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0E2" w:rsidRPr="00DF45E1" w:rsidRDefault="003610E2" w:rsidP="003610E2">
      <w:pPr>
        <w:ind w:left="2124" w:firstLine="708"/>
        <w:jc w:val="right"/>
        <w:rPr>
          <w:sz w:val="24"/>
          <w:szCs w:val="24"/>
        </w:rPr>
      </w:pPr>
      <w:r w:rsidRPr="00DF45E1">
        <w:rPr>
          <w:sz w:val="24"/>
          <w:szCs w:val="24"/>
        </w:rPr>
        <w:t>Ф. 7.02-35</w:t>
      </w:r>
    </w:p>
    <w:p w:rsidR="003610E2" w:rsidRPr="00DF45E1" w:rsidRDefault="003610E2" w:rsidP="003610E2">
      <w:pPr>
        <w:ind w:left="2124" w:firstLine="708"/>
        <w:jc w:val="right"/>
        <w:rPr>
          <w:sz w:val="24"/>
          <w:szCs w:val="24"/>
        </w:rPr>
      </w:pPr>
    </w:p>
    <w:p w:rsidR="003610E2" w:rsidRPr="00DF45E1" w:rsidRDefault="003610E2" w:rsidP="003610E2">
      <w:pPr>
        <w:pStyle w:val="ac"/>
        <w:jc w:val="center"/>
        <w:rPr>
          <w:b/>
          <w:sz w:val="24"/>
          <w:szCs w:val="24"/>
        </w:rPr>
      </w:pPr>
      <w:r w:rsidRPr="00DF45E1">
        <w:rPr>
          <w:b/>
          <w:sz w:val="24"/>
          <w:szCs w:val="24"/>
        </w:rPr>
        <w:t>МИНИСТЕРСТВО ОБРАЗОВАНИЯ И НАУКИ РЕСПУБЛИКИ КАЗАХСТАН</w:t>
      </w:r>
    </w:p>
    <w:p w:rsidR="003610E2" w:rsidRPr="00DF45E1" w:rsidRDefault="003610E2" w:rsidP="003610E2">
      <w:pPr>
        <w:pStyle w:val="ac"/>
        <w:jc w:val="center"/>
        <w:rPr>
          <w:b/>
          <w:sz w:val="24"/>
          <w:szCs w:val="24"/>
        </w:rPr>
      </w:pPr>
      <w:r w:rsidRPr="00DF45E1">
        <w:rPr>
          <w:b/>
          <w:sz w:val="24"/>
          <w:szCs w:val="24"/>
        </w:rPr>
        <w:t>Южно-Казахстанский государственный университет им.М.Ауэзова</w:t>
      </w:r>
    </w:p>
    <w:p w:rsidR="003610E2" w:rsidRPr="00CF0CB5" w:rsidRDefault="003610E2" w:rsidP="003610E2">
      <w:pPr>
        <w:pStyle w:val="ac"/>
        <w:rPr>
          <w:b/>
          <w:sz w:val="24"/>
          <w:szCs w:val="24"/>
        </w:rPr>
      </w:pPr>
    </w:p>
    <w:p w:rsidR="00EE23F7" w:rsidRPr="00CF0CB5" w:rsidRDefault="00EE23F7" w:rsidP="003610E2">
      <w:pPr>
        <w:pStyle w:val="ac"/>
        <w:rPr>
          <w:b/>
          <w:sz w:val="24"/>
          <w:szCs w:val="24"/>
        </w:rPr>
      </w:pPr>
    </w:p>
    <w:p w:rsidR="000B557A" w:rsidRPr="00DF45E1" w:rsidRDefault="000B557A" w:rsidP="000660BF">
      <w:pPr>
        <w:pStyle w:val="ac"/>
        <w:ind w:firstLine="5812"/>
        <w:rPr>
          <w:b/>
          <w:sz w:val="24"/>
          <w:szCs w:val="24"/>
        </w:rPr>
      </w:pPr>
      <w:r w:rsidRPr="00DF45E1">
        <w:rPr>
          <w:b/>
          <w:sz w:val="24"/>
          <w:szCs w:val="24"/>
        </w:rPr>
        <w:t xml:space="preserve">Утверждаю </w:t>
      </w:r>
    </w:p>
    <w:p w:rsidR="000B557A" w:rsidRPr="00DF45E1" w:rsidRDefault="000B557A" w:rsidP="000660BF">
      <w:pPr>
        <w:pStyle w:val="ac"/>
        <w:ind w:firstLine="5812"/>
        <w:rPr>
          <w:b/>
          <w:sz w:val="24"/>
          <w:szCs w:val="24"/>
        </w:rPr>
      </w:pPr>
      <w:r w:rsidRPr="00DF45E1">
        <w:rPr>
          <w:b/>
          <w:sz w:val="24"/>
          <w:szCs w:val="24"/>
        </w:rPr>
        <w:t xml:space="preserve">Декан факультета </w:t>
      </w:r>
    </w:p>
    <w:p w:rsidR="000B557A" w:rsidRPr="00DF45E1" w:rsidRDefault="000B557A" w:rsidP="000660BF">
      <w:pPr>
        <w:pStyle w:val="ac"/>
        <w:ind w:firstLine="5812"/>
        <w:jc w:val="both"/>
        <w:rPr>
          <w:b/>
          <w:sz w:val="24"/>
          <w:szCs w:val="24"/>
        </w:rPr>
      </w:pPr>
      <w:r w:rsidRPr="00DF45E1">
        <w:rPr>
          <w:b/>
          <w:sz w:val="24"/>
          <w:szCs w:val="24"/>
        </w:rPr>
        <w:t>__________Нарманов М.М.</w:t>
      </w:r>
    </w:p>
    <w:p w:rsidR="000B557A" w:rsidRPr="00DF45E1" w:rsidRDefault="000B557A" w:rsidP="000660BF">
      <w:pPr>
        <w:pStyle w:val="ac"/>
        <w:ind w:firstLine="5812"/>
        <w:jc w:val="both"/>
        <w:rPr>
          <w:b/>
          <w:sz w:val="24"/>
          <w:szCs w:val="24"/>
        </w:rPr>
      </w:pPr>
      <w:r w:rsidRPr="00DF45E1">
        <w:rPr>
          <w:b/>
          <w:sz w:val="24"/>
          <w:szCs w:val="24"/>
        </w:rPr>
        <w:t>«____»________ 2020 г.</w:t>
      </w:r>
    </w:p>
    <w:p w:rsidR="000B557A" w:rsidRPr="00DF45E1" w:rsidRDefault="000B557A" w:rsidP="000B557A">
      <w:pPr>
        <w:pStyle w:val="ac"/>
        <w:rPr>
          <w:b/>
          <w:sz w:val="24"/>
          <w:szCs w:val="24"/>
        </w:rPr>
      </w:pPr>
    </w:p>
    <w:p w:rsidR="000B557A" w:rsidRPr="00CF0CB5" w:rsidRDefault="000B557A" w:rsidP="000B557A">
      <w:pPr>
        <w:pStyle w:val="ac"/>
        <w:rPr>
          <w:b/>
          <w:sz w:val="24"/>
          <w:szCs w:val="24"/>
        </w:rPr>
      </w:pPr>
    </w:p>
    <w:p w:rsidR="00EE23F7" w:rsidRPr="00CF0CB5" w:rsidRDefault="00EE23F7" w:rsidP="000B557A">
      <w:pPr>
        <w:pStyle w:val="ac"/>
        <w:rPr>
          <w:b/>
          <w:sz w:val="24"/>
          <w:szCs w:val="24"/>
        </w:rPr>
      </w:pPr>
    </w:p>
    <w:p w:rsidR="000B557A" w:rsidRPr="00DF45E1" w:rsidRDefault="000B557A" w:rsidP="000B557A">
      <w:pPr>
        <w:pStyle w:val="ac"/>
        <w:rPr>
          <w:b/>
          <w:sz w:val="24"/>
          <w:szCs w:val="24"/>
        </w:rPr>
      </w:pPr>
    </w:p>
    <w:p w:rsidR="000B557A" w:rsidRPr="00DF45E1" w:rsidRDefault="000B557A" w:rsidP="000B557A">
      <w:pPr>
        <w:pStyle w:val="ac"/>
        <w:jc w:val="center"/>
        <w:rPr>
          <w:b/>
          <w:sz w:val="24"/>
          <w:szCs w:val="24"/>
        </w:rPr>
      </w:pPr>
      <w:r w:rsidRPr="00DF45E1">
        <w:rPr>
          <w:b/>
          <w:sz w:val="24"/>
          <w:szCs w:val="24"/>
        </w:rPr>
        <w:t>ОТЧЕТ</w:t>
      </w:r>
    </w:p>
    <w:p w:rsidR="000B557A" w:rsidRPr="00CF0CB5" w:rsidRDefault="000B557A" w:rsidP="000B557A">
      <w:pPr>
        <w:pStyle w:val="ac"/>
        <w:jc w:val="center"/>
        <w:rPr>
          <w:b/>
          <w:sz w:val="24"/>
          <w:szCs w:val="24"/>
        </w:rPr>
      </w:pPr>
    </w:p>
    <w:p w:rsidR="00EE23F7" w:rsidRPr="00CF0CB5" w:rsidRDefault="00EE23F7" w:rsidP="000B557A">
      <w:pPr>
        <w:pStyle w:val="ac"/>
        <w:jc w:val="center"/>
        <w:rPr>
          <w:b/>
          <w:sz w:val="24"/>
          <w:szCs w:val="24"/>
        </w:rPr>
      </w:pPr>
    </w:p>
    <w:p w:rsidR="000B557A" w:rsidRPr="00DF45E1" w:rsidRDefault="000B557A" w:rsidP="000B557A">
      <w:pPr>
        <w:jc w:val="center"/>
        <w:rPr>
          <w:caps/>
          <w:sz w:val="24"/>
          <w:szCs w:val="24"/>
        </w:rPr>
      </w:pPr>
      <w:r w:rsidRPr="00DF45E1">
        <w:rPr>
          <w:b/>
          <w:sz w:val="24"/>
          <w:szCs w:val="24"/>
        </w:rPr>
        <w:t xml:space="preserve">о работе </w:t>
      </w:r>
      <w:r w:rsidRPr="00DF45E1">
        <w:rPr>
          <w:b/>
          <w:sz w:val="24"/>
          <w:szCs w:val="24"/>
          <w:lang w:val="kk-KZ"/>
        </w:rPr>
        <w:t xml:space="preserve">кафедры </w:t>
      </w:r>
      <w:r w:rsidRPr="00DF45E1">
        <w:rPr>
          <w:b/>
          <w:caps/>
          <w:sz w:val="24"/>
          <w:szCs w:val="24"/>
        </w:rPr>
        <w:t>«СТАНДАРТИЗАЦИЯ И СЕРТИФИКАЦИЯ»</w:t>
      </w:r>
    </w:p>
    <w:p w:rsidR="000B557A" w:rsidRPr="00DF45E1" w:rsidRDefault="000B557A" w:rsidP="000B557A">
      <w:pPr>
        <w:pStyle w:val="ac"/>
        <w:jc w:val="center"/>
        <w:rPr>
          <w:b/>
          <w:sz w:val="24"/>
          <w:szCs w:val="24"/>
        </w:rPr>
      </w:pPr>
      <w:r w:rsidRPr="00DF45E1">
        <w:rPr>
          <w:b/>
          <w:sz w:val="24"/>
          <w:szCs w:val="24"/>
        </w:rPr>
        <w:t>за 2019-2020 учебный год</w:t>
      </w:r>
    </w:p>
    <w:p w:rsidR="000B557A" w:rsidRPr="00DF45E1" w:rsidRDefault="000B557A" w:rsidP="000B557A">
      <w:pPr>
        <w:jc w:val="center"/>
        <w:rPr>
          <w:b/>
          <w:sz w:val="24"/>
          <w:szCs w:val="24"/>
        </w:rPr>
      </w:pPr>
    </w:p>
    <w:p w:rsidR="000B557A" w:rsidRPr="00DF45E1" w:rsidRDefault="000B557A" w:rsidP="000B557A">
      <w:pPr>
        <w:jc w:val="center"/>
        <w:rPr>
          <w:b/>
          <w:sz w:val="24"/>
          <w:szCs w:val="24"/>
        </w:rPr>
      </w:pPr>
    </w:p>
    <w:p w:rsidR="000B557A" w:rsidRPr="00DF45E1" w:rsidRDefault="000B557A" w:rsidP="000B557A">
      <w:pPr>
        <w:jc w:val="center"/>
        <w:rPr>
          <w:b/>
          <w:sz w:val="24"/>
          <w:szCs w:val="24"/>
        </w:rPr>
      </w:pPr>
    </w:p>
    <w:p w:rsidR="000B557A" w:rsidRPr="00DF45E1" w:rsidRDefault="000B557A" w:rsidP="000B557A">
      <w:pPr>
        <w:jc w:val="center"/>
        <w:rPr>
          <w:b/>
          <w:sz w:val="24"/>
          <w:szCs w:val="24"/>
        </w:rPr>
      </w:pPr>
    </w:p>
    <w:p w:rsidR="000B557A" w:rsidRPr="00DF45E1" w:rsidRDefault="000B557A" w:rsidP="000B557A">
      <w:pPr>
        <w:jc w:val="center"/>
        <w:rPr>
          <w:b/>
          <w:sz w:val="24"/>
          <w:szCs w:val="24"/>
        </w:rPr>
      </w:pPr>
    </w:p>
    <w:p w:rsidR="000B557A" w:rsidRPr="00CF0CB5" w:rsidRDefault="000B557A" w:rsidP="000B557A">
      <w:pPr>
        <w:jc w:val="center"/>
        <w:rPr>
          <w:b/>
          <w:sz w:val="24"/>
          <w:szCs w:val="24"/>
        </w:rPr>
      </w:pPr>
    </w:p>
    <w:p w:rsidR="00EE23F7" w:rsidRPr="00CF0CB5" w:rsidRDefault="00EE23F7" w:rsidP="000B557A">
      <w:pPr>
        <w:jc w:val="center"/>
        <w:rPr>
          <w:b/>
          <w:sz w:val="24"/>
          <w:szCs w:val="24"/>
        </w:rPr>
      </w:pPr>
    </w:p>
    <w:p w:rsidR="000B557A" w:rsidRPr="00DF45E1" w:rsidRDefault="000B557A" w:rsidP="000B557A">
      <w:pPr>
        <w:jc w:val="center"/>
        <w:rPr>
          <w:b/>
          <w:sz w:val="24"/>
          <w:szCs w:val="24"/>
        </w:rPr>
      </w:pPr>
    </w:p>
    <w:p w:rsidR="000B557A" w:rsidRPr="00DF45E1" w:rsidRDefault="000B557A" w:rsidP="000B557A">
      <w:pPr>
        <w:ind w:left="4820"/>
        <w:jc w:val="both"/>
        <w:rPr>
          <w:b/>
          <w:sz w:val="24"/>
          <w:szCs w:val="24"/>
        </w:rPr>
      </w:pPr>
      <w:r w:rsidRPr="00DF45E1">
        <w:rPr>
          <w:b/>
          <w:sz w:val="24"/>
          <w:szCs w:val="24"/>
        </w:rPr>
        <w:t>Рассмотрено на Совете факультета</w:t>
      </w:r>
    </w:p>
    <w:p w:rsidR="000B557A" w:rsidRPr="00DF45E1" w:rsidRDefault="000B557A" w:rsidP="000B557A">
      <w:pPr>
        <w:ind w:left="4820"/>
        <w:jc w:val="both"/>
        <w:rPr>
          <w:b/>
          <w:sz w:val="24"/>
          <w:szCs w:val="24"/>
        </w:rPr>
      </w:pPr>
      <w:r w:rsidRPr="00DF45E1">
        <w:rPr>
          <w:b/>
          <w:sz w:val="24"/>
          <w:szCs w:val="24"/>
        </w:rPr>
        <w:t>протокол №__ от «__»____20__г.</w:t>
      </w:r>
    </w:p>
    <w:p w:rsidR="000B557A" w:rsidRPr="00DF45E1" w:rsidRDefault="000B557A" w:rsidP="000B557A">
      <w:pPr>
        <w:ind w:left="4820"/>
        <w:jc w:val="both"/>
        <w:rPr>
          <w:b/>
          <w:sz w:val="24"/>
          <w:szCs w:val="24"/>
        </w:rPr>
      </w:pPr>
      <w:r w:rsidRPr="00DF45E1">
        <w:rPr>
          <w:b/>
          <w:sz w:val="24"/>
          <w:szCs w:val="24"/>
        </w:rPr>
        <w:t>Зав.каф</w:t>
      </w:r>
    </w:p>
    <w:p w:rsidR="000B557A" w:rsidRPr="00DF45E1" w:rsidRDefault="000B557A" w:rsidP="000B557A">
      <w:pPr>
        <w:ind w:left="4820"/>
        <w:jc w:val="both"/>
        <w:rPr>
          <w:b/>
          <w:sz w:val="24"/>
          <w:szCs w:val="24"/>
        </w:rPr>
      </w:pPr>
      <w:r w:rsidRPr="00DF45E1">
        <w:rPr>
          <w:b/>
          <w:sz w:val="24"/>
          <w:szCs w:val="24"/>
        </w:rPr>
        <w:t>_________________Тулекбаева А.К.</w:t>
      </w:r>
    </w:p>
    <w:p w:rsidR="000B557A" w:rsidRPr="00DF45E1" w:rsidRDefault="000B557A" w:rsidP="000B557A">
      <w:pPr>
        <w:ind w:left="4962"/>
        <w:jc w:val="both"/>
        <w:rPr>
          <w:b/>
          <w:sz w:val="24"/>
          <w:szCs w:val="24"/>
        </w:rPr>
      </w:pPr>
    </w:p>
    <w:p w:rsidR="000B557A" w:rsidRPr="00DF45E1" w:rsidRDefault="000B557A" w:rsidP="000B557A">
      <w:pPr>
        <w:ind w:left="4962"/>
        <w:jc w:val="both"/>
        <w:rPr>
          <w:b/>
          <w:sz w:val="24"/>
          <w:szCs w:val="24"/>
        </w:rPr>
      </w:pPr>
    </w:p>
    <w:p w:rsidR="000B557A" w:rsidRPr="00DF45E1" w:rsidRDefault="000B557A" w:rsidP="000B557A">
      <w:pPr>
        <w:jc w:val="both"/>
        <w:rPr>
          <w:b/>
          <w:sz w:val="24"/>
          <w:szCs w:val="24"/>
        </w:rPr>
      </w:pPr>
    </w:p>
    <w:p w:rsidR="000B557A" w:rsidRPr="00DF45E1" w:rsidRDefault="000B557A" w:rsidP="000B557A">
      <w:pPr>
        <w:jc w:val="both"/>
        <w:rPr>
          <w:b/>
          <w:sz w:val="24"/>
          <w:szCs w:val="24"/>
        </w:rPr>
      </w:pPr>
    </w:p>
    <w:p w:rsidR="000660BF" w:rsidRPr="00DF45E1" w:rsidRDefault="000660BF" w:rsidP="000B557A">
      <w:pPr>
        <w:jc w:val="both"/>
        <w:rPr>
          <w:b/>
          <w:sz w:val="24"/>
          <w:szCs w:val="24"/>
        </w:rPr>
      </w:pPr>
    </w:p>
    <w:p w:rsidR="000660BF" w:rsidRPr="00DF45E1" w:rsidRDefault="000660BF" w:rsidP="000B557A">
      <w:pPr>
        <w:jc w:val="both"/>
        <w:rPr>
          <w:b/>
          <w:sz w:val="24"/>
          <w:szCs w:val="24"/>
        </w:rPr>
      </w:pPr>
    </w:p>
    <w:p w:rsidR="000B557A" w:rsidRPr="00CF0CB5" w:rsidRDefault="000B557A" w:rsidP="000B557A">
      <w:pPr>
        <w:jc w:val="both"/>
        <w:rPr>
          <w:b/>
          <w:sz w:val="24"/>
          <w:szCs w:val="24"/>
        </w:rPr>
      </w:pPr>
    </w:p>
    <w:p w:rsidR="00EE23F7" w:rsidRPr="00CF0CB5" w:rsidRDefault="00EE23F7" w:rsidP="000B557A">
      <w:pPr>
        <w:jc w:val="both"/>
        <w:rPr>
          <w:b/>
          <w:sz w:val="24"/>
          <w:szCs w:val="24"/>
        </w:rPr>
      </w:pPr>
    </w:p>
    <w:p w:rsidR="00EE23F7" w:rsidRPr="00CF0CB5" w:rsidRDefault="00EE23F7" w:rsidP="000B557A">
      <w:pPr>
        <w:jc w:val="both"/>
        <w:rPr>
          <w:b/>
          <w:sz w:val="24"/>
          <w:szCs w:val="24"/>
        </w:rPr>
      </w:pPr>
    </w:p>
    <w:p w:rsidR="000B557A" w:rsidRPr="00DF45E1" w:rsidRDefault="000B557A" w:rsidP="000B557A">
      <w:pPr>
        <w:jc w:val="both"/>
        <w:rPr>
          <w:b/>
          <w:sz w:val="24"/>
          <w:szCs w:val="24"/>
        </w:rPr>
      </w:pPr>
    </w:p>
    <w:p w:rsidR="000B557A" w:rsidRPr="00DF45E1" w:rsidRDefault="000B557A" w:rsidP="000B557A">
      <w:pPr>
        <w:jc w:val="both"/>
        <w:rPr>
          <w:b/>
          <w:sz w:val="24"/>
          <w:szCs w:val="24"/>
        </w:rPr>
      </w:pPr>
    </w:p>
    <w:p w:rsidR="000B557A" w:rsidRPr="00DF45E1" w:rsidRDefault="000B557A" w:rsidP="000B557A">
      <w:pPr>
        <w:jc w:val="both"/>
        <w:rPr>
          <w:b/>
          <w:sz w:val="24"/>
          <w:szCs w:val="24"/>
        </w:rPr>
      </w:pPr>
    </w:p>
    <w:p w:rsidR="000B557A" w:rsidRPr="00DF45E1" w:rsidRDefault="000B557A" w:rsidP="000B557A">
      <w:pPr>
        <w:jc w:val="both"/>
        <w:rPr>
          <w:b/>
          <w:sz w:val="24"/>
          <w:szCs w:val="24"/>
        </w:rPr>
      </w:pPr>
    </w:p>
    <w:p w:rsidR="000B557A" w:rsidRPr="00DF45E1" w:rsidRDefault="000B557A" w:rsidP="000B557A">
      <w:pPr>
        <w:jc w:val="center"/>
        <w:rPr>
          <w:b/>
          <w:sz w:val="24"/>
          <w:szCs w:val="24"/>
        </w:rPr>
      </w:pPr>
      <w:r w:rsidRPr="00DF45E1">
        <w:rPr>
          <w:b/>
          <w:sz w:val="24"/>
          <w:szCs w:val="24"/>
        </w:rPr>
        <w:t>Шымкент 20</w:t>
      </w:r>
      <w:r w:rsidRPr="00DF45E1">
        <w:rPr>
          <w:b/>
          <w:sz w:val="24"/>
          <w:szCs w:val="24"/>
          <w:lang w:val="en-US"/>
        </w:rPr>
        <w:t>20</w:t>
      </w:r>
      <w:r w:rsidRPr="00DF45E1">
        <w:rPr>
          <w:b/>
          <w:sz w:val="24"/>
          <w:szCs w:val="24"/>
        </w:rPr>
        <w:t>г.</w:t>
      </w:r>
    </w:p>
    <w:p w:rsidR="002A2A37" w:rsidRPr="00DF45E1" w:rsidRDefault="004D4ED7" w:rsidP="00DC3D69">
      <w:pPr>
        <w:spacing w:after="200" w:line="276" w:lineRule="auto"/>
        <w:jc w:val="center"/>
        <w:rPr>
          <w:b/>
          <w:sz w:val="24"/>
          <w:szCs w:val="24"/>
          <w:lang w:val="kk-KZ"/>
        </w:rPr>
      </w:pPr>
      <w:r>
        <w:rPr>
          <w:b/>
          <w:noProof/>
          <w:sz w:val="24"/>
          <w:szCs w:val="24"/>
        </w:rPr>
        <w:pict>
          <v:rect id="_x0000_s1026" style="position:absolute;left:0;text-align:left;margin-left:209.65pt;margin-top:16.7pt;width:57.75pt;height:24.25pt;z-index:251658240" stroked="f"/>
        </w:pict>
      </w:r>
      <w:r w:rsidR="002A2A37" w:rsidRPr="00DF45E1">
        <w:rPr>
          <w:b/>
          <w:sz w:val="24"/>
          <w:szCs w:val="24"/>
        </w:rPr>
        <w:br w:type="page"/>
      </w:r>
      <w:r w:rsidR="002A2A37" w:rsidRPr="00DF45E1">
        <w:rPr>
          <w:b/>
          <w:sz w:val="24"/>
          <w:szCs w:val="24"/>
          <w:lang w:val="kk-KZ"/>
        </w:rPr>
        <w:lastRenderedPageBreak/>
        <w:t>СОДЕРЖАНИЕ</w:t>
      </w:r>
    </w:p>
    <w:p w:rsidR="002A2A37" w:rsidRPr="00DF45E1" w:rsidRDefault="002A2A37" w:rsidP="002A2A37">
      <w:pPr>
        <w:rPr>
          <w:sz w:val="24"/>
          <w:szCs w:val="24"/>
          <w:lang w:val="kk-KZ"/>
        </w:rPr>
      </w:pPr>
    </w:p>
    <w:tbl>
      <w:tblPr>
        <w:tblW w:w="9667" w:type="dxa"/>
        <w:tblInd w:w="-318" w:type="dxa"/>
        <w:tblLook w:val="01E0"/>
      </w:tblPr>
      <w:tblGrid>
        <w:gridCol w:w="633"/>
        <w:gridCol w:w="8298"/>
        <w:gridCol w:w="736"/>
      </w:tblGrid>
      <w:tr w:rsidR="002A2A37" w:rsidRPr="00DF45E1" w:rsidTr="00FE377D">
        <w:tc>
          <w:tcPr>
            <w:tcW w:w="633" w:type="dxa"/>
          </w:tcPr>
          <w:p w:rsidR="002A2A37" w:rsidRPr="00DF45E1" w:rsidRDefault="002A2A37" w:rsidP="00FE377D">
            <w:pPr>
              <w:jc w:val="center"/>
              <w:rPr>
                <w:sz w:val="24"/>
                <w:szCs w:val="24"/>
                <w:lang w:val="kk-KZ"/>
              </w:rPr>
            </w:pPr>
          </w:p>
        </w:tc>
        <w:tc>
          <w:tcPr>
            <w:tcW w:w="8298" w:type="dxa"/>
          </w:tcPr>
          <w:p w:rsidR="002A2A37" w:rsidRPr="00DF45E1" w:rsidRDefault="002A2A37" w:rsidP="00FE377D">
            <w:pPr>
              <w:jc w:val="center"/>
              <w:rPr>
                <w:sz w:val="24"/>
                <w:szCs w:val="24"/>
                <w:lang w:val="kk-KZ"/>
              </w:rPr>
            </w:pPr>
          </w:p>
        </w:tc>
        <w:tc>
          <w:tcPr>
            <w:tcW w:w="736" w:type="dxa"/>
          </w:tcPr>
          <w:p w:rsidR="002A2A37" w:rsidRPr="00DF45E1" w:rsidRDefault="002A2A37" w:rsidP="00FE377D">
            <w:pPr>
              <w:jc w:val="center"/>
              <w:rPr>
                <w:color w:val="000000"/>
                <w:sz w:val="24"/>
                <w:szCs w:val="24"/>
                <w:lang w:val="kk-KZ"/>
              </w:rPr>
            </w:pPr>
            <w:r w:rsidRPr="00DF45E1">
              <w:rPr>
                <w:color w:val="000000"/>
                <w:sz w:val="24"/>
                <w:szCs w:val="24"/>
                <w:lang w:val="kk-KZ"/>
              </w:rPr>
              <w:t>Стр.</w:t>
            </w:r>
          </w:p>
        </w:tc>
      </w:tr>
      <w:tr w:rsidR="002A2A37" w:rsidRPr="00DF45E1" w:rsidTr="00FE377D">
        <w:tc>
          <w:tcPr>
            <w:tcW w:w="633" w:type="dxa"/>
          </w:tcPr>
          <w:p w:rsidR="002A2A37" w:rsidRPr="00DF45E1" w:rsidRDefault="002A2A37" w:rsidP="00FE377D">
            <w:pPr>
              <w:jc w:val="center"/>
              <w:rPr>
                <w:sz w:val="24"/>
                <w:szCs w:val="24"/>
                <w:lang w:val="kk-KZ"/>
              </w:rPr>
            </w:pPr>
            <w:r w:rsidRPr="00DF45E1">
              <w:rPr>
                <w:sz w:val="24"/>
                <w:szCs w:val="24"/>
                <w:lang w:val="kk-KZ"/>
              </w:rPr>
              <w:t>1</w:t>
            </w:r>
          </w:p>
        </w:tc>
        <w:tc>
          <w:tcPr>
            <w:tcW w:w="8298" w:type="dxa"/>
          </w:tcPr>
          <w:p w:rsidR="002A2A37" w:rsidRPr="00DF45E1" w:rsidRDefault="002A2A37" w:rsidP="00FE377D">
            <w:pPr>
              <w:rPr>
                <w:color w:val="000000"/>
                <w:sz w:val="24"/>
                <w:szCs w:val="24"/>
              </w:rPr>
            </w:pPr>
            <w:r w:rsidRPr="00DF45E1">
              <w:rPr>
                <w:color w:val="000000"/>
                <w:sz w:val="24"/>
                <w:szCs w:val="24"/>
              </w:rPr>
              <w:t xml:space="preserve">Структура и учебно-производственная база кафедры </w:t>
            </w:r>
          </w:p>
        </w:tc>
        <w:tc>
          <w:tcPr>
            <w:tcW w:w="736" w:type="dxa"/>
          </w:tcPr>
          <w:p w:rsidR="002A2A37" w:rsidRPr="00DF45E1" w:rsidRDefault="002A2A37" w:rsidP="00FE377D">
            <w:pPr>
              <w:jc w:val="center"/>
              <w:rPr>
                <w:color w:val="000000"/>
                <w:sz w:val="24"/>
                <w:szCs w:val="24"/>
                <w:lang w:val="kk-KZ"/>
              </w:rPr>
            </w:pPr>
            <w:r w:rsidRPr="00DF45E1">
              <w:rPr>
                <w:color w:val="000000"/>
                <w:sz w:val="24"/>
                <w:szCs w:val="24"/>
                <w:lang w:val="kk-KZ"/>
              </w:rPr>
              <w:t>3</w:t>
            </w:r>
          </w:p>
        </w:tc>
      </w:tr>
      <w:tr w:rsidR="002A2A37" w:rsidRPr="00DF45E1" w:rsidTr="00FE377D">
        <w:tc>
          <w:tcPr>
            <w:tcW w:w="633" w:type="dxa"/>
          </w:tcPr>
          <w:p w:rsidR="002A2A37" w:rsidRPr="00DF45E1" w:rsidRDefault="002A2A37" w:rsidP="00FE377D">
            <w:pPr>
              <w:jc w:val="center"/>
              <w:rPr>
                <w:sz w:val="24"/>
                <w:szCs w:val="24"/>
                <w:lang w:val="kk-KZ"/>
              </w:rPr>
            </w:pPr>
            <w:r w:rsidRPr="00DF45E1">
              <w:rPr>
                <w:sz w:val="24"/>
                <w:szCs w:val="24"/>
                <w:lang w:val="kk-KZ"/>
              </w:rPr>
              <w:t>2</w:t>
            </w:r>
          </w:p>
        </w:tc>
        <w:tc>
          <w:tcPr>
            <w:tcW w:w="8298" w:type="dxa"/>
          </w:tcPr>
          <w:p w:rsidR="002A2A37" w:rsidRPr="00DF45E1" w:rsidRDefault="002A2A37" w:rsidP="00FE377D">
            <w:pPr>
              <w:rPr>
                <w:color w:val="000000"/>
                <w:sz w:val="24"/>
                <w:szCs w:val="24"/>
              </w:rPr>
            </w:pPr>
            <w:r w:rsidRPr="00DF45E1">
              <w:rPr>
                <w:color w:val="000000"/>
                <w:sz w:val="24"/>
                <w:szCs w:val="24"/>
              </w:rPr>
              <w:t xml:space="preserve">Укомплектованность научно-педагогическими кадрами кафедры </w:t>
            </w:r>
          </w:p>
        </w:tc>
        <w:tc>
          <w:tcPr>
            <w:tcW w:w="736" w:type="dxa"/>
          </w:tcPr>
          <w:p w:rsidR="002A2A37" w:rsidRPr="00D209D5" w:rsidRDefault="00D209D5" w:rsidP="00FE377D">
            <w:pPr>
              <w:jc w:val="center"/>
              <w:rPr>
                <w:color w:val="000000"/>
                <w:sz w:val="24"/>
                <w:szCs w:val="24"/>
                <w:lang w:val="en-US"/>
              </w:rPr>
            </w:pPr>
            <w:r>
              <w:rPr>
                <w:color w:val="000000"/>
                <w:sz w:val="24"/>
                <w:szCs w:val="24"/>
                <w:lang w:val="en-US"/>
              </w:rPr>
              <w:t>3</w:t>
            </w:r>
          </w:p>
        </w:tc>
      </w:tr>
      <w:tr w:rsidR="002A2A37" w:rsidRPr="00DF45E1" w:rsidTr="00FE377D">
        <w:tc>
          <w:tcPr>
            <w:tcW w:w="633" w:type="dxa"/>
          </w:tcPr>
          <w:p w:rsidR="002A2A37" w:rsidRPr="00DF45E1" w:rsidRDefault="002A2A37" w:rsidP="00FE377D">
            <w:pPr>
              <w:jc w:val="center"/>
              <w:rPr>
                <w:sz w:val="24"/>
                <w:szCs w:val="24"/>
                <w:lang w:val="kk-KZ"/>
              </w:rPr>
            </w:pPr>
            <w:r w:rsidRPr="00DF45E1">
              <w:rPr>
                <w:sz w:val="24"/>
                <w:szCs w:val="24"/>
                <w:lang w:val="kk-KZ"/>
              </w:rPr>
              <w:t>3</w:t>
            </w:r>
          </w:p>
        </w:tc>
        <w:tc>
          <w:tcPr>
            <w:tcW w:w="8298" w:type="dxa"/>
          </w:tcPr>
          <w:p w:rsidR="002A2A37" w:rsidRPr="00DF45E1" w:rsidRDefault="002A2A37" w:rsidP="00FE377D">
            <w:pPr>
              <w:rPr>
                <w:color w:val="000000"/>
                <w:sz w:val="24"/>
                <w:szCs w:val="24"/>
              </w:rPr>
            </w:pPr>
            <w:r w:rsidRPr="00DF45E1">
              <w:rPr>
                <w:color w:val="000000"/>
                <w:sz w:val="24"/>
                <w:szCs w:val="24"/>
              </w:rPr>
              <w:t xml:space="preserve">Контингент студентов кафедры </w:t>
            </w:r>
          </w:p>
        </w:tc>
        <w:tc>
          <w:tcPr>
            <w:tcW w:w="736" w:type="dxa"/>
          </w:tcPr>
          <w:p w:rsidR="002A2A37" w:rsidRPr="00D209D5" w:rsidRDefault="00D209D5" w:rsidP="00FE377D">
            <w:pPr>
              <w:jc w:val="center"/>
              <w:rPr>
                <w:color w:val="000000"/>
                <w:sz w:val="24"/>
                <w:szCs w:val="24"/>
                <w:lang w:val="en-US"/>
              </w:rPr>
            </w:pPr>
            <w:r>
              <w:rPr>
                <w:color w:val="000000"/>
                <w:sz w:val="24"/>
                <w:szCs w:val="24"/>
                <w:lang w:val="en-US"/>
              </w:rPr>
              <w:t>4</w:t>
            </w:r>
          </w:p>
        </w:tc>
      </w:tr>
      <w:tr w:rsidR="002A2A37" w:rsidRPr="00DF45E1" w:rsidTr="00FE377D">
        <w:tc>
          <w:tcPr>
            <w:tcW w:w="633" w:type="dxa"/>
          </w:tcPr>
          <w:p w:rsidR="002A2A37" w:rsidRPr="00DF45E1" w:rsidRDefault="002A2A37" w:rsidP="00FE377D">
            <w:pPr>
              <w:jc w:val="center"/>
              <w:rPr>
                <w:sz w:val="24"/>
                <w:szCs w:val="24"/>
                <w:lang w:val="kk-KZ"/>
              </w:rPr>
            </w:pPr>
            <w:r w:rsidRPr="00DF45E1">
              <w:rPr>
                <w:sz w:val="24"/>
                <w:szCs w:val="24"/>
                <w:lang w:val="kk-KZ"/>
              </w:rPr>
              <w:t>4</w:t>
            </w:r>
          </w:p>
        </w:tc>
        <w:tc>
          <w:tcPr>
            <w:tcW w:w="8298" w:type="dxa"/>
          </w:tcPr>
          <w:p w:rsidR="002A2A37" w:rsidRPr="00DF45E1" w:rsidRDefault="002A2A37" w:rsidP="00FE377D">
            <w:pPr>
              <w:rPr>
                <w:color w:val="000000"/>
                <w:sz w:val="24"/>
                <w:szCs w:val="24"/>
                <w:lang w:val="kk-KZ"/>
              </w:rPr>
            </w:pPr>
            <w:r w:rsidRPr="00DF45E1">
              <w:rPr>
                <w:color w:val="000000"/>
                <w:sz w:val="24"/>
                <w:szCs w:val="24"/>
              </w:rPr>
              <w:t xml:space="preserve">Организация учебной работы и выполнение учебного </w:t>
            </w:r>
            <w:r w:rsidRPr="00DF45E1">
              <w:rPr>
                <w:sz w:val="24"/>
                <w:szCs w:val="24"/>
              </w:rPr>
              <w:t>нагрузки</w:t>
            </w:r>
            <w:r w:rsidRPr="00DF45E1">
              <w:rPr>
                <w:color w:val="000000"/>
                <w:sz w:val="24"/>
                <w:szCs w:val="24"/>
              </w:rPr>
              <w:t xml:space="preserve"> кафедры </w:t>
            </w:r>
          </w:p>
        </w:tc>
        <w:tc>
          <w:tcPr>
            <w:tcW w:w="736" w:type="dxa"/>
          </w:tcPr>
          <w:p w:rsidR="002A2A37" w:rsidRPr="00D209D5" w:rsidRDefault="00D209D5" w:rsidP="00FE377D">
            <w:pPr>
              <w:jc w:val="center"/>
              <w:rPr>
                <w:color w:val="000000"/>
                <w:sz w:val="24"/>
                <w:szCs w:val="24"/>
                <w:lang w:val="en-US"/>
              </w:rPr>
            </w:pPr>
            <w:r>
              <w:rPr>
                <w:color w:val="000000"/>
                <w:sz w:val="24"/>
                <w:szCs w:val="24"/>
                <w:lang w:val="en-US"/>
              </w:rPr>
              <w:t>5</w:t>
            </w:r>
          </w:p>
        </w:tc>
      </w:tr>
      <w:tr w:rsidR="002A2A37" w:rsidRPr="00DF45E1" w:rsidTr="00FE377D">
        <w:tc>
          <w:tcPr>
            <w:tcW w:w="633" w:type="dxa"/>
          </w:tcPr>
          <w:p w:rsidR="002A2A37" w:rsidRPr="00DF45E1" w:rsidRDefault="002A2A37" w:rsidP="00FE377D">
            <w:pPr>
              <w:jc w:val="center"/>
              <w:rPr>
                <w:sz w:val="24"/>
                <w:szCs w:val="24"/>
                <w:lang w:val="kk-KZ"/>
              </w:rPr>
            </w:pPr>
            <w:r w:rsidRPr="00DF45E1">
              <w:rPr>
                <w:sz w:val="24"/>
                <w:szCs w:val="24"/>
                <w:lang w:val="kk-KZ"/>
              </w:rPr>
              <w:t>5</w:t>
            </w:r>
          </w:p>
        </w:tc>
        <w:tc>
          <w:tcPr>
            <w:tcW w:w="8298" w:type="dxa"/>
          </w:tcPr>
          <w:p w:rsidR="002A2A37" w:rsidRPr="00DF45E1" w:rsidRDefault="002A2A37" w:rsidP="00FE377D">
            <w:pPr>
              <w:rPr>
                <w:color w:val="000000"/>
                <w:sz w:val="24"/>
                <w:szCs w:val="24"/>
                <w:lang w:val="kk-KZ"/>
              </w:rPr>
            </w:pPr>
            <w:r w:rsidRPr="00DF45E1">
              <w:rPr>
                <w:color w:val="000000"/>
                <w:sz w:val="24"/>
                <w:szCs w:val="24"/>
              </w:rPr>
              <w:t>Учебно-методическая работа</w:t>
            </w:r>
            <w:r w:rsidRPr="00DF45E1">
              <w:rPr>
                <w:color w:val="000000"/>
                <w:sz w:val="24"/>
                <w:szCs w:val="24"/>
                <w:lang w:val="kk-KZ"/>
              </w:rPr>
              <w:t xml:space="preserve"> </w:t>
            </w:r>
            <w:r w:rsidRPr="00DF45E1">
              <w:rPr>
                <w:color w:val="000000"/>
                <w:sz w:val="24"/>
                <w:szCs w:val="24"/>
              </w:rPr>
              <w:t xml:space="preserve">кафедры </w:t>
            </w:r>
          </w:p>
        </w:tc>
        <w:tc>
          <w:tcPr>
            <w:tcW w:w="736" w:type="dxa"/>
          </w:tcPr>
          <w:p w:rsidR="002A2A37" w:rsidRPr="00D209D5" w:rsidRDefault="00D209D5" w:rsidP="00FE377D">
            <w:pPr>
              <w:jc w:val="center"/>
              <w:rPr>
                <w:color w:val="000000"/>
                <w:sz w:val="24"/>
                <w:szCs w:val="24"/>
                <w:lang w:val="en-US"/>
              </w:rPr>
            </w:pPr>
            <w:r>
              <w:rPr>
                <w:color w:val="000000"/>
                <w:sz w:val="24"/>
                <w:szCs w:val="24"/>
                <w:lang w:val="en-US"/>
              </w:rPr>
              <w:t>7</w:t>
            </w:r>
          </w:p>
        </w:tc>
      </w:tr>
      <w:tr w:rsidR="002A2A37" w:rsidRPr="00DF45E1" w:rsidTr="00FE377D">
        <w:tc>
          <w:tcPr>
            <w:tcW w:w="633" w:type="dxa"/>
          </w:tcPr>
          <w:p w:rsidR="002A2A37" w:rsidRPr="00DF45E1" w:rsidRDefault="002A2A37" w:rsidP="00FE377D">
            <w:pPr>
              <w:jc w:val="center"/>
              <w:rPr>
                <w:sz w:val="24"/>
                <w:szCs w:val="24"/>
                <w:lang w:val="kk-KZ"/>
              </w:rPr>
            </w:pPr>
            <w:r w:rsidRPr="00DF45E1">
              <w:rPr>
                <w:sz w:val="24"/>
                <w:szCs w:val="24"/>
                <w:lang w:val="kk-KZ"/>
              </w:rPr>
              <w:t>6</w:t>
            </w:r>
          </w:p>
        </w:tc>
        <w:tc>
          <w:tcPr>
            <w:tcW w:w="8298" w:type="dxa"/>
          </w:tcPr>
          <w:p w:rsidR="002A2A37" w:rsidRPr="00DF45E1" w:rsidRDefault="002A2A37" w:rsidP="00FE377D">
            <w:pPr>
              <w:rPr>
                <w:color w:val="000000"/>
                <w:sz w:val="24"/>
                <w:szCs w:val="24"/>
                <w:lang w:val="kk-KZ"/>
              </w:rPr>
            </w:pPr>
            <w:r w:rsidRPr="00DF45E1">
              <w:rPr>
                <w:sz w:val="24"/>
                <w:szCs w:val="24"/>
              </w:rPr>
              <w:t>Успеваемость обучающихся</w:t>
            </w:r>
          </w:p>
        </w:tc>
        <w:tc>
          <w:tcPr>
            <w:tcW w:w="736" w:type="dxa"/>
          </w:tcPr>
          <w:p w:rsidR="002A2A37" w:rsidRPr="00DF45E1" w:rsidRDefault="002A2A37" w:rsidP="00FE377D">
            <w:pPr>
              <w:jc w:val="center"/>
              <w:rPr>
                <w:color w:val="000000"/>
                <w:sz w:val="24"/>
                <w:szCs w:val="24"/>
                <w:lang w:val="kk-KZ"/>
              </w:rPr>
            </w:pPr>
            <w:r w:rsidRPr="00DF45E1">
              <w:rPr>
                <w:color w:val="000000"/>
                <w:sz w:val="24"/>
                <w:szCs w:val="24"/>
                <w:lang w:val="kk-KZ"/>
              </w:rPr>
              <w:t>13</w:t>
            </w:r>
          </w:p>
        </w:tc>
      </w:tr>
      <w:tr w:rsidR="002A2A37" w:rsidRPr="00DF45E1" w:rsidTr="00FE377D">
        <w:tc>
          <w:tcPr>
            <w:tcW w:w="633" w:type="dxa"/>
          </w:tcPr>
          <w:p w:rsidR="002A2A37" w:rsidRPr="00DF45E1" w:rsidRDefault="002A2A37" w:rsidP="00FE377D">
            <w:pPr>
              <w:jc w:val="center"/>
              <w:rPr>
                <w:sz w:val="24"/>
                <w:szCs w:val="24"/>
                <w:lang w:val="kk-KZ"/>
              </w:rPr>
            </w:pPr>
            <w:r w:rsidRPr="00DF45E1">
              <w:rPr>
                <w:sz w:val="24"/>
                <w:szCs w:val="24"/>
                <w:lang w:val="kk-KZ"/>
              </w:rPr>
              <w:t>7</w:t>
            </w:r>
          </w:p>
        </w:tc>
        <w:tc>
          <w:tcPr>
            <w:tcW w:w="8298" w:type="dxa"/>
          </w:tcPr>
          <w:p w:rsidR="002A2A37" w:rsidRPr="00DF45E1" w:rsidRDefault="002A2A37" w:rsidP="00FE377D">
            <w:pPr>
              <w:rPr>
                <w:color w:val="000000"/>
                <w:sz w:val="24"/>
                <w:szCs w:val="24"/>
                <w:lang w:val="kk-KZ"/>
              </w:rPr>
            </w:pPr>
            <w:r w:rsidRPr="00DF45E1">
              <w:rPr>
                <w:color w:val="000000"/>
                <w:sz w:val="24"/>
                <w:szCs w:val="24"/>
              </w:rPr>
              <w:t xml:space="preserve">Контроль качества учебного процесса кафедры </w:t>
            </w:r>
          </w:p>
        </w:tc>
        <w:tc>
          <w:tcPr>
            <w:tcW w:w="736" w:type="dxa"/>
          </w:tcPr>
          <w:p w:rsidR="002A2A37" w:rsidRPr="00DF45E1" w:rsidRDefault="002A2A37" w:rsidP="00FE377D">
            <w:pPr>
              <w:jc w:val="center"/>
              <w:rPr>
                <w:color w:val="000000"/>
                <w:sz w:val="24"/>
                <w:szCs w:val="24"/>
                <w:lang w:val="kk-KZ"/>
              </w:rPr>
            </w:pPr>
            <w:r w:rsidRPr="00DF45E1">
              <w:rPr>
                <w:color w:val="000000"/>
                <w:sz w:val="24"/>
                <w:szCs w:val="24"/>
                <w:lang w:val="kk-KZ"/>
              </w:rPr>
              <w:t>16</w:t>
            </w:r>
          </w:p>
        </w:tc>
      </w:tr>
      <w:tr w:rsidR="002A2A37" w:rsidRPr="00DF45E1" w:rsidTr="00FE377D">
        <w:tc>
          <w:tcPr>
            <w:tcW w:w="633" w:type="dxa"/>
          </w:tcPr>
          <w:p w:rsidR="002A2A37" w:rsidRPr="00DF45E1" w:rsidRDefault="002A2A37" w:rsidP="00FE377D">
            <w:pPr>
              <w:jc w:val="center"/>
              <w:rPr>
                <w:sz w:val="24"/>
                <w:szCs w:val="24"/>
                <w:lang w:val="kk-KZ"/>
              </w:rPr>
            </w:pPr>
            <w:r w:rsidRPr="00DF45E1">
              <w:rPr>
                <w:sz w:val="24"/>
                <w:szCs w:val="24"/>
                <w:lang w:val="kk-KZ"/>
              </w:rPr>
              <w:t>8</w:t>
            </w:r>
          </w:p>
        </w:tc>
        <w:tc>
          <w:tcPr>
            <w:tcW w:w="8298" w:type="dxa"/>
          </w:tcPr>
          <w:p w:rsidR="002A2A37" w:rsidRPr="00DF45E1" w:rsidRDefault="002A2A37" w:rsidP="00FE377D">
            <w:pPr>
              <w:rPr>
                <w:color w:val="000000"/>
                <w:sz w:val="24"/>
                <w:szCs w:val="24"/>
                <w:lang w:val="kk-KZ"/>
              </w:rPr>
            </w:pPr>
            <w:r w:rsidRPr="00DF45E1">
              <w:rPr>
                <w:color w:val="000000"/>
                <w:sz w:val="24"/>
                <w:szCs w:val="24"/>
              </w:rPr>
              <w:t xml:space="preserve">Контроль самостоятельной работы студентов кафедры </w:t>
            </w:r>
          </w:p>
        </w:tc>
        <w:tc>
          <w:tcPr>
            <w:tcW w:w="736" w:type="dxa"/>
          </w:tcPr>
          <w:p w:rsidR="002A2A37" w:rsidRPr="00DF45E1" w:rsidRDefault="002A2A37" w:rsidP="00FE377D">
            <w:pPr>
              <w:jc w:val="center"/>
              <w:rPr>
                <w:color w:val="000000"/>
                <w:sz w:val="24"/>
                <w:szCs w:val="24"/>
                <w:lang w:val="kk-KZ"/>
              </w:rPr>
            </w:pPr>
            <w:r w:rsidRPr="00DF45E1">
              <w:rPr>
                <w:color w:val="000000"/>
                <w:sz w:val="24"/>
                <w:szCs w:val="24"/>
                <w:lang w:val="kk-KZ"/>
              </w:rPr>
              <w:t>20</w:t>
            </w:r>
          </w:p>
        </w:tc>
      </w:tr>
      <w:tr w:rsidR="002A2A37" w:rsidRPr="00DF45E1" w:rsidTr="00FE377D">
        <w:tc>
          <w:tcPr>
            <w:tcW w:w="633" w:type="dxa"/>
          </w:tcPr>
          <w:p w:rsidR="002A2A37" w:rsidRPr="00DF45E1" w:rsidRDefault="002A2A37" w:rsidP="00FE377D">
            <w:pPr>
              <w:jc w:val="center"/>
              <w:rPr>
                <w:sz w:val="24"/>
                <w:szCs w:val="24"/>
                <w:lang w:val="kk-KZ"/>
              </w:rPr>
            </w:pPr>
            <w:r w:rsidRPr="00DF45E1">
              <w:rPr>
                <w:sz w:val="24"/>
                <w:szCs w:val="24"/>
                <w:lang w:val="kk-KZ"/>
              </w:rPr>
              <w:t>9</w:t>
            </w:r>
          </w:p>
        </w:tc>
        <w:tc>
          <w:tcPr>
            <w:tcW w:w="8298" w:type="dxa"/>
          </w:tcPr>
          <w:p w:rsidR="002A2A37" w:rsidRPr="00DF45E1" w:rsidRDefault="002A2A37" w:rsidP="00FE377D">
            <w:pPr>
              <w:rPr>
                <w:color w:val="000000"/>
                <w:sz w:val="24"/>
                <w:szCs w:val="24"/>
                <w:lang w:val="kk-KZ"/>
              </w:rPr>
            </w:pPr>
            <w:r w:rsidRPr="00DF45E1">
              <w:rPr>
                <w:color w:val="000000"/>
                <w:sz w:val="24"/>
                <w:szCs w:val="24"/>
              </w:rPr>
              <w:t xml:space="preserve">Научно-методическая работа кафедры </w:t>
            </w:r>
          </w:p>
        </w:tc>
        <w:tc>
          <w:tcPr>
            <w:tcW w:w="736" w:type="dxa"/>
          </w:tcPr>
          <w:p w:rsidR="002A2A37" w:rsidRPr="00D209D5" w:rsidRDefault="002A2A37" w:rsidP="00D209D5">
            <w:pPr>
              <w:jc w:val="center"/>
              <w:rPr>
                <w:color w:val="000000"/>
                <w:sz w:val="24"/>
                <w:szCs w:val="24"/>
                <w:lang w:val="en-US"/>
              </w:rPr>
            </w:pPr>
            <w:r w:rsidRPr="00DF45E1">
              <w:rPr>
                <w:color w:val="000000"/>
                <w:sz w:val="24"/>
                <w:szCs w:val="24"/>
                <w:lang w:val="kk-KZ"/>
              </w:rPr>
              <w:t>2</w:t>
            </w:r>
            <w:r w:rsidR="00D209D5">
              <w:rPr>
                <w:color w:val="000000"/>
                <w:sz w:val="24"/>
                <w:szCs w:val="24"/>
                <w:lang w:val="en-US"/>
              </w:rPr>
              <w:t>1</w:t>
            </w:r>
          </w:p>
        </w:tc>
      </w:tr>
      <w:tr w:rsidR="002A2A37" w:rsidRPr="00DF45E1" w:rsidTr="00FE377D">
        <w:tc>
          <w:tcPr>
            <w:tcW w:w="633" w:type="dxa"/>
          </w:tcPr>
          <w:p w:rsidR="002A2A37" w:rsidRPr="00DF45E1" w:rsidRDefault="002A2A37" w:rsidP="00FE377D">
            <w:pPr>
              <w:jc w:val="center"/>
              <w:rPr>
                <w:sz w:val="24"/>
                <w:szCs w:val="24"/>
                <w:lang w:val="kk-KZ"/>
              </w:rPr>
            </w:pPr>
            <w:r w:rsidRPr="00DF45E1">
              <w:rPr>
                <w:sz w:val="24"/>
                <w:szCs w:val="24"/>
                <w:lang w:val="kk-KZ"/>
              </w:rPr>
              <w:t>10</w:t>
            </w:r>
          </w:p>
        </w:tc>
        <w:tc>
          <w:tcPr>
            <w:tcW w:w="8298" w:type="dxa"/>
          </w:tcPr>
          <w:p w:rsidR="002A2A37" w:rsidRPr="00DF45E1" w:rsidRDefault="002A2A37" w:rsidP="00FE377D">
            <w:pPr>
              <w:rPr>
                <w:color w:val="000000"/>
                <w:sz w:val="24"/>
                <w:szCs w:val="24"/>
                <w:lang w:val="kk-KZ"/>
              </w:rPr>
            </w:pPr>
            <w:r w:rsidRPr="00DF45E1">
              <w:rPr>
                <w:color w:val="000000"/>
                <w:sz w:val="24"/>
                <w:szCs w:val="24"/>
                <w:lang w:val="kk-KZ"/>
              </w:rPr>
              <w:t xml:space="preserve">Научно-исследовательская работа кафедры </w:t>
            </w:r>
          </w:p>
        </w:tc>
        <w:tc>
          <w:tcPr>
            <w:tcW w:w="736" w:type="dxa"/>
          </w:tcPr>
          <w:p w:rsidR="002A2A37" w:rsidRPr="00D209D5" w:rsidRDefault="002A2A37" w:rsidP="00D209D5">
            <w:pPr>
              <w:jc w:val="center"/>
              <w:rPr>
                <w:color w:val="000000"/>
                <w:sz w:val="24"/>
                <w:szCs w:val="24"/>
                <w:lang w:val="en-US"/>
              </w:rPr>
            </w:pPr>
            <w:r w:rsidRPr="00DF45E1">
              <w:rPr>
                <w:color w:val="000000"/>
                <w:sz w:val="24"/>
                <w:szCs w:val="24"/>
                <w:lang w:val="kk-KZ"/>
              </w:rPr>
              <w:t>2</w:t>
            </w:r>
            <w:r w:rsidR="00D209D5">
              <w:rPr>
                <w:color w:val="000000"/>
                <w:sz w:val="24"/>
                <w:szCs w:val="24"/>
                <w:lang w:val="en-US"/>
              </w:rPr>
              <w:t>1</w:t>
            </w:r>
          </w:p>
        </w:tc>
      </w:tr>
      <w:tr w:rsidR="002A2A37" w:rsidRPr="00DF45E1" w:rsidTr="00FE377D">
        <w:tc>
          <w:tcPr>
            <w:tcW w:w="633" w:type="dxa"/>
          </w:tcPr>
          <w:p w:rsidR="002A2A37" w:rsidRPr="00DF45E1" w:rsidRDefault="002A2A37" w:rsidP="00FE377D">
            <w:pPr>
              <w:jc w:val="center"/>
              <w:rPr>
                <w:sz w:val="24"/>
                <w:szCs w:val="24"/>
                <w:lang w:val="kk-KZ"/>
              </w:rPr>
            </w:pPr>
            <w:r w:rsidRPr="00DF45E1">
              <w:rPr>
                <w:sz w:val="24"/>
                <w:szCs w:val="24"/>
                <w:lang w:val="kk-KZ"/>
              </w:rPr>
              <w:t>11</w:t>
            </w:r>
          </w:p>
        </w:tc>
        <w:tc>
          <w:tcPr>
            <w:tcW w:w="8298" w:type="dxa"/>
          </w:tcPr>
          <w:p w:rsidR="002A2A37" w:rsidRPr="00DF45E1" w:rsidRDefault="002A2A37" w:rsidP="00FE377D">
            <w:pPr>
              <w:rPr>
                <w:color w:val="000000"/>
                <w:sz w:val="24"/>
                <w:szCs w:val="24"/>
                <w:lang w:val="kk-KZ"/>
              </w:rPr>
            </w:pPr>
            <w:r w:rsidRPr="00DF45E1">
              <w:rPr>
                <w:color w:val="000000"/>
                <w:sz w:val="24"/>
                <w:szCs w:val="24"/>
              </w:rPr>
              <w:t xml:space="preserve">Профессиональная практика студентов кафедры </w:t>
            </w:r>
          </w:p>
        </w:tc>
        <w:tc>
          <w:tcPr>
            <w:tcW w:w="736" w:type="dxa"/>
          </w:tcPr>
          <w:p w:rsidR="002A2A37" w:rsidRPr="00D209D5" w:rsidRDefault="002A2A37" w:rsidP="00D209D5">
            <w:pPr>
              <w:jc w:val="center"/>
              <w:rPr>
                <w:color w:val="000000"/>
                <w:sz w:val="24"/>
                <w:szCs w:val="24"/>
                <w:lang w:val="en-US"/>
              </w:rPr>
            </w:pPr>
            <w:r w:rsidRPr="00DF45E1">
              <w:rPr>
                <w:color w:val="000000"/>
                <w:sz w:val="24"/>
                <w:szCs w:val="24"/>
                <w:lang w:val="kk-KZ"/>
              </w:rPr>
              <w:t>2</w:t>
            </w:r>
            <w:r w:rsidR="00D209D5">
              <w:rPr>
                <w:color w:val="000000"/>
                <w:sz w:val="24"/>
                <w:szCs w:val="24"/>
                <w:lang w:val="en-US"/>
              </w:rPr>
              <w:t>4</w:t>
            </w:r>
          </w:p>
        </w:tc>
      </w:tr>
      <w:tr w:rsidR="002A2A37" w:rsidRPr="00DF45E1" w:rsidTr="00FE377D">
        <w:tc>
          <w:tcPr>
            <w:tcW w:w="633" w:type="dxa"/>
          </w:tcPr>
          <w:p w:rsidR="002A2A37" w:rsidRPr="00DF45E1" w:rsidRDefault="002A2A37" w:rsidP="00FE377D">
            <w:pPr>
              <w:jc w:val="center"/>
              <w:rPr>
                <w:sz w:val="24"/>
                <w:szCs w:val="24"/>
                <w:lang w:val="kk-KZ"/>
              </w:rPr>
            </w:pPr>
            <w:r w:rsidRPr="00DF45E1">
              <w:rPr>
                <w:sz w:val="24"/>
                <w:szCs w:val="24"/>
                <w:lang w:val="kk-KZ"/>
              </w:rPr>
              <w:t>12</w:t>
            </w:r>
          </w:p>
        </w:tc>
        <w:tc>
          <w:tcPr>
            <w:tcW w:w="8298" w:type="dxa"/>
          </w:tcPr>
          <w:p w:rsidR="002A2A37" w:rsidRPr="00DF45E1" w:rsidRDefault="002A2A37" w:rsidP="00FE377D">
            <w:pPr>
              <w:rPr>
                <w:color w:val="000000"/>
                <w:sz w:val="24"/>
                <w:szCs w:val="24"/>
                <w:lang w:val="kk-KZ"/>
              </w:rPr>
            </w:pPr>
            <w:r w:rsidRPr="00DF45E1">
              <w:rPr>
                <w:color w:val="000000"/>
                <w:sz w:val="24"/>
                <w:szCs w:val="24"/>
              </w:rPr>
              <w:t>Воспитательная работа</w:t>
            </w:r>
            <w:r w:rsidRPr="00DF45E1">
              <w:rPr>
                <w:color w:val="000000"/>
                <w:sz w:val="24"/>
                <w:szCs w:val="24"/>
                <w:lang w:val="kk-KZ"/>
              </w:rPr>
              <w:t xml:space="preserve"> </w:t>
            </w:r>
            <w:r w:rsidRPr="00DF45E1">
              <w:rPr>
                <w:color w:val="000000"/>
                <w:sz w:val="24"/>
                <w:szCs w:val="24"/>
              </w:rPr>
              <w:t xml:space="preserve">кафедры </w:t>
            </w:r>
          </w:p>
        </w:tc>
        <w:tc>
          <w:tcPr>
            <w:tcW w:w="736" w:type="dxa"/>
          </w:tcPr>
          <w:p w:rsidR="002A2A37" w:rsidRPr="00D209D5" w:rsidRDefault="002A2A37" w:rsidP="00D209D5">
            <w:pPr>
              <w:jc w:val="center"/>
              <w:rPr>
                <w:color w:val="000000"/>
                <w:sz w:val="24"/>
                <w:szCs w:val="24"/>
                <w:lang w:val="en-US"/>
              </w:rPr>
            </w:pPr>
            <w:r w:rsidRPr="00DF45E1">
              <w:rPr>
                <w:color w:val="000000"/>
                <w:sz w:val="24"/>
                <w:szCs w:val="24"/>
                <w:lang w:val="kk-KZ"/>
              </w:rPr>
              <w:t>2</w:t>
            </w:r>
            <w:r w:rsidR="00D209D5">
              <w:rPr>
                <w:color w:val="000000"/>
                <w:sz w:val="24"/>
                <w:szCs w:val="24"/>
                <w:lang w:val="en-US"/>
              </w:rPr>
              <w:t>5</w:t>
            </w:r>
          </w:p>
        </w:tc>
      </w:tr>
      <w:tr w:rsidR="002A2A37" w:rsidRPr="00DF45E1" w:rsidTr="00FE377D">
        <w:tc>
          <w:tcPr>
            <w:tcW w:w="633" w:type="dxa"/>
          </w:tcPr>
          <w:p w:rsidR="002A2A37" w:rsidRPr="00DF45E1" w:rsidRDefault="002A2A37" w:rsidP="00FE377D">
            <w:pPr>
              <w:jc w:val="center"/>
              <w:rPr>
                <w:sz w:val="24"/>
                <w:szCs w:val="24"/>
                <w:lang w:val="kk-KZ"/>
              </w:rPr>
            </w:pPr>
            <w:r w:rsidRPr="00DF45E1">
              <w:rPr>
                <w:sz w:val="24"/>
                <w:szCs w:val="24"/>
                <w:lang w:val="kk-KZ"/>
              </w:rPr>
              <w:t>13</w:t>
            </w:r>
          </w:p>
        </w:tc>
        <w:tc>
          <w:tcPr>
            <w:tcW w:w="8298" w:type="dxa"/>
          </w:tcPr>
          <w:p w:rsidR="002A2A37" w:rsidRPr="00DF45E1" w:rsidRDefault="002A2A37" w:rsidP="00FE377D">
            <w:pPr>
              <w:rPr>
                <w:color w:val="000000"/>
                <w:sz w:val="24"/>
                <w:szCs w:val="24"/>
                <w:lang w:val="kk-KZ"/>
              </w:rPr>
            </w:pPr>
            <w:r w:rsidRPr="00DF45E1">
              <w:rPr>
                <w:color w:val="000000"/>
                <w:sz w:val="24"/>
                <w:szCs w:val="24"/>
              </w:rPr>
              <w:t xml:space="preserve">Профориентационная работа кафедры </w:t>
            </w:r>
          </w:p>
        </w:tc>
        <w:tc>
          <w:tcPr>
            <w:tcW w:w="736" w:type="dxa"/>
          </w:tcPr>
          <w:p w:rsidR="002A2A37" w:rsidRPr="00D209D5" w:rsidRDefault="00D209D5" w:rsidP="00FE377D">
            <w:pPr>
              <w:jc w:val="center"/>
              <w:rPr>
                <w:color w:val="000000"/>
                <w:sz w:val="24"/>
                <w:szCs w:val="24"/>
                <w:lang w:val="en-US"/>
              </w:rPr>
            </w:pPr>
            <w:r>
              <w:rPr>
                <w:color w:val="000000"/>
                <w:sz w:val="24"/>
                <w:szCs w:val="24"/>
                <w:lang w:val="en-US"/>
              </w:rPr>
              <w:t>32</w:t>
            </w:r>
          </w:p>
        </w:tc>
      </w:tr>
      <w:tr w:rsidR="00DC3D69" w:rsidRPr="00DF45E1" w:rsidTr="00FE377D">
        <w:tc>
          <w:tcPr>
            <w:tcW w:w="633" w:type="dxa"/>
          </w:tcPr>
          <w:p w:rsidR="00DC3D69" w:rsidRPr="00DF45E1" w:rsidRDefault="00DC3D69" w:rsidP="00FE377D">
            <w:pPr>
              <w:jc w:val="center"/>
              <w:rPr>
                <w:sz w:val="24"/>
                <w:szCs w:val="24"/>
                <w:lang w:val="en-US"/>
              </w:rPr>
            </w:pPr>
            <w:r w:rsidRPr="00DF45E1">
              <w:rPr>
                <w:sz w:val="24"/>
                <w:szCs w:val="24"/>
                <w:lang w:val="en-US"/>
              </w:rPr>
              <w:t>14</w:t>
            </w:r>
          </w:p>
        </w:tc>
        <w:tc>
          <w:tcPr>
            <w:tcW w:w="8298" w:type="dxa"/>
          </w:tcPr>
          <w:p w:rsidR="00DC3D69" w:rsidRPr="00DF45E1" w:rsidRDefault="00DC3D69" w:rsidP="00FE377D">
            <w:pPr>
              <w:rPr>
                <w:color w:val="000000"/>
                <w:sz w:val="24"/>
                <w:szCs w:val="24"/>
              </w:rPr>
            </w:pPr>
            <w:r w:rsidRPr="00DF45E1">
              <w:rPr>
                <w:sz w:val="24"/>
                <w:szCs w:val="24"/>
              </w:rPr>
              <w:t xml:space="preserve">Выполнение программы «Рухани жаңғыру» </w:t>
            </w:r>
            <w:r w:rsidRPr="00DF45E1">
              <w:rPr>
                <w:color w:val="000000"/>
                <w:sz w:val="24"/>
                <w:szCs w:val="24"/>
              </w:rPr>
              <w:t xml:space="preserve"> кафедры</w:t>
            </w:r>
          </w:p>
        </w:tc>
        <w:tc>
          <w:tcPr>
            <w:tcW w:w="736" w:type="dxa"/>
          </w:tcPr>
          <w:p w:rsidR="00DC3D69" w:rsidRPr="00D209D5" w:rsidRDefault="00D209D5" w:rsidP="00FE377D">
            <w:pPr>
              <w:jc w:val="center"/>
              <w:rPr>
                <w:color w:val="000000"/>
                <w:sz w:val="24"/>
                <w:szCs w:val="24"/>
                <w:lang w:val="en-US"/>
              </w:rPr>
            </w:pPr>
            <w:r>
              <w:rPr>
                <w:color w:val="000000"/>
                <w:sz w:val="24"/>
                <w:szCs w:val="24"/>
                <w:lang w:val="en-US"/>
              </w:rPr>
              <w:t>35</w:t>
            </w:r>
          </w:p>
        </w:tc>
      </w:tr>
      <w:tr w:rsidR="00DC3D69" w:rsidRPr="00DF45E1" w:rsidTr="00FE377D">
        <w:tc>
          <w:tcPr>
            <w:tcW w:w="633" w:type="dxa"/>
          </w:tcPr>
          <w:p w:rsidR="00DC3D69" w:rsidRPr="00DF45E1" w:rsidRDefault="00DC3D69" w:rsidP="00FE377D">
            <w:pPr>
              <w:jc w:val="center"/>
              <w:rPr>
                <w:sz w:val="24"/>
                <w:szCs w:val="24"/>
                <w:lang w:val="en-US"/>
              </w:rPr>
            </w:pPr>
            <w:r w:rsidRPr="00DF45E1">
              <w:rPr>
                <w:sz w:val="24"/>
                <w:szCs w:val="24"/>
                <w:lang w:val="en-US"/>
              </w:rPr>
              <w:t>15</w:t>
            </w:r>
          </w:p>
        </w:tc>
        <w:tc>
          <w:tcPr>
            <w:tcW w:w="8298" w:type="dxa"/>
          </w:tcPr>
          <w:p w:rsidR="00DC3D69" w:rsidRPr="00DF45E1" w:rsidRDefault="00DC3D69" w:rsidP="00FE377D">
            <w:pPr>
              <w:rPr>
                <w:sz w:val="24"/>
                <w:szCs w:val="24"/>
              </w:rPr>
            </w:pPr>
            <w:r w:rsidRPr="00DF45E1">
              <w:rPr>
                <w:color w:val="000000"/>
                <w:sz w:val="24"/>
                <w:szCs w:val="24"/>
              </w:rPr>
              <w:t>Международное сотрудничество и академическая мобильность кафедры</w:t>
            </w:r>
          </w:p>
        </w:tc>
        <w:tc>
          <w:tcPr>
            <w:tcW w:w="736" w:type="dxa"/>
          </w:tcPr>
          <w:p w:rsidR="00DC3D69" w:rsidRPr="00D209D5" w:rsidRDefault="00D209D5" w:rsidP="00FE377D">
            <w:pPr>
              <w:jc w:val="center"/>
              <w:rPr>
                <w:color w:val="000000"/>
                <w:sz w:val="24"/>
                <w:szCs w:val="24"/>
                <w:lang w:val="en-US"/>
              </w:rPr>
            </w:pPr>
            <w:r>
              <w:rPr>
                <w:color w:val="000000"/>
                <w:sz w:val="24"/>
                <w:szCs w:val="24"/>
                <w:lang w:val="en-US"/>
              </w:rPr>
              <w:t>37</w:t>
            </w:r>
          </w:p>
        </w:tc>
      </w:tr>
      <w:tr w:rsidR="002A2A37" w:rsidRPr="00DF45E1" w:rsidTr="00FE377D">
        <w:tc>
          <w:tcPr>
            <w:tcW w:w="633" w:type="dxa"/>
          </w:tcPr>
          <w:p w:rsidR="002A2A37" w:rsidRPr="00DF45E1" w:rsidRDefault="002A2A37" w:rsidP="00DC3D69">
            <w:pPr>
              <w:jc w:val="center"/>
              <w:rPr>
                <w:sz w:val="24"/>
                <w:szCs w:val="24"/>
                <w:lang w:val="en-US"/>
              </w:rPr>
            </w:pPr>
            <w:r w:rsidRPr="00DF45E1">
              <w:rPr>
                <w:sz w:val="24"/>
                <w:szCs w:val="24"/>
                <w:lang w:val="kk-KZ"/>
              </w:rPr>
              <w:t>1</w:t>
            </w:r>
            <w:r w:rsidR="00DC3D69" w:rsidRPr="00DF45E1">
              <w:rPr>
                <w:sz w:val="24"/>
                <w:szCs w:val="24"/>
                <w:lang w:val="en-US"/>
              </w:rPr>
              <w:t>6</w:t>
            </w:r>
          </w:p>
        </w:tc>
        <w:tc>
          <w:tcPr>
            <w:tcW w:w="8298" w:type="dxa"/>
          </w:tcPr>
          <w:p w:rsidR="002A2A37" w:rsidRPr="00DF45E1" w:rsidRDefault="002A2A37" w:rsidP="00DC3D69">
            <w:pPr>
              <w:rPr>
                <w:color w:val="000000"/>
                <w:sz w:val="24"/>
                <w:szCs w:val="24"/>
                <w:lang w:val="kk-KZ"/>
              </w:rPr>
            </w:pPr>
            <w:r w:rsidRPr="00DF45E1">
              <w:rPr>
                <w:color w:val="000000"/>
                <w:sz w:val="24"/>
                <w:szCs w:val="24"/>
              </w:rPr>
              <w:t>Работа</w:t>
            </w:r>
            <w:r w:rsidR="00DC3D69" w:rsidRPr="00DF45E1">
              <w:rPr>
                <w:color w:val="000000"/>
                <w:sz w:val="24"/>
                <w:szCs w:val="24"/>
                <w:lang w:val="en-US"/>
              </w:rPr>
              <w:t xml:space="preserve"> </w:t>
            </w:r>
            <w:r w:rsidRPr="00DF45E1">
              <w:rPr>
                <w:color w:val="000000"/>
                <w:sz w:val="24"/>
                <w:szCs w:val="24"/>
              </w:rPr>
              <w:t>АК кафедр</w:t>
            </w:r>
            <w:r w:rsidRPr="00DF45E1">
              <w:rPr>
                <w:color w:val="000000"/>
                <w:sz w:val="24"/>
                <w:szCs w:val="24"/>
                <w:lang w:val="kk-KZ"/>
              </w:rPr>
              <w:t xml:space="preserve">ы </w:t>
            </w:r>
          </w:p>
        </w:tc>
        <w:tc>
          <w:tcPr>
            <w:tcW w:w="736" w:type="dxa"/>
          </w:tcPr>
          <w:p w:rsidR="002A2A37" w:rsidRPr="00D209D5" w:rsidRDefault="002A2A37" w:rsidP="00D209D5">
            <w:pPr>
              <w:jc w:val="center"/>
              <w:rPr>
                <w:color w:val="000000"/>
                <w:sz w:val="24"/>
                <w:szCs w:val="24"/>
                <w:lang w:val="en-US"/>
              </w:rPr>
            </w:pPr>
            <w:r w:rsidRPr="00DF45E1">
              <w:rPr>
                <w:color w:val="000000"/>
                <w:sz w:val="24"/>
                <w:szCs w:val="24"/>
                <w:lang w:val="kk-KZ"/>
              </w:rPr>
              <w:t>3</w:t>
            </w:r>
            <w:r w:rsidR="00D209D5">
              <w:rPr>
                <w:color w:val="000000"/>
                <w:sz w:val="24"/>
                <w:szCs w:val="24"/>
                <w:lang w:val="en-US"/>
              </w:rPr>
              <w:t>8</w:t>
            </w:r>
          </w:p>
        </w:tc>
      </w:tr>
      <w:tr w:rsidR="002A2A37" w:rsidRPr="00DF45E1" w:rsidTr="00FE377D">
        <w:tc>
          <w:tcPr>
            <w:tcW w:w="633" w:type="dxa"/>
          </w:tcPr>
          <w:p w:rsidR="002A2A37" w:rsidRPr="00DF45E1" w:rsidRDefault="002A2A37" w:rsidP="00DC3D69">
            <w:pPr>
              <w:jc w:val="center"/>
              <w:rPr>
                <w:sz w:val="24"/>
                <w:szCs w:val="24"/>
                <w:lang w:val="en-US"/>
              </w:rPr>
            </w:pPr>
            <w:r w:rsidRPr="00DF45E1">
              <w:rPr>
                <w:sz w:val="24"/>
                <w:szCs w:val="24"/>
                <w:lang w:val="kk-KZ"/>
              </w:rPr>
              <w:t>1</w:t>
            </w:r>
            <w:r w:rsidR="00DC3D69" w:rsidRPr="00DF45E1">
              <w:rPr>
                <w:sz w:val="24"/>
                <w:szCs w:val="24"/>
                <w:lang w:val="en-US"/>
              </w:rPr>
              <w:t>7</w:t>
            </w:r>
          </w:p>
        </w:tc>
        <w:tc>
          <w:tcPr>
            <w:tcW w:w="8298" w:type="dxa"/>
          </w:tcPr>
          <w:p w:rsidR="002A2A37" w:rsidRPr="00DF45E1" w:rsidRDefault="002A2A37" w:rsidP="00FE377D">
            <w:pPr>
              <w:rPr>
                <w:color w:val="000000"/>
                <w:sz w:val="24"/>
                <w:szCs w:val="24"/>
                <w:lang w:val="kk-KZ"/>
              </w:rPr>
            </w:pPr>
            <w:r w:rsidRPr="00DF45E1">
              <w:rPr>
                <w:color w:val="000000"/>
                <w:sz w:val="24"/>
                <w:szCs w:val="24"/>
              </w:rPr>
              <w:t>Сведения о работе по повышению квалификации преподавателей</w:t>
            </w:r>
            <w:r w:rsidRPr="00DF45E1">
              <w:rPr>
                <w:color w:val="000000"/>
                <w:sz w:val="24"/>
                <w:szCs w:val="24"/>
                <w:lang w:val="kk-KZ"/>
              </w:rPr>
              <w:t xml:space="preserve"> </w:t>
            </w:r>
            <w:r w:rsidRPr="00DF45E1">
              <w:rPr>
                <w:color w:val="000000"/>
                <w:sz w:val="24"/>
                <w:szCs w:val="24"/>
              </w:rPr>
              <w:t xml:space="preserve">кафедры </w:t>
            </w:r>
          </w:p>
        </w:tc>
        <w:tc>
          <w:tcPr>
            <w:tcW w:w="736" w:type="dxa"/>
          </w:tcPr>
          <w:p w:rsidR="002A2A37" w:rsidRPr="00DF45E1" w:rsidRDefault="002A2A37" w:rsidP="00FE377D">
            <w:pPr>
              <w:jc w:val="center"/>
              <w:rPr>
                <w:color w:val="000000"/>
                <w:sz w:val="24"/>
                <w:szCs w:val="24"/>
                <w:lang w:val="kk-KZ"/>
              </w:rPr>
            </w:pPr>
            <w:r w:rsidRPr="00DF45E1">
              <w:rPr>
                <w:color w:val="000000"/>
                <w:sz w:val="24"/>
                <w:szCs w:val="24"/>
                <w:lang w:val="kk-KZ"/>
              </w:rPr>
              <w:t>43</w:t>
            </w:r>
          </w:p>
        </w:tc>
      </w:tr>
      <w:tr w:rsidR="002A2A37" w:rsidRPr="00DF45E1" w:rsidTr="00FE377D">
        <w:tc>
          <w:tcPr>
            <w:tcW w:w="633" w:type="dxa"/>
          </w:tcPr>
          <w:p w:rsidR="002A2A37" w:rsidRPr="00DF45E1" w:rsidRDefault="002A2A37" w:rsidP="00DC3D69">
            <w:pPr>
              <w:jc w:val="center"/>
              <w:rPr>
                <w:sz w:val="24"/>
                <w:szCs w:val="24"/>
                <w:lang w:val="en-US"/>
              </w:rPr>
            </w:pPr>
            <w:r w:rsidRPr="00DF45E1">
              <w:rPr>
                <w:sz w:val="24"/>
                <w:szCs w:val="24"/>
                <w:lang w:val="kk-KZ"/>
              </w:rPr>
              <w:t>1</w:t>
            </w:r>
            <w:r w:rsidR="00DC3D69" w:rsidRPr="00DF45E1">
              <w:rPr>
                <w:sz w:val="24"/>
                <w:szCs w:val="24"/>
                <w:lang w:val="en-US"/>
              </w:rPr>
              <w:t>8</w:t>
            </w:r>
          </w:p>
        </w:tc>
        <w:tc>
          <w:tcPr>
            <w:tcW w:w="8298" w:type="dxa"/>
          </w:tcPr>
          <w:p w:rsidR="002A2A37" w:rsidRPr="00DF45E1" w:rsidRDefault="00DC3D69" w:rsidP="00FE377D">
            <w:pPr>
              <w:rPr>
                <w:color w:val="000000"/>
                <w:sz w:val="24"/>
                <w:szCs w:val="24"/>
                <w:lang w:val="kk-KZ"/>
              </w:rPr>
            </w:pPr>
            <w:r w:rsidRPr="00DF45E1">
              <w:rPr>
                <w:sz w:val="24"/>
                <w:szCs w:val="24"/>
              </w:rPr>
              <w:t xml:space="preserve">Трудоустройство выпускников </w:t>
            </w:r>
            <w:r w:rsidR="002A2A37" w:rsidRPr="00DF45E1">
              <w:rPr>
                <w:color w:val="000000"/>
                <w:sz w:val="24"/>
                <w:szCs w:val="24"/>
              </w:rPr>
              <w:t xml:space="preserve">кафедры </w:t>
            </w:r>
          </w:p>
        </w:tc>
        <w:tc>
          <w:tcPr>
            <w:tcW w:w="736" w:type="dxa"/>
          </w:tcPr>
          <w:p w:rsidR="002A2A37" w:rsidRPr="00DF45E1" w:rsidRDefault="002A2A37" w:rsidP="00FE377D">
            <w:pPr>
              <w:jc w:val="center"/>
              <w:rPr>
                <w:color w:val="000000"/>
                <w:sz w:val="24"/>
                <w:szCs w:val="24"/>
                <w:lang w:val="kk-KZ"/>
              </w:rPr>
            </w:pPr>
            <w:r w:rsidRPr="00DF45E1">
              <w:rPr>
                <w:color w:val="000000"/>
                <w:sz w:val="24"/>
                <w:szCs w:val="24"/>
                <w:lang w:val="kk-KZ"/>
              </w:rPr>
              <w:t>44</w:t>
            </w:r>
          </w:p>
        </w:tc>
      </w:tr>
      <w:tr w:rsidR="002A2A37" w:rsidRPr="00DF45E1" w:rsidTr="00FE377D">
        <w:tc>
          <w:tcPr>
            <w:tcW w:w="633" w:type="dxa"/>
          </w:tcPr>
          <w:p w:rsidR="002A2A37" w:rsidRPr="00DF45E1" w:rsidRDefault="002A2A37" w:rsidP="00DC3D69">
            <w:pPr>
              <w:jc w:val="center"/>
              <w:rPr>
                <w:sz w:val="24"/>
                <w:szCs w:val="24"/>
                <w:lang w:val="en-US"/>
              </w:rPr>
            </w:pPr>
            <w:r w:rsidRPr="00DF45E1">
              <w:rPr>
                <w:sz w:val="24"/>
                <w:szCs w:val="24"/>
                <w:lang w:val="kk-KZ"/>
              </w:rPr>
              <w:t>1</w:t>
            </w:r>
            <w:r w:rsidR="00DC3D69" w:rsidRPr="00DF45E1">
              <w:rPr>
                <w:sz w:val="24"/>
                <w:szCs w:val="24"/>
                <w:lang w:val="en-US"/>
              </w:rPr>
              <w:t>9</w:t>
            </w:r>
          </w:p>
        </w:tc>
        <w:tc>
          <w:tcPr>
            <w:tcW w:w="8298" w:type="dxa"/>
          </w:tcPr>
          <w:p w:rsidR="002A2A37" w:rsidRPr="00DF45E1" w:rsidRDefault="00DC3D69" w:rsidP="00FE377D">
            <w:pPr>
              <w:rPr>
                <w:color w:val="000000"/>
                <w:sz w:val="24"/>
                <w:szCs w:val="24"/>
              </w:rPr>
            </w:pPr>
            <w:r w:rsidRPr="00DF45E1">
              <w:rPr>
                <w:sz w:val="24"/>
                <w:szCs w:val="24"/>
              </w:rPr>
              <w:t>Послевузовское образования</w:t>
            </w:r>
            <w:r w:rsidR="002A2A37" w:rsidRPr="00DF45E1">
              <w:rPr>
                <w:color w:val="000000"/>
                <w:sz w:val="24"/>
                <w:szCs w:val="24"/>
              </w:rPr>
              <w:t xml:space="preserve"> </w:t>
            </w:r>
          </w:p>
        </w:tc>
        <w:tc>
          <w:tcPr>
            <w:tcW w:w="736" w:type="dxa"/>
          </w:tcPr>
          <w:p w:rsidR="002A2A37" w:rsidRPr="00DF45E1" w:rsidRDefault="002A2A37" w:rsidP="00FE377D">
            <w:pPr>
              <w:jc w:val="center"/>
              <w:rPr>
                <w:color w:val="000000"/>
                <w:sz w:val="24"/>
                <w:szCs w:val="24"/>
                <w:lang w:val="kk-KZ"/>
              </w:rPr>
            </w:pPr>
            <w:r w:rsidRPr="00DF45E1">
              <w:rPr>
                <w:color w:val="000000"/>
                <w:sz w:val="24"/>
                <w:szCs w:val="24"/>
                <w:lang w:val="kk-KZ"/>
              </w:rPr>
              <w:t>45</w:t>
            </w:r>
          </w:p>
        </w:tc>
      </w:tr>
      <w:tr w:rsidR="002A2A37" w:rsidRPr="00DF45E1" w:rsidTr="00FE377D">
        <w:tc>
          <w:tcPr>
            <w:tcW w:w="633" w:type="dxa"/>
          </w:tcPr>
          <w:p w:rsidR="002A2A37" w:rsidRPr="00DF45E1" w:rsidRDefault="00DC3D69" w:rsidP="00FE377D">
            <w:pPr>
              <w:jc w:val="center"/>
              <w:rPr>
                <w:sz w:val="24"/>
                <w:szCs w:val="24"/>
                <w:lang w:val="en-US"/>
              </w:rPr>
            </w:pPr>
            <w:r w:rsidRPr="00DF45E1">
              <w:rPr>
                <w:sz w:val="24"/>
                <w:szCs w:val="24"/>
                <w:lang w:val="en-US"/>
              </w:rPr>
              <w:t>20</w:t>
            </w:r>
          </w:p>
        </w:tc>
        <w:tc>
          <w:tcPr>
            <w:tcW w:w="8298" w:type="dxa"/>
          </w:tcPr>
          <w:p w:rsidR="002A2A37" w:rsidRPr="00DF45E1" w:rsidRDefault="002A2A37" w:rsidP="00FE377D">
            <w:pPr>
              <w:rPr>
                <w:color w:val="000000"/>
                <w:sz w:val="24"/>
                <w:szCs w:val="24"/>
                <w:lang w:val="kk-KZ"/>
              </w:rPr>
            </w:pPr>
            <w:r w:rsidRPr="00DF45E1">
              <w:rPr>
                <w:color w:val="000000"/>
                <w:sz w:val="24"/>
                <w:szCs w:val="24"/>
              </w:rPr>
              <w:t xml:space="preserve">Выводы и предложения кафедры </w:t>
            </w:r>
          </w:p>
        </w:tc>
        <w:tc>
          <w:tcPr>
            <w:tcW w:w="736" w:type="dxa"/>
          </w:tcPr>
          <w:p w:rsidR="002A2A37" w:rsidRPr="00D209D5" w:rsidRDefault="00D209D5" w:rsidP="00FE377D">
            <w:pPr>
              <w:jc w:val="center"/>
              <w:rPr>
                <w:color w:val="000000"/>
                <w:sz w:val="24"/>
                <w:szCs w:val="24"/>
                <w:lang w:val="en-US"/>
              </w:rPr>
            </w:pPr>
            <w:r>
              <w:rPr>
                <w:color w:val="000000"/>
                <w:sz w:val="24"/>
                <w:szCs w:val="24"/>
                <w:lang w:val="en-US"/>
              </w:rPr>
              <w:t>51</w:t>
            </w:r>
          </w:p>
        </w:tc>
      </w:tr>
    </w:tbl>
    <w:p w:rsidR="002A2A37" w:rsidRPr="00DF45E1" w:rsidRDefault="002A2A37" w:rsidP="002A2A37">
      <w:pPr>
        <w:jc w:val="both"/>
        <w:rPr>
          <w:sz w:val="24"/>
          <w:szCs w:val="24"/>
          <w:lang w:val="kk-KZ"/>
        </w:rPr>
      </w:pPr>
    </w:p>
    <w:p w:rsidR="002A2A37" w:rsidRPr="00DF45E1" w:rsidRDefault="002A2A37" w:rsidP="002A2A37">
      <w:pPr>
        <w:spacing w:after="200" w:line="276" w:lineRule="auto"/>
        <w:rPr>
          <w:b/>
          <w:sz w:val="24"/>
          <w:szCs w:val="24"/>
        </w:rPr>
      </w:pPr>
      <w:r w:rsidRPr="00DF45E1">
        <w:rPr>
          <w:b/>
          <w:sz w:val="24"/>
          <w:szCs w:val="24"/>
        </w:rPr>
        <w:br w:type="page"/>
      </w:r>
    </w:p>
    <w:p w:rsidR="001E0961" w:rsidRPr="00DF45E1" w:rsidRDefault="001E0961" w:rsidP="00F21504">
      <w:pPr>
        <w:numPr>
          <w:ilvl w:val="0"/>
          <w:numId w:val="5"/>
        </w:numPr>
        <w:tabs>
          <w:tab w:val="num" w:pos="0"/>
        </w:tabs>
        <w:ind w:left="0" w:firstLine="709"/>
        <w:jc w:val="both"/>
        <w:rPr>
          <w:b/>
          <w:color w:val="000000"/>
          <w:sz w:val="24"/>
          <w:szCs w:val="24"/>
        </w:rPr>
      </w:pPr>
      <w:r w:rsidRPr="00DF45E1">
        <w:rPr>
          <w:b/>
          <w:color w:val="000000"/>
          <w:sz w:val="24"/>
          <w:szCs w:val="24"/>
        </w:rPr>
        <w:lastRenderedPageBreak/>
        <w:t>СТРУКТУРА И УЧЕБНО-ПРОИЗВОДСТВЕННАЯ БАЗА КАФЕДРЫ</w:t>
      </w:r>
    </w:p>
    <w:p w:rsidR="001E0961" w:rsidRPr="00DF45E1" w:rsidRDefault="001E0961" w:rsidP="001E0961">
      <w:pPr>
        <w:ind w:right="-144" w:firstLine="709"/>
        <w:jc w:val="both"/>
        <w:rPr>
          <w:color w:val="000000"/>
          <w:sz w:val="24"/>
          <w:szCs w:val="24"/>
        </w:rPr>
      </w:pPr>
    </w:p>
    <w:p w:rsidR="001E0961" w:rsidRPr="00DF45E1" w:rsidRDefault="001E0961" w:rsidP="001E0961">
      <w:pPr>
        <w:ind w:firstLine="709"/>
        <w:jc w:val="both"/>
        <w:rPr>
          <w:color w:val="000000"/>
          <w:sz w:val="24"/>
          <w:szCs w:val="24"/>
        </w:rPr>
      </w:pPr>
      <w:r w:rsidRPr="00DF45E1">
        <w:rPr>
          <w:color w:val="000000"/>
          <w:sz w:val="24"/>
          <w:szCs w:val="24"/>
        </w:rPr>
        <w:t xml:space="preserve">Кафедра ведет подготовку бакалавров по специальностям  6В07510 – Стандартизация и сертификация (по отраслям), 5В073200 – Стандартизация и сертификация (по отраслям) и магистров по специальностям 7М07510 –Стандартизация и сертификация (по отраслям),  </w:t>
      </w:r>
      <w:r w:rsidRPr="00DF45E1">
        <w:rPr>
          <w:color w:val="000000"/>
          <w:spacing w:val="-3"/>
          <w:sz w:val="24"/>
          <w:szCs w:val="24"/>
          <w:lang w:val="kk-KZ"/>
        </w:rPr>
        <w:t>6М073200 - Стандартизация и сертификация» (по отраслям).</w:t>
      </w:r>
      <w:r w:rsidRPr="00DF45E1">
        <w:rPr>
          <w:color w:val="000000"/>
          <w:sz w:val="24"/>
          <w:szCs w:val="24"/>
        </w:rPr>
        <w:t xml:space="preserve"> </w:t>
      </w:r>
    </w:p>
    <w:p w:rsidR="001E0961" w:rsidRPr="00DF45E1" w:rsidRDefault="001E0961" w:rsidP="001E0961">
      <w:pPr>
        <w:ind w:firstLine="709"/>
        <w:jc w:val="both"/>
        <w:rPr>
          <w:color w:val="000000"/>
          <w:sz w:val="24"/>
          <w:szCs w:val="24"/>
        </w:rPr>
      </w:pPr>
      <w:r w:rsidRPr="00DF45E1">
        <w:rPr>
          <w:color w:val="000000"/>
          <w:sz w:val="24"/>
          <w:szCs w:val="24"/>
        </w:rPr>
        <w:t>Кафедра обслуживает специальности технического профиля: высшей школы «Химическая инженерия и биотехнология», высшей школы «Текстильной  и пищевой инженерии», факультета «Строительства и транспорта», высшей школы «Сельскохозяйственные науки».</w:t>
      </w:r>
    </w:p>
    <w:p w:rsidR="001E0961" w:rsidRPr="00DF45E1" w:rsidRDefault="001E0961" w:rsidP="001E0961">
      <w:pPr>
        <w:ind w:firstLine="709"/>
        <w:jc w:val="both"/>
        <w:rPr>
          <w:color w:val="000000"/>
          <w:sz w:val="24"/>
          <w:szCs w:val="24"/>
          <w:lang w:val="kk-KZ"/>
        </w:rPr>
      </w:pPr>
      <w:r w:rsidRPr="00DF45E1">
        <w:rPr>
          <w:color w:val="000000"/>
          <w:sz w:val="24"/>
          <w:szCs w:val="24"/>
        </w:rPr>
        <w:t>Кроме</w:t>
      </w:r>
      <w:r w:rsidRPr="00DF45E1">
        <w:rPr>
          <w:b/>
          <w:color w:val="000000"/>
          <w:sz w:val="24"/>
          <w:szCs w:val="24"/>
        </w:rPr>
        <w:t xml:space="preserve"> </w:t>
      </w:r>
      <w:r w:rsidRPr="00DF45E1">
        <w:rPr>
          <w:color w:val="000000"/>
          <w:sz w:val="24"/>
          <w:szCs w:val="24"/>
        </w:rPr>
        <w:t>дисциплин учебного плана специальности 5В073200, 6В07510, за кафедрой закреплены</w:t>
      </w:r>
      <w:r w:rsidRPr="00DF45E1">
        <w:rPr>
          <w:b/>
          <w:color w:val="000000"/>
          <w:sz w:val="24"/>
          <w:szCs w:val="24"/>
        </w:rPr>
        <w:t xml:space="preserve"> </w:t>
      </w:r>
      <w:r w:rsidRPr="00DF45E1">
        <w:rPr>
          <w:color w:val="000000"/>
          <w:sz w:val="24"/>
          <w:szCs w:val="24"/>
        </w:rPr>
        <w:t>следующие базовые учебные дисциплины: «</w:t>
      </w:r>
      <w:r w:rsidRPr="00DF45E1">
        <w:rPr>
          <w:color w:val="000000"/>
          <w:sz w:val="24"/>
          <w:szCs w:val="24"/>
          <w:lang w:val="kk-KZ"/>
        </w:rPr>
        <w:t xml:space="preserve">Стандартизация, сертификация и метрология» для специальности 5В070800, </w:t>
      </w:r>
      <w:r w:rsidRPr="00DF45E1">
        <w:rPr>
          <w:color w:val="000000"/>
          <w:sz w:val="24"/>
          <w:szCs w:val="24"/>
        </w:rPr>
        <w:t>«</w:t>
      </w:r>
      <w:r w:rsidRPr="00DF45E1">
        <w:rPr>
          <w:color w:val="000000"/>
          <w:sz w:val="24"/>
          <w:szCs w:val="24"/>
          <w:lang w:val="kk-KZ"/>
        </w:rPr>
        <w:t>Стандартизация, сертификация и метрология» для специальности 5В071200, «Стандартизация, сертификация и метрология» для специальности 5В071700, «Стандартизация, сертификация и метрология» для специальности 5В072700, «Стандартизация, сертификация и метрология» для специальности 5В072600.</w:t>
      </w:r>
    </w:p>
    <w:p w:rsidR="001E0961" w:rsidRPr="00DF45E1" w:rsidRDefault="001E0961" w:rsidP="001E0961">
      <w:pPr>
        <w:ind w:firstLine="709"/>
        <w:jc w:val="both"/>
        <w:rPr>
          <w:color w:val="000000"/>
          <w:sz w:val="24"/>
          <w:szCs w:val="24"/>
        </w:rPr>
      </w:pPr>
      <w:r w:rsidRPr="00DF45E1">
        <w:rPr>
          <w:color w:val="000000"/>
          <w:sz w:val="24"/>
          <w:szCs w:val="24"/>
        </w:rPr>
        <w:t>Материально-техническая база кафедры представлены следующими ресурсами: учебная площадь помещений – 327м</w:t>
      </w:r>
      <w:r w:rsidRPr="00DF45E1">
        <w:rPr>
          <w:color w:val="000000"/>
          <w:sz w:val="24"/>
          <w:szCs w:val="24"/>
          <w:vertAlign w:val="superscript"/>
        </w:rPr>
        <w:t>2</w:t>
      </w:r>
      <w:r w:rsidRPr="00DF45E1">
        <w:rPr>
          <w:color w:val="000000"/>
          <w:sz w:val="24"/>
          <w:szCs w:val="24"/>
        </w:rPr>
        <w:t>, в том числе 2 специализированные лаборатории площадью 47 и 44 м</w:t>
      </w:r>
      <w:r w:rsidRPr="00DF45E1">
        <w:rPr>
          <w:color w:val="000000"/>
          <w:sz w:val="24"/>
          <w:szCs w:val="24"/>
          <w:vertAlign w:val="superscript"/>
        </w:rPr>
        <w:t xml:space="preserve">2 </w:t>
      </w:r>
      <w:r w:rsidRPr="00DF45E1">
        <w:rPr>
          <w:color w:val="000000"/>
          <w:sz w:val="24"/>
          <w:szCs w:val="24"/>
        </w:rPr>
        <w:t xml:space="preserve"> и межкафедральная лаборатория площадью 693 м</w:t>
      </w:r>
      <w:r w:rsidRPr="00DF45E1">
        <w:rPr>
          <w:color w:val="000000"/>
          <w:sz w:val="24"/>
          <w:szCs w:val="24"/>
          <w:vertAlign w:val="superscript"/>
        </w:rPr>
        <w:t>2</w:t>
      </w:r>
      <w:r w:rsidRPr="00DF45E1">
        <w:rPr>
          <w:color w:val="000000"/>
          <w:sz w:val="24"/>
          <w:szCs w:val="24"/>
        </w:rPr>
        <w:t xml:space="preserve"> (118 Б) с учетом на одного студента -</w:t>
      </w:r>
      <w:r w:rsidRPr="00DF45E1">
        <w:rPr>
          <w:color w:val="000000"/>
          <w:sz w:val="24"/>
          <w:szCs w:val="24"/>
          <w:lang w:val="kk-KZ"/>
        </w:rPr>
        <w:t xml:space="preserve"> </w:t>
      </w:r>
      <w:r w:rsidRPr="00DF45E1">
        <w:rPr>
          <w:color w:val="000000"/>
          <w:sz w:val="24"/>
          <w:szCs w:val="24"/>
        </w:rPr>
        <w:t>6,4 м</w:t>
      </w:r>
      <w:r w:rsidRPr="00DF45E1">
        <w:rPr>
          <w:color w:val="000000"/>
          <w:sz w:val="24"/>
          <w:szCs w:val="24"/>
          <w:vertAlign w:val="superscript"/>
        </w:rPr>
        <w:t>2</w:t>
      </w:r>
      <w:r w:rsidRPr="00DF45E1">
        <w:rPr>
          <w:color w:val="000000"/>
          <w:sz w:val="24"/>
          <w:szCs w:val="24"/>
        </w:rPr>
        <w:t>, где установлены лабораторные установки по нескольким дисциплинам и научно-исследовательские стенды: метрологический комплект немецкой фирмы «</w:t>
      </w:r>
      <w:r w:rsidRPr="00DF45E1">
        <w:rPr>
          <w:color w:val="000000"/>
          <w:sz w:val="24"/>
          <w:szCs w:val="24"/>
          <w:lang w:val="en-US"/>
        </w:rPr>
        <w:t>WIKA</w:t>
      </w:r>
      <w:r w:rsidRPr="00DF45E1">
        <w:rPr>
          <w:color w:val="000000"/>
          <w:sz w:val="24"/>
          <w:szCs w:val="24"/>
        </w:rPr>
        <w:t>», предназначенный для испытаний, настройки и калибровки/поверки любых средств измерений давления посредством сличения показаний с образцовым средствами измерений; учебный лабораторный стенд «Метрология и электрические измерения» для проведения 37 лабораторных работ в области изучения метрологических характеристик средств измерений электрических величин; типовой комплект (ИПДРТ) метрологический стенд  «Измерительные приборы давления, расхода, температуры» для проведения 12 лабораторных работ в области изучения теплотехнических величин; типовой учебный комплект для изучения линейно-угловых величин «МТИ-10. Технические измерения в машиностроении» на 10 лабораторных работ, и компютерная программа по выполнению 21 виртуальных лабораторных работ.</w:t>
      </w:r>
    </w:p>
    <w:p w:rsidR="001E0961" w:rsidRPr="00DF45E1" w:rsidRDefault="001E0961" w:rsidP="001E0961">
      <w:pPr>
        <w:tabs>
          <w:tab w:val="left" w:pos="994"/>
        </w:tabs>
        <w:ind w:firstLine="708"/>
        <w:jc w:val="both"/>
        <w:rPr>
          <w:bCs/>
          <w:color w:val="000000"/>
          <w:sz w:val="24"/>
          <w:szCs w:val="24"/>
        </w:rPr>
      </w:pPr>
      <w:r w:rsidRPr="00DF45E1">
        <w:rPr>
          <w:color w:val="000000"/>
          <w:sz w:val="24"/>
          <w:szCs w:val="24"/>
        </w:rPr>
        <w:t xml:space="preserve">Лаборатории оснащены интерактивными досками для проведения всех видов занятий с учетом современных требований использования инновационных технологии обучения. </w:t>
      </w:r>
      <w:r w:rsidRPr="00DF45E1">
        <w:rPr>
          <w:color w:val="000000"/>
          <w:sz w:val="24"/>
          <w:szCs w:val="24"/>
          <w:lang w:val="kk-KZ"/>
        </w:rPr>
        <w:t>Имеются</w:t>
      </w:r>
      <w:r w:rsidRPr="00DF45E1">
        <w:rPr>
          <w:color w:val="000000"/>
          <w:sz w:val="24"/>
          <w:szCs w:val="24"/>
        </w:rPr>
        <w:t xml:space="preserve"> 17 компьютеров  для использования студентами, магистрантами, ППС кафедры электронной нормативной базы (СТ РК, ГОСТы, международные стандарты и т.д.), виртуальных лабораторий по данному направлению. Работы по обновлению лабораторной базы продолжаются. </w:t>
      </w:r>
    </w:p>
    <w:p w:rsidR="003610E2" w:rsidRPr="00DF45E1" w:rsidRDefault="001E0961" w:rsidP="001E0961">
      <w:pPr>
        <w:ind w:firstLine="567"/>
        <w:jc w:val="both"/>
        <w:rPr>
          <w:color w:val="000000"/>
          <w:sz w:val="24"/>
          <w:szCs w:val="24"/>
        </w:rPr>
      </w:pPr>
      <w:r w:rsidRPr="00DF45E1">
        <w:rPr>
          <w:color w:val="000000"/>
          <w:sz w:val="24"/>
          <w:szCs w:val="24"/>
        </w:rPr>
        <w:t xml:space="preserve">Преподаватели и сотрудники ежегодно проходят инструктаж по технике безопасности. На кафедре имеется журнал регистрации инструктажа по ТБ. В течении учебного года в осенний и весенний семестры студенты проходят инструктаж по ТБ для проведения лабораторных работ. Для ППС и УВП кафедры составлено руководство по технике безопасности и охране труда, утвержденное отделом ТБ университета, а также назначены ответственные за соблюдение правил ТБ. Своевременно проверяются все </w:t>
      </w:r>
      <w:r w:rsidR="000B3803" w:rsidRPr="00DF45E1">
        <w:rPr>
          <w:color w:val="000000"/>
          <w:sz w:val="24"/>
          <w:szCs w:val="24"/>
        </w:rPr>
        <w:t>электро</w:t>
      </w:r>
      <w:r w:rsidRPr="00DF45E1">
        <w:rPr>
          <w:color w:val="000000"/>
          <w:sz w:val="24"/>
          <w:szCs w:val="24"/>
        </w:rPr>
        <w:t xml:space="preserve"> и пожароопасные места. Лаборатория кафедры и преподавательские снабжены огнетушителями и аптечками первой помощи.</w:t>
      </w:r>
    </w:p>
    <w:p w:rsidR="00121C10" w:rsidRPr="00DF45E1" w:rsidRDefault="00121C10" w:rsidP="001E0961">
      <w:pPr>
        <w:ind w:firstLine="567"/>
        <w:jc w:val="both"/>
        <w:rPr>
          <w:color w:val="000000"/>
          <w:sz w:val="24"/>
          <w:szCs w:val="24"/>
        </w:rPr>
      </w:pPr>
    </w:p>
    <w:p w:rsidR="00121C10" w:rsidRPr="00DF45E1" w:rsidRDefault="00121C10" w:rsidP="00F21504">
      <w:pPr>
        <w:numPr>
          <w:ilvl w:val="0"/>
          <w:numId w:val="5"/>
        </w:numPr>
        <w:ind w:left="0" w:firstLine="567"/>
        <w:jc w:val="both"/>
        <w:rPr>
          <w:b/>
          <w:color w:val="000000"/>
          <w:sz w:val="24"/>
          <w:szCs w:val="24"/>
        </w:rPr>
      </w:pPr>
      <w:r w:rsidRPr="00DF45E1">
        <w:rPr>
          <w:b/>
          <w:color w:val="000000"/>
          <w:sz w:val="24"/>
          <w:szCs w:val="24"/>
          <w:lang w:val="kk-KZ"/>
        </w:rPr>
        <w:t xml:space="preserve"> У</w:t>
      </w:r>
      <w:r w:rsidRPr="00DF45E1">
        <w:rPr>
          <w:b/>
          <w:color w:val="000000"/>
          <w:sz w:val="24"/>
          <w:szCs w:val="24"/>
        </w:rPr>
        <w:t>КОМПЛЕКТОВАННОСТЬ НАУЧНО-ПЕДАГОГИЧЕСКИМИ КАДРАМИ КАФЕДРЫ</w:t>
      </w:r>
    </w:p>
    <w:p w:rsidR="00121C10" w:rsidRPr="00DF45E1" w:rsidRDefault="00121C10" w:rsidP="00121C10">
      <w:pPr>
        <w:ind w:left="567"/>
        <w:jc w:val="both"/>
        <w:rPr>
          <w:b/>
          <w:color w:val="000000"/>
          <w:sz w:val="24"/>
          <w:szCs w:val="24"/>
        </w:rPr>
      </w:pPr>
    </w:p>
    <w:p w:rsidR="00121C10" w:rsidRPr="00DF45E1" w:rsidRDefault="00121C10" w:rsidP="00121C10">
      <w:pPr>
        <w:ind w:firstLine="709"/>
        <w:jc w:val="both"/>
        <w:rPr>
          <w:color w:val="000000"/>
          <w:sz w:val="24"/>
          <w:szCs w:val="24"/>
        </w:rPr>
      </w:pPr>
      <w:r w:rsidRPr="00DF45E1">
        <w:rPr>
          <w:color w:val="000000"/>
          <w:sz w:val="24"/>
          <w:szCs w:val="24"/>
        </w:rPr>
        <w:t xml:space="preserve">В 2019-2020 учебном году утвержденный штат преподавателей – 16 (15,5 штатных единиц), в т.ч. 1 профессора, 5 доцента, </w:t>
      </w:r>
      <w:r w:rsidR="00CD18F3" w:rsidRPr="00DF45E1">
        <w:rPr>
          <w:color w:val="000000"/>
          <w:sz w:val="24"/>
          <w:szCs w:val="24"/>
        </w:rPr>
        <w:t>2</w:t>
      </w:r>
      <w:r w:rsidRPr="00DF45E1">
        <w:rPr>
          <w:color w:val="000000"/>
          <w:sz w:val="24"/>
          <w:szCs w:val="24"/>
        </w:rPr>
        <w:t xml:space="preserve"> </w:t>
      </w:r>
      <w:r w:rsidRPr="00DF45E1">
        <w:rPr>
          <w:color w:val="000000"/>
          <w:sz w:val="24"/>
          <w:szCs w:val="24"/>
          <w:lang w:val="en-US"/>
        </w:rPr>
        <w:t>PhD</w:t>
      </w:r>
      <w:r w:rsidRPr="00DF45E1">
        <w:rPr>
          <w:color w:val="000000"/>
          <w:sz w:val="24"/>
          <w:szCs w:val="24"/>
        </w:rPr>
        <w:t xml:space="preserve"> доктора, 4 ст.преподавателей и </w:t>
      </w:r>
      <w:r w:rsidR="00CD18F3" w:rsidRPr="00DF45E1">
        <w:rPr>
          <w:color w:val="000000"/>
          <w:sz w:val="24"/>
          <w:szCs w:val="24"/>
        </w:rPr>
        <w:t>4</w:t>
      </w:r>
      <w:r w:rsidRPr="00DF45E1">
        <w:rPr>
          <w:color w:val="000000"/>
          <w:sz w:val="24"/>
          <w:szCs w:val="24"/>
        </w:rPr>
        <w:t xml:space="preserve"> </w:t>
      </w:r>
      <w:r w:rsidRPr="00DF45E1">
        <w:rPr>
          <w:color w:val="000000"/>
          <w:sz w:val="24"/>
          <w:szCs w:val="24"/>
        </w:rPr>
        <w:lastRenderedPageBreak/>
        <w:t xml:space="preserve">преподавателя. Из них на полной ставке работают </w:t>
      </w:r>
      <w:r w:rsidR="00CD18F3" w:rsidRPr="00DF45E1">
        <w:rPr>
          <w:color w:val="000000"/>
          <w:sz w:val="24"/>
          <w:szCs w:val="24"/>
        </w:rPr>
        <w:t>10</w:t>
      </w:r>
      <w:r w:rsidRPr="00DF45E1">
        <w:rPr>
          <w:color w:val="000000"/>
          <w:sz w:val="24"/>
          <w:szCs w:val="24"/>
        </w:rPr>
        <w:t xml:space="preserve"> человека, в т.ч. 1 доктор технических наук, </w:t>
      </w:r>
      <w:r w:rsidR="00CD18F3" w:rsidRPr="00DF45E1">
        <w:rPr>
          <w:color w:val="000000"/>
          <w:sz w:val="24"/>
          <w:szCs w:val="24"/>
        </w:rPr>
        <w:t>3</w:t>
      </w:r>
      <w:r w:rsidRPr="00DF45E1">
        <w:rPr>
          <w:color w:val="000000"/>
          <w:sz w:val="24"/>
          <w:szCs w:val="24"/>
        </w:rPr>
        <w:t xml:space="preserve"> кандидата технических наук, 1 </w:t>
      </w:r>
      <w:r w:rsidRPr="00DF45E1">
        <w:rPr>
          <w:color w:val="000000"/>
          <w:sz w:val="24"/>
          <w:szCs w:val="24"/>
          <w:lang w:val="en-US"/>
        </w:rPr>
        <w:t>PhD</w:t>
      </w:r>
      <w:r w:rsidRPr="00DF45E1">
        <w:rPr>
          <w:color w:val="000000"/>
          <w:sz w:val="24"/>
          <w:szCs w:val="24"/>
        </w:rPr>
        <w:t xml:space="preserve"> доктор, </w:t>
      </w:r>
      <w:r w:rsidR="00CB30D7" w:rsidRPr="00DF45E1">
        <w:rPr>
          <w:color w:val="000000"/>
          <w:sz w:val="24"/>
          <w:szCs w:val="24"/>
        </w:rPr>
        <w:t>3</w:t>
      </w:r>
      <w:r w:rsidRPr="00DF45E1">
        <w:rPr>
          <w:color w:val="000000"/>
          <w:sz w:val="24"/>
          <w:szCs w:val="24"/>
        </w:rPr>
        <w:t xml:space="preserve"> ст.преподавателя, </w:t>
      </w:r>
      <w:r w:rsidR="00CB30D7" w:rsidRPr="00DF45E1">
        <w:rPr>
          <w:color w:val="000000"/>
          <w:sz w:val="24"/>
          <w:szCs w:val="24"/>
        </w:rPr>
        <w:t>2</w:t>
      </w:r>
      <w:r w:rsidRPr="00DF45E1">
        <w:rPr>
          <w:color w:val="000000"/>
          <w:sz w:val="24"/>
          <w:szCs w:val="24"/>
        </w:rPr>
        <w:t xml:space="preserve"> преподавателя; на 0,5 ставки работают 1 доктор технических наук, </w:t>
      </w:r>
      <w:r w:rsidR="00CB30D7" w:rsidRPr="00DF45E1">
        <w:rPr>
          <w:color w:val="000000"/>
          <w:sz w:val="24"/>
          <w:szCs w:val="24"/>
        </w:rPr>
        <w:t>2</w:t>
      </w:r>
      <w:r w:rsidRPr="00DF45E1">
        <w:rPr>
          <w:color w:val="000000"/>
          <w:sz w:val="24"/>
          <w:szCs w:val="24"/>
        </w:rPr>
        <w:t xml:space="preserve"> кандидата технических наук, 2 преподавателя, на 0,25 ставки - </w:t>
      </w:r>
      <w:r w:rsidR="00CB30D7" w:rsidRPr="00DF45E1">
        <w:rPr>
          <w:color w:val="000000"/>
          <w:sz w:val="24"/>
          <w:szCs w:val="24"/>
        </w:rPr>
        <w:t>1</w:t>
      </w:r>
      <w:r w:rsidRPr="00DF45E1">
        <w:rPr>
          <w:color w:val="000000"/>
          <w:sz w:val="24"/>
          <w:szCs w:val="24"/>
        </w:rPr>
        <w:t xml:space="preserve"> ст. преподавателя. </w:t>
      </w:r>
    </w:p>
    <w:p w:rsidR="00121C10" w:rsidRPr="00DF45E1" w:rsidRDefault="00CB30D7" w:rsidP="00121C10">
      <w:pPr>
        <w:pStyle w:val="ac"/>
        <w:ind w:firstLine="709"/>
        <w:jc w:val="both"/>
        <w:rPr>
          <w:color w:val="000000"/>
          <w:sz w:val="24"/>
          <w:szCs w:val="24"/>
        </w:rPr>
      </w:pPr>
      <w:r w:rsidRPr="00DF45E1">
        <w:rPr>
          <w:color w:val="000000"/>
          <w:sz w:val="24"/>
          <w:szCs w:val="24"/>
        </w:rPr>
        <w:t>8</w:t>
      </w:r>
      <w:r w:rsidR="00121C10" w:rsidRPr="00DF45E1">
        <w:rPr>
          <w:color w:val="000000"/>
          <w:sz w:val="24"/>
          <w:szCs w:val="24"/>
        </w:rPr>
        <w:t xml:space="preserve"> преподавателей имеют ученые степени и являются докторами и кандидатами  наук, что соответствует </w:t>
      </w:r>
      <w:r w:rsidRPr="00DF45E1">
        <w:rPr>
          <w:color w:val="000000"/>
          <w:sz w:val="24"/>
          <w:szCs w:val="24"/>
        </w:rPr>
        <w:t>50</w:t>
      </w:r>
      <w:r w:rsidR="00121C10" w:rsidRPr="00DF45E1">
        <w:rPr>
          <w:color w:val="000000"/>
          <w:sz w:val="24"/>
          <w:szCs w:val="24"/>
        </w:rPr>
        <w:t xml:space="preserve">% остепененности. Средний возраст преподавателей – </w:t>
      </w:r>
      <w:r w:rsidRPr="00DF45E1">
        <w:rPr>
          <w:color w:val="000000"/>
          <w:sz w:val="24"/>
          <w:szCs w:val="24"/>
          <w:lang w:val="kk-KZ"/>
        </w:rPr>
        <w:t>41</w:t>
      </w:r>
      <w:r w:rsidR="00121C10" w:rsidRPr="00DF45E1">
        <w:rPr>
          <w:color w:val="000000"/>
          <w:sz w:val="24"/>
          <w:szCs w:val="24"/>
        </w:rPr>
        <w:t xml:space="preserve"> года.</w:t>
      </w:r>
    </w:p>
    <w:p w:rsidR="00121C10" w:rsidRPr="00DF45E1" w:rsidRDefault="00121C10" w:rsidP="00121C10">
      <w:pPr>
        <w:ind w:firstLine="567"/>
        <w:jc w:val="both"/>
        <w:rPr>
          <w:color w:val="000000"/>
          <w:sz w:val="24"/>
          <w:szCs w:val="24"/>
        </w:rPr>
      </w:pPr>
      <w:r w:rsidRPr="00DF45E1">
        <w:rPr>
          <w:color w:val="000000"/>
          <w:sz w:val="24"/>
          <w:szCs w:val="24"/>
        </w:rPr>
        <w:t xml:space="preserve">Качественный и количественный состав ППС представлен в таблице </w:t>
      </w:r>
      <w:r w:rsidRPr="00DF45E1">
        <w:rPr>
          <w:color w:val="000000"/>
          <w:sz w:val="24"/>
          <w:szCs w:val="24"/>
          <w:lang w:val="kk-KZ"/>
        </w:rPr>
        <w:t>2.</w:t>
      </w:r>
      <w:r w:rsidRPr="00DF45E1">
        <w:rPr>
          <w:color w:val="000000"/>
          <w:sz w:val="24"/>
          <w:szCs w:val="24"/>
        </w:rPr>
        <w:t>1.</w:t>
      </w:r>
    </w:p>
    <w:p w:rsidR="00121C10" w:rsidRPr="00DF45E1" w:rsidRDefault="00121C10" w:rsidP="00121C10">
      <w:pPr>
        <w:ind w:firstLine="567"/>
        <w:jc w:val="both"/>
        <w:rPr>
          <w:color w:val="000000"/>
          <w:sz w:val="24"/>
          <w:szCs w:val="24"/>
        </w:rPr>
      </w:pPr>
    </w:p>
    <w:p w:rsidR="00121C10" w:rsidRPr="00DF45E1" w:rsidRDefault="00121C10" w:rsidP="00121C10">
      <w:pPr>
        <w:ind w:firstLine="567"/>
        <w:jc w:val="both"/>
        <w:rPr>
          <w:color w:val="000000"/>
          <w:sz w:val="24"/>
          <w:szCs w:val="24"/>
        </w:rPr>
      </w:pPr>
      <w:r w:rsidRPr="00DF45E1">
        <w:rPr>
          <w:color w:val="000000"/>
          <w:sz w:val="24"/>
          <w:szCs w:val="24"/>
        </w:rPr>
        <w:t>Таблица 2.1 – Профессорско-преподавательский состав кафедры</w:t>
      </w:r>
    </w:p>
    <w:tbl>
      <w:tblPr>
        <w:tblW w:w="97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5"/>
        <w:gridCol w:w="608"/>
        <w:gridCol w:w="702"/>
        <w:gridCol w:w="702"/>
        <w:gridCol w:w="610"/>
        <w:gridCol w:w="1022"/>
        <w:gridCol w:w="639"/>
        <w:gridCol w:w="895"/>
        <w:gridCol w:w="1022"/>
        <w:gridCol w:w="1096"/>
        <w:gridCol w:w="1021"/>
        <w:gridCol w:w="1021"/>
      </w:tblGrid>
      <w:tr w:rsidR="005539E0" w:rsidRPr="00992137" w:rsidTr="005539E0">
        <w:trPr>
          <w:cantSplit/>
          <w:trHeight w:val="596"/>
        </w:trPr>
        <w:tc>
          <w:tcPr>
            <w:tcW w:w="445" w:type="dxa"/>
            <w:vMerge w:val="restart"/>
          </w:tcPr>
          <w:p w:rsidR="005539E0" w:rsidRPr="00992137" w:rsidRDefault="005539E0" w:rsidP="00FE377D">
            <w:r w:rsidRPr="00992137">
              <w:t>№ п/п</w:t>
            </w:r>
          </w:p>
        </w:tc>
        <w:tc>
          <w:tcPr>
            <w:tcW w:w="608" w:type="dxa"/>
            <w:vMerge w:val="restart"/>
          </w:tcPr>
          <w:p w:rsidR="005539E0" w:rsidRPr="00992137" w:rsidRDefault="005539E0" w:rsidP="00FE377D">
            <w:r w:rsidRPr="00992137">
              <w:t>Всего ППС</w:t>
            </w:r>
          </w:p>
        </w:tc>
        <w:tc>
          <w:tcPr>
            <w:tcW w:w="702" w:type="dxa"/>
            <w:vMerge w:val="restart"/>
          </w:tcPr>
          <w:p w:rsidR="005539E0" w:rsidRPr="00992137" w:rsidRDefault="005539E0" w:rsidP="00FE377D">
            <w:r w:rsidRPr="00992137">
              <w:t>Док-торов наук, проф.</w:t>
            </w:r>
          </w:p>
        </w:tc>
        <w:tc>
          <w:tcPr>
            <w:tcW w:w="702" w:type="dxa"/>
            <w:vMerge w:val="restart"/>
          </w:tcPr>
          <w:p w:rsidR="005539E0" w:rsidRPr="00992137" w:rsidRDefault="005539E0" w:rsidP="00FE377D">
            <w:r w:rsidRPr="00992137">
              <w:t xml:space="preserve">Канд. наук, доцен-тов, </w:t>
            </w:r>
            <w:r w:rsidRPr="00992137">
              <w:rPr>
                <w:lang w:val="en-US"/>
              </w:rPr>
              <w:t>PhD</w:t>
            </w:r>
          </w:p>
        </w:tc>
        <w:tc>
          <w:tcPr>
            <w:tcW w:w="610" w:type="dxa"/>
            <w:vMerge w:val="restart"/>
          </w:tcPr>
          <w:p w:rsidR="005539E0" w:rsidRPr="00992137" w:rsidRDefault="005539E0" w:rsidP="005539E0">
            <w:pPr>
              <w:ind w:left="-80" w:right="-66"/>
              <w:jc w:val="both"/>
            </w:pPr>
            <w:r w:rsidRPr="00992137">
              <w:t xml:space="preserve">Доктор </w:t>
            </w:r>
          </w:p>
          <w:p w:rsidR="005539E0" w:rsidRPr="00992137" w:rsidRDefault="005539E0" w:rsidP="005539E0">
            <w:pPr>
              <w:jc w:val="both"/>
            </w:pPr>
            <w:r w:rsidRPr="00992137">
              <w:t>PhD</w:t>
            </w:r>
          </w:p>
        </w:tc>
        <w:tc>
          <w:tcPr>
            <w:tcW w:w="1022" w:type="dxa"/>
            <w:vMerge w:val="restart"/>
          </w:tcPr>
          <w:p w:rsidR="005539E0" w:rsidRPr="00992137" w:rsidRDefault="005539E0" w:rsidP="00FE377D">
            <w:r w:rsidRPr="00992137">
              <w:t xml:space="preserve">Процент </w:t>
            </w:r>
          </w:p>
          <w:p w:rsidR="005539E0" w:rsidRPr="00992137" w:rsidRDefault="005539E0" w:rsidP="00FE377D">
            <w:r w:rsidRPr="00992137">
              <w:t xml:space="preserve">с учеными званиями и степенями </w:t>
            </w:r>
          </w:p>
        </w:tc>
        <w:tc>
          <w:tcPr>
            <w:tcW w:w="1534" w:type="dxa"/>
            <w:gridSpan w:val="2"/>
          </w:tcPr>
          <w:p w:rsidR="005539E0" w:rsidRPr="00992137" w:rsidRDefault="005539E0" w:rsidP="00FE377D">
            <w:r w:rsidRPr="00992137">
              <w:t xml:space="preserve">   Совместители</w:t>
            </w:r>
          </w:p>
          <w:p w:rsidR="005539E0" w:rsidRPr="00992137" w:rsidRDefault="005539E0" w:rsidP="00FE377D"/>
        </w:tc>
        <w:tc>
          <w:tcPr>
            <w:tcW w:w="1022" w:type="dxa"/>
            <w:vMerge w:val="restart"/>
          </w:tcPr>
          <w:p w:rsidR="005539E0" w:rsidRPr="00992137" w:rsidRDefault="005539E0" w:rsidP="00FE377D">
            <w:r w:rsidRPr="00992137">
              <w:t xml:space="preserve">Поча-сови-ки </w:t>
            </w:r>
          </w:p>
          <w:p w:rsidR="005539E0" w:rsidRPr="00992137" w:rsidRDefault="005539E0" w:rsidP="00FE377D"/>
        </w:tc>
        <w:tc>
          <w:tcPr>
            <w:tcW w:w="3138" w:type="dxa"/>
            <w:gridSpan w:val="3"/>
          </w:tcPr>
          <w:p w:rsidR="005539E0" w:rsidRPr="00992137" w:rsidRDefault="005539E0" w:rsidP="005539E0">
            <w:pPr>
              <w:jc w:val="center"/>
            </w:pPr>
            <w:r w:rsidRPr="00992137">
              <w:t>Владение языками ППС</w:t>
            </w:r>
          </w:p>
          <w:p w:rsidR="005539E0" w:rsidRPr="00992137" w:rsidRDefault="005539E0" w:rsidP="005539E0">
            <w:pPr>
              <w:jc w:val="center"/>
            </w:pPr>
          </w:p>
        </w:tc>
      </w:tr>
      <w:tr w:rsidR="005539E0" w:rsidRPr="00992137" w:rsidTr="005539E0">
        <w:trPr>
          <w:cantSplit/>
          <w:trHeight w:val="149"/>
        </w:trPr>
        <w:tc>
          <w:tcPr>
            <w:tcW w:w="445" w:type="dxa"/>
            <w:vMerge/>
          </w:tcPr>
          <w:p w:rsidR="005539E0" w:rsidRPr="00992137" w:rsidRDefault="005539E0" w:rsidP="00FE377D"/>
        </w:tc>
        <w:tc>
          <w:tcPr>
            <w:tcW w:w="608" w:type="dxa"/>
            <w:vMerge/>
          </w:tcPr>
          <w:p w:rsidR="005539E0" w:rsidRPr="00992137" w:rsidRDefault="005539E0" w:rsidP="00FE377D"/>
        </w:tc>
        <w:tc>
          <w:tcPr>
            <w:tcW w:w="702" w:type="dxa"/>
            <w:vMerge/>
          </w:tcPr>
          <w:p w:rsidR="005539E0" w:rsidRPr="00992137" w:rsidRDefault="005539E0" w:rsidP="00FE377D"/>
        </w:tc>
        <w:tc>
          <w:tcPr>
            <w:tcW w:w="702" w:type="dxa"/>
            <w:vMerge/>
          </w:tcPr>
          <w:p w:rsidR="005539E0" w:rsidRPr="00992137" w:rsidRDefault="005539E0" w:rsidP="00FE377D"/>
        </w:tc>
        <w:tc>
          <w:tcPr>
            <w:tcW w:w="610" w:type="dxa"/>
            <w:vMerge/>
          </w:tcPr>
          <w:p w:rsidR="005539E0" w:rsidRPr="00992137" w:rsidRDefault="005539E0" w:rsidP="00FE377D"/>
        </w:tc>
        <w:tc>
          <w:tcPr>
            <w:tcW w:w="1022" w:type="dxa"/>
            <w:vMerge/>
          </w:tcPr>
          <w:p w:rsidR="005539E0" w:rsidRPr="00992137" w:rsidRDefault="005539E0" w:rsidP="00FE377D"/>
        </w:tc>
        <w:tc>
          <w:tcPr>
            <w:tcW w:w="639" w:type="dxa"/>
          </w:tcPr>
          <w:p w:rsidR="005539E0" w:rsidRPr="00992137" w:rsidRDefault="005539E0" w:rsidP="00FE377D">
            <w:pPr>
              <w:jc w:val="both"/>
            </w:pPr>
            <w:r w:rsidRPr="00992137">
              <w:t xml:space="preserve">Всего </w:t>
            </w:r>
          </w:p>
        </w:tc>
        <w:tc>
          <w:tcPr>
            <w:tcW w:w="895" w:type="dxa"/>
          </w:tcPr>
          <w:p w:rsidR="005539E0" w:rsidRPr="00992137" w:rsidRDefault="005539E0" w:rsidP="00FE377D">
            <w:r w:rsidRPr="00992137">
              <w:t xml:space="preserve">в т.ч. с учеными званиями и        степенями </w:t>
            </w:r>
          </w:p>
        </w:tc>
        <w:tc>
          <w:tcPr>
            <w:tcW w:w="1022" w:type="dxa"/>
            <w:vMerge/>
          </w:tcPr>
          <w:p w:rsidR="005539E0" w:rsidRPr="00992137" w:rsidRDefault="005539E0" w:rsidP="00FE377D"/>
        </w:tc>
        <w:tc>
          <w:tcPr>
            <w:tcW w:w="1096" w:type="dxa"/>
          </w:tcPr>
          <w:p w:rsidR="005539E0" w:rsidRPr="00992137" w:rsidRDefault="005539E0" w:rsidP="005539E0">
            <w:pPr>
              <w:jc w:val="center"/>
            </w:pPr>
            <w:r w:rsidRPr="00992137">
              <w:t>каз.</w:t>
            </w:r>
          </w:p>
          <w:p w:rsidR="005539E0" w:rsidRPr="00992137" w:rsidRDefault="005539E0" w:rsidP="005539E0">
            <w:pPr>
              <w:jc w:val="center"/>
            </w:pPr>
            <w:r w:rsidRPr="00992137">
              <w:t>язык</w:t>
            </w:r>
          </w:p>
        </w:tc>
        <w:tc>
          <w:tcPr>
            <w:tcW w:w="1021" w:type="dxa"/>
          </w:tcPr>
          <w:p w:rsidR="005539E0" w:rsidRPr="00992137" w:rsidRDefault="005539E0" w:rsidP="005539E0">
            <w:pPr>
              <w:ind w:left="-130"/>
              <w:jc w:val="center"/>
            </w:pPr>
            <w:r w:rsidRPr="00992137">
              <w:t>рус.яз</w:t>
            </w:r>
          </w:p>
        </w:tc>
        <w:tc>
          <w:tcPr>
            <w:tcW w:w="1021" w:type="dxa"/>
          </w:tcPr>
          <w:p w:rsidR="005539E0" w:rsidRPr="00992137" w:rsidRDefault="005539E0" w:rsidP="005539E0">
            <w:pPr>
              <w:ind w:left="-130"/>
              <w:jc w:val="center"/>
            </w:pPr>
            <w:r w:rsidRPr="00992137">
              <w:t>анг.яз</w:t>
            </w:r>
          </w:p>
        </w:tc>
      </w:tr>
      <w:tr w:rsidR="005539E0" w:rsidRPr="00992137" w:rsidTr="005539E0">
        <w:trPr>
          <w:trHeight w:val="166"/>
        </w:trPr>
        <w:tc>
          <w:tcPr>
            <w:tcW w:w="445" w:type="dxa"/>
          </w:tcPr>
          <w:p w:rsidR="005539E0" w:rsidRPr="00992137" w:rsidRDefault="005539E0" w:rsidP="00992137">
            <w:pPr>
              <w:jc w:val="center"/>
              <w:rPr>
                <w:lang w:val="kk-KZ"/>
              </w:rPr>
            </w:pPr>
            <w:r w:rsidRPr="00992137">
              <w:rPr>
                <w:lang w:val="kk-KZ"/>
              </w:rPr>
              <w:t>1</w:t>
            </w:r>
          </w:p>
        </w:tc>
        <w:tc>
          <w:tcPr>
            <w:tcW w:w="608" w:type="dxa"/>
            <w:shd w:val="clear" w:color="auto" w:fill="auto"/>
          </w:tcPr>
          <w:p w:rsidR="005539E0" w:rsidRPr="00992137" w:rsidRDefault="005539E0" w:rsidP="00992137">
            <w:pPr>
              <w:jc w:val="center"/>
              <w:rPr>
                <w:lang w:val="kk-KZ"/>
              </w:rPr>
            </w:pPr>
            <w:r w:rsidRPr="00992137">
              <w:rPr>
                <w:lang w:val="kk-KZ"/>
              </w:rPr>
              <w:t>2</w:t>
            </w:r>
          </w:p>
        </w:tc>
        <w:tc>
          <w:tcPr>
            <w:tcW w:w="702" w:type="dxa"/>
            <w:shd w:val="clear" w:color="auto" w:fill="auto"/>
          </w:tcPr>
          <w:p w:rsidR="005539E0" w:rsidRPr="00992137" w:rsidRDefault="005539E0" w:rsidP="00992137">
            <w:pPr>
              <w:jc w:val="center"/>
              <w:rPr>
                <w:lang w:val="kk-KZ"/>
              </w:rPr>
            </w:pPr>
            <w:r w:rsidRPr="00992137">
              <w:rPr>
                <w:lang w:val="kk-KZ"/>
              </w:rPr>
              <w:t>3</w:t>
            </w:r>
          </w:p>
        </w:tc>
        <w:tc>
          <w:tcPr>
            <w:tcW w:w="702" w:type="dxa"/>
            <w:shd w:val="clear" w:color="auto" w:fill="auto"/>
          </w:tcPr>
          <w:p w:rsidR="005539E0" w:rsidRPr="00992137" w:rsidRDefault="005539E0" w:rsidP="00992137">
            <w:pPr>
              <w:jc w:val="center"/>
              <w:rPr>
                <w:lang w:val="kk-KZ"/>
              </w:rPr>
            </w:pPr>
            <w:r w:rsidRPr="00992137">
              <w:rPr>
                <w:lang w:val="kk-KZ"/>
              </w:rPr>
              <w:t>4</w:t>
            </w:r>
          </w:p>
        </w:tc>
        <w:tc>
          <w:tcPr>
            <w:tcW w:w="610" w:type="dxa"/>
          </w:tcPr>
          <w:p w:rsidR="005539E0" w:rsidRPr="00992137" w:rsidRDefault="005539E0" w:rsidP="00992137">
            <w:pPr>
              <w:jc w:val="center"/>
              <w:rPr>
                <w:lang w:val="en-US"/>
              </w:rPr>
            </w:pPr>
            <w:r w:rsidRPr="00992137">
              <w:rPr>
                <w:lang w:val="en-US"/>
              </w:rPr>
              <w:t>5</w:t>
            </w:r>
          </w:p>
        </w:tc>
        <w:tc>
          <w:tcPr>
            <w:tcW w:w="1022" w:type="dxa"/>
            <w:shd w:val="clear" w:color="auto" w:fill="auto"/>
          </w:tcPr>
          <w:p w:rsidR="005539E0" w:rsidRPr="00992137" w:rsidRDefault="005539E0" w:rsidP="00992137">
            <w:pPr>
              <w:jc w:val="center"/>
              <w:rPr>
                <w:lang w:val="en-US"/>
              </w:rPr>
            </w:pPr>
            <w:r w:rsidRPr="00992137">
              <w:rPr>
                <w:lang w:val="en-US"/>
              </w:rPr>
              <w:t>6</w:t>
            </w:r>
          </w:p>
        </w:tc>
        <w:tc>
          <w:tcPr>
            <w:tcW w:w="639" w:type="dxa"/>
            <w:shd w:val="clear" w:color="auto" w:fill="auto"/>
          </w:tcPr>
          <w:p w:rsidR="005539E0" w:rsidRPr="00992137" w:rsidRDefault="005539E0" w:rsidP="00992137">
            <w:pPr>
              <w:jc w:val="center"/>
              <w:rPr>
                <w:lang w:val="en-US"/>
              </w:rPr>
            </w:pPr>
            <w:r w:rsidRPr="00992137">
              <w:rPr>
                <w:lang w:val="en-US"/>
              </w:rPr>
              <w:t>7</w:t>
            </w:r>
          </w:p>
        </w:tc>
        <w:tc>
          <w:tcPr>
            <w:tcW w:w="895" w:type="dxa"/>
            <w:shd w:val="clear" w:color="auto" w:fill="auto"/>
          </w:tcPr>
          <w:p w:rsidR="005539E0" w:rsidRPr="00992137" w:rsidRDefault="005539E0" w:rsidP="00992137">
            <w:pPr>
              <w:jc w:val="center"/>
              <w:rPr>
                <w:lang w:val="en-US"/>
              </w:rPr>
            </w:pPr>
            <w:r w:rsidRPr="00992137">
              <w:rPr>
                <w:lang w:val="en-US"/>
              </w:rPr>
              <w:t>8</w:t>
            </w:r>
          </w:p>
        </w:tc>
        <w:tc>
          <w:tcPr>
            <w:tcW w:w="1022" w:type="dxa"/>
            <w:shd w:val="clear" w:color="auto" w:fill="auto"/>
          </w:tcPr>
          <w:p w:rsidR="005539E0" w:rsidRPr="00992137" w:rsidRDefault="005539E0" w:rsidP="00992137">
            <w:pPr>
              <w:jc w:val="center"/>
              <w:rPr>
                <w:lang w:val="en-US"/>
              </w:rPr>
            </w:pPr>
            <w:r w:rsidRPr="00992137">
              <w:rPr>
                <w:lang w:val="en-US"/>
              </w:rPr>
              <w:t>9</w:t>
            </w:r>
          </w:p>
        </w:tc>
        <w:tc>
          <w:tcPr>
            <w:tcW w:w="1096" w:type="dxa"/>
            <w:shd w:val="clear" w:color="auto" w:fill="auto"/>
          </w:tcPr>
          <w:p w:rsidR="005539E0" w:rsidRPr="00992137" w:rsidRDefault="005539E0" w:rsidP="00992137">
            <w:pPr>
              <w:jc w:val="center"/>
              <w:rPr>
                <w:lang w:val="en-US"/>
              </w:rPr>
            </w:pPr>
            <w:r w:rsidRPr="00992137">
              <w:rPr>
                <w:lang w:val="en-US"/>
              </w:rPr>
              <w:t>10</w:t>
            </w:r>
          </w:p>
        </w:tc>
        <w:tc>
          <w:tcPr>
            <w:tcW w:w="1021" w:type="dxa"/>
          </w:tcPr>
          <w:p w:rsidR="005539E0" w:rsidRPr="00992137" w:rsidRDefault="005539E0" w:rsidP="00992137">
            <w:pPr>
              <w:jc w:val="center"/>
            </w:pPr>
            <w:r w:rsidRPr="00992137">
              <w:t>11</w:t>
            </w:r>
          </w:p>
        </w:tc>
        <w:tc>
          <w:tcPr>
            <w:tcW w:w="1021" w:type="dxa"/>
            <w:shd w:val="clear" w:color="auto" w:fill="auto"/>
          </w:tcPr>
          <w:p w:rsidR="005539E0" w:rsidRPr="00992137" w:rsidRDefault="005539E0" w:rsidP="00992137">
            <w:pPr>
              <w:jc w:val="center"/>
              <w:rPr>
                <w:lang w:val="en-US"/>
              </w:rPr>
            </w:pPr>
            <w:r w:rsidRPr="00992137">
              <w:rPr>
                <w:lang w:val="en-US"/>
              </w:rPr>
              <w:t>12</w:t>
            </w:r>
          </w:p>
        </w:tc>
      </w:tr>
      <w:tr w:rsidR="005539E0" w:rsidRPr="00992137" w:rsidTr="005539E0">
        <w:trPr>
          <w:trHeight w:val="166"/>
        </w:trPr>
        <w:tc>
          <w:tcPr>
            <w:tcW w:w="445" w:type="dxa"/>
          </w:tcPr>
          <w:p w:rsidR="005539E0" w:rsidRPr="00992137" w:rsidRDefault="005539E0" w:rsidP="00992137">
            <w:pPr>
              <w:jc w:val="center"/>
            </w:pPr>
            <w:r w:rsidRPr="00992137">
              <w:t>1</w:t>
            </w:r>
          </w:p>
        </w:tc>
        <w:tc>
          <w:tcPr>
            <w:tcW w:w="608" w:type="dxa"/>
            <w:shd w:val="clear" w:color="auto" w:fill="auto"/>
          </w:tcPr>
          <w:p w:rsidR="005539E0" w:rsidRPr="00992137" w:rsidRDefault="005539E0" w:rsidP="00992137">
            <w:pPr>
              <w:jc w:val="center"/>
              <w:rPr>
                <w:lang w:val="kk-KZ"/>
              </w:rPr>
            </w:pPr>
            <w:r w:rsidRPr="00992137">
              <w:rPr>
                <w:lang w:val="kk-KZ"/>
              </w:rPr>
              <w:t>16</w:t>
            </w:r>
          </w:p>
        </w:tc>
        <w:tc>
          <w:tcPr>
            <w:tcW w:w="702" w:type="dxa"/>
            <w:shd w:val="clear" w:color="auto" w:fill="auto"/>
          </w:tcPr>
          <w:p w:rsidR="005539E0" w:rsidRPr="00992137" w:rsidRDefault="005539E0" w:rsidP="00992137">
            <w:pPr>
              <w:jc w:val="center"/>
              <w:rPr>
                <w:lang w:val="kk-KZ"/>
              </w:rPr>
            </w:pPr>
            <w:r w:rsidRPr="00992137">
              <w:rPr>
                <w:lang w:val="kk-KZ"/>
              </w:rPr>
              <w:t>1</w:t>
            </w:r>
          </w:p>
        </w:tc>
        <w:tc>
          <w:tcPr>
            <w:tcW w:w="702" w:type="dxa"/>
            <w:shd w:val="clear" w:color="auto" w:fill="auto"/>
          </w:tcPr>
          <w:p w:rsidR="005539E0" w:rsidRPr="00992137" w:rsidRDefault="005539E0" w:rsidP="00992137">
            <w:pPr>
              <w:jc w:val="center"/>
              <w:rPr>
                <w:lang w:val="en-US"/>
              </w:rPr>
            </w:pPr>
            <w:r w:rsidRPr="00992137">
              <w:rPr>
                <w:lang w:val="en-US"/>
              </w:rPr>
              <w:t>6</w:t>
            </w:r>
          </w:p>
        </w:tc>
        <w:tc>
          <w:tcPr>
            <w:tcW w:w="610" w:type="dxa"/>
          </w:tcPr>
          <w:p w:rsidR="005539E0" w:rsidRPr="00992137" w:rsidRDefault="005539E0" w:rsidP="00992137">
            <w:pPr>
              <w:jc w:val="center"/>
              <w:rPr>
                <w:lang w:val="en-US"/>
              </w:rPr>
            </w:pPr>
            <w:r w:rsidRPr="00992137">
              <w:rPr>
                <w:lang w:val="en-US"/>
              </w:rPr>
              <w:t>1</w:t>
            </w:r>
          </w:p>
        </w:tc>
        <w:tc>
          <w:tcPr>
            <w:tcW w:w="1022" w:type="dxa"/>
            <w:shd w:val="clear" w:color="auto" w:fill="auto"/>
          </w:tcPr>
          <w:p w:rsidR="005539E0" w:rsidRPr="00992137" w:rsidRDefault="005539E0" w:rsidP="00992137">
            <w:pPr>
              <w:jc w:val="center"/>
              <w:rPr>
                <w:lang w:val="kk-KZ"/>
              </w:rPr>
            </w:pPr>
            <w:r w:rsidRPr="00992137">
              <w:rPr>
                <w:lang w:val="kk-KZ"/>
              </w:rPr>
              <w:t>50</w:t>
            </w:r>
          </w:p>
        </w:tc>
        <w:tc>
          <w:tcPr>
            <w:tcW w:w="639" w:type="dxa"/>
            <w:shd w:val="clear" w:color="auto" w:fill="auto"/>
          </w:tcPr>
          <w:p w:rsidR="005539E0" w:rsidRPr="00992137" w:rsidRDefault="005539E0" w:rsidP="00992137">
            <w:pPr>
              <w:jc w:val="center"/>
              <w:rPr>
                <w:lang w:val="kk-KZ"/>
              </w:rPr>
            </w:pPr>
            <w:r w:rsidRPr="00992137">
              <w:t>4</w:t>
            </w:r>
          </w:p>
        </w:tc>
        <w:tc>
          <w:tcPr>
            <w:tcW w:w="895" w:type="dxa"/>
            <w:shd w:val="clear" w:color="auto" w:fill="auto"/>
          </w:tcPr>
          <w:p w:rsidR="005539E0" w:rsidRPr="00992137" w:rsidRDefault="005539E0" w:rsidP="00992137">
            <w:pPr>
              <w:jc w:val="center"/>
              <w:rPr>
                <w:lang w:val="kk-KZ"/>
              </w:rPr>
            </w:pPr>
            <w:r w:rsidRPr="00992137">
              <w:rPr>
                <w:lang w:val="kk-KZ"/>
              </w:rPr>
              <w:t>3</w:t>
            </w:r>
          </w:p>
        </w:tc>
        <w:tc>
          <w:tcPr>
            <w:tcW w:w="1022" w:type="dxa"/>
            <w:shd w:val="clear" w:color="auto" w:fill="auto"/>
          </w:tcPr>
          <w:p w:rsidR="005539E0" w:rsidRPr="00992137" w:rsidRDefault="00992137" w:rsidP="00992137">
            <w:pPr>
              <w:jc w:val="center"/>
              <w:rPr>
                <w:lang w:val="en-US"/>
              </w:rPr>
            </w:pPr>
            <w:r w:rsidRPr="00992137">
              <w:rPr>
                <w:lang w:val="en-US"/>
              </w:rPr>
              <w:t>-</w:t>
            </w:r>
          </w:p>
        </w:tc>
        <w:tc>
          <w:tcPr>
            <w:tcW w:w="1096" w:type="dxa"/>
            <w:shd w:val="clear" w:color="auto" w:fill="auto"/>
          </w:tcPr>
          <w:p w:rsidR="005539E0" w:rsidRPr="00992137" w:rsidRDefault="00992137" w:rsidP="00992137">
            <w:pPr>
              <w:jc w:val="center"/>
              <w:rPr>
                <w:lang w:val="en-US"/>
              </w:rPr>
            </w:pPr>
            <w:r w:rsidRPr="00992137">
              <w:rPr>
                <w:lang w:val="en-US"/>
              </w:rPr>
              <w:t>16</w:t>
            </w:r>
          </w:p>
        </w:tc>
        <w:tc>
          <w:tcPr>
            <w:tcW w:w="1021" w:type="dxa"/>
          </w:tcPr>
          <w:p w:rsidR="005539E0" w:rsidRPr="00992137" w:rsidRDefault="00992137" w:rsidP="00992137">
            <w:pPr>
              <w:jc w:val="center"/>
              <w:rPr>
                <w:lang w:val="en-US"/>
              </w:rPr>
            </w:pPr>
            <w:r w:rsidRPr="00992137">
              <w:rPr>
                <w:lang w:val="en-US"/>
              </w:rPr>
              <w:t>16</w:t>
            </w:r>
          </w:p>
        </w:tc>
        <w:tc>
          <w:tcPr>
            <w:tcW w:w="1021" w:type="dxa"/>
            <w:shd w:val="clear" w:color="auto" w:fill="auto"/>
          </w:tcPr>
          <w:p w:rsidR="005539E0" w:rsidRPr="00992137" w:rsidRDefault="00992137" w:rsidP="00992137">
            <w:pPr>
              <w:jc w:val="center"/>
              <w:rPr>
                <w:lang w:val="en-US"/>
              </w:rPr>
            </w:pPr>
            <w:r w:rsidRPr="00992137">
              <w:rPr>
                <w:lang w:val="en-US"/>
              </w:rPr>
              <w:t>8</w:t>
            </w:r>
          </w:p>
        </w:tc>
      </w:tr>
    </w:tbl>
    <w:p w:rsidR="00121C10" w:rsidRPr="004B09B0" w:rsidRDefault="00121C10" w:rsidP="00121C10">
      <w:pPr>
        <w:ind w:firstLine="567"/>
        <w:jc w:val="both"/>
        <w:rPr>
          <w:lang w:val="kk-KZ"/>
        </w:rPr>
      </w:pPr>
    </w:p>
    <w:p w:rsidR="00121C10" w:rsidRPr="00DF45E1" w:rsidRDefault="00121C10" w:rsidP="00121C10">
      <w:pPr>
        <w:ind w:firstLine="567"/>
        <w:jc w:val="both"/>
        <w:rPr>
          <w:sz w:val="24"/>
          <w:szCs w:val="24"/>
        </w:rPr>
      </w:pPr>
      <w:r w:rsidRPr="00DF45E1">
        <w:rPr>
          <w:sz w:val="24"/>
          <w:szCs w:val="24"/>
        </w:rPr>
        <w:t>продолжение таблицы 2.1</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2"/>
        <w:gridCol w:w="1094"/>
        <w:gridCol w:w="1069"/>
        <w:gridCol w:w="1070"/>
        <w:gridCol w:w="1070"/>
        <w:gridCol w:w="770"/>
        <w:gridCol w:w="851"/>
        <w:gridCol w:w="992"/>
        <w:gridCol w:w="1276"/>
      </w:tblGrid>
      <w:tr w:rsidR="00121C10" w:rsidRPr="00046565" w:rsidTr="00FE377D">
        <w:trPr>
          <w:cantSplit/>
        </w:trPr>
        <w:tc>
          <w:tcPr>
            <w:tcW w:w="1272" w:type="dxa"/>
            <w:vMerge w:val="restart"/>
            <w:tcBorders>
              <w:top w:val="single" w:sz="4" w:space="0" w:color="auto"/>
              <w:left w:val="single" w:sz="4" w:space="0" w:color="auto"/>
              <w:bottom w:val="single" w:sz="4" w:space="0" w:color="auto"/>
              <w:right w:val="single" w:sz="4" w:space="0" w:color="auto"/>
            </w:tcBorders>
          </w:tcPr>
          <w:p w:rsidR="00121C10" w:rsidRPr="00046565" w:rsidRDefault="00121C10" w:rsidP="00FE377D">
            <w:pPr>
              <w:jc w:val="center"/>
            </w:pPr>
            <w:r w:rsidRPr="00046565">
              <w:t>Имеют соотв. базовое образование</w:t>
            </w:r>
          </w:p>
        </w:tc>
        <w:tc>
          <w:tcPr>
            <w:tcW w:w="1094" w:type="dxa"/>
            <w:vMerge w:val="restart"/>
            <w:tcBorders>
              <w:top w:val="single" w:sz="4" w:space="0" w:color="auto"/>
              <w:left w:val="single" w:sz="4" w:space="0" w:color="auto"/>
              <w:bottom w:val="single" w:sz="4" w:space="0" w:color="auto"/>
              <w:right w:val="single" w:sz="4" w:space="0" w:color="auto"/>
            </w:tcBorders>
          </w:tcPr>
          <w:p w:rsidR="00121C10" w:rsidRPr="00046565" w:rsidRDefault="00121C10" w:rsidP="00FE377D">
            <w:pPr>
              <w:jc w:val="center"/>
            </w:pPr>
            <w:r w:rsidRPr="00046565">
              <w:t>Имеют стаж пр.работы по спец.</w:t>
            </w:r>
          </w:p>
        </w:tc>
        <w:tc>
          <w:tcPr>
            <w:tcW w:w="3209" w:type="dxa"/>
            <w:gridSpan w:val="3"/>
            <w:tcBorders>
              <w:top w:val="single" w:sz="4" w:space="0" w:color="auto"/>
              <w:left w:val="single" w:sz="4" w:space="0" w:color="auto"/>
              <w:bottom w:val="single" w:sz="4" w:space="0" w:color="auto"/>
              <w:right w:val="single" w:sz="4" w:space="0" w:color="auto"/>
            </w:tcBorders>
          </w:tcPr>
          <w:p w:rsidR="00121C10" w:rsidRPr="00046565" w:rsidRDefault="00121C10" w:rsidP="00FE377D">
            <w:pPr>
              <w:jc w:val="center"/>
            </w:pPr>
            <w:r w:rsidRPr="00046565">
              <w:t>Стаж научно-педаг. работы</w:t>
            </w:r>
          </w:p>
        </w:tc>
        <w:tc>
          <w:tcPr>
            <w:tcW w:w="3889" w:type="dxa"/>
            <w:gridSpan w:val="4"/>
            <w:tcBorders>
              <w:top w:val="single" w:sz="4" w:space="0" w:color="auto"/>
              <w:left w:val="single" w:sz="4" w:space="0" w:color="auto"/>
              <w:bottom w:val="single" w:sz="4" w:space="0" w:color="auto"/>
              <w:right w:val="single" w:sz="4" w:space="0" w:color="auto"/>
            </w:tcBorders>
          </w:tcPr>
          <w:p w:rsidR="00121C10" w:rsidRPr="00046565" w:rsidRDefault="00121C10" w:rsidP="00FE377D">
            <w:pPr>
              <w:jc w:val="center"/>
            </w:pPr>
            <w:r w:rsidRPr="00046565">
              <w:t>Возраст</w:t>
            </w:r>
          </w:p>
        </w:tc>
      </w:tr>
      <w:tr w:rsidR="00121C10" w:rsidRPr="00046565" w:rsidTr="00FE377D">
        <w:trPr>
          <w:cantSplit/>
        </w:trPr>
        <w:tc>
          <w:tcPr>
            <w:tcW w:w="1272" w:type="dxa"/>
            <w:vMerge/>
            <w:tcBorders>
              <w:top w:val="single" w:sz="4" w:space="0" w:color="auto"/>
              <w:left w:val="single" w:sz="4" w:space="0" w:color="auto"/>
              <w:bottom w:val="single" w:sz="4" w:space="0" w:color="auto"/>
              <w:right w:val="single" w:sz="4" w:space="0" w:color="auto"/>
            </w:tcBorders>
            <w:vAlign w:val="center"/>
          </w:tcPr>
          <w:p w:rsidR="00121C10" w:rsidRPr="00046565" w:rsidRDefault="00121C10" w:rsidP="00FE377D"/>
        </w:tc>
        <w:tc>
          <w:tcPr>
            <w:tcW w:w="1094" w:type="dxa"/>
            <w:vMerge/>
            <w:tcBorders>
              <w:top w:val="single" w:sz="4" w:space="0" w:color="auto"/>
              <w:left w:val="single" w:sz="4" w:space="0" w:color="auto"/>
              <w:bottom w:val="single" w:sz="4" w:space="0" w:color="auto"/>
              <w:right w:val="single" w:sz="4" w:space="0" w:color="auto"/>
            </w:tcBorders>
            <w:vAlign w:val="center"/>
          </w:tcPr>
          <w:p w:rsidR="00121C10" w:rsidRPr="00046565" w:rsidRDefault="00121C10" w:rsidP="00FE377D"/>
        </w:tc>
        <w:tc>
          <w:tcPr>
            <w:tcW w:w="1069" w:type="dxa"/>
            <w:tcBorders>
              <w:top w:val="single" w:sz="4" w:space="0" w:color="auto"/>
              <w:left w:val="single" w:sz="4" w:space="0" w:color="auto"/>
              <w:bottom w:val="single" w:sz="4" w:space="0" w:color="auto"/>
              <w:right w:val="single" w:sz="4" w:space="0" w:color="auto"/>
            </w:tcBorders>
          </w:tcPr>
          <w:p w:rsidR="00121C10" w:rsidRPr="00046565" w:rsidRDefault="00121C10" w:rsidP="00FE377D">
            <w:pPr>
              <w:jc w:val="both"/>
            </w:pPr>
            <w:r w:rsidRPr="00046565">
              <w:t>До 5 лет</w:t>
            </w:r>
          </w:p>
        </w:tc>
        <w:tc>
          <w:tcPr>
            <w:tcW w:w="1070" w:type="dxa"/>
            <w:tcBorders>
              <w:top w:val="single" w:sz="4" w:space="0" w:color="auto"/>
              <w:left w:val="single" w:sz="4" w:space="0" w:color="auto"/>
              <w:bottom w:val="single" w:sz="4" w:space="0" w:color="auto"/>
              <w:right w:val="single" w:sz="4" w:space="0" w:color="auto"/>
            </w:tcBorders>
          </w:tcPr>
          <w:p w:rsidR="00121C10" w:rsidRPr="00046565" w:rsidRDefault="00121C10" w:rsidP="00FE377D">
            <w:pPr>
              <w:jc w:val="both"/>
            </w:pPr>
            <w:r w:rsidRPr="00046565">
              <w:t>5-15 лет</w:t>
            </w:r>
          </w:p>
        </w:tc>
        <w:tc>
          <w:tcPr>
            <w:tcW w:w="1070" w:type="dxa"/>
            <w:tcBorders>
              <w:top w:val="single" w:sz="4" w:space="0" w:color="auto"/>
              <w:left w:val="single" w:sz="4" w:space="0" w:color="auto"/>
              <w:bottom w:val="single" w:sz="4" w:space="0" w:color="auto"/>
              <w:right w:val="single" w:sz="4" w:space="0" w:color="auto"/>
            </w:tcBorders>
          </w:tcPr>
          <w:p w:rsidR="00121C10" w:rsidRPr="00046565" w:rsidRDefault="00121C10" w:rsidP="00FE377D">
            <w:pPr>
              <w:jc w:val="both"/>
            </w:pPr>
            <w:r w:rsidRPr="00046565">
              <w:t>Свыше 15 лет</w:t>
            </w:r>
          </w:p>
        </w:tc>
        <w:tc>
          <w:tcPr>
            <w:tcW w:w="770" w:type="dxa"/>
            <w:tcBorders>
              <w:top w:val="single" w:sz="4" w:space="0" w:color="auto"/>
              <w:left w:val="single" w:sz="4" w:space="0" w:color="auto"/>
              <w:bottom w:val="single" w:sz="4" w:space="0" w:color="auto"/>
              <w:right w:val="single" w:sz="4" w:space="0" w:color="auto"/>
            </w:tcBorders>
          </w:tcPr>
          <w:p w:rsidR="00121C10" w:rsidRPr="00046565" w:rsidRDefault="00121C10" w:rsidP="00FE377D">
            <w:pPr>
              <w:jc w:val="both"/>
            </w:pPr>
            <w:r w:rsidRPr="00046565">
              <w:t>До 35 лет</w:t>
            </w:r>
          </w:p>
        </w:tc>
        <w:tc>
          <w:tcPr>
            <w:tcW w:w="851" w:type="dxa"/>
            <w:tcBorders>
              <w:top w:val="single" w:sz="4" w:space="0" w:color="auto"/>
              <w:left w:val="single" w:sz="4" w:space="0" w:color="auto"/>
              <w:bottom w:val="single" w:sz="4" w:space="0" w:color="auto"/>
              <w:right w:val="single" w:sz="4" w:space="0" w:color="auto"/>
            </w:tcBorders>
          </w:tcPr>
          <w:p w:rsidR="00121C10" w:rsidRPr="00046565" w:rsidRDefault="00121C10" w:rsidP="00FE377D">
            <w:pPr>
              <w:jc w:val="both"/>
            </w:pPr>
            <w:r w:rsidRPr="00046565">
              <w:t>35-50 лет</w:t>
            </w:r>
          </w:p>
        </w:tc>
        <w:tc>
          <w:tcPr>
            <w:tcW w:w="992" w:type="dxa"/>
            <w:tcBorders>
              <w:top w:val="single" w:sz="4" w:space="0" w:color="auto"/>
              <w:left w:val="single" w:sz="4" w:space="0" w:color="auto"/>
              <w:bottom w:val="single" w:sz="4" w:space="0" w:color="auto"/>
              <w:right w:val="single" w:sz="4" w:space="0" w:color="auto"/>
            </w:tcBorders>
          </w:tcPr>
          <w:p w:rsidR="00121C10" w:rsidRPr="00046565" w:rsidRDefault="00121C10" w:rsidP="00FE377D">
            <w:pPr>
              <w:jc w:val="both"/>
            </w:pPr>
            <w:r w:rsidRPr="00046565">
              <w:t>Свыше 50 лет</w:t>
            </w:r>
          </w:p>
        </w:tc>
        <w:tc>
          <w:tcPr>
            <w:tcW w:w="1276" w:type="dxa"/>
            <w:tcBorders>
              <w:top w:val="single" w:sz="4" w:space="0" w:color="auto"/>
              <w:left w:val="single" w:sz="4" w:space="0" w:color="auto"/>
              <w:bottom w:val="single" w:sz="4" w:space="0" w:color="auto"/>
              <w:right w:val="single" w:sz="4" w:space="0" w:color="auto"/>
            </w:tcBorders>
          </w:tcPr>
          <w:p w:rsidR="00121C10" w:rsidRPr="00046565" w:rsidRDefault="00121C10" w:rsidP="00FE377D">
            <w:pPr>
              <w:jc w:val="both"/>
            </w:pPr>
            <w:r w:rsidRPr="00046565">
              <w:t>пенсионный</w:t>
            </w:r>
          </w:p>
        </w:tc>
      </w:tr>
      <w:tr w:rsidR="00121C10" w:rsidRPr="00046565" w:rsidTr="00FE377D">
        <w:tc>
          <w:tcPr>
            <w:tcW w:w="1272" w:type="dxa"/>
            <w:tcBorders>
              <w:top w:val="single" w:sz="4" w:space="0" w:color="auto"/>
              <w:left w:val="single" w:sz="4" w:space="0" w:color="auto"/>
              <w:bottom w:val="single" w:sz="4" w:space="0" w:color="auto"/>
              <w:right w:val="single" w:sz="4" w:space="0" w:color="auto"/>
            </w:tcBorders>
          </w:tcPr>
          <w:p w:rsidR="00121C10" w:rsidRPr="00046565" w:rsidRDefault="00121C10" w:rsidP="00FE377D">
            <w:pPr>
              <w:jc w:val="center"/>
              <w:rPr>
                <w:lang w:val="kk-KZ"/>
              </w:rPr>
            </w:pPr>
            <w:r w:rsidRPr="00046565">
              <w:rPr>
                <w:lang w:val="kk-KZ"/>
              </w:rPr>
              <w:t>11</w:t>
            </w:r>
          </w:p>
        </w:tc>
        <w:tc>
          <w:tcPr>
            <w:tcW w:w="1094" w:type="dxa"/>
            <w:tcBorders>
              <w:top w:val="single" w:sz="4" w:space="0" w:color="auto"/>
              <w:left w:val="single" w:sz="4" w:space="0" w:color="auto"/>
              <w:bottom w:val="single" w:sz="4" w:space="0" w:color="auto"/>
              <w:right w:val="single" w:sz="4" w:space="0" w:color="auto"/>
            </w:tcBorders>
          </w:tcPr>
          <w:p w:rsidR="00121C10" w:rsidRPr="00046565" w:rsidRDefault="00121C10" w:rsidP="00FE377D">
            <w:pPr>
              <w:jc w:val="center"/>
              <w:rPr>
                <w:lang w:val="kk-KZ"/>
              </w:rPr>
            </w:pPr>
            <w:r w:rsidRPr="00046565">
              <w:rPr>
                <w:lang w:val="kk-KZ"/>
              </w:rPr>
              <w:t>12</w:t>
            </w:r>
          </w:p>
        </w:tc>
        <w:tc>
          <w:tcPr>
            <w:tcW w:w="1069" w:type="dxa"/>
            <w:tcBorders>
              <w:top w:val="single" w:sz="4" w:space="0" w:color="auto"/>
              <w:left w:val="single" w:sz="4" w:space="0" w:color="auto"/>
              <w:bottom w:val="single" w:sz="4" w:space="0" w:color="auto"/>
              <w:right w:val="single" w:sz="4" w:space="0" w:color="auto"/>
            </w:tcBorders>
          </w:tcPr>
          <w:p w:rsidR="00121C10" w:rsidRPr="00046565" w:rsidRDefault="00121C10" w:rsidP="00FE377D">
            <w:pPr>
              <w:jc w:val="center"/>
              <w:rPr>
                <w:lang w:val="kk-KZ"/>
              </w:rPr>
            </w:pPr>
            <w:r w:rsidRPr="00046565">
              <w:rPr>
                <w:lang w:val="kk-KZ"/>
              </w:rPr>
              <w:t>13</w:t>
            </w:r>
          </w:p>
        </w:tc>
        <w:tc>
          <w:tcPr>
            <w:tcW w:w="1070" w:type="dxa"/>
            <w:tcBorders>
              <w:top w:val="single" w:sz="4" w:space="0" w:color="auto"/>
              <w:left w:val="single" w:sz="4" w:space="0" w:color="auto"/>
              <w:bottom w:val="single" w:sz="4" w:space="0" w:color="auto"/>
              <w:right w:val="single" w:sz="4" w:space="0" w:color="auto"/>
            </w:tcBorders>
          </w:tcPr>
          <w:p w:rsidR="00121C10" w:rsidRPr="00046565" w:rsidRDefault="00121C10" w:rsidP="00FE377D">
            <w:pPr>
              <w:jc w:val="center"/>
              <w:rPr>
                <w:lang w:val="kk-KZ"/>
              </w:rPr>
            </w:pPr>
            <w:r w:rsidRPr="00046565">
              <w:rPr>
                <w:lang w:val="kk-KZ"/>
              </w:rPr>
              <w:t>14</w:t>
            </w:r>
          </w:p>
        </w:tc>
        <w:tc>
          <w:tcPr>
            <w:tcW w:w="1070" w:type="dxa"/>
            <w:tcBorders>
              <w:top w:val="single" w:sz="4" w:space="0" w:color="auto"/>
              <w:left w:val="single" w:sz="4" w:space="0" w:color="auto"/>
              <w:bottom w:val="single" w:sz="4" w:space="0" w:color="auto"/>
              <w:right w:val="single" w:sz="4" w:space="0" w:color="auto"/>
            </w:tcBorders>
          </w:tcPr>
          <w:p w:rsidR="00121C10" w:rsidRPr="00046565" w:rsidRDefault="00121C10" w:rsidP="00FE377D">
            <w:pPr>
              <w:jc w:val="center"/>
              <w:rPr>
                <w:lang w:val="kk-KZ"/>
              </w:rPr>
            </w:pPr>
            <w:r w:rsidRPr="00046565">
              <w:rPr>
                <w:lang w:val="kk-KZ"/>
              </w:rPr>
              <w:t>15</w:t>
            </w:r>
          </w:p>
        </w:tc>
        <w:tc>
          <w:tcPr>
            <w:tcW w:w="770" w:type="dxa"/>
            <w:tcBorders>
              <w:top w:val="single" w:sz="4" w:space="0" w:color="auto"/>
              <w:left w:val="single" w:sz="4" w:space="0" w:color="auto"/>
              <w:bottom w:val="single" w:sz="4" w:space="0" w:color="auto"/>
              <w:right w:val="single" w:sz="4" w:space="0" w:color="auto"/>
            </w:tcBorders>
          </w:tcPr>
          <w:p w:rsidR="00121C10" w:rsidRPr="00046565" w:rsidRDefault="00121C10" w:rsidP="00FE377D">
            <w:pPr>
              <w:jc w:val="center"/>
              <w:rPr>
                <w:lang w:val="kk-KZ"/>
              </w:rPr>
            </w:pPr>
            <w:r w:rsidRPr="00046565">
              <w:rPr>
                <w:lang w:val="kk-KZ"/>
              </w:rPr>
              <w:t>16</w:t>
            </w:r>
          </w:p>
        </w:tc>
        <w:tc>
          <w:tcPr>
            <w:tcW w:w="851" w:type="dxa"/>
            <w:tcBorders>
              <w:top w:val="single" w:sz="4" w:space="0" w:color="auto"/>
              <w:left w:val="single" w:sz="4" w:space="0" w:color="auto"/>
              <w:bottom w:val="single" w:sz="4" w:space="0" w:color="auto"/>
              <w:right w:val="single" w:sz="4" w:space="0" w:color="auto"/>
            </w:tcBorders>
          </w:tcPr>
          <w:p w:rsidR="00121C10" w:rsidRPr="00046565" w:rsidRDefault="00121C10" w:rsidP="00FE377D">
            <w:pPr>
              <w:jc w:val="center"/>
              <w:rPr>
                <w:lang w:val="kk-KZ"/>
              </w:rPr>
            </w:pPr>
            <w:r w:rsidRPr="00046565">
              <w:rPr>
                <w:lang w:val="kk-KZ"/>
              </w:rPr>
              <w:t>17</w:t>
            </w:r>
          </w:p>
        </w:tc>
        <w:tc>
          <w:tcPr>
            <w:tcW w:w="992" w:type="dxa"/>
            <w:tcBorders>
              <w:top w:val="single" w:sz="4" w:space="0" w:color="auto"/>
              <w:left w:val="single" w:sz="4" w:space="0" w:color="auto"/>
              <w:bottom w:val="single" w:sz="4" w:space="0" w:color="auto"/>
              <w:right w:val="single" w:sz="4" w:space="0" w:color="auto"/>
            </w:tcBorders>
          </w:tcPr>
          <w:p w:rsidR="00121C10" w:rsidRPr="00046565" w:rsidRDefault="00121C10" w:rsidP="00FE377D">
            <w:pPr>
              <w:jc w:val="center"/>
              <w:rPr>
                <w:lang w:val="kk-KZ"/>
              </w:rPr>
            </w:pPr>
            <w:r w:rsidRPr="00046565">
              <w:rPr>
                <w:lang w:val="kk-KZ"/>
              </w:rPr>
              <w:t>18</w:t>
            </w:r>
          </w:p>
        </w:tc>
        <w:tc>
          <w:tcPr>
            <w:tcW w:w="1276" w:type="dxa"/>
            <w:tcBorders>
              <w:top w:val="single" w:sz="4" w:space="0" w:color="auto"/>
              <w:left w:val="single" w:sz="4" w:space="0" w:color="auto"/>
              <w:bottom w:val="single" w:sz="4" w:space="0" w:color="auto"/>
              <w:right w:val="single" w:sz="4" w:space="0" w:color="auto"/>
            </w:tcBorders>
          </w:tcPr>
          <w:p w:rsidR="00121C10" w:rsidRPr="00046565" w:rsidRDefault="00121C10" w:rsidP="00FE377D">
            <w:pPr>
              <w:jc w:val="center"/>
              <w:rPr>
                <w:lang w:val="kk-KZ"/>
              </w:rPr>
            </w:pPr>
            <w:r w:rsidRPr="00046565">
              <w:rPr>
                <w:lang w:val="kk-KZ"/>
              </w:rPr>
              <w:t>19</w:t>
            </w:r>
          </w:p>
        </w:tc>
      </w:tr>
      <w:tr w:rsidR="00121C10" w:rsidRPr="00046565" w:rsidTr="00FE377D">
        <w:tc>
          <w:tcPr>
            <w:tcW w:w="1272" w:type="dxa"/>
            <w:tcBorders>
              <w:top w:val="single" w:sz="4" w:space="0" w:color="auto"/>
              <w:left w:val="single" w:sz="4" w:space="0" w:color="auto"/>
              <w:bottom w:val="single" w:sz="4" w:space="0" w:color="auto"/>
              <w:right w:val="single" w:sz="4" w:space="0" w:color="auto"/>
            </w:tcBorders>
          </w:tcPr>
          <w:p w:rsidR="00121C10" w:rsidRPr="00046565" w:rsidRDefault="00121C10" w:rsidP="00FE377D">
            <w:pPr>
              <w:jc w:val="center"/>
              <w:rPr>
                <w:lang w:val="en-US"/>
              </w:rPr>
            </w:pPr>
            <w:r w:rsidRPr="00046565">
              <w:rPr>
                <w:lang w:val="en-US"/>
              </w:rPr>
              <w:t>6</w:t>
            </w:r>
          </w:p>
        </w:tc>
        <w:tc>
          <w:tcPr>
            <w:tcW w:w="1094" w:type="dxa"/>
            <w:tcBorders>
              <w:top w:val="single" w:sz="4" w:space="0" w:color="auto"/>
              <w:left w:val="single" w:sz="4" w:space="0" w:color="auto"/>
              <w:bottom w:val="single" w:sz="4" w:space="0" w:color="auto"/>
              <w:right w:val="single" w:sz="4" w:space="0" w:color="auto"/>
            </w:tcBorders>
          </w:tcPr>
          <w:p w:rsidR="00121C10" w:rsidRPr="00046565" w:rsidRDefault="00A9789F" w:rsidP="00FE377D">
            <w:pPr>
              <w:jc w:val="center"/>
              <w:rPr>
                <w:lang w:val="kk-KZ"/>
              </w:rPr>
            </w:pPr>
            <w:r>
              <w:rPr>
                <w:lang w:val="kk-KZ"/>
              </w:rPr>
              <w:t>16</w:t>
            </w:r>
          </w:p>
        </w:tc>
        <w:tc>
          <w:tcPr>
            <w:tcW w:w="1069" w:type="dxa"/>
            <w:tcBorders>
              <w:top w:val="single" w:sz="4" w:space="0" w:color="auto"/>
              <w:left w:val="single" w:sz="4" w:space="0" w:color="auto"/>
              <w:bottom w:val="single" w:sz="4" w:space="0" w:color="auto"/>
              <w:right w:val="single" w:sz="4" w:space="0" w:color="auto"/>
            </w:tcBorders>
          </w:tcPr>
          <w:p w:rsidR="00121C10" w:rsidRPr="00A9789F" w:rsidRDefault="00A9789F" w:rsidP="00FE377D">
            <w:pPr>
              <w:jc w:val="center"/>
            </w:pPr>
            <w:r>
              <w:t>4</w:t>
            </w:r>
          </w:p>
        </w:tc>
        <w:tc>
          <w:tcPr>
            <w:tcW w:w="1070" w:type="dxa"/>
            <w:tcBorders>
              <w:top w:val="single" w:sz="4" w:space="0" w:color="auto"/>
              <w:left w:val="single" w:sz="4" w:space="0" w:color="auto"/>
              <w:bottom w:val="single" w:sz="4" w:space="0" w:color="auto"/>
              <w:right w:val="single" w:sz="4" w:space="0" w:color="auto"/>
            </w:tcBorders>
          </w:tcPr>
          <w:p w:rsidR="00121C10" w:rsidRPr="00A9789F" w:rsidRDefault="00A9789F" w:rsidP="00FE377D">
            <w:pPr>
              <w:jc w:val="center"/>
            </w:pPr>
            <w:r>
              <w:t>4</w:t>
            </w:r>
          </w:p>
        </w:tc>
        <w:tc>
          <w:tcPr>
            <w:tcW w:w="1070" w:type="dxa"/>
            <w:tcBorders>
              <w:top w:val="single" w:sz="4" w:space="0" w:color="auto"/>
              <w:left w:val="single" w:sz="4" w:space="0" w:color="auto"/>
              <w:bottom w:val="single" w:sz="4" w:space="0" w:color="auto"/>
              <w:right w:val="single" w:sz="4" w:space="0" w:color="auto"/>
            </w:tcBorders>
          </w:tcPr>
          <w:p w:rsidR="00121C10" w:rsidRPr="00046565" w:rsidRDefault="00121C10" w:rsidP="00FE377D">
            <w:pPr>
              <w:jc w:val="center"/>
              <w:rPr>
                <w:lang w:val="en-US"/>
              </w:rPr>
            </w:pPr>
            <w:r w:rsidRPr="00046565">
              <w:rPr>
                <w:lang w:val="en-US"/>
              </w:rPr>
              <w:t>8</w:t>
            </w:r>
          </w:p>
        </w:tc>
        <w:tc>
          <w:tcPr>
            <w:tcW w:w="770" w:type="dxa"/>
            <w:tcBorders>
              <w:top w:val="single" w:sz="4" w:space="0" w:color="auto"/>
              <w:left w:val="single" w:sz="4" w:space="0" w:color="auto"/>
              <w:bottom w:val="single" w:sz="4" w:space="0" w:color="auto"/>
              <w:right w:val="single" w:sz="4" w:space="0" w:color="auto"/>
            </w:tcBorders>
          </w:tcPr>
          <w:p w:rsidR="00121C10" w:rsidRPr="00046565" w:rsidRDefault="00121C10" w:rsidP="00FE377D">
            <w:pPr>
              <w:jc w:val="center"/>
              <w:rPr>
                <w:lang w:val="en-US"/>
              </w:rPr>
            </w:pPr>
            <w:r w:rsidRPr="00046565">
              <w:rPr>
                <w:lang w:val="en-US"/>
              </w:rPr>
              <w:t>6</w:t>
            </w:r>
          </w:p>
        </w:tc>
        <w:tc>
          <w:tcPr>
            <w:tcW w:w="851" w:type="dxa"/>
            <w:tcBorders>
              <w:top w:val="single" w:sz="4" w:space="0" w:color="auto"/>
              <w:left w:val="single" w:sz="4" w:space="0" w:color="auto"/>
              <w:bottom w:val="single" w:sz="4" w:space="0" w:color="auto"/>
              <w:right w:val="single" w:sz="4" w:space="0" w:color="auto"/>
            </w:tcBorders>
          </w:tcPr>
          <w:p w:rsidR="00121C10" w:rsidRPr="00046565" w:rsidRDefault="00121C10" w:rsidP="00FE377D">
            <w:pPr>
              <w:jc w:val="center"/>
              <w:rPr>
                <w:lang w:val="en-US"/>
              </w:rPr>
            </w:pPr>
            <w:r w:rsidRPr="00046565">
              <w:rPr>
                <w:lang w:val="en-US"/>
              </w:rPr>
              <w:t>8</w:t>
            </w:r>
          </w:p>
        </w:tc>
        <w:tc>
          <w:tcPr>
            <w:tcW w:w="992" w:type="dxa"/>
            <w:tcBorders>
              <w:top w:val="single" w:sz="4" w:space="0" w:color="auto"/>
              <w:left w:val="single" w:sz="4" w:space="0" w:color="auto"/>
              <w:bottom w:val="single" w:sz="4" w:space="0" w:color="auto"/>
              <w:right w:val="single" w:sz="4" w:space="0" w:color="auto"/>
            </w:tcBorders>
          </w:tcPr>
          <w:p w:rsidR="00121C10" w:rsidRPr="00A9789F" w:rsidRDefault="00A9789F" w:rsidP="00FE377D">
            <w:pPr>
              <w:jc w:val="center"/>
            </w:pPr>
            <w:r>
              <w:t>1</w:t>
            </w:r>
          </w:p>
        </w:tc>
        <w:tc>
          <w:tcPr>
            <w:tcW w:w="1276" w:type="dxa"/>
            <w:tcBorders>
              <w:top w:val="single" w:sz="4" w:space="0" w:color="auto"/>
              <w:left w:val="single" w:sz="4" w:space="0" w:color="auto"/>
              <w:bottom w:val="single" w:sz="4" w:space="0" w:color="auto"/>
              <w:right w:val="single" w:sz="4" w:space="0" w:color="auto"/>
            </w:tcBorders>
          </w:tcPr>
          <w:p w:rsidR="00121C10" w:rsidRPr="00A9789F" w:rsidRDefault="00A9789F" w:rsidP="00FE377D">
            <w:pPr>
              <w:jc w:val="center"/>
            </w:pPr>
            <w:r>
              <w:t>1</w:t>
            </w:r>
          </w:p>
        </w:tc>
      </w:tr>
    </w:tbl>
    <w:p w:rsidR="00121C10" w:rsidRPr="0030332A" w:rsidRDefault="00121C10" w:rsidP="00121C10">
      <w:pPr>
        <w:ind w:firstLine="567"/>
        <w:jc w:val="both"/>
        <w:rPr>
          <w:rFonts w:ascii="Calibri" w:hAnsi="Calibri"/>
          <w:b/>
          <w:sz w:val="24"/>
          <w:szCs w:val="24"/>
        </w:rPr>
      </w:pPr>
    </w:p>
    <w:p w:rsidR="00FE377D" w:rsidRPr="00DF45E1" w:rsidRDefault="00FE377D" w:rsidP="00F21504">
      <w:pPr>
        <w:numPr>
          <w:ilvl w:val="0"/>
          <w:numId w:val="1"/>
        </w:numPr>
        <w:rPr>
          <w:b/>
          <w:color w:val="000000"/>
          <w:sz w:val="24"/>
          <w:szCs w:val="24"/>
        </w:rPr>
      </w:pPr>
      <w:r w:rsidRPr="00DF45E1">
        <w:rPr>
          <w:b/>
          <w:color w:val="000000"/>
          <w:sz w:val="24"/>
          <w:szCs w:val="24"/>
        </w:rPr>
        <w:t xml:space="preserve">КОНТИНГЕНТ СТУДЕНТОВ КАФЕДРЫ </w:t>
      </w:r>
    </w:p>
    <w:p w:rsidR="00FE377D" w:rsidRPr="00DF45E1" w:rsidRDefault="00FE377D" w:rsidP="00FE377D">
      <w:pPr>
        <w:pStyle w:val="a5"/>
        <w:tabs>
          <w:tab w:val="left" w:pos="284"/>
          <w:tab w:val="left" w:pos="567"/>
        </w:tabs>
        <w:rPr>
          <w:color w:val="000000"/>
          <w:sz w:val="24"/>
          <w:szCs w:val="24"/>
        </w:rPr>
      </w:pPr>
      <w:r w:rsidRPr="00DF45E1">
        <w:rPr>
          <w:color w:val="000000"/>
          <w:sz w:val="24"/>
          <w:szCs w:val="24"/>
        </w:rPr>
        <w:tab/>
      </w:r>
      <w:r w:rsidRPr="00DF45E1">
        <w:rPr>
          <w:color w:val="000000"/>
          <w:sz w:val="24"/>
          <w:szCs w:val="24"/>
        </w:rPr>
        <w:tab/>
        <w:t>Сведения о контингенте студентов по формам обучения приведены в таблице 3.1.</w:t>
      </w:r>
    </w:p>
    <w:p w:rsidR="00FE377D" w:rsidRPr="00DF45E1" w:rsidRDefault="00FE377D" w:rsidP="00FE377D">
      <w:pPr>
        <w:ind w:firstLine="567"/>
        <w:jc w:val="both"/>
        <w:rPr>
          <w:sz w:val="24"/>
          <w:szCs w:val="24"/>
        </w:rPr>
      </w:pPr>
      <w:r w:rsidRPr="00DF45E1">
        <w:rPr>
          <w:sz w:val="24"/>
          <w:szCs w:val="24"/>
        </w:rPr>
        <w:t>Таблица 3.1- Сведения о контингенте студентов по формам обучения за 2019-2020 учебный год (в знаменателе указать казахское отделение)</w:t>
      </w:r>
    </w:p>
    <w:tbl>
      <w:tblPr>
        <w:tblW w:w="100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701"/>
        <w:gridCol w:w="992"/>
        <w:gridCol w:w="709"/>
        <w:gridCol w:w="709"/>
        <w:gridCol w:w="797"/>
        <w:gridCol w:w="762"/>
        <w:gridCol w:w="709"/>
        <w:gridCol w:w="567"/>
        <w:gridCol w:w="447"/>
        <w:gridCol w:w="1193"/>
        <w:gridCol w:w="1019"/>
      </w:tblGrid>
      <w:tr w:rsidR="00FE377D" w:rsidRPr="002C5813" w:rsidTr="00FE377D">
        <w:trPr>
          <w:cantSplit/>
        </w:trPr>
        <w:tc>
          <w:tcPr>
            <w:tcW w:w="426" w:type="dxa"/>
            <w:vMerge w:val="restart"/>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both"/>
              <w:rPr>
                <w:sz w:val="19"/>
                <w:szCs w:val="19"/>
              </w:rPr>
            </w:pPr>
            <w:r w:rsidRPr="002C5813">
              <w:rPr>
                <w:sz w:val="19"/>
                <w:szCs w:val="19"/>
              </w:rPr>
              <w:t xml:space="preserve"> №</w:t>
            </w:r>
          </w:p>
        </w:tc>
        <w:tc>
          <w:tcPr>
            <w:tcW w:w="1701" w:type="dxa"/>
            <w:vMerge w:val="restart"/>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both"/>
              <w:rPr>
                <w:sz w:val="19"/>
                <w:szCs w:val="19"/>
              </w:rPr>
            </w:pPr>
            <w:r w:rsidRPr="002C5813">
              <w:rPr>
                <w:sz w:val="19"/>
                <w:szCs w:val="19"/>
              </w:rPr>
              <w:t>Наименование специальностей</w:t>
            </w:r>
          </w:p>
        </w:tc>
        <w:tc>
          <w:tcPr>
            <w:tcW w:w="992" w:type="dxa"/>
            <w:vMerge w:val="restart"/>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both"/>
              <w:rPr>
                <w:sz w:val="19"/>
                <w:szCs w:val="19"/>
              </w:rPr>
            </w:pPr>
            <w:r w:rsidRPr="002C5813">
              <w:rPr>
                <w:sz w:val="19"/>
                <w:szCs w:val="19"/>
              </w:rPr>
              <w:t>Условия приема</w:t>
            </w:r>
          </w:p>
        </w:tc>
        <w:tc>
          <w:tcPr>
            <w:tcW w:w="6912" w:type="dxa"/>
            <w:gridSpan w:val="9"/>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Контингент студентов (человек)</w:t>
            </w:r>
          </w:p>
        </w:tc>
      </w:tr>
      <w:tr w:rsidR="00FE377D" w:rsidRPr="002C5813" w:rsidTr="00FE377D">
        <w:trPr>
          <w:cantSplit/>
        </w:trPr>
        <w:tc>
          <w:tcPr>
            <w:tcW w:w="426" w:type="dxa"/>
            <w:vMerge/>
            <w:tcBorders>
              <w:top w:val="single" w:sz="4" w:space="0" w:color="auto"/>
              <w:left w:val="single" w:sz="4" w:space="0" w:color="auto"/>
              <w:bottom w:val="single" w:sz="4" w:space="0" w:color="auto"/>
              <w:right w:val="single" w:sz="4" w:space="0" w:color="auto"/>
            </w:tcBorders>
            <w:vAlign w:val="center"/>
          </w:tcPr>
          <w:p w:rsidR="00FE377D" w:rsidRPr="002C5813" w:rsidRDefault="00FE377D" w:rsidP="00FE377D">
            <w:pPr>
              <w:rPr>
                <w:sz w:val="19"/>
                <w:szCs w:val="19"/>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FE377D" w:rsidRPr="002C5813" w:rsidRDefault="00FE377D" w:rsidP="00FE377D">
            <w:pPr>
              <w:rPr>
                <w:sz w:val="19"/>
                <w:szCs w:val="19"/>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FE377D" w:rsidRPr="002C5813" w:rsidRDefault="00FE377D" w:rsidP="00FE377D">
            <w:pPr>
              <w:rPr>
                <w:sz w:val="19"/>
                <w:szCs w:val="19"/>
              </w:rPr>
            </w:pPr>
          </w:p>
        </w:tc>
        <w:tc>
          <w:tcPr>
            <w:tcW w:w="4700" w:type="dxa"/>
            <w:gridSpan w:val="7"/>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Форма обучения, курсы</w:t>
            </w:r>
          </w:p>
        </w:tc>
        <w:tc>
          <w:tcPr>
            <w:tcW w:w="1193" w:type="dxa"/>
            <w:vMerge w:val="restart"/>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Начало подготовки</w:t>
            </w:r>
          </w:p>
        </w:tc>
        <w:tc>
          <w:tcPr>
            <w:tcW w:w="1019" w:type="dxa"/>
            <w:vMerge w:val="restart"/>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Срок лицензии</w:t>
            </w:r>
          </w:p>
        </w:tc>
      </w:tr>
      <w:tr w:rsidR="00FE377D" w:rsidRPr="002C5813" w:rsidTr="00FE377D">
        <w:trPr>
          <w:cantSplit/>
        </w:trPr>
        <w:tc>
          <w:tcPr>
            <w:tcW w:w="426" w:type="dxa"/>
            <w:vMerge/>
            <w:tcBorders>
              <w:top w:val="single" w:sz="4" w:space="0" w:color="auto"/>
              <w:left w:val="single" w:sz="4" w:space="0" w:color="auto"/>
              <w:bottom w:val="single" w:sz="4" w:space="0" w:color="auto"/>
              <w:right w:val="single" w:sz="4" w:space="0" w:color="auto"/>
            </w:tcBorders>
            <w:vAlign w:val="center"/>
          </w:tcPr>
          <w:p w:rsidR="00FE377D" w:rsidRPr="002C5813" w:rsidRDefault="00FE377D" w:rsidP="00FE377D">
            <w:pPr>
              <w:rPr>
                <w:sz w:val="19"/>
                <w:szCs w:val="19"/>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FE377D" w:rsidRPr="002C5813" w:rsidRDefault="00FE377D" w:rsidP="00FE377D">
            <w:pPr>
              <w:rPr>
                <w:sz w:val="19"/>
                <w:szCs w:val="19"/>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FE377D" w:rsidRPr="002C5813" w:rsidRDefault="00FE377D" w:rsidP="00FE377D">
            <w:pPr>
              <w:rPr>
                <w:sz w:val="19"/>
                <w:szCs w:val="19"/>
              </w:rPr>
            </w:pPr>
          </w:p>
        </w:tc>
        <w:tc>
          <w:tcPr>
            <w:tcW w:w="70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Всего</w:t>
            </w:r>
          </w:p>
        </w:tc>
        <w:tc>
          <w:tcPr>
            <w:tcW w:w="70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1</w:t>
            </w:r>
          </w:p>
        </w:tc>
        <w:tc>
          <w:tcPr>
            <w:tcW w:w="797"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2</w:t>
            </w:r>
          </w:p>
        </w:tc>
        <w:tc>
          <w:tcPr>
            <w:tcW w:w="762"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3</w:t>
            </w:r>
          </w:p>
        </w:tc>
        <w:tc>
          <w:tcPr>
            <w:tcW w:w="70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4</w:t>
            </w:r>
          </w:p>
        </w:tc>
        <w:tc>
          <w:tcPr>
            <w:tcW w:w="567"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5</w:t>
            </w:r>
          </w:p>
        </w:tc>
        <w:tc>
          <w:tcPr>
            <w:tcW w:w="447"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6</w:t>
            </w:r>
          </w:p>
        </w:tc>
        <w:tc>
          <w:tcPr>
            <w:tcW w:w="1193" w:type="dxa"/>
            <w:vMerge/>
            <w:tcBorders>
              <w:top w:val="single" w:sz="4" w:space="0" w:color="auto"/>
              <w:left w:val="single" w:sz="4" w:space="0" w:color="auto"/>
              <w:bottom w:val="single" w:sz="4" w:space="0" w:color="auto"/>
              <w:right w:val="single" w:sz="4" w:space="0" w:color="auto"/>
            </w:tcBorders>
            <w:vAlign w:val="center"/>
          </w:tcPr>
          <w:p w:rsidR="00FE377D" w:rsidRPr="002C5813" w:rsidRDefault="00FE377D" w:rsidP="00FE377D">
            <w:pPr>
              <w:rPr>
                <w:sz w:val="19"/>
                <w:szCs w:val="19"/>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FE377D" w:rsidRPr="002C5813" w:rsidRDefault="00FE377D" w:rsidP="00FE377D">
            <w:pPr>
              <w:rPr>
                <w:sz w:val="19"/>
                <w:szCs w:val="19"/>
              </w:rPr>
            </w:pPr>
          </w:p>
        </w:tc>
      </w:tr>
      <w:tr w:rsidR="00FE377D" w:rsidRPr="002C5813" w:rsidTr="00FE377D">
        <w:tc>
          <w:tcPr>
            <w:tcW w:w="426"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1</w:t>
            </w:r>
          </w:p>
        </w:tc>
        <w:tc>
          <w:tcPr>
            <w:tcW w:w="1701"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2</w:t>
            </w:r>
          </w:p>
        </w:tc>
        <w:tc>
          <w:tcPr>
            <w:tcW w:w="992"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3</w:t>
            </w:r>
          </w:p>
        </w:tc>
        <w:tc>
          <w:tcPr>
            <w:tcW w:w="70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4</w:t>
            </w:r>
          </w:p>
        </w:tc>
        <w:tc>
          <w:tcPr>
            <w:tcW w:w="70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5</w:t>
            </w:r>
          </w:p>
        </w:tc>
        <w:tc>
          <w:tcPr>
            <w:tcW w:w="797"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6</w:t>
            </w:r>
          </w:p>
        </w:tc>
        <w:tc>
          <w:tcPr>
            <w:tcW w:w="762"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7</w:t>
            </w:r>
          </w:p>
        </w:tc>
        <w:tc>
          <w:tcPr>
            <w:tcW w:w="70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8</w:t>
            </w:r>
          </w:p>
        </w:tc>
        <w:tc>
          <w:tcPr>
            <w:tcW w:w="567"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9</w:t>
            </w:r>
          </w:p>
        </w:tc>
        <w:tc>
          <w:tcPr>
            <w:tcW w:w="447"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10</w:t>
            </w:r>
          </w:p>
        </w:tc>
        <w:tc>
          <w:tcPr>
            <w:tcW w:w="1193"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11</w:t>
            </w:r>
          </w:p>
        </w:tc>
        <w:tc>
          <w:tcPr>
            <w:tcW w:w="101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12</w:t>
            </w:r>
          </w:p>
        </w:tc>
      </w:tr>
      <w:tr w:rsidR="00FE377D" w:rsidRPr="002C5813" w:rsidTr="00FE377D">
        <w:tc>
          <w:tcPr>
            <w:tcW w:w="10031" w:type="dxa"/>
            <w:gridSpan w:val="12"/>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b/>
                <w:color w:val="000000"/>
                <w:sz w:val="19"/>
                <w:szCs w:val="19"/>
                <w:lang w:val="kk-KZ"/>
              </w:rPr>
              <w:t>Дневное отделение</w:t>
            </w:r>
          </w:p>
        </w:tc>
      </w:tr>
      <w:tr w:rsidR="00FE377D" w:rsidRPr="002C5813" w:rsidTr="00FE377D">
        <w:tc>
          <w:tcPr>
            <w:tcW w:w="426" w:type="dxa"/>
            <w:vMerge w:val="restart"/>
            <w:tcBorders>
              <w:top w:val="single" w:sz="4" w:space="0" w:color="auto"/>
              <w:left w:val="single" w:sz="4" w:space="0" w:color="auto"/>
              <w:right w:val="single" w:sz="4" w:space="0" w:color="auto"/>
            </w:tcBorders>
          </w:tcPr>
          <w:p w:rsidR="00FE377D" w:rsidRPr="002C5813" w:rsidRDefault="00FE377D" w:rsidP="00FE377D">
            <w:pPr>
              <w:jc w:val="both"/>
              <w:rPr>
                <w:sz w:val="19"/>
                <w:szCs w:val="19"/>
              </w:rPr>
            </w:pPr>
            <w:r>
              <w:rPr>
                <w:sz w:val="19"/>
                <w:szCs w:val="19"/>
              </w:rPr>
              <w:t>1.</w:t>
            </w:r>
          </w:p>
        </w:tc>
        <w:tc>
          <w:tcPr>
            <w:tcW w:w="1701" w:type="dxa"/>
            <w:vMerge w:val="restart"/>
            <w:tcBorders>
              <w:top w:val="single" w:sz="4" w:space="0" w:color="auto"/>
              <w:left w:val="single" w:sz="4" w:space="0" w:color="auto"/>
              <w:right w:val="single" w:sz="4" w:space="0" w:color="auto"/>
            </w:tcBorders>
          </w:tcPr>
          <w:p w:rsidR="00FE377D" w:rsidRPr="002C5813" w:rsidRDefault="00FE377D" w:rsidP="00FE377D">
            <w:pPr>
              <w:jc w:val="center"/>
              <w:rPr>
                <w:sz w:val="19"/>
                <w:szCs w:val="19"/>
              </w:rPr>
            </w:pPr>
            <w:r w:rsidRPr="002C5813">
              <w:rPr>
                <w:color w:val="000000"/>
                <w:sz w:val="19"/>
                <w:szCs w:val="19"/>
              </w:rPr>
              <w:t>5В073200- Стандартизация и сертификация  (бакалавр)</w:t>
            </w:r>
          </w:p>
        </w:tc>
        <w:tc>
          <w:tcPr>
            <w:tcW w:w="992"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both"/>
              <w:rPr>
                <w:sz w:val="19"/>
                <w:szCs w:val="19"/>
              </w:rPr>
            </w:pPr>
            <w:r w:rsidRPr="002C5813">
              <w:rPr>
                <w:sz w:val="19"/>
                <w:szCs w:val="19"/>
              </w:rPr>
              <w:t>Грант</w:t>
            </w:r>
          </w:p>
        </w:tc>
        <w:tc>
          <w:tcPr>
            <w:tcW w:w="70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lang w:val="en-US"/>
              </w:rPr>
              <w:t>51</w:t>
            </w:r>
          </w:p>
        </w:tc>
        <w:tc>
          <w:tcPr>
            <w:tcW w:w="70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w:t>
            </w:r>
          </w:p>
        </w:tc>
        <w:tc>
          <w:tcPr>
            <w:tcW w:w="797"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18/14</w:t>
            </w:r>
          </w:p>
        </w:tc>
        <w:tc>
          <w:tcPr>
            <w:tcW w:w="762"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11/5</w:t>
            </w:r>
          </w:p>
        </w:tc>
        <w:tc>
          <w:tcPr>
            <w:tcW w:w="70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2/1</w:t>
            </w:r>
          </w:p>
        </w:tc>
        <w:tc>
          <w:tcPr>
            <w:tcW w:w="567"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w:t>
            </w:r>
          </w:p>
        </w:tc>
        <w:tc>
          <w:tcPr>
            <w:tcW w:w="447"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w:t>
            </w:r>
          </w:p>
        </w:tc>
        <w:tc>
          <w:tcPr>
            <w:tcW w:w="1193" w:type="dxa"/>
            <w:vMerge w:val="restart"/>
            <w:tcBorders>
              <w:top w:val="single" w:sz="4" w:space="0" w:color="auto"/>
              <w:left w:val="single" w:sz="4" w:space="0" w:color="auto"/>
              <w:right w:val="single" w:sz="4" w:space="0" w:color="auto"/>
            </w:tcBorders>
          </w:tcPr>
          <w:p w:rsidR="00FE377D" w:rsidRPr="002C5813" w:rsidRDefault="00FE377D" w:rsidP="00FE377D">
            <w:pPr>
              <w:autoSpaceDE w:val="0"/>
              <w:autoSpaceDN w:val="0"/>
              <w:adjustRightInd w:val="0"/>
              <w:jc w:val="center"/>
              <w:rPr>
                <w:color w:val="000000"/>
                <w:sz w:val="19"/>
                <w:szCs w:val="19"/>
              </w:rPr>
            </w:pPr>
            <w:r w:rsidRPr="002C5813">
              <w:rPr>
                <w:color w:val="000000"/>
                <w:sz w:val="19"/>
                <w:szCs w:val="19"/>
                <w:lang w:val="en-US"/>
              </w:rPr>
              <w:t>2016-2017 2017-2018</w:t>
            </w:r>
          </w:p>
          <w:p w:rsidR="00FE377D" w:rsidRPr="002C5813" w:rsidRDefault="00FE377D" w:rsidP="00FE377D">
            <w:pPr>
              <w:jc w:val="center"/>
              <w:rPr>
                <w:sz w:val="19"/>
                <w:szCs w:val="19"/>
              </w:rPr>
            </w:pPr>
            <w:r w:rsidRPr="002C5813">
              <w:rPr>
                <w:color w:val="000000"/>
                <w:sz w:val="19"/>
                <w:szCs w:val="19"/>
                <w:lang w:val="en-US"/>
              </w:rPr>
              <w:t>2018-2019</w:t>
            </w:r>
          </w:p>
        </w:tc>
        <w:tc>
          <w:tcPr>
            <w:tcW w:w="1019" w:type="dxa"/>
            <w:vMerge w:val="restart"/>
            <w:tcBorders>
              <w:top w:val="single" w:sz="4" w:space="0" w:color="auto"/>
              <w:left w:val="single" w:sz="4" w:space="0" w:color="auto"/>
              <w:right w:val="single" w:sz="4" w:space="0" w:color="auto"/>
            </w:tcBorders>
          </w:tcPr>
          <w:p w:rsidR="00FE377D" w:rsidRPr="002C5813" w:rsidRDefault="00FE377D" w:rsidP="00FE377D">
            <w:pPr>
              <w:autoSpaceDE w:val="0"/>
              <w:autoSpaceDN w:val="0"/>
              <w:adjustRightInd w:val="0"/>
              <w:rPr>
                <w:color w:val="000000"/>
                <w:sz w:val="19"/>
                <w:szCs w:val="19"/>
              </w:rPr>
            </w:pPr>
            <w:r w:rsidRPr="002C5813">
              <w:rPr>
                <w:color w:val="000000"/>
                <w:sz w:val="19"/>
                <w:szCs w:val="19"/>
              </w:rPr>
              <w:t>Бессроч</w:t>
            </w:r>
            <w:r>
              <w:rPr>
                <w:color w:val="000000"/>
                <w:sz w:val="19"/>
                <w:szCs w:val="19"/>
              </w:rPr>
              <w:t>-ный</w:t>
            </w:r>
          </w:p>
        </w:tc>
      </w:tr>
      <w:tr w:rsidR="00FE377D" w:rsidRPr="002C5813" w:rsidTr="00FE377D">
        <w:tc>
          <w:tcPr>
            <w:tcW w:w="426" w:type="dxa"/>
            <w:vMerge/>
            <w:tcBorders>
              <w:left w:val="single" w:sz="4" w:space="0" w:color="auto"/>
              <w:right w:val="single" w:sz="4" w:space="0" w:color="auto"/>
            </w:tcBorders>
          </w:tcPr>
          <w:p w:rsidR="00FE377D" w:rsidRPr="002C5813" w:rsidRDefault="00FE377D" w:rsidP="00FE377D">
            <w:pPr>
              <w:jc w:val="both"/>
              <w:rPr>
                <w:sz w:val="19"/>
                <w:szCs w:val="19"/>
              </w:rPr>
            </w:pPr>
          </w:p>
        </w:tc>
        <w:tc>
          <w:tcPr>
            <w:tcW w:w="1701" w:type="dxa"/>
            <w:vMerge/>
            <w:tcBorders>
              <w:left w:val="single" w:sz="4" w:space="0" w:color="auto"/>
              <w:right w:val="single" w:sz="4" w:space="0" w:color="auto"/>
            </w:tcBorders>
          </w:tcPr>
          <w:p w:rsidR="00FE377D" w:rsidRPr="002C5813" w:rsidRDefault="00FE377D" w:rsidP="00FE377D">
            <w:pPr>
              <w:jc w:val="both"/>
              <w:rPr>
                <w:sz w:val="19"/>
                <w:szCs w:val="19"/>
              </w:rPr>
            </w:pPr>
          </w:p>
        </w:tc>
        <w:tc>
          <w:tcPr>
            <w:tcW w:w="992"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both"/>
              <w:rPr>
                <w:sz w:val="19"/>
                <w:szCs w:val="19"/>
              </w:rPr>
            </w:pPr>
            <w:r w:rsidRPr="002C5813">
              <w:rPr>
                <w:sz w:val="19"/>
                <w:szCs w:val="19"/>
              </w:rPr>
              <w:t>Ун. грант</w:t>
            </w:r>
          </w:p>
        </w:tc>
        <w:tc>
          <w:tcPr>
            <w:tcW w:w="70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1</w:t>
            </w:r>
          </w:p>
        </w:tc>
        <w:tc>
          <w:tcPr>
            <w:tcW w:w="70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w:t>
            </w:r>
          </w:p>
        </w:tc>
        <w:tc>
          <w:tcPr>
            <w:tcW w:w="797"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w:t>
            </w:r>
          </w:p>
        </w:tc>
        <w:tc>
          <w:tcPr>
            <w:tcW w:w="762"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w:t>
            </w:r>
          </w:p>
        </w:tc>
        <w:tc>
          <w:tcPr>
            <w:tcW w:w="70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1</w:t>
            </w:r>
          </w:p>
        </w:tc>
        <w:tc>
          <w:tcPr>
            <w:tcW w:w="567"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w:t>
            </w:r>
          </w:p>
        </w:tc>
        <w:tc>
          <w:tcPr>
            <w:tcW w:w="447"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w:t>
            </w:r>
          </w:p>
        </w:tc>
        <w:tc>
          <w:tcPr>
            <w:tcW w:w="1193" w:type="dxa"/>
            <w:vMerge/>
            <w:tcBorders>
              <w:left w:val="single" w:sz="4" w:space="0" w:color="auto"/>
              <w:right w:val="single" w:sz="4" w:space="0" w:color="auto"/>
            </w:tcBorders>
          </w:tcPr>
          <w:p w:rsidR="00FE377D" w:rsidRPr="002C5813" w:rsidRDefault="00FE377D" w:rsidP="00FE377D">
            <w:pPr>
              <w:jc w:val="center"/>
              <w:rPr>
                <w:sz w:val="19"/>
                <w:szCs w:val="19"/>
              </w:rPr>
            </w:pPr>
          </w:p>
        </w:tc>
        <w:tc>
          <w:tcPr>
            <w:tcW w:w="1019" w:type="dxa"/>
            <w:vMerge/>
            <w:tcBorders>
              <w:left w:val="single" w:sz="4" w:space="0" w:color="auto"/>
              <w:right w:val="single" w:sz="4" w:space="0" w:color="auto"/>
            </w:tcBorders>
          </w:tcPr>
          <w:p w:rsidR="00FE377D" w:rsidRPr="002C5813" w:rsidRDefault="00FE377D" w:rsidP="00FE377D">
            <w:pPr>
              <w:jc w:val="center"/>
              <w:rPr>
                <w:sz w:val="19"/>
                <w:szCs w:val="19"/>
              </w:rPr>
            </w:pPr>
          </w:p>
        </w:tc>
      </w:tr>
      <w:tr w:rsidR="00FE377D" w:rsidRPr="002C5813" w:rsidTr="00FE377D">
        <w:tc>
          <w:tcPr>
            <w:tcW w:w="426" w:type="dxa"/>
            <w:vMerge/>
            <w:tcBorders>
              <w:left w:val="single" w:sz="4" w:space="0" w:color="auto"/>
              <w:bottom w:val="single" w:sz="4" w:space="0" w:color="auto"/>
              <w:right w:val="single" w:sz="4" w:space="0" w:color="auto"/>
            </w:tcBorders>
          </w:tcPr>
          <w:p w:rsidR="00FE377D" w:rsidRPr="002C5813" w:rsidRDefault="00FE377D" w:rsidP="00FE377D">
            <w:pPr>
              <w:jc w:val="both"/>
              <w:rPr>
                <w:sz w:val="19"/>
                <w:szCs w:val="19"/>
              </w:rPr>
            </w:pPr>
          </w:p>
        </w:tc>
        <w:tc>
          <w:tcPr>
            <w:tcW w:w="1701" w:type="dxa"/>
            <w:vMerge/>
            <w:tcBorders>
              <w:left w:val="single" w:sz="4" w:space="0" w:color="auto"/>
              <w:bottom w:val="single" w:sz="4" w:space="0" w:color="auto"/>
              <w:right w:val="single" w:sz="4" w:space="0" w:color="auto"/>
            </w:tcBorders>
          </w:tcPr>
          <w:p w:rsidR="00FE377D" w:rsidRPr="002C5813" w:rsidRDefault="00FE377D" w:rsidP="00FE377D">
            <w:pPr>
              <w:jc w:val="both"/>
              <w:rPr>
                <w:sz w:val="19"/>
                <w:szCs w:val="19"/>
              </w:rPr>
            </w:pPr>
          </w:p>
        </w:tc>
        <w:tc>
          <w:tcPr>
            <w:tcW w:w="992"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both"/>
              <w:rPr>
                <w:sz w:val="19"/>
                <w:szCs w:val="19"/>
              </w:rPr>
            </w:pPr>
            <w:r w:rsidRPr="002C5813">
              <w:rPr>
                <w:sz w:val="19"/>
                <w:szCs w:val="19"/>
              </w:rPr>
              <w:t>Коммер.</w:t>
            </w:r>
          </w:p>
        </w:tc>
        <w:tc>
          <w:tcPr>
            <w:tcW w:w="70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64</w:t>
            </w:r>
          </w:p>
        </w:tc>
        <w:tc>
          <w:tcPr>
            <w:tcW w:w="70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w:t>
            </w:r>
          </w:p>
        </w:tc>
        <w:tc>
          <w:tcPr>
            <w:tcW w:w="797"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13/1</w:t>
            </w:r>
          </w:p>
        </w:tc>
        <w:tc>
          <w:tcPr>
            <w:tcW w:w="762"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7/5</w:t>
            </w:r>
          </w:p>
        </w:tc>
        <w:tc>
          <w:tcPr>
            <w:tcW w:w="70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26/12</w:t>
            </w:r>
          </w:p>
        </w:tc>
        <w:tc>
          <w:tcPr>
            <w:tcW w:w="567"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w:t>
            </w:r>
          </w:p>
        </w:tc>
        <w:tc>
          <w:tcPr>
            <w:tcW w:w="447"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w:t>
            </w:r>
          </w:p>
        </w:tc>
        <w:tc>
          <w:tcPr>
            <w:tcW w:w="1193" w:type="dxa"/>
            <w:vMerge/>
            <w:tcBorders>
              <w:left w:val="single" w:sz="4" w:space="0" w:color="auto"/>
              <w:bottom w:val="single" w:sz="4" w:space="0" w:color="auto"/>
              <w:right w:val="single" w:sz="4" w:space="0" w:color="auto"/>
            </w:tcBorders>
          </w:tcPr>
          <w:p w:rsidR="00FE377D" w:rsidRPr="002C5813" w:rsidRDefault="00FE377D" w:rsidP="00FE377D">
            <w:pPr>
              <w:jc w:val="center"/>
              <w:rPr>
                <w:sz w:val="19"/>
                <w:szCs w:val="19"/>
              </w:rPr>
            </w:pPr>
          </w:p>
        </w:tc>
        <w:tc>
          <w:tcPr>
            <w:tcW w:w="1019" w:type="dxa"/>
            <w:vMerge/>
            <w:tcBorders>
              <w:left w:val="single" w:sz="4" w:space="0" w:color="auto"/>
              <w:bottom w:val="single" w:sz="4" w:space="0" w:color="auto"/>
              <w:right w:val="single" w:sz="4" w:space="0" w:color="auto"/>
            </w:tcBorders>
          </w:tcPr>
          <w:p w:rsidR="00FE377D" w:rsidRPr="002C5813" w:rsidRDefault="00FE377D" w:rsidP="00FE377D">
            <w:pPr>
              <w:jc w:val="center"/>
              <w:rPr>
                <w:sz w:val="19"/>
                <w:szCs w:val="19"/>
              </w:rPr>
            </w:pPr>
          </w:p>
        </w:tc>
      </w:tr>
      <w:tr w:rsidR="00FE377D" w:rsidRPr="002C5813" w:rsidTr="00FE377D">
        <w:tc>
          <w:tcPr>
            <w:tcW w:w="3119" w:type="dxa"/>
            <w:gridSpan w:val="3"/>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b/>
                <w:sz w:val="19"/>
                <w:szCs w:val="19"/>
              </w:rPr>
            </w:pPr>
            <w:r w:rsidRPr="002C5813">
              <w:rPr>
                <w:b/>
                <w:sz w:val="19"/>
                <w:szCs w:val="19"/>
              </w:rPr>
              <w:t>Всего</w:t>
            </w:r>
          </w:p>
        </w:tc>
        <w:tc>
          <w:tcPr>
            <w:tcW w:w="70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b/>
                <w:sz w:val="19"/>
                <w:szCs w:val="19"/>
              </w:rPr>
            </w:pPr>
            <w:r w:rsidRPr="002C5813">
              <w:rPr>
                <w:b/>
                <w:sz w:val="19"/>
                <w:szCs w:val="19"/>
              </w:rPr>
              <w:t>116</w:t>
            </w:r>
          </w:p>
        </w:tc>
        <w:tc>
          <w:tcPr>
            <w:tcW w:w="70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b/>
                <w:sz w:val="19"/>
                <w:szCs w:val="19"/>
              </w:rPr>
            </w:pPr>
            <w:r w:rsidRPr="002C5813">
              <w:rPr>
                <w:b/>
                <w:sz w:val="19"/>
                <w:szCs w:val="19"/>
              </w:rPr>
              <w:t>-</w:t>
            </w:r>
          </w:p>
        </w:tc>
        <w:tc>
          <w:tcPr>
            <w:tcW w:w="797"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b/>
                <w:sz w:val="19"/>
                <w:szCs w:val="19"/>
              </w:rPr>
            </w:pPr>
            <w:r w:rsidRPr="002C5813">
              <w:rPr>
                <w:b/>
                <w:sz w:val="19"/>
                <w:szCs w:val="19"/>
              </w:rPr>
              <w:t>31/15</w:t>
            </w:r>
          </w:p>
        </w:tc>
        <w:tc>
          <w:tcPr>
            <w:tcW w:w="762"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b/>
                <w:sz w:val="19"/>
                <w:szCs w:val="19"/>
              </w:rPr>
            </w:pPr>
            <w:r w:rsidRPr="002C5813">
              <w:rPr>
                <w:b/>
                <w:sz w:val="19"/>
                <w:szCs w:val="19"/>
              </w:rPr>
              <w:t>18/10</w:t>
            </w:r>
          </w:p>
        </w:tc>
        <w:tc>
          <w:tcPr>
            <w:tcW w:w="70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b/>
                <w:sz w:val="19"/>
                <w:szCs w:val="19"/>
              </w:rPr>
            </w:pPr>
            <w:r w:rsidRPr="002C5813">
              <w:rPr>
                <w:b/>
                <w:sz w:val="19"/>
                <w:szCs w:val="19"/>
              </w:rPr>
              <w:t>29/13</w:t>
            </w:r>
          </w:p>
        </w:tc>
        <w:tc>
          <w:tcPr>
            <w:tcW w:w="567"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b/>
                <w:sz w:val="19"/>
                <w:szCs w:val="19"/>
              </w:rPr>
            </w:pPr>
            <w:r w:rsidRPr="002C5813">
              <w:rPr>
                <w:b/>
                <w:sz w:val="19"/>
                <w:szCs w:val="19"/>
              </w:rPr>
              <w:t>-</w:t>
            </w:r>
          </w:p>
        </w:tc>
        <w:tc>
          <w:tcPr>
            <w:tcW w:w="447"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b/>
                <w:sz w:val="19"/>
                <w:szCs w:val="19"/>
              </w:rPr>
            </w:pPr>
            <w:r w:rsidRPr="002C5813">
              <w:rPr>
                <w:b/>
                <w:sz w:val="19"/>
                <w:szCs w:val="19"/>
              </w:rPr>
              <w:t>-</w:t>
            </w:r>
          </w:p>
        </w:tc>
        <w:tc>
          <w:tcPr>
            <w:tcW w:w="1193"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p>
        </w:tc>
        <w:tc>
          <w:tcPr>
            <w:tcW w:w="101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p>
        </w:tc>
      </w:tr>
      <w:tr w:rsidR="00FE377D" w:rsidRPr="002C5813" w:rsidTr="00FE377D">
        <w:tc>
          <w:tcPr>
            <w:tcW w:w="426" w:type="dxa"/>
            <w:vMerge w:val="restart"/>
            <w:tcBorders>
              <w:top w:val="single" w:sz="4" w:space="0" w:color="auto"/>
              <w:left w:val="single" w:sz="4" w:space="0" w:color="auto"/>
              <w:right w:val="single" w:sz="4" w:space="0" w:color="auto"/>
            </w:tcBorders>
          </w:tcPr>
          <w:p w:rsidR="00FE377D" w:rsidRPr="002C5813" w:rsidRDefault="00FE377D" w:rsidP="00FE377D">
            <w:pPr>
              <w:jc w:val="both"/>
              <w:rPr>
                <w:sz w:val="19"/>
                <w:szCs w:val="19"/>
              </w:rPr>
            </w:pPr>
            <w:r>
              <w:rPr>
                <w:sz w:val="19"/>
                <w:szCs w:val="19"/>
              </w:rPr>
              <w:t>2.</w:t>
            </w:r>
          </w:p>
        </w:tc>
        <w:tc>
          <w:tcPr>
            <w:tcW w:w="1701" w:type="dxa"/>
            <w:vMerge w:val="restart"/>
            <w:tcBorders>
              <w:top w:val="single" w:sz="4" w:space="0" w:color="auto"/>
              <w:left w:val="single" w:sz="4" w:space="0" w:color="auto"/>
              <w:right w:val="single" w:sz="4" w:space="0" w:color="auto"/>
            </w:tcBorders>
          </w:tcPr>
          <w:p w:rsidR="00FE377D" w:rsidRPr="002C5813" w:rsidRDefault="00FE377D" w:rsidP="00FE377D">
            <w:pPr>
              <w:jc w:val="center"/>
              <w:rPr>
                <w:sz w:val="19"/>
                <w:szCs w:val="19"/>
              </w:rPr>
            </w:pPr>
            <w:r w:rsidRPr="002C5813">
              <w:rPr>
                <w:color w:val="000000"/>
                <w:sz w:val="19"/>
                <w:szCs w:val="19"/>
              </w:rPr>
              <w:t>6В07510- Стандартизация и сертификация  (бакалавр)</w:t>
            </w:r>
          </w:p>
        </w:tc>
        <w:tc>
          <w:tcPr>
            <w:tcW w:w="992"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both"/>
              <w:rPr>
                <w:sz w:val="19"/>
                <w:szCs w:val="19"/>
              </w:rPr>
            </w:pPr>
            <w:r w:rsidRPr="002C5813">
              <w:rPr>
                <w:sz w:val="19"/>
                <w:szCs w:val="19"/>
              </w:rPr>
              <w:t>Грант</w:t>
            </w:r>
          </w:p>
        </w:tc>
        <w:tc>
          <w:tcPr>
            <w:tcW w:w="70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31</w:t>
            </w:r>
          </w:p>
        </w:tc>
        <w:tc>
          <w:tcPr>
            <w:tcW w:w="70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7/24</w:t>
            </w:r>
          </w:p>
        </w:tc>
        <w:tc>
          <w:tcPr>
            <w:tcW w:w="797"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w:t>
            </w:r>
          </w:p>
        </w:tc>
        <w:tc>
          <w:tcPr>
            <w:tcW w:w="762"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w:t>
            </w:r>
          </w:p>
        </w:tc>
        <w:tc>
          <w:tcPr>
            <w:tcW w:w="70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w:t>
            </w:r>
          </w:p>
        </w:tc>
        <w:tc>
          <w:tcPr>
            <w:tcW w:w="567"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w:t>
            </w:r>
          </w:p>
        </w:tc>
        <w:tc>
          <w:tcPr>
            <w:tcW w:w="447"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w:t>
            </w:r>
          </w:p>
        </w:tc>
        <w:tc>
          <w:tcPr>
            <w:tcW w:w="1193" w:type="dxa"/>
            <w:vMerge w:val="restart"/>
            <w:tcBorders>
              <w:top w:val="single" w:sz="4" w:space="0" w:color="auto"/>
              <w:left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2019-2020</w:t>
            </w:r>
          </w:p>
        </w:tc>
        <w:tc>
          <w:tcPr>
            <w:tcW w:w="1019" w:type="dxa"/>
            <w:vMerge w:val="restart"/>
            <w:tcBorders>
              <w:top w:val="single" w:sz="4" w:space="0" w:color="auto"/>
              <w:left w:val="single" w:sz="4" w:space="0" w:color="auto"/>
              <w:right w:val="single" w:sz="4" w:space="0" w:color="auto"/>
            </w:tcBorders>
          </w:tcPr>
          <w:p w:rsidR="00FE377D" w:rsidRPr="002C5813" w:rsidRDefault="00FE377D" w:rsidP="00FE377D">
            <w:pPr>
              <w:autoSpaceDE w:val="0"/>
              <w:autoSpaceDN w:val="0"/>
              <w:adjustRightInd w:val="0"/>
              <w:rPr>
                <w:color w:val="000000"/>
                <w:sz w:val="19"/>
                <w:szCs w:val="19"/>
              </w:rPr>
            </w:pPr>
            <w:r w:rsidRPr="002C5813">
              <w:rPr>
                <w:color w:val="000000"/>
                <w:sz w:val="19"/>
                <w:szCs w:val="19"/>
              </w:rPr>
              <w:t>Бессроч</w:t>
            </w:r>
            <w:r>
              <w:rPr>
                <w:color w:val="000000"/>
                <w:sz w:val="19"/>
                <w:szCs w:val="19"/>
              </w:rPr>
              <w:t>-ный</w:t>
            </w:r>
          </w:p>
        </w:tc>
      </w:tr>
      <w:tr w:rsidR="00FE377D" w:rsidRPr="002C5813" w:rsidTr="00FE377D">
        <w:tc>
          <w:tcPr>
            <w:tcW w:w="426" w:type="dxa"/>
            <w:vMerge/>
            <w:tcBorders>
              <w:left w:val="single" w:sz="4" w:space="0" w:color="auto"/>
              <w:right w:val="single" w:sz="4" w:space="0" w:color="auto"/>
            </w:tcBorders>
          </w:tcPr>
          <w:p w:rsidR="00FE377D" w:rsidRPr="002C5813" w:rsidRDefault="00FE377D" w:rsidP="00FE377D">
            <w:pPr>
              <w:jc w:val="both"/>
              <w:rPr>
                <w:sz w:val="19"/>
                <w:szCs w:val="19"/>
              </w:rPr>
            </w:pPr>
          </w:p>
        </w:tc>
        <w:tc>
          <w:tcPr>
            <w:tcW w:w="1701" w:type="dxa"/>
            <w:vMerge/>
            <w:tcBorders>
              <w:left w:val="single" w:sz="4" w:space="0" w:color="auto"/>
              <w:right w:val="single" w:sz="4" w:space="0" w:color="auto"/>
            </w:tcBorders>
          </w:tcPr>
          <w:p w:rsidR="00FE377D" w:rsidRPr="002C5813" w:rsidRDefault="00FE377D" w:rsidP="00FE377D">
            <w:pPr>
              <w:jc w:val="both"/>
              <w:rPr>
                <w:sz w:val="19"/>
                <w:szCs w:val="19"/>
              </w:rPr>
            </w:pPr>
          </w:p>
        </w:tc>
        <w:tc>
          <w:tcPr>
            <w:tcW w:w="992"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both"/>
              <w:rPr>
                <w:sz w:val="19"/>
                <w:szCs w:val="19"/>
              </w:rPr>
            </w:pPr>
            <w:r w:rsidRPr="002C5813">
              <w:rPr>
                <w:sz w:val="19"/>
                <w:szCs w:val="19"/>
              </w:rPr>
              <w:t>Ун. грант</w:t>
            </w:r>
          </w:p>
        </w:tc>
        <w:tc>
          <w:tcPr>
            <w:tcW w:w="70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w:t>
            </w:r>
          </w:p>
        </w:tc>
        <w:tc>
          <w:tcPr>
            <w:tcW w:w="70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w:t>
            </w:r>
          </w:p>
        </w:tc>
        <w:tc>
          <w:tcPr>
            <w:tcW w:w="797"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w:t>
            </w:r>
          </w:p>
        </w:tc>
        <w:tc>
          <w:tcPr>
            <w:tcW w:w="762"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w:t>
            </w:r>
          </w:p>
        </w:tc>
        <w:tc>
          <w:tcPr>
            <w:tcW w:w="70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w:t>
            </w:r>
          </w:p>
        </w:tc>
        <w:tc>
          <w:tcPr>
            <w:tcW w:w="567"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w:t>
            </w:r>
          </w:p>
        </w:tc>
        <w:tc>
          <w:tcPr>
            <w:tcW w:w="447"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w:t>
            </w:r>
          </w:p>
        </w:tc>
        <w:tc>
          <w:tcPr>
            <w:tcW w:w="1193" w:type="dxa"/>
            <w:vMerge/>
            <w:tcBorders>
              <w:left w:val="single" w:sz="4" w:space="0" w:color="auto"/>
              <w:right w:val="single" w:sz="4" w:space="0" w:color="auto"/>
            </w:tcBorders>
          </w:tcPr>
          <w:p w:rsidR="00FE377D" w:rsidRPr="002C5813" w:rsidRDefault="00FE377D" w:rsidP="00FE377D">
            <w:pPr>
              <w:jc w:val="center"/>
              <w:rPr>
                <w:sz w:val="19"/>
                <w:szCs w:val="19"/>
              </w:rPr>
            </w:pPr>
          </w:p>
        </w:tc>
        <w:tc>
          <w:tcPr>
            <w:tcW w:w="1019" w:type="dxa"/>
            <w:vMerge/>
            <w:tcBorders>
              <w:left w:val="single" w:sz="4" w:space="0" w:color="auto"/>
              <w:right w:val="single" w:sz="4" w:space="0" w:color="auto"/>
            </w:tcBorders>
          </w:tcPr>
          <w:p w:rsidR="00FE377D" w:rsidRPr="002C5813" w:rsidRDefault="00FE377D" w:rsidP="00FE377D">
            <w:pPr>
              <w:jc w:val="center"/>
              <w:rPr>
                <w:sz w:val="19"/>
                <w:szCs w:val="19"/>
              </w:rPr>
            </w:pPr>
          </w:p>
        </w:tc>
      </w:tr>
      <w:tr w:rsidR="00FE377D" w:rsidRPr="002C5813" w:rsidTr="00FE377D">
        <w:tc>
          <w:tcPr>
            <w:tcW w:w="426" w:type="dxa"/>
            <w:vMerge/>
            <w:tcBorders>
              <w:left w:val="single" w:sz="4" w:space="0" w:color="auto"/>
              <w:bottom w:val="single" w:sz="4" w:space="0" w:color="auto"/>
              <w:right w:val="single" w:sz="4" w:space="0" w:color="auto"/>
            </w:tcBorders>
          </w:tcPr>
          <w:p w:rsidR="00FE377D" w:rsidRPr="002C5813" w:rsidRDefault="00FE377D" w:rsidP="00FE377D">
            <w:pPr>
              <w:jc w:val="both"/>
              <w:rPr>
                <w:sz w:val="19"/>
                <w:szCs w:val="19"/>
              </w:rPr>
            </w:pPr>
          </w:p>
        </w:tc>
        <w:tc>
          <w:tcPr>
            <w:tcW w:w="1701" w:type="dxa"/>
            <w:vMerge/>
            <w:tcBorders>
              <w:left w:val="single" w:sz="4" w:space="0" w:color="auto"/>
              <w:bottom w:val="single" w:sz="4" w:space="0" w:color="auto"/>
              <w:right w:val="single" w:sz="4" w:space="0" w:color="auto"/>
            </w:tcBorders>
          </w:tcPr>
          <w:p w:rsidR="00FE377D" w:rsidRPr="002C5813" w:rsidRDefault="00FE377D" w:rsidP="00FE377D">
            <w:pPr>
              <w:jc w:val="both"/>
              <w:rPr>
                <w:sz w:val="19"/>
                <w:szCs w:val="19"/>
              </w:rPr>
            </w:pPr>
          </w:p>
        </w:tc>
        <w:tc>
          <w:tcPr>
            <w:tcW w:w="992"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both"/>
              <w:rPr>
                <w:sz w:val="19"/>
                <w:szCs w:val="19"/>
              </w:rPr>
            </w:pPr>
            <w:r w:rsidRPr="002C5813">
              <w:rPr>
                <w:sz w:val="19"/>
                <w:szCs w:val="19"/>
              </w:rPr>
              <w:t>Коммер.</w:t>
            </w:r>
          </w:p>
        </w:tc>
        <w:tc>
          <w:tcPr>
            <w:tcW w:w="70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46</w:t>
            </w:r>
          </w:p>
        </w:tc>
        <w:tc>
          <w:tcPr>
            <w:tcW w:w="70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40/6</w:t>
            </w:r>
          </w:p>
        </w:tc>
        <w:tc>
          <w:tcPr>
            <w:tcW w:w="797"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w:t>
            </w:r>
          </w:p>
        </w:tc>
        <w:tc>
          <w:tcPr>
            <w:tcW w:w="762"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w:t>
            </w:r>
          </w:p>
        </w:tc>
        <w:tc>
          <w:tcPr>
            <w:tcW w:w="70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w:t>
            </w:r>
          </w:p>
        </w:tc>
        <w:tc>
          <w:tcPr>
            <w:tcW w:w="567"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w:t>
            </w:r>
          </w:p>
        </w:tc>
        <w:tc>
          <w:tcPr>
            <w:tcW w:w="447"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w:t>
            </w:r>
          </w:p>
        </w:tc>
        <w:tc>
          <w:tcPr>
            <w:tcW w:w="1193" w:type="dxa"/>
            <w:vMerge/>
            <w:tcBorders>
              <w:left w:val="single" w:sz="4" w:space="0" w:color="auto"/>
              <w:bottom w:val="single" w:sz="4" w:space="0" w:color="auto"/>
              <w:right w:val="single" w:sz="4" w:space="0" w:color="auto"/>
            </w:tcBorders>
          </w:tcPr>
          <w:p w:rsidR="00FE377D" w:rsidRPr="002C5813" w:rsidRDefault="00FE377D" w:rsidP="00FE377D">
            <w:pPr>
              <w:jc w:val="center"/>
              <w:rPr>
                <w:sz w:val="19"/>
                <w:szCs w:val="19"/>
              </w:rPr>
            </w:pPr>
          </w:p>
        </w:tc>
        <w:tc>
          <w:tcPr>
            <w:tcW w:w="1019" w:type="dxa"/>
            <w:vMerge/>
            <w:tcBorders>
              <w:left w:val="single" w:sz="4" w:space="0" w:color="auto"/>
              <w:bottom w:val="single" w:sz="4" w:space="0" w:color="auto"/>
              <w:right w:val="single" w:sz="4" w:space="0" w:color="auto"/>
            </w:tcBorders>
          </w:tcPr>
          <w:p w:rsidR="00FE377D" w:rsidRPr="002C5813" w:rsidRDefault="00FE377D" w:rsidP="00FE377D">
            <w:pPr>
              <w:jc w:val="center"/>
              <w:rPr>
                <w:sz w:val="19"/>
                <w:szCs w:val="19"/>
              </w:rPr>
            </w:pPr>
          </w:p>
        </w:tc>
      </w:tr>
      <w:tr w:rsidR="00FE377D" w:rsidRPr="002C5813" w:rsidTr="00FE377D">
        <w:tc>
          <w:tcPr>
            <w:tcW w:w="3119" w:type="dxa"/>
            <w:gridSpan w:val="3"/>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b/>
                <w:sz w:val="19"/>
                <w:szCs w:val="19"/>
              </w:rPr>
            </w:pPr>
            <w:r w:rsidRPr="002C5813">
              <w:rPr>
                <w:b/>
                <w:sz w:val="19"/>
                <w:szCs w:val="19"/>
              </w:rPr>
              <w:t>Всего</w:t>
            </w:r>
          </w:p>
        </w:tc>
        <w:tc>
          <w:tcPr>
            <w:tcW w:w="70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b/>
                <w:sz w:val="19"/>
                <w:szCs w:val="19"/>
              </w:rPr>
            </w:pPr>
            <w:r w:rsidRPr="002C5813">
              <w:rPr>
                <w:b/>
                <w:sz w:val="19"/>
                <w:szCs w:val="19"/>
              </w:rPr>
              <w:t>77</w:t>
            </w:r>
          </w:p>
        </w:tc>
        <w:tc>
          <w:tcPr>
            <w:tcW w:w="70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b/>
                <w:sz w:val="19"/>
                <w:szCs w:val="19"/>
              </w:rPr>
            </w:pPr>
            <w:r w:rsidRPr="002C5813">
              <w:rPr>
                <w:b/>
                <w:sz w:val="19"/>
                <w:szCs w:val="19"/>
              </w:rPr>
              <w:t>47/30</w:t>
            </w:r>
          </w:p>
        </w:tc>
        <w:tc>
          <w:tcPr>
            <w:tcW w:w="797"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b/>
                <w:sz w:val="19"/>
                <w:szCs w:val="19"/>
              </w:rPr>
            </w:pPr>
            <w:r w:rsidRPr="002C5813">
              <w:rPr>
                <w:b/>
                <w:sz w:val="19"/>
                <w:szCs w:val="19"/>
              </w:rPr>
              <w:t>-</w:t>
            </w:r>
          </w:p>
        </w:tc>
        <w:tc>
          <w:tcPr>
            <w:tcW w:w="762"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b/>
                <w:sz w:val="19"/>
                <w:szCs w:val="19"/>
              </w:rPr>
            </w:pPr>
            <w:r w:rsidRPr="002C5813">
              <w:rPr>
                <w:b/>
                <w:sz w:val="19"/>
                <w:szCs w:val="19"/>
              </w:rPr>
              <w:t>-</w:t>
            </w:r>
          </w:p>
        </w:tc>
        <w:tc>
          <w:tcPr>
            <w:tcW w:w="70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b/>
                <w:sz w:val="19"/>
                <w:szCs w:val="19"/>
              </w:rPr>
            </w:pPr>
            <w:r w:rsidRPr="002C5813">
              <w:rPr>
                <w:b/>
                <w:sz w:val="19"/>
                <w:szCs w:val="19"/>
              </w:rPr>
              <w:t>-</w:t>
            </w:r>
          </w:p>
        </w:tc>
        <w:tc>
          <w:tcPr>
            <w:tcW w:w="567"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b/>
                <w:sz w:val="19"/>
                <w:szCs w:val="19"/>
              </w:rPr>
            </w:pPr>
            <w:r w:rsidRPr="002C5813">
              <w:rPr>
                <w:b/>
                <w:sz w:val="19"/>
                <w:szCs w:val="19"/>
              </w:rPr>
              <w:t>-</w:t>
            </w:r>
          </w:p>
        </w:tc>
        <w:tc>
          <w:tcPr>
            <w:tcW w:w="447"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b/>
                <w:sz w:val="19"/>
                <w:szCs w:val="19"/>
              </w:rPr>
            </w:pPr>
            <w:r w:rsidRPr="002C5813">
              <w:rPr>
                <w:b/>
                <w:sz w:val="19"/>
                <w:szCs w:val="19"/>
              </w:rPr>
              <w:t>-</w:t>
            </w:r>
          </w:p>
        </w:tc>
        <w:tc>
          <w:tcPr>
            <w:tcW w:w="1193"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p>
        </w:tc>
        <w:tc>
          <w:tcPr>
            <w:tcW w:w="101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p>
        </w:tc>
      </w:tr>
      <w:tr w:rsidR="00FE377D" w:rsidRPr="002C5813" w:rsidTr="00FE377D">
        <w:tc>
          <w:tcPr>
            <w:tcW w:w="426" w:type="dxa"/>
            <w:vMerge w:val="restart"/>
            <w:tcBorders>
              <w:top w:val="single" w:sz="4" w:space="0" w:color="auto"/>
              <w:left w:val="single" w:sz="4" w:space="0" w:color="auto"/>
              <w:right w:val="single" w:sz="4" w:space="0" w:color="auto"/>
            </w:tcBorders>
          </w:tcPr>
          <w:p w:rsidR="00FE377D" w:rsidRPr="002C5813" w:rsidRDefault="00FE377D" w:rsidP="00FE377D">
            <w:pPr>
              <w:jc w:val="both"/>
              <w:rPr>
                <w:sz w:val="19"/>
                <w:szCs w:val="19"/>
              </w:rPr>
            </w:pPr>
            <w:r>
              <w:rPr>
                <w:sz w:val="19"/>
                <w:szCs w:val="19"/>
              </w:rPr>
              <w:t>3.</w:t>
            </w:r>
          </w:p>
        </w:tc>
        <w:tc>
          <w:tcPr>
            <w:tcW w:w="1701" w:type="dxa"/>
            <w:vMerge w:val="restart"/>
            <w:tcBorders>
              <w:top w:val="single" w:sz="4" w:space="0" w:color="auto"/>
              <w:left w:val="single" w:sz="4" w:space="0" w:color="auto"/>
              <w:right w:val="single" w:sz="4" w:space="0" w:color="auto"/>
            </w:tcBorders>
          </w:tcPr>
          <w:p w:rsidR="00FE377D" w:rsidRDefault="00FE377D" w:rsidP="00FE377D">
            <w:pPr>
              <w:jc w:val="center"/>
              <w:rPr>
                <w:sz w:val="19"/>
                <w:szCs w:val="19"/>
              </w:rPr>
            </w:pPr>
            <w:r w:rsidRPr="002C5813">
              <w:rPr>
                <w:sz w:val="19"/>
                <w:szCs w:val="19"/>
              </w:rPr>
              <w:t>6В07513- Метрология</w:t>
            </w:r>
          </w:p>
          <w:p w:rsidR="00FE377D" w:rsidRPr="002C5813" w:rsidRDefault="00FE377D" w:rsidP="00FE377D">
            <w:pPr>
              <w:jc w:val="center"/>
              <w:rPr>
                <w:sz w:val="19"/>
                <w:szCs w:val="19"/>
              </w:rPr>
            </w:pPr>
            <w:r>
              <w:rPr>
                <w:sz w:val="19"/>
                <w:szCs w:val="19"/>
              </w:rPr>
              <w:t>(бакалавр)</w:t>
            </w:r>
          </w:p>
        </w:tc>
        <w:tc>
          <w:tcPr>
            <w:tcW w:w="992"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both"/>
              <w:rPr>
                <w:sz w:val="19"/>
                <w:szCs w:val="19"/>
              </w:rPr>
            </w:pPr>
            <w:r w:rsidRPr="002C5813">
              <w:rPr>
                <w:sz w:val="19"/>
                <w:szCs w:val="19"/>
              </w:rPr>
              <w:t>Грант</w:t>
            </w:r>
          </w:p>
        </w:tc>
        <w:tc>
          <w:tcPr>
            <w:tcW w:w="70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Pr>
                <w:sz w:val="19"/>
                <w:szCs w:val="19"/>
              </w:rPr>
              <w:t>-</w:t>
            </w:r>
          </w:p>
        </w:tc>
        <w:tc>
          <w:tcPr>
            <w:tcW w:w="70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Pr>
                <w:sz w:val="19"/>
                <w:szCs w:val="19"/>
              </w:rPr>
              <w:t>-</w:t>
            </w:r>
          </w:p>
        </w:tc>
        <w:tc>
          <w:tcPr>
            <w:tcW w:w="797"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Pr>
                <w:sz w:val="19"/>
                <w:szCs w:val="19"/>
              </w:rPr>
              <w:t>-</w:t>
            </w:r>
          </w:p>
        </w:tc>
        <w:tc>
          <w:tcPr>
            <w:tcW w:w="762"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Pr>
                <w:sz w:val="19"/>
                <w:szCs w:val="19"/>
              </w:rPr>
              <w:t>-</w:t>
            </w:r>
          </w:p>
        </w:tc>
        <w:tc>
          <w:tcPr>
            <w:tcW w:w="70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Pr>
                <w:sz w:val="19"/>
                <w:szCs w:val="19"/>
              </w:rPr>
              <w:t>-</w:t>
            </w:r>
          </w:p>
        </w:tc>
        <w:tc>
          <w:tcPr>
            <w:tcW w:w="567"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Pr>
                <w:sz w:val="19"/>
                <w:szCs w:val="19"/>
              </w:rPr>
              <w:t>-</w:t>
            </w:r>
          </w:p>
        </w:tc>
        <w:tc>
          <w:tcPr>
            <w:tcW w:w="447"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Pr>
                <w:sz w:val="19"/>
                <w:szCs w:val="19"/>
              </w:rPr>
              <w:t>-</w:t>
            </w:r>
          </w:p>
        </w:tc>
        <w:tc>
          <w:tcPr>
            <w:tcW w:w="1193" w:type="dxa"/>
            <w:vMerge w:val="restart"/>
            <w:tcBorders>
              <w:top w:val="single" w:sz="4" w:space="0" w:color="auto"/>
              <w:left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2019-2020</w:t>
            </w:r>
          </w:p>
        </w:tc>
        <w:tc>
          <w:tcPr>
            <w:tcW w:w="1019" w:type="dxa"/>
            <w:vMerge w:val="restart"/>
            <w:tcBorders>
              <w:top w:val="single" w:sz="4" w:space="0" w:color="auto"/>
              <w:left w:val="single" w:sz="4" w:space="0" w:color="auto"/>
              <w:right w:val="single" w:sz="4" w:space="0" w:color="auto"/>
            </w:tcBorders>
          </w:tcPr>
          <w:p w:rsidR="00FE377D" w:rsidRPr="002C5813" w:rsidRDefault="00FE377D" w:rsidP="00FE377D">
            <w:pPr>
              <w:autoSpaceDE w:val="0"/>
              <w:autoSpaceDN w:val="0"/>
              <w:adjustRightInd w:val="0"/>
              <w:rPr>
                <w:color w:val="000000"/>
                <w:sz w:val="19"/>
                <w:szCs w:val="19"/>
              </w:rPr>
            </w:pPr>
            <w:r w:rsidRPr="002C5813">
              <w:rPr>
                <w:color w:val="000000"/>
                <w:sz w:val="19"/>
                <w:szCs w:val="19"/>
              </w:rPr>
              <w:t>Бессроч</w:t>
            </w:r>
            <w:r>
              <w:rPr>
                <w:color w:val="000000"/>
                <w:sz w:val="19"/>
                <w:szCs w:val="19"/>
              </w:rPr>
              <w:t>-ный</w:t>
            </w:r>
          </w:p>
        </w:tc>
      </w:tr>
      <w:tr w:rsidR="00FE377D" w:rsidRPr="002C5813" w:rsidTr="00FE377D">
        <w:tc>
          <w:tcPr>
            <w:tcW w:w="426" w:type="dxa"/>
            <w:vMerge/>
            <w:tcBorders>
              <w:left w:val="single" w:sz="4" w:space="0" w:color="auto"/>
              <w:right w:val="single" w:sz="4" w:space="0" w:color="auto"/>
            </w:tcBorders>
          </w:tcPr>
          <w:p w:rsidR="00FE377D" w:rsidRPr="002C5813" w:rsidRDefault="00FE377D" w:rsidP="00FE377D">
            <w:pPr>
              <w:jc w:val="both"/>
              <w:rPr>
                <w:sz w:val="19"/>
                <w:szCs w:val="19"/>
              </w:rPr>
            </w:pPr>
          </w:p>
        </w:tc>
        <w:tc>
          <w:tcPr>
            <w:tcW w:w="1701" w:type="dxa"/>
            <w:vMerge/>
            <w:tcBorders>
              <w:left w:val="single" w:sz="4" w:space="0" w:color="auto"/>
              <w:right w:val="single" w:sz="4" w:space="0" w:color="auto"/>
            </w:tcBorders>
          </w:tcPr>
          <w:p w:rsidR="00FE377D" w:rsidRPr="002C5813" w:rsidRDefault="00FE377D" w:rsidP="00FE377D">
            <w:pPr>
              <w:jc w:val="both"/>
              <w:rPr>
                <w:sz w:val="19"/>
                <w:szCs w:val="19"/>
              </w:rPr>
            </w:pPr>
          </w:p>
        </w:tc>
        <w:tc>
          <w:tcPr>
            <w:tcW w:w="992"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both"/>
              <w:rPr>
                <w:sz w:val="19"/>
                <w:szCs w:val="19"/>
              </w:rPr>
            </w:pPr>
            <w:r w:rsidRPr="002C5813">
              <w:rPr>
                <w:sz w:val="19"/>
                <w:szCs w:val="19"/>
              </w:rPr>
              <w:t>Ун. грант</w:t>
            </w:r>
          </w:p>
        </w:tc>
        <w:tc>
          <w:tcPr>
            <w:tcW w:w="70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Pr>
                <w:sz w:val="19"/>
                <w:szCs w:val="19"/>
              </w:rPr>
              <w:t>-</w:t>
            </w:r>
          </w:p>
        </w:tc>
        <w:tc>
          <w:tcPr>
            <w:tcW w:w="70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Pr>
                <w:sz w:val="19"/>
                <w:szCs w:val="19"/>
              </w:rPr>
              <w:t>-</w:t>
            </w:r>
          </w:p>
        </w:tc>
        <w:tc>
          <w:tcPr>
            <w:tcW w:w="797"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Pr>
                <w:sz w:val="19"/>
                <w:szCs w:val="19"/>
              </w:rPr>
              <w:t>-</w:t>
            </w:r>
          </w:p>
        </w:tc>
        <w:tc>
          <w:tcPr>
            <w:tcW w:w="762"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Pr>
                <w:sz w:val="19"/>
                <w:szCs w:val="19"/>
              </w:rPr>
              <w:t>-</w:t>
            </w:r>
          </w:p>
        </w:tc>
        <w:tc>
          <w:tcPr>
            <w:tcW w:w="70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Pr>
                <w:sz w:val="19"/>
                <w:szCs w:val="19"/>
              </w:rPr>
              <w:t>-</w:t>
            </w:r>
          </w:p>
        </w:tc>
        <w:tc>
          <w:tcPr>
            <w:tcW w:w="567"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Pr>
                <w:sz w:val="19"/>
                <w:szCs w:val="19"/>
              </w:rPr>
              <w:t>-</w:t>
            </w:r>
          </w:p>
        </w:tc>
        <w:tc>
          <w:tcPr>
            <w:tcW w:w="447"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Pr>
                <w:sz w:val="19"/>
                <w:szCs w:val="19"/>
              </w:rPr>
              <w:t>-</w:t>
            </w:r>
          </w:p>
        </w:tc>
        <w:tc>
          <w:tcPr>
            <w:tcW w:w="1193" w:type="dxa"/>
            <w:vMerge/>
            <w:tcBorders>
              <w:left w:val="single" w:sz="4" w:space="0" w:color="auto"/>
              <w:right w:val="single" w:sz="4" w:space="0" w:color="auto"/>
            </w:tcBorders>
          </w:tcPr>
          <w:p w:rsidR="00FE377D" w:rsidRPr="002C5813" w:rsidRDefault="00FE377D" w:rsidP="00FE377D">
            <w:pPr>
              <w:jc w:val="center"/>
              <w:rPr>
                <w:sz w:val="19"/>
                <w:szCs w:val="19"/>
              </w:rPr>
            </w:pPr>
          </w:p>
        </w:tc>
        <w:tc>
          <w:tcPr>
            <w:tcW w:w="1019" w:type="dxa"/>
            <w:vMerge/>
            <w:tcBorders>
              <w:left w:val="single" w:sz="4" w:space="0" w:color="auto"/>
              <w:right w:val="single" w:sz="4" w:space="0" w:color="auto"/>
            </w:tcBorders>
          </w:tcPr>
          <w:p w:rsidR="00FE377D" w:rsidRPr="002C5813" w:rsidRDefault="00FE377D" w:rsidP="00FE377D">
            <w:pPr>
              <w:jc w:val="center"/>
              <w:rPr>
                <w:sz w:val="19"/>
                <w:szCs w:val="19"/>
              </w:rPr>
            </w:pPr>
          </w:p>
        </w:tc>
      </w:tr>
      <w:tr w:rsidR="00FE377D" w:rsidRPr="002C5813" w:rsidTr="00FE377D">
        <w:tc>
          <w:tcPr>
            <w:tcW w:w="426" w:type="dxa"/>
            <w:vMerge/>
            <w:tcBorders>
              <w:left w:val="single" w:sz="4" w:space="0" w:color="auto"/>
              <w:bottom w:val="single" w:sz="4" w:space="0" w:color="auto"/>
              <w:right w:val="single" w:sz="4" w:space="0" w:color="auto"/>
            </w:tcBorders>
          </w:tcPr>
          <w:p w:rsidR="00FE377D" w:rsidRPr="002C5813" w:rsidRDefault="00FE377D" w:rsidP="00FE377D">
            <w:pPr>
              <w:jc w:val="both"/>
              <w:rPr>
                <w:sz w:val="19"/>
                <w:szCs w:val="19"/>
              </w:rPr>
            </w:pPr>
          </w:p>
        </w:tc>
        <w:tc>
          <w:tcPr>
            <w:tcW w:w="1701" w:type="dxa"/>
            <w:vMerge/>
            <w:tcBorders>
              <w:left w:val="single" w:sz="4" w:space="0" w:color="auto"/>
              <w:bottom w:val="single" w:sz="4" w:space="0" w:color="auto"/>
              <w:right w:val="single" w:sz="4" w:space="0" w:color="auto"/>
            </w:tcBorders>
          </w:tcPr>
          <w:p w:rsidR="00FE377D" w:rsidRPr="002C5813" w:rsidRDefault="00FE377D" w:rsidP="00FE377D">
            <w:pPr>
              <w:jc w:val="both"/>
              <w:rPr>
                <w:sz w:val="19"/>
                <w:szCs w:val="19"/>
              </w:rPr>
            </w:pPr>
          </w:p>
        </w:tc>
        <w:tc>
          <w:tcPr>
            <w:tcW w:w="992"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both"/>
              <w:rPr>
                <w:sz w:val="19"/>
                <w:szCs w:val="19"/>
              </w:rPr>
            </w:pPr>
            <w:r w:rsidRPr="002C5813">
              <w:rPr>
                <w:sz w:val="19"/>
                <w:szCs w:val="19"/>
              </w:rPr>
              <w:t>Коммер.</w:t>
            </w:r>
          </w:p>
        </w:tc>
        <w:tc>
          <w:tcPr>
            <w:tcW w:w="70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23</w:t>
            </w:r>
          </w:p>
        </w:tc>
        <w:tc>
          <w:tcPr>
            <w:tcW w:w="70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23</w:t>
            </w:r>
            <w:r>
              <w:rPr>
                <w:sz w:val="19"/>
                <w:szCs w:val="19"/>
              </w:rPr>
              <w:t>/-</w:t>
            </w:r>
          </w:p>
        </w:tc>
        <w:tc>
          <w:tcPr>
            <w:tcW w:w="797"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w:t>
            </w:r>
          </w:p>
        </w:tc>
        <w:tc>
          <w:tcPr>
            <w:tcW w:w="762"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w:t>
            </w:r>
          </w:p>
        </w:tc>
        <w:tc>
          <w:tcPr>
            <w:tcW w:w="70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w:t>
            </w:r>
          </w:p>
        </w:tc>
        <w:tc>
          <w:tcPr>
            <w:tcW w:w="567"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w:t>
            </w:r>
          </w:p>
        </w:tc>
        <w:tc>
          <w:tcPr>
            <w:tcW w:w="447"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w:t>
            </w:r>
          </w:p>
        </w:tc>
        <w:tc>
          <w:tcPr>
            <w:tcW w:w="1193" w:type="dxa"/>
            <w:vMerge/>
            <w:tcBorders>
              <w:left w:val="single" w:sz="4" w:space="0" w:color="auto"/>
              <w:bottom w:val="single" w:sz="4" w:space="0" w:color="auto"/>
              <w:right w:val="single" w:sz="4" w:space="0" w:color="auto"/>
            </w:tcBorders>
          </w:tcPr>
          <w:p w:rsidR="00FE377D" w:rsidRPr="002C5813" w:rsidRDefault="00FE377D" w:rsidP="00FE377D">
            <w:pPr>
              <w:jc w:val="center"/>
              <w:rPr>
                <w:sz w:val="19"/>
                <w:szCs w:val="19"/>
              </w:rPr>
            </w:pPr>
          </w:p>
        </w:tc>
        <w:tc>
          <w:tcPr>
            <w:tcW w:w="1019" w:type="dxa"/>
            <w:vMerge/>
            <w:tcBorders>
              <w:left w:val="single" w:sz="4" w:space="0" w:color="auto"/>
              <w:bottom w:val="single" w:sz="4" w:space="0" w:color="auto"/>
              <w:right w:val="single" w:sz="4" w:space="0" w:color="auto"/>
            </w:tcBorders>
          </w:tcPr>
          <w:p w:rsidR="00FE377D" w:rsidRPr="002C5813" w:rsidRDefault="00FE377D" w:rsidP="00FE377D">
            <w:pPr>
              <w:jc w:val="center"/>
              <w:rPr>
                <w:sz w:val="19"/>
                <w:szCs w:val="19"/>
              </w:rPr>
            </w:pPr>
          </w:p>
        </w:tc>
      </w:tr>
      <w:tr w:rsidR="00FE377D" w:rsidRPr="002C5813" w:rsidTr="00FE377D">
        <w:tc>
          <w:tcPr>
            <w:tcW w:w="3119" w:type="dxa"/>
            <w:gridSpan w:val="3"/>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b/>
                <w:sz w:val="19"/>
                <w:szCs w:val="19"/>
              </w:rPr>
            </w:pPr>
            <w:r w:rsidRPr="002C5813">
              <w:rPr>
                <w:b/>
                <w:sz w:val="19"/>
                <w:szCs w:val="19"/>
              </w:rPr>
              <w:t xml:space="preserve">Всего </w:t>
            </w:r>
          </w:p>
        </w:tc>
        <w:tc>
          <w:tcPr>
            <w:tcW w:w="70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b/>
                <w:sz w:val="19"/>
                <w:szCs w:val="19"/>
              </w:rPr>
            </w:pPr>
            <w:r w:rsidRPr="002C5813">
              <w:rPr>
                <w:b/>
                <w:sz w:val="19"/>
                <w:szCs w:val="19"/>
              </w:rPr>
              <w:t>23</w:t>
            </w:r>
          </w:p>
        </w:tc>
        <w:tc>
          <w:tcPr>
            <w:tcW w:w="70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b/>
                <w:sz w:val="19"/>
                <w:szCs w:val="19"/>
              </w:rPr>
            </w:pPr>
            <w:r w:rsidRPr="002C5813">
              <w:rPr>
                <w:b/>
                <w:sz w:val="19"/>
                <w:szCs w:val="19"/>
              </w:rPr>
              <w:t>23</w:t>
            </w:r>
            <w:r>
              <w:rPr>
                <w:b/>
                <w:sz w:val="19"/>
                <w:szCs w:val="19"/>
              </w:rPr>
              <w:t>/-</w:t>
            </w:r>
          </w:p>
        </w:tc>
        <w:tc>
          <w:tcPr>
            <w:tcW w:w="797"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b/>
                <w:sz w:val="19"/>
                <w:szCs w:val="19"/>
              </w:rPr>
            </w:pPr>
            <w:r w:rsidRPr="002C5813">
              <w:rPr>
                <w:b/>
                <w:sz w:val="19"/>
                <w:szCs w:val="19"/>
              </w:rPr>
              <w:t>-</w:t>
            </w:r>
          </w:p>
        </w:tc>
        <w:tc>
          <w:tcPr>
            <w:tcW w:w="762"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b/>
                <w:sz w:val="19"/>
                <w:szCs w:val="19"/>
              </w:rPr>
            </w:pPr>
            <w:r w:rsidRPr="002C5813">
              <w:rPr>
                <w:b/>
                <w:sz w:val="19"/>
                <w:szCs w:val="19"/>
              </w:rPr>
              <w:t>-</w:t>
            </w:r>
          </w:p>
        </w:tc>
        <w:tc>
          <w:tcPr>
            <w:tcW w:w="70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b/>
                <w:sz w:val="19"/>
                <w:szCs w:val="19"/>
              </w:rPr>
            </w:pPr>
            <w:r w:rsidRPr="002C5813">
              <w:rPr>
                <w:b/>
                <w:sz w:val="19"/>
                <w:szCs w:val="19"/>
              </w:rPr>
              <w:t>-</w:t>
            </w:r>
          </w:p>
        </w:tc>
        <w:tc>
          <w:tcPr>
            <w:tcW w:w="567"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b/>
                <w:sz w:val="19"/>
                <w:szCs w:val="19"/>
              </w:rPr>
            </w:pPr>
            <w:r w:rsidRPr="002C5813">
              <w:rPr>
                <w:b/>
                <w:sz w:val="19"/>
                <w:szCs w:val="19"/>
              </w:rPr>
              <w:t>-</w:t>
            </w:r>
          </w:p>
        </w:tc>
        <w:tc>
          <w:tcPr>
            <w:tcW w:w="447"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b/>
                <w:sz w:val="19"/>
                <w:szCs w:val="19"/>
              </w:rPr>
            </w:pPr>
            <w:r w:rsidRPr="002C5813">
              <w:rPr>
                <w:b/>
                <w:sz w:val="19"/>
                <w:szCs w:val="19"/>
              </w:rPr>
              <w:t>-</w:t>
            </w:r>
          </w:p>
        </w:tc>
        <w:tc>
          <w:tcPr>
            <w:tcW w:w="1193"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p>
        </w:tc>
        <w:tc>
          <w:tcPr>
            <w:tcW w:w="101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p>
        </w:tc>
      </w:tr>
      <w:tr w:rsidR="00FE377D" w:rsidRPr="002C5813" w:rsidTr="00FE377D">
        <w:tc>
          <w:tcPr>
            <w:tcW w:w="10031" w:type="dxa"/>
            <w:gridSpan w:val="12"/>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b/>
                <w:color w:val="000000"/>
                <w:sz w:val="19"/>
                <w:szCs w:val="19"/>
                <w:lang w:val="kk-KZ"/>
              </w:rPr>
              <w:t>Заочное отделение</w:t>
            </w:r>
            <w:r>
              <w:rPr>
                <w:b/>
                <w:color w:val="000000"/>
                <w:sz w:val="19"/>
                <w:szCs w:val="19"/>
                <w:lang w:val="kk-KZ"/>
              </w:rPr>
              <w:t xml:space="preserve"> (сокращенное)</w:t>
            </w:r>
          </w:p>
        </w:tc>
      </w:tr>
      <w:tr w:rsidR="00FE377D" w:rsidRPr="002C5813" w:rsidTr="00FE377D">
        <w:tc>
          <w:tcPr>
            <w:tcW w:w="426" w:type="dxa"/>
            <w:vMerge w:val="restart"/>
            <w:tcBorders>
              <w:top w:val="single" w:sz="4" w:space="0" w:color="auto"/>
              <w:left w:val="single" w:sz="4" w:space="0" w:color="auto"/>
              <w:right w:val="single" w:sz="4" w:space="0" w:color="auto"/>
            </w:tcBorders>
          </w:tcPr>
          <w:p w:rsidR="00FE377D" w:rsidRPr="002C5813" w:rsidRDefault="00FE377D" w:rsidP="00FE377D">
            <w:pPr>
              <w:jc w:val="both"/>
              <w:rPr>
                <w:sz w:val="19"/>
                <w:szCs w:val="19"/>
              </w:rPr>
            </w:pPr>
            <w:r>
              <w:rPr>
                <w:sz w:val="19"/>
                <w:szCs w:val="19"/>
              </w:rPr>
              <w:t>4.</w:t>
            </w:r>
          </w:p>
        </w:tc>
        <w:tc>
          <w:tcPr>
            <w:tcW w:w="1701" w:type="dxa"/>
            <w:vMerge w:val="restart"/>
            <w:tcBorders>
              <w:top w:val="single" w:sz="4" w:space="0" w:color="auto"/>
              <w:left w:val="single" w:sz="4" w:space="0" w:color="auto"/>
              <w:right w:val="single" w:sz="4" w:space="0" w:color="auto"/>
            </w:tcBorders>
          </w:tcPr>
          <w:p w:rsidR="00FE377D" w:rsidRPr="002C5813" w:rsidRDefault="00FE377D" w:rsidP="00FE377D">
            <w:pPr>
              <w:jc w:val="center"/>
              <w:rPr>
                <w:sz w:val="19"/>
                <w:szCs w:val="19"/>
              </w:rPr>
            </w:pPr>
            <w:r w:rsidRPr="002C5813">
              <w:rPr>
                <w:color w:val="000000"/>
                <w:sz w:val="19"/>
                <w:szCs w:val="19"/>
              </w:rPr>
              <w:t>5В073200- Стандартизация и сертификация  (бакалавр)</w:t>
            </w:r>
          </w:p>
        </w:tc>
        <w:tc>
          <w:tcPr>
            <w:tcW w:w="992"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both"/>
              <w:rPr>
                <w:sz w:val="19"/>
                <w:szCs w:val="19"/>
              </w:rPr>
            </w:pPr>
            <w:r w:rsidRPr="002C5813">
              <w:rPr>
                <w:sz w:val="19"/>
                <w:szCs w:val="19"/>
              </w:rPr>
              <w:t>Грант</w:t>
            </w:r>
          </w:p>
        </w:tc>
        <w:tc>
          <w:tcPr>
            <w:tcW w:w="70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Pr>
                <w:sz w:val="19"/>
                <w:szCs w:val="19"/>
              </w:rPr>
              <w:t>-</w:t>
            </w:r>
          </w:p>
        </w:tc>
        <w:tc>
          <w:tcPr>
            <w:tcW w:w="70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Pr>
                <w:sz w:val="19"/>
                <w:szCs w:val="19"/>
              </w:rPr>
              <w:t>-</w:t>
            </w:r>
          </w:p>
        </w:tc>
        <w:tc>
          <w:tcPr>
            <w:tcW w:w="797"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Pr>
                <w:sz w:val="19"/>
                <w:szCs w:val="19"/>
              </w:rPr>
              <w:t>-</w:t>
            </w:r>
          </w:p>
        </w:tc>
        <w:tc>
          <w:tcPr>
            <w:tcW w:w="762"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Pr>
                <w:sz w:val="19"/>
                <w:szCs w:val="19"/>
              </w:rPr>
              <w:t>-</w:t>
            </w:r>
          </w:p>
        </w:tc>
        <w:tc>
          <w:tcPr>
            <w:tcW w:w="70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Pr>
                <w:sz w:val="19"/>
                <w:szCs w:val="19"/>
              </w:rPr>
              <w:t>-</w:t>
            </w:r>
          </w:p>
        </w:tc>
        <w:tc>
          <w:tcPr>
            <w:tcW w:w="567"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w:t>
            </w:r>
          </w:p>
        </w:tc>
        <w:tc>
          <w:tcPr>
            <w:tcW w:w="447"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w:t>
            </w:r>
          </w:p>
        </w:tc>
        <w:tc>
          <w:tcPr>
            <w:tcW w:w="1193" w:type="dxa"/>
            <w:vMerge w:val="restart"/>
            <w:tcBorders>
              <w:top w:val="single" w:sz="4" w:space="0" w:color="auto"/>
              <w:left w:val="single" w:sz="4" w:space="0" w:color="auto"/>
              <w:right w:val="single" w:sz="4" w:space="0" w:color="auto"/>
            </w:tcBorders>
          </w:tcPr>
          <w:p w:rsidR="00FE377D" w:rsidRPr="002C5813" w:rsidRDefault="00FE377D" w:rsidP="00FE377D">
            <w:pPr>
              <w:autoSpaceDE w:val="0"/>
              <w:autoSpaceDN w:val="0"/>
              <w:adjustRightInd w:val="0"/>
              <w:jc w:val="center"/>
              <w:rPr>
                <w:color w:val="000000"/>
                <w:sz w:val="19"/>
                <w:szCs w:val="19"/>
              </w:rPr>
            </w:pPr>
            <w:r w:rsidRPr="002C5813">
              <w:rPr>
                <w:color w:val="000000"/>
                <w:sz w:val="19"/>
                <w:szCs w:val="19"/>
                <w:lang w:val="en-US"/>
              </w:rPr>
              <w:t>2017-2018</w:t>
            </w:r>
          </w:p>
          <w:p w:rsidR="00FE377D" w:rsidRPr="002C5813" w:rsidRDefault="00FE377D" w:rsidP="00FE377D">
            <w:pPr>
              <w:jc w:val="center"/>
              <w:rPr>
                <w:sz w:val="19"/>
                <w:szCs w:val="19"/>
              </w:rPr>
            </w:pPr>
            <w:r w:rsidRPr="002C5813">
              <w:rPr>
                <w:color w:val="000000"/>
                <w:sz w:val="19"/>
                <w:szCs w:val="19"/>
                <w:lang w:val="en-US"/>
              </w:rPr>
              <w:t>2018-2019</w:t>
            </w:r>
          </w:p>
        </w:tc>
        <w:tc>
          <w:tcPr>
            <w:tcW w:w="1019" w:type="dxa"/>
            <w:vMerge w:val="restart"/>
            <w:tcBorders>
              <w:top w:val="single" w:sz="4" w:space="0" w:color="auto"/>
              <w:left w:val="single" w:sz="4" w:space="0" w:color="auto"/>
              <w:right w:val="single" w:sz="4" w:space="0" w:color="auto"/>
            </w:tcBorders>
          </w:tcPr>
          <w:p w:rsidR="00FE377D" w:rsidRPr="002C5813" w:rsidRDefault="00FE377D" w:rsidP="00FE377D">
            <w:pPr>
              <w:autoSpaceDE w:val="0"/>
              <w:autoSpaceDN w:val="0"/>
              <w:adjustRightInd w:val="0"/>
              <w:rPr>
                <w:color w:val="000000"/>
                <w:sz w:val="19"/>
                <w:szCs w:val="19"/>
              </w:rPr>
            </w:pPr>
            <w:r w:rsidRPr="002C5813">
              <w:rPr>
                <w:color w:val="000000"/>
                <w:sz w:val="19"/>
                <w:szCs w:val="19"/>
              </w:rPr>
              <w:t>Бессроч</w:t>
            </w:r>
            <w:r>
              <w:rPr>
                <w:color w:val="000000"/>
                <w:sz w:val="19"/>
                <w:szCs w:val="19"/>
              </w:rPr>
              <w:t>-ный</w:t>
            </w:r>
          </w:p>
        </w:tc>
      </w:tr>
      <w:tr w:rsidR="00FE377D" w:rsidRPr="002C5813" w:rsidTr="00FE377D">
        <w:tc>
          <w:tcPr>
            <w:tcW w:w="426" w:type="dxa"/>
            <w:vMerge/>
            <w:tcBorders>
              <w:left w:val="single" w:sz="4" w:space="0" w:color="auto"/>
              <w:right w:val="single" w:sz="4" w:space="0" w:color="auto"/>
            </w:tcBorders>
          </w:tcPr>
          <w:p w:rsidR="00FE377D" w:rsidRPr="002C5813" w:rsidRDefault="00FE377D" w:rsidP="00FE377D">
            <w:pPr>
              <w:jc w:val="both"/>
              <w:rPr>
                <w:sz w:val="19"/>
                <w:szCs w:val="19"/>
              </w:rPr>
            </w:pPr>
          </w:p>
        </w:tc>
        <w:tc>
          <w:tcPr>
            <w:tcW w:w="1701" w:type="dxa"/>
            <w:vMerge/>
            <w:tcBorders>
              <w:left w:val="single" w:sz="4" w:space="0" w:color="auto"/>
              <w:right w:val="single" w:sz="4" w:space="0" w:color="auto"/>
            </w:tcBorders>
          </w:tcPr>
          <w:p w:rsidR="00FE377D" w:rsidRPr="002C5813" w:rsidRDefault="00FE377D" w:rsidP="00FE377D">
            <w:pPr>
              <w:jc w:val="both"/>
              <w:rPr>
                <w:sz w:val="19"/>
                <w:szCs w:val="19"/>
              </w:rPr>
            </w:pPr>
          </w:p>
        </w:tc>
        <w:tc>
          <w:tcPr>
            <w:tcW w:w="992"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both"/>
              <w:rPr>
                <w:sz w:val="19"/>
                <w:szCs w:val="19"/>
              </w:rPr>
            </w:pPr>
            <w:r w:rsidRPr="002C5813">
              <w:rPr>
                <w:sz w:val="19"/>
                <w:szCs w:val="19"/>
              </w:rPr>
              <w:t>Ун. грант</w:t>
            </w:r>
          </w:p>
        </w:tc>
        <w:tc>
          <w:tcPr>
            <w:tcW w:w="70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Pr>
                <w:sz w:val="19"/>
                <w:szCs w:val="19"/>
              </w:rPr>
              <w:t>-</w:t>
            </w:r>
          </w:p>
        </w:tc>
        <w:tc>
          <w:tcPr>
            <w:tcW w:w="70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Pr>
                <w:sz w:val="19"/>
                <w:szCs w:val="19"/>
              </w:rPr>
              <w:t>-</w:t>
            </w:r>
          </w:p>
        </w:tc>
        <w:tc>
          <w:tcPr>
            <w:tcW w:w="797"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Pr>
                <w:sz w:val="19"/>
                <w:szCs w:val="19"/>
              </w:rPr>
              <w:t>-</w:t>
            </w:r>
          </w:p>
        </w:tc>
        <w:tc>
          <w:tcPr>
            <w:tcW w:w="762"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Pr>
                <w:sz w:val="19"/>
                <w:szCs w:val="19"/>
              </w:rPr>
              <w:t>-</w:t>
            </w:r>
          </w:p>
        </w:tc>
        <w:tc>
          <w:tcPr>
            <w:tcW w:w="70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Pr>
                <w:sz w:val="19"/>
                <w:szCs w:val="19"/>
              </w:rPr>
              <w:t>-</w:t>
            </w:r>
          </w:p>
        </w:tc>
        <w:tc>
          <w:tcPr>
            <w:tcW w:w="567"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w:t>
            </w:r>
          </w:p>
        </w:tc>
        <w:tc>
          <w:tcPr>
            <w:tcW w:w="447"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w:t>
            </w:r>
          </w:p>
        </w:tc>
        <w:tc>
          <w:tcPr>
            <w:tcW w:w="1193" w:type="dxa"/>
            <w:vMerge/>
            <w:tcBorders>
              <w:left w:val="single" w:sz="4" w:space="0" w:color="auto"/>
              <w:right w:val="single" w:sz="4" w:space="0" w:color="auto"/>
            </w:tcBorders>
          </w:tcPr>
          <w:p w:rsidR="00FE377D" w:rsidRPr="002C5813" w:rsidRDefault="00FE377D" w:rsidP="00FE377D">
            <w:pPr>
              <w:jc w:val="center"/>
              <w:rPr>
                <w:sz w:val="19"/>
                <w:szCs w:val="19"/>
              </w:rPr>
            </w:pPr>
          </w:p>
        </w:tc>
        <w:tc>
          <w:tcPr>
            <w:tcW w:w="1019" w:type="dxa"/>
            <w:vMerge/>
            <w:tcBorders>
              <w:left w:val="single" w:sz="4" w:space="0" w:color="auto"/>
              <w:right w:val="single" w:sz="4" w:space="0" w:color="auto"/>
            </w:tcBorders>
          </w:tcPr>
          <w:p w:rsidR="00FE377D" w:rsidRPr="002C5813" w:rsidRDefault="00FE377D" w:rsidP="00FE377D">
            <w:pPr>
              <w:jc w:val="center"/>
              <w:rPr>
                <w:sz w:val="19"/>
                <w:szCs w:val="19"/>
              </w:rPr>
            </w:pPr>
          </w:p>
        </w:tc>
      </w:tr>
      <w:tr w:rsidR="00FE377D" w:rsidRPr="002C5813" w:rsidTr="00FE377D">
        <w:tc>
          <w:tcPr>
            <w:tcW w:w="426" w:type="dxa"/>
            <w:vMerge/>
            <w:tcBorders>
              <w:left w:val="single" w:sz="4" w:space="0" w:color="auto"/>
              <w:bottom w:val="single" w:sz="4" w:space="0" w:color="auto"/>
              <w:right w:val="single" w:sz="4" w:space="0" w:color="auto"/>
            </w:tcBorders>
          </w:tcPr>
          <w:p w:rsidR="00FE377D" w:rsidRPr="002C5813" w:rsidRDefault="00FE377D" w:rsidP="00FE377D">
            <w:pPr>
              <w:jc w:val="both"/>
              <w:rPr>
                <w:sz w:val="19"/>
                <w:szCs w:val="19"/>
              </w:rPr>
            </w:pPr>
          </w:p>
        </w:tc>
        <w:tc>
          <w:tcPr>
            <w:tcW w:w="1701" w:type="dxa"/>
            <w:vMerge/>
            <w:tcBorders>
              <w:left w:val="single" w:sz="4" w:space="0" w:color="auto"/>
              <w:bottom w:val="single" w:sz="4" w:space="0" w:color="auto"/>
              <w:right w:val="single" w:sz="4" w:space="0" w:color="auto"/>
            </w:tcBorders>
          </w:tcPr>
          <w:p w:rsidR="00FE377D" w:rsidRPr="002C5813" w:rsidRDefault="00FE377D" w:rsidP="00FE377D">
            <w:pPr>
              <w:jc w:val="both"/>
              <w:rPr>
                <w:sz w:val="19"/>
                <w:szCs w:val="19"/>
              </w:rPr>
            </w:pPr>
          </w:p>
        </w:tc>
        <w:tc>
          <w:tcPr>
            <w:tcW w:w="992"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both"/>
              <w:rPr>
                <w:sz w:val="19"/>
                <w:szCs w:val="19"/>
              </w:rPr>
            </w:pPr>
            <w:r w:rsidRPr="002C5813">
              <w:rPr>
                <w:sz w:val="19"/>
                <w:szCs w:val="19"/>
              </w:rPr>
              <w:t>Коммер.</w:t>
            </w:r>
          </w:p>
        </w:tc>
        <w:tc>
          <w:tcPr>
            <w:tcW w:w="70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Pr>
                <w:sz w:val="19"/>
                <w:szCs w:val="19"/>
              </w:rPr>
              <w:t>11</w:t>
            </w:r>
          </w:p>
        </w:tc>
        <w:tc>
          <w:tcPr>
            <w:tcW w:w="70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Pr>
                <w:sz w:val="19"/>
                <w:szCs w:val="19"/>
              </w:rPr>
              <w:t>-</w:t>
            </w:r>
          </w:p>
        </w:tc>
        <w:tc>
          <w:tcPr>
            <w:tcW w:w="797"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Pr>
                <w:sz w:val="19"/>
                <w:szCs w:val="19"/>
              </w:rPr>
              <w:t>5/-</w:t>
            </w:r>
          </w:p>
        </w:tc>
        <w:tc>
          <w:tcPr>
            <w:tcW w:w="762"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Pr>
                <w:sz w:val="19"/>
                <w:szCs w:val="19"/>
              </w:rPr>
              <w:t>6/-</w:t>
            </w:r>
          </w:p>
        </w:tc>
        <w:tc>
          <w:tcPr>
            <w:tcW w:w="70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Pr>
                <w:sz w:val="19"/>
                <w:szCs w:val="19"/>
              </w:rPr>
              <w:t>-</w:t>
            </w:r>
          </w:p>
        </w:tc>
        <w:tc>
          <w:tcPr>
            <w:tcW w:w="567"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w:t>
            </w:r>
          </w:p>
        </w:tc>
        <w:tc>
          <w:tcPr>
            <w:tcW w:w="447"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w:t>
            </w:r>
          </w:p>
        </w:tc>
        <w:tc>
          <w:tcPr>
            <w:tcW w:w="1193" w:type="dxa"/>
            <w:vMerge/>
            <w:tcBorders>
              <w:left w:val="single" w:sz="4" w:space="0" w:color="auto"/>
              <w:bottom w:val="single" w:sz="4" w:space="0" w:color="auto"/>
              <w:right w:val="single" w:sz="4" w:space="0" w:color="auto"/>
            </w:tcBorders>
          </w:tcPr>
          <w:p w:rsidR="00FE377D" w:rsidRPr="002C5813" w:rsidRDefault="00FE377D" w:rsidP="00FE377D">
            <w:pPr>
              <w:jc w:val="center"/>
              <w:rPr>
                <w:sz w:val="19"/>
                <w:szCs w:val="19"/>
              </w:rPr>
            </w:pPr>
          </w:p>
        </w:tc>
        <w:tc>
          <w:tcPr>
            <w:tcW w:w="1019" w:type="dxa"/>
            <w:vMerge/>
            <w:tcBorders>
              <w:left w:val="single" w:sz="4" w:space="0" w:color="auto"/>
              <w:bottom w:val="single" w:sz="4" w:space="0" w:color="auto"/>
              <w:right w:val="single" w:sz="4" w:space="0" w:color="auto"/>
            </w:tcBorders>
          </w:tcPr>
          <w:p w:rsidR="00FE377D" w:rsidRPr="002C5813" w:rsidRDefault="00FE377D" w:rsidP="00FE377D">
            <w:pPr>
              <w:jc w:val="center"/>
              <w:rPr>
                <w:sz w:val="19"/>
                <w:szCs w:val="19"/>
              </w:rPr>
            </w:pPr>
          </w:p>
        </w:tc>
      </w:tr>
      <w:tr w:rsidR="00FE377D" w:rsidRPr="002C5813" w:rsidTr="00FE377D">
        <w:tc>
          <w:tcPr>
            <w:tcW w:w="3119" w:type="dxa"/>
            <w:gridSpan w:val="3"/>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b/>
                <w:sz w:val="19"/>
                <w:szCs w:val="19"/>
              </w:rPr>
            </w:pPr>
            <w:r w:rsidRPr="002C5813">
              <w:rPr>
                <w:b/>
                <w:sz w:val="19"/>
                <w:szCs w:val="19"/>
              </w:rPr>
              <w:lastRenderedPageBreak/>
              <w:t>Всего</w:t>
            </w:r>
          </w:p>
        </w:tc>
        <w:tc>
          <w:tcPr>
            <w:tcW w:w="70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b/>
                <w:sz w:val="19"/>
                <w:szCs w:val="19"/>
              </w:rPr>
            </w:pPr>
            <w:r>
              <w:rPr>
                <w:b/>
                <w:sz w:val="19"/>
                <w:szCs w:val="19"/>
              </w:rPr>
              <w:t>11</w:t>
            </w:r>
          </w:p>
        </w:tc>
        <w:tc>
          <w:tcPr>
            <w:tcW w:w="70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b/>
                <w:sz w:val="19"/>
                <w:szCs w:val="19"/>
              </w:rPr>
            </w:pPr>
            <w:r>
              <w:rPr>
                <w:b/>
                <w:sz w:val="19"/>
                <w:szCs w:val="19"/>
              </w:rPr>
              <w:t>-</w:t>
            </w:r>
          </w:p>
        </w:tc>
        <w:tc>
          <w:tcPr>
            <w:tcW w:w="797"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b/>
                <w:sz w:val="19"/>
                <w:szCs w:val="19"/>
              </w:rPr>
            </w:pPr>
            <w:r>
              <w:rPr>
                <w:b/>
                <w:sz w:val="19"/>
                <w:szCs w:val="19"/>
              </w:rPr>
              <w:t>5/-</w:t>
            </w:r>
          </w:p>
        </w:tc>
        <w:tc>
          <w:tcPr>
            <w:tcW w:w="762"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b/>
                <w:sz w:val="19"/>
                <w:szCs w:val="19"/>
              </w:rPr>
            </w:pPr>
            <w:r>
              <w:rPr>
                <w:b/>
                <w:sz w:val="19"/>
                <w:szCs w:val="19"/>
              </w:rPr>
              <w:t>6/-</w:t>
            </w:r>
          </w:p>
        </w:tc>
        <w:tc>
          <w:tcPr>
            <w:tcW w:w="70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b/>
                <w:sz w:val="19"/>
                <w:szCs w:val="19"/>
              </w:rPr>
            </w:pPr>
            <w:r>
              <w:rPr>
                <w:b/>
                <w:sz w:val="19"/>
                <w:szCs w:val="19"/>
              </w:rPr>
              <w:t>-</w:t>
            </w:r>
          </w:p>
        </w:tc>
        <w:tc>
          <w:tcPr>
            <w:tcW w:w="567"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b/>
                <w:sz w:val="19"/>
                <w:szCs w:val="19"/>
              </w:rPr>
            </w:pPr>
            <w:r w:rsidRPr="002C5813">
              <w:rPr>
                <w:b/>
                <w:sz w:val="19"/>
                <w:szCs w:val="19"/>
              </w:rPr>
              <w:t>-</w:t>
            </w:r>
          </w:p>
        </w:tc>
        <w:tc>
          <w:tcPr>
            <w:tcW w:w="447"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b/>
                <w:sz w:val="19"/>
                <w:szCs w:val="19"/>
              </w:rPr>
            </w:pPr>
            <w:r w:rsidRPr="002C5813">
              <w:rPr>
                <w:b/>
                <w:sz w:val="19"/>
                <w:szCs w:val="19"/>
              </w:rPr>
              <w:t>-</w:t>
            </w:r>
          </w:p>
        </w:tc>
        <w:tc>
          <w:tcPr>
            <w:tcW w:w="1193"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p>
        </w:tc>
        <w:tc>
          <w:tcPr>
            <w:tcW w:w="101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p>
        </w:tc>
      </w:tr>
      <w:tr w:rsidR="00FE377D" w:rsidRPr="002C5813" w:rsidTr="00FE377D">
        <w:tc>
          <w:tcPr>
            <w:tcW w:w="426" w:type="dxa"/>
            <w:vMerge w:val="restart"/>
            <w:tcBorders>
              <w:top w:val="single" w:sz="4" w:space="0" w:color="auto"/>
              <w:left w:val="single" w:sz="4" w:space="0" w:color="auto"/>
              <w:right w:val="single" w:sz="4" w:space="0" w:color="auto"/>
            </w:tcBorders>
          </w:tcPr>
          <w:p w:rsidR="00FE377D" w:rsidRPr="002C5813" w:rsidRDefault="00FE377D" w:rsidP="00FE377D">
            <w:pPr>
              <w:jc w:val="both"/>
              <w:rPr>
                <w:sz w:val="19"/>
                <w:szCs w:val="19"/>
              </w:rPr>
            </w:pPr>
            <w:r>
              <w:rPr>
                <w:sz w:val="19"/>
                <w:szCs w:val="19"/>
              </w:rPr>
              <w:t>5.</w:t>
            </w:r>
          </w:p>
        </w:tc>
        <w:tc>
          <w:tcPr>
            <w:tcW w:w="1701" w:type="dxa"/>
            <w:vMerge w:val="restart"/>
            <w:tcBorders>
              <w:top w:val="single" w:sz="4" w:space="0" w:color="auto"/>
              <w:left w:val="single" w:sz="4" w:space="0" w:color="auto"/>
              <w:right w:val="single" w:sz="4" w:space="0" w:color="auto"/>
            </w:tcBorders>
          </w:tcPr>
          <w:p w:rsidR="00FE377D" w:rsidRPr="002C5813" w:rsidRDefault="00FE377D" w:rsidP="00FE377D">
            <w:pPr>
              <w:jc w:val="center"/>
              <w:rPr>
                <w:sz w:val="19"/>
                <w:szCs w:val="19"/>
              </w:rPr>
            </w:pPr>
            <w:r w:rsidRPr="002C5813">
              <w:rPr>
                <w:color w:val="000000"/>
                <w:sz w:val="19"/>
                <w:szCs w:val="19"/>
              </w:rPr>
              <w:t>6В07510- Стандартизация и сертификация  (бакалавр)</w:t>
            </w:r>
          </w:p>
        </w:tc>
        <w:tc>
          <w:tcPr>
            <w:tcW w:w="992"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both"/>
              <w:rPr>
                <w:sz w:val="19"/>
                <w:szCs w:val="19"/>
              </w:rPr>
            </w:pPr>
            <w:r w:rsidRPr="002C5813">
              <w:rPr>
                <w:sz w:val="19"/>
                <w:szCs w:val="19"/>
              </w:rPr>
              <w:t>Грант</w:t>
            </w:r>
          </w:p>
        </w:tc>
        <w:tc>
          <w:tcPr>
            <w:tcW w:w="70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Pr>
                <w:sz w:val="19"/>
                <w:szCs w:val="19"/>
              </w:rPr>
              <w:t>-</w:t>
            </w:r>
          </w:p>
        </w:tc>
        <w:tc>
          <w:tcPr>
            <w:tcW w:w="70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Pr>
                <w:sz w:val="19"/>
                <w:szCs w:val="19"/>
              </w:rPr>
              <w:t>-</w:t>
            </w:r>
          </w:p>
        </w:tc>
        <w:tc>
          <w:tcPr>
            <w:tcW w:w="797"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Pr>
                <w:sz w:val="19"/>
                <w:szCs w:val="19"/>
              </w:rPr>
              <w:t>-</w:t>
            </w:r>
          </w:p>
        </w:tc>
        <w:tc>
          <w:tcPr>
            <w:tcW w:w="762"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Pr>
                <w:sz w:val="19"/>
                <w:szCs w:val="19"/>
              </w:rPr>
              <w:t>-</w:t>
            </w:r>
          </w:p>
        </w:tc>
        <w:tc>
          <w:tcPr>
            <w:tcW w:w="70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Pr>
                <w:sz w:val="19"/>
                <w:szCs w:val="19"/>
              </w:rPr>
              <w:t>-</w:t>
            </w:r>
          </w:p>
        </w:tc>
        <w:tc>
          <w:tcPr>
            <w:tcW w:w="567"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w:t>
            </w:r>
          </w:p>
        </w:tc>
        <w:tc>
          <w:tcPr>
            <w:tcW w:w="447"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w:t>
            </w:r>
          </w:p>
        </w:tc>
        <w:tc>
          <w:tcPr>
            <w:tcW w:w="1193" w:type="dxa"/>
            <w:vMerge w:val="restart"/>
            <w:tcBorders>
              <w:top w:val="single" w:sz="4" w:space="0" w:color="auto"/>
              <w:left w:val="single" w:sz="4" w:space="0" w:color="auto"/>
              <w:right w:val="single" w:sz="4" w:space="0" w:color="auto"/>
            </w:tcBorders>
          </w:tcPr>
          <w:p w:rsidR="00FE377D" w:rsidRPr="00367C6E" w:rsidRDefault="00FE377D" w:rsidP="00FE377D">
            <w:pPr>
              <w:jc w:val="center"/>
              <w:rPr>
                <w:sz w:val="19"/>
                <w:szCs w:val="19"/>
              </w:rPr>
            </w:pPr>
            <w:r w:rsidRPr="002C5813">
              <w:rPr>
                <w:color w:val="000000"/>
                <w:sz w:val="19"/>
                <w:szCs w:val="19"/>
                <w:lang w:val="en-US"/>
              </w:rPr>
              <w:t>201</w:t>
            </w:r>
            <w:r>
              <w:rPr>
                <w:color w:val="000000"/>
                <w:sz w:val="19"/>
                <w:szCs w:val="19"/>
              </w:rPr>
              <w:t>9</w:t>
            </w:r>
            <w:r w:rsidRPr="002C5813">
              <w:rPr>
                <w:color w:val="000000"/>
                <w:sz w:val="19"/>
                <w:szCs w:val="19"/>
                <w:lang w:val="en-US"/>
              </w:rPr>
              <w:t>-20</w:t>
            </w:r>
            <w:r>
              <w:rPr>
                <w:color w:val="000000"/>
                <w:sz w:val="19"/>
                <w:szCs w:val="19"/>
              </w:rPr>
              <w:t>20</w:t>
            </w:r>
          </w:p>
        </w:tc>
        <w:tc>
          <w:tcPr>
            <w:tcW w:w="1019" w:type="dxa"/>
            <w:vMerge w:val="restart"/>
            <w:tcBorders>
              <w:top w:val="single" w:sz="4" w:space="0" w:color="auto"/>
              <w:left w:val="single" w:sz="4" w:space="0" w:color="auto"/>
              <w:right w:val="single" w:sz="4" w:space="0" w:color="auto"/>
            </w:tcBorders>
          </w:tcPr>
          <w:p w:rsidR="00FE377D" w:rsidRPr="002C5813" w:rsidRDefault="00FE377D" w:rsidP="00FE377D">
            <w:pPr>
              <w:autoSpaceDE w:val="0"/>
              <w:autoSpaceDN w:val="0"/>
              <w:adjustRightInd w:val="0"/>
              <w:rPr>
                <w:color w:val="000000"/>
                <w:sz w:val="19"/>
                <w:szCs w:val="19"/>
              </w:rPr>
            </w:pPr>
            <w:r w:rsidRPr="002C5813">
              <w:rPr>
                <w:color w:val="000000"/>
                <w:sz w:val="19"/>
                <w:szCs w:val="19"/>
              </w:rPr>
              <w:t>Бессроч</w:t>
            </w:r>
            <w:r>
              <w:rPr>
                <w:color w:val="000000"/>
                <w:sz w:val="19"/>
                <w:szCs w:val="19"/>
              </w:rPr>
              <w:t>-ный</w:t>
            </w:r>
          </w:p>
        </w:tc>
      </w:tr>
      <w:tr w:rsidR="00FE377D" w:rsidRPr="002C5813" w:rsidTr="00FE377D">
        <w:tc>
          <w:tcPr>
            <w:tcW w:w="426" w:type="dxa"/>
            <w:vMerge/>
            <w:tcBorders>
              <w:left w:val="single" w:sz="4" w:space="0" w:color="auto"/>
              <w:right w:val="single" w:sz="4" w:space="0" w:color="auto"/>
            </w:tcBorders>
          </w:tcPr>
          <w:p w:rsidR="00FE377D" w:rsidRPr="002C5813" w:rsidRDefault="00FE377D" w:rsidP="00FE377D">
            <w:pPr>
              <w:jc w:val="both"/>
              <w:rPr>
                <w:sz w:val="19"/>
                <w:szCs w:val="19"/>
              </w:rPr>
            </w:pPr>
          </w:p>
        </w:tc>
        <w:tc>
          <w:tcPr>
            <w:tcW w:w="1701" w:type="dxa"/>
            <w:vMerge/>
            <w:tcBorders>
              <w:left w:val="single" w:sz="4" w:space="0" w:color="auto"/>
              <w:right w:val="single" w:sz="4" w:space="0" w:color="auto"/>
            </w:tcBorders>
          </w:tcPr>
          <w:p w:rsidR="00FE377D" w:rsidRPr="002C5813" w:rsidRDefault="00FE377D" w:rsidP="00FE377D">
            <w:pPr>
              <w:jc w:val="both"/>
              <w:rPr>
                <w:sz w:val="19"/>
                <w:szCs w:val="19"/>
              </w:rPr>
            </w:pPr>
          </w:p>
        </w:tc>
        <w:tc>
          <w:tcPr>
            <w:tcW w:w="992"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both"/>
              <w:rPr>
                <w:sz w:val="19"/>
                <w:szCs w:val="19"/>
              </w:rPr>
            </w:pPr>
            <w:r w:rsidRPr="002C5813">
              <w:rPr>
                <w:sz w:val="19"/>
                <w:szCs w:val="19"/>
              </w:rPr>
              <w:t>Ун. грант</w:t>
            </w:r>
          </w:p>
        </w:tc>
        <w:tc>
          <w:tcPr>
            <w:tcW w:w="70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Pr>
                <w:sz w:val="19"/>
                <w:szCs w:val="19"/>
              </w:rPr>
              <w:t>-</w:t>
            </w:r>
          </w:p>
        </w:tc>
        <w:tc>
          <w:tcPr>
            <w:tcW w:w="70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Pr>
                <w:sz w:val="19"/>
                <w:szCs w:val="19"/>
              </w:rPr>
              <w:t>-</w:t>
            </w:r>
          </w:p>
        </w:tc>
        <w:tc>
          <w:tcPr>
            <w:tcW w:w="797"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Pr>
                <w:sz w:val="19"/>
                <w:szCs w:val="19"/>
              </w:rPr>
              <w:t>-</w:t>
            </w:r>
          </w:p>
        </w:tc>
        <w:tc>
          <w:tcPr>
            <w:tcW w:w="762"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Pr>
                <w:sz w:val="19"/>
                <w:szCs w:val="19"/>
              </w:rPr>
              <w:t>-</w:t>
            </w:r>
          </w:p>
        </w:tc>
        <w:tc>
          <w:tcPr>
            <w:tcW w:w="70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Pr>
                <w:sz w:val="19"/>
                <w:szCs w:val="19"/>
              </w:rPr>
              <w:t>-</w:t>
            </w:r>
          </w:p>
        </w:tc>
        <w:tc>
          <w:tcPr>
            <w:tcW w:w="567"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w:t>
            </w:r>
          </w:p>
        </w:tc>
        <w:tc>
          <w:tcPr>
            <w:tcW w:w="447"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w:t>
            </w:r>
          </w:p>
        </w:tc>
        <w:tc>
          <w:tcPr>
            <w:tcW w:w="1193" w:type="dxa"/>
            <w:vMerge/>
            <w:tcBorders>
              <w:left w:val="single" w:sz="4" w:space="0" w:color="auto"/>
              <w:right w:val="single" w:sz="4" w:space="0" w:color="auto"/>
            </w:tcBorders>
          </w:tcPr>
          <w:p w:rsidR="00FE377D" w:rsidRPr="002C5813" w:rsidRDefault="00FE377D" w:rsidP="00FE377D">
            <w:pPr>
              <w:jc w:val="center"/>
              <w:rPr>
                <w:sz w:val="19"/>
                <w:szCs w:val="19"/>
              </w:rPr>
            </w:pPr>
          </w:p>
        </w:tc>
        <w:tc>
          <w:tcPr>
            <w:tcW w:w="1019" w:type="dxa"/>
            <w:vMerge/>
            <w:tcBorders>
              <w:left w:val="single" w:sz="4" w:space="0" w:color="auto"/>
              <w:right w:val="single" w:sz="4" w:space="0" w:color="auto"/>
            </w:tcBorders>
          </w:tcPr>
          <w:p w:rsidR="00FE377D" w:rsidRPr="002C5813" w:rsidRDefault="00FE377D" w:rsidP="00FE377D">
            <w:pPr>
              <w:jc w:val="center"/>
              <w:rPr>
                <w:sz w:val="19"/>
                <w:szCs w:val="19"/>
              </w:rPr>
            </w:pPr>
          </w:p>
        </w:tc>
      </w:tr>
      <w:tr w:rsidR="00FE377D" w:rsidRPr="002C5813" w:rsidTr="00FE377D">
        <w:tc>
          <w:tcPr>
            <w:tcW w:w="426" w:type="dxa"/>
            <w:vMerge/>
            <w:tcBorders>
              <w:left w:val="single" w:sz="4" w:space="0" w:color="auto"/>
              <w:bottom w:val="single" w:sz="4" w:space="0" w:color="auto"/>
              <w:right w:val="single" w:sz="4" w:space="0" w:color="auto"/>
            </w:tcBorders>
          </w:tcPr>
          <w:p w:rsidR="00FE377D" w:rsidRPr="002C5813" w:rsidRDefault="00FE377D" w:rsidP="00FE377D">
            <w:pPr>
              <w:jc w:val="both"/>
              <w:rPr>
                <w:sz w:val="19"/>
                <w:szCs w:val="19"/>
              </w:rPr>
            </w:pPr>
          </w:p>
        </w:tc>
        <w:tc>
          <w:tcPr>
            <w:tcW w:w="1701" w:type="dxa"/>
            <w:vMerge/>
            <w:tcBorders>
              <w:left w:val="single" w:sz="4" w:space="0" w:color="auto"/>
              <w:bottom w:val="single" w:sz="4" w:space="0" w:color="auto"/>
              <w:right w:val="single" w:sz="4" w:space="0" w:color="auto"/>
            </w:tcBorders>
          </w:tcPr>
          <w:p w:rsidR="00FE377D" w:rsidRPr="002C5813" w:rsidRDefault="00FE377D" w:rsidP="00FE377D">
            <w:pPr>
              <w:jc w:val="both"/>
              <w:rPr>
                <w:sz w:val="19"/>
                <w:szCs w:val="19"/>
              </w:rPr>
            </w:pPr>
          </w:p>
        </w:tc>
        <w:tc>
          <w:tcPr>
            <w:tcW w:w="992"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both"/>
              <w:rPr>
                <w:sz w:val="19"/>
                <w:szCs w:val="19"/>
              </w:rPr>
            </w:pPr>
            <w:r w:rsidRPr="002C5813">
              <w:rPr>
                <w:sz w:val="19"/>
                <w:szCs w:val="19"/>
              </w:rPr>
              <w:t>Коммер.</w:t>
            </w:r>
          </w:p>
        </w:tc>
        <w:tc>
          <w:tcPr>
            <w:tcW w:w="70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Pr>
                <w:sz w:val="19"/>
                <w:szCs w:val="19"/>
              </w:rPr>
              <w:t>2</w:t>
            </w:r>
          </w:p>
        </w:tc>
        <w:tc>
          <w:tcPr>
            <w:tcW w:w="70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Pr>
                <w:sz w:val="19"/>
                <w:szCs w:val="19"/>
              </w:rPr>
              <w:t>1/1</w:t>
            </w:r>
          </w:p>
        </w:tc>
        <w:tc>
          <w:tcPr>
            <w:tcW w:w="797"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Pr>
                <w:sz w:val="19"/>
                <w:szCs w:val="19"/>
              </w:rPr>
              <w:t>-</w:t>
            </w:r>
          </w:p>
        </w:tc>
        <w:tc>
          <w:tcPr>
            <w:tcW w:w="762"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Pr>
                <w:sz w:val="19"/>
                <w:szCs w:val="19"/>
              </w:rPr>
              <w:t>-</w:t>
            </w:r>
          </w:p>
        </w:tc>
        <w:tc>
          <w:tcPr>
            <w:tcW w:w="70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Pr>
                <w:sz w:val="19"/>
                <w:szCs w:val="19"/>
              </w:rPr>
              <w:t>-</w:t>
            </w:r>
          </w:p>
        </w:tc>
        <w:tc>
          <w:tcPr>
            <w:tcW w:w="567"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w:t>
            </w:r>
          </w:p>
        </w:tc>
        <w:tc>
          <w:tcPr>
            <w:tcW w:w="447"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r w:rsidRPr="002C5813">
              <w:rPr>
                <w:sz w:val="19"/>
                <w:szCs w:val="19"/>
              </w:rPr>
              <w:t>-</w:t>
            </w:r>
          </w:p>
        </w:tc>
        <w:tc>
          <w:tcPr>
            <w:tcW w:w="1193" w:type="dxa"/>
            <w:vMerge/>
            <w:tcBorders>
              <w:left w:val="single" w:sz="4" w:space="0" w:color="auto"/>
              <w:bottom w:val="single" w:sz="4" w:space="0" w:color="auto"/>
              <w:right w:val="single" w:sz="4" w:space="0" w:color="auto"/>
            </w:tcBorders>
          </w:tcPr>
          <w:p w:rsidR="00FE377D" w:rsidRPr="002C5813" w:rsidRDefault="00FE377D" w:rsidP="00FE377D">
            <w:pPr>
              <w:jc w:val="center"/>
              <w:rPr>
                <w:sz w:val="19"/>
                <w:szCs w:val="19"/>
              </w:rPr>
            </w:pPr>
          </w:p>
        </w:tc>
        <w:tc>
          <w:tcPr>
            <w:tcW w:w="1019" w:type="dxa"/>
            <w:vMerge/>
            <w:tcBorders>
              <w:left w:val="single" w:sz="4" w:space="0" w:color="auto"/>
              <w:bottom w:val="single" w:sz="4" w:space="0" w:color="auto"/>
              <w:right w:val="single" w:sz="4" w:space="0" w:color="auto"/>
            </w:tcBorders>
          </w:tcPr>
          <w:p w:rsidR="00FE377D" w:rsidRPr="002C5813" w:rsidRDefault="00FE377D" w:rsidP="00FE377D">
            <w:pPr>
              <w:jc w:val="center"/>
              <w:rPr>
                <w:sz w:val="19"/>
                <w:szCs w:val="19"/>
              </w:rPr>
            </w:pPr>
          </w:p>
        </w:tc>
      </w:tr>
      <w:tr w:rsidR="00FE377D" w:rsidRPr="002C5813" w:rsidTr="00FE377D">
        <w:tc>
          <w:tcPr>
            <w:tcW w:w="3119" w:type="dxa"/>
            <w:gridSpan w:val="3"/>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b/>
                <w:sz w:val="19"/>
                <w:szCs w:val="19"/>
              </w:rPr>
            </w:pPr>
            <w:r w:rsidRPr="002C5813">
              <w:rPr>
                <w:b/>
                <w:sz w:val="19"/>
                <w:szCs w:val="19"/>
              </w:rPr>
              <w:t>Всего</w:t>
            </w:r>
          </w:p>
        </w:tc>
        <w:tc>
          <w:tcPr>
            <w:tcW w:w="70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b/>
                <w:sz w:val="19"/>
                <w:szCs w:val="19"/>
              </w:rPr>
            </w:pPr>
            <w:r>
              <w:rPr>
                <w:b/>
                <w:sz w:val="19"/>
                <w:szCs w:val="19"/>
              </w:rPr>
              <w:t>2</w:t>
            </w:r>
          </w:p>
        </w:tc>
        <w:tc>
          <w:tcPr>
            <w:tcW w:w="70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b/>
                <w:sz w:val="19"/>
                <w:szCs w:val="19"/>
              </w:rPr>
            </w:pPr>
            <w:r>
              <w:rPr>
                <w:b/>
                <w:sz w:val="19"/>
                <w:szCs w:val="19"/>
              </w:rPr>
              <w:t>1/1</w:t>
            </w:r>
          </w:p>
        </w:tc>
        <w:tc>
          <w:tcPr>
            <w:tcW w:w="797"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b/>
                <w:sz w:val="19"/>
                <w:szCs w:val="19"/>
              </w:rPr>
            </w:pPr>
            <w:r>
              <w:rPr>
                <w:b/>
                <w:sz w:val="19"/>
                <w:szCs w:val="19"/>
              </w:rPr>
              <w:t>-</w:t>
            </w:r>
          </w:p>
        </w:tc>
        <w:tc>
          <w:tcPr>
            <w:tcW w:w="762"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b/>
                <w:sz w:val="19"/>
                <w:szCs w:val="19"/>
              </w:rPr>
            </w:pPr>
            <w:r>
              <w:rPr>
                <w:b/>
                <w:sz w:val="19"/>
                <w:szCs w:val="19"/>
              </w:rPr>
              <w:t>-</w:t>
            </w:r>
          </w:p>
        </w:tc>
        <w:tc>
          <w:tcPr>
            <w:tcW w:w="70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b/>
                <w:sz w:val="19"/>
                <w:szCs w:val="19"/>
              </w:rPr>
            </w:pPr>
            <w:r>
              <w:rPr>
                <w:b/>
                <w:sz w:val="19"/>
                <w:szCs w:val="19"/>
              </w:rPr>
              <w:t>-</w:t>
            </w:r>
          </w:p>
        </w:tc>
        <w:tc>
          <w:tcPr>
            <w:tcW w:w="567"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b/>
                <w:sz w:val="19"/>
                <w:szCs w:val="19"/>
              </w:rPr>
            </w:pPr>
            <w:r w:rsidRPr="002C5813">
              <w:rPr>
                <w:b/>
                <w:sz w:val="19"/>
                <w:szCs w:val="19"/>
              </w:rPr>
              <w:t>-</w:t>
            </w:r>
          </w:p>
        </w:tc>
        <w:tc>
          <w:tcPr>
            <w:tcW w:w="447"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b/>
                <w:sz w:val="19"/>
                <w:szCs w:val="19"/>
              </w:rPr>
            </w:pPr>
            <w:r w:rsidRPr="002C5813">
              <w:rPr>
                <w:b/>
                <w:sz w:val="19"/>
                <w:szCs w:val="19"/>
              </w:rPr>
              <w:t>-</w:t>
            </w:r>
          </w:p>
        </w:tc>
        <w:tc>
          <w:tcPr>
            <w:tcW w:w="1193"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p>
        </w:tc>
        <w:tc>
          <w:tcPr>
            <w:tcW w:w="101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sz w:val="19"/>
                <w:szCs w:val="19"/>
              </w:rPr>
            </w:pPr>
          </w:p>
        </w:tc>
      </w:tr>
      <w:tr w:rsidR="00FE377D" w:rsidRPr="002C5813" w:rsidTr="00FE377D">
        <w:trPr>
          <w:trHeight w:val="228"/>
        </w:trPr>
        <w:tc>
          <w:tcPr>
            <w:tcW w:w="3119" w:type="dxa"/>
            <w:gridSpan w:val="3"/>
            <w:tcBorders>
              <w:top w:val="single" w:sz="4" w:space="0" w:color="auto"/>
              <w:left w:val="single" w:sz="4" w:space="0" w:color="auto"/>
              <w:bottom w:val="single" w:sz="4" w:space="0" w:color="auto"/>
              <w:right w:val="single" w:sz="4" w:space="0" w:color="auto"/>
            </w:tcBorders>
          </w:tcPr>
          <w:p w:rsidR="00FE377D" w:rsidRPr="002C5813" w:rsidRDefault="00FE377D" w:rsidP="00FE377D">
            <w:pPr>
              <w:rPr>
                <w:b/>
                <w:sz w:val="19"/>
                <w:szCs w:val="19"/>
              </w:rPr>
            </w:pPr>
            <w:r w:rsidRPr="002C5813">
              <w:rPr>
                <w:b/>
                <w:sz w:val="19"/>
                <w:szCs w:val="19"/>
              </w:rPr>
              <w:t>Итого по кафедре</w:t>
            </w:r>
          </w:p>
        </w:tc>
        <w:tc>
          <w:tcPr>
            <w:tcW w:w="70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b/>
                <w:sz w:val="19"/>
                <w:szCs w:val="19"/>
              </w:rPr>
            </w:pPr>
            <w:r>
              <w:rPr>
                <w:b/>
                <w:sz w:val="19"/>
                <w:szCs w:val="19"/>
              </w:rPr>
              <w:t>229</w:t>
            </w:r>
          </w:p>
        </w:tc>
        <w:tc>
          <w:tcPr>
            <w:tcW w:w="70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b/>
                <w:sz w:val="19"/>
                <w:szCs w:val="19"/>
              </w:rPr>
            </w:pPr>
            <w:r>
              <w:rPr>
                <w:b/>
                <w:sz w:val="19"/>
                <w:szCs w:val="19"/>
              </w:rPr>
              <w:t>102</w:t>
            </w:r>
          </w:p>
        </w:tc>
        <w:tc>
          <w:tcPr>
            <w:tcW w:w="797"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b/>
                <w:sz w:val="19"/>
                <w:szCs w:val="19"/>
              </w:rPr>
            </w:pPr>
            <w:r>
              <w:rPr>
                <w:b/>
                <w:sz w:val="19"/>
                <w:szCs w:val="19"/>
              </w:rPr>
              <w:t>51</w:t>
            </w:r>
          </w:p>
        </w:tc>
        <w:tc>
          <w:tcPr>
            <w:tcW w:w="762"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b/>
                <w:sz w:val="19"/>
                <w:szCs w:val="19"/>
              </w:rPr>
            </w:pPr>
            <w:r>
              <w:rPr>
                <w:b/>
                <w:sz w:val="19"/>
                <w:szCs w:val="19"/>
              </w:rPr>
              <w:t>34</w:t>
            </w:r>
          </w:p>
        </w:tc>
        <w:tc>
          <w:tcPr>
            <w:tcW w:w="70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b/>
                <w:sz w:val="19"/>
                <w:szCs w:val="19"/>
              </w:rPr>
            </w:pPr>
            <w:r>
              <w:rPr>
                <w:b/>
                <w:sz w:val="19"/>
                <w:szCs w:val="19"/>
              </w:rPr>
              <w:t>42</w:t>
            </w:r>
          </w:p>
        </w:tc>
        <w:tc>
          <w:tcPr>
            <w:tcW w:w="567"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b/>
                <w:sz w:val="19"/>
                <w:szCs w:val="19"/>
              </w:rPr>
            </w:pPr>
            <w:r>
              <w:rPr>
                <w:b/>
                <w:sz w:val="19"/>
                <w:szCs w:val="19"/>
              </w:rPr>
              <w:t>-</w:t>
            </w:r>
          </w:p>
        </w:tc>
        <w:tc>
          <w:tcPr>
            <w:tcW w:w="447"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b/>
                <w:sz w:val="19"/>
                <w:szCs w:val="19"/>
              </w:rPr>
            </w:pPr>
            <w:r>
              <w:rPr>
                <w:b/>
                <w:sz w:val="19"/>
                <w:szCs w:val="19"/>
              </w:rPr>
              <w:t>-</w:t>
            </w:r>
          </w:p>
        </w:tc>
        <w:tc>
          <w:tcPr>
            <w:tcW w:w="1193"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b/>
                <w:sz w:val="19"/>
                <w:szCs w:val="19"/>
              </w:rPr>
            </w:pPr>
          </w:p>
        </w:tc>
        <w:tc>
          <w:tcPr>
            <w:tcW w:w="1019" w:type="dxa"/>
            <w:tcBorders>
              <w:top w:val="single" w:sz="4" w:space="0" w:color="auto"/>
              <w:left w:val="single" w:sz="4" w:space="0" w:color="auto"/>
              <w:bottom w:val="single" w:sz="4" w:space="0" w:color="auto"/>
              <w:right w:val="single" w:sz="4" w:space="0" w:color="auto"/>
            </w:tcBorders>
          </w:tcPr>
          <w:p w:rsidR="00FE377D" w:rsidRPr="002C5813" w:rsidRDefault="00FE377D" w:rsidP="00FE377D">
            <w:pPr>
              <w:jc w:val="center"/>
              <w:rPr>
                <w:b/>
                <w:sz w:val="19"/>
                <w:szCs w:val="19"/>
              </w:rPr>
            </w:pPr>
          </w:p>
        </w:tc>
      </w:tr>
    </w:tbl>
    <w:p w:rsidR="00FE377D" w:rsidRPr="00DF45E1" w:rsidRDefault="00FE377D" w:rsidP="00FE377D">
      <w:pPr>
        <w:ind w:firstLine="567"/>
        <w:jc w:val="both"/>
        <w:rPr>
          <w:rFonts w:ascii="Calibri" w:hAnsi="Calibri"/>
          <w:sz w:val="24"/>
          <w:szCs w:val="24"/>
        </w:rPr>
      </w:pPr>
    </w:p>
    <w:p w:rsidR="00FE377D" w:rsidRPr="00DF45E1" w:rsidRDefault="00FE377D" w:rsidP="00FE377D">
      <w:pPr>
        <w:tabs>
          <w:tab w:val="left" w:pos="142"/>
        </w:tabs>
        <w:ind w:firstLine="709"/>
        <w:jc w:val="both"/>
        <w:rPr>
          <w:color w:val="000000"/>
          <w:sz w:val="24"/>
          <w:szCs w:val="24"/>
        </w:rPr>
      </w:pPr>
      <w:r w:rsidRPr="00DF45E1">
        <w:rPr>
          <w:color w:val="000000"/>
          <w:sz w:val="24"/>
          <w:szCs w:val="24"/>
        </w:rPr>
        <w:t>Ежегодный контингент студентов очного отделения составляет 3-4 группы – группа с русским языком обучения – в среднем 10-15 человек, группы с государственным языком обучения - 10-20 человек. 37</w:t>
      </w:r>
      <w:r w:rsidRPr="00DF45E1">
        <w:rPr>
          <w:color w:val="000000"/>
          <w:sz w:val="24"/>
          <w:szCs w:val="24"/>
          <w:lang w:val="kk-KZ"/>
        </w:rPr>
        <w:t>,9</w:t>
      </w:r>
      <w:r w:rsidRPr="00DF45E1">
        <w:rPr>
          <w:color w:val="000000"/>
          <w:sz w:val="24"/>
          <w:szCs w:val="24"/>
        </w:rPr>
        <w:t>% студентов дневной формы обучения обучается по государственному гранту, 31</w:t>
      </w:r>
      <w:r w:rsidRPr="00DF45E1">
        <w:rPr>
          <w:color w:val="000000"/>
          <w:sz w:val="24"/>
          <w:szCs w:val="24"/>
          <w:lang w:val="kk-KZ"/>
        </w:rPr>
        <w:t>,5</w:t>
      </w:r>
      <w:r w:rsidRPr="00DF45E1">
        <w:rPr>
          <w:color w:val="000000"/>
          <w:sz w:val="24"/>
          <w:szCs w:val="24"/>
        </w:rPr>
        <w:t xml:space="preserve">% студентов обучаются на государственном языке. </w:t>
      </w:r>
    </w:p>
    <w:p w:rsidR="00FE377D" w:rsidRPr="00DF45E1" w:rsidRDefault="00FE377D" w:rsidP="00FE377D">
      <w:pPr>
        <w:ind w:firstLine="567"/>
        <w:jc w:val="both"/>
        <w:rPr>
          <w:color w:val="000000"/>
          <w:sz w:val="24"/>
          <w:szCs w:val="24"/>
          <w:lang w:val="kk-KZ"/>
        </w:rPr>
      </w:pPr>
      <w:r w:rsidRPr="00DF45E1">
        <w:rPr>
          <w:color w:val="000000"/>
          <w:sz w:val="24"/>
          <w:szCs w:val="24"/>
          <w:lang w:val="kk-KZ"/>
        </w:rPr>
        <w:t>Количество студентов по курсам:</w:t>
      </w:r>
    </w:p>
    <w:p w:rsidR="00FE377D" w:rsidRPr="00DF45E1" w:rsidRDefault="00FE377D" w:rsidP="00FE377D">
      <w:pPr>
        <w:ind w:firstLine="567"/>
        <w:jc w:val="both"/>
        <w:rPr>
          <w:color w:val="000000"/>
          <w:sz w:val="24"/>
          <w:szCs w:val="24"/>
          <w:lang w:val="kk-KZ"/>
        </w:rPr>
      </w:pPr>
      <w:r w:rsidRPr="00DF45E1">
        <w:rPr>
          <w:color w:val="000000"/>
          <w:sz w:val="24"/>
          <w:szCs w:val="24"/>
          <w:lang w:val="kk-KZ"/>
        </w:rPr>
        <w:t xml:space="preserve">4 – курс – 1 студент остался на повторный курс обучения. </w:t>
      </w:r>
    </w:p>
    <w:p w:rsidR="00FE377D" w:rsidRPr="00DF45E1" w:rsidRDefault="00FE377D" w:rsidP="00FE377D">
      <w:pPr>
        <w:ind w:firstLine="567"/>
        <w:jc w:val="both"/>
        <w:rPr>
          <w:color w:val="000000"/>
          <w:sz w:val="24"/>
          <w:szCs w:val="24"/>
        </w:rPr>
      </w:pPr>
      <w:r w:rsidRPr="00DF45E1">
        <w:rPr>
          <w:color w:val="000000"/>
          <w:sz w:val="24"/>
          <w:szCs w:val="24"/>
          <w:lang w:val="kk-KZ"/>
        </w:rPr>
        <w:t>3-курс – 1 студент отчислен по неоплате за обучение.</w:t>
      </w:r>
    </w:p>
    <w:p w:rsidR="00FE377D" w:rsidRPr="00DF45E1" w:rsidRDefault="00FE377D" w:rsidP="00FE377D">
      <w:pPr>
        <w:ind w:firstLine="567"/>
        <w:jc w:val="both"/>
        <w:rPr>
          <w:color w:val="000000"/>
          <w:sz w:val="24"/>
          <w:szCs w:val="24"/>
        </w:rPr>
      </w:pPr>
      <w:r w:rsidRPr="00DF45E1">
        <w:rPr>
          <w:color w:val="000000"/>
          <w:sz w:val="24"/>
          <w:szCs w:val="24"/>
          <w:lang w:val="kk-KZ"/>
        </w:rPr>
        <w:t xml:space="preserve">2-курс – </w:t>
      </w:r>
      <w:r w:rsidRPr="00DF45E1">
        <w:rPr>
          <w:color w:val="000000"/>
          <w:sz w:val="24"/>
          <w:szCs w:val="24"/>
        </w:rPr>
        <w:t>2</w:t>
      </w:r>
      <w:r w:rsidRPr="00DF45E1">
        <w:rPr>
          <w:color w:val="000000"/>
          <w:sz w:val="24"/>
          <w:szCs w:val="24"/>
          <w:lang w:val="kk-KZ"/>
        </w:rPr>
        <w:t xml:space="preserve"> студента перевелись с другого учебного заведения</w:t>
      </w:r>
      <w:r w:rsidRPr="00DF45E1">
        <w:rPr>
          <w:color w:val="000000"/>
          <w:sz w:val="24"/>
          <w:szCs w:val="24"/>
        </w:rPr>
        <w:t xml:space="preserve">, 1 студент </w:t>
      </w:r>
      <w:r w:rsidRPr="00DF45E1">
        <w:rPr>
          <w:color w:val="000000"/>
          <w:sz w:val="24"/>
          <w:szCs w:val="24"/>
          <w:lang w:val="kk-KZ"/>
        </w:rPr>
        <w:t>отчислен по неоплате за обучение</w:t>
      </w:r>
      <w:r w:rsidRPr="00DF45E1">
        <w:rPr>
          <w:color w:val="000000"/>
          <w:sz w:val="24"/>
          <w:szCs w:val="24"/>
        </w:rPr>
        <w:t>.</w:t>
      </w:r>
    </w:p>
    <w:p w:rsidR="00FE377D" w:rsidRPr="00DF45E1" w:rsidRDefault="00FE377D" w:rsidP="00FE377D">
      <w:pPr>
        <w:ind w:firstLine="567"/>
        <w:jc w:val="both"/>
        <w:rPr>
          <w:color w:val="000000"/>
          <w:sz w:val="24"/>
          <w:szCs w:val="24"/>
          <w:lang w:val="kk-KZ"/>
        </w:rPr>
      </w:pPr>
      <w:r w:rsidRPr="00DF45E1">
        <w:rPr>
          <w:color w:val="000000"/>
          <w:sz w:val="24"/>
          <w:szCs w:val="24"/>
          <w:lang w:val="kk-KZ"/>
        </w:rPr>
        <w:t xml:space="preserve">1-курс – 4 студента перевелись с другого учебного заведения. </w:t>
      </w:r>
    </w:p>
    <w:p w:rsidR="00FE377D" w:rsidRPr="00DF45E1" w:rsidRDefault="00FE377D" w:rsidP="00FE377D">
      <w:pPr>
        <w:ind w:firstLine="567"/>
        <w:jc w:val="both"/>
        <w:rPr>
          <w:sz w:val="24"/>
          <w:szCs w:val="24"/>
        </w:rPr>
      </w:pPr>
    </w:p>
    <w:p w:rsidR="000D618F" w:rsidRPr="00DF45E1" w:rsidRDefault="000D618F" w:rsidP="000D618F">
      <w:pPr>
        <w:ind w:firstLine="720"/>
        <w:jc w:val="both"/>
        <w:rPr>
          <w:b/>
          <w:sz w:val="24"/>
          <w:szCs w:val="24"/>
          <w:lang w:val="kk-KZ"/>
        </w:rPr>
      </w:pPr>
      <w:r w:rsidRPr="00DF45E1">
        <w:rPr>
          <w:b/>
          <w:sz w:val="24"/>
          <w:szCs w:val="24"/>
        </w:rPr>
        <w:t xml:space="preserve">4 </w:t>
      </w:r>
      <w:r w:rsidRPr="00DF45E1">
        <w:rPr>
          <w:b/>
          <w:sz w:val="24"/>
          <w:szCs w:val="24"/>
          <w:lang w:val="kk-KZ"/>
        </w:rPr>
        <w:t>О</w:t>
      </w:r>
      <w:r w:rsidRPr="00DF45E1">
        <w:rPr>
          <w:b/>
          <w:sz w:val="24"/>
          <w:szCs w:val="24"/>
        </w:rPr>
        <w:t xml:space="preserve">РГАНИЗАЦИЯ УЧЕБНОЙ РАБОТЫ И ВЫПОЛНЕНИЕ УЧЕБНОГО ПЛАНА КАФЕДРЫ </w:t>
      </w:r>
    </w:p>
    <w:p w:rsidR="000D618F" w:rsidRPr="00DF45E1" w:rsidRDefault="000D618F" w:rsidP="000D618F">
      <w:pPr>
        <w:ind w:right="78"/>
        <w:jc w:val="both"/>
        <w:rPr>
          <w:sz w:val="24"/>
          <w:szCs w:val="24"/>
          <w:lang w:val="kk-KZ"/>
        </w:rPr>
      </w:pPr>
    </w:p>
    <w:p w:rsidR="000D618F" w:rsidRPr="00DF45E1" w:rsidRDefault="000D618F" w:rsidP="000D618F">
      <w:pPr>
        <w:ind w:firstLine="709"/>
        <w:jc w:val="both"/>
        <w:rPr>
          <w:bCs/>
          <w:sz w:val="24"/>
          <w:szCs w:val="24"/>
        </w:rPr>
      </w:pPr>
      <w:r w:rsidRPr="00DF45E1">
        <w:rPr>
          <w:sz w:val="24"/>
          <w:szCs w:val="24"/>
        </w:rPr>
        <w:t>Кафедра осуществляет подготовку бакалавриата  по  специальности 5В073200 – «Стандартизация и сертификация» (по отраслям)</w:t>
      </w:r>
      <w:r w:rsidRPr="00DF45E1">
        <w:rPr>
          <w:sz w:val="24"/>
          <w:szCs w:val="24"/>
          <w:lang w:val="kk-KZ"/>
        </w:rPr>
        <w:t xml:space="preserve">, 6В07510-Стандартизация и сертификация (по отраслям), </w:t>
      </w:r>
      <w:r w:rsidRPr="00DF45E1">
        <w:rPr>
          <w:sz w:val="24"/>
          <w:szCs w:val="24"/>
        </w:rPr>
        <w:t>6М070513 – «Метрология» и магистрантов по специальностям  6М073200 – «Стандартизация и  сертификация» (по отраслям)</w:t>
      </w:r>
      <w:r w:rsidRPr="00DF45E1">
        <w:rPr>
          <w:sz w:val="24"/>
          <w:szCs w:val="24"/>
          <w:lang w:val="kk-KZ"/>
        </w:rPr>
        <w:t>.</w:t>
      </w:r>
      <w:r w:rsidRPr="00DF45E1">
        <w:rPr>
          <w:sz w:val="24"/>
          <w:szCs w:val="24"/>
        </w:rPr>
        <w:t xml:space="preserve"> Име</w:t>
      </w:r>
      <w:r w:rsidRPr="00DF45E1">
        <w:rPr>
          <w:sz w:val="24"/>
          <w:szCs w:val="24"/>
          <w:lang w:val="kk-KZ"/>
        </w:rPr>
        <w:t>ют</w:t>
      </w:r>
      <w:r w:rsidRPr="00DF45E1">
        <w:rPr>
          <w:sz w:val="24"/>
          <w:szCs w:val="24"/>
        </w:rPr>
        <w:t>ся</w:t>
      </w:r>
      <w:r w:rsidRPr="00DF45E1">
        <w:rPr>
          <w:bCs/>
          <w:sz w:val="24"/>
          <w:szCs w:val="24"/>
        </w:rPr>
        <w:t xml:space="preserve">   типов</w:t>
      </w:r>
      <w:r w:rsidRPr="00DF45E1">
        <w:rPr>
          <w:bCs/>
          <w:sz w:val="24"/>
          <w:szCs w:val="24"/>
          <w:lang w:val="kk-KZ"/>
        </w:rPr>
        <w:t xml:space="preserve">ые </w:t>
      </w:r>
      <w:r w:rsidRPr="00DF45E1">
        <w:rPr>
          <w:bCs/>
          <w:sz w:val="24"/>
          <w:szCs w:val="24"/>
        </w:rPr>
        <w:t xml:space="preserve">  учебны</w:t>
      </w:r>
      <w:r w:rsidRPr="00DF45E1">
        <w:rPr>
          <w:bCs/>
          <w:sz w:val="24"/>
          <w:szCs w:val="24"/>
          <w:lang w:val="kk-KZ"/>
        </w:rPr>
        <w:t>е</w:t>
      </w:r>
      <w:r w:rsidRPr="00DF45E1">
        <w:rPr>
          <w:bCs/>
          <w:sz w:val="24"/>
          <w:szCs w:val="24"/>
        </w:rPr>
        <w:t xml:space="preserve"> план</w:t>
      </w:r>
      <w:r w:rsidRPr="00DF45E1">
        <w:rPr>
          <w:bCs/>
          <w:sz w:val="24"/>
          <w:szCs w:val="24"/>
          <w:lang w:val="kk-KZ"/>
        </w:rPr>
        <w:t xml:space="preserve">ы </w:t>
      </w:r>
      <w:r w:rsidRPr="00DF45E1">
        <w:rPr>
          <w:bCs/>
          <w:sz w:val="24"/>
          <w:szCs w:val="24"/>
        </w:rPr>
        <w:t xml:space="preserve"> по специальност</w:t>
      </w:r>
      <w:r w:rsidRPr="00DF45E1">
        <w:rPr>
          <w:bCs/>
          <w:sz w:val="24"/>
          <w:szCs w:val="24"/>
          <w:lang w:val="kk-KZ"/>
        </w:rPr>
        <w:t>ям,</w:t>
      </w:r>
      <w:r w:rsidRPr="00DF45E1">
        <w:rPr>
          <w:bCs/>
          <w:sz w:val="24"/>
          <w:szCs w:val="24"/>
        </w:rPr>
        <w:t xml:space="preserve">   утвержденные  приказом  МОН РК  № 425 от 5.07.2016г</w:t>
      </w:r>
      <w:r w:rsidRPr="00DF45E1">
        <w:rPr>
          <w:bCs/>
          <w:sz w:val="24"/>
          <w:szCs w:val="24"/>
          <w:lang w:val="kk-KZ"/>
        </w:rPr>
        <w:t>, Приложение 122</w:t>
      </w:r>
      <w:r w:rsidRPr="00DF45E1">
        <w:rPr>
          <w:bCs/>
          <w:sz w:val="24"/>
          <w:szCs w:val="24"/>
        </w:rPr>
        <w:t xml:space="preserve">.  По данным специальностям, разработаны ОП. </w:t>
      </w:r>
    </w:p>
    <w:p w:rsidR="000D618F" w:rsidRPr="00DF45E1" w:rsidRDefault="000D618F" w:rsidP="000D618F">
      <w:pPr>
        <w:tabs>
          <w:tab w:val="left" w:pos="1260"/>
        </w:tabs>
        <w:ind w:firstLine="709"/>
        <w:jc w:val="both"/>
        <w:rPr>
          <w:rStyle w:val="A00"/>
          <w:color w:val="000000" w:themeColor="text1"/>
          <w:sz w:val="24"/>
          <w:szCs w:val="24"/>
        </w:rPr>
      </w:pPr>
      <w:r w:rsidRPr="00DF45E1">
        <w:rPr>
          <w:color w:val="000000" w:themeColor="text1"/>
          <w:sz w:val="24"/>
          <w:szCs w:val="24"/>
        </w:rPr>
        <w:t xml:space="preserve">Цель образовательной программы по специальности 5В073200-Стандартизация и сертификация  (по отраслям)  </w:t>
      </w:r>
      <w:r w:rsidRPr="00DF45E1">
        <w:rPr>
          <w:rStyle w:val="A00"/>
          <w:color w:val="000000" w:themeColor="text1"/>
          <w:sz w:val="24"/>
          <w:szCs w:val="24"/>
        </w:rPr>
        <w:t>предоставить студентам широкое образование, которое необходи</w:t>
      </w:r>
      <w:r w:rsidRPr="00DF45E1">
        <w:rPr>
          <w:rStyle w:val="A00"/>
          <w:color w:val="000000" w:themeColor="text1"/>
          <w:sz w:val="24"/>
          <w:szCs w:val="24"/>
        </w:rPr>
        <w:softHyphen/>
        <w:t>мо для понимания влияния систем стандартизации и сертификации  в глобальном и социальном контексте, прочную подготовку в области стандартизации и сертификации, которая позволит им успешно конкурировать на рынке труда во всех соответ</w:t>
      </w:r>
      <w:r w:rsidRPr="00DF45E1">
        <w:rPr>
          <w:rStyle w:val="A00"/>
          <w:color w:val="000000" w:themeColor="text1"/>
          <w:sz w:val="24"/>
          <w:szCs w:val="24"/>
        </w:rPr>
        <w:softHyphen/>
        <w:t xml:space="preserve">ствующих областях, начиная от специалиста по стандартизации до </w:t>
      </w:r>
      <w:r w:rsidRPr="00DF45E1">
        <w:rPr>
          <w:color w:val="000000" w:themeColor="text1"/>
          <w:sz w:val="24"/>
          <w:szCs w:val="24"/>
        </w:rPr>
        <w:t xml:space="preserve">государственного инспектора в области технического регулирования, </w:t>
      </w:r>
      <w:r w:rsidRPr="00DF45E1">
        <w:rPr>
          <w:rStyle w:val="A00"/>
          <w:color w:val="000000" w:themeColor="text1"/>
          <w:sz w:val="24"/>
          <w:szCs w:val="24"/>
        </w:rPr>
        <w:t>успешно продолжить обучение в выбранной области или других соответствующих областях, обеспечить студентов коммуникативными навыками, которые позволят им эффективно сотрудничать с другими специалистами для дальнейше</w:t>
      </w:r>
      <w:r w:rsidRPr="00DF45E1">
        <w:rPr>
          <w:rStyle w:val="A00"/>
          <w:color w:val="000000" w:themeColor="text1"/>
          <w:sz w:val="24"/>
          <w:szCs w:val="24"/>
        </w:rPr>
        <w:softHyphen/>
        <w:t xml:space="preserve">го развития системы технического регулирования,  умениями и навыками обучения в течение всей жизни, которые позволят им успешно адаптироваться к меняющимся технологиям на протяжении всей их профессиональной карьеры. </w:t>
      </w:r>
    </w:p>
    <w:p w:rsidR="000D618F" w:rsidRPr="00DF45E1" w:rsidRDefault="000D618F" w:rsidP="000D618F">
      <w:pPr>
        <w:tabs>
          <w:tab w:val="left" w:pos="0"/>
        </w:tabs>
        <w:ind w:firstLine="709"/>
        <w:jc w:val="both"/>
        <w:rPr>
          <w:sz w:val="24"/>
          <w:szCs w:val="24"/>
        </w:rPr>
      </w:pPr>
      <w:r w:rsidRPr="00DF45E1">
        <w:rPr>
          <w:rStyle w:val="A00"/>
          <w:color w:val="000000" w:themeColor="text1"/>
          <w:sz w:val="24"/>
          <w:szCs w:val="24"/>
        </w:rPr>
        <w:t>Содержание ОП направлено на подготовку интеллектуального капитала, удовлетворяющего потребности личности общества, основанной на принципах «образование через всю жизнь» и самообразования, мобильности, развития творческого мышления и компетентностного подхода. В ОП включены компоненты способствующие личностному развитию студентов, формирующие профессиональные компетенции развивающие</w:t>
      </w:r>
      <w:r w:rsidRPr="00DF45E1">
        <w:rPr>
          <w:rStyle w:val="A00"/>
          <w:sz w:val="24"/>
          <w:szCs w:val="24"/>
        </w:rPr>
        <w:t xml:space="preserve"> творческие и  языковые способности – Основы общественных наук, Основы социальных наук,  Модуль коммуникативной мобильности, Основы математических и естественных наук, </w:t>
      </w:r>
      <w:r w:rsidRPr="00DF45E1">
        <w:rPr>
          <w:sz w:val="24"/>
          <w:szCs w:val="24"/>
        </w:rPr>
        <w:t xml:space="preserve">Измерение и оценка качества продукции, Контроль и управление качеством продукции и процессов, Система технического регулирования, Стандартизация и качество продукции и услуг, Нормативно-правовое обеспечение систем стандартизации и сертификации,  Система стандартизации в экономической деятельности предприятий, </w:t>
      </w:r>
      <w:r w:rsidRPr="00DF45E1">
        <w:rPr>
          <w:sz w:val="24"/>
          <w:szCs w:val="24"/>
        </w:rPr>
        <w:lastRenderedPageBreak/>
        <w:t xml:space="preserve">Система маркирования сертифицируемой продукции, Менеджмент рисков в проектировании и процессов. </w:t>
      </w:r>
    </w:p>
    <w:p w:rsidR="000D618F" w:rsidRPr="00DF45E1" w:rsidRDefault="000D618F" w:rsidP="000D618F">
      <w:pPr>
        <w:tabs>
          <w:tab w:val="left" w:pos="1260"/>
        </w:tabs>
        <w:ind w:firstLine="709"/>
        <w:jc w:val="both"/>
        <w:rPr>
          <w:rStyle w:val="A00"/>
          <w:sz w:val="24"/>
          <w:szCs w:val="24"/>
        </w:rPr>
      </w:pPr>
      <w:r w:rsidRPr="00DF45E1">
        <w:rPr>
          <w:rStyle w:val="A00"/>
          <w:sz w:val="24"/>
          <w:szCs w:val="24"/>
        </w:rPr>
        <w:t xml:space="preserve">   Студентоориентированное обучение заключается в стимулировании и мотивированию студентов к осознанному обучению и активному участию  в учебном процессе через учет интересов студентов в реализации образовательной программы и создания благоприятной академической среды и служб поддержки студентов.  </w:t>
      </w:r>
    </w:p>
    <w:p w:rsidR="000D618F" w:rsidRPr="00DF45E1" w:rsidRDefault="000D618F" w:rsidP="000D618F">
      <w:pPr>
        <w:ind w:firstLine="708"/>
        <w:jc w:val="both"/>
        <w:rPr>
          <w:sz w:val="24"/>
          <w:szCs w:val="24"/>
        </w:rPr>
      </w:pPr>
      <w:r w:rsidRPr="00DF45E1">
        <w:rPr>
          <w:sz w:val="24"/>
          <w:szCs w:val="24"/>
        </w:rPr>
        <w:t xml:space="preserve">Основными задачами образовательной программы являются: </w:t>
      </w:r>
    </w:p>
    <w:p w:rsidR="000D618F" w:rsidRPr="00DF45E1" w:rsidRDefault="000D618F" w:rsidP="000D618F">
      <w:pPr>
        <w:ind w:firstLine="708"/>
        <w:jc w:val="both"/>
        <w:rPr>
          <w:sz w:val="24"/>
          <w:szCs w:val="24"/>
        </w:rPr>
      </w:pPr>
      <w:r w:rsidRPr="00DF45E1">
        <w:rPr>
          <w:sz w:val="24"/>
          <w:szCs w:val="24"/>
        </w:rPr>
        <w:t xml:space="preserve">1. Приобретение  профессиональной  эрудиции и широкий кругозор в области математических, естественных, общественных и социально экономических наук и использовать их в профессиональной деятельности в области стандартизации, сертификации и управления качеством; </w:t>
      </w:r>
    </w:p>
    <w:p w:rsidR="000D618F" w:rsidRPr="00DF45E1" w:rsidRDefault="000D618F" w:rsidP="000D618F">
      <w:pPr>
        <w:ind w:firstLine="708"/>
        <w:jc w:val="both"/>
        <w:rPr>
          <w:sz w:val="24"/>
          <w:szCs w:val="24"/>
        </w:rPr>
      </w:pPr>
      <w:r w:rsidRPr="00DF45E1">
        <w:rPr>
          <w:sz w:val="24"/>
          <w:szCs w:val="24"/>
        </w:rPr>
        <w:t xml:space="preserve">2. Умение проводить анализ безопасности жизнедеятельности и охраны труда на предприятиях и организаций всех видов собственности на основе нормативно-правовых и законодательных требований Республики Казахстан,  международных стандартов в области охраны труда и техники безопасности и применять их для внедрения современных систем управления качеством для обеспечения безопасных условий труда; </w:t>
      </w:r>
    </w:p>
    <w:p w:rsidR="000D618F" w:rsidRPr="00DF45E1" w:rsidRDefault="000D618F" w:rsidP="000D618F">
      <w:pPr>
        <w:ind w:firstLine="567"/>
        <w:jc w:val="both"/>
        <w:rPr>
          <w:sz w:val="24"/>
          <w:szCs w:val="24"/>
        </w:rPr>
      </w:pPr>
      <w:r w:rsidRPr="00DF45E1">
        <w:rPr>
          <w:sz w:val="24"/>
          <w:szCs w:val="24"/>
        </w:rPr>
        <w:t>3. Применять на территории Республики Казахстан межгосударственные, международные и региональные нормативные документы по стандартизации и сертификации, использовать</w:t>
      </w:r>
      <w:r w:rsidRPr="00DF45E1">
        <w:rPr>
          <w:sz w:val="24"/>
          <w:szCs w:val="24"/>
          <w:lang w:val="kk-KZ"/>
        </w:rPr>
        <w:t xml:space="preserve"> основные положения системы технического регулирования для анализа качества продукции и услуг и применять методы и способы отыскания причин брака</w:t>
      </w:r>
      <w:r w:rsidRPr="00DF45E1">
        <w:rPr>
          <w:noProof/>
          <w:spacing w:val="-8"/>
          <w:sz w:val="24"/>
          <w:szCs w:val="24"/>
        </w:rPr>
        <w:t xml:space="preserve">, </w:t>
      </w:r>
      <w:r w:rsidRPr="00DF45E1">
        <w:rPr>
          <w:sz w:val="24"/>
          <w:szCs w:val="24"/>
        </w:rPr>
        <w:t>разрабатывать новые и пересматривать действующие стандарты и другие нормативные документы по стандартизации, сертификации и менеджменту качества, применять инновационные решения в области стандартизации и сертификации для решения задач по повышению качества и конкурентоспособности отечественной продукции и услуг.</w:t>
      </w:r>
    </w:p>
    <w:p w:rsidR="000D618F" w:rsidRPr="00DF45E1" w:rsidRDefault="000D618F" w:rsidP="000D618F">
      <w:pPr>
        <w:tabs>
          <w:tab w:val="left" w:pos="709"/>
        </w:tabs>
        <w:ind w:firstLine="709"/>
        <w:jc w:val="both"/>
        <w:rPr>
          <w:sz w:val="24"/>
          <w:szCs w:val="24"/>
        </w:rPr>
      </w:pPr>
      <w:r w:rsidRPr="00DF45E1">
        <w:rPr>
          <w:sz w:val="24"/>
          <w:szCs w:val="24"/>
        </w:rPr>
        <w:t xml:space="preserve">Рабочие учебные планы старших курсов  специальности бакалавриата  и магистратуры     разработаны по курсам  в соответствии  с  </w:t>
      </w:r>
      <w:r w:rsidRPr="00DF45E1">
        <w:rPr>
          <w:bCs/>
          <w:sz w:val="24"/>
          <w:szCs w:val="24"/>
        </w:rPr>
        <w:t xml:space="preserve">типовым учебными планами.  </w:t>
      </w:r>
    </w:p>
    <w:p w:rsidR="000D618F" w:rsidRPr="00DF45E1" w:rsidRDefault="000D618F" w:rsidP="000D618F">
      <w:pPr>
        <w:tabs>
          <w:tab w:val="left" w:pos="709"/>
        </w:tabs>
        <w:ind w:firstLine="709"/>
        <w:jc w:val="both"/>
        <w:rPr>
          <w:sz w:val="24"/>
          <w:szCs w:val="24"/>
          <w:lang w:val="kk-KZ"/>
        </w:rPr>
      </w:pPr>
      <w:r w:rsidRPr="00DF45E1">
        <w:rPr>
          <w:sz w:val="24"/>
          <w:szCs w:val="24"/>
        </w:rPr>
        <w:t>На 20</w:t>
      </w:r>
      <w:r w:rsidR="00621A16" w:rsidRPr="00DF45E1">
        <w:rPr>
          <w:sz w:val="24"/>
          <w:szCs w:val="24"/>
        </w:rPr>
        <w:t>19</w:t>
      </w:r>
      <w:r w:rsidRPr="00DF45E1">
        <w:rPr>
          <w:sz w:val="24"/>
          <w:szCs w:val="24"/>
        </w:rPr>
        <w:t>-20</w:t>
      </w:r>
      <w:r w:rsidR="00621A16" w:rsidRPr="00DF45E1">
        <w:rPr>
          <w:sz w:val="24"/>
          <w:szCs w:val="24"/>
        </w:rPr>
        <w:t>20</w:t>
      </w:r>
      <w:r w:rsidRPr="00DF45E1">
        <w:rPr>
          <w:sz w:val="24"/>
          <w:szCs w:val="24"/>
        </w:rPr>
        <w:t xml:space="preserve">  учебный год  подготовлены,  утверждены и согласованы с работодателями  по всем специальностям кафедры  модульные образовательные  программы, разработаны  РУПы 1 курса бакалавриата и магистратуры (начало обучения 20</w:t>
      </w:r>
      <w:r w:rsidR="00621A16" w:rsidRPr="00DF45E1">
        <w:rPr>
          <w:sz w:val="24"/>
          <w:szCs w:val="24"/>
        </w:rPr>
        <w:t>19</w:t>
      </w:r>
      <w:r w:rsidRPr="00DF45E1">
        <w:rPr>
          <w:sz w:val="24"/>
          <w:szCs w:val="24"/>
        </w:rPr>
        <w:t>-20</w:t>
      </w:r>
      <w:r w:rsidR="00621A16" w:rsidRPr="00DF45E1">
        <w:rPr>
          <w:sz w:val="24"/>
          <w:szCs w:val="24"/>
        </w:rPr>
        <w:t>20</w:t>
      </w:r>
      <w:r w:rsidRPr="00DF45E1">
        <w:rPr>
          <w:sz w:val="24"/>
          <w:szCs w:val="24"/>
        </w:rPr>
        <w:t xml:space="preserve"> года).   </w:t>
      </w:r>
      <w:r w:rsidRPr="00DF45E1">
        <w:rPr>
          <w:sz w:val="24"/>
          <w:szCs w:val="24"/>
          <w:lang w:val="kk-KZ"/>
        </w:rPr>
        <w:t xml:space="preserve"> </w:t>
      </w:r>
    </w:p>
    <w:p w:rsidR="000D618F" w:rsidRPr="00DF45E1" w:rsidRDefault="000D618F" w:rsidP="000D618F">
      <w:pPr>
        <w:ind w:firstLine="567"/>
        <w:jc w:val="both"/>
        <w:rPr>
          <w:sz w:val="24"/>
          <w:szCs w:val="24"/>
        </w:rPr>
      </w:pPr>
    </w:p>
    <w:p w:rsidR="000D618F" w:rsidRPr="00DF45E1" w:rsidRDefault="000D618F" w:rsidP="000D618F">
      <w:pPr>
        <w:ind w:firstLine="567"/>
        <w:jc w:val="both"/>
        <w:rPr>
          <w:sz w:val="24"/>
          <w:szCs w:val="24"/>
          <w:lang w:val="kk-KZ"/>
        </w:rPr>
      </w:pPr>
      <w:r w:rsidRPr="00DF45E1">
        <w:rPr>
          <w:sz w:val="24"/>
          <w:szCs w:val="24"/>
        </w:rPr>
        <w:t>Таблица 4.1 – Обновление учебных планов (модульных образовательных программ) специальности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50"/>
        <w:gridCol w:w="5063"/>
        <w:gridCol w:w="757"/>
      </w:tblGrid>
      <w:tr w:rsidR="000D618F" w:rsidRPr="00E717A9" w:rsidTr="00621A16">
        <w:tc>
          <w:tcPr>
            <w:tcW w:w="3550" w:type="dxa"/>
            <w:tcBorders>
              <w:top w:val="single" w:sz="4" w:space="0" w:color="auto"/>
              <w:left w:val="single" w:sz="4" w:space="0" w:color="auto"/>
              <w:bottom w:val="single" w:sz="4" w:space="0" w:color="auto"/>
              <w:right w:val="single" w:sz="4" w:space="0" w:color="auto"/>
            </w:tcBorders>
          </w:tcPr>
          <w:p w:rsidR="000D618F" w:rsidRPr="00021CAD" w:rsidRDefault="000D618F" w:rsidP="00621A16">
            <w:pPr>
              <w:spacing w:line="276" w:lineRule="auto"/>
              <w:jc w:val="both"/>
              <w:rPr>
                <w:sz w:val="24"/>
                <w:szCs w:val="24"/>
              </w:rPr>
            </w:pPr>
          </w:p>
        </w:tc>
        <w:tc>
          <w:tcPr>
            <w:tcW w:w="5063" w:type="dxa"/>
            <w:tcBorders>
              <w:top w:val="single" w:sz="4" w:space="0" w:color="auto"/>
              <w:left w:val="single" w:sz="4" w:space="0" w:color="auto"/>
              <w:bottom w:val="single" w:sz="4" w:space="0" w:color="auto"/>
              <w:right w:val="single" w:sz="4" w:space="0" w:color="auto"/>
            </w:tcBorders>
            <w:hideMark/>
          </w:tcPr>
          <w:p w:rsidR="000D618F" w:rsidRPr="00021CAD" w:rsidRDefault="000D618F" w:rsidP="00621A16">
            <w:pPr>
              <w:spacing w:line="276" w:lineRule="auto"/>
              <w:jc w:val="both"/>
              <w:rPr>
                <w:sz w:val="24"/>
                <w:szCs w:val="24"/>
              </w:rPr>
            </w:pPr>
            <w:r w:rsidRPr="00021CAD">
              <w:rPr>
                <w:sz w:val="24"/>
                <w:szCs w:val="24"/>
              </w:rPr>
              <w:t>Наименование дисциплины/модуля</w:t>
            </w:r>
          </w:p>
        </w:tc>
        <w:tc>
          <w:tcPr>
            <w:tcW w:w="757" w:type="dxa"/>
            <w:tcBorders>
              <w:top w:val="single" w:sz="4" w:space="0" w:color="auto"/>
              <w:left w:val="single" w:sz="4" w:space="0" w:color="auto"/>
              <w:bottom w:val="single" w:sz="4" w:space="0" w:color="auto"/>
              <w:right w:val="single" w:sz="4" w:space="0" w:color="auto"/>
            </w:tcBorders>
            <w:hideMark/>
          </w:tcPr>
          <w:p w:rsidR="000D618F" w:rsidRPr="00021CAD" w:rsidRDefault="000D618F" w:rsidP="00621A16">
            <w:pPr>
              <w:spacing w:line="276" w:lineRule="auto"/>
              <w:jc w:val="both"/>
              <w:rPr>
                <w:sz w:val="24"/>
                <w:szCs w:val="24"/>
              </w:rPr>
            </w:pPr>
            <w:r w:rsidRPr="00021CAD">
              <w:rPr>
                <w:sz w:val="24"/>
                <w:szCs w:val="24"/>
              </w:rPr>
              <w:t>курс</w:t>
            </w:r>
          </w:p>
        </w:tc>
      </w:tr>
      <w:tr w:rsidR="000D618F" w:rsidRPr="00E717A9" w:rsidTr="00621A16">
        <w:trPr>
          <w:trHeight w:val="341"/>
        </w:trPr>
        <w:tc>
          <w:tcPr>
            <w:tcW w:w="3550" w:type="dxa"/>
            <w:tcBorders>
              <w:top w:val="single" w:sz="4" w:space="0" w:color="auto"/>
              <w:left w:val="single" w:sz="4" w:space="0" w:color="auto"/>
              <w:bottom w:val="single" w:sz="4" w:space="0" w:color="auto"/>
              <w:right w:val="single" w:sz="4" w:space="0" w:color="auto"/>
            </w:tcBorders>
          </w:tcPr>
          <w:p w:rsidR="000D618F" w:rsidRPr="00021CAD" w:rsidRDefault="000D618F" w:rsidP="00621A16">
            <w:pPr>
              <w:spacing w:line="276" w:lineRule="auto"/>
              <w:jc w:val="both"/>
              <w:rPr>
                <w:sz w:val="24"/>
                <w:szCs w:val="24"/>
              </w:rPr>
            </w:pPr>
            <w:r w:rsidRPr="00021CAD">
              <w:rPr>
                <w:sz w:val="24"/>
                <w:szCs w:val="24"/>
              </w:rPr>
              <w:t>По рекомендации МОН РК</w:t>
            </w:r>
          </w:p>
        </w:tc>
        <w:tc>
          <w:tcPr>
            <w:tcW w:w="5063" w:type="dxa"/>
            <w:tcBorders>
              <w:top w:val="single" w:sz="4" w:space="0" w:color="auto"/>
              <w:left w:val="single" w:sz="4" w:space="0" w:color="auto"/>
              <w:bottom w:val="single" w:sz="4" w:space="0" w:color="auto"/>
              <w:right w:val="single" w:sz="4" w:space="0" w:color="auto"/>
            </w:tcBorders>
            <w:hideMark/>
          </w:tcPr>
          <w:p w:rsidR="000D618F" w:rsidRPr="001F7F6A" w:rsidRDefault="000D618F" w:rsidP="00621A16">
            <w:pPr>
              <w:spacing w:line="276" w:lineRule="auto"/>
              <w:jc w:val="both"/>
              <w:rPr>
                <w:sz w:val="24"/>
                <w:szCs w:val="24"/>
                <w:lang w:val="kk-KZ"/>
              </w:rPr>
            </w:pPr>
            <w:r w:rsidRPr="001F7F6A">
              <w:rPr>
                <w:sz w:val="24"/>
                <w:szCs w:val="24"/>
                <w:lang w:val="kk-KZ"/>
              </w:rPr>
              <w:t>-</w:t>
            </w:r>
          </w:p>
        </w:tc>
        <w:tc>
          <w:tcPr>
            <w:tcW w:w="757" w:type="dxa"/>
            <w:tcBorders>
              <w:top w:val="single" w:sz="4" w:space="0" w:color="auto"/>
              <w:left w:val="single" w:sz="4" w:space="0" w:color="auto"/>
              <w:bottom w:val="single" w:sz="4" w:space="0" w:color="auto"/>
              <w:right w:val="single" w:sz="4" w:space="0" w:color="auto"/>
            </w:tcBorders>
          </w:tcPr>
          <w:p w:rsidR="000D618F" w:rsidRPr="00021CAD" w:rsidRDefault="000D618F" w:rsidP="00621A16">
            <w:pPr>
              <w:spacing w:line="276" w:lineRule="auto"/>
              <w:jc w:val="center"/>
              <w:rPr>
                <w:sz w:val="24"/>
                <w:szCs w:val="24"/>
                <w:lang w:val="kk-KZ"/>
              </w:rPr>
            </w:pPr>
            <w:r w:rsidRPr="00021CAD">
              <w:rPr>
                <w:sz w:val="24"/>
                <w:szCs w:val="24"/>
                <w:lang w:val="kk-KZ"/>
              </w:rPr>
              <w:t>-</w:t>
            </w:r>
          </w:p>
        </w:tc>
      </w:tr>
      <w:tr w:rsidR="000D618F" w:rsidRPr="00E717A9" w:rsidTr="00621A16">
        <w:trPr>
          <w:trHeight w:val="327"/>
        </w:trPr>
        <w:tc>
          <w:tcPr>
            <w:tcW w:w="3550" w:type="dxa"/>
            <w:tcBorders>
              <w:top w:val="single" w:sz="4" w:space="0" w:color="auto"/>
              <w:left w:val="single" w:sz="4" w:space="0" w:color="auto"/>
              <w:bottom w:val="single" w:sz="4" w:space="0" w:color="auto"/>
              <w:right w:val="single" w:sz="4" w:space="0" w:color="auto"/>
            </w:tcBorders>
            <w:hideMark/>
          </w:tcPr>
          <w:p w:rsidR="000D618F" w:rsidRPr="00021CAD" w:rsidRDefault="000D618F" w:rsidP="00621A16">
            <w:pPr>
              <w:spacing w:line="276" w:lineRule="auto"/>
              <w:jc w:val="both"/>
              <w:rPr>
                <w:sz w:val="24"/>
                <w:szCs w:val="24"/>
              </w:rPr>
            </w:pPr>
            <w:r w:rsidRPr="00021CAD">
              <w:rPr>
                <w:sz w:val="24"/>
                <w:szCs w:val="24"/>
              </w:rPr>
              <w:t>По решению Ученого совета</w:t>
            </w:r>
          </w:p>
        </w:tc>
        <w:tc>
          <w:tcPr>
            <w:tcW w:w="5063" w:type="dxa"/>
            <w:tcBorders>
              <w:top w:val="single" w:sz="4" w:space="0" w:color="auto"/>
              <w:left w:val="single" w:sz="4" w:space="0" w:color="auto"/>
              <w:right w:val="single" w:sz="4" w:space="0" w:color="auto"/>
            </w:tcBorders>
            <w:hideMark/>
          </w:tcPr>
          <w:p w:rsidR="000D618F" w:rsidRPr="00021CAD" w:rsidRDefault="000D618F" w:rsidP="00621A16">
            <w:pPr>
              <w:spacing w:line="276" w:lineRule="auto"/>
              <w:jc w:val="both"/>
              <w:rPr>
                <w:sz w:val="24"/>
                <w:szCs w:val="24"/>
                <w:lang w:val="kk-KZ"/>
              </w:rPr>
            </w:pPr>
            <w:r w:rsidRPr="00021CAD">
              <w:rPr>
                <w:sz w:val="24"/>
                <w:szCs w:val="24"/>
                <w:lang w:val="kk-KZ"/>
              </w:rPr>
              <w:t>-</w:t>
            </w:r>
          </w:p>
        </w:tc>
        <w:tc>
          <w:tcPr>
            <w:tcW w:w="757" w:type="dxa"/>
            <w:tcBorders>
              <w:top w:val="single" w:sz="4" w:space="0" w:color="auto"/>
              <w:left w:val="single" w:sz="4" w:space="0" w:color="auto"/>
              <w:bottom w:val="single" w:sz="4" w:space="0" w:color="auto"/>
              <w:right w:val="single" w:sz="4" w:space="0" w:color="auto"/>
            </w:tcBorders>
            <w:vAlign w:val="center"/>
            <w:hideMark/>
          </w:tcPr>
          <w:p w:rsidR="000D618F" w:rsidRPr="00021CAD" w:rsidRDefault="000D618F" w:rsidP="00621A16">
            <w:pPr>
              <w:spacing w:line="276" w:lineRule="auto"/>
              <w:jc w:val="center"/>
              <w:rPr>
                <w:sz w:val="24"/>
                <w:szCs w:val="24"/>
                <w:lang w:val="kk-KZ"/>
              </w:rPr>
            </w:pPr>
            <w:r w:rsidRPr="00021CAD">
              <w:rPr>
                <w:sz w:val="24"/>
                <w:szCs w:val="24"/>
                <w:lang w:val="kk-KZ"/>
              </w:rPr>
              <w:t>-</w:t>
            </w:r>
          </w:p>
        </w:tc>
      </w:tr>
      <w:tr w:rsidR="00540EA1" w:rsidRPr="00E717A9" w:rsidTr="002C0DF0">
        <w:trPr>
          <w:trHeight w:val="645"/>
        </w:trPr>
        <w:tc>
          <w:tcPr>
            <w:tcW w:w="3550" w:type="dxa"/>
            <w:tcBorders>
              <w:top w:val="single" w:sz="4" w:space="0" w:color="auto"/>
              <w:left w:val="single" w:sz="4" w:space="0" w:color="auto"/>
              <w:bottom w:val="single" w:sz="4" w:space="0" w:color="auto"/>
              <w:right w:val="single" w:sz="4" w:space="0" w:color="auto"/>
            </w:tcBorders>
            <w:hideMark/>
          </w:tcPr>
          <w:p w:rsidR="00540EA1" w:rsidRPr="00021CAD" w:rsidRDefault="00540EA1" w:rsidP="00621A16">
            <w:pPr>
              <w:spacing w:line="276" w:lineRule="auto"/>
              <w:jc w:val="both"/>
              <w:rPr>
                <w:sz w:val="24"/>
                <w:szCs w:val="24"/>
              </w:rPr>
            </w:pPr>
            <w:r w:rsidRPr="00021CAD">
              <w:rPr>
                <w:sz w:val="24"/>
                <w:szCs w:val="24"/>
              </w:rPr>
              <w:t>По рекомендации работодателей</w:t>
            </w:r>
          </w:p>
        </w:tc>
        <w:tc>
          <w:tcPr>
            <w:tcW w:w="5063" w:type="dxa"/>
            <w:tcBorders>
              <w:top w:val="single" w:sz="4" w:space="0" w:color="auto"/>
              <w:left w:val="single" w:sz="4" w:space="0" w:color="auto"/>
              <w:right w:val="single" w:sz="4" w:space="0" w:color="auto"/>
            </w:tcBorders>
            <w:hideMark/>
          </w:tcPr>
          <w:p w:rsidR="00540EA1" w:rsidRPr="00021CAD" w:rsidRDefault="00540EA1" w:rsidP="00621A16">
            <w:pPr>
              <w:spacing w:line="276" w:lineRule="auto"/>
              <w:jc w:val="both"/>
              <w:rPr>
                <w:sz w:val="24"/>
                <w:szCs w:val="24"/>
                <w:lang w:val="kk-KZ"/>
              </w:rPr>
            </w:pPr>
          </w:p>
        </w:tc>
        <w:tc>
          <w:tcPr>
            <w:tcW w:w="757" w:type="dxa"/>
            <w:tcBorders>
              <w:top w:val="single" w:sz="4" w:space="0" w:color="auto"/>
              <w:left w:val="single" w:sz="4" w:space="0" w:color="auto"/>
              <w:right w:val="single" w:sz="4" w:space="0" w:color="auto"/>
            </w:tcBorders>
            <w:hideMark/>
          </w:tcPr>
          <w:p w:rsidR="00540EA1" w:rsidRPr="00021CAD" w:rsidRDefault="00540EA1" w:rsidP="00621A16">
            <w:pPr>
              <w:spacing w:line="276" w:lineRule="auto"/>
              <w:jc w:val="center"/>
              <w:rPr>
                <w:sz w:val="24"/>
                <w:szCs w:val="24"/>
                <w:lang w:val="kk-KZ"/>
              </w:rPr>
            </w:pPr>
          </w:p>
        </w:tc>
      </w:tr>
      <w:tr w:rsidR="000D618F" w:rsidRPr="00E717A9" w:rsidTr="00621A16">
        <w:tc>
          <w:tcPr>
            <w:tcW w:w="3550" w:type="dxa"/>
            <w:tcBorders>
              <w:top w:val="single" w:sz="4" w:space="0" w:color="auto"/>
              <w:left w:val="single" w:sz="4" w:space="0" w:color="auto"/>
              <w:bottom w:val="single" w:sz="4" w:space="0" w:color="auto"/>
              <w:right w:val="single" w:sz="4" w:space="0" w:color="auto"/>
            </w:tcBorders>
            <w:hideMark/>
          </w:tcPr>
          <w:p w:rsidR="000D618F" w:rsidRPr="00021CAD" w:rsidRDefault="000D618F" w:rsidP="00621A16">
            <w:pPr>
              <w:spacing w:line="276" w:lineRule="auto"/>
              <w:jc w:val="both"/>
              <w:rPr>
                <w:sz w:val="24"/>
                <w:szCs w:val="24"/>
              </w:rPr>
            </w:pPr>
            <w:r w:rsidRPr="00021CAD">
              <w:rPr>
                <w:sz w:val="24"/>
                <w:szCs w:val="24"/>
              </w:rPr>
              <w:t>другое</w:t>
            </w:r>
          </w:p>
        </w:tc>
        <w:tc>
          <w:tcPr>
            <w:tcW w:w="5063" w:type="dxa"/>
            <w:tcBorders>
              <w:top w:val="single" w:sz="4" w:space="0" w:color="auto"/>
              <w:left w:val="single" w:sz="4" w:space="0" w:color="auto"/>
              <w:bottom w:val="single" w:sz="4" w:space="0" w:color="auto"/>
              <w:right w:val="single" w:sz="4" w:space="0" w:color="auto"/>
            </w:tcBorders>
            <w:hideMark/>
          </w:tcPr>
          <w:p w:rsidR="000D618F" w:rsidRPr="00021CAD" w:rsidRDefault="000D618F" w:rsidP="00621A16">
            <w:pPr>
              <w:spacing w:line="276" w:lineRule="auto"/>
              <w:rPr>
                <w:sz w:val="24"/>
                <w:szCs w:val="24"/>
                <w:lang w:val="kk-KZ"/>
              </w:rPr>
            </w:pPr>
          </w:p>
        </w:tc>
        <w:tc>
          <w:tcPr>
            <w:tcW w:w="757" w:type="dxa"/>
            <w:tcBorders>
              <w:top w:val="single" w:sz="4" w:space="0" w:color="auto"/>
              <w:left w:val="single" w:sz="4" w:space="0" w:color="auto"/>
              <w:bottom w:val="single" w:sz="4" w:space="0" w:color="auto"/>
              <w:right w:val="single" w:sz="4" w:space="0" w:color="auto"/>
            </w:tcBorders>
            <w:hideMark/>
          </w:tcPr>
          <w:p w:rsidR="000D618F" w:rsidRPr="00021CAD" w:rsidRDefault="000D618F" w:rsidP="00621A16">
            <w:pPr>
              <w:spacing w:line="276" w:lineRule="auto"/>
              <w:jc w:val="center"/>
              <w:rPr>
                <w:sz w:val="24"/>
                <w:szCs w:val="24"/>
              </w:rPr>
            </w:pPr>
          </w:p>
        </w:tc>
      </w:tr>
    </w:tbl>
    <w:p w:rsidR="000D618F" w:rsidRPr="00DF45E1" w:rsidRDefault="000D618F" w:rsidP="000D618F">
      <w:pPr>
        <w:tabs>
          <w:tab w:val="left" w:pos="709"/>
        </w:tabs>
        <w:ind w:firstLine="709"/>
        <w:jc w:val="both"/>
        <w:rPr>
          <w:sz w:val="24"/>
          <w:szCs w:val="24"/>
          <w:lang w:val="kk-KZ"/>
        </w:rPr>
      </w:pPr>
    </w:p>
    <w:p w:rsidR="000D618F" w:rsidRPr="00DF45E1" w:rsidRDefault="000D618F" w:rsidP="000D618F">
      <w:pPr>
        <w:tabs>
          <w:tab w:val="left" w:pos="5640"/>
        </w:tabs>
        <w:ind w:firstLine="540"/>
        <w:rPr>
          <w:sz w:val="24"/>
          <w:szCs w:val="24"/>
        </w:rPr>
      </w:pPr>
      <w:r w:rsidRPr="00DF45E1">
        <w:rPr>
          <w:sz w:val="24"/>
          <w:szCs w:val="24"/>
          <w:lang w:val="kk-KZ"/>
        </w:rPr>
        <w:t>Обновление ОП составляет 12%.</w:t>
      </w:r>
    </w:p>
    <w:p w:rsidR="000D618F" w:rsidRPr="00DF45E1" w:rsidRDefault="000D618F" w:rsidP="000D618F">
      <w:pPr>
        <w:ind w:right="-1" w:firstLine="540"/>
        <w:jc w:val="both"/>
        <w:rPr>
          <w:sz w:val="24"/>
          <w:szCs w:val="24"/>
        </w:rPr>
      </w:pPr>
      <w:r w:rsidRPr="00DF45E1">
        <w:rPr>
          <w:sz w:val="24"/>
          <w:szCs w:val="24"/>
        </w:rPr>
        <w:t>План работы кафедры на 20</w:t>
      </w:r>
      <w:r w:rsidR="00160228" w:rsidRPr="00DF45E1">
        <w:rPr>
          <w:sz w:val="24"/>
          <w:szCs w:val="24"/>
        </w:rPr>
        <w:t>19</w:t>
      </w:r>
      <w:r w:rsidRPr="00DF45E1">
        <w:rPr>
          <w:sz w:val="24"/>
          <w:szCs w:val="24"/>
        </w:rPr>
        <w:t>-20</w:t>
      </w:r>
      <w:r w:rsidR="00160228" w:rsidRPr="00DF45E1">
        <w:rPr>
          <w:sz w:val="24"/>
          <w:szCs w:val="24"/>
        </w:rPr>
        <w:t>20</w:t>
      </w:r>
      <w:r w:rsidRPr="00DF45E1">
        <w:rPr>
          <w:sz w:val="24"/>
          <w:szCs w:val="24"/>
        </w:rPr>
        <w:t xml:space="preserve"> учебный год, охватывающий учебную, методическую, научно-исследовательскую, воспитательную и другие виды работ, составлен на основании обновленного стратегического плана работы кафедры и в соответствии с «Положением о кафедре» и СТ ЮКГУ 7.02-2015 «Управление учебно-организационными процессами». Работа проводилась,  согласно утвержденного плана и в соответствии с целями кафедры в области качества и планом повышения качества образовательных услуг. Все разделы плана работы кафедры выполнены. </w:t>
      </w:r>
    </w:p>
    <w:p w:rsidR="000D618F" w:rsidRPr="00DF45E1" w:rsidRDefault="000D618F" w:rsidP="000D618F">
      <w:pPr>
        <w:ind w:right="-1" w:firstLine="709"/>
        <w:jc w:val="both"/>
        <w:rPr>
          <w:sz w:val="24"/>
          <w:szCs w:val="24"/>
        </w:rPr>
      </w:pPr>
      <w:r w:rsidRPr="00DF45E1">
        <w:rPr>
          <w:sz w:val="24"/>
          <w:szCs w:val="24"/>
        </w:rPr>
        <w:t xml:space="preserve">Индивидуальные планы преподавателей, составленные и утвержденные в начале учебного года, рассмотрены и утверждены на заседании кафедры СиС (протокол №1 от </w:t>
      </w:r>
      <w:r w:rsidRPr="00DF45E1">
        <w:rPr>
          <w:sz w:val="24"/>
          <w:szCs w:val="24"/>
        </w:rPr>
        <w:lastRenderedPageBreak/>
        <w:t>28.08.</w:t>
      </w:r>
      <w:r w:rsidR="00540EA1" w:rsidRPr="00DF45E1">
        <w:rPr>
          <w:sz w:val="24"/>
          <w:szCs w:val="24"/>
        </w:rPr>
        <w:t>19</w:t>
      </w:r>
      <w:r w:rsidRPr="00DF45E1">
        <w:rPr>
          <w:sz w:val="24"/>
          <w:szCs w:val="24"/>
        </w:rPr>
        <w:t xml:space="preserve">г.). Отчеты преподавателей за первое полугодие обсуждены на заседании кафедры Протокол №6 от </w:t>
      </w:r>
      <w:r w:rsidR="00540EA1" w:rsidRPr="00DF45E1">
        <w:rPr>
          <w:sz w:val="24"/>
          <w:szCs w:val="24"/>
        </w:rPr>
        <w:t>27</w:t>
      </w:r>
      <w:r w:rsidRPr="00DF45E1">
        <w:rPr>
          <w:sz w:val="24"/>
          <w:szCs w:val="24"/>
        </w:rPr>
        <w:t>.01.20</w:t>
      </w:r>
      <w:r w:rsidR="00540EA1" w:rsidRPr="00DF45E1">
        <w:rPr>
          <w:sz w:val="24"/>
          <w:szCs w:val="24"/>
        </w:rPr>
        <w:t>20</w:t>
      </w:r>
      <w:r w:rsidRPr="00DF45E1">
        <w:rPr>
          <w:sz w:val="24"/>
          <w:szCs w:val="24"/>
        </w:rPr>
        <w:t xml:space="preserve"> год, за 2 полугодие и за год на последнем заседании кафедры текущего учебного года Протокол №11 от </w:t>
      </w:r>
      <w:r w:rsidRPr="00DF45E1">
        <w:rPr>
          <w:sz w:val="24"/>
          <w:szCs w:val="24"/>
          <w:lang w:val="kk-KZ"/>
        </w:rPr>
        <w:t>2</w:t>
      </w:r>
      <w:r w:rsidR="00540EA1" w:rsidRPr="00DF45E1">
        <w:rPr>
          <w:sz w:val="24"/>
          <w:szCs w:val="24"/>
          <w:lang w:val="kk-KZ"/>
        </w:rPr>
        <w:t>6</w:t>
      </w:r>
      <w:r w:rsidRPr="00DF45E1">
        <w:rPr>
          <w:sz w:val="24"/>
          <w:szCs w:val="24"/>
        </w:rPr>
        <w:t>.06.20</w:t>
      </w:r>
      <w:r w:rsidR="00540EA1" w:rsidRPr="00DF45E1">
        <w:rPr>
          <w:sz w:val="24"/>
          <w:szCs w:val="24"/>
        </w:rPr>
        <w:t>20</w:t>
      </w:r>
      <w:r w:rsidRPr="00DF45E1">
        <w:rPr>
          <w:sz w:val="24"/>
          <w:szCs w:val="24"/>
        </w:rPr>
        <w:t xml:space="preserve">г. В индивидуальных планах дана оценка заведующего кафедрой работе каждого преподавателя. </w:t>
      </w:r>
    </w:p>
    <w:p w:rsidR="000D618F" w:rsidRPr="00DF45E1" w:rsidRDefault="000D618F" w:rsidP="000D618F">
      <w:pPr>
        <w:ind w:right="-1" w:firstLine="709"/>
        <w:jc w:val="both"/>
        <w:rPr>
          <w:sz w:val="24"/>
          <w:szCs w:val="24"/>
        </w:rPr>
      </w:pPr>
      <w:r w:rsidRPr="00DF45E1">
        <w:rPr>
          <w:sz w:val="24"/>
          <w:szCs w:val="24"/>
        </w:rPr>
        <w:t>План заседаний кафедры рассмотрен и утвержден на первом заседании кафедры (протокол №1 от 28.08.1</w:t>
      </w:r>
      <w:r w:rsidR="002C0DF0" w:rsidRPr="00DF45E1">
        <w:rPr>
          <w:sz w:val="24"/>
          <w:szCs w:val="24"/>
        </w:rPr>
        <w:t>9</w:t>
      </w:r>
      <w:r w:rsidRPr="00DF45E1">
        <w:rPr>
          <w:sz w:val="24"/>
          <w:szCs w:val="24"/>
        </w:rPr>
        <w:t xml:space="preserve">г.). Протоколы заседаний кафедры оформляются в соответствии с требованиями стандарта университета на государственном языке. Решения  Ректората, Ученого Совета университета, УМО и Совета факультета своевременно обсуждались на заседаниях кафедры и принимались соответствующие решения для исполнения, что отражено в протоколах заседаний кафедры. </w:t>
      </w:r>
    </w:p>
    <w:p w:rsidR="000D618F" w:rsidRPr="00DF45E1" w:rsidRDefault="000D618F" w:rsidP="000D618F">
      <w:pPr>
        <w:pStyle w:val="1"/>
        <w:ind w:right="-1" w:firstLine="709"/>
        <w:jc w:val="both"/>
        <w:rPr>
          <w:b w:val="0"/>
          <w:sz w:val="24"/>
          <w:szCs w:val="24"/>
        </w:rPr>
      </w:pPr>
      <w:r w:rsidRPr="00DF45E1">
        <w:rPr>
          <w:b w:val="0"/>
          <w:sz w:val="24"/>
          <w:szCs w:val="24"/>
        </w:rPr>
        <w:t>Расчет и распределение учебной нагрузки ППС. Выполнение учебной нагрузки.</w:t>
      </w:r>
    </w:p>
    <w:p w:rsidR="000D618F" w:rsidRPr="00DF45E1" w:rsidRDefault="000D618F" w:rsidP="00B97B20">
      <w:pPr>
        <w:ind w:right="-1" w:firstLine="567"/>
        <w:jc w:val="both"/>
        <w:rPr>
          <w:sz w:val="24"/>
          <w:szCs w:val="24"/>
        </w:rPr>
      </w:pPr>
      <w:r w:rsidRPr="00DF45E1">
        <w:rPr>
          <w:sz w:val="24"/>
          <w:szCs w:val="24"/>
        </w:rPr>
        <w:t xml:space="preserve">График учебного процесса соблюдался в течение текущего учебного года, все виды занятий и контроля учебного процесса, в т.ч. защита курсовых работ (проектов), дипломных проектов проведены строго в установленные сроки. Все дисциплины проводились в соответствии с учебным планом специальностей 5В073200, </w:t>
      </w:r>
      <w:r w:rsidR="002C0DF0" w:rsidRPr="00DF45E1">
        <w:rPr>
          <w:sz w:val="24"/>
          <w:szCs w:val="24"/>
        </w:rPr>
        <w:t xml:space="preserve">6В07510, </w:t>
      </w:r>
      <w:r w:rsidRPr="00DF45E1">
        <w:rPr>
          <w:sz w:val="24"/>
          <w:szCs w:val="24"/>
        </w:rPr>
        <w:t xml:space="preserve">6М073200, </w:t>
      </w:r>
      <w:r w:rsidR="002C0DF0" w:rsidRPr="00DF45E1">
        <w:rPr>
          <w:sz w:val="24"/>
          <w:szCs w:val="24"/>
        </w:rPr>
        <w:t xml:space="preserve">7М07510 </w:t>
      </w:r>
      <w:r w:rsidRPr="00DF45E1">
        <w:rPr>
          <w:sz w:val="24"/>
          <w:szCs w:val="24"/>
        </w:rPr>
        <w:t>учебными планами специальностей, обслуживаемых кафедрой и утвержденными расписаниями занятий.</w:t>
      </w:r>
    </w:p>
    <w:p w:rsidR="003610E2" w:rsidRPr="00DF45E1" w:rsidRDefault="000D618F" w:rsidP="00B97B20">
      <w:pPr>
        <w:ind w:firstLine="567"/>
        <w:jc w:val="both"/>
        <w:rPr>
          <w:sz w:val="24"/>
          <w:szCs w:val="24"/>
        </w:rPr>
      </w:pPr>
      <w:r w:rsidRPr="00DF45E1">
        <w:rPr>
          <w:sz w:val="24"/>
          <w:szCs w:val="24"/>
        </w:rPr>
        <w:t xml:space="preserve">По </w:t>
      </w:r>
      <w:r w:rsidRPr="00DF45E1">
        <w:rPr>
          <w:color w:val="000000" w:themeColor="text1"/>
          <w:sz w:val="24"/>
          <w:szCs w:val="24"/>
        </w:rPr>
        <w:t>плану общий объем учебной нагрузки на 20</w:t>
      </w:r>
      <w:r w:rsidR="002C0DF0" w:rsidRPr="00DF45E1">
        <w:rPr>
          <w:color w:val="000000" w:themeColor="text1"/>
          <w:sz w:val="24"/>
          <w:szCs w:val="24"/>
        </w:rPr>
        <w:t>19</w:t>
      </w:r>
      <w:r w:rsidRPr="00DF45E1">
        <w:rPr>
          <w:color w:val="000000" w:themeColor="text1"/>
          <w:sz w:val="24"/>
          <w:szCs w:val="24"/>
        </w:rPr>
        <w:t>-20</w:t>
      </w:r>
      <w:r w:rsidR="002C0DF0" w:rsidRPr="00DF45E1">
        <w:rPr>
          <w:color w:val="000000" w:themeColor="text1"/>
          <w:sz w:val="24"/>
          <w:szCs w:val="24"/>
        </w:rPr>
        <w:t>20</w:t>
      </w:r>
      <w:r w:rsidRPr="00DF45E1">
        <w:rPr>
          <w:color w:val="000000" w:themeColor="text1"/>
          <w:sz w:val="24"/>
          <w:szCs w:val="24"/>
        </w:rPr>
        <w:t xml:space="preserve"> учебный год составлял </w:t>
      </w:r>
      <w:r w:rsidR="00B97B20" w:rsidRPr="00DF45E1">
        <w:rPr>
          <w:bCs/>
          <w:color w:val="000000" w:themeColor="text1"/>
          <w:sz w:val="24"/>
          <w:szCs w:val="24"/>
        </w:rPr>
        <w:t>975,25</w:t>
      </w:r>
      <w:r w:rsidRPr="00DF45E1">
        <w:rPr>
          <w:color w:val="000000" w:themeColor="text1"/>
          <w:sz w:val="24"/>
          <w:szCs w:val="24"/>
        </w:rPr>
        <w:t xml:space="preserve"> </w:t>
      </w:r>
      <w:r w:rsidR="00515F7E" w:rsidRPr="00DF45E1">
        <w:rPr>
          <w:color w:val="000000" w:themeColor="text1"/>
          <w:sz w:val="24"/>
          <w:szCs w:val="24"/>
        </w:rPr>
        <w:t>часов</w:t>
      </w:r>
      <w:r w:rsidRPr="00DF45E1">
        <w:rPr>
          <w:color w:val="000000" w:themeColor="text1"/>
          <w:sz w:val="24"/>
          <w:szCs w:val="24"/>
        </w:rPr>
        <w:t xml:space="preserve"> с учетом учебной нагрузки, выполняемой на английском языке. Распределение и выполнение учебных часов преподавателями представлено в таблице «Сведения о запланированной и фактически выполненной нагрузке преподавателями  кафедры» (см. приложение Форма</w:t>
      </w:r>
      <w:r w:rsidRPr="00DF45E1">
        <w:rPr>
          <w:sz w:val="24"/>
          <w:szCs w:val="24"/>
        </w:rPr>
        <w:t xml:space="preserve"> 6). </w:t>
      </w:r>
      <w:r w:rsidR="00B97B20" w:rsidRPr="00DF45E1">
        <w:rPr>
          <w:sz w:val="24"/>
          <w:szCs w:val="24"/>
        </w:rPr>
        <w:t xml:space="preserve"> </w:t>
      </w:r>
      <w:r w:rsidRPr="00DF45E1">
        <w:rPr>
          <w:sz w:val="24"/>
          <w:szCs w:val="24"/>
        </w:rPr>
        <w:t>За 201</w:t>
      </w:r>
      <w:r w:rsidR="00B97B20" w:rsidRPr="00DF45E1">
        <w:rPr>
          <w:sz w:val="24"/>
          <w:szCs w:val="24"/>
        </w:rPr>
        <w:t>9</w:t>
      </w:r>
      <w:r w:rsidRPr="00DF45E1">
        <w:rPr>
          <w:sz w:val="24"/>
          <w:szCs w:val="24"/>
        </w:rPr>
        <w:t>-20</w:t>
      </w:r>
      <w:r w:rsidR="00B97B20" w:rsidRPr="00DF45E1">
        <w:rPr>
          <w:sz w:val="24"/>
          <w:szCs w:val="24"/>
        </w:rPr>
        <w:t>20</w:t>
      </w:r>
      <w:r w:rsidRPr="00DF45E1">
        <w:rPr>
          <w:sz w:val="24"/>
          <w:szCs w:val="24"/>
        </w:rPr>
        <w:t xml:space="preserve"> учебный год </w:t>
      </w:r>
      <w:r w:rsidRPr="00DF45E1">
        <w:rPr>
          <w:color w:val="000000"/>
          <w:sz w:val="24"/>
          <w:szCs w:val="24"/>
        </w:rPr>
        <w:t xml:space="preserve">выполнено </w:t>
      </w:r>
      <w:r w:rsidR="00B97B20" w:rsidRPr="00DF45E1">
        <w:rPr>
          <w:sz w:val="24"/>
          <w:szCs w:val="24"/>
        </w:rPr>
        <w:t>10711,75</w:t>
      </w:r>
      <w:r w:rsidRPr="00DF45E1">
        <w:rPr>
          <w:color w:val="000000"/>
          <w:sz w:val="24"/>
          <w:szCs w:val="24"/>
        </w:rPr>
        <w:t xml:space="preserve"> </w:t>
      </w:r>
      <w:r w:rsidR="00B97B20" w:rsidRPr="00DF45E1">
        <w:rPr>
          <w:color w:val="000000"/>
          <w:sz w:val="24"/>
          <w:szCs w:val="24"/>
        </w:rPr>
        <w:t>часов</w:t>
      </w:r>
      <w:r w:rsidRPr="00DF45E1">
        <w:rPr>
          <w:color w:val="000000"/>
          <w:sz w:val="24"/>
          <w:szCs w:val="24"/>
        </w:rPr>
        <w:t xml:space="preserve">. </w:t>
      </w:r>
    </w:p>
    <w:p w:rsidR="003610E2" w:rsidRPr="00DF45E1" w:rsidRDefault="003610E2" w:rsidP="003610E2">
      <w:pPr>
        <w:jc w:val="both"/>
        <w:rPr>
          <w:rFonts w:asciiTheme="minorHAnsi" w:hAnsiTheme="minorHAnsi" w:cstheme="minorBidi"/>
          <w:color w:val="000000"/>
          <w:sz w:val="24"/>
          <w:szCs w:val="24"/>
        </w:rPr>
      </w:pPr>
    </w:p>
    <w:p w:rsidR="007C7280" w:rsidRPr="00DF45E1" w:rsidRDefault="007C7280" w:rsidP="00506DA7">
      <w:pPr>
        <w:ind w:firstLine="567"/>
        <w:contextualSpacing/>
        <w:jc w:val="both"/>
        <w:rPr>
          <w:b/>
          <w:sz w:val="24"/>
          <w:szCs w:val="24"/>
        </w:rPr>
      </w:pPr>
      <w:r w:rsidRPr="00DF45E1">
        <w:rPr>
          <w:b/>
          <w:sz w:val="24"/>
          <w:szCs w:val="24"/>
        </w:rPr>
        <w:t>5 УЧЕБНО-МЕТОДИЧЕСКАЯ РАБОТА КАФЕДРЫ</w:t>
      </w:r>
    </w:p>
    <w:p w:rsidR="007C7280" w:rsidRPr="00DF45E1" w:rsidRDefault="007C7280" w:rsidP="00506DA7">
      <w:pPr>
        <w:ind w:firstLine="567"/>
        <w:contextualSpacing/>
        <w:jc w:val="both"/>
        <w:rPr>
          <w:b/>
          <w:sz w:val="24"/>
          <w:szCs w:val="24"/>
        </w:rPr>
      </w:pPr>
    </w:p>
    <w:p w:rsidR="00506DA7" w:rsidRPr="00DF45E1" w:rsidRDefault="00506DA7" w:rsidP="00506DA7">
      <w:pPr>
        <w:ind w:firstLine="567"/>
        <w:contextualSpacing/>
        <w:jc w:val="both"/>
        <w:rPr>
          <w:color w:val="0D0D0D" w:themeColor="text1" w:themeTint="F2"/>
          <w:sz w:val="24"/>
          <w:szCs w:val="24"/>
        </w:rPr>
      </w:pPr>
      <w:r w:rsidRPr="00DF45E1">
        <w:rPr>
          <w:color w:val="0D0D0D" w:themeColor="text1" w:themeTint="F2"/>
          <w:sz w:val="24"/>
          <w:szCs w:val="24"/>
        </w:rPr>
        <w:t>Для методической обеспеченности дисциплин по всем  циклам утвержден план издания УМЛ на 2019-2020 уч.год  по всем специальностям кафедры. Согласно планам  издания УМЛ на 2019-2020 уч.года разработаны и утверждены:</w:t>
      </w:r>
    </w:p>
    <w:p w:rsidR="00506DA7" w:rsidRPr="00DF45E1" w:rsidRDefault="00506DA7" w:rsidP="00506DA7">
      <w:pPr>
        <w:ind w:firstLine="567"/>
        <w:contextualSpacing/>
        <w:jc w:val="both"/>
        <w:rPr>
          <w:color w:val="0D0D0D" w:themeColor="text1" w:themeTint="F2"/>
          <w:sz w:val="24"/>
          <w:szCs w:val="24"/>
        </w:rPr>
      </w:pPr>
      <w:r w:rsidRPr="00DF45E1">
        <w:rPr>
          <w:color w:val="0D0D0D" w:themeColor="text1" w:themeTint="F2"/>
          <w:sz w:val="24"/>
          <w:szCs w:val="24"/>
        </w:rPr>
        <w:t xml:space="preserve">1учебник и 1 учебное пособие на английском языке; 1 кейс на английском языке; 10  курсов  лекций,  из них 2 - на государственном,  4 - на русском  и 4 на английском языках; 8 методических  указания  по выполнению практических занятий,  из них - 4 на государственном, 3 на русском, 1 на английском языках; 1 методическое  указание по выполнению лабораторных занятий на английском языке, 10 методическое указание по выполнению СРС и СРСП,  из них 4 на  государственном, 4 на русском и 2 на английском языках. Поданы на разработку 1 электронный учебник и 1 электронное учебное пособие на английском языке  (таблица 5.1). На портал университета выставлены электронные УМКД осеннего и весеннего  семестра  по всем читаемым дисциплинам.  </w:t>
      </w:r>
    </w:p>
    <w:p w:rsidR="00506DA7" w:rsidRPr="001C29E9" w:rsidRDefault="00506DA7" w:rsidP="00506DA7">
      <w:pPr>
        <w:ind w:firstLine="567"/>
        <w:contextualSpacing/>
        <w:jc w:val="both"/>
        <w:rPr>
          <w:color w:val="0D0D0D" w:themeColor="text1" w:themeTint="F2"/>
          <w:sz w:val="24"/>
          <w:szCs w:val="24"/>
          <w:lang w:val="en-US"/>
        </w:rPr>
      </w:pPr>
      <w:r w:rsidRPr="00DF45E1">
        <w:rPr>
          <w:color w:val="0D0D0D" w:themeColor="text1" w:themeTint="F2"/>
          <w:sz w:val="24"/>
          <w:szCs w:val="24"/>
        </w:rPr>
        <w:t>Вне</w:t>
      </w:r>
      <w:r w:rsidRPr="00DF45E1">
        <w:rPr>
          <w:color w:val="0D0D0D" w:themeColor="text1" w:themeTint="F2"/>
          <w:sz w:val="24"/>
          <w:szCs w:val="24"/>
          <w:lang w:val="en-US"/>
        </w:rPr>
        <w:t xml:space="preserve"> </w:t>
      </w:r>
      <w:r w:rsidRPr="00DF45E1">
        <w:rPr>
          <w:color w:val="0D0D0D" w:themeColor="text1" w:themeTint="F2"/>
          <w:sz w:val="24"/>
          <w:szCs w:val="24"/>
        </w:rPr>
        <w:t>плана</w:t>
      </w:r>
      <w:r w:rsidRPr="00DF45E1">
        <w:rPr>
          <w:color w:val="0D0D0D" w:themeColor="text1" w:themeTint="F2"/>
          <w:sz w:val="24"/>
          <w:szCs w:val="24"/>
          <w:lang w:val="en-US"/>
        </w:rPr>
        <w:t xml:space="preserve"> </w:t>
      </w:r>
      <w:r w:rsidRPr="00DF45E1">
        <w:rPr>
          <w:color w:val="0D0D0D" w:themeColor="text1" w:themeTint="F2"/>
          <w:sz w:val="24"/>
          <w:szCs w:val="24"/>
        </w:rPr>
        <w:t>была</w:t>
      </w:r>
      <w:r w:rsidRPr="00DF45E1">
        <w:rPr>
          <w:color w:val="0D0D0D" w:themeColor="text1" w:themeTint="F2"/>
          <w:sz w:val="24"/>
          <w:szCs w:val="24"/>
          <w:lang w:val="en-US"/>
        </w:rPr>
        <w:t xml:space="preserve"> </w:t>
      </w:r>
      <w:r w:rsidRPr="00DF45E1">
        <w:rPr>
          <w:color w:val="0D0D0D" w:themeColor="text1" w:themeTint="F2"/>
          <w:sz w:val="24"/>
          <w:szCs w:val="24"/>
        </w:rPr>
        <w:t>разработаны</w:t>
      </w:r>
      <w:r w:rsidRPr="00DF45E1">
        <w:rPr>
          <w:color w:val="0D0D0D" w:themeColor="text1" w:themeTint="F2"/>
          <w:sz w:val="24"/>
          <w:szCs w:val="24"/>
          <w:lang w:val="en-US"/>
        </w:rPr>
        <w:t xml:space="preserve"> </w:t>
      </w:r>
      <w:r w:rsidRPr="00DF45E1">
        <w:rPr>
          <w:color w:val="0D0D0D" w:themeColor="text1" w:themeTint="F2"/>
          <w:sz w:val="24"/>
          <w:szCs w:val="24"/>
        </w:rPr>
        <w:t>элетронная</w:t>
      </w:r>
      <w:r w:rsidRPr="00DF45E1">
        <w:rPr>
          <w:color w:val="0D0D0D" w:themeColor="text1" w:themeTint="F2"/>
          <w:sz w:val="24"/>
          <w:szCs w:val="24"/>
          <w:lang w:val="en-US"/>
        </w:rPr>
        <w:t xml:space="preserve"> </w:t>
      </w:r>
      <w:r w:rsidRPr="00DF45E1">
        <w:rPr>
          <w:color w:val="0D0D0D" w:themeColor="text1" w:themeTint="F2"/>
          <w:sz w:val="24"/>
          <w:szCs w:val="24"/>
        </w:rPr>
        <w:t>монография</w:t>
      </w:r>
      <w:r w:rsidRPr="00DF45E1">
        <w:rPr>
          <w:color w:val="0D0D0D" w:themeColor="text1" w:themeTint="F2"/>
          <w:sz w:val="24"/>
          <w:szCs w:val="24"/>
          <w:lang w:val="en-US"/>
        </w:rPr>
        <w:t xml:space="preserve"> Kaldybayeva B.M., Khusanov A.E., Sabyrkhanov D.S., Khusanov Zh.E., Dzhanmuldaeva Zh.K., Kenzhekhanova M.B. Development of technology and simulation of the process of biogas microbubbling cleaning to obtain highly concentrated methane from renewable energy sources (monograph). – Shymkent: M.Auezov South-Kaz</w:t>
      </w:r>
      <w:r w:rsidR="001C29E9">
        <w:rPr>
          <w:color w:val="0D0D0D" w:themeColor="text1" w:themeTint="F2"/>
          <w:sz w:val="24"/>
          <w:szCs w:val="24"/>
          <w:lang w:val="en-US"/>
        </w:rPr>
        <w:t>akhstan State University, 2019.</w:t>
      </w:r>
    </w:p>
    <w:p w:rsidR="00506DA7" w:rsidRPr="00DF45E1" w:rsidRDefault="00506DA7" w:rsidP="00506DA7">
      <w:pPr>
        <w:ind w:firstLine="567"/>
        <w:contextualSpacing/>
        <w:jc w:val="both"/>
        <w:rPr>
          <w:color w:val="0D0D0D" w:themeColor="text1" w:themeTint="F2"/>
          <w:sz w:val="24"/>
          <w:szCs w:val="24"/>
          <w:lang w:val="en-US"/>
        </w:rPr>
      </w:pPr>
    </w:p>
    <w:p w:rsidR="00506DA7" w:rsidRPr="00DF45E1" w:rsidRDefault="00506DA7" w:rsidP="00506DA7">
      <w:pPr>
        <w:jc w:val="both"/>
        <w:rPr>
          <w:color w:val="0D0D0D" w:themeColor="text1" w:themeTint="F2"/>
          <w:sz w:val="24"/>
          <w:szCs w:val="24"/>
        </w:rPr>
      </w:pPr>
      <w:r w:rsidRPr="00DF45E1">
        <w:rPr>
          <w:color w:val="0D0D0D" w:themeColor="text1" w:themeTint="F2"/>
          <w:sz w:val="24"/>
          <w:szCs w:val="24"/>
        </w:rPr>
        <w:t>Таблица 5.</w:t>
      </w:r>
      <w:r w:rsidR="003609A6" w:rsidRPr="00DF45E1">
        <w:rPr>
          <w:color w:val="0D0D0D" w:themeColor="text1" w:themeTint="F2"/>
          <w:sz w:val="24"/>
          <w:szCs w:val="24"/>
        </w:rPr>
        <w:t>1</w:t>
      </w:r>
      <w:r w:rsidRPr="00DF45E1">
        <w:rPr>
          <w:color w:val="0D0D0D" w:themeColor="text1" w:themeTint="F2"/>
          <w:sz w:val="24"/>
          <w:szCs w:val="24"/>
        </w:rPr>
        <w:t xml:space="preserve"> -  Сведения об издании учебно-методической литературы</w:t>
      </w:r>
    </w:p>
    <w:tbl>
      <w:tblPr>
        <w:tblW w:w="10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9"/>
        <w:gridCol w:w="848"/>
        <w:gridCol w:w="894"/>
        <w:gridCol w:w="1079"/>
        <w:gridCol w:w="1058"/>
        <w:gridCol w:w="1510"/>
        <w:gridCol w:w="1560"/>
        <w:gridCol w:w="993"/>
        <w:gridCol w:w="994"/>
      </w:tblGrid>
      <w:tr w:rsidR="00506DA7" w:rsidRPr="00DB4A5A" w:rsidTr="007C7280">
        <w:trPr>
          <w:cantSplit/>
        </w:trPr>
        <w:tc>
          <w:tcPr>
            <w:tcW w:w="1279" w:type="dxa"/>
            <w:vMerge w:val="restart"/>
            <w:tcBorders>
              <w:top w:val="single" w:sz="4" w:space="0" w:color="auto"/>
              <w:left w:val="single" w:sz="4" w:space="0" w:color="auto"/>
              <w:bottom w:val="single" w:sz="4" w:space="0" w:color="auto"/>
              <w:right w:val="single" w:sz="4" w:space="0" w:color="auto"/>
            </w:tcBorders>
          </w:tcPr>
          <w:p w:rsidR="00506DA7" w:rsidRPr="00DF45E1" w:rsidRDefault="00506DA7" w:rsidP="007C7280">
            <w:pPr>
              <w:jc w:val="center"/>
              <w:rPr>
                <w:color w:val="0D0D0D" w:themeColor="text1" w:themeTint="F2"/>
              </w:rPr>
            </w:pPr>
            <w:r w:rsidRPr="00DF45E1">
              <w:rPr>
                <w:color w:val="0D0D0D" w:themeColor="text1" w:themeTint="F2"/>
              </w:rPr>
              <w:t>Образова-</w:t>
            </w:r>
          </w:p>
          <w:p w:rsidR="00506DA7" w:rsidRPr="00DF45E1" w:rsidRDefault="00506DA7" w:rsidP="007C7280">
            <w:pPr>
              <w:jc w:val="center"/>
              <w:rPr>
                <w:color w:val="0D0D0D" w:themeColor="text1" w:themeTint="F2"/>
              </w:rPr>
            </w:pPr>
            <w:r w:rsidRPr="00DF45E1">
              <w:rPr>
                <w:color w:val="0D0D0D" w:themeColor="text1" w:themeTint="F2"/>
              </w:rPr>
              <w:lastRenderedPageBreak/>
              <w:t>тельная программа</w:t>
            </w:r>
          </w:p>
          <w:p w:rsidR="00506DA7" w:rsidRPr="00DF45E1" w:rsidRDefault="00506DA7" w:rsidP="007C7280">
            <w:pPr>
              <w:jc w:val="center"/>
              <w:rPr>
                <w:color w:val="0D0D0D" w:themeColor="text1" w:themeTint="F2"/>
              </w:rPr>
            </w:pPr>
            <w:r w:rsidRPr="00DF45E1">
              <w:rPr>
                <w:color w:val="0D0D0D" w:themeColor="text1" w:themeTint="F2"/>
              </w:rPr>
              <w:t>(ОП)</w:t>
            </w:r>
          </w:p>
          <w:p w:rsidR="00506DA7" w:rsidRPr="00DF45E1" w:rsidRDefault="00506DA7" w:rsidP="007C7280">
            <w:pPr>
              <w:jc w:val="center"/>
              <w:rPr>
                <w:color w:val="0D0D0D" w:themeColor="text1" w:themeTint="F2"/>
              </w:rPr>
            </w:pPr>
          </w:p>
        </w:tc>
        <w:tc>
          <w:tcPr>
            <w:tcW w:w="848" w:type="dxa"/>
            <w:vMerge w:val="restart"/>
            <w:tcBorders>
              <w:top w:val="single" w:sz="4" w:space="0" w:color="auto"/>
              <w:left w:val="single" w:sz="4" w:space="0" w:color="auto"/>
              <w:bottom w:val="single" w:sz="4" w:space="0" w:color="auto"/>
              <w:right w:val="single" w:sz="4" w:space="0" w:color="auto"/>
            </w:tcBorders>
            <w:hideMark/>
          </w:tcPr>
          <w:p w:rsidR="00506DA7" w:rsidRPr="00DF45E1" w:rsidRDefault="00506DA7" w:rsidP="007C7280">
            <w:pPr>
              <w:jc w:val="center"/>
              <w:rPr>
                <w:color w:val="0D0D0D" w:themeColor="text1" w:themeTint="F2"/>
              </w:rPr>
            </w:pPr>
            <w:r w:rsidRPr="00DF45E1">
              <w:rPr>
                <w:color w:val="0D0D0D" w:themeColor="text1" w:themeTint="F2"/>
              </w:rPr>
              <w:lastRenderedPageBreak/>
              <w:t>Выпол</w:t>
            </w:r>
            <w:r w:rsidRPr="00DF45E1">
              <w:rPr>
                <w:color w:val="0D0D0D" w:themeColor="text1" w:themeTint="F2"/>
              </w:rPr>
              <w:lastRenderedPageBreak/>
              <w:t>нение</w:t>
            </w:r>
          </w:p>
        </w:tc>
        <w:tc>
          <w:tcPr>
            <w:tcW w:w="8088" w:type="dxa"/>
            <w:gridSpan w:val="7"/>
            <w:tcBorders>
              <w:top w:val="single" w:sz="4" w:space="0" w:color="auto"/>
              <w:left w:val="single" w:sz="4" w:space="0" w:color="auto"/>
              <w:bottom w:val="single" w:sz="4" w:space="0" w:color="auto"/>
              <w:right w:val="single" w:sz="4" w:space="0" w:color="auto"/>
            </w:tcBorders>
            <w:hideMark/>
          </w:tcPr>
          <w:p w:rsidR="00506DA7" w:rsidRPr="00DF45E1" w:rsidRDefault="00506DA7" w:rsidP="007C7280">
            <w:pPr>
              <w:jc w:val="center"/>
              <w:rPr>
                <w:color w:val="0D0D0D" w:themeColor="text1" w:themeTint="F2"/>
              </w:rPr>
            </w:pPr>
            <w:r w:rsidRPr="00DF45E1">
              <w:rPr>
                <w:color w:val="0D0D0D" w:themeColor="text1" w:themeTint="F2"/>
              </w:rPr>
              <w:lastRenderedPageBreak/>
              <w:t>Виды учебно-методической литературы</w:t>
            </w:r>
          </w:p>
        </w:tc>
      </w:tr>
      <w:tr w:rsidR="00506DA7" w:rsidRPr="00DB4A5A" w:rsidTr="007C7280">
        <w:trPr>
          <w:cantSplit/>
          <w:trHeight w:val="1809"/>
        </w:trPr>
        <w:tc>
          <w:tcPr>
            <w:tcW w:w="1279" w:type="dxa"/>
            <w:vMerge/>
            <w:tcBorders>
              <w:top w:val="single" w:sz="4" w:space="0" w:color="auto"/>
              <w:left w:val="single" w:sz="4" w:space="0" w:color="auto"/>
              <w:bottom w:val="single" w:sz="4" w:space="0" w:color="auto"/>
              <w:right w:val="single" w:sz="4" w:space="0" w:color="auto"/>
            </w:tcBorders>
            <w:vAlign w:val="center"/>
            <w:hideMark/>
          </w:tcPr>
          <w:p w:rsidR="00506DA7" w:rsidRPr="00DF45E1" w:rsidRDefault="00506DA7" w:rsidP="007C7280">
            <w:pPr>
              <w:rPr>
                <w:color w:val="0D0D0D" w:themeColor="text1" w:themeTint="F2"/>
              </w:rPr>
            </w:pPr>
          </w:p>
        </w:tc>
        <w:tc>
          <w:tcPr>
            <w:tcW w:w="848" w:type="dxa"/>
            <w:vMerge/>
            <w:tcBorders>
              <w:top w:val="single" w:sz="4" w:space="0" w:color="auto"/>
              <w:left w:val="single" w:sz="4" w:space="0" w:color="auto"/>
              <w:bottom w:val="single" w:sz="4" w:space="0" w:color="auto"/>
              <w:right w:val="single" w:sz="4" w:space="0" w:color="auto"/>
            </w:tcBorders>
            <w:vAlign w:val="center"/>
            <w:hideMark/>
          </w:tcPr>
          <w:p w:rsidR="00506DA7" w:rsidRPr="00DF45E1" w:rsidRDefault="00506DA7" w:rsidP="007C7280">
            <w:pPr>
              <w:rPr>
                <w:color w:val="0D0D0D" w:themeColor="text1" w:themeTint="F2"/>
              </w:rPr>
            </w:pPr>
          </w:p>
        </w:tc>
        <w:tc>
          <w:tcPr>
            <w:tcW w:w="894" w:type="dxa"/>
            <w:tcBorders>
              <w:top w:val="single" w:sz="4" w:space="0" w:color="auto"/>
              <w:left w:val="single" w:sz="4" w:space="0" w:color="auto"/>
              <w:bottom w:val="single" w:sz="4" w:space="0" w:color="auto"/>
              <w:right w:val="single" w:sz="4" w:space="0" w:color="auto"/>
            </w:tcBorders>
            <w:hideMark/>
          </w:tcPr>
          <w:p w:rsidR="00506DA7" w:rsidRPr="00DF45E1" w:rsidRDefault="00506DA7" w:rsidP="007C7280">
            <w:pPr>
              <w:jc w:val="center"/>
              <w:rPr>
                <w:color w:val="0D0D0D" w:themeColor="text1" w:themeTint="F2"/>
              </w:rPr>
            </w:pPr>
            <w:r w:rsidRPr="00DF45E1">
              <w:rPr>
                <w:color w:val="0D0D0D" w:themeColor="text1" w:themeTint="F2"/>
              </w:rPr>
              <w:t>Учебники/в т.ч. на гос.языке/англ.языках</w:t>
            </w:r>
          </w:p>
        </w:tc>
        <w:tc>
          <w:tcPr>
            <w:tcW w:w="1079" w:type="dxa"/>
            <w:tcBorders>
              <w:top w:val="single" w:sz="4" w:space="0" w:color="auto"/>
              <w:left w:val="single" w:sz="4" w:space="0" w:color="auto"/>
              <w:bottom w:val="single" w:sz="4" w:space="0" w:color="auto"/>
              <w:right w:val="single" w:sz="4" w:space="0" w:color="auto"/>
            </w:tcBorders>
            <w:hideMark/>
          </w:tcPr>
          <w:p w:rsidR="00506DA7" w:rsidRPr="00DF45E1" w:rsidRDefault="00506DA7" w:rsidP="007C7280">
            <w:pPr>
              <w:jc w:val="center"/>
              <w:rPr>
                <w:color w:val="0D0D0D" w:themeColor="text1" w:themeTint="F2"/>
              </w:rPr>
            </w:pPr>
            <w:r w:rsidRPr="00DF45E1">
              <w:rPr>
                <w:color w:val="0D0D0D" w:themeColor="text1" w:themeTint="F2"/>
              </w:rPr>
              <w:t>учебные пособия/ в т.ч. на гос.языке/анг.языке</w:t>
            </w:r>
          </w:p>
        </w:tc>
        <w:tc>
          <w:tcPr>
            <w:tcW w:w="1058" w:type="dxa"/>
            <w:tcBorders>
              <w:top w:val="single" w:sz="4" w:space="0" w:color="auto"/>
              <w:left w:val="single" w:sz="4" w:space="0" w:color="auto"/>
              <w:bottom w:val="single" w:sz="4" w:space="0" w:color="auto"/>
              <w:right w:val="single" w:sz="4" w:space="0" w:color="auto"/>
            </w:tcBorders>
            <w:hideMark/>
          </w:tcPr>
          <w:p w:rsidR="00506DA7" w:rsidRPr="00DF45E1" w:rsidRDefault="00506DA7" w:rsidP="007C7280">
            <w:pPr>
              <w:jc w:val="center"/>
              <w:rPr>
                <w:color w:val="0D0D0D" w:themeColor="text1" w:themeTint="F2"/>
              </w:rPr>
            </w:pPr>
            <w:r w:rsidRPr="00DF45E1">
              <w:rPr>
                <w:color w:val="0D0D0D" w:themeColor="text1" w:themeTint="F2"/>
              </w:rPr>
              <w:t>Учебно-методические пособия/ в т.ч. на гос./англязыках</w:t>
            </w:r>
          </w:p>
        </w:tc>
        <w:tc>
          <w:tcPr>
            <w:tcW w:w="1510" w:type="dxa"/>
            <w:tcBorders>
              <w:top w:val="single" w:sz="4" w:space="0" w:color="auto"/>
              <w:left w:val="single" w:sz="4" w:space="0" w:color="auto"/>
              <w:bottom w:val="single" w:sz="4" w:space="0" w:color="auto"/>
              <w:right w:val="single" w:sz="4" w:space="0" w:color="auto"/>
            </w:tcBorders>
            <w:hideMark/>
          </w:tcPr>
          <w:p w:rsidR="00506DA7" w:rsidRPr="00DF45E1" w:rsidRDefault="00506DA7" w:rsidP="007C7280">
            <w:pPr>
              <w:jc w:val="center"/>
              <w:rPr>
                <w:color w:val="0D0D0D" w:themeColor="text1" w:themeTint="F2"/>
              </w:rPr>
            </w:pPr>
            <w:r w:rsidRPr="00DF45E1">
              <w:rPr>
                <w:color w:val="0D0D0D" w:themeColor="text1" w:themeTint="F2"/>
              </w:rPr>
              <w:t>Конспекты лекции/ в т.ч. на гос.языке</w:t>
            </w:r>
          </w:p>
          <w:p w:rsidR="00506DA7" w:rsidRPr="00DF45E1" w:rsidRDefault="00506DA7" w:rsidP="007C7280">
            <w:pPr>
              <w:jc w:val="center"/>
              <w:rPr>
                <w:color w:val="0D0D0D" w:themeColor="text1" w:themeTint="F2"/>
              </w:rPr>
            </w:pPr>
            <w:r w:rsidRPr="00DF45E1">
              <w:rPr>
                <w:color w:val="0D0D0D" w:themeColor="text1" w:themeTint="F2"/>
              </w:rPr>
              <w:t>/анг.языке</w:t>
            </w:r>
          </w:p>
        </w:tc>
        <w:tc>
          <w:tcPr>
            <w:tcW w:w="1560" w:type="dxa"/>
            <w:tcBorders>
              <w:top w:val="single" w:sz="4" w:space="0" w:color="auto"/>
              <w:left w:val="single" w:sz="4" w:space="0" w:color="auto"/>
              <w:bottom w:val="single" w:sz="4" w:space="0" w:color="auto"/>
              <w:right w:val="single" w:sz="4" w:space="0" w:color="auto"/>
            </w:tcBorders>
            <w:hideMark/>
          </w:tcPr>
          <w:p w:rsidR="00506DA7" w:rsidRPr="00DF45E1" w:rsidRDefault="00506DA7" w:rsidP="007C7280">
            <w:pPr>
              <w:jc w:val="both"/>
              <w:rPr>
                <w:color w:val="0D0D0D" w:themeColor="text1" w:themeTint="F2"/>
              </w:rPr>
            </w:pPr>
            <w:r w:rsidRPr="00DF45E1">
              <w:rPr>
                <w:color w:val="0D0D0D" w:themeColor="text1" w:themeTint="F2"/>
              </w:rPr>
              <w:t>Методические указания к лаб., практ., сем., СРО, КР (КП), ДР (ДП), магист</w:t>
            </w:r>
          </w:p>
          <w:p w:rsidR="00506DA7" w:rsidRPr="00DF45E1" w:rsidRDefault="00506DA7" w:rsidP="007C7280">
            <w:pPr>
              <w:jc w:val="both"/>
              <w:rPr>
                <w:color w:val="0D0D0D" w:themeColor="text1" w:themeTint="F2"/>
              </w:rPr>
            </w:pPr>
            <w:r w:rsidRPr="00DF45E1">
              <w:rPr>
                <w:color w:val="0D0D0D" w:themeColor="text1" w:themeTint="F2"/>
              </w:rPr>
              <w:t xml:space="preserve">/докторских диссертаций, в т.ч. на гос. и </w:t>
            </w:r>
          </w:p>
          <w:p w:rsidR="00506DA7" w:rsidRPr="00DF45E1" w:rsidRDefault="00506DA7" w:rsidP="007C7280">
            <w:pPr>
              <w:jc w:val="both"/>
              <w:rPr>
                <w:color w:val="0D0D0D" w:themeColor="text1" w:themeTint="F2"/>
              </w:rPr>
            </w:pPr>
            <w:r w:rsidRPr="00DF45E1">
              <w:rPr>
                <w:color w:val="0D0D0D" w:themeColor="text1" w:themeTint="F2"/>
              </w:rPr>
              <w:t>/анг.языках</w:t>
            </w:r>
          </w:p>
        </w:tc>
        <w:tc>
          <w:tcPr>
            <w:tcW w:w="993" w:type="dxa"/>
            <w:tcBorders>
              <w:top w:val="single" w:sz="4" w:space="0" w:color="auto"/>
              <w:left w:val="single" w:sz="4" w:space="0" w:color="auto"/>
              <w:bottom w:val="single" w:sz="4" w:space="0" w:color="auto"/>
              <w:right w:val="single" w:sz="4" w:space="0" w:color="auto"/>
            </w:tcBorders>
            <w:hideMark/>
          </w:tcPr>
          <w:p w:rsidR="00506DA7" w:rsidRPr="00DF45E1" w:rsidRDefault="00506DA7" w:rsidP="007C7280">
            <w:pPr>
              <w:jc w:val="center"/>
              <w:rPr>
                <w:color w:val="0D0D0D" w:themeColor="text1" w:themeTint="F2"/>
              </w:rPr>
            </w:pPr>
            <w:r w:rsidRPr="00DF45E1">
              <w:rPr>
                <w:color w:val="0D0D0D" w:themeColor="text1" w:themeTint="F2"/>
              </w:rPr>
              <w:t>Кейсы,  вт.ч. на гос.</w:t>
            </w:r>
          </w:p>
          <w:p w:rsidR="00506DA7" w:rsidRPr="00DF45E1" w:rsidRDefault="00506DA7" w:rsidP="007C7280">
            <w:pPr>
              <w:jc w:val="center"/>
              <w:rPr>
                <w:color w:val="0D0D0D" w:themeColor="text1" w:themeTint="F2"/>
              </w:rPr>
            </w:pPr>
            <w:r w:rsidRPr="00DF45E1">
              <w:rPr>
                <w:color w:val="0D0D0D" w:themeColor="text1" w:themeTint="F2"/>
              </w:rPr>
              <w:t>/англ.</w:t>
            </w:r>
          </w:p>
          <w:p w:rsidR="00506DA7" w:rsidRPr="00DF45E1" w:rsidRDefault="00506DA7" w:rsidP="007C7280">
            <w:pPr>
              <w:jc w:val="center"/>
              <w:rPr>
                <w:color w:val="0D0D0D" w:themeColor="text1" w:themeTint="F2"/>
              </w:rPr>
            </w:pPr>
            <w:r w:rsidRPr="00DF45E1">
              <w:rPr>
                <w:color w:val="0D0D0D" w:themeColor="text1" w:themeTint="F2"/>
              </w:rPr>
              <w:t>языках</w:t>
            </w:r>
          </w:p>
        </w:tc>
        <w:tc>
          <w:tcPr>
            <w:tcW w:w="994" w:type="dxa"/>
            <w:tcBorders>
              <w:top w:val="single" w:sz="4" w:space="0" w:color="auto"/>
              <w:left w:val="single" w:sz="4" w:space="0" w:color="auto"/>
              <w:bottom w:val="single" w:sz="4" w:space="0" w:color="auto"/>
              <w:right w:val="single" w:sz="4" w:space="0" w:color="auto"/>
            </w:tcBorders>
            <w:hideMark/>
          </w:tcPr>
          <w:p w:rsidR="00506DA7" w:rsidRPr="00DF45E1" w:rsidRDefault="00506DA7" w:rsidP="007C7280">
            <w:pPr>
              <w:jc w:val="center"/>
              <w:rPr>
                <w:color w:val="0D0D0D" w:themeColor="text1" w:themeTint="F2"/>
              </w:rPr>
            </w:pPr>
            <w:r w:rsidRPr="00DF45E1">
              <w:rPr>
                <w:color w:val="0D0D0D" w:themeColor="text1" w:themeTint="F2"/>
              </w:rPr>
              <w:t>Деловые/Ролевые игры, в т.ч. на гос.</w:t>
            </w:r>
          </w:p>
          <w:p w:rsidR="00506DA7" w:rsidRPr="00DF45E1" w:rsidRDefault="00506DA7" w:rsidP="007C7280">
            <w:pPr>
              <w:jc w:val="center"/>
              <w:rPr>
                <w:color w:val="0D0D0D" w:themeColor="text1" w:themeTint="F2"/>
              </w:rPr>
            </w:pPr>
            <w:r w:rsidRPr="00DF45E1">
              <w:rPr>
                <w:color w:val="0D0D0D" w:themeColor="text1" w:themeTint="F2"/>
              </w:rPr>
              <w:t>/англ.</w:t>
            </w:r>
          </w:p>
          <w:p w:rsidR="00506DA7" w:rsidRPr="00DF45E1" w:rsidRDefault="00506DA7" w:rsidP="007C7280">
            <w:pPr>
              <w:jc w:val="center"/>
              <w:rPr>
                <w:color w:val="0D0D0D" w:themeColor="text1" w:themeTint="F2"/>
              </w:rPr>
            </w:pPr>
            <w:r w:rsidRPr="00DF45E1">
              <w:rPr>
                <w:color w:val="0D0D0D" w:themeColor="text1" w:themeTint="F2"/>
              </w:rPr>
              <w:t>языках</w:t>
            </w:r>
          </w:p>
        </w:tc>
      </w:tr>
      <w:tr w:rsidR="00506DA7" w:rsidRPr="00DB4A5A" w:rsidTr="007C7280">
        <w:tc>
          <w:tcPr>
            <w:tcW w:w="1279" w:type="dxa"/>
            <w:tcBorders>
              <w:top w:val="single" w:sz="4" w:space="0" w:color="auto"/>
              <w:left w:val="single" w:sz="4" w:space="0" w:color="auto"/>
              <w:bottom w:val="single" w:sz="4" w:space="0" w:color="auto"/>
              <w:right w:val="single" w:sz="4" w:space="0" w:color="auto"/>
            </w:tcBorders>
            <w:hideMark/>
          </w:tcPr>
          <w:p w:rsidR="00506DA7" w:rsidRPr="00DF45E1" w:rsidRDefault="00506DA7" w:rsidP="007C7280">
            <w:pPr>
              <w:jc w:val="center"/>
              <w:rPr>
                <w:color w:val="0D0D0D" w:themeColor="text1" w:themeTint="F2"/>
              </w:rPr>
            </w:pPr>
            <w:r w:rsidRPr="00DF45E1">
              <w:rPr>
                <w:color w:val="0D0D0D" w:themeColor="text1" w:themeTint="F2"/>
              </w:rPr>
              <w:lastRenderedPageBreak/>
              <w:t>1</w:t>
            </w:r>
          </w:p>
        </w:tc>
        <w:tc>
          <w:tcPr>
            <w:tcW w:w="848" w:type="dxa"/>
            <w:tcBorders>
              <w:top w:val="single" w:sz="4" w:space="0" w:color="auto"/>
              <w:left w:val="single" w:sz="4" w:space="0" w:color="auto"/>
              <w:bottom w:val="single" w:sz="4" w:space="0" w:color="auto"/>
              <w:right w:val="single" w:sz="4" w:space="0" w:color="auto"/>
            </w:tcBorders>
            <w:hideMark/>
          </w:tcPr>
          <w:p w:rsidR="00506DA7" w:rsidRPr="00DF45E1" w:rsidRDefault="00506DA7" w:rsidP="007C7280">
            <w:pPr>
              <w:jc w:val="center"/>
              <w:rPr>
                <w:color w:val="0D0D0D" w:themeColor="text1" w:themeTint="F2"/>
              </w:rPr>
            </w:pPr>
            <w:r w:rsidRPr="00DF45E1">
              <w:rPr>
                <w:color w:val="0D0D0D" w:themeColor="text1" w:themeTint="F2"/>
              </w:rPr>
              <w:t>2</w:t>
            </w:r>
          </w:p>
        </w:tc>
        <w:tc>
          <w:tcPr>
            <w:tcW w:w="894" w:type="dxa"/>
            <w:tcBorders>
              <w:top w:val="single" w:sz="4" w:space="0" w:color="auto"/>
              <w:left w:val="single" w:sz="4" w:space="0" w:color="auto"/>
              <w:bottom w:val="single" w:sz="4" w:space="0" w:color="auto"/>
              <w:right w:val="single" w:sz="4" w:space="0" w:color="auto"/>
            </w:tcBorders>
            <w:hideMark/>
          </w:tcPr>
          <w:p w:rsidR="00506DA7" w:rsidRPr="00DF45E1" w:rsidRDefault="00506DA7" w:rsidP="007C7280">
            <w:pPr>
              <w:jc w:val="center"/>
              <w:rPr>
                <w:color w:val="0D0D0D" w:themeColor="text1" w:themeTint="F2"/>
              </w:rPr>
            </w:pPr>
            <w:r w:rsidRPr="00DF45E1">
              <w:rPr>
                <w:color w:val="0D0D0D" w:themeColor="text1" w:themeTint="F2"/>
              </w:rPr>
              <w:t>3</w:t>
            </w:r>
          </w:p>
        </w:tc>
        <w:tc>
          <w:tcPr>
            <w:tcW w:w="1079" w:type="dxa"/>
            <w:tcBorders>
              <w:top w:val="single" w:sz="4" w:space="0" w:color="auto"/>
              <w:left w:val="single" w:sz="4" w:space="0" w:color="auto"/>
              <w:bottom w:val="single" w:sz="4" w:space="0" w:color="auto"/>
              <w:right w:val="single" w:sz="4" w:space="0" w:color="auto"/>
            </w:tcBorders>
            <w:hideMark/>
          </w:tcPr>
          <w:p w:rsidR="00506DA7" w:rsidRPr="00DF45E1" w:rsidRDefault="00506DA7" w:rsidP="007C7280">
            <w:pPr>
              <w:jc w:val="center"/>
              <w:rPr>
                <w:color w:val="0D0D0D" w:themeColor="text1" w:themeTint="F2"/>
              </w:rPr>
            </w:pPr>
            <w:r w:rsidRPr="00DF45E1">
              <w:rPr>
                <w:color w:val="0D0D0D" w:themeColor="text1" w:themeTint="F2"/>
              </w:rPr>
              <w:t>4</w:t>
            </w:r>
          </w:p>
        </w:tc>
        <w:tc>
          <w:tcPr>
            <w:tcW w:w="1058" w:type="dxa"/>
            <w:tcBorders>
              <w:top w:val="single" w:sz="4" w:space="0" w:color="auto"/>
              <w:left w:val="single" w:sz="4" w:space="0" w:color="auto"/>
              <w:bottom w:val="single" w:sz="4" w:space="0" w:color="auto"/>
              <w:right w:val="single" w:sz="4" w:space="0" w:color="auto"/>
            </w:tcBorders>
            <w:hideMark/>
          </w:tcPr>
          <w:p w:rsidR="00506DA7" w:rsidRPr="00DF45E1" w:rsidRDefault="00506DA7" w:rsidP="007C7280">
            <w:pPr>
              <w:jc w:val="center"/>
              <w:rPr>
                <w:color w:val="0D0D0D" w:themeColor="text1" w:themeTint="F2"/>
              </w:rPr>
            </w:pPr>
            <w:r w:rsidRPr="00DF45E1">
              <w:rPr>
                <w:color w:val="0D0D0D" w:themeColor="text1" w:themeTint="F2"/>
              </w:rPr>
              <w:t>5</w:t>
            </w:r>
          </w:p>
        </w:tc>
        <w:tc>
          <w:tcPr>
            <w:tcW w:w="1510" w:type="dxa"/>
            <w:tcBorders>
              <w:top w:val="single" w:sz="4" w:space="0" w:color="auto"/>
              <w:left w:val="single" w:sz="4" w:space="0" w:color="auto"/>
              <w:bottom w:val="single" w:sz="4" w:space="0" w:color="auto"/>
              <w:right w:val="single" w:sz="4" w:space="0" w:color="auto"/>
            </w:tcBorders>
            <w:hideMark/>
          </w:tcPr>
          <w:p w:rsidR="00506DA7" w:rsidRPr="00DF45E1" w:rsidRDefault="00506DA7" w:rsidP="007C7280">
            <w:pPr>
              <w:jc w:val="center"/>
              <w:rPr>
                <w:color w:val="0D0D0D" w:themeColor="text1" w:themeTint="F2"/>
              </w:rPr>
            </w:pPr>
            <w:r w:rsidRPr="00DF45E1">
              <w:rPr>
                <w:color w:val="0D0D0D" w:themeColor="text1" w:themeTint="F2"/>
              </w:rPr>
              <w:t>6</w:t>
            </w:r>
          </w:p>
        </w:tc>
        <w:tc>
          <w:tcPr>
            <w:tcW w:w="1560" w:type="dxa"/>
            <w:tcBorders>
              <w:top w:val="single" w:sz="4" w:space="0" w:color="auto"/>
              <w:left w:val="single" w:sz="4" w:space="0" w:color="auto"/>
              <w:bottom w:val="single" w:sz="4" w:space="0" w:color="auto"/>
              <w:right w:val="single" w:sz="4" w:space="0" w:color="auto"/>
            </w:tcBorders>
            <w:hideMark/>
          </w:tcPr>
          <w:p w:rsidR="00506DA7" w:rsidRPr="00DF45E1" w:rsidRDefault="00506DA7" w:rsidP="007C7280">
            <w:pPr>
              <w:jc w:val="center"/>
              <w:rPr>
                <w:color w:val="0D0D0D" w:themeColor="text1" w:themeTint="F2"/>
              </w:rPr>
            </w:pPr>
            <w:r w:rsidRPr="00DF45E1">
              <w:rPr>
                <w:color w:val="0D0D0D" w:themeColor="text1" w:themeTint="F2"/>
              </w:rPr>
              <w:t>7</w:t>
            </w:r>
          </w:p>
        </w:tc>
        <w:tc>
          <w:tcPr>
            <w:tcW w:w="993" w:type="dxa"/>
            <w:tcBorders>
              <w:top w:val="single" w:sz="4" w:space="0" w:color="auto"/>
              <w:left w:val="single" w:sz="4" w:space="0" w:color="auto"/>
              <w:bottom w:val="single" w:sz="4" w:space="0" w:color="auto"/>
              <w:right w:val="single" w:sz="4" w:space="0" w:color="auto"/>
            </w:tcBorders>
            <w:hideMark/>
          </w:tcPr>
          <w:p w:rsidR="00506DA7" w:rsidRPr="00DF45E1" w:rsidRDefault="00506DA7" w:rsidP="007C7280">
            <w:pPr>
              <w:jc w:val="center"/>
              <w:rPr>
                <w:color w:val="0D0D0D" w:themeColor="text1" w:themeTint="F2"/>
              </w:rPr>
            </w:pPr>
            <w:r w:rsidRPr="00DF45E1">
              <w:rPr>
                <w:color w:val="0D0D0D" w:themeColor="text1" w:themeTint="F2"/>
              </w:rPr>
              <w:t>8</w:t>
            </w:r>
          </w:p>
        </w:tc>
        <w:tc>
          <w:tcPr>
            <w:tcW w:w="994" w:type="dxa"/>
            <w:tcBorders>
              <w:top w:val="single" w:sz="4" w:space="0" w:color="auto"/>
              <w:left w:val="single" w:sz="4" w:space="0" w:color="auto"/>
              <w:bottom w:val="single" w:sz="4" w:space="0" w:color="auto"/>
              <w:right w:val="single" w:sz="4" w:space="0" w:color="auto"/>
            </w:tcBorders>
            <w:hideMark/>
          </w:tcPr>
          <w:p w:rsidR="00506DA7" w:rsidRPr="00DF45E1" w:rsidRDefault="00506DA7" w:rsidP="007C7280">
            <w:pPr>
              <w:jc w:val="center"/>
              <w:rPr>
                <w:color w:val="0D0D0D" w:themeColor="text1" w:themeTint="F2"/>
              </w:rPr>
            </w:pPr>
            <w:r w:rsidRPr="00DF45E1">
              <w:rPr>
                <w:color w:val="0D0D0D" w:themeColor="text1" w:themeTint="F2"/>
              </w:rPr>
              <w:t>9</w:t>
            </w:r>
          </w:p>
        </w:tc>
      </w:tr>
      <w:tr w:rsidR="00506DA7" w:rsidRPr="00DB4A5A" w:rsidTr="007C7280">
        <w:tc>
          <w:tcPr>
            <w:tcW w:w="1279" w:type="dxa"/>
            <w:vMerge w:val="restart"/>
            <w:tcBorders>
              <w:top w:val="single" w:sz="4" w:space="0" w:color="auto"/>
              <w:left w:val="single" w:sz="4" w:space="0" w:color="auto"/>
              <w:bottom w:val="single" w:sz="4" w:space="0" w:color="auto"/>
              <w:right w:val="single" w:sz="4" w:space="0" w:color="auto"/>
            </w:tcBorders>
            <w:hideMark/>
          </w:tcPr>
          <w:p w:rsidR="00506DA7" w:rsidRPr="00DF45E1" w:rsidRDefault="00506DA7" w:rsidP="007C7280">
            <w:pPr>
              <w:jc w:val="center"/>
              <w:rPr>
                <w:color w:val="0D0D0D" w:themeColor="text1" w:themeTint="F2"/>
              </w:rPr>
            </w:pPr>
            <w:r w:rsidRPr="00DF45E1">
              <w:rPr>
                <w:color w:val="0D0D0D" w:themeColor="text1" w:themeTint="F2"/>
              </w:rPr>
              <w:t>6В07510  СиС, 7М07510- СиС</w:t>
            </w:r>
          </w:p>
        </w:tc>
        <w:tc>
          <w:tcPr>
            <w:tcW w:w="848" w:type="dxa"/>
            <w:tcBorders>
              <w:top w:val="single" w:sz="4" w:space="0" w:color="auto"/>
              <w:left w:val="single" w:sz="4" w:space="0" w:color="auto"/>
              <w:bottom w:val="single" w:sz="4" w:space="0" w:color="auto"/>
              <w:right w:val="single" w:sz="4" w:space="0" w:color="auto"/>
            </w:tcBorders>
          </w:tcPr>
          <w:p w:rsidR="00506DA7" w:rsidRPr="00DF45E1" w:rsidRDefault="00506DA7" w:rsidP="007C7280">
            <w:pPr>
              <w:jc w:val="both"/>
              <w:rPr>
                <w:color w:val="0D0D0D" w:themeColor="text1" w:themeTint="F2"/>
              </w:rPr>
            </w:pPr>
            <w:r w:rsidRPr="00DF45E1">
              <w:rPr>
                <w:color w:val="0D0D0D" w:themeColor="text1" w:themeTint="F2"/>
              </w:rPr>
              <w:t>План</w:t>
            </w:r>
          </w:p>
          <w:p w:rsidR="00506DA7" w:rsidRPr="00DF45E1" w:rsidRDefault="00506DA7" w:rsidP="007C7280">
            <w:pPr>
              <w:jc w:val="both"/>
              <w:rPr>
                <w:color w:val="0D0D0D" w:themeColor="text1" w:themeTint="F2"/>
              </w:rPr>
            </w:pPr>
          </w:p>
        </w:tc>
        <w:tc>
          <w:tcPr>
            <w:tcW w:w="894" w:type="dxa"/>
            <w:tcBorders>
              <w:top w:val="single" w:sz="4" w:space="0" w:color="auto"/>
              <w:left w:val="single" w:sz="4" w:space="0" w:color="auto"/>
              <w:bottom w:val="single" w:sz="4" w:space="0" w:color="auto"/>
              <w:right w:val="single" w:sz="4" w:space="0" w:color="auto"/>
            </w:tcBorders>
          </w:tcPr>
          <w:p w:rsidR="00506DA7" w:rsidRPr="00DF45E1" w:rsidRDefault="00506DA7" w:rsidP="007C7280">
            <w:pPr>
              <w:jc w:val="center"/>
              <w:rPr>
                <w:color w:val="0D0D0D" w:themeColor="text1" w:themeTint="F2"/>
              </w:rPr>
            </w:pPr>
            <w:r w:rsidRPr="00DF45E1">
              <w:rPr>
                <w:color w:val="0D0D0D" w:themeColor="text1" w:themeTint="F2"/>
              </w:rPr>
              <w:t>1/0/1</w:t>
            </w:r>
          </w:p>
        </w:tc>
        <w:tc>
          <w:tcPr>
            <w:tcW w:w="1079" w:type="dxa"/>
            <w:tcBorders>
              <w:top w:val="single" w:sz="4" w:space="0" w:color="auto"/>
              <w:left w:val="single" w:sz="4" w:space="0" w:color="auto"/>
              <w:bottom w:val="single" w:sz="4" w:space="0" w:color="auto"/>
              <w:right w:val="single" w:sz="4" w:space="0" w:color="auto"/>
            </w:tcBorders>
          </w:tcPr>
          <w:p w:rsidR="00506DA7" w:rsidRPr="00DF45E1" w:rsidRDefault="00506DA7" w:rsidP="007C7280">
            <w:pPr>
              <w:jc w:val="center"/>
              <w:rPr>
                <w:color w:val="0D0D0D" w:themeColor="text1" w:themeTint="F2"/>
              </w:rPr>
            </w:pPr>
            <w:r w:rsidRPr="00DF45E1">
              <w:rPr>
                <w:color w:val="0D0D0D" w:themeColor="text1" w:themeTint="F2"/>
              </w:rPr>
              <w:t>1/0/1</w:t>
            </w:r>
          </w:p>
        </w:tc>
        <w:tc>
          <w:tcPr>
            <w:tcW w:w="1058" w:type="dxa"/>
            <w:tcBorders>
              <w:top w:val="single" w:sz="4" w:space="0" w:color="auto"/>
              <w:left w:val="single" w:sz="4" w:space="0" w:color="auto"/>
              <w:bottom w:val="single" w:sz="4" w:space="0" w:color="auto"/>
              <w:right w:val="single" w:sz="4" w:space="0" w:color="auto"/>
            </w:tcBorders>
          </w:tcPr>
          <w:p w:rsidR="00506DA7" w:rsidRPr="00DF45E1" w:rsidRDefault="00506DA7" w:rsidP="007C7280">
            <w:pPr>
              <w:jc w:val="center"/>
              <w:rPr>
                <w:color w:val="0D0D0D" w:themeColor="text1" w:themeTint="F2"/>
              </w:rPr>
            </w:pPr>
            <w:r w:rsidRPr="00DF45E1">
              <w:rPr>
                <w:color w:val="0D0D0D" w:themeColor="text1" w:themeTint="F2"/>
              </w:rPr>
              <w:t>-</w:t>
            </w:r>
          </w:p>
        </w:tc>
        <w:tc>
          <w:tcPr>
            <w:tcW w:w="1510" w:type="dxa"/>
            <w:tcBorders>
              <w:top w:val="single" w:sz="4" w:space="0" w:color="auto"/>
              <w:left w:val="single" w:sz="4" w:space="0" w:color="auto"/>
              <w:bottom w:val="single" w:sz="4" w:space="0" w:color="auto"/>
              <w:right w:val="single" w:sz="4" w:space="0" w:color="auto"/>
            </w:tcBorders>
          </w:tcPr>
          <w:p w:rsidR="00506DA7" w:rsidRPr="00DF45E1" w:rsidRDefault="00506DA7" w:rsidP="007C7280">
            <w:pPr>
              <w:jc w:val="center"/>
              <w:rPr>
                <w:color w:val="0D0D0D" w:themeColor="text1" w:themeTint="F2"/>
              </w:rPr>
            </w:pPr>
            <w:r w:rsidRPr="00DF45E1">
              <w:rPr>
                <w:color w:val="0D0D0D" w:themeColor="text1" w:themeTint="F2"/>
              </w:rPr>
              <w:t>10/2/4</w:t>
            </w:r>
          </w:p>
        </w:tc>
        <w:tc>
          <w:tcPr>
            <w:tcW w:w="1560" w:type="dxa"/>
            <w:tcBorders>
              <w:top w:val="single" w:sz="4" w:space="0" w:color="auto"/>
              <w:left w:val="single" w:sz="4" w:space="0" w:color="auto"/>
              <w:bottom w:val="single" w:sz="4" w:space="0" w:color="auto"/>
              <w:right w:val="single" w:sz="4" w:space="0" w:color="auto"/>
            </w:tcBorders>
          </w:tcPr>
          <w:p w:rsidR="00506DA7" w:rsidRPr="00DF45E1" w:rsidRDefault="00506DA7" w:rsidP="007C7280">
            <w:pPr>
              <w:jc w:val="center"/>
              <w:rPr>
                <w:color w:val="0D0D0D" w:themeColor="text1" w:themeTint="F2"/>
              </w:rPr>
            </w:pPr>
            <w:r w:rsidRPr="00DF45E1">
              <w:rPr>
                <w:color w:val="0D0D0D" w:themeColor="text1" w:themeTint="F2"/>
              </w:rPr>
              <w:t>24/10/5</w:t>
            </w:r>
          </w:p>
        </w:tc>
        <w:tc>
          <w:tcPr>
            <w:tcW w:w="993" w:type="dxa"/>
            <w:tcBorders>
              <w:top w:val="single" w:sz="4" w:space="0" w:color="auto"/>
              <w:left w:val="single" w:sz="4" w:space="0" w:color="auto"/>
              <w:bottom w:val="single" w:sz="4" w:space="0" w:color="auto"/>
              <w:right w:val="single" w:sz="4" w:space="0" w:color="auto"/>
            </w:tcBorders>
          </w:tcPr>
          <w:p w:rsidR="00506DA7" w:rsidRPr="00DF45E1" w:rsidRDefault="00506DA7" w:rsidP="007C7280">
            <w:pPr>
              <w:jc w:val="center"/>
              <w:rPr>
                <w:color w:val="0D0D0D" w:themeColor="text1" w:themeTint="F2"/>
              </w:rPr>
            </w:pPr>
            <w:r w:rsidRPr="00DF45E1">
              <w:rPr>
                <w:color w:val="0D0D0D" w:themeColor="text1" w:themeTint="F2"/>
              </w:rPr>
              <w:t>1/0/1</w:t>
            </w:r>
          </w:p>
        </w:tc>
        <w:tc>
          <w:tcPr>
            <w:tcW w:w="994" w:type="dxa"/>
            <w:tcBorders>
              <w:top w:val="single" w:sz="4" w:space="0" w:color="auto"/>
              <w:left w:val="single" w:sz="4" w:space="0" w:color="auto"/>
              <w:bottom w:val="single" w:sz="4" w:space="0" w:color="auto"/>
              <w:right w:val="single" w:sz="4" w:space="0" w:color="auto"/>
            </w:tcBorders>
          </w:tcPr>
          <w:p w:rsidR="00506DA7" w:rsidRPr="00DF45E1" w:rsidRDefault="00506DA7" w:rsidP="007C7280">
            <w:pPr>
              <w:jc w:val="center"/>
              <w:rPr>
                <w:color w:val="0D0D0D" w:themeColor="text1" w:themeTint="F2"/>
              </w:rPr>
            </w:pPr>
            <w:r w:rsidRPr="00DF45E1">
              <w:rPr>
                <w:color w:val="0D0D0D" w:themeColor="text1" w:themeTint="F2"/>
              </w:rPr>
              <w:t>-</w:t>
            </w:r>
          </w:p>
        </w:tc>
      </w:tr>
      <w:tr w:rsidR="00506DA7" w:rsidRPr="00DB4A5A" w:rsidTr="007C7280">
        <w:trPr>
          <w:trHeight w:val="412"/>
        </w:trPr>
        <w:tc>
          <w:tcPr>
            <w:tcW w:w="1279" w:type="dxa"/>
            <w:vMerge/>
            <w:tcBorders>
              <w:top w:val="single" w:sz="4" w:space="0" w:color="auto"/>
              <w:left w:val="single" w:sz="4" w:space="0" w:color="auto"/>
              <w:bottom w:val="single" w:sz="4" w:space="0" w:color="auto"/>
              <w:right w:val="single" w:sz="4" w:space="0" w:color="auto"/>
            </w:tcBorders>
            <w:vAlign w:val="center"/>
            <w:hideMark/>
          </w:tcPr>
          <w:p w:rsidR="00506DA7" w:rsidRPr="00DF45E1" w:rsidRDefault="00506DA7" w:rsidP="007C7280">
            <w:pPr>
              <w:rPr>
                <w:color w:val="0D0D0D" w:themeColor="text1" w:themeTint="F2"/>
              </w:rPr>
            </w:pPr>
          </w:p>
        </w:tc>
        <w:tc>
          <w:tcPr>
            <w:tcW w:w="848" w:type="dxa"/>
            <w:tcBorders>
              <w:top w:val="single" w:sz="4" w:space="0" w:color="auto"/>
              <w:left w:val="single" w:sz="4" w:space="0" w:color="auto"/>
              <w:bottom w:val="single" w:sz="4" w:space="0" w:color="auto"/>
              <w:right w:val="single" w:sz="4" w:space="0" w:color="auto"/>
            </w:tcBorders>
            <w:hideMark/>
          </w:tcPr>
          <w:p w:rsidR="00506DA7" w:rsidRPr="00DF45E1" w:rsidRDefault="00506DA7" w:rsidP="007C7280">
            <w:pPr>
              <w:jc w:val="both"/>
              <w:rPr>
                <w:color w:val="0D0D0D" w:themeColor="text1" w:themeTint="F2"/>
              </w:rPr>
            </w:pPr>
            <w:r w:rsidRPr="00DF45E1">
              <w:rPr>
                <w:color w:val="0D0D0D" w:themeColor="text1" w:themeTint="F2"/>
              </w:rPr>
              <w:t>Факт</w:t>
            </w:r>
          </w:p>
        </w:tc>
        <w:tc>
          <w:tcPr>
            <w:tcW w:w="894" w:type="dxa"/>
            <w:tcBorders>
              <w:top w:val="single" w:sz="4" w:space="0" w:color="auto"/>
              <w:left w:val="single" w:sz="4" w:space="0" w:color="auto"/>
              <w:bottom w:val="single" w:sz="4" w:space="0" w:color="auto"/>
              <w:right w:val="single" w:sz="4" w:space="0" w:color="auto"/>
            </w:tcBorders>
          </w:tcPr>
          <w:p w:rsidR="00506DA7" w:rsidRPr="00DF45E1" w:rsidRDefault="00506DA7" w:rsidP="007C7280">
            <w:pPr>
              <w:jc w:val="center"/>
              <w:rPr>
                <w:color w:val="0D0D0D" w:themeColor="text1" w:themeTint="F2"/>
              </w:rPr>
            </w:pPr>
            <w:r w:rsidRPr="00DF45E1">
              <w:rPr>
                <w:color w:val="0D0D0D" w:themeColor="text1" w:themeTint="F2"/>
              </w:rPr>
              <w:t>1/0/1</w:t>
            </w:r>
          </w:p>
        </w:tc>
        <w:tc>
          <w:tcPr>
            <w:tcW w:w="1079" w:type="dxa"/>
            <w:tcBorders>
              <w:top w:val="single" w:sz="4" w:space="0" w:color="auto"/>
              <w:left w:val="single" w:sz="4" w:space="0" w:color="auto"/>
              <w:bottom w:val="single" w:sz="4" w:space="0" w:color="auto"/>
              <w:right w:val="single" w:sz="4" w:space="0" w:color="auto"/>
            </w:tcBorders>
          </w:tcPr>
          <w:p w:rsidR="00506DA7" w:rsidRPr="00DF45E1" w:rsidRDefault="00506DA7" w:rsidP="007C7280">
            <w:pPr>
              <w:jc w:val="center"/>
              <w:rPr>
                <w:color w:val="0D0D0D" w:themeColor="text1" w:themeTint="F2"/>
              </w:rPr>
            </w:pPr>
            <w:r w:rsidRPr="00DF45E1">
              <w:rPr>
                <w:color w:val="0D0D0D" w:themeColor="text1" w:themeTint="F2"/>
              </w:rPr>
              <w:t>1/0/1</w:t>
            </w:r>
          </w:p>
        </w:tc>
        <w:tc>
          <w:tcPr>
            <w:tcW w:w="1058" w:type="dxa"/>
            <w:tcBorders>
              <w:top w:val="single" w:sz="4" w:space="0" w:color="auto"/>
              <w:left w:val="single" w:sz="4" w:space="0" w:color="auto"/>
              <w:bottom w:val="single" w:sz="4" w:space="0" w:color="auto"/>
              <w:right w:val="single" w:sz="4" w:space="0" w:color="auto"/>
            </w:tcBorders>
          </w:tcPr>
          <w:p w:rsidR="00506DA7" w:rsidRPr="00DF45E1" w:rsidRDefault="00506DA7" w:rsidP="007C7280">
            <w:pPr>
              <w:jc w:val="center"/>
              <w:rPr>
                <w:color w:val="0D0D0D" w:themeColor="text1" w:themeTint="F2"/>
              </w:rPr>
            </w:pPr>
            <w:r w:rsidRPr="00DF45E1">
              <w:rPr>
                <w:color w:val="0D0D0D" w:themeColor="text1" w:themeTint="F2"/>
              </w:rPr>
              <w:t>-</w:t>
            </w:r>
          </w:p>
        </w:tc>
        <w:tc>
          <w:tcPr>
            <w:tcW w:w="1510" w:type="dxa"/>
            <w:tcBorders>
              <w:top w:val="single" w:sz="4" w:space="0" w:color="auto"/>
              <w:left w:val="single" w:sz="4" w:space="0" w:color="auto"/>
              <w:bottom w:val="single" w:sz="4" w:space="0" w:color="auto"/>
              <w:right w:val="single" w:sz="4" w:space="0" w:color="auto"/>
            </w:tcBorders>
          </w:tcPr>
          <w:p w:rsidR="00506DA7" w:rsidRPr="00DF45E1" w:rsidRDefault="00506DA7" w:rsidP="007C7280">
            <w:pPr>
              <w:jc w:val="center"/>
              <w:rPr>
                <w:color w:val="0D0D0D" w:themeColor="text1" w:themeTint="F2"/>
              </w:rPr>
            </w:pPr>
            <w:r w:rsidRPr="00DF45E1">
              <w:rPr>
                <w:color w:val="0D0D0D" w:themeColor="text1" w:themeTint="F2"/>
              </w:rPr>
              <w:t>10/2/4</w:t>
            </w:r>
          </w:p>
        </w:tc>
        <w:tc>
          <w:tcPr>
            <w:tcW w:w="1560" w:type="dxa"/>
            <w:tcBorders>
              <w:top w:val="single" w:sz="4" w:space="0" w:color="auto"/>
              <w:left w:val="single" w:sz="4" w:space="0" w:color="auto"/>
              <w:bottom w:val="single" w:sz="4" w:space="0" w:color="auto"/>
              <w:right w:val="single" w:sz="4" w:space="0" w:color="auto"/>
            </w:tcBorders>
          </w:tcPr>
          <w:p w:rsidR="00506DA7" w:rsidRPr="00DF45E1" w:rsidRDefault="00506DA7" w:rsidP="007C7280">
            <w:pPr>
              <w:jc w:val="center"/>
              <w:rPr>
                <w:color w:val="0D0D0D" w:themeColor="text1" w:themeTint="F2"/>
              </w:rPr>
            </w:pPr>
            <w:r w:rsidRPr="00DF45E1">
              <w:rPr>
                <w:color w:val="0D0D0D" w:themeColor="text1" w:themeTint="F2"/>
              </w:rPr>
              <w:t>24/10/5</w:t>
            </w:r>
          </w:p>
        </w:tc>
        <w:tc>
          <w:tcPr>
            <w:tcW w:w="993" w:type="dxa"/>
            <w:tcBorders>
              <w:top w:val="single" w:sz="4" w:space="0" w:color="auto"/>
              <w:left w:val="single" w:sz="4" w:space="0" w:color="auto"/>
              <w:bottom w:val="single" w:sz="4" w:space="0" w:color="auto"/>
              <w:right w:val="single" w:sz="4" w:space="0" w:color="auto"/>
            </w:tcBorders>
          </w:tcPr>
          <w:p w:rsidR="00506DA7" w:rsidRPr="00DF45E1" w:rsidRDefault="00506DA7" w:rsidP="007C7280">
            <w:pPr>
              <w:jc w:val="center"/>
              <w:rPr>
                <w:color w:val="0D0D0D" w:themeColor="text1" w:themeTint="F2"/>
              </w:rPr>
            </w:pPr>
            <w:r w:rsidRPr="00DF45E1">
              <w:rPr>
                <w:color w:val="0D0D0D" w:themeColor="text1" w:themeTint="F2"/>
              </w:rPr>
              <w:t>1/0/1</w:t>
            </w:r>
          </w:p>
        </w:tc>
        <w:tc>
          <w:tcPr>
            <w:tcW w:w="994" w:type="dxa"/>
            <w:tcBorders>
              <w:top w:val="single" w:sz="4" w:space="0" w:color="auto"/>
              <w:left w:val="single" w:sz="4" w:space="0" w:color="auto"/>
              <w:bottom w:val="single" w:sz="4" w:space="0" w:color="auto"/>
              <w:right w:val="single" w:sz="4" w:space="0" w:color="auto"/>
            </w:tcBorders>
          </w:tcPr>
          <w:p w:rsidR="00506DA7" w:rsidRPr="00DF45E1" w:rsidRDefault="00506DA7" w:rsidP="007C7280">
            <w:pPr>
              <w:jc w:val="center"/>
              <w:rPr>
                <w:color w:val="0D0D0D" w:themeColor="text1" w:themeTint="F2"/>
              </w:rPr>
            </w:pPr>
            <w:r w:rsidRPr="00DF45E1">
              <w:rPr>
                <w:color w:val="0D0D0D" w:themeColor="text1" w:themeTint="F2"/>
              </w:rPr>
              <w:t>-</w:t>
            </w:r>
          </w:p>
        </w:tc>
      </w:tr>
    </w:tbl>
    <w:p w:rsidR="00506DA7" w:rsidRPr="00DF45E1" w:rsidRDefault="00506DA7" w:rsidP="00506DA7">
      <w:pPr>
        <w:rPr>
          <w:rFonts w:eastAsia="Batang"/>
          <w:b/>
          <w:color w:val="0D0D0D" w:themeColor="text1" w:themeTint="F2"/>
          <w:spacing w:val="3"/>
          <w:sz w:val="24"/>
          <w:szCs w:val="24"/>
          <w:highlight w:val="yellow"/>
          <w:lang w:eastAsia="ko-KR"/>
        </w:rPr>
      </w:pPr>
    </w:p>
    <w:p w:rsidR="00506DA7" w:rsidRPr="00DF45E1" w:rsidRDefault="00506DA7" w:rsidP="00F21504">
      <w:pPr>
        <w:numPr>
          <w:ilvl w:val="1"/>
          <w:numId w:val="3"/>
        </w:numPr>
        <w:ind w:firstLine="207"/>
        <w:contextualSpacing/>
        <w:jc w:val="both"/>
        <w:rPr>
          <w:b/>
          <w:color w:val="0D0D0D" w:themeColor="text1" w:themeTint="F2"/>
          <w:sz w:val="24"/>
          <w:szCs w:val="24"/>
        </w:rPr>
      </w:pPr>
      <w:r w:rsidRPr="00DF45E1">
        <w:rPr>
          <w:b/>
          <w:color w:val="0D0D0D" w:themeColor="text1" w:themeTint="F2"/>
          <w:sz w:val="24"/>
          <w:szCs w:val="24"/>
        </w:rPr>
        <w:t>Разработка электронных учебных изданий</w:t>
      </w:r>
    </w:p>
    <w:p w:rsidR="00506DA7" w:rsidRPr="00DF45E1" w:rsidRDefault="00506DA7" w:rsidP="00506DA7">
      <w:pPr>
        <w:ind w:firstLine="360"/>
        <w:contextualSpacing/>
        <w:jc w:val="both"/>
        <w:rPr>
          <w:color w:val="0D0D0D" w:themeColor="text1" w:themeTint="F2"/>
          <w:sz w:val="24"/>
          <w:szCs w:val="24"/>
        </w:rPr>
      </w:pPr>
      <w:r w:rsidRPr="00DF45E1">
        <w:rPr>
          <w:color w:val="0D0D0D" w:themeColor="text1" w:themeTint="F2"/>
          <w:sz w:val="24"/>
          <w:szCs w:val="24"/>
        </w:rPr>
        <w:t>Согласно плана разработки электронных учебных изданий 2019-2020 учебного года поданы на разработку 1 электронный учебник и 1 электронное учебное пособие (на английском языке) в отдел электронной обработки УМЛ. В 2019-2020 учебном году разработаны 11 электронных изданий: 1 монография на английском языке, 2 учебника на русском и английском языках, и 8 электронные учебные пособия, из них 3 на русском, 3 английском и 2 на казахском языках.</w:t>
      </w:r>
    </w:p>
    <w:p w:rsidR="00506DA7" w:rsidRPr="00DF45E1" w:rsidRDefault="00506DA7" w:rsidP="00506DA7">
      <w:pPr>
        <w:ind w:firstLine="360"/>
        <w:contextualSpacing/>
        <w:jc w:val="both"/>
        <w:rPr>
          <w:color w:val="0D0D0D" w:themeColor="text1" w:themeTint="F2"/>
          <w:sz w:val="24"/>
          <w:szCs w:val="24"/>
        </w:rPr>
      </w:pPr>
      <w:r w:rsidRPr="00DF45E1">
        <w:rPr>
          <w:color w:val="0D0D0D" w:themeColor="text1" w:themeTint="F2"/>
          <w:sz w:val="24"/>
          <w:szCs w:val="24"/>
        </w:rPr>
        <w:t>К.т.н., доцент Тулекбаева А.К., совместно с ТОО «Эпиграф» разработали электронную программу мультимединного контента по дисциплине «Стандартизация и сертификация» (двухсторонний договор между Тулекбаевой А.К. и ТОО «Эпиграф», договор №04-02 от 04.02.2019 г. Алматы).</w:t>
      </w:r>
    </w:p>
    <w:p w:rsidR="003609A6" w:rsidRPr="00DF45E1" w:rsidRDefault="003609A6" w:rsidP="00506DA7">
      <w:pPr>
        <w:ind w:firstLine="360"/>
        <w:contextualSpacing/>
        <w:jc w:val="both"/>
        <w:rPr>
          <w:b/>
          <w:color w:val="0D0D0D" w:themeColor="text1" w:themeTint="F2"/>
          <w:sz w:val="24"/>
          <w:szCs w:val="24"/>
        </w:rPr>
      </w:pPr>
    </w:p>
    <w:p w:rsidR="00506DA7" w:rsidRPr="00DF45E1" w:rsidRDefault="00506DA7" w:rsidP="00506DA7">
      <w:pPr>
        <w:jc w:val="both"/>
        <w:rPr>
          <w:color w:val="0D0D0D" w:themeColor="text1" w:themeTint="F2"/>
          <w:sz w:val="24"/>
          <w:szCs w:val="24"/>
        </w:rPr>
      </w:pPr>
      <w:r w:rsidRPr="00DF45E1">
        <w:rPr>
          <w:color w:val="0D0D0D" w:themeColor="text1" w:themeTint="F2"/>
          <w:sz w:val="24"/>
          <w:szCs w:val="24"/>
        </w:rPr>
        <w:t>Таблица 5.3 – Сведения о выполнении плана разработки электронных учебных изданий</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6"/>
        <w:gridCol w:w="776"/>
        <w:gridCol w:w="1618"/>
        <w:gridCol w:w="1983"/>
        <w:gridCol w:w="1560"/>
        <w:gridCol w:w="2532"/>
      </w:tblGrid>
      <w:tr w:rsidR="00506DA7" w:rsidRPr="00DB4A5A" w:rsidTr="003609A6">
        <w:trPr>
          <w:cantSplit/>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rsidR="00506DA7" w:rsidRPr="00DF45E1" w:rsidRDefault="00506DA7" w:rsidP="007C7280">
            <w:pPr>
              <w:rPr>
                <w:color w:val="0D0D0D" w:themeColor="text1" w:themeTint="F2"/>
              </w:rPr>
            </w:pPr>
            <w:r w:rsidRPr="00DF45E1">
              <w:rPr>
                <w:color w:val="0D0D0D" w:themeColor="text1" w:themeTint="F2"/>
              </w:rPr>
              <w:t>Кафедра /</w:t>
            </w:r>
          </w:p>
          <w:p w:rsidR="00506DA7" w:rsidRPr="00DF45E1" w:rsidRDefault="00506DA7" w:rsidP="007C7280">
            <w:pPr>
              <w:rPr>
                <w:color w:val="0D0D0D" w:themeColor="text1" w:themeTint="F2"/>
              </w:rPr>
            </w:pPr>
            <w:r w:rsidRPr="00DF45E1">
              <w:rPr>
                <w:color w:val="0D0D0D" w:themeColor="text1" w:themeTint="F2"/>
              </w:rPr>
              <w:t>Образова</w:t>
            </w:r>
          </w:p>
          <w:p w:rsidR="00506DA7" w:rsidRPr="00DF45E1" w:rsidRDefault="00506DA7" w:rsidP="007C7280">
            <w:pPr>
              <w:rPr>
                <w:color w:val="0D0D0D" w:themeColor="text1" w:themeTint="F2"/>
              </w:rPr>
            </w:pPr>
            <w:r w:rsidRPr="00DF45E1">
              <w:rPr>
                <w:color w:val="0D0D0D" w:themeColor="text1" w:themeTint="F2"/>
              </w:rPr>
              <w:t>тельная программа (ОП)</w:t>
            </w:r>
          </w:p>
        </w:tc>
        <w:tc>
          <w:tcPr>
            <w:tcW w:w="776" w:type="dxa"/>
            <w:tcBorders>
              <w:top w:val="single" w:sz="4" w:space="0" w:color="auto"/>
              <w:left w:val="single" w:sz="4" w:space="0" w:color="auto"/>
              <w:bottom w:val="single" w:sz="4" w:space="0" w:color="auto"/>
              <w:right w:val="single" w:sz="4" w:space="0" w:color="auto"/>
            </w:tcBorders>
            <w:hideMark/>
          </w:tcPr>
          <w:p w:rsidR="00506DA7" w:rsidRPr="00DF45E1" w:rsidRDefault="00506DA7" w:rsidP="007C7280">
            <w:pPr>
              <w:jc w:val="center"/>
              <w:rPr>
                <w:color w:val="0D0D0D" w:themeColor="text1" w:themeTint="F2"/>
              </w:rPr>
            </w:pPr>
            <w:r w:rsidRPr="00DF45E1">
              <w:rPr>
                <w:color w:val="0D0D0D" w:themeColor="text1" w:themeTint="F2"/>
              </w:rPr>
              <w:t xml:space="preserve">Выполнение </w:t>
            </w:r>
          </w:p>
        </w:tc>
        <w:tc>
          <w:tcPr>
            <w:tcW w:w="1618" w:type="dxa"/>
            <w:tcBorders>
              <w:top w:val="single" w:sz="4" w:space="0" w:color="auto"/>
              <w:left w:val="single" w:sz="4" w:space="0" w:color="auto"/>
              <w:bottom w:val="single" w:sz="4" w:space="0" w:color="auto"/>
              <w:right w:val="single" w:sz="4" w:space="0" w:color="auto"/>
            </w:tcBorders>
            <w:hideMark/>
          </w:tcPr>
          <w:p w:rsidR="00506DA7" w:rsidRPr="00DF45E1" w:rsidRDefault="00506DA7" w:rsidP="007C7280">
            <w:pPr>
              <w:jc w:val="center"/>
              <w:rPr>
                <w:color w:val="0D0D0D" w:themeColor="text1" w:themeTint="F2"/>
              </w:rPr>
            </w:pPr>
            <w:r w:rsidRPr="00DF45E1">
              <w:rPr>
                <w:color w:val="0D0D0D" w:themeColor="text1" w:themeTint="F2"/>
              </w:rPr>
              <w:t>Видео-</w:t>
            </w:r>
          </w:p>
          <w:p w:rsidR="00506DA7" w:rsidRPr="00DF45E1" w:rsidRDefault="00506DA7" w:rsidP="007C7280">
            <w:pPr>
              <w:jc w:val="center"/>
              <w:rPr>
                <w:color w:val="0D0D0D" w:themeColor="text1" w:themeTint="F2"/>
              </w:rPr>
            </w:pPr>
            <w:r w:rsidRPr="00DF45E1">
              <w:rPr>
                <w:color w:val="0D0D0D" w:themeColor="text1" w:themeTint="F2"/>
              </w:rPr>
              <w:t>лекции/</w:t>
            </w:r>
          </w:p>
          <w:p w:rsidR="00506DA7" w:rsidRPr="00DF45E1" w:rsidRDefault="00506DA7" w:rsidP="007C7280">
            <w:pPr>
              <w:jc w:val="center"/>
              <w:rPr>
                <w:color w:val="0D0D0D" w:themeColor="text1" w:themeTint="F2"/>
              </w:rPr>
            </w:pPr>
            <w:r w:rsidRPr="00DF45E1">
              <w:rPr>
                <w:color w:val="0D0D0D" w:themeColor="text1" w:themeTint="F2"/>
              </w:rPr>
              <w:t>в т.ч. на гос./анг.языке</w:t>
            </w:r>
          </w:p>
        </w:tc>
        <w:tc>
          <w:tcPr>
            <w:tcW w:w="1983" w:type="dxa"/>
            <w:tcBorders>
              <w:top w:val="single" w:sz="4" w:space="0" w:color="auto"/>
              <w:left w:val="single" w:sz="4" w:space="0" w:color="auto"/>
              <w:bottom w:val="single" w:sz="4" w:space="0" w:color="auto"/>
              <w:right w:val="single" w:sz="4" w:space="0" w:color="auto"/>
            </w:tcBorders>
            <w:hideMark/>
          </w:tcPr>
          <w:p w:rsidR="00506DA7" w:rsidRPr="00DF45E1" w:rsidRDefault="00506DA7" w:rsidP="007C7280">
            <w:pPr>
              <w:jc w:val="center"/>
              <w:rPr>
                <w:color w:val="0D0D0D" w:themeColor="text1" w:themeTint="F2"/>
              </w:rPr>
            </w:pPr>
            <w:r w:rsidRPr="00DF45E1">
              <w:rPr>
                <w:color w:val="0D0D0D" w:themeColor="text1" w:themeTint="F2"/>
              </w:rPr>
              <w:t>Виртуальные лабораторные работы / в т.ч. на гос.  /анг.языке</w:t>
            </w:r>
          </w:p>
        </w:tc>
        <w:tc>
          <w:tcPr>
            <w:tcW w:w="1560" w:type="dxa"/>
            <w:tcBorders>
              <w:top w:val="single" w:sz="4" w:space="0" w:color="auto"/>
              <w:left w:val="single" w:sz="4" w:space="0" w:color="auto"/>
              <w:bottom w:val="single" w:sz="4" w:space="0" w:color="auto"/>
              <w:right w:val="single" w:sz="4" w:space="0" w:color="auto"/>
            </w:tcBorders>
            <w:hideMark/>
          </w:tcPr>
          <w:p w:rsidR="00506DA7" w:rsidRPr="00DF45E1" w:rsidRDefault="00506DA7" w:rsidP="007C7280">
            <w:pPr>
              <w:jc w:val="center"/>
              <w:rPr>
                <w:color w:val="0D0D0D" w:themeColor="text1" w:themeTint="F2"/>
              </w:rPr>
            </w:pPr>
            <w:r w:rsidRPr="00DF45E1">
              <w:rPr>
                <w:color w:val="0D0D0D" w:themeColor="text1" w:themeTint="F2"/>
              </w:rPr>
              <w:t>Электронные учебники / в т.ч. на гос./анг.языке</w:t>
            </w:r>
          </w:p>
        </w:tc>
        <w:tc>
          <w:tcPr>
            <w:tcW w:w="2532" w:type="dxa"/>
            <w:tcBorders>
              <w:top w:val="single" w:sz="4" w:space="0" w:color="auto"/>
              <w:left w:val="single" w:sz="4" w:space="0" w:color="auto"/>
              <w:bottom w:val="single" w:sz="4" w:space="0" w:color="auto"/>
              <w:right w:val="single" w:sz="4" w:space="0" w:color="auto"/>
            </w:tcBorders>
            <w:hideMark/>
          </w:tcPr>
          <w:p w:rsidR="00506DA7" w:rsidRPr="00DF45E1" w:rsidRDefault="00506DA7" w:rsidP="007C7280">
            <w:pPr>
              <w:jc w:val="center"/>
              <w:rPr>
                <w:color w:val="0D0D0D" w:themeColor="text1" w:themeTint="F2"/>
              </w:rPr>
            </w:pPr>
            <w:r w:rsidRPr="00DF45E1">
              <w:rPr>
                <w:color w:val="0D0D0D" w:themeColor="text1" w:themeTint="F2"/>
              </w:rPr>
              <w:t xml:space="preserve">Обучающие, расчетные  программы на ЭВМ с </w:t>
            </w:r>
            <w:r w:rsidRPr="00DF45E1">
              <w:rPr>
                <w:i/>
                <w:color w:val="0D0D0D" w:themeColor="text1" w:themeTint="F2"/>
              </w:rPr>
              <w:t>указанием тем и</w:t>
            </w:r>
            <w:r w:rsidRPr="00DF45E1">
              <w:rPr>
                <w:color w:val="0D0D0D" w:themeColor="text1" w:themeTint="F2"/>
              </w:rPr>
              <w:t xml:space="preserve"> т.д. в т.ч. на гос. /анг.языке</w:t>
            </w:r>
          </w:p>
        </w:tc>
      </w:tr>
      <w:tr w:rsidR="00506DA7" w:rsidRPr="00DB4A5A" w:rsidTr="003609A6">
        <w:trPr>
          <w:jc w:val="center"/>
        </w:trPr>
        <w:tc>
          <w:tcPr>
            <w:tcW w:w="1416" w:type="dxa"/>
            <w:tcBorders>
              <w:top w:val="single" w:sz="4" w:space="0" w:color="auto"/>
              <w:left w:val="single" w:sz="4" w:space="0" w:color="auto"/>
              <w:bottom w:val="single" w:sz="4" w:space="0" w:color="auto"/>
              <w:right w:val="single" w:sz="4" w:space="0" w:color="auto"/>
            </w:tcBorders>
            <w:hideMark/>
          </w:tcPr>
          <w:p w:rsidR="00506DA7" w:rsidRPr="00DF45E1" w:rsidRDefault="00506DA7" w:rsidP="007C7280">
            <w:pPr>
              <w:jc w:val="center"/>
              <w:rPr>
                <w:color w:val="0D0D0D" w:themeColor="text1" w:themeTint="F2"/>
              </w:rPr>
            </w:pPr>
            <w:r w:rsidRPr="00DF45E1">
              <w:rPr>
                <w:color w:val="0D0D0D" w:themeColor="text1" w:themeTint="F2"/>
              </w:rPr>
              <w:t>1</w:t>
            </w:r>
          </w:p>
        </w:tc>
        <w:tc>
          <w:tcPr>
            <w:tcW w:w="776" w:type="dxa"/>
            <w:tcBorders>
              <w:top w:val="single" w:sz="4" w:space="0" w:color="auto"/>
              <w:left w:val="single" w:sz="4" w:space="0" w:color="auto"/>
              <w:bottom w:val="single" w:sz="4" w:space="0" w:color="auto"/>
              <w:right w:val="single" w:sz="4" w:space="0" w:color="auto"/>
            </w:tcBorders>
            <w:hideMark/>
          </w:tcPr>
          <w:p w:rsidR="00506DA7" w:rsidRPr="00DF45E1" w:rsidRDefault="00506DA7" w:rsidP="007C7280">
            <w:pPr>
              <w:jc w:val="center"/>
              <w:rPr>
                <w:color w:val="0D0D0D" w:themeColor="text1" w:themeTint="F2"/>
              </w:rPr>
            </w:pPr>
            <w:r w:rsidRPr="00DF45E1">
              <w:rPr>
                <w:color w:val="0D0D0D" w:themeColor="text1" w:themeTint="F2"/>
              </w:rPr>
              <w:t>2</w:t>
            </w:r>
          </w:p>
        </w:tc>
        <w:tc>
          <w:tcPr>
            <w:tcW w:w="1618" w:type="dxa"/>
            <w:tcBorders>
              <w:top w:val="single" w:sz="4" w:space="0" w:color="auto"/>
              <w:left w:val="single" w:sz="4" w:space="0" w:color="auto"/>
              <w:bottom w:val="single" w:sz="4" w:space="0" w:color="auto"/>
              <w:right w:val="single" w:sz="4" w:space="0" w:color="auto"/>
            </w:tcBorders>
          </w:tcPr>
          <w:p w:rsidR="00506DA7" w:rsidRPr="00DF45E1" w:rsidRDefault="00506DA7" w:rsidP="007C7280">
            <w:pPr>
              <w:jc w:val="center"/>
              <w:rPr>
                <w:color w:val="0D0D0D" w:themeColor="text1" w:themeTint="F2"/>
              </w:rPr>
            </w:pPr>
          </w:p>
        </w:tc>
        <w:tc>
          <w:tcPr>
            <w:tcW w:w="1983" w:type="dxa"/>
            <w:tcBorders>
              <w:top w:val="single" w:sz="4" w:space="0" w:color="auto"/>
              <w:left w:val="single" w:sz="4" w:space="0" w:color="auto"/>
              <w:bottom w:val="single" w:sz="4" w:space="0" w:color="auto"/>
              <w:right w:val="single" w:sz="4" w:space="0" w:color="auto"/>
            </w:tcBorders>
            <w:hideMark/>
          </w:tcPr>
          <w:p w:rsidR="00506DA7" w:rsidRPr="00DF45E1" w:rsidRDefault="00506DA7" w:rsidP="007C7280">
            <w:pPr>
              <w:jc w:val="center"/>
              <w:rPr>
                <w:color w:val="0D0D0D" w:themeColor="text1" w:themeTint="F2"/>
              </w:rPr>
            </w:pPr>
            <w:r w:rsidRPr="00DF45E1">
              <w:rPr>
                <w:color w:val="0D0D0D" w:themeColor="text1" w:themeTint="F2"/>
              </w:rPr>
              <w:t>3</w:t>
            </w:r>
          </w:p>
        </w:tc>
        <w:tc>
          <w:tcPr>
            <w:tcW w:w="1560" w:type="dxa"/>
            <w:tcBorders>
              <w:top w:val="single" w:sz="4" w:space="0" w:color="auto"/>
              <w:left w:val="single" w:sz="4" w:space="0" w:color="auto"/>
              <w:bottom w:val="single" w:sz="4" w:space="0" w:color="auto"/>
              <w:right w:val="single" w:sz="4" w:space="0" w:color="auto"/>
            </w:tcBorders>
            <w:hideMark/>
          </w:tcPr>
          <w:p w:rsidR="00506DA7" w:rsidRPr="00DF45E1" w:rsidRDefault="00506DA7" w:rsidP="007C7280">
            <w:pPr>
              <w:jc w:val="center"/>
              <w:rPr>
                <w:color w:val="0D0D0D" w:themeColor="text1" w:themeTint="F2"/>
              </w:rPr>
            </w:pPr>
            <w:r w:rsidRPr="00DF45E1">
              <w:rPr>
                <w:color w:val="0D0D0D" w:themeColor="text1" w:themeTint="F2"/>
              </w:rPr>
              <w:t>4</w:t>
            </w:r>
          </w:p>
        </w:tc>
        <w:tc>
          <w:tcPr>
            <w:tcW w:w="2532" w:type="dxa"/>
            <w:tcBorders>
              <w:top w:val="single" w:sz="4" w:space="0" w:color="auto"/>
              <w:left w:val="single" w:sz="4" w:space="0" w:color="auto"/>
              <w:bottom w:val="single" w:sz="4" w:space="0" w:color="auto"/>
              <w:right w:val="single" w:sz="4" w:space="0" w:color="auto"/>
            </w:tcBorders>
            <w:hideMark/>
          </w:tcPr>
          <w:p w:rsidR="00506DA7" w:rsidRPr="00DF45E1" w:rsidRDefault="00506DA7" w:rsidP="007C7280">
            <w:pPr>
              <w:jc w:val="center"/>
              <w:rPr>
                <w:color w:val="0D0D0D" w:themeColor="text1" w:themeTint="F2"/>
              </w:rPr>
            </w:pPr>
            <w:r w:rsidRPr="00DF45E1">
              <w:rPr>
                <w:color w:val="0D0D0D" w:themeColor="text1" w:themeTint="F2"/>
              </w:rPr>
              <w:t>5</w:t>
            </w:r>
          </w:p>
        </w:tc>
      </w:tr>
      <w:tr w:rsidR="00506DA7" w:rsidRPr="00DB4A5A" w:rsidTr="003609A6">
        <w:trPr>
          <w:jc w:val="center"/>
        </w:trPr>
        <w:tc>
          <w:tcPr>
            <w:tcW w:w="1416" w:type="dxa"/>
            <w:tcBorders>
              <w:top w:val="single" w:sz="4" w:space="0" w:color="auto"/>
              <w:left w:val="single" w:sz="4" w:space="0" w:color="auto"/>
              <w:bottom w:val="single" w:sz="4" w:space="0" w:color="auto"/>
              <w:right w:val="single" w:sz="4" w:space="0" w:color="auto"/>
            </w:tcBorders>
          </w:tcPr>
          <w:p w:rsidR="00506DA7" w:rsidRPr="00DF45E1" w:rsidRDefault="00506DA7" w:rsidP="007C7280">
            <w:pPr>
              <w:jc w:val="center"/>
              <w:rPr>
                <w:color w:val="0D0D0D" w:themeColor="text1" w:themeTint="F2"/>
              </w:rPr>
            </w:pPr>
            <w:r w:rsidRPr="00DF45E1">
              <w:rPr>
                <w:color w:val="0D0D0D" w:themeColor="text1" w:themeTint="F2"/>
              </w:rPr>
              <w:t>СиС</w:t>
            </w:r>
          </w:p>
        </w:tc>
        <w:tc>
          <w:tcPr>
            <w:tcW w:w="776" w:type="dxa"/>
            <w:tcBorders>
              <w:top w:val="single" w:sz="4" w:space="0" w:color="auto"/>
              <w:left w:val="single" w:sz="4" w:space="0" w:color="auto"/>
              <w:bottom w:val="single" w:sz="4" w:space="0" w:color="auto"/>
              <w:right w:val="single" w:sz="4" w:space="0" w:color="auto"/>
            </w:tcBorders>
            <w:hideMark/>
          </w:tcPr>
          <w:p w:rsidR="00506DA7" w:rsidRPr="00DF45E1" w:rsidRDefault="00506DA7" w:rsidP="007C7280">
            <w:pPr>
              <w:jc w:val="center"/>
              <w:rPr>
                <w:color w:val="0D0D0D" w:themeColor="text1" w:themeTint="F2"/>
              </w:rPr>
            </w:pPr>
            <w:r w:rsidRPr="00DF45E1">
              <w:rPr>
                <w:color w:val="0D0D0D" w:themeColor="text1" w:themeTint="F2"/>
              </w:rPr>
              <w:t>план</w:t>
            </w:r>
          </w:p>
        </w:tc>
        <w:tc>
          <w:tcPr>
            <w:tcW w:w="1618" w:type="dxa"/>
            <w:tcBorders>
              <w:top w:val="single" w:sz="4" w:space="0" w:color="auto"/>
              <w:left w:val="single" w:sz="4" w:space="0" w:color="auto"/>
              <w:bottom w:val="single" w:sz="4" w:space="0" w:color="auto"/>
              <w:right w:val="single" w:sz="4" w:space="0" w:color="auto"/>
            </w:tcBorders>
          </w:tcPr>
          <w:p w:rsidR="00506DA7" w:rsidRPr="00DF45E1" w:rsidRDefault="00506DA7" w:rsidP="007C7280">
            <w:pPr>
              <w:jc w:val="center"/>
              <w:rPr>
                <w:color w:val="0D0D0D" w:themeColor="text1" w:themeTint="F2"/>
              </w:rPr>
            </w:pPr>
            <w:r w:rsidRPr="00DF45E1">
              <w:rPr>
                <w:color w:val="0D0D0D" w:themeColor="text1" w:themeTint="F2"/>
              </w:rPr>
              <w:t>-</w:t>
            </w:r>
          </w:p>
        </w:tc>
        <w:tc>
          <w:tcPr>
            <w:tcW w:w="1983" w:type="dxa"/>
            <w:tcBorders>
              <w:top w:val="single" w:sz="4" w:space="0" w:color="auto"/>
              <w:left w:val="single" w:sz="4" w:space="0" w:color="auto"/>
              <w:bottom w:val="single" w:sz="4" w:space="0" w:color="auto"/>
              <w:right w:val="single" w:sz="4" w:space="0" w:color="auto"/>
            </w:tcBorders>
          </w:tcPr>
          <w:p w:rsidR="00506DA7" w:rsidRPr="00DF45E1" w:rsidRDefault="00506DA7" w:rsidP="007C7280">
            <w:pPr>
              <w:jc w:val="center"/>
              <w:rPr>
                <w:color w:val="0D0D0D" w:themeColor="text1" w:themeTint="F2"/>
              </w:rPr>
            </w:pPr>
            <w:r w:rsidRPr="00DF45E1">
              <w:rPr>
                <w:color w:val="0D0D0D" w:themeColor="text1" w:themeTint="F2"/>
              </w:rPr>
              <w:t>-</w:t>
            </w:r>
          </w:p>
        </w:tc>
        <w:tc>
          <w:tcPr>
            <w:tcW w:w="1560" w:type="dxa"/>
            <w:tcBorders>
              <w:top w:val="single" w:sz="4" w:space="0" w:color="auto"/>
              <w:left w:val="single" w:sz="4" w:space="0" w:color="auto"/>
              <w:bottom w:val="single" w:sz="4" w:space="0" w:color="auto"/>
              <w:right w:val="single" w:sz="4" w:space="0" w:color="auto"/>
            </w:tcBorders>
          </w:tcPr>
          <w:p w:rsidR="00506DA7" w:rsidRPr="00DF45E1" w:rsidRDefault="00506DA7" w:rsidP="007C7280">
            <w:pPr>
              <w:jc w:val="center"/>
              <w:rPr>
                <w:color w:val="0D0D0D" w:themeColor="text1" w:themeTint="F2"/>
              </w:rPr>
            </w:pPr>
            <w:r w:rsidRPr="00DF45E1">
              <w:rPr>
                <w:color w:val="0D0D0D" w:themeColor="text1" w:themeTint="F2"/>
              </w:rPr>
              <w:t>2/0/2</w:t>
            </w:r>
          </w:p>
        </w:tc>
        <w:tc>
          <w:tcPr>
            <w:tcW w:w="2532" w:type="dxa"/>
            <w:tcBorders>
              <w:top w:val="single" w:sz="4" w:space="0" w:color="auto"/>
              <w:left w:val="single" w:sz="4" w:space="0" w:color="auto"/>
              <w:bottom w:val="single" w:sz="4" w:space="0" w:color="auto"/>
              <w:right w:val="single" w:sz="4" w:space="0" w:color="auto"/>
            </w:tcBorders>
          </w:tcPr>
          <w:p w:rsidR="00506DA7" w:rsidRPr="00DF45E1" w:rsidRDefault="00506DA7" w:rsidP="007C7280">
            <w:pPr>
              <w:jc w:val="center"/>
              <w:rPr>
                <w:color w:val="0D0D0D" w:themeColor="text1" w:themeTint="F2"/>
              </w:rPr>
            </w:pPr>
            <w:r w:rsidRPr="00DF45E1">
              <w:rPr>
                <w:color w:val="0D0D0D" w:themeColor="text1" w:themeTint="F2"/>
              </w:rPr>
              <w:t>-</w:t>
            </w:r>
          </w:p>
        </w:tc>
      </w:tr>
      <w:tr w:rsidR="00506DA7" w:rsidRPr="00DB4A5A" w:rsidTr="003609A6">
        <w:trPr>
          <w:jc w:val="center"/>
        </w:trPr>
        <w:tc>
          <w:tcPr>
            <w:tcW w:w="1416" w:type="dxa"/>
            <w:tcBorders>
              <w:top w:val="single" w:sz="4" w:space="0" w:color="auto"/>
              <w:left w:val="single" w:sz="4" w:space="0" w:color="auto"/>
              <w:bottom w:val="single" w:sz="4" w:space="0" w:color="auto"/>
              <w:right w:val="single" w:sz="4" w:space="0" w:color="auto"/>
            </w:tcBorders>
          </w:tcPr>
          <w:p w:rsidR="00506DA7" w:rsidRPr="00DF45E1" w:rsidRDefault="00506DA7" w:rsidP="007C7280">
            <w:pPr>
              <w:jc w:val="center"/>
              <w:rPr>
                <w:color w:val="0D0D0D" w:themeColor="text1" w:themeTint="F2"/>
              </w:rPr>
            </w:pPr>
          </w:p>
        </w:tc>
        <w:tc>
          <w:tcPr>
            <w:tcW w:w="776" w:type="dxa"/>
            <w:tcBorders>
              <w:top w:val="single" w:sz="4" w:space="0" w:color="auto"/>
              <w:left w:val="single" w:sz="4" w:space="0" w:color="auto"/>
              <w:bottom w:val="single" w:sz="4" w:space="0" w:color="auto"/>
              <w:right w:val="single" w:sz="4" w:space="0" w:color="auto"/>
            </w:tcBorders>
            <w:hideMark/>
          </w:tcPr>
          <w:p w:rsidR="00506DA7" w:rsidRPr="00DF45E1" w:rsidRDefault="00506DA7" w:rsidP="007C7280">
            <w:pPr>
              <w:jc w:val="center"/>
              <w:rPr>
                <w:color w:val="0D0D0D" w:themeColor="text1" w:themeTint="F2"/>
              </w:rPr>
            </w:pPr>
            <w:r w:rsidRPr="00DF45E1">
              <w:rPr>
                <w:color w:val="0D0D0D" w:themeColor="text1" w:themeTint="F2"/>
              </w:rPr>
              <w:t>факт</w:t>
            </w:r>
          </w:p>
        </w:tc>
        <w:tc>
          <w:tcPr>
            <w:tcW w:w="1618" w:type="dxa"/>
            <w:tcBorders>
              <w:top w:val="single" w:sz="4" w:space="0" w:color="auto"/>
              <w:left w:val="single" w:sz="4" w:space="0" w:color="auto"/>
              <w:bottom w:val="single" w:sz="4" w:space="0" w:color="auto"/>
              <w:right w:val="single" w:sz="4" w:space="0" w:color="auto"/>
            </w:tcBorders>
          </w:tcPr>
          <w:p w:rsidR="00506DA7" w:rsidRPr="00DF45E1" w:rsidRDefault="00506DA7" w:rsidP="007C7280">
            <w:pPr>
              <w:jc w:val="center"/>
              <w:rPr>
                <w:color w:val="0D0D0D" w:themeColor="text1" w:themeTint="F2"/>
              </w:rPr>
            </w:pPr>
            <w:r w:rsidRPr="00DF45E1">
              <w:rPr>
                <w:color w:val="0D0D0D" w:themeColor="text1" w:themeTint="F2"/>
              </w:rPr>
              <w:t>-</w:t>
            </w:r>
          </w:p>
        </w:tc>
        <w:tc>
          <w:tcPr>
            <w:tcW w:w="1983" w:type="dxa"/>
            <w:tcBorders>
              <w:top w:val="single" w:sz="4" w:space="0" w:color="auto"/>
              <w:left w:val="single" w:sz="4" w:space="0" w:color="auto"/>
              <w:bottom w:val="single" w:sz="4" w:space="0" w:color="auto"/>
              <w:right w:val="single" w:sz="4" w:space="0" w:color="auto"/>
            </w:tcBorders>
          </w:tcPr>
          <w:p w:rsidR="00506DA7" w:rsidRPr="00DF45E1" w:rsidRDefault="00506DA7" w:rsidP="007C7280">
            <w:pPr>
              <w:jc w:val="center"/>
              <w:rPr>
                <w:color w:val="0D0D0D" w:themeColor="text1" w:themeTint="F2"/>
              </w:rPr>
            </w:pPr>
            <w:r w:rsidRPr="00DF45E1">
              <w:rPr>
                <w:color w:val="0D0D0D" w:themeColor="text1" w:themeTint="F2"/>
              </w:rPr>
              <w:t>-</w:t>
            </w:r>
          </w:p>
        </w:tc>
        <w:tc>
          <w:tcPr>
            <w:tcW w:w="1560" w:type="dxa"/>
            <w:tcBorders>
              <w:top w:val="single" w:sz="4" w:space="0" w:color="auto"/>
              <w:left w:val="single" w:sz="4" w:space="0" w:color="auto"/>
              <w:bottom w:val="single" w:sz="4" w:space="0" w:color="auto"/>
              <w:right w:val="single" w:sz="4" w:space="0" w:color="auto"/>
            </w:tcBorders>
          </w:tcPr>
          <w:p w:rsidR="00506DA7" w:rsidRPr="00DF45E1" w:rsidRDefault="00506DA7" w:rsidP="007C7280">
            <w:pPr>
              <w:jc w:val="center"/>
              <w:rPr>
                <w:color w:val="0D0D0D" w:themeColor="text1" w:themeTint="F2"/>
              </w:rPr>
            </w:pPr>
            <w:r w:rsidRPr="00DF45E1">
              <w:rPr>
                <w:color w:val="0D0D0D" w:themeColor="text1" w:themeTint="F2"/>
              </w:rPr>
              <w:t>11/2/5</w:t>
            </w:r>
          </w:p>
        </w:tc>
        <w:tc>
          <w:tcPr>
            <w:tcW w:w="2532" w:type="dxa"/>
            <w:tcBorders>
              <w:top w:val="single" w:sz="4" w:space="0" w:color="auto"/>
              <w:left w:val="single" w:sz="4" w:space="0" w:color="auto"/>
              <w:bottom w:val="single" w:sz="4" w:space="0" w:color="auto"/>
              <w:right w:val="single" w:sz="4" w:space="0" w:color="auto"/>
            </w:tcBorders>
          </w:tcPr>
          <w:p w:rsidR="00506DA7" w:rsidRPr="00DF45E1" w:rsidRDefault="00506DA7" w:rsidP="007C7280">
            <w:pPr>
              <w:jc w:val="center"/>
              <w:rPr>
                <w:color w:val="0D0D0D" w:themeColor="text1" w:themeTint="F2"/>
              </w:rPr>
            </w:pPr>
            <w:r w:rsidRPr="00DF45E1">
              <w:rPr>
                <w:color w:val="0D0D0D" w:themeColor="text1" w:themeTint="F2"/>
              </w:rPr>
              <w:t>1/0/0</w:t>
            </w:r>
          </w:p>
        </w:tc>
      </w:tr>
      <w:tr w:rsidR="00506DA7" w:rsidRPr="00DB4A5A" w:rsidTr="003609A6">
        <w:trPr>
          <w:jc w:val="center"/>
        </w:trPr>
        <w:tc>
          <w:tcPr>
            <w:tcW w:w="1416" w:type="dxa"/>
            <w:tcBorders>
              <w:top w:val="single" w:sz="4" w:space="0" w:color="auto"/>
              <w:left w:val="single" w:sz="4" w:space="0" w:color="auto"/>
              <w:bottom w:val="single" w:sz="4" w:space="0" w:color="auto"/>
              <w:right w:val="single" w:sz="4" w:space="0" w:color="auto"/>
            </w:tcBorders>
            <w:hideMark/>
          </w:tcPr>
          <w:p w:rsidR="00506DA7" w:rsidRPr="00DF45E1" w:rsidRDefault="00506DA7" w:rsidP="007C7280">
            <w:pPr>
              <w:jc w:val="both"/>
              <w:rPr>
                <w:color w:val="0D0D0D" w:themeColor="text1" w:themeTint="F2"/>
              </w:rPr>
            </w:pPr>
            <w:r w:rsidRPr="00DF45E1">
              <w:rPr>
                <w:color w:val="0D0D0D" w:themeColor="text1" w:themeTint="F2"/>
              </w:rPr>
              <w:t xml:space="preserve">Итого по (кафедре) факультету </w:t>
            </w:r>
          </w:p>
        </w:tc>
        <w:tc>
          <w:tcPr>
            <w:tcW w:w="776" w:type="dxa"/>
            <w:tcBorders>
              <w:top w:val="single" w:sz="4" w:space="0" w:color="auto"/>
              <w:left w:val="single" w:sz="4" w:space="0" w:color="auto"/>
              <w:bottom w:val="single" w:sz="4" w:space="0" w:color="auto"/>
              <w:right w:val="single" w:sz="4" w:space="0" w:color="auto"/>
            </w:tcBorders>
          </w:tcPr>
          <w:p w:rsidR="00506DA7" w:rsidRPr="00DF45E1" w:rsidRDefault="00506DA7" w:rsidP="007C7280">
            <w:pPr>
              <w:jc w:val="center"/>
              <w:rPr>
                <w:color w:val="0D0D0D" w:themeColor="text1" w:themeTint="F2"/>
              </w:rPr>
            </w:pPr>
          </w:p>
        </w:tc>
        <w:tc>
          <w:tcPr>
            <w:tcW w:w="1618" w:type="dxa"/>
            <w:tcBorders>
              <w:top w:val="single" w:sz="4" w:space="0" w:color="auto"/>
              <w:left w:val="single" w:sz="4" w:space="0" w:color="auto"/>
              <w:bottom w:val="single" w:sz="4" w:space="0" w:color="auto"/>
              <w:right w:val="single" w:sz="4" w:space="0" w:color="auto"/>
            </w:tcBorders>
          </w:tcPr>
          <w:p w:rsidR="00506DA7" w:rsidRPr="00DF45E1" w:rsidRDefault="00506DA7" w:rsidP="007C7280">
            <w:pPr>
              <w:jc w:val="center"/>
              <w:rPr>
                <w:color w:val="0D0D0D" w:themeColor="text1" w:themeTint="F2"/>
              </w:rPr>
            </w:pPr>
          </w:p>
        </w:tc>
        <w:tc>
          <w:tcPr>
            <w:tcW w:w="1983" w:type="dxa"/>
            <w:tcBorders>
              <w:top w:val="single" w:sz="4" w:space="0" w:color="auto"/>
              <w:left w:val="single" w:sz="4" w:space="0" w:color="auto"/>
              <w:bottom w:val="single" w:sz="4" w:space="0" w:color="auto"/>
              <w:right w:val="single" w:sz="4" w:space="0" w:color="auto"/>
            </w:tcBorders>
          </w:tcPr>
          <w:p w:rsidR="00506DA7" w:rsidRPr="00DF45E1" w:rsidRDefault="00506DA7" w:rsidP="007C7280">
            <w:pPr>
              <w:jc w:val="center"/>
              <w:rPr>
                <w:color w:val="0D0D0D" w:themeColor="text1" w:themeTint="F2"/>
              </w:rPr>
            </w:pPr>
          </w:p>
        </w:tc>
        <w:tc>
          <w:tcPr>
            <w:tcW w:w="1560" w:type="dxa"/>
            <w:tcBorders>
              <w:top w:val="single" w:sz="4" w:space="0" w:color="auto"/>
              <w:left w:val="single" w:sz="4" w:space="0" w:color="auto"/>
              <w:bottom w:val="single" w:sz="4" w:space="0" w:color="auto"/>
              <w:right w:val="single" w:sz="4" w:space="0" w:color="auto"/>
            </w:tcBorders>
          </w:tcPr>
          <w:p w:rsidR="00506DA7" w:rsidRPr="00DF45E1" w:rsidRDefault="00506DA7" w:rsidP="007C7280">
            <w:pPr>
              <w:jc w:val="center"/>
              <w:rPr>
                <w:color w:val="0D0D0D" w:themeColor="text1" w:themeTint="F2"/>
              </w:rPr>
            </w:pPr>
          </w:p>
        </w:tc>
        <w:tc>
          <w:tcPr>
            <w:tcW w:w="2532" w:type="dxa"/>
            <w:tcBorders>
              <w:top w:val="single" w:sz="4" w:space="0" w:color="auto"/>
              <w:left w:val="single" w:sz="4" w:space="0" w:color="auto"/>
              <w:bottom w:val="single" w:sz="4" w:space="0" w:color="auto"/>
              <w:right w:val="single" w:sz="4" w:space="0" w:color="auto"/>
            </w:tcBorders>
          </w:tcPr>
          <w:p w:rsidR="00506DA7" w:rsidRPr="00DF45E1" w:rsidRDefault="00506DA7" w:rsidP="007C7280">
            <w:pPr>
              <w:jc w:val="center"/>
              <w:rPr>
                <w:color w:val="0D0D0D" w:themeColor="text1" w:themeTint="F2"/>
              </w:rPr>
            </w:pPr>
          </w:p>
        </w:tc>
      </w:tr>
    </w:tbl>
    <w:p w:rsidR="00DF45E1" w:rsidRDefault="00DF45E1" w:rsidP="00506DA7">
      <w:pPr>
        <w:tabs>
          <w:tab w:val="left" w:pos="4290"/>
        </w:tabs>
        <w:rPr>
          <w:color w:val="0D0D0D" w:themeColor="text1" w:themeTint="F2"/>
          <w:sz w:val="24"/>
          <w:szCs w:val="24"/>
        </w:rPr>
      </w:pPr>
    </w:p>
    <w:p w:rsidR="00506DA7" w:rsidRPr="00DF45E1" w:rsidRDefault="00506DA7" w:rsidP="00506DA7">
      <w:pPr>
        <w:tabs>
          <w:tab w:val="left" w:pos="4290"/>
        </w:tabs>
        <w:rPr>
          <w:color w:val="0D0D0D" w:themeColor="text1" w:themeTint="F2"/>
          <w:sz w:val="24"/>
          <w:szCs w:val="24"/>
        </w:rPr>
      </w:pPr>
      <w:r w:rsidRPr="00DF45E1">
        <w:rPr>
          <w:color w:val="0D0D0D" w:themeColor="text1" w:themeTint="F2"/>
          <w:sz w:val="24"/>
          <w:szCs w:val="24"/>
        </w:rPr>
        <w:t>Получение авторских прав на электронные учебные издания.</w:t>
      </w:r>
      <w:r w:rsidRPr="00DF45E1">
        <w:rPr>
          <w:color w:val="0D0D0D" w:themeColor="text1" w:themeTint="F2"/>
          <w:sz w:val="24"/>
          <w:szCs w:val="24"/>
        </w:rPr>
        <w:tab/>
      </w:r>
    </w:p>
    <w:p w:rsidR="00506DA7" w:rsidRPr="00DF45E1" w:rsidRDefault="00506DA7" w:rsidP="00506DA7">
      <w:pPr>
        <w:jc w:val="both"/>
        <w:rPr>
          <w:color w:val="0D0D0D" w:themeColor="text1" w:themeTint="F2"/>
          <w:sz w:val="24"/>
          <w:szCs w:val="24"/>
        </w:rPr>
      </w:pPr>
      <w:r w:rsidRPr="00DF45E1">
        <w:rPr>
          <w:color w:val="0D0D0D" w:themeColor="text1" w:themeTint="F2"/>
          <w:sz w:val="24"/>
          <w:szCs w:val="24"/>
        </w:rPr>
        <w:t>Таблица 5.4 – Сведения о получении авторских прав на электронные учебные издания за 1, 2 полугодие, за учебный год</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2393"/>
        <w:gridCol w:w="1983"/>
        <w:gridCol w:w="1700"/>
        <w:gridCol w:w="2391"/>
      </w:tblGrid>
      <w:tr w:rsidR="00506DA7" w:rsidRPr="00DB4A5A" w:rsidTr="003609A6">
        <w:trPr>
          <w:cantSplit/>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506DA7" w:rsidRPr="00DF45E1" w:rsidRDefault="00506DA7" w:rsidP="007C7280">
            <w:pPr>
              <w:rPr>
                <w:color w:val="0D0D0D" w:themeColor="text1" w:themeTint="F2"/>
              </w:rPr>
            </w:pPr>
            <w:r w:rsidRPr="00DF45E1">
              <w:rPr>
                <w:color w:val="0D0D0D" w:themeColor="text1" w:themeTint="F2"/>
              </w:rPr>
              <w:t>Кафедра /</w:t>
            </w:r>
          </w:p>
          <w:p w:rsidR="00506DA7" w:rsidRPr="00DF45E1" w:rsidRDefault="00506DA7" w:rsidP="007C7280">
            <w:pPr>
              <w:rPr>
                <w:color w:val="0D0D0D" w:themeColor="text1" w:themeTint="F2"/>
              </w:rPr>
            </w:pPr>
            <w:r w:rsidRPr="00DF45E1">
              <w:rPr>
                <w:color w:val="0D0D0D" w:themeColor="text1" w:themeTint="F2"/>
              </w:rPr>
              <w:t>Образова</w:t>
            </w:r>
          </w:p>
          <w:p w:rsidR="00506DA7" w:rsidRPr="00DF45E1" w:rsidRDefault="00506DA7" w:rsidP="007C7280">
            <w:pPr>
              <w:rPr>
                <w:color w:val="0D0D0D" w:themeColor="text1" w:themeTint="F2"/>
              </w:rPr>
            </w:pPr>
            <w:r w:rsidRPr="00DF45E1">
              <w:rPr>
                <w:color w:val="0D0D0D" w:themeColor="text1" w:themeTint="F2"/>
              </w:rPr>
              <w:t>тельная программа (ОП)</w:t>
            </w:r>
          </w:p>
        </w:tc>
        <w:tc>
          <w:tcPr>
            <w:tcW w:w="2393" w:type="dxa"/>
            <w:tcBorders>
              <w:top w:val="single" w:sz="4" w:space="0" w:color="auto"/>
              <w:left w:val="single" w:sz="4" w:space="0" w:color="auto"/>
              <w:bottom w:val="single" w:sz="4" w:space="0" w:color="auto"/>
              <w:right w:val="single" w:sz="4" w:space="0" w:color="auto"/>
            </w:tcBorders>
            <w:hideMark/>
          </w:tcPr>
          <w:p w:rsidR="00506DA7" w:rsidRPr="00DF45E1" w:rsidRDefault="00506DA7" w:rsidP="007C7280">
            <w:pPr>
              <w:jc w:val="center"/>
              <w:rPr>
                <w:color w:val="0D0D0D" w:themeColor="text1" w:themeTint="F2"/>
              </w:rPr>
            </w:pPr>
            <w:r w:rsidRPr="00DF45E1">
              <w:rPr>
                <w:color w:val="0D0D0D" w:themeColor="text1" w:themeTint="F2"/>
              </w:rPr>
              <w:t>Ф.И.О.</w:t>
            </w:r>
          </w:p>
        </w:tc>
        <w:tc>
          <w:tcPr>
            <w:tcW w:w="1983" w:type="dxa"/>
            <w:tcBorders>
              <w:top w:val="single" w:sz="4" w:space="0" w:color="auto"/>
              <w:left w:val="single" w:sz="4" w:space="0" w:color="auto"/>
              <w:bottom w:val="single" w:sz="4" w:space="0" w:color="auto"/>
              <w:right w:val="single" w:sz="4" w:space="0" w:color="auto"/>
            </w:tcBorders>
            <w:hideMark/>
          </w:tcPr>
          <w:p w:rsidR="00506DA7" w:rsidRPr="00DF45E1" w:rsidRDefault="00506DA7" w:rsidP="007C7280">
            <w:pPr>
              <w:jc w:val="center"/>
              <w:rPr>
                <w:color w:val="0D0D0D" w:themeColor="text1" w:themeTint="F2"/>
              </w:rPr>
            </w:pPr>
            <w:r w:rsidRPr="00DF45E1">
              <w:rPr>
                <w:color w:val="0D0D0D" w:themeColor="text1" w:themeTint="F2"/>
              </w:rPr>
              <w:t>Вид издания</w:t>
            </w:r>
          </w:p>
        </w:tc>
        <w:tc>
          <w:tcPr>
            <w:tcW w:w="1700" w:type="dxa"/>
            <w:tcBorders>
              <w:top w:val="single" w:sz="4" w:space="0" w:color="auto"/>
              <w:left w:val="single" w:sz="4" w:space="0" w:color="auto"/>
              <w:bottom w:val="single" w:sz="4" w:space="0" w:color="auto"/>
              <w:right w:val="single" w:sz="4" w:space="0" w:color="auto"/>
            </w:tcBorders>
            <w:hideMark/>
          </w:tcPr>
          <w:p w:rsidR="00506DA7" w:rsidRPr="00DF45E1" w:rsidRDefault="00506DA7" w:rsidP="007C7280">
            <w:pPr>
              <w:jc w:val="center"/>
              <w:rPr>
                <w:color w:val="0D0D0D" w:themeColor="text1" w:themeTint="F2"/>
              </w:rPr>
            </w:pPr>
            <w:r w:rsidRPr="00DF45E1">
              <w:rPr>
                <w:color w:val="0D0D0D" w:themeColor="text1" w:themeTint="F2"/>
              </w:rPr>
              <w:t xml:space="preserve">Язык издания, год </w:t>
            </w:r>
          </w:p>
        </w:tc>
        <w:tc>
          <w:tcPr>
            <w:tcW w:w="2391" w:type="dxa"/>
            <w:tcBorders>
              <w:top w:val="single" w:sz="4" w:space="0" w:color="auto"/>
              <w:left w:val="single" w:sz="4" w:space="0" w:color="auto"/>
              <w:bottom w:val="single" w:sz="4" w:space="0" w:color="auto"/>
              <w:right w:val="single" w:sz="4" w:space="0" w:color="auto"/>
            </w:tcBorders>
            <w:hideMark/>
          </w:tcPr>
          <w:p w:rsidR="00506DA7" w:rsidRPr="00DF45E1" w:rsidRDefault="00506DA7" w:rsidP="007C7280">
            <w:pPr>
              <w:jc w:val="center"/>
              <w:rPr>
                <w:color w:val="0D0D0D" w:themeColor="text1" w:themeTint="F2"/>
              </w:rPr>
            </w:pPr>
            <w:r w:rsidRPr="00DF45E1">
              <w:rPr>
                <w:color w:val="0D0D0D" w:themeColor="text1" w:themeTint="F2"/>
              </w:rPr>
              <w:t>№ свидетельства МЮ РК</w:t>
            </w:r>
          </w:p>
        </w:tc>
      </w:tr>
      <w:tr w:rsidR="00506DA7" w:rsidRPr="00DB4A5A" w:rsidTr="003609A6">
        <w:trPr>
          <w:jc w:val="center"/>
        </w:trPr>
        <w:tc>
          <w:tcPr>
            <w:tcW w:w="1418" w:type="dxa"/>
            <w:tcBorders>
              <w:top w:val="single" w:sz="4" w:space="0" w:color="auto"/>
              <w:left w:val="single" w:sz="4" w:space="0" w:color="auto"/>
              <w:bottom w:val="single" w:sz="4" w:space="0" w:color="auto"/>
              <w:right w:val="single" w:sz="4" w:space="0" w:color="auto"/>
            </w:tcBorders>
            <w:hideMark/>
          </w:tcPr>
          <w:p w:rsidR="00506DA7" w:rsidRPr="00DF45E1" w:rsidRDefault="00506DA7" w:rsidP="007C7280">
            <w:pPr>
              <w:jc w:val="center"/>
              <w:rPr>
                <w:color w:val="0D0D0D" w:themeColor="text1" w:themeTint="F2"/>
              </w:rPr>
            </w:pPr>
            <w:r w:rsidRPr="00DF45E1">
              <w:rPr>
                <w:color w:val="0D0D0D" w:themeColor="text1" w:themeTint="F2"/>
              </w:rPr>
              <w:t>1</w:t>
            </w:r>
          </w:p>
        </w:tc>
        <w:tc>
          <w:tcPr>
            <w:tcW w:w="2393" w:type="dxa"/>
            <w:tcBorders>
              <w:top w:val="single" w:sz="4" w:space="0" w:color="auto"/>
              <w:left w:val="single" w:sz="4" w:space="0" w:color="auto"/>
              <w:bottom w:val="single" w:sz="4" w:space="0" w:color="auto"/>
              <w:right w:val="single" w:sz="4" w:space="0" w:color="auto"/>
            </w:tcBorders>
            <w:hideMark/>
          </w:tcPr>
          <w:p w:rsidR="00506DA7" w:rsidRPr="00DF45E1" w:rsidRDefault="00506DA7" w:rsidP="007C7280">
            <w:pPr>
              <w:jc w:val="center"/>
              <w:rPr>
                <w:color w:val="0D0D0D" w:themeColor="text1" w:themeTint="F2"/>
              </w:rPr>
            </w:pPr>
            <w:r w:rsidRPr="00DF45E1">
              <w:rPr>
                <w:color w:val="0D0D0D" w:themeColor="text1" w:themeTint="F2"/>
              </w:rPr>
              <w:t>2</w:t>
            </w:r>
          </w:p>
        </w:tc>
        <w:tc>
          <w:tcPr>
            <w:tcW w:w="1983" w:type="dxa"/>
            <w:tcBorders>
              <w:top w:val="single" w:sz="4" w:space="0" w:color="auto"/>
              <w:left w:val="single" w:sz="4" w:space="0" w:color="auto"/>
              <w:bottom w:val="single" w:sz="4" w:space="0" w:color="auto"/>
              <w:right w:val="single" w:sz="4" w:space="0" w:color="auto"/>
            </w:tcBorders>
            <w:hideMark/>
          </w:tcPr>
          <w:p w:rsidR="00506DA7" w:rsidRPr="00DF45E1" w:rsidRDefault="00506DA7" w:rsidP="007C7280">
            <w:pPr>
              <w:jc w:val="center"/>
              <w:rPr>
                <w:color w:val="0D0D0D" w:themeColor="text1" w:themeTint="F2"/>
              </w:rPr>
            </w:pPr>
            <w:r w:rsidRPr="00DF45E1">
              <w:rPr>
                <w:color w:val="0D0D0D" w:themeColor="text1" w:themeTint="F2"/>
              </w:rPr>
              <w:t>3</w:t>
            </w:r>
          </w:p>
        </w:tc>
        <w:tc>
          <w:tcPr>
            <w:tcW w:w="1700" w:type="dxa"/>
            <w:tcBorders>
              <w:top w:val="single" w:sz="4" w:space="0" w:color="auto"/>
              <w:left w:val="single" w:sz="4" w:space="0" w:color="auto"/>
              <w:bottom w:val="single" w:sz="4" w:space="0" w:color="auto"/>
              <w:right w:val="single" w:sz="4" w:space="0" w:color="auto"/>
            </w:tcBorders>
            <w:hideMark/>
          </w:tcPr>
          <w:p w:rsidR="00506DA7" w:rsidRPr="00DF45E1" w:rsidRDefault="00506DA7" w:rsidP="007C7280">
            <w:pPr>
              <w:jc w:val="center"/>
              <w:rPr>
                <w:color w:val="0D0D0D" w:themeColor="text1" w:themeTint="F2"/>
              </w:rPr>
            </w:pPr>
            <w:r w:rsidRPr="00DF45E1">
              <w:rPr>
                <w:color w:val="0D0D0D" w:themeColor="text1" w:themeTint="F2"/>
              </w:rPr>
              <w:t>4</w:t>
            </w:r>
          </w:p>
        </w:tc>
        <w:tc>
          <w:tcPr>
            <w:tcW w:w="2391" w:type="dxa"/>
            <w:tcBorders>
              <w:top w:val="single" w:sz="4" w:space="0" w:color="auto"/>
              <w:left w:val="single" w:sz="4" w:space="0" w:color="auto"/>
              <w:bottom w:val="single" w:sz="4" w:space="0" w:color="auto"/>
              <w:right w:val="single" w:sz="4" w:space="0" w:color="auto"/>
            </w:tcBorders>
            <w:hideMark/>
          </w:tcPr>
          <w:p w:rsidR="00506DA7" w:rsidRPr="00DF45E1" w:rsidRDefault="00506DA7" w:rsidP="007C7280">
            <w:pPr>
              <w:jc w:val="center"/>
              <w:rPr>
                <w:color w:val="0D0D0D" w:themeColor="text1" w:themeTint="F2"/>
              </w:rPr>
            </w:pPr>
            <w:r w:rsidRPr="00DF45E1">
              <w:rPr>
                <w:color w:val="0D0D0D" w:themeColor="text1" w:themeTint="F2"/>
              </w:rPr>
              <w:t>5</w:t>
            </w:r>
          </w:p>
        </w:tc>
      </w:tr>
      <w:tr w:rsidR="00506DA7" w:rsidRPr="00DB4A5A" w:rsidTr="003609A6">
        <w:trPr>
          <w:jc w:val="center"/>
        </w:trPr>
        <w:tc>
          <w:tcPr>
            <w:tcW w:w="1418" w:type="dxa"/>
            <w:tcBorders>
              <w:top w:val="single" w:sz="4" w:space="0" w:color="auto"/>
              <w:left w:val="single" w:sz="4" w:space="0" w:color="auto"/>
              <w:bottom w:val="single" w:sz="4" w:space="0" w:color="auto"/>
              <w:right w:val="single" w:sz="4" w:space="0" w:color="auto"/>
            </w:tcBorders>
            <w:hideMark/>
          </w:tcPr>
          <w:p w:rsidR="00506DA7" w:rsidRPr="00DF45E1" w:rsidRDefault="00506DA7" w:rsidP="007C7280">
            <w:pPr>
              <w:jc w:val="center"/>
              <w:rPr>
                <w:color w:val="0D0D0D" w:themeColor="text1" w:themeTint="F2"/>
              </w:rPr>
            </w:pPr>
            <w:r w:rsidRPr="00DF45E1">
              <w:rPr>
                <w:color w:val="0D0D0D" w:themeColor="text1" w:themeTint="F2"/>
              </w:rPr>
              <w:t>1</w:t>
            </w:r>
          </w:p>
        </w:tc>
        <w:tc>
          <w:tcPr>
            <w:tcW w:w="2393" w:type="dxa"/>
            <w:tcBorders>
              <w:top w:val="single" w:sz="4" w:space="0" w:color="auto"/>
              <w:left w:val="single" w:sz="4" w:space="0" w:color="auto"/>
              <w:bottom w:val="single" w:sz="4" w:space="0" w:color="auto"/>
              <w:right w:val="single" w:sz="4" w:space="0" w:color="auto"/>
            </w:tcBorders>
          </w:tcPr>
          <w:p w:rsidR="00506DA7" w:rsidRPr="00DF45E1" w:rsidRDefault="00506DA7" w:rsidP="007C7280">
            <w:pPr>
              <w:jc w:val="center"/>
              <w:rPr>
                <w:color w:val="0D0D0D" w:themeColor="text1" w:themeTint="F2"/>
              </w:rPr>
            </w:pPr>
            <w:r w:rsidRPr="00DF45E1">
              <w:rPr>
                <w:color w:val="0D0D0D" w:themeColor="text1" w:themeTint="F2"/>
              </w:rPr>
              <w:t>-</w:t>
            </w:r>
          </w:p>
        </w:tc>
        <w:tc>
          <w:tcPr>
            <w:tcW w:w="1983" w:type="dxa"/>
            <w:tcBorders>
              <w:top w:val="single" w:sz="4" w:space="0" w:color="auto"/>
              <w:left w:val="single" w:sz="4" w:space="0" w:color="auto"/>
              <w:bottom w:val="single" w:sz="4" w:space="0" w:color="auto"/>
              <w:right w:val="single" w:sz="4" w:space="0" w:color="auto"/>
            </w:tcBorders>
            <w:hideMark/>
          </w:tcPr>
          <w:p w:rsidR="00506DA7" w:rsidRPr="00DF45E1" w:rsidRDefault="00506DA7" w:rsidP="007C7280">
            <w:pPr>
              <w:jc w:val="center"/>
              <w:rPr>
                <w:color w:val="0D0D0D" w:themeColor="text1" w:themeTint="F2"/>
              </w:rPr>
            </w:pPr>
            <w:r w:rsidRPr="00DF45E1">
              <w:rPr>
                <w:color w:val="0D0D0D" w:themeColor="text1" w:themeTint="F2"/>
              </w:rPr>
              <w:t>Видео-лекции</w:t>
            </w:r>
          </w:p>
        </w:tc>
        <w:tc>
          <w:tcPr>
            <w:tcW w:w="1700" w:type="dxa"/>
            <w:tcBorders>
              <w:top w:val="single" w:sz="4" w:space="0" w:color="auto"/>
              <w:left w:val="single" w:sz="4" w:space="0" w:color="auto"/>
              <w:bottom w:val="single" w:sz="4" w:space="0" w:color="auto"/>
              <w:right w:val="single" w:sz="4" w:space="0" w:color="auto"/>
            </w:tcBorders>
          </w:tcPr>
          <w:p w:rsidR="00506DA7" w:rsidRPr="00DF45E1" w:rsidRDefault="00506DA7" w:rsidP="007C7280">
            <w:pPr>
              <w:jc w:val="center"/>
              <w:rPr>
                <w:color w:val="0D0D0D" w:themeColor="text1" w:themeTint="F2"/>
              </w:rPr>
            </w:pPr>
            <w:r w:rsidRPr="00DF45E1">
              <w:rPr>
                <w:color w:val="0D0D0D" w:themeColor="text1" w:themeTint="F2"/>
              </w:rPr>
              <w:t>-</w:t>
            </w:r>
          </w:p>
        </w:tc>
        <w:tc>
          <w:tcPr>
            <w:tcW w:w="2391" w:type="dxa"/>
            <w:tcBorders>
              <w:top w:val="single" w:sz="4" w:space="0" w:color="auto"/>
              <w:left w:val="single" w:sz="4" w:space="0" w:color="auto"/>
              <w:bottom w:val="single" w:sz="4" w:space="0" w:color="auto"/>
              <w:right w:val="single" w:sz="4" w:space="0" w:color="auto"/>
            </w:tcBorders>
          </w:tcPr>
          <w:p w:rsidR="00506DA7" w:rsidRPr="00DF45E1" w:rsidRDefault="00506DA7" w:rsidP="007C7280">
            <w:pPr>
              <w:jc w:val="center"/>
              <w:rPr>
                <w:color w:val="0D0D0D" w:themeColor="text1" w:themeTint="F2"/>
              </w:rPr>
            </w:pPr>
            <w:r w:rsidRPr="00DF45E1">
              <w:rPr>
                <w:color w:val="0D0D0D" w:themeColor="text1" w:themeTint="F2"/>
              </w:rPr>
              <w:t>-</w:t>
            </w:r>
          </w:p>
        </w:tc>
      </w:tr>
      <w:tr w:rsidR="00506DA7" w:rsidRPr="00DB4A5A" w:rsidTr="003609A6">
        <w:trPr>
          <w:jc w:val="center"/>
        </w:trPr>
        <w:tc>
          <w:tcPr>
            <w:tcW w:w="1418" w:type="dxa"/>
            <w:tcBorders>
              <w:top w:val="single" w:sz="4" w:space="0" w:color="auto"/>
              <w:left w:val="single" w:sz="4" w:space="0" w:color="auto"/>
              <w:bottom w:val="single" w:sz="4" w:space="0" w:color="auto"/>
              <w:right w:val="single" w:sz="4" w:space="0" w:color="auto"/>
            </w:tcBorders>
            <w:hideMark/>
          </w:tcPr>
          <w:p w:rsidR="00506DA7" w:rsidRPr="00DF45E1" w:rsidRDefault="00506DA7" w:rsidP="007C7280">
            <w:pPr>
              <w:jc w:val="center"/>
              <w:rPr>
                <w:color w:val="0D0D0D" w:themeColor="text1" w:themeTint="F2"/>
              </w:rPr>
            </w:pPr>
            <w:r w:rsidRPr="00DF45E1">
              <w:rPr>
                <w:color w:val="0D0D0D" w:themeColor="text1" w:themeTint="F2"/>
              </w:rPr>
              <w:t>2</w:t>
            </w:r>
          </w:p>
        </w:tc>
        <w:tc>
          <w:tcPr>
            <w:tcW w:w="2393" w:type="dxa"/>
            <w:tcBorders>
              <w:top w:val="single" w:sz="4" w:space="0" w:color="auto"/>
              <w:left w:val="single" w:sz="4" w:space="0" w:color="auto"/>
              <w:bottom w:val="single" w:sz="4" w:space="0" w:color="auto"/>
              <w:right w:val="single" w:sz="4" w:space="0" w:color="auto"/>
            </w:tcBorders>
          </w:tcPr>
          <w:p w:rsidR="00506DA7" w:rsidRPr="00DF45E1" w:rsidRDefault="00506DA7" w:rsidP="007C7280">
            <w:pPr>
              <w:jc w:val="center"/>
              <w:rPr>
                <w:color w:val="0D0D0D" w:themeColor="text1" w:themeTint="F2"/>
              </w:rPr>
            </w:pPr>
            <w:r w:rsidRPr="00DF45E1">
              <w:rPr>
                <w:color w:val="0D0D0D" w:themeColor="text1" w:themeTint="F2"/>
              </w:rPr>
              <w:t>-</w:t>
            </w:r>
          </w:p>
        </w:tc>
        <w:tc>
          <w:tcPr>
            <w:tcW w:w="1983" w:type="dxa"/>
            <w:tcBorders>
              <w:top w:val="single" w:sz="4" w:space="0" w:color="auto"/>
              <w:left w:val="single" w:sz="4" w:space="0" w:color="auto"/>
              <w:bottom w:val="single" w:sz="4" w:space="0" w:color="auto"/>
              <w:right w:val="single" w:sz="4" w:space="0" w:color="auto"/>
            </w:tcBorders>
            <w:hideMark/>
          </w:tcPr>
          <w:p w:rsidR="00506DA7" w:rsidRPr="00DF45E1" w:rsidRDefault="00506DA7" w:rsidP="007C7280">
            <w:pPr>
              <w:jc w:val="center"/>
              <w:rPr>
                <w:color w:val="0D0D0D" w:themeColor="text1" w:themeTint="F2"/>
              </w:rPr>
            </w:pPr>
            <w:r w:rsidRPr="00DF45E1">
              <w:rPr>
                <w:color w:val="0D0D0D" w:themeColor="text1" w:themeTint="F2"/>
              </w:rPr>
              <w:t>Электронные учебники</w:t>
            </w:r>
          </w:p>
        </w:tc>
        <w:tc>
          <w:tcPr>
            <w:tcW w:w="1700" w:type="dxa"/>
            <w:tcBorders>
              <w:top w:val="single" w:sz="4" w:space="0" w:color="auto"/>
              <w:left w:val="single" w:sz="4" w:space="0" w:color="auto"/>
              <w:bottom w:val="single" w:sz="4" w:space="0" w:color="auto"/>
              <w:right w:val="single" w:sz="4" w:space="0" w:color="auto"/>
            </w:tcBorders>
          </w:tcPr>
          <w:p w:rsidR="00506DA7" w:rsidRPr="00DF45E1" w:rsidRDefault="00506DA7" w:rsidP="007C7280">
            <w:pPr>
              <w:jc w:val="center"/>
              <w:rPr>
                <w:color w:val="0D0D0D" w:themeColor="text1" w:themeTint="F2"/>
              </w:rPr>
            </w:pPr>
            <w:r w:rsidRPr="00DF45E1">
              <w:rPr>
                <w:color w:val="0D0D0D" w:themeColor="text1" w:themeTint="F2"/>
              </w:rPr>
              <w:t>-</w:t>
            </w:r>
          </w:p>
        </w:tc>
        <w:tc>
          <w:tcPr>
            <w:tcW w:w="2391" w:type="dxa"/>
            <w:tcBorders>
              <w:top w:val="single" w:sz="4" w:space="0" w:color="auto"/>
              <w:left w:val="single" w:sz="4" w:space="0" w:color="auto"/>
              <w:bottom w:val="single" w:sz="4" w:space="0" w:color="auto"/>
              <w:right w:val="single" w:sz="4" w:space="0" w:color="auto"/>
            </w:tcBorders>
          </w:tcPr>
          <w:p w:rsidR="00506DA7" w:rsidRPr="00DF45E1" w:rsidRDefault="00506DA7" w:rsidP="007C7280">
            <w:pPr>
              <w:jc w:val="center"/>
              <w:rPr>
                <w:color w:val="0D0D0D" w:themeColor="text1" w:themeTint="F2"/>
              </w:rPr>
            </w:pPr>
            <w:r w:rsidRPr="00DF45E1">
              <w:rPr>
                <w:color w:val="0D0D0D" w:themeColor="text1" w:themeTint="F2"/>
              </w:rPr>
              <w:t>-</w:t>
            </w:r>
          </w:p>
        </w:tc>
      </w:tr>
      <w:tr w:rsidR="00506DA7" w:rsidRPr="00DB4A5A" w:rsidTr="003609A6">
        <w:trPr>
          <w:jc w:val="center"/>
        </w:trPr>
        <w:tc>
          <w:tcPr>
            <w:tcW w:w="1418" w:type="dxa"/>
            <w:tcBorders>
              <w:top w:val="single" w:sz="4" w:space="0" w:color="auto"/>
              <w:left w:val="single" w:sz="4" w:space="0" w:color="auto"/>
              <w:bottom w:val="single" w:sz="4" w:space="0" w:color="auto"/>
              <w:right w:val="single" w:sz="4" w:space="0" w:color="auto"/>
            </w:tcBorders>
            <w:hideMark/>
          </w:tcPr>
          <w:p w:rsidR="00506DA7" w:rsidRPr="00DF45E1" w:rsidRDefault="00506DA7" w:rsidP="007C7280">
            <w:pPr>
              <w:jc w:val="both"/>
              <w:rPr>
                <w:color w:val="0D0D0D" w:themeColor="text1" w:themeTint="F2"/>
              </w:rPr>
            </w:pPr>
            <w:r w:rsidRPr="00DF45E1">
              <w:rPr>
                <w:color w:val="0D0D0D" w:themeColor="text1" w:themeTint="F2"/>
              </w:rPr>
              <w:t xml:space="preserve">Итого по (кафедре) факультету </w:t>
            </w:r>
          </w:p>
        </w:tc>
        <w:tc>
          <w:tcPr>
            <w:tcW w:w="2393" w:type="dxa"/>
            <w:tcBorders>
              <w:top w:val="single" w:sz="4" w:space="0" w:color="auto"/>
              <w:left w:val="single" w:sz="4" w:space="0" w:color="auto"/>
              <w:bottom w:val="single" w:sz="4" w:space="0" w:color="auto"/>
              <w:right w:val="single" w:sz="4" w:space="0" w:color="auto"/>
            </w:tcBorders>
          </w:tcPr>
          <w:p w:rsidR="00506DA7" w:rsidRPr="00DF45E1" w:rsidRDefault="00506DA7" w:rsidP="007C7280">
            <w:pPr>
              <w:jc w:val="center"/>
              <w:rPr>
                <w:color w:val="0D0D0D" w:themeColor="text1" w:themeTint="F2"/>
              </w:rPr>
            </w:pPr>
          </w:p>
        </w:tc>
        <w:tc>
          <w:tcPr>
            <w:tcW w:w="1983" w:type="dxa"/>
            <w:tcBorders>
              <w:top w:val="single" w:sz="4" w:space="0" w:color="auto"/>
              <w:left w:val="single" w:sz="4" w:space="0" w:color="auto"/>
              <w:bottom w:val="single" w:sz="4" w:space="0" w:color="auto"/>
              <w:right w:val="single" w:sz="4" w:space="0" w:color="auto"/>
            </w:tcBorders>
          </w:tcPr>
          <w:p w:rsidR="00506DA7" w:rsidRPr="00DF45E1" w:rsidRDefault="00506DA7" w:rsidP="007C7280">
            <w:pPr>
              <w:jc w:val="center"/>
              <w:rPr>
                <w:color w:val="0D0D0D" w:themeColor="text1" w:themeTint="F2"/>
              </w:rPr>
            </w:pPr>
          </w:p>
        </w:tc>
        <w:tc>
          <w:tcPr>
            <w:tcW w:w="1700" w:type="dxa"/>
            <w:tcBorders>
              <w:top w:val="single" w:sz="4" w:space="0" w:color="auto"/>
              <w:left w:val="single" w:sz="4" w:space="0" w:color="auto"/>
              <w:bottom w:val="single" w:sz="4" w:space="0" w:color="auto"/>
              <w:right w:val="single" w:sz="4" w:space="0" w:color="auto"/>
            </w:tcBorders>
          </w:tcPr>
          <w:p w:rsidR="00506DA7" w:rsidRPr="00DF45E1" w:rsidRDefault="00506DA7" w:rsidP="007C7280">
            <w:pPr>
              <w:jc w:val="center"/>
              <w:rPr>
                <w:color w:val="0D0D0D" w:themeColor="text1" w:themeTint="F2"/>
              </w:rPr>
            </w:pPr>
          </w:p>
        </w:tc>
        <w:tc>
          <w:tcPr>
            <w:tcW w:w="2391" w:type="dxa"/>
            <w:tcBorders>
              <w:top w:val="single" w:sz="4" w:space="0" w:color="auto"/>
              <w:left w:val="single" w:sz="4" w:space="0" w:color="auto"/>
              <w:bottom w:val="single" w:sz="4" w:space="0" w:color="auto"/>
              <w:right w:val="single" w:sz="4" w:space="0" w:color="auto"/>
            </w:tcBorders>
          </w:tcPr>
          <w:p w:rsidR="00506DA7" w:rsidRPr="00DF45E1" w:rsidRDefault="00506DA7" w:rsidP="007C7280">
            <w:pPr>
              <w:jc w:val="center"/>
              <w:rPr>
                <w:color w:val="0D0D0D" w:themeColor="text1" w:themeTint="F2"/>
              </w:rPr>
            </w:pPr>
          </w:p>
        </w:tc>
      </w:tr>
    </w:tbl>
    <w:p w:rsidR="00506DA7" w:rsidRPr="00DB4A5A" w:rsidRDefault="00506DA7" w:rsidP="00506DA7">
      <w:pPr>
        <w:tabs>
          <w:tab w:val="left" w:pos="4290"/>
        </w:tabs>
        <w:rPr>
          <w:color w:val="0D0D0D" w:themeColor="text1" w:themeTint="F2"/>
          <w:sz w:val="24"/>
          <w:szCs w:val="24"/>
          <w:highlight w:val="yellow"/>
        </w:rPr>
      </w:pPr>
    </w:p>
    <w:p w:rsidR="00506DA7" w:rsidRPr="00DF45E1" w:rsidRDefault="003609A6" w:rsidP="00F21504">
      <w:pPr>
        <w:numPr>
          <w:ilvl w:val="1"/>
          <w:numId w:val="3"/>
        </w:numPr>
        <w:ind w:left="927"/>
        <w:contextualSpacing/>
        <w:jc w:val="both"/>
        <w:rPr>
          <w:b/>
          <w:color w:val="0D0D0D" w:themeColor="text1" w:themeTint="F2"/>
          <w:sz w:val="24"/>
          <w:szCs w:val="24"/>
        </w:rPr>
      </w:pPr>
      <w:r w:rsidRPr="00DF45E1">
        <w:rPr>
          <w:b/>
          <w:color w:val="0D0D0D" w:themeColor="text1" w:themeTint="F2"/>
          <w:sz w:val="24"/>
          <w:szCs w:val="24"/>
        </w:rPr>
        <w:t xml:space="preserve"> </w:t>
      </w:r>
      <w:r w:rsidR="00506DA7" w:rsidRPr="00DF45E1">
        <w:rPr>
          <w:b/>
          <w:color w:val="0D0D0D" w:themeColor="text1" w:themeTint="F2"/>
          <w:sz w:val="24"/>
          <w:szCs w:val="24"/>
        </w:rPr>
        <w:t>Внедрение в учебный процесс инновационных педагогических разработок</w:t>
      </w:r>
    </w:p>
    <w:p w:rsidR="00506DA7" w:rsidRPr="00DF45E1" w:rsidRDefault="00506DA7" w:rsidP="00506DA7">
      <w:pPr>
        <w:ind w:firstLine="567"/>
        <w:contextualSpacing/>
        <w:jc w:val="both"/>
        <w:rPr>
          <w:color w:val="0D0D0D" w:themeColor="text1" w:themeTint="F2"/>
          <w:sz w:val="24"/>
          <w:szCs w:val="24"/>
        </w:rPr>
      </w:pPr>
    </w:p>
    <w:p w:rsidR="00506DA7" w:rsidRPr="00DF45E1" w:rsidRDefault="00506DA7" w:rsidP="00506DA7">
      <w:pPr>
        <w:ind w:firstLine="567"/>
        <w:contextualSpacing/>
        <w:jc w:val="both"/>
        <w:rPr>
          <w:b/>
          <w:color w:val="0D0D0D" w:themeColor="text1" w:themeTint="F2"/>
          <w:sz w:val="24"/>
          <w:szCs w:val="24"/>
        </w:rPr>
      </w:pPr>
      <w:r w:rsidRPr="00DF45E1">
        <w:rPr>
          <w:color w:val="0D0D0D" w:themeColor="text1" w:themeTint="F2"/>
          <w:sz w:val="24"/>
          <w:szCs w:val="24"/>
        </w:rPr>
        <w:t xml:space="preserve">За 2019-2020 учебном год имеются  12 актов внедрении в учебный процесс  инновационных педагогических разработок: кейс-стади, электронных учебников, обучающих и контролирующих программ на ЭВМ. </w:t>
      </w:r>
    </w:p>
    <w:p w:rsidR="00506DA7" w:rsidRPr="00DF45E1" w:rsidRDefault="00506DA7" w:rsidP="00506DA7">
      <w:pPr>
        <w:jc w:val="both"/>
        <w:rPr>
          <w:color w:val="0D0D0D" w:themeColor="text1" w:themeTint="F2"/>
          <w:sz w:val="24"/>
          <w:szCs w:val="24"/>
        </w:rPr>
      </w:pPr>
      <w:r w:rsidRPr="00DF45E1">
        <w:rPr>
          <w:color w:val="0D0D0D" w:themeColor="text1" w:themeTint="F2"/>
          <w:sz w:val="24"/>
          <w:szCs w:val="24"/>
        </w:rPr>
        <w:t xml:space="preserve">       Таблица 5.5 – Сведения о внедрении в учебный процесс  инновационных педагогических разработок</w:t>
      </w:r>
    </w:p>
    <w:p w:rsidR="00506DA7" w:rsidRDefault="00506DA7" w:rsidP="00506DA7">
      <w:pPr>
        <w:jc w:val="both"/>
        <w:rPr>
          <w:color w:val="0D0D0D" w:themeColor="text1" w:themeTint="F2"/>
          <w:sz w:val="24"/>
          <w:szCs w:val="24"/>
        </w:rPr>
      </w:pPr>
    </w:p>
    <w:tbl>
      <w:tblPr>
        <w:tblStyle w:val="affb"/>
        <w:tblW w:w="0" w:type="auto"/>
        <w:tblLayout w:type="fixed"/>
        <w:tblLook w:val="04A0"/>
      </w:tblPr>
      <w:tblGrid>
        <w:gridCol w:w="534"/>
        <w:gridCol w:w="3402"/>
        <w:gridCol w:w="1842"/>
        <w:gridCol w:w="1701"/>
        <w:gridCol w:w="2092"/>
      </w:tblGrid>
      <w:tr w:rsidR="00506DA7" w:rsidRPr="00547D2A" w:rsidTr="00DF45E1">
        <w:tc>
          <w:tcPr>
            <w:tcW w:w="534" w:type="dxa"/>
          </w:tcPr>
          <w:p w:rsidR="00506DA7" w:rsidRPr="00547D2A" w:rsidRDefault="00506DA7" w:rsidP="007C7280">
            <w:pPr>
              <w:jc w:val="center"/>
              <w:rPr>
                <w:color w:val="0D0D0D" w:themeColor="text1" w:themeTint="F2"/>
              </w:rPr>
            </w:pPr>
            <w:r w:rsidRPr="00547D2A">
              <w:rPr>
                <w:color w:val="0D0D0D" w:themeColor="text1" w:themeTint="F2"/>
              </w:rPr>
              <w:t>№</w:t>
            </w:r>
          </w:p>
        </w:tc>
        <w:tc>
          <w:tcPr>
            <w:tcW w:w="3402" w:type="dxa"/>
          </w:tcPr>
          <w:p w:rsidR="00506DA7" w:rsidRPr="00547D2A" w:rsidRDefault="00506DA7" w:rsidP="007C7280">
            <w:pPr>
              <w:jc w:val="center"/>
              <w:rPr>
                <w:color w:val="0D0D0D" w:themeColor="text1" w:themeTint="F2"/>
              </w:rPr>
            </w:pPr>
            <w:r w:rsidRPr="00547D2A">
              <w:rPr>
                <w:color w:val="0D0D0D" w:themeColor="text1" w:themeTint="F2"/>
              </w:rPr>
              <w:t>ФИО, должность</w:t>
            </w:r>
          </w:p>
        </w:tc>
        <w:tc>
          <w:tcPr>
            <w:tcW w:w="1842" w:type="dxa"/>
          </w:tcPr>
          <w:p w:rsidR="00506DA7" w:rsidRPr="00547D2A" w:rsidRDefault="00506DA7" w:rsidP="007C7280">
            <w:pPr>
              <w:rPr>
                <w:color w:val="0D0D0D" w:themeColor="text1" w:themeTint="F2"/>
              </w:rPr>
            </w:pPr>
            <w:r w:rsidRPr="00547D2A">
              <w:rPr>
                <w:color w:val="0D0D0D" w:themeColor="text1" w:themeTint="F2"/>
              </w:rPr>
              <w:t>Дисциплина</w:t>
            </w:r>
          </w:p>
        </w:tc>
        <w:tc>
          <w:tcPr>
            <w:tcW w:w="1701" w:type="dxa"/>
          </w:tcPr>
          <w:p w:rsidR="00506DA7" w:rsidRPr="00547D2A" w:rsidRDefault="00506DA7" w:rsidP="007C7280">
            <w:pPr>
              <w:jc w:val="both"/>
              <w:rPr>
                <w:color w:val="0D0D0D" w:themeColor="text1" w:themeTint="F2"/>
              </w:rPr>
            </w:pPr>
            <w:r w:rsidRPr="00547D2A">
              <w:rPr>
                <w:color w:val="0D0D0D" w:themeColor="text1" w:themeTint="F2"/>
              </w:rPr>
              <w:t>Виды инновационных педагогических разработок</w:t>
            </w:r>
          </w:p>
        </w:tc>
        <w:tc>
          <w:tcPr>
            <w:tcW w:w="2092" w:type="dxa"/>
          </w:tcPr>
          <w:p w:rsidR="00506DA7" w:rsidRPr="00547D2A" w:rsidRDefault="00506DA7" w:rsidP="007C7280">
            <w:pPr>
              <w:rPr>
                <w:color w:val="0D0D0D" w:themeColor="text1" w:themeTint="F2"/>
              </w:rPr>
            </w:pPr>
            <w:r w:rsidRPr="00547D2A">
              <w:rPr>
                <w:color w:val="0D0D0D" w:themeColor="text1" w:themeTint="F2"/>
              </w:rPr>
              <w:t>Акт внедрения №</w:t>
            </w:r>
          </w:p>
          <w:p w:rsidR="00506DA7" w:rsidRPr="00547D2A" w:rsidRDefault="00506DA7" w:rsidP="007C7280">
            <w:pPr>
              <w:rPr>
                <w:color w:val="0D0D0D" w:themeColor="text1" w:themeTint="F2"/>
              </w:rPr>
            </w:pPr>
            <w:r w:rsidRPr="00547D2A">
              <w:rPr>
                <w:color w:val="0D0D0D" w:themeColor="text1" w:themeTint="F2"/>
              </w:rPr>
              <w:t>регистрации</w:t>
            </w:r>
          </w:p>
        </w:tc>
      </w:tr>
      <w:tr w:rsidR="00506DA7" w:rsidRPr="00547D2A" w:rsidTr="00DF45E1">
        <w:tc>
          <w:tcPr>
            <w:tcW w:w="534" w:type="dxa"/>
          </w:tcPr>
          <w:p w:rsidR="00506DA7" w:rsidRPr="00547D2A" w:rsidRDefault="00506DA7" w:rsidP="007C7280">
            <w:pPr>
              <w:jc w:val="both"/>
              <w:rPr>
                <w:color w:val="0D0D0D" w:themeColor="text1" w:themeTint="F2"/>
              </w:rPr>
            </w:pPr>
            <w:r w:rsidRPr="00547D2A">
              <w:rPr>
                <w:color w:val="0D0D0D" w:themeColor="text1" w:themeTint="F2"/>
              </w:rPr>
              <w:t>1</w:t>
            </w:r>
          </w:p>
        </w:tc>
        <w:tc>
          <w:tcPr>
            <w:tcW w:w="3402" w:type="dxa"/>
          </w:tcPr>
          <w:p w:rsidR="00506DA7" w:rsidRDefault="00506DA7" w:rsidP="007C7280">
            <w:pPr>
              <w:rPr>
                <w:color w:val="000000" w:themeColor="text1"/>
                <w:lang w:val="kk-KZ"/>
              </w:rPr>
            </w:pPr>
            <w:r w:rsidRPr="00547D2A">
              <w:rPr>
                <w:color w:val="000000" w:themeColor="text1"/>
                <w:lang w:val="kk-KZ"/>
              </w:rPr>
              <w:t xml:space="preserve">Ешанкулов А.А., </w:t>
            </w:r>
          </w:p>
          <w:p w:rsidR="00506DA7" w:rsidRDefault="00506DA7" w:rsidP="007C7280">
            <w:pPr>
              <w:rPr>
                <w:color w:val="000000" w:themeColor="text1"/>
                <w:lang w:val="kk-KZ"/>
              </w:rPr>
            </w:pPr>
            <w:r w:rsidRPr="00547D2A">
              <w:rPr>
                <w:color w:val="000000" w:themeColor="text1"/>
                <w:lang w:val="kk-KZ"/>
              </w:rPr>
              <w:t>Калдыбаева Б.М</w:t>
            </w:r>
          </w:p>
          <w:p w:rsidR="00506DA7" w:rsidRDefault="00506DA7" w:rsidP="007C7280">
            <w:pPr>
              <w:rPr>
                <w:color w:val="000000" w:themeColor="text1"/>
                <w:lang w:val="kk-KZ"/>
              </w:rPr>
            </w:pPr>
            <w:r w:rsidRPr="00547D2A">
              <w:rPr>
                <w:color w:val="000000" w:themeColor="text1"/>
                <w:lang w:val="kk-KZ"/>
              </w:rPr>
              <w:t xml:space="preserve">Кенжеханова М.Б., </w:t>
            </w:r>
          </w:p>
          <w:p w:rsidR="00506DA7" w:rsidRPr="00A209C1" w:rsidRDefault="00506DA7" w:rsidP="007C7280">
            <w:pPr>
              <w:rPr>
                <w:lang w:val="kk-KZ"/>
              </w:rPr>
            </w:pPr>
            <w:r w:rsidRPr="00547D2A">
              <w:rPr>
                <w:color w:val="000000" w:themeColor="text1"/>
                <w:lang w:val="kk-KZ"/>
              </w:rPr>
              <w:t>Тулекбаева А.К.</w:t>
            </w:r>
          </w:p>
        </w:tc>
        <w:tc>
          <w:tcPr>
            <w:tcW w:w="1842" w:type="dxa"/>
          </w:tcPr>
          <w:p w:rsidR="00506DA7" w:rsidRPr="00547D2A" w:rsidRDefault="00506DA7" w:rsidP="007C7280">
            <w:r w:rsidRPr="00547D2A">
              <w:rPr>
                <w:color w:val="000000" w:themeColor="text1"/>
                <w:lang w:val="kk-KZ"/>
              </w:rPr>
              <w:t>Стандарттау және сертификаттау</w:t>
            </w:r>
          </w:p>
        </w:tc>
        <w:tc>
          <w:tcPr>
            <w:tcW w:w="1701" w:type="dxa"/>
          </w:tcPr>
          <w:p w:rsidR="00506DA7" w:rsidRPr="00547D2A" w:rsidRDefault="00506DA7" w:rsidP="007C7280">
            <w:r w:rsidRPr="00547D2A">
              <w:rPr>
                <w:color w:val="000000" w:themeColor="text1"/>
                <w:lang w:val="kk-KZ"/>
              </w:rPr>
              <w:t>Электронн</w:t>
            </w:r>
            <w:r w:rsidRPr="00547D2A">
              <w:rPr>
                <w:color w:val="000000" w:themeColor="text1"/>
              </w:rPr>
              <w:t>ое учебное пособие</w:t>
            </w:r>
          </w:p>
        </w:tc>
        <w:tc>
          <w:tcPr>
            <w:tcW w:w="2092" w:type="dxa"/>
          </w:tcPr>
          <w:p w:rsidR="00506DA7" w:rsidRDefault="00506DA7" w:rsidP="007C7280">
            <w:r w:rsidRPr="00E93831">
              <w:rPr>
                <w:color w:val="0D0D0D" w:themeColor="text1" w:themeTint="F2"/>
              </w:rPr>
              <w:t>№2</w:t>
            </w:r>
            <w:r>
              <w:rPr>
                <w:color w:val="0D0D0D" w:themeColor="text1" w:themeTint="F2"/>
              </w:rPr>
              <w:t>2</w:t>
            </w:r>
            <w:r w:rsidRPr="00E93831">
              <w:rPr>
                <w:color w:val="0D0D0D" w:themeColor="text1" w:themeTint="F2"/>
              </w:rPr>
              <w:t>-20 от 05.05.2020</w:t>
            </w:r>
            <w:r>
              <w:rPr>
                <w:color w:val="0D0D0D" w:themeColor="text1" w:themeTint="F2"/>
              </w:rPr>
              <w:t xml:space="preserve"> г.</w:t>
            </w:r>
            <w:r w:rsidRPr="00E93831">
              <w:rPr>
                <w:color w:val="0D0D0D" w:themeColor="text1" w:themeTint="F2"/>
              </w:rPr>
              <w:t xml:space="preserve"> </w:t>
            </w:r>
          </w:p>
        </w:tc>
      </w:tr>
      <w:tr w:rsidR="00506DA7" w:rsidRPr="00547D2A" w:rsidTr="00DF45E1">
        <w:tc>
          <w:tcPr>
            <w:tcW w:w="534" w:type="dxa"/>
          </w:tcPr>
          <w:p w:rsidR="00506DA7" w:rsidRPr="00547D2A" w:rsidRDefault="00506DA7" w:rsidP="007C7280">
            <w:pPr>
              <w:jc w:val="both"/>
              <w:rPr>
                <w:color w:val="0D0D0D" w:themeColor="text1" w:themeTint="F2"/>
              </w:rPr>
            </w:pPr>
            <w:r w:rsidRPr="00547D2A">
              <w:rPr>
                <w:color w:val="0D0D0D" w:themeColor="text1" w:themeTint="F2"/>
              </w:rPr>
              <w:t>2</w:t>
            </w:r>
          </w:p>
        </w:tc>
        <w:tc>
          <w:tcPr>
            <w:tcW w:w="3402" w:type="dxa"/>
          </w:tcPr>
          <w:p w:rsidR="00506DA7" w:rsidRDefault="00506DA7" w:rsidP="007C7280">
            <w:pPr>
              <w:rPr>
                <w:color w:val="000000" w:themeColor="text1"/>
                <w:lang w:val="kk-KZ"/>
              </w:rPr>
            </w:pPr>
            <w:r w:rsidRPr="00547D2A">
              <w:rPr>
                <w:color w:val="000000" w:themeColor="text1"/>
                <w:lang w:val="kk-KZ"/>
              </w:rPr>
              <w:t>Калдыбаева Б.М</w:t>
            </w:r>
          </w:p>
          <w:p w:rsidR="00506DA7" w:rsidRDefault="00506DA7" w:rsidP="007C7280">
            <w:pPr>
              <w:rPr>
                <w:color w:val="000000" w:themeColor="text1"/>
                <w:lang w:val="kk-KZ"/>
              </w:rPr>
            </w:pPr>
            <w:r w:rsidRPr="00547D2A">
              <w:rPr>
                <w:color w:val="000000" w:themeColor="text1"/>
                <w:lang w:val="kk-KZ"/>
              </w:rPr>
              <w:t>Кенжеханова М.Б</w:t>
            </w:r>
          </w:p>
          <w:p w:rsidR="00506DA7" w:rsidRDefault="00506DA7" w:rsidP="007C7280">
            <w:pPr>
              <w:rPr>
                <w:color w:val="000000" w:themeColor="text1"/>
                <w:lang w:val="kk-KZ"/>
              </w:rPr>
            </w:pPr>
            <w:r w:rsidRPr="00547D2A">
              <w:rPr>
                <w:color w:val="000000" w:themeColor="text1"/>
                <w:lang w:val="kk-KZ"/>
              </w:rPr>
              <w:t>Тулекбаева А.К</w:t>
            </w:r>
          </w:p>
          <w:p w:rsidR="00506DA7" w:rsidRDefault="00506DA7" w:rsidP="007C7280">
            <w:pPr>
              <w:rPr>
                <w:color w:val="000000" w:themeColor="text1"/>
                <w:lang w:val="kk-KZ"/>
              </w:rPr>
            </w:pPr>
            <w:r w:rsidRPr="00547D2A">
              <w:rPr>
                <w:color w:val="000000" w:themeColor="text1"/>
                <w:lang w:val="kk-KZ"/>
              </w:rPr>
              <w:t xml:space="preserve">Ешанкулов А.А., </w:t>
            </w:r>
          </w:p>
          <w:p w:rsidR="00506DA7" w:rsidRPr="00A209C1" w:rsidRDefault="00506DA7" w:rsidP="007C7280">
            <w:pPr>
              <w:rPr>
                <w:lang w:val="kk-KZ"/>
              </w:rPr>
            </w:pPr>
            <w:r w:rsidRPr="00547D2A">
              <w:rPr>
                <w:color w:val="000000" w:themeColor="text1"/>
                <w:lang w:val="kk-KZ"/>
              </w:rPr>
              <w:t>Хусанов А.Е.</w:t>
            </w:r>
          </w:p>
        </w:tc>
        <w:tc>
          <w:tcPr>
            <w:tcW w:w="1842" w:type="dxa"/>
          </w:tcPr>
          <w:p w:rsidR="00506DA7" w:rsidRPr="00547D2A" w:rsidRDefault="00506DA7" w:rsidP="007C7280">
            <w:r w:rsidRPr="00547D2A">
              <w:rPr>
                <w:color w:val="000000" w:themeColor="text1"/>
                <w:lang w:val="kk-KZ"/>
              </w:rPr>
              <w:t>Салалық сертификаттау негіздері</w:t>
            </w:r>
          </w:p>
        </w:tc>
        <w:tc>
          <w:tcPr>
            <w:tcW w:w="1701" w:type="dxa"/>
          </w:tcPr>
          <w:p w:rsidR="00506DA7" w:rsidRPr="00547D2A" w:rsidRDefault="00506DA7" w:rsidP="007C7280">
            <w:r w:rsidRPr="00547D2A">
              <w:rPr>
                <w:color w:val="000000" w:themeColor="text1"/>
                <w:lang w:val="kk-KZ"/>
              </w:rPr>
              <w:t>Электронн</w:t>
            </w:r>
            <w:r w:rsidRPr="00547D2A">
              <w:rPr>
                <w:color w:val="000000" w:themeColor="text1"/>
              </w:rPr>
              <w:t>ое учебное пособие</w:t>
            </w:r>
          </w:p>
        </w:tc>
        <w:tc>
          <w:tcPr>
            <w:tcW w:w="2092" w:type="dxa"/>
          </w:tcPr>
          <w:p w:rsidR="00506DA7" w:rsidRDefault="00506DA7" w:rsidP="007C7280">
            <w:r w:rsidRPr="00E93831">
              <w:rPr>
                <w:color w:val="0D0D0D" w:themeColor="text1" w:themeTint="F2"/>
              </w:rPr>
              <w:t>№2</w:t>
            </w:r>
            <w:r>
              <w:rPr>
                <w:color w:val="0D0D0D" w:themeColor="text1" w:themeTint="F2"/>
              </w:rPr>
              <w:t>1</w:t>
            </w:r>
            <w:r w:rsidRPr="00E93831">
              <w:rPr>
                <w:color w:val="0D0D0D" w:themeColor="text1" w:themeTint="F2"/>
              </w:rPr>
              <w:t xml:space="preserve">-20 от 05.05.2020 </w:t>
            </w:r>
            <w:r>
              <w:rPr>
                <w:color w:val="0D0D0D" w:themeColor="text1" w:themeTint="F2"/>
              </w:rPr>
              <w:t>г.</w:t>
            </w:r>
          </w:p>
        </w:tc>
      </w:tr>
      <w:tr w:rsidR="00506DA7" w:rsidRPr="009B3F5F" w:rsidTr="00DF45E1">
        <w:tc>
          <w:tcPr>
            <w:tcW w:w="534" w:type="dxa"/>
          </w:tcPr>
          <w:p w:rsidR="00506DA7" w:rsidRPr="00547D2A" w:rsidRDefault="00506DA7" w:rsidP="007C7280">
            <w:pPr>
              <w:jc w:val="both"/>
              <w:rPr>
                <w:color w:val="0D0D0D" w:themeColor="text1" w:themeTint="F2"/>
              </w:rPr>
            </w:pPr>
            <w:r w:rsidRPr="00547D2A">
              <w:rPr>
                <w:color w:val="0D0D0D" w:themeColor="text1" w:themeTint="F2"/>
              </w:rPr>
              <w:t>3</w:t>
            </w:r>
          </w:p>
        </w:tc>
        <w:tc>
          <w:tcPr>
            <w:tcW w:w="3402" w:type="dxa"/>
          </w:tcPr>
          <w:p w:rsidR="00506DA7" w:rsidRDefault="00506DA7" w:rsidP="007C7280">
            <w:pPr>
              <w:rPr>
                <w:color w:val="000000" w:themeColor="text1"/>
                <w:lang w:val="kk-KZ"/>
              </w:rPr>
            </w:pPr>
            <w:r w:rsidRPr="00547D2A">
              <w:rPr>
                <w:color w:val="000000" w:themeColor="text1"/>
                <w:lang w:val="kk-KZ"/>
              </w:rPr>
              <w:t>Калдыбаева Б.М.,</w:t>
            </w:r>
            <w:r>
              <w:rPr>
                <w:color w:val="000000" w:themeColor="text1"/>
                <w:lang w:val="kk-KZ"/>
              </w:rPr>
              <w:t xml:space="preserve"> </w:t>
            </w:r>
          </w:p>
          <w:p w:rsidR="00506DA7" w:rsidRDefault="00506DA7" w:rsidP="007C7280">
            <w:pPr>
              <w:rPr>
                <w:color w:val="000000" w:themeColor="text1"/>
                <w:lang w:val="kk-KZ"/>
              </w:rPr>
            </w:pPr>
            <w:r w:rsidRPr="00547D2A">
              <w:rPr>
                <w:color w:val="000000" w:themeColor="text1"/>
                <w:lang w:val="kk-KZ"/>
              </w:rPr>
              <w:t xml:space="preserve">Хусанов А.Е., </w:t>
            </w:r>
          </w:p>
          <w:p w:rsidR="00506DA7" w:rsidRPr="00A209C1" w:rsidRDefault="00506DA7" w:rsidP="007C7280">
            <w:pPr>
              <w:rPr>
                <w:lang w:val="kk-KZ"/>
              </w:rPr>
            </w:pPr>
            <w:r w:rsidRPr="00547D2A">
              <w:rPr>
                <w:color w:val="000000" w:themeColor="text1"/>
                <w:lang w:val="kk-KZ"/>
              </w:rPr>
              <w:t>Кенжеханова М.Б</w:t>
            </w:r>
          </w:p>
        </w:tc>
        <w:tc>
          <w:tcPr>
            <w:tcW w:w="1842" w:type="dxa"/>
          </w:tcPr>
          <w:p w:rsidR="00506DA7" w:rsidRPr="00547D2A" w:rsidRDefault="00506DA7" w:rsidP="007C7280">
            <w:pPr>
              <w:rPr>
                <w:lang w:val="en-US"/>
              </w:rPr>
            </w:pPr>
            <w:r w:rsidRPr="00547D2A">
              <w:rPr>
                <w:color w:val="000000" w:themeColor="text1"/>
                <w:lang w:val="en-US"/>
              </w:rPr>
              <w:t>Technology for development of normative documents</w:t>
            </w:r>
          </w:p>
        </w:tc>
        <w:tc>
          <w:tcPr>
            <w:tcW w:w="1701" w:type="dxa"/>
          </w:tcPr>
          <w:p w:rsidR="00506DA7" w:rsidRPr="00547D2A" w:rsidRDefault="00506DA7" w:rsidP="007C7280">
            <w:pPr>
              <w:rPr>
                <w:lang w:val="en-US"/>
              </w:rPr>
            </w:pPr>
            <w:r w:rsidRPr="00547D2A">
              <w:rPr>
                <w:color w:val="000000" w:themeColor="text1"/>
                <w:lang w:val="kk-KZ"/>
              </w:rPr>
              <w:t>Электронн</w:t>
            </w:r>
            <w:r w:rsidRPr="00547D2A">
              <w:rPr>
                <w:color w:val="000000" w:themeColor="text1"/>
              </w:rPr>
              <w:t>ое учебное пособие</w:t>
            </w:r>
          </w:p>
        </w:tc>
        <w:tc>
          <w:tcPr>
            <w:tcW w:w="2092" w:type="dxa"/>
          </w:tcPr>
          <w:p w:rsidR="00506DA7" w:rsidRPr="009B3F5F" w:rsidRDefault="00506DA7" w:rsidP="007C7280">
            <w:pPr>
              <w:rPr>
                <w:lang w:val="en-US"/>
              </w:rPr>
            </w:pPr>
            <w:r w:rsidRPr="009B3F5F">
              <w:rPr>
                <w:color w:val="0D0D0D" w:themeColor="text1" w:themeTint="F2"/>
                <w:lang w:val="en-US"/>
              </w:rPr>
              <w:t xml:space="preserve">№118-19 </w:t>
            </w:r>
            <w:r w:rsidRPr="00E93831">
              <w:rPr>
                <w:color w:val="0D0D0D" w:themeColor="text1" w:themeTint="F2"/>
              </w:rPr>
              <w:t>от</w:t>
            </w:r>
            <w:r w:rsidRPr="009B3F5F">
              <w:rPr>
                <w:color w:val="0D0D0D" w:themeColor="text1" w:themeTint="F2"/>
                <w:lang w:val="en-US"/>
              </w:rPr>
              <w:t xml:space="preserve"> 30.12.2019 </w:t>
            </w:r>
            <w:r>
              <w:rPr>
                <w:color w:val="0D0D0D" w:themeColor="text1" w:themeTint="F2"/>
              </w:rPr>
              <w:t>г</w:t>
            </w:r>
            <w:r w:rsidRPr="009B3F5F">
              <w:rPr>
                <w:color w:val="0D0D0D" w:themeColor="text1" w:themeTint="F2"/>
                <w:lang w:val="en-US"/>
              </w:rPr>
              <w:t xml:space="preserve">. </w:t>
            </w:r>
          </w:p>
        </w:tc>
      </w:tr>
      <w:tr w:rsidR="00506DA7" w:rsidRPr="00547D2A" w:rsidTr="00DF45E1">
        <w:tc>
          <w:tcPr>
            <w:tcW w:w="534" w:type="dxa"/>
          </w:tcPr>
          <w:p w:rsidR="00506DA7" w:rsidRPr="009B3F5F" w:rsidRDefault="00506DA7" w:rsidP="007C7280">
            <w:pPr>
              <w:jc w:val="both"/>
              <w:rPr>
                <w:color w:val="0D0D0D" w:themeColor="text1" w:themeTint="F2"/>
                <w:lang w:val="en-US"/>
              </w:rPr>
            </w:pPr>
            <w:r w:rsidRPr="009B3F5F">
              <w:rPr>
                <w:color w:val="0D0D0D" w:themeColor="text1" w:themeTint="F2"/>
                <w:lang w:val="en-US"/>
              </w:rPr>
              <w:t>4</w:t>
            </w:r>
          </w:p>
        </w:tc>
        <w:tc>
          <w:tcPr>
            <w:tcW w:w="3402" w:type="dxa"/>
          </w:tcPr>
          <w:p w:rsidR="00506DA7" w:rsidRDefault="00506DA7" w:rsidP="007C7280">
            <w:pPr>
              <w:rPr>
                <w:color w:val="000000" w:themeColor="text1"/>
                <w:lang w:val="kk-KZ"/>
              </w:rPr>
            </w:pPr>
            <w:r w:rsidRPr="00547D2A">
              <w:rPr>
                <w:color w:val="000000" w:themeColor="text1"/>
                <w:lang w:val="kk-KZ"/>
              </w:rPr>
              <w:t>Калдыбаева Б.М.,</w:t>
            </w:r>
            <w:r>
              <w:rPr>
                <w:color w:val="000000" w:themeColor="text1"/>
                <w:lang w:val="kk-KZ"/>
              </w:rPr>
              <w:t xml:space="preserve"> </w:t>
            </w:r>
          </w:p>
          <w:p w:rsidR="00506DA7" w:rsidRDefault="00506DA7" w:rsidP="007C7280">
            <w:pPr>
              <w:rPr>
                <w:color w:val="000000" w:themeColor="text1"/>
                <w:lang w:val="kk-KZ"/>
              </w:rPr>
            </w:pPr>
            <w:r w:rsidRPr="00547D2A">
              <w:rPr>
                <w:color w:val="000000" w:themeColor="text1"/>
                <w:lang w:val="kk-KZ"/>
              </w:rPr>
              <w:t xml:space="preserve">Кенжеханова М.Б., </w:t>
            </w:r>
          </w:p>
          <w:p w:rsidR="00506DA7" w:rsidRDefault="00506DA7" w:rsidP="007C7280">
            <w:pPr>
              <w:rPr>
                <w:color w:val="000000" w:themeColor="text1"/>
                <w:lang w:val="kk-KZ"/>
              </w:rPr>
            </w:pPr>
            <w:r w:rsidRPr="00547D2A">
              <w:rPr>
                <w:color w:val="000000" w:themeColor="text1"/>
                <w:lang w:val="kk-KZ"/>
              </w:rPr>
              <w:t xml:space="preserve">Тулекбаева А.К., </w:t>
            </w:r>
          </w:p>
          <w:p w:rsidR="00506DA7" w:rsidRPr="00A209C1" w:rsidRDefault="00506DA7" w:rsidP="007C7280">
            <w:pPr>
              <w:rPr>
                <w:lang w:val="kk-KZ"/>
              </w:rPr>
            </w:pPr>
            <w:r w:rsidRPr="00547D2A">
              <w:rPr>
                <w:color w:val="000000" w:themeColor="text1"/>
                <w:lang w:val="kk-KZ"/>
              </w:rPr>
              <w:t>Ешанкулов А.А.,</w:t>
            </w:r>
          </w:p>
        </w:tc>
        <w:tc>
          <w:tcPr>
            <w:tcW w:w="1842" w:type="dxa"/>
          </w:tcPr>
          <w:p w:rsidR="00506DA7" w:rsidRPr="00A209C1" w:rsidRDefault="00506DA7" w:rsidP="007C7280">
            <w:r w:rsidRPr="00547D2A">
              <w:rPr>
                <w:color w:val="000000" w:themeColor="text1"/>
              </w:rPr>
              <w:t>Технология  разработки  нормативных документов</w:t>
            </w:r>
          </w:p>
        </w:tc>
        <w:tc>
          <w:tcPr>
            <w:tcW w:w="1701" w:type="dxa"/>
          </w:tcPr>
          <w:p w:rsidR="00506DA7" w:rsidRPr="00A209C1" w:rsidRDefault="00506DA7" w:rsidP="007C7280">
            <w:r w:rsidRPr="00547D2A">
              <w:rPr>
                <w:color w:val="000000" w:themeColor="text1"/>
                <w:lang w:val="kk-KZ"/>
              </w:rPr>
              <w:t>Электронн</w:t>
            </w:r>
            <w:r w:rsidRPr="00547D2A">
              <w:rPr>
                <w:color w:val="000000" w:themeColor="text1"/>
              </w:rPr>
              <w:t>ое учебное пособие</w:t>
            </w:r>
          </w:p>
        </w:tc>
        <w:tc>
          <w:tcPr>
            <w:tcW w:w="2092" w:type="dxa"/>
          </w:tcPr>
          <w:p w:rsidR="00506DA7" w:rsidRDefault="00506DA7" w:rsidP="007C7280">
            <w:r>
              <w:rPr>
                <w:color w:val="0D0D0D" w:themeColor="text1" w:themeTint="F2"/>
              </w:rPr>
              <w:t>№18</w:t>
            </w:r>
            <w:r w:rsidRPr="00E93831">
              <w:rPr>
                <w:color w:val="0D0D0D" w:themeColor="text1" w:themeTint="F2"/>
              </w:rPr>
              <w:t xml:space="preserve">-20 от 05.05.2020 </w:t>
            </w:r>
            <w:r>
              <w:rPr>
                <w:color w:val="0D0D0D" w:themeColor="text1" w:themeTint="F2"/>
              </w:rPr>
              <w:t>г.</w:t>
            </w:r>
          </w:p>
        </w:tc>
      </w:tr>
      <w:tr w:rsidR="00506DA7" w:rsidRPr="00547D2A" w:rsidTr="00DF45E1">
        <w:tc>
          <w:tcPr>
            <w:tcW w:w="534" w:type="dxa"/>
          </w:tcPr>
          <w:p w:rsidR="00506DA7" w:rsidRPr="00547D2A" w:rsidRDefault="00506DA7" w:rsidP="007C7280">
            <w:pPr>
              <w:jc w:val="both"/>
              <w:rPr>
                <w:color w:val="0D0D0D" w:themeColor="text1" w:themeTint="F2"/>
              </w:rPr>
            </w:pPr>
            <w:r w:rsidRPr="00547D2A">
              <w:rPr>
                <w:color w:val="0D0D0D" w:themeColor="text1" w:themeTint="F2"/>
              </w:rPr>
              <w:t>5</w:t>
            </w:r>
          </w:p>
        </w:tc>
        <w:tc>
          <w:tcPr>
            <w:tcW w:w="3402" w:type="dxa"/>
          </w:tcPr>
          <w:p w:rsidR="00506DA7" w:rsidRDefault="00506DA7" w:rsidP="007C7280">
            <w:pPr>
              <w:rPr>
                <w:color w:val="000000" w:themeColor="text1"/>
                <w:lang w:val="kk-KZ"/>
              </w:rPr>
            </w:pPr>
            <w:r w:rsidRPr="00547D2A">
              <w:rPr>
                <w:color w:val="000000" w:themeColor="text1"/>
                <w:lang w:val="kk-KZ"/>
              </w:rPr>
              <w:t xml:space="preserve">Кенжеханова М.Б.,  </w:t>
            </w:r>
          </w:p>
          <w:p w:rsidR="00506DA7" w:rsidRDefault="00506DA7" w:rsidP="007C7280">
            <w:pPr>
              <w:rPr>
                <w:color w:val="000000" w:themeColor="text1"/>
                <w:lang w:val="kk-KZ"/>
              </w:rPr>
            </w:pPr>
            <w:r w:rsidRPr="00547D2A">
              <w:rPr>
                <w:color w:val="000000" w:themeColor="text1"/>
                <w:lang w:val="kk-KZ"/>
              </w:rPr>
              <w:t>Тулекбаева А.К.,</w:t>
            </w:r>
          </w:p>
          <w:p w:rsidR="00506DA7" w:rsidRPr="00547D2A" w:rsidRDefault="00506DA7" w:rsidP="007C7280">
            <w:r w:rsidRPr="00547D2A">
              <w:rPr>
                <w:color w:val="000000" w:themeColor="text1"/>
                <w:lang w:val="kk-KZ"/>
              </w:rPr>
              <w:t>Калдыбаева Б.М.</w:t>
            </w:r>
          </w:p>
        </w:tc>
        <w:tc>
          <w:tcPr>
            <w:tcW w:w="1842" w:type="dxa"/>
          </w:tcPr>
          <w:p w:rsidR="00506DA7" w:rsidRPr="00547D2A" w:rsidRDefault="00506DA7" w:rsidP="007C7280">
            <w:pPr>
              <w:rPr>
                <w:lang w:val="en-US"/>
              </w:rPr>
            </w:pPr>
            <w:r w:rsidRPr="00547D2A">
              <w:rPr>
                <w:color w:val="000000" w:themeColor="text1"/>
                <w:lang w:val="en-US"/>
              </w:rPr>
              <w:t>Introduction of food safety standards (HACCP)</w:t>
            </w:r>
          </w:p>
        </w:tc>
        <w:tc>
          <w:tcPr>
            <w:tcW w:w="1701" w:type="dxa"/>
          </w:tcPr>
          <w:p w:rsidR="00506DA7" w:rsidRPr="00547D2A" w:rsidRDefault="00506DA7" w:rsidP="007C7280">
            <w:pPr>
              <w:rPr>
                <w:lang w:val="en-US"/>
              </w:rPr>
            </w:pPr>
            <w:r w:rsidRPr="00547D2A">
              <w:rPr>
                <w:color w:val="000000" w:themeColor="text1"/>
                <w:lang w:val="kk-KZ"/>
              </w:rPr>
              <w:t>Электронн</w:t>
            </w:r>
            <w:r w:rsidRPr="00547D2A">
              <w:rPr>
                <w:color w:val="000000" w:themeColor="text1"/>
              </w:rPr>
              <w:t>ое учебное пособие</w:t>
            </w:r>
          </w:p>
        </w:tc>
        <w:tc>
          <w:tcPr>
            <w:tcW w:w="2092" w:type="dxa"/>
          </w:tcPr>
          <w:p w:rsidR="00506DA7" w:rsidRDefault="00506DA7" w:rsidP="007C7280">
            <w:r w:rsidRPr="00E93831">
              <w:rPr>
                <w:color w:val="0D0D0D" w:themeColor="text1" w:themeTint="F2"/>
              </w:rPr>
              <w:t>№2</w:t>
            </w:r>
            <w:r>
              <w:rPr>
                <w:color w:val="0D0D0D" w:themeColor="text1" w:themeTint="F2"/>
              </w:rPr>
              <w:t>0</w:t>
            </w:r>
            <w:r w:rsidRPr="00E93831">
              <w:rPr>
                <w:color w:val="0D0D0D" w:themeColor="text1" w:themeTint="F2"/>
              </w:rPr>
              <w:t xml:space="preserve">-20 от 05.05.2020 </w:t>
            </w:r>
            <w:r>
              <w:rPr>
                <w:color w:val="0D0D0D" w:themeColor="text1" w:themeTint="F2"/>
              </w:rPr>
              <w:t>г.</w:t>
            </w:r>
          </w:p>
        </w:tc>
      </w:tr>
      <w:tr w:rsidR="00506DA7" w:rsidRPr="00547D2A" w:rsidTr="00DF45E1">
        <w:tc>
          <w:tcPr>
            <w:tcW w:w="534" w:type="dxa"/>
          </w:tcPr>
          <w:p w:rsidR="00506DA7" w:rsidRPr="00547D2A" w:rsidRDefault="00506DA7" w:rsidP="007C7280">
            <w:pPr>
              <w:jc w:val="both"/>
              <w:rPr>
                <w:color w:val="0D0D0D" w:themeColor="text1" w:themeTint="F2"/>
              </w:rPr>
            </w:pPr>
            <w:r w:rsidRPr="00547D2A">
              <w:rPr>
                <w:color w:val="0D0D0D" w:themeColor="text1" w:themeTint="F2"/>
              </w:rPr>
              <w:t>6</w:t>
            </w:r>
          </w:p>
        </w:tc>
        <w:tc>
          <w:tcPr>
            <w:tcW w:w="3402" w:type="dxa"/>
          </w:tcPr>
          <w:p w:rsidR="00506DA7" w:rsidRDefault="00506DA7" w:rsidP="007C7280">
            <w:pPr>
              <w:rPr>
                <w:color w:val="000000" w:themeColor="text1"/>
                <w:lang w:val="kk-KZ"/>
              </w:rPr>
            </w:pPr>
            <w:r w:rsidRPr="00547D2A">
              <w:rPr>
                <w:color w:val="000000" w:themeColor="text1"/>
                <w:lang w:val="kk-KZ"/>
              </w:rPr>
              <w:t xml:space="preserve">Тулекбаева А.К. </w:t>
            </w:r>
          </w:p>
          <w:p w:rsidR="00506DA7" w:rsidRDefault="00506DA7" w:rsidP="007C7280">
            <w:pPr>
              <w:rPr>
                <w:color w:val="000000" w:themeColor="text1"/>
                <w:lang w:val="kk-KZ"/>
              </w:rPr>
            </w:pPr>
            <w:r w:rsidRPr="00547D2A">
              <w:rPr>
                <w:color w:val="000000" w:themeColor="text1"/>
                <w:lang w:val="kk-KZ"/>
              </w:rPr>
              <w:t xml:space="preserve">Калдыбаева Б.М., </w:t>
            </w:r>
          </w:p>
          <w:p w:rsidR="00506DA7" w:rsidRDefault="00506DA7" w:rsidP="007C7280">
            <w:pPr>
              <w:rPr>
                <w:color w:val="000000" w:themeColor="text1"/>
                <w:lang w:val="kk-KZ"/>
              </w:rPr>
            </w:pPr>
            <w:r w:rsidRPr="00547D2A">
              <w:rPr>
                <w:color w:val="000000" w:themeColor="text1"/>
                <w:lang w:val="kk-KZ"/>
              </w:rPr>
              <w:t xml:space="preserve">Кенжеханова М.Б., </w:t>
            </w:r>
          </w:p>
          <w:p w:rsidR="00506DA7" w:rsidRPr="00547D2A" w:rsidRDefault="00506DA7" w:rsidP="007C7280">
            <w:r w:rsidRPr="00547D2A">
              <w:rPr>
                <w:color w:val="000000" w:themeColor="text1"/>
                <w:lang w:val="kk-KZ"/>
              </w:rPr>
              <w:t>Ешанкулов А.А.</w:t>
            </w:r>
          </w:p>
        </w:tc>
        <w:tc>
          <w:tcPr>
            <w:tcW w:w="1842" w:type="dxa"/>
          </w:tcPr>
          <w:p w:rsidR="00506DA7" w:rsidRPr="00547D2A" w:rsidRDefault="00506DA7" w:rsidP="007C7280">
            <w:r w:rsidRPr="00547D2A">
              <w:rPr>
                <w:color w:val="000000" w:themeColor="text1"/>
              </w:rPr>
              <w:t>Внедрение стандартов пищевой безопасности (НАССР)</w:t>
            </w:r>
          </w:p>
        </w:tc>
        <w:tc>
          <w:tcPr>
            <w:tcW w:w="1701" w:type="dxa"/>
          </w:tcPr>
          <w:p w:rsidR="00506DA7" w:rsidRPr="00547D2A" w:rsidRDefault="00506DA7" w:rsidP="007C7280">
            <w:r w:rsidRPr="00547D2A">
              <w:rPr>
                <w:color w:val="000000" w:themeColor="text1"/>
                <w:lang w:val="kk-KZ"/>
              </w:rPr>
              <w:t>Электронн</w:t>
            </w:r>
            <w:r w:rsidRPr="00547D2A">
              <w:rPr>
                <w:color w:val="000000" w:themeColor="text1"/>
              </w:rPr>
              <w:t>ое учебное пособие</w:t>
            </w:r>
          </w:p>
        </w:tc>
        <w:tc>
          <w:tcPr>
            <w:tcW w:w="2092" w:type="dxa"/>
          </w:tcPr>
          <w:p w:rsidR="00506DA7" w:rsidRDefault="00506DA7" w:rsidP="007C7280">
            <w:r w:rsidRPr="00E93831">
              <w:rPr>
                <w:color w:val="0D0D0D" w:themeColor="text1" w:themeTint="F2"/>
              </w:rPr>
              <w:t>№2</w:t>
            </w:r>
            <w:r>
              <w:rPr>
                <w:color w:val="0D0D0D" w:themeColor="text1" w:themeTint="F2"/>
              </w:rPr>
              <w:t>6</w:t>
            </w:r>
            <w:r w:rsidRPr="00E93831">
              <w:rPr>
                <w:color w:val="0D0D0D" w:themeColor="text1" w:themeTint="F2"/>
              </w:rPr>
              <w:t>-20 от 05.05.2020</w:t>
            </w:r>
            <w:r>
              <w:rPr>
                <w:color w:val="0D0D0D" w:themeColor="text1" w:themeTint="F2"/>
              </w:rPr>
              <w:t xml:space="preserve"> г.</w:t>
            </w:r>
            <w:r w:rsidRPr="00E93831">
              <w:rPr>
                <w:color w:val="0D0D0D" w:themeColor="text1" w:themeTint="F2"/>
              </w:rPr>
              <w:t xml:space="preserve"> </w:t>
            </w:r>
          </w:p>
        </w:tc>
      </w:tr>
      <w:tr w:rsidR="00506DA7" w:rsidRPr="00547D2A" w:rsidTr="00DF45E1">
        <w:tc>
          <w:tcPr>
            <w:tcW w:w="534" w:type="dxa"/>
          </w:tcPr>
          <w:p w:rsidR="00506DA7" w:rsidRPr="00547D2A" w:rsidRDefault="00506DA7" w:rsidP="007C7280">
            <w:pPr>
              <w:jc w:val="both"/>
              <w:rPr>
                <w:color w:val="0D0D0D" w:themeColor="text1" w:themeTint="F2"/>
              </w:rPr>
            </w:pPr>
            <w:r w:rsidRPr="00547D2A">
              <w:rPr>
                <w:color w:val="0D0D0D" w:themeColor="text1" w:themeTint="F2"/>
              </w:rPr>
              <w:t>7</w:t>
            </w:r>
          </w:p>
        </w:tc>
        <w:tc>
          <w:tcPr>
            <w:tcW w:w="3402" w:type="dxa"/>
          </w:tcPr>
          <w:p w:rsidR="00506DA7" w:rsidRDefault="00506DA7" w:rsidP="007C7280">
            <w:pPr>
              <w:rPr>
                <w:color w:val="000000" w:themeColor="text1"/>
                <w:lang w:val="kk-KZ"/>
              </w:rPr>
            </w:pPr>
            <w:r w:rsidRPr="00547D2A">
              <w:rPr>
                <w:color w:val="000000" w:themeColor="text1"/>
                <w:lang w:val="kk-KZ"/>
              </w:rPr>
              <w:t xml:space="preserve">Кенжеханова М.Б., </w:t>
            </w:r>
          </w:p>
          <w:p w:rsidR="00506DA7" w:rsidRPr="00547D2A" w:rsidRDefault="00506DA7" w:rsidP="007C7280">
            <w:r w:rsidRPr="00547D2A">
              <w:rPr>
                <w:color w:val="000000" w:themeColor="text1"/>
                <w:lang w:val="kk-KZ"/>
              </w:rPr>
              <w:t>Тулекбаева А.К.</w:t>
            </w:r>
          </w:p>
        </w:tc>
        <w:tc>
          <w:tcPr>
            <w:tcW w:w="1842" w:type="dxa"/>
          </w:tcPr>
          <w:p w:rsidR="00506DA7" w:rsidRPr="00547D2A" w:rsidRDefault="00506DA7" w:rsidP="007C7280">
            <w:r w:rsidRPr="00547D2A">
              <w:rPr>
                <w:color w:val="000000" w:themeColor="text1"/>
                <w:lang w:val="kk-KZ"/>
              </w:rPr>
              <w:t>International Standardization and Certification</w:t>
            </w:r>
          </w:p>
        </w:tc>
        <w:tc>
          <w:tcPr>
            <w:tcW w:w="1701" w:type="dxa"/>
          </w:tcPr>
          <w:p w:rsidR="00506DA7" w:rsidRPr="00547D2A" w:rsidRDefault="00506DA7" w:rsidP="007C7280">
            <w:r w:rsidRPr="00547D2A">
              <w:rPr>
                <w:color w:val="000000" w:themeColor="text1"/>
                <w:lang w:val="kk-KZ"/>
              </w:rPr>
              <w:t>Электронн</w:t>
            </w:r>
            <w:r w:rsidRPr="00547D2A">
              <w:rPr>
                <w:color w:val="000000" w:themeColor="text1"/>
              </w:rPr>
              <w:t>ое учебное пособие</w:t>
            </w:r>
          </w:p>
        </w:tc>
        <w:tc>
          <w:tcPr>
            <w:tcW w:w="2092" w:type="dxa"/>
          </w:tcPr>
          <w:p w:rsidR="00506DA7" w:rsidRDefault="00506DA7" w:rsidP="007C7280">
            <w:r>
              <w:rPr>
                <w:color w:val="0D0D0D" w:themeColor="text1" w:themeTint="F2"/>
              </w:rPr>
              <w:t>№27</w:t>
            </w:r>
            <w:r w:rsidRPr="00E93831">
              <w:rPr>
                <w:color w:val="0D0D0D" w:themeColor="text1" w:themeTint="F2"/>
              </w:rPr>
              <w:t xml:space="preserve">-20 от 05.05.2020 </w:t>
            </w:r>
            <w:r>
              <w:rPr>
                <w:color w:val="0D0D0D" w:themeColor="text1" w:themeTint="F2"/>
              </w:rPr>
              <w:t>г.</w:t>
            </w:r>
          </w:p>
        </w:tc>
      </w:tr>
      <w:tr w:rsidR="00506DA7" w:rsidRPr="00547D2A" w:rsidTr="00DF45E1">
        <w:tc>
          <w:tcPr>
            <w:tcW w:w="534" w:type="dxa"/>
          </w:tcPr>
          <w:p w:rsidR="00506DA7" w:rsidRPr="00547D2A" w:rsidRDefault="00506DA7" w:rsidP="007C7280">
            <w:pPr>
              <w:jc w:val="both"/>
              <w:rPr>
                <w:color w:val="0D0D0D" w:themeColor="text1" w:themeTint="F2"/>
              </w:rPr>
            </w:pPr>
            <w:r w:rsidRPr="00547D2A">
              <w:rPr>
                <w:color w:val="0D0D0D" w:themeColor="text1" w:themeTint="F2"/>
              </w:rPr>
              <w:t>8</w:t>
            </w:r>
          </w:p>
        </w:tc>
        <w:tc>
          <w:tcPr>
            <w:tcW w:w="3402" w:type="dxa"/>
          </w:tcPr>
          <w:p w:rsidR="00506DA7" w:rsidRDefault="00506DA7" w:rsidP="007C7280">
            <w:pPr>
              <w:rPr>
                <w:color w:val="000000" w:themeColor="text1"/>
                <w:lang w:val="kk-KZ"/>
              </w:rPr>
            </w:pPr>
            <w:r w:rsidRPr="00547D2A">
              <w:rPr>
                <w:color w:val="000000" w:themeColor="text1"/>
                <w:lang w:val="kk-KZ"/>
              </w:rPr>
              <w:t xml:space="preserve">Тулекбаева А.К., </w:t>
            </w:r>
          </w:p>
          <w:p w:rsidR="00506DA7" w:rsidRDefault="00506DA7" w:rsidP="007C7280">
            <w:pPr>
              <w:rPr>
                <w:color w:val="000000" w:themeColor="text1"/>
                <w:lang w:val="kk-KZ"/>
              </w:rPr>
            </w:pPr>
            <w:r w:rsidRPr="00547D2A">
              <w:rPr>
                <w:color w:val="000000" w:themeColor="text1"/>
                <w:lang w:val="kk-KZ"/>
              </w:rPr>
              <w:t xml:space="preserve">Кенжеханова М.Б., </w:t>
            </w:r>
          </w:p>
          <w:p w:rsidR="00506DA7" w:rsidRDefault="00506DA7" w:rsidP="007C7280">
            <w:pPr>
              <w:rPr>
                <w:color w:val="000000" w:themeColor="text1"/>
                <w:lang w:val="kk-KZ"/>
              </w:rPr>
            </w:pPr>
            <w:r w:rsidRPr="00547D2A">
              <w:rPr>
                <w:color w:val="000000" w:themeColor="text1"/>
                <w:lang w:val="kk-KZ"/>
              </w:rPr>
              <w:t xml:space="preserve">Калдыбаева Б.М., </w:t>
            </w:r>
          </w:p>
          <w:p w:rsidR="00506DA7" w:rsidRPr="00A209C1" w:rsidRDefault="00506DA7" w:rsidP="007C7280">
            <w:pPr>
              <w:rPr>
                <w:lang w:val="kk-KZ"/>
              </w:rPr>
            </w:pPr>
            <w:r w:rsidRPr="00547D2A">
              <w:rPr>
                <w:color w:val="000000" w:themeColor="text1"/>
                <w:lang w:val="kk-KZ"/>
              </w:rPr>
              <w:t xml:space="preserve"> Ешанкулов А.А.</w:t>
            </w:r>
          </w:p>
        </w:tc>
        <w:tc>
          <w:tcPr>
            <w:tcW w:w="1842" w:type="dxa"/>
          </w:tcPr>
          <w:p w:rsidR="00506DA7" w:rsidRPr="00547D2A" w:rsidRDefault="00506DA7" w:rsidP="007C7280">
            <w:r w:rsidRPr="00547D2A">
              <w:rPr>
                <w:color w:val="000000" w:themeColor="text1"/>
              </w:rPr>
              <w:t>М</w:t>
            </w:r>
            <w:r w:rsidRPr="00547D2A">
              <w:rPr>
                <w:color w:val="000000" w:themeColor="text1"/>
                <w:lang w:eastAsia="ko-KR"/>
              </w:rPr>
              <w:t>еждународная стандартизация и сертификация</w:t>
            </w:r>
          </w:p>
        </w:tc>
        <w:tc>
          <w:tcPr>
            <w:tcW w:w="1701" w:type="dxa"/>
          </w:tcPr>
          <w:p w:rsidR="00506DA7" w:rsidRPr="00547D2A" w:rsidRDefault="00506DA7" w:rsidP="007C7280">
            <w:r w:rsidRPr="00547D2A">
              <w:rPr>
                <w:color w:val="000000" w:themeColor="text1"/>
                <w:lang w:val="kk-KZ"/>
              </w:rPr>
              <w:t>Электронн</w:t>
            </w:r>
            <w:r w:rsidRPr="00547D2A">
              <w:rPr>
                <w:color w:val="000000" w:themeColor="text1"/>
              </w:rPr>
              <w:t>ое учебное пособие</w:t>
            </w:r>
          </w:p>
        </w:tc>
        <w:tc>
          <w:tcPr>
            <w:tcW w:w="2092" w:type="dxa"/>
          </w:tcPr>
          <w:p w:rsidR="00506DA7" w:rsidRDefault="00506DA7" w:rsidP="007C7280">
            <w:r>
              <w:rPr>
                <w:color w:val="0D0D0D" w:themeColor="text1" w:themeTint="F2"/>
              </w:rPr>
              <w:t>№25</w:t>
            </w:r>
            <w:r w:rsidRPr="00E93831">
              <w:rPr>
                <w:color w:val="0D0D0D" w:themeColor="text1" w:themeTint="F2"/>
              </w:rPr>
              <w:t>-20 от 05.05.2020</w:t>
            </w:r>
            <w:r>
              <w:rPr>
                <w:color w:val="0D0D0D" w:themeColor="text1" w:themeTint="F2"/>
              </w:rPr>
              <w:t xml:space="preserve"> г.</w:t>
            </w:r>
            <w:r w:rsidRPr="00E93831">
              <w:rPr>
                <w:color w:val="0D0D0D" w:themeColor="text1" w:themeTint="F2"/>
              </w:rPr>
              <w:t xml:space="preserve"> </w:t>
            </w:r>
          </w:p>
        </w:tc>
      </w:tr>
      <w:tr w:rsidR="00506DA7" w:rsidRPr="00547D2A" w:rsidTr="00DF45E1">
        <w:tc>
          <w:tcPr>
            <w:tcW w:w="534" w:type="dxa"/>
          </w:tcPr>
          <w:p w:rsidR="00506DA7" w:rsidRPr="00547D2A" w:rsidRDefault="00506DA7" w:rsidP="007C7280">
            <w:pPr>
              <w:jc w:val="both"/>
              <w:rPr>
                <w:color w:val="0D0D0D" w:themeColor="text1" w:themeTint="F2"/>
              </w:rPr>
            </w:pPr>
            <w:r w:rsidRPr="00547D2A">
              <w:rPr>
                <w:color w:val="0D0D0D" w:themeColor="text1" w:themeTint="F2"/>
              </w:rPr>
              <w:t>9</w:t>
            </w:r>
          </w:p>
        </w:tc>
        <w:tc>
          <w:tcPr>
            <w:tcW w:w="3402" w:type="dxa"/>
          </w:tcPr>
          <w:p w:rsidR="00506DA7" w:rsidRDefault="00506DA7" w:rsidP="007C7280">
            <w:pPr>
              <w:rPr>
                <w:color w:val="000000" w:themeColor="text1"/>
                <w:lang w:val="kk-KZ"/>
              </w:rPr>
            </w:pPr>
            <w:r w:rsidRPr="00547D2A">
              <w:rPr>
                <w:color w:val="000000" w:themeColor="text1"/>
                <w:lang w:val="kk-KZ"/>
              </w:rPr>
              <w:t xml:space="preserve">Кенжеханова М.Б., </w:t>
            </w:r>
          </w:p>
          <w:p w:rsidR="00506DA7" w:rsidRPr="00547D2A" w:rsidRDefault="00506DA7" w:rsidP="007C7280">
            <w:r w:rsidRPr="00547D2A">
              <w:rPr>
                <w:color w:val="000000" w:themeColor="text1"/>
                <w:lang w:val="kk-KZ"/>
              </w:rPr>
              <w:t>Тулекбаева А.К.</w:t>
            </w:r>
          </w:p>
        </w:tc>
        <w:tc>
          <w:tcPr>
            <w:tcW w:w="1842" w:type="dxa"/>
          </w:tcPr>
          <w:p w:rsidR="00506DA7" w:rsidRPr="00547D2A" w:rsidRDefault="00506DA7" w:rsidP="007C7280">
            <w:r w:rsidRPr="00547D2A">
              <w:rPr>
                <w:color w:val="000000" w:themeColor="text1"/>
                <w:lang w:val="kk-KZ"/>
              </w:rPr>
              <w:t>Quality System</w:t>
            </w:r>
          </w:p>
        </w:tc>
        <w:tc>
          <w:tcPr>
            <w:tcW w:w="1701" w:type="dxa"/>
          </w:tcPr>
          <w:p w:rsidR="00506DA7" w:rsidRPr="00547D2A" w:rsidRDefault="00506DA7" w:rsidP="007C7280">
            <w:r w:rsidRPr="00547D2A">
              <w:rPr>
                <w:color w:val="000000" w:themeColor="text1"/>
                <w:lang w:val="kk-KZ"/>
              </w:rPr>
              <w:t>Электронн</w:t>
            </w:r>
            <w:r w:rsidRPr="00547D2A">
              <w:rPr>
                <w:color w:val="000000" w:themeColor="text1"/>
              </w:rPr>
              <w:t>ый учебник</w:t>
            </w:r>
          </w:p>
        </w:tc>
        <w:tc>
          <w:tcPr>
            <w:tcW w:w="2092" w:type="dxa"/>
          </w:tcPr>
          <w:p w:rsidR="00506DA7" w:rsidRDefault="00506DA7" w:rsidP="007C7280">
            <w:r>
              <w:rPr>
                <w:color w:val="0D0D0D" w:themeColor="text1" w:themeTint="F2"/>
              </w:rPr>
              <w:t>№19</w:t>
            </w:r>
            <w:r w:rsidRPr="00E93831">
              <w:rPr>
                <w:color w:val="0D0D0D" w:themeColor="text1" w:themeTint="F2"/>
              </w:rPr>
              <w:t xml:space="preserve">-20 от 05.05.2020 </w:t>
            </w:r>
            <w:r>
              <w:rPr>
                <w:color w:val="0D0D0D" w:themeColor="text1" w:themeTint="F2"/>
              </w:rPr>
              <w:t>г.</w:t>
            </w:r>
          </w:p>
        </w:tc>
      </w:tr>
      <w:tr w:rsidR="00506DA7" w:rsidRPr="00547D2A" w:rsidTr="00DF45E1">
        <w:tc>
          <w:tcPr>
            <w:tcW w:w="534" w:type="dxa"/>
          </w:tcPr>
          <w:p w:rsidR="00506DA7" w:rsidRPr="00547D2A" w:rsidRDefault="00506DA7" w:rsidP="007C7280">
            <w:pPr>
              <w:jc w:val="both"/>
              <w:rPr>
                <w:color w:val="0D0D0D" w:themeColor="text1" w:themeTint="F2"/>
              </w:rPr>
            </w:pPr>
            <w:r w:rsidRPr="00547D2A">
              <w:rPr>
                <w:color w:val="0D0D0D" w:themeColor="text1" w:themeTint="F2"/>
              </w:rPr>
              <w:t>10</w:t>
            </w:r>
          </w:p>
        </w:tc>
        <w:tc>
          <w:tcPr>
            <w:tcW w:w="3402" w:type="dxa"/>
          </w:tcPr>
          <w:p w:rsidR="00506DA7" w:rsidRDefault="00506DA7" w:rsidP="007C7280">
            <w:pPr>
              <w:rPr>
                <w:color w:val="000000" w:themeColor="text1"/>
                <w:lang w:val="kk-KZ"/>
              </w:rPr>
            </w:pPr>
            <w:r w:rsidRPr="00547D2A">
              <w:rPr>
                <w:color w:val="000000" w:themeColor="text1"/>
                <w:lang w:val="kk-KZ"/>
              </w:rPr>
              <w:t xml:space="preserve">Тулекбаева А.К., </w:t>
            </w:r>
          </w:p>
          <w:p w:rsidR="00506DA7" w:rsidRDefault="00506DA7" w:rsidP="007C7280">
            <w:pPr>
              <w:rPr>
                <w:color w:val="000000" w:themeColor="text1"/>
                <w:lang w:val="kk-KZ"/>
              </w:rPr>
            </w:pPr>
            <w:r w:rsidRPr="00547D2A">
              <w:rPr>
                <w:color w:val="000000" w:themeColor="text1"/>
                <w:lang w:val="kk-KZ"/>
              </w:rPr>
              <w:t xml:space="preserve">Кенжеханова М.Б., </w:t>
            </w:r>
          </w:p>
          <w:p w:rsidR="00506DA7" w:rsidRDefault="00506DA7" w:rsidP="007C7280">
            <w:pPr>
              <w:rPr>
                <w:color w:val="000000" w:themeColor="text1"/>
                <w:lang w:val="kk-KZ"/>
              </w:rPr>
            </w:pPr>
            <w:r w:rsidRPr="00547D2A">
              <w:rPr>
                <w:color w:val="000000" w:themeColor="text1"/>
                <w:lang w:val="kk-KZ"/>
              </w:rPr>
              <w:t xml:space="preserve">Калдыбаева Б.М., </w:t>
            </w:r>
          </w:p>
          <w:p w:rsidR="00506DA7" w:rsidRPr="00A209C1" w:rsidRDefault="00506DA7" w:rsidP="007C7280">
            <w:pPr>
              <w:rPr>
                <w:lang w:val="kk-KZ"/>
              </w:rPr>
            </w:pPr>
            <w:r w:rsidRPr="00547D2A">
              <w:rPr>
                <w:color w:val="000000" w:themeColor="text1"/>
                <w:lang w:val="kk-KZ"/>
              </w:rPr>
              <w:t xml:space="preserve"> Ешанкулов А.А.</w:t>
            </w:r>
          </w:p>
        </w:tc>
        <w:tc>
          <w:tcPr>
            <w:tcW w:w="1842" w:type="dxa"/>
          </w:tcPr>
          <w:p w:rsidR="00506DA7" w:rsidRPr="00547D2A" w:rsidRDefault="00506DA7" w:rsidP="007C7280">
            <w:r w:rsidRPr="00547D2A">
              <w:rPr>
                <w:color w:val="000000" w:themeColor="text1"/>
              </w:rPr>
              <w:t>Системы качества</w:t>
            </w:r>
          </w:p>
        </w:tc>
        <w:tc>
          <w:tcPr>
            <w:tcW w:w="1701" w:type="dxa"/>
          </w:tcPr>
          <w:p w:rsidR="00506DA7" w:rsidRPr="00547D2A" w:rsidRDefault="00506DA7" w:rsidP="007C7280">
            <w:r w:rsidRPr="00547D2A">
              <w:rPr>
                <w:color w:val="000000" w:themeColor="text1"/>
                <w:lang w:val="kk-KZ"/>
              </w:rPr>
              <w:t>Электронн</w:t>
            </w:r>
            <w:r w:rsidRPr="00547D2A">
              <w:rPr>
                <w:color w:val="000000" w:themeColor="text1"/>
              </w:rPr>
              <w:t>ый учебник</w:t>
            </w:r>
          </w:p>
        </w:tc>
        <w:tc>
          <w:tcPr>
            <w:tcW w:w="2092" w:type="dxa"/>
          </w:tcPr>
          <w:p w:rsidR="00506DA7" w:rsidRDefault="00506DA7" w:rsidP="007C7280">
            <w:r>
              <w:rPr>
                <w:color w:val="0D0D0D" w:themeColor="text1" w:themeTint="F2"/>
              </w:rPr>
              <w:t>№24-</w:t>
            </w:r>
            <w:r w:rsidRPr="00E93831">
              <w:rPr>
                <w:color w:val="0D0D0D" w:themeColor="text1" w:themeTint="F2"/>
              </w:rPr>
              <w:t xml:space="preserve">20 от 05.05.2020 </w:t>
            </w:r>
            <w:r>
              <w:rPr>
                <w:color w:val="0D0D0D" w:themeColor="text1" w:themeTint="F2"/>
              </w:rPr>
              <w:t>г.</w:t>
            </w:r>
          </w:p>
        </w:tc>
      </w:tr>
      <w:tr w:rsidR="00506DA7" w:rsidRPr="00547D2A" w:rsidTr="00DF45E1">
        <w:tc>
          <w:tcPr>
            <w:tcW w:w="534" w:type="dxa"/>
          </w:tcPr>
          <w:p w:rsidR="00506DA7" w:rsidRPr="00547D2A" w:rsidRDefault="00506DA7" w:rsidP="007C7280">
            <w:pPr>
              <w:jc w:val="both"/>
              <w:rPr>
                <w:color w:val="0D0D0D" w:themeColor="text1" w:themeTint="F2"/>
              </w:rPr>
            </w:pPr>
            <w:r w:rsidRPr="00547D2A">
              <w:rPr>
                <w:color w:val="0D0D0D" w:themeColor="text1" w:themeTint="F2"/>
              </w:rPr>
              <w:t>11</w:t>
            </w:r>
          </w:p>
        </w:tc>
        <w:tc>
          <w:tcPr>
            <w:tcW w:w="3402" w:type="dxa"/>
          </w:tcPr>
          <w:p w:rsidR="00506DA7" w:rsidRDefault="00506DA7" w:rsidP="007C7280">
            <w:pPr>
              <w:rPr>
                <w:color w:val="000000" w:themeColor="text1"/>
                <w:lang w:val="kk-KZ"/>
              </w:rPr>
            </w:pPr>
            <w:r w:rsidRPr="00547D2A">
              <w:rPr>
                <w:color w:val="000000" w:themeColor="text1"/>
                <w:lang w:val="kk-KZ"/>
              </w:rPr>
              <w:t>Калдыбаева Б.М.,</w:t>
            </w:r>
          </w:p>
          <w:p w:rsidR="00506DA7" w:rsidRPr="00A209C1" w:rsidRDefault="00506DA7" w:rsidP="007C7280">
            <w:pPr>
              <w:rPr>
                <w:lang w:val="kk-KZ"/>
              </w:rPr>
            </w:pPr>
            <w:r w:rsidRPr="00547D2A">
              <w:rPr>
                <w:color w:val="000000" w:themeColor="text1"/>
                <w:lang w:val="kk-KZ"/>
              </w:rPr>
              <w:t>Кенжеханова М.Б.</w:t>
            </w:r>
          </w:p>
        </w:tc>
        <w:tc>
          <w:tcPr>
            <w:tcW w:w="1842" w:type="dxa"/>
          </w:tcPr>
          <w:p w:rsidR="00506DA7" w:rsidRPr="00506DA7" w:rsidRDefault="00506DA7" w:rsidP="007C7280">
            <w:pPr>
              <w:rPr>
                <w:lang w:val="kk-KZ"/>
              </w:rPr>
            </w:pPr>
            <w:r w:rsidRPr="00547D2A">
              <w:rPr>
                <w:color w:val="000000" w:themeColor="text1"/>
                <w:lang w:val="kk-KZ"/>
              </w:rPr>
              <w:t>Тамақ өнімінің сапасын сәйкестендіру әдісі</w:t>
            </w:r>
          </w:p>
        </w:tc>
        <w:tc>
          <w:tcPr>
            <w:tcW w:w="1701" w:type="dxa"/>
          </w:tcPr>
          <w:p w:rsidR="00506DA7" w:rsidRPr="00547D2A" w:rsidRDefault="00506DA7" w:rsidP="007C7280">
            <w:r w:rsidRPr="00547D2A">
              <w:rPr>
                <w:color w:val="000000" w:themeColor="text1"/>
                <w:lang w:val="kk-KZ"/>
              </w:rPr>
              <w:t>Кейс</w:t>
            </w:r>
          </w:p>
        </w:tc>
        <w:tc>
          <w:tcPr>
            <w:tcW w:w="2092" w:type="dxa"/>
          </w:tcPr>
          <w:p w:rsidR="00506DA7" w:rsidRDefault="00506DA7" w:rsidP="007C7280">
            <w:r>
              <w:rPr>
                <w:color w:val="0D0D0D" w:themeColor="text1" w:themeTint="F2"/>
              </w:rPr>
              <w:t>№119-19</w:t>
            </w:r>
            <w:r w:rsidRPr="00E93831">
              <w:rPr>
                <w:color w:val="0D0D0D" w:themeColor="text1" w:themeTint="F2"/>
              </w:rPr>
              <w:t xml:space="preserve"> от </w:t>
            </w:r>
            <w:r>
              <w:rPr>
                <w:color w:val="0D0D0D" w:themeColor="text1" w:themeTint="F2"/>
              </w:rPr>
              <w:t>30.12.2019 г.</w:t>
            </w:r>
          </w:p>
        </w:tc>
      </w:tr>
      <w:tr w:rsidR="00506DA7" w:rsidRPr="00547D2A" w:rsidTr="00DF45E1">
        <w:tc>
          <w:tcPr>
            <w:tcW w:w="534" w:type="dxa"/>
          </w:tcPr>
          <w:p w:rsidR="00506DA7" w:rsidRPr="00547D2A" w:rsidRDefault="00506DA7" w:rsidP="007C7280">
            <w:pPr>
              <w:jc w:val="both"/>
              <w:rPr>
                <w:color w:val="0D0D0D" w:themeColor="text1" w:themeTint="F2"/>
              </w:rPr>
            </w:pPr>
            <w:r w:rsidRPr="00547D2A">
              <w:rPr>
                <w:color w:val="0D0D0D" w:themeColor="text1" w:themeTint="F2"/>
              </w:rPr>
              <w:t>12</w:t>
            </w:r>
          </w:p>
        </w:tc>
        <w:tc>
          <w:tcPr>
            <w:tcW w:w="3402" w:type="dxa"/>
          </w:tcPr>
          <w:p w:rsidR="00506DA7" w:rsidRDefault="00506DA7" w:rsidP="007C7280">
            <w:pPr>
              <w:rPr>
                <w:color w:val="000000" w:themeColor="text1"/>
                <w:lang w:val="kk-KZ"/>
              </w:rPr>
            </w:pPr>
            <w:r w:rsidRPr="00547D2A">
              <w:rPr>
                <w:color w:val="000000" w:themeColor="text1"/>
                <w:lang w:val="kk-KZ"/>
              </w:rPr>
              <w:t xml:space="preserve">Хусанов А.Е., </w:t>
            </w:r>
          </w:p>
          <w:p w:rsidR="00506DA7" w:rsidRDefault="00506DA7" w:rsidP="007C7280">
            <w:pPr>
              <w:rPr>
                <w:color w:val="000000" w:themeColor="text1"/>
                <w:lang w:val="kk-KZ"/>
              </w:rPr>
            </w:pPr>
            <w:r w:rsidRPr="00547D2A">
              <w:rPr>
                <w:color w:val="000000" w:themeColor="text1"/>
                <w:lang w:val="kk-KZ"/>
              </w:rPr>
              <w:t xml:space="preserve"> Калдыбаева Б.М., </w:t>
            </w:r>
          </w:p>
          <w:p w:rsidR="00506DA7" w:rsidRDefault="00506DA7" w:rsidP="007C7280">
            <w:pPr>
              <w:rPr>
                <w:color w:val="000000" w:themeColor="text1"/>
                <w:lang w:val="kk-KZ"/>
              </w:rPr>
            </w:pPr>
            <w:r w:rsidRPr="00547D2A">
              <w:rPr>
                <w:color w:val="000000" w:themeColor="text1"/>
                <w:lang w:val="kk-KZ"/>
              </w:rPr>
              <w:t xml:space="preserve">Кенжеханова М.Б., </w:t>
            </w:r>
          </w:p>
          <w:p w:rsidR="00506DA7" w:rsidRPr="00A209C1" w:rsidRDefault="00506DA7" w:rsidP="007C7280">
            <w:pPr>
              <w:rPr>
                <w:lang w:val="kk-KZ"/>
              </w:rPr>
            </w:pPr>
            <w:r w:rsidRPr="00547D2A">
              <w:rPr>
                <w:color w:val="000000" w:themeColor="text1"/>
                <w:lang w:val="kk-KZ"/>
              </w:rPr>
              <w:t>Хусанов Ж.Е.</w:t>
            </w:r>
          </w:p>
        </w:tc>
        <w:tc>
          <w:tcPr>
            <w:tcW w:w="1842" w:type="dxa"/>
          </w:tcPr>
          <w:p w:rsidR="00506DA7" w:rsidRPr="00547D2A" w:rsidRDefault="00506DA7" w:rsidP="007C7280">
            <w:pPr>
              <w:rPr>
                <w:lang w:val="en-US"/>
              </w:rPr>
            </w:pPr>
            <w:r w:rsidRPr="00547D2A">
              <w:rPr>
                <w:lang w:val="en-US"/>
              </w:rPr>
              <w:t>Development of technology and simulation of the process of biogas</w:t>
            </w:r>
            <w:r w:rsidRPr="00547D2A">
              <w:rPr>
                <w:color w:val="000000" w:themeColor="text1"/>
                <w:lang w:val="en-US"/>
              </w:rPr>
              <w:t xml:space="preserve"> microbubbling</w:t>
            </w:r>
            <w:r w:rsidRPr="00547D2A">
              <w:rPr>
                <w:lang w:val="en-US"/>
              </w:rPr>
              <w:t xml:space="preserve"> cleaning to obtain highly concentrated methane from </w:t>
            </w:r>
            <w:r w:rsidRPr="00547D2A">
              <w:rPr>
                <w:lang w:val="en-US"/>
              </w:rPr>
              <w:lastRenderedPageBreak/>
              <w:t>renewable energy sources</w:t>
            </w:r>
          </w:p>
        </w:tc>
        <w:tc>
          <w:tcPr>
            <w:tcW w:w="1701" w:type="dxa"/>
          </w:tcPr>
          <w:p w:rsidR="00506DA7" w:rsidRPr="00547D2A" w:rsidRDefault="00506DA7" w:rsidP="007C7280">
            <w:pPr>
              <w:rPr>
                <w:lang w:val="en-US"/>
              </w:rPr>
            </w:pPr>
            <w:r w:rsidRPr="00547D2A">
              <w:rPr>
                <w:color w:val="000000" w:themeColor="text1"/>
                <w:lang w:val="kk-KZ"/>
              </w:rPr>
              <w:lastRenderedPageBreak/>
              <w:t xml:space="preserve">Электронная </w:t>
            </w:r>
            <w:r w:rsidRPr="00547D2A">
              <w:t>монография</w:t>
            </w:r>
          </w:p>
        </w:tc>
        <w:tc>
          <w:tcPr>
            <w:tcW w:w="2092" w:type="dxa"/>
          </w:tcPr>
          <w:p w:rsidR="00506DA7" w:rsidRPr="008C1F82" w:rsidRDefault="00506DA7" w:rsidP="007C7280">
            <w:pPr>
              <w:jc w:val="both"/>
              <w:rPr>
                <w:color w:val="0D0D0D" w:themeColor="text1" w:themeTint="F2"/>
              </w:rPr>
            </w:pPr>
            <w:r>
              <w:rPr>
                <w:color w:val="0D0D0D" w:themeColor="text1" w:themeTint="F2"/>
              </w:rPr>
              <w:t>№23-20 от 05.05.2020 г.</w:t>
            </w:r>
          </w:p>
        </w:tc>
      </w:tr>
      <w:tr w:rsidR="00506DA7" w:rsidRPr="00547D2A" w:rsidTr="00DF45E1">
        <w:tc>
          <w:tcPr>
            <w:tcW w:w="534" w:type="dxa"/>
          </w:tcPr>
          <w:p w:rsidR="00506DA7" w:rsidRPr="00547D2A" w:rsidRDefault="00506DA7" w:rsidP="007C7280">
            <w:pPr>
              <w:jc w:val="both"/>
              <w:rPr>
                <w:color w:val="0D0D0D" w:themeColor="text1" w:themeTint="F2"/>
              </w:rPr>
            </w:pPr>
            <w:r>
              <w:rPr>
                <w:color w:val="0D0D0D" w:themeColor="text1" w:themeTint="F2"/>
              </w:rPr>
              <w:lastRenderedPageBreak/>
              <w:t>13</w:t>
            </w:r>
          </w:p>
        </w:tc>
        <w:tc>
          <w:tcPr>
            <w:tcW w:w="3402" w:type="dxa"/>
          </w:tcPr>
          <w:p w:rsidR="00506DA7" w:rsidRPr="00547D2A" w:rsidRDefault="00506DA7" w:rsidP="007C7280">
            <w:pPr>
              <w:rPr>
                <w:color w:val="000000" w:themeColor="text1"/>
                <w:lang w:val="kk-KZ"/>
              </w:rPr>
            </w:pPr>
            <w:r>
              <w:rPr>
                <w:color w:val="000000" w:themeColor="text1"/>
                <w:lang w:val="kk-KZ"/>
              </w:rPr>
              <w:t>Тулекбаева А.К.</w:t>
            </w:r>
          </w:p>
        </w:tc>
        <w:tc>
          <w:tcPr>
            <w:tcW w:w="1842" w:type="dxa"/>
          </w:tcPr>
          <w:p w:rsidR="00506DA7" w:rsidRPr="006C307C" w:rsidRDefault="00506DA7" w:rsidP="007C7280">
            <w:r>
              <w:t>Аккредитация органов по сертификации и испытательных центров</w:t>
            </w:r>
          </w:p>
        </w:tc>
        <w:tc>
          <w:tcPr>
            <w:tcW w:w="1701" w:type="dxa"/>
          </w:tcPr>
          <w:p w:rsidR="00506DA7" w:rsidRPr="00547D2A" w:rsidRDefault="00506DA7" w:rsidP="007C7280">
            <w:pPr>
              <w:rPr>
                <w:color w:val="000000" w:themeColor="text1"/>
                <w:lang w:val="kk-KZ"/>
              </w:rPr>
            </w:pPr>
            <w:r>
              <w:rPr>
                <w:color w:val="000000" w:themeColor="text1"/>
                <w:lang w:val="kk-KZ"/>
              </w:rPr>
              <w:t xml:space="preserve">Кейс </w:t>
            </w:r>
          </w:p>
        </w:tc>
        <w:tc>
          <w:tcPr>
            <w:tcW w:w="2092" w:type="dxa"/>
          </w:tcPr>
          <w:p w:rsidR="00506DA7" w:rsidRDefault="00506DA7" w:rsidP="007C7280">
            <w:pPr>
              <w:jc w:val="both"/>
              <w:rPr>
                <w:color w:val="0D0D0D" w:themeColor="text1" w:themeTint="F2"/>
              </w:rPr>
            </w:pPr>
            <w:r>
              <w:rPr>
                <w:color w:val="0D0D0D" w:themeColor="text1" w:themeTint="F2"/>
              </w:rPr>
              <w:t>№1120-19 от 30.12.2019 г.</w:t>
            </w:r>
          </w:p>
        </w:tc>
      </w:tr>
      <w:tr w:rsidR="00506DA7" w:rsidRPr="00547D2A" w:rsidTr="007C7280">
        <w:tc>
          <w:tcPr>
            <w:tcW w:w="3936" w:type="dxa"/>
            <w:gridSpan w:val="2"/>
          </w:tcPr>
          <w:p w:rsidR="00506DA7" w:rsidRPr="00547D2A" w:rsidRDefault="00506DA7" w:rsidP="007C7280">
            <w:pPr>
              <w:jc w:val="both"/>
              <w:rPr>
                <w:color w:val="0D0D0D" w:themeColor="text1" w:themeTint="F2"/>
              </w:rPr>
            </w:pPr>
            <w:r w:rsidRPr="00547D2A">
              <w:rPr>
                <w:color w:val="0D0D0D" w:themeColor="text1" w:themeTint="F2"/>
              </w:rPr>
              <w:t>Итого по кафедре:</w:t>
            </w:r>
          </w:p>
        </w:tc>
        <w:tc>
          <w:tcPr>
            <w:tcW w:w="1842" w:type="dxa"/>
          </w:tcPr>
          <w:p w:rsidR="00506DA7" w:rsidRPr="00547D2A" w:rsidRDefault="00506DA7" w:rsidP="007C7280">
            <w:pPr>
              <w:jc w:val="both"/>
              <w:rPr>
                <w:color w:val="0D0D0D" w:themeColor="text1" w:themeTint="F2"/>
              </w:rPr>
            </w:pPr>
          </w:p>
        </w:tc>
        <w:tc>
          <w:tcPr>
            <w:tcW w:w="1701" w:type="dxa"/>
          </w:tcPr>
          <w:p w:rsidR="00506DA7" w:rsidRPr="00547D2A" w:rsidRDefault="00506DA7" w:rsidP="007C7280">
            <w:pPr>
              <w:jc w:val="both"/>
              <w:rPr>
                <w:color w:val="0D0D0D" w:themeColor="text1" w:themeTint="F2"/>
              </w:rPr>
            </w:pPr>
          </w:p>
        </w:tc>
        <w:tc>
          <w:tcPr>
            <w:tcW w:w="2092" w:type="dxa"/>
          </w:tcPr>
          <w:p w:rsidR="00506DA7" w:rsidRPr="00547D2A" w:rsidRDefault="00506DA7" w:rsidP="007C7280">
            <w:pPr>
              <w:jc w:val="both"/>
              <w:rPr>
                <w:color w:val="0D0D0D" w:themeColor="text1" w:themeTint="F2"/>
              </w:rPr>
            </w:pPr>
          </w:p>
        </w:tc>
      </w:tr>
    </w:tbl>
    <w:p w:rsidR="00DF45E1" w:rsidRDefault="00DF45E1" w:rsidP="00506DA7">
      <w:pPr>
        <w:ind w:firstLine="708"/>
        <w:contextualSpacing/>
        <w:jc w:val="both"/>
        <w:rPr>
          <w:b/>
          <w:color w:val="0D0D0D" w:themeColor="text1" w:themeTint="F2"/>
          <w:sz w:val="28"/>
          <w:szCs w:val="28"/>
          <w:lang w:val="en-US"/>
        </w:rPr>
      </w:pPr>
    </w:p>
    <w:p w:rsidR="00EE23F7" w:rsidRPr="00EE23F7" w:rsidRDefault="00EE23F7" w:rsidP="00506DA7">
      <w:pPr>
        <w:ind w:firstLine="708"/>
        <w:contextualSpacing/>
        <w:jc w:val="both"/>
        <w:rPr>
          <w:b/>
          <w:color w:val="0D0D0D" w:themeColor="text1" w:themeTint="F2"/>
          <w:sz w:val="28"/>
          <w:szCs w:val="28"/>
          <w:lang w:val="en-US"/>
        </w:rPr>
      </w:pPr>
    </w:p>
    <w:p w:rsidR="00506DA7" w:rsidRPr="00DF45E1" w:rsidRDefault="00506DA7" w:rsidP="00506DA7">
      <w:pPr>
        <w:ind w:firstLine="708"/>
        <w:contextualSpacing/>
        <w:jc w:val="both"/>
        <w:rPr>
          <w:b/>
          <w:color w:val="0D0D0D" w:themeColor="text1" w:themeTint="F2"/>
          <w:sz w:val="24"/>
          <w:szCs w:val="24"/>
        </w:rPr>
      </w:pPr>
      <w:r w:rsidRPr="00DF45E1">
        <w:rPr>
          <w:b/>
          <w:color w:val="0D0D0D" w:themeColor="text1" w:themeTint="F2"/>
          <w:sz w:val="24"/>
          <w:szCs w:val="24"/>
        </w:rPr>
        <w:t>5.5 Разработка, утверждение и размещение УМКД на образовательном портале университета</w:t>
      </w:r>
    </w:p>
    <w:p w:rsidR="00506DA7" w:rsidRPr="00DF45E1" w:rsidRDefault="00506DA7" w:rsidP="00506DA7">
      <w:pPr>
        <w:ind w:firstLine="708"/>
        <w:contextualSpacing/>
        <w:jc w:val="both"/>
        <w:rPr>
          <w:b/>
          <w:color w:val="0D0D0D" w:themeColor="text1" w:themeTint="F2"/>
          <w:sz w:val="24"/>
          <w:szCs w:val="24"/>
        </w:rPr>
      </w:pPr>
    </w:p>
    <w:p w:rsidR="00506DA7" w:rsidRPr="00DF45E1" w:rsidRDefault="00506DA7" w:rsidP="00506DA7">
      <w:pPr>
        <w:jc w:val="both"/>
        <w:rPr>
          <w:color w:val="0D0D0D" w:themeColor="text1" w:themeTint="F2"/>
          <w:sz w:val="24"/>
          <w:szCs w:val="24"/>
        </w:rPr>
      </w:pPr>
      <w:r w:rsidRPr="00DF45E1">
        <w:rPr>
          <w:color w:val="0D0D0D" w:themeColor="text1" w:themeTint="F2"/>
          <w:sz w:val="24"/>
          <w:szCs w:val="24"/>
        </w:rPr>
        <w:t xml:space="preserve">       Таблица 5.6 - Размещение УМКД на образовательном портале университета в 1, 2 полугодии /за учебный год</w:t>
      </w: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2835"/>
        <w:gridCol w:w="1696"/>
        <w:gridCol w:w="1274"/>
        <w:gridCol w:w="1275"/>
      </w:tblGrid>
      <w:tr w:rsidR="00506DA7" w:rsidRPr="00547D2A" w:rsidTr="007C7280">
        <w:tc>
          <w:tcPr>
            <w:tcW w:w="2235" w:type="dxa"/>
            <w:vMerge w:val="restart"/>
            <w:tcBorders>
              <w:top w:val="single" w:sz="4" w:space="0" w:color="000000"/>
              <w:left w:val="single" w:sz="4" w:space="0" w:color="000000"/>
              <w:bottom w:val="single" w:sz="4" w:space="0" w:color="000000"/>
              <w:right w:val="single" w:sz="4" w:space="0" w:color="000000"/>
            </w:tcBorders>
            <w:hideMark/>
          </w:tcPr>
          <w:p w:rsidR="00506DA7" w:rsidRPr="00547D2A" w:rsidRDefault="00506DA7" w:rsidP="007C7280">
            <w:pPr>
              <w:jc w:val="center"/>
              <w:rPr>
                <w:bCs/>
                <w:color w:val="0D0D0D" w:themeColor="text1" w:themeTint="F2"/>
              </w:rPr>
            </w:pPr>
            <w:r w:rsidRPr="00547D2A">
              <w:rPr>
                <w:bCs/>
                <w:color w:val="0D0D0D" w:themeColor="text1" w:themeTint="F2"/>
              </w:rPr>
              <w:t>Кафедра /группа</w:t>
            </w:r>
          </w:p>
          <w:p w:rsidR="00506DA7" w:rsidRPr="00547D2A" w:rsidRDefault="00506DA7" w:rsidP="007C7280">
            <w:pPr>
              <w:jc w:val="center"/>
              <w:rPr>
                <w:color w:val="0D0D0D" w:themeColor="text1" w:themeTint="F2"/>
              </w:rPr>
            </w:pPr>
            <w:r w:rsidRPr="00547D2A">
              <w:rPr>
                <w:bCs/>
                <w:color w:val="0D0D0D" w:themeColor="text1" w:themeTint="F2"/>
              </w:rPr>
              <w:t>Факультет / кафедра</w:t>
            </w:r>
          </w:p>
        </w:tc>
        <w:tc>
          <w:tcPr>
            <w:tcW w:w="2835" w:type="dxa"/>
            <w:vMerge w:val="restart"/>
            <w:tcBorders>
              <w:top w:val="single" w:sz="4" w:space="0" w:color="000000"/>
              <w:left w:val="single" w:sz="4" w:space="0" w:color="000000"/>
              <w:bottom w:val="single" w:sz="4" w:space="0" w:color="000000"/>
              <w:right w:val="single" w:sz="4" w:space="0" w:color="000000"/>
            </w:tcBorders>
            <w:hideMark/>
          </w:tcPr>
          <w:p w:rsidR="00506DA7" w:rsidRPr="00547D2A" w:rsidRDefault="00506DA7" w:rsidP="007C7280">
            <w:pPr>
              <w:jc w:val="center"/>
              <w:rPr>
                <w:color w:val="0D0D0D" w:themeColor="text1" w:themeTint="F2"/>
              </w:rPr>
            </w:pPr>
            <w:r w:rsidRPr="00547D2A">
              <w:rPr>
                <w:color w:val="0D0D0D" w:themeColor="text1" w:themeTint="F2"/>
              </w:rPr>
              <w:t>ОП</w:t>
            </w:r>
          </w:p>
          <w:p w:rsidR="00506DA7" w:rsidRPr="00547D2A" w:rsidRDefault="00506DA7" w:rsidP="007C7280">
            <w:pPr>
              <w:jc w:val="center"/>
              <w:rPr>
                <w:color w:val="0D0D0D" w:themeColor="text1" w:themeTint="F2"/>
              </w:rPr>
            </w:pPr>
            <w:r w:rsidRPr="00547D2A">
              <w:rPr>
                <w:color w:val="0D0D0D" w:themeColor="text1" w:themeTint="F2"/>
              </w:rPr>
              <w:t>(шифр и наименование ОП)</w:t>
            </w:r>
          </w:p>
        </w:tc>
        <w:tc>
          <w:tcPr>
            <w:tcW w:w="1696" w:type="dxa"/>
            <w:vMerge w:val="restart"/>
            <w:tcBorders>
              <w:top w:val="single" w:sz="4" w:space="0" w:color="000000"/>
              <w:left w:val="single" w:sz="4" w:space="0" w:color="000000"/>
              <w:bottom w:val="single" w:sz="4" w:space="0" w:color="000000"/>
              <w:right w:val="single" w:sz="4" w:space="0" w:color="000000"/>
            </w:tcBorders>
            <w:hideMark/>
          </w:tcPr>
          <w:p w:rsidR="00506DA7" w:rsidRPr="00547D2A" w:rsidRDefault="00506DA7" w:rsidP="007C7280">
            <w:pPr>
              <w:jc w:val="center"/>
              <w:rPr>
                <w:color w:val="0D0D0D" w:themeColor="text1" w:themeTint="F2"/>
              </w:rPr>
            </w:pPr>
            <w:r w:rsidRPr="00547D2A">
              <w:rPr>
                <w:color w:val="0D0D0D" w:themeColor="text1" w:themeTint="F2"/>
              </w:rPr>
              <w:t>Количество читаемых дисциплин</w:t>
            </w:r>
          </w:p>
        </w:tc>
        <w:tc>
          <w:tcPr>
            <w:tcW w:w="2549" w:type="dxa"/>
            <w:gridSpan w:val="2"/>
            <w:tcBorders>
              <w:top w:val="single" w:sz="4" w:space="0" w:color="000000"/>
              <w:left w:val="single" w:sz="4" w:space="0" w:color="000000"/>
              <w:bottom w:val="single" w:sz="4" w:space="0" w:color="000000"/>
              <w:right w:val="single" w:sz="4" w:space="0" w:color="000000"/>
            </w:tcBorders>
            <w:hideMark/>
          </w:tcPr>
          <w:p w:rsidR="00506DA7" w:rsidRPr="00547D2A" w:rsidRDefault="00506DA7" w:rsidP="007C7280">
            <w:pPr>
              <w:jc w:val="center"/>
              <w:rPr>
                <w:color w:val="0D0D0D" w:themeColor="text1" w:themeTint="F2"/>
              </w:rPr>
            </w:pPr>
            <w:r w:rsidRPr="00547D2A">
              <w:rPr>
                <w:color w:val="0D0D0D" w:themeColor="text1" w:themeTint="F2"/>
              </w:rPr>
              <w:t>Укомплектованность УМКД</w:t>
            </w:r>
          </w:p>
        </w:tc>
      </w:tr>
      <w:tr w:rsidR="00506DA7" w:rsidRPr="00547D2A" w:rsidTr="007C7280">
        <w:tc>
          <w:tcPr>
            <w:tcW w:w="2235" w:type="dxa"/>
            <w:vMerge/>
            <w:tcBorders>
              <w:top w:val="single" w:sz="4" w:space="0" w:color="000000"/>
              <w:left w:val="single" w:sz="4" w:space="0" w:color="000000"/>
              <w:bottom w:val="single" w:sz="4" w:space="0" w:color="000000"/>
              <w:right w:val="single" w:sz="4" w:space="0" w:color="000000"/>
            </w:tcBorders>
            <w:vAlign w:val="center"/>
            <w:hideMark/>
          </w:tcPr>
          <w:p w:rsidR="00506DA7" w:rsidRPr="00547D2A" w:rsidRDefault="00506DA7" w:rsidP="007C7280">
            <w:pPr>
              <w:rPr>
                <w:color w:val="0D0D0D" w:themeColor="text1" w:themeTint="F2"/>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506DA7" w:rsidRPr="00547D2A" w:rsidRDefault="00506DA7" w:rsidP="007C7280">
            <w:pPr>
              <w:rPr>
                <w:color w:val="0D0D0D" w:themeColor="text1" w:themeTint="F2"/>
              </w:rPr>
            </w:pPr>
          </w:p>
        </w:tc>
        <w:tc>
          <w:tcPr>
            <w:tcW w:w="1696" w:type="dxa"/>
            <w:vMerge/>
            <w:tcBorders>
              <w:top w:val="single" w:sz="4" w:space="0" w:color="000000"/>
              <w:left w:val="single" w:sz="4" w:space="0" w:color="000000"/>
              <w:bottom w:val="single" w:sz="4" w:space="0" w:color="000000"/>
              <w:right w:val="single" w:sz="4" w:space="0" w:color="000000"/>
            </w:tcBorders>
            <w:vAlign w:val="center"/>
            <w:hideMark/>
          </w:tcPr>
          <w:p w:rsidR="00506DA7" w:rsidRPr="00547D2A" w:rsidRDefault="00506DA7" w:rsidP="007C7280">
            <w:pPr>
              <w:rPr>
                <w:color w:val="0D0D0D" w:themeColor="text1" w:themeTint="F2"/>
              </w:rPr>
            </w:pPr>
          </w:p>
        </w:tc>
        <w:tc>
          <w:tcPr>
            <w:tcW w:w="1274" w:type="dxa"/>
            <w:tcBorders>
              <w:top w:val="single" w:sz="4" w:space="0" w:color="000000"/>
              <w:left w:val="single" w:sz="4" w:space="0" w:color="000000"/>
              <w:bottom w:val="single" w:sz="4" w:space="0" w:color="000000"/>
              <w:right w:val="single" w:sz="4" w:space="0" w:color="000000"/>
            </w:tcBorders>
            <w:hideMark/>
          </w:tcPr>
          <w:p w:rsidR="00506DA7" w:rsidRPr="00547D2A" w:rsidRDefault="00506DA7" w:rsidP="007C7280">
            <w:pPr>
              <w:jc w:val="center"/>
              <w:rPr>
                <w:color w:val="0D0D0D" w:themeColor="text1" w:themeTint="F2"/>
              </w:rPr>
            </w:pPr>
            <w:r w:rsidRPr="00547D2A">
              <w:rPr>
                <w:color w:val="0D0D0D" w:themeColor="text1" w:themeTint="F2"/>
              </w:rPr>
              <w:t>Наличие</w:t>
            </w:r>
          </w:p>
        </w:tc>
        <w:tc>
          <w:tcPr>
            <w:tcW w:w="1275" w:type="dxa"/>
            <w:tcBorders>
              <w:top w:val="single" w:sz="4" w:space="0" w:color="000000"/>
              <w:left w:val="single" w:sz="4" w:space="0" w:color="000000"/>
              <w:bottom w:val="single" w:sz="4" w:space="0" w:color="000000"/>
              <w:right w:val="single" w:sz="4" w:space="0" w:color="000000"/>
            </w:tcBorders>
            <w:hideMark/>
          </w:tcPr>
          <w:p w:rsidR="00506DA7" w:rsidRPr="00547D2A" w:rsidRDefault="00506DA7" w:rsidP="007C7280">
            <w:pPr>
              <w:jc w:val="center"/>
              <w:rPr>
                <w:color w:val="0D0D0D" w:themeColor="text1" w:themeTint="F2"/>
              </w:rPr>
            </w:pPr>
            <w:r w:rsidRPr="00547D2A">
              <w:rPr>
                <w:color w:val="0D0D0D" w:themeColor="text1" w:themeTint="F2"/>
              </w:rPr>
              <w:t>%-выражение</w:t>
            </w:r>
          </w:p>
        </w:tc>
      </w:tr>
      <w:tr w:rsidR="00506DA7" w:rsidRPr="00547D2A" w:rsidTr="007C7280">
        <w:tc>
          <w:tcPr>
            <w:tcW w:w="2235" w:type="dxa"/>
            <w:tcBorders>
              <w:top w:val="single" w:sz="4" w:space="0" w:color="000000"/>
              <w:left w:val="single" w:sz="4" w:space="0" w:color="000000"/>
              <w:bottom w:val="single" w:sz="4" w:space="0" w:color="000000"/>
              <w:right w:val="single" w:sz="4" w:space="0" w:color="000000"/>
            </w:tcBorders>
            <w:vAlign w:val="center"/>
          </w:tcPr>
          <w:p w:rsidR="00506DA7" w:rsidRPr="00547D2A" w:rsidRDefault="00506DA7" w:rsidP="007C7280">
            <w:pPr>
              <w:jc w:val="center"/>
              <w:rPr>
                <w:color w:val="0D0D0D" w:themeColor="text1" w:themeTint="F2"/>
              </w:rPr>
            </w:pPr>
            <w:r w:rsidRPr="00547D2A">
              <w:rPr>
                <w:color w:val="0D0D0D" w:themeColor="text1" w:themeTint="F2"/>
              </w:rPr>
              <w:t>СиС</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506DA7" w:rsidRPr="00547D2A" w:rsidRDefault="00506DA7" w:rsidP="007C7280">
            <w:pPr>
              <w:jc w:val="center"/>
              <w:rPr>
                <w:color w:val="0D0D0D" w:themeColor="text1" w:themeTint="F2"/>
              </w:rPr>
            </w:pPr>
            <w:r w:rsidRPr="00547D2A">
              <w:rPr>
                <w:color w:val="0D0D0D" w:themeColor="text1" w:themeTint="F2"/>
              </w:rPr>
              <w:t>6В07510 – СиС (по ораслям)</w:t>
            </w:r>
          </w:p>
        </w:tc>
        <w:tc>
          <w:tcPr>
            <w:tcW w:w="1696" w:type="dxa"/>
            <w:tcBorders>
              <w:top w:val="single" w:sz="4" w:space="0" w:color="000000"/>
              <w:left w:val="single" w:sz="4" w:space="0" w:color="000000"/>
              <w:bottom w:val="single" w:sz="4" w:space="0" w:color="000000"/>
              <w:right w:val="single" w:sz="4" w:space="0" w:color="000000"/>
            </w:tcBorders>
            <w:vAlign w:val="center"/>
          </w:tcPr>
          <w:p w:rsidR="00506DA7" w:rsidRPr="00547D2A" w:rsidRDefault="00506DA7" w:rsidP="007C7280">
            <w:pPr>
              <w:jc w:val="center"/>
              <w:rPr>
                <w:color w:val="0D0D0D" w:themeColor="text1" w:themeTint="F2"/>
              </w:rPr>
            </w:pPr>
            <w:r w:rsidRPr="00547D2A">
              <w:rPr>
                <w:color w:val="0D0D0D" w:themeColor="text1" w:themeTint="F2"/>
              </w:rPr>
              <w:t>52</w:t>
            </w:r>
          </w:p>
        </w:tc>
        <w:tc>
          <w:tcPr>
            <w:tcW w:w="1274" w:type="dxa"/>
            <w:tcBorders>
              <w:top w:val="single" w:sz="4" w:space="0" w:color="000000"/>
              <w:left w:val="single" w:sz="4" w:space="0" w:color="000000"/>
              <w:bottom w:val="single" w:sz="4" w:space="0" w:color="000000"/>
              <w:right w:val="single" w:sz="4" w:space="0" w:color="000000"/>
            </w:tcBorders>
            <w:vAlign w:val="center"/>
          </w:tcPr>
          <w:p w:rsidR="00506DA7" w:rsidRPr="00547D2A" w:rsidRDefault="00506DA7" w:rsidP="007C7280">
            <w:pPr>
              <w:jc w:val="center"/>
              <w:rPr>
                <w:color w:val="0D0D0D" w:themeColor="text1" w:themeTint="F2"/>
              </w:rPr>
            </w:pPr>
            <w:r w:rsidRPr="00547D2A">
              <w:rPr>
                <w:color w:val="0D0D0D" w:themeColor="text1" w:themeTint="F2"/>
              </w:rPr>
              <w:t>52</w:t>
            </w:r>
          </w:p>
        </w:tc>
        <w:tc>
          <w:tcPr>
            <w:tcW w:w="1275" w:type="dxa"/>
            <w:tcBorders>
              <w:top w:val="single" w:sz="4" w:space="0" w:color="000000"/>
              <w:left w:val="single" w:sz="4" w:space="0" w:color="000000"/>
              <w:bottom w:val="single" w:sz="4" w:space="0" w:color="000000"/>
              <w:right w:val="single" w:sz="4" w:space="0" w:color="000000"/>
            </w:tcBorders>
            <w:vAlign w:val="center"/>
          </w:tcPr>
          <w:p w:rsidR="00506DA7" w:rsidRPr="00547D2A" w:rsidRDefault="00506DA7" w:rsidP="007C7280">
            <w:pPr>
              <w:jc w:val="center"/>
              <w:rPr>
                <w:color w:val="0D0D0D" w:themeColor="text1" w:themeTint="F2"/>
              </w:rPr>
            </w:pPr>
            <w:r w:rsidRPr="00547D2A">
              <w:rPr>
                <w:color w:val="0D0D0D" w:themeColor="text1" w:themeTint="F2"/>
              </w:rPr>
              <w:t>100</w:t>
            </w:r>
          </w:p>
        </w:tc>
      </w:tr>
      <w:tr w:rsidR="00506DA7" w:rsidRPr="00547D2A" w:rsidTr="007C7280">
        <w:tc>
          <w:tcPr>
            <w:tcW w:w="2235" w:type="dxa"/>
            <w:tcBorders>
              <w:top w:val="single" w:sz="4" w:space="0" w:color="000000"/>
              <w:left w:val="single" w:sz="4" w:space="0" w:color="000000"/>
              <w:bottom w:val="single" w:sz="4" w:space="0" w:color="000000"/>
              <w:right w:val="single" w:sz="4" w:space="0" w:color="000000"/>
            </w:tcBorders>
            <w:vAlign w:val="center"/>
          </w:tcPr>
          <w:p w:rsidR="00506DA7" w:rsidRPr="00547D2A" w:rsidRDefault="00506DA7" w:rsidP="007C7280">
            <w:pPr>
              <w:jc w:val="center"/>
              <w:rPr>
                <w:bCs/>
                <w:color w:val="0D0D0D" w:themeColor="text1" w:themeTint="F2"/>
              </w:rPr>
            </w:pPr>
            <w:r w:rsidRPr="00547D2A">
              <w:rPr>
                <w:bCs/>
                <w:color w:val="0D0D0D" w:themeColor="text1" w:themeTint="F2"/>
              </w:rPr>
              <w:t>СиС</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506DA7" w:rsidRPr="00547D2A" w:rsidRDefault="00506DA7" w:rsidP="007C7280">
            <w:pPr>
              <w:jc w:val="center"/>
              <w:rPr>
                <w:bCs/>
                <w:color w:val="0D0D0D" w:themeColor="text1" w:themeTint="F2"/>
              </w:rPr>
            </w:pPr>
            <w:r w:rsidRPr="00547D2A">
              <w:rPr>
                <w:bCs/>
                <w:color w:val="0D0D0D" w:themeColor="text1" w:themeTint="F2"/>
              </w:rPr>
              <w:t xml:space="preserve">7М07510 </w:t>
            </w:r>
            <w:r w:rsidRPr="00547D2A">
              <w:rPr>
                <w:color w:val="0D0D0D" w:themeColor="text1" w:themeTint="F2"/>
              </w:rPr>
              <w:t>– СиС (по ораслям)</w:t>
            </w:r>
          </w:p>
        </w:tc>
        <w:tc>
          <w:tcPr>
            <w:tcW w:w="1696" w:type="dxa"/>
            <w:tcBorders>
              <w:top w:val="single" w:sz="4" w:space="0" w:color="000000"/>
              <w:left w:val="single" w:sz="4" w:space="0" w:color="000000"/>
              <w:bottom w:val="single" w:sz="4" w:space="0" w:color="000000"/>
              <w:right w:val="single" w:sz="4" w:space="0" w:color="000000"/>
            </w:tcBorders>
            <w:vAlign w:val="center"/>
          </w:tcPr>
          <w:p w:rsidR="00506DA7" w:rsidRPr="00547D2A" w:rsidRDefault="00506DA7" w:rsidP="007C7280">
            <w:pPr>
              <w:jc w:val="center"/>
              <w:rPr>
                <w:bCs/>
                <w:color w:val="0D0D0D" w:themeColor="text1" w:themeTint="F2"/>
              </w:rPr>
            </w:pPr>
            <w:r w:rsidRPr="00547D2A">
              <w:rPr>
                <w:bCs/>
                <w:color w:val="0D0D0D" w:themeColor="text1" w:themeTint="F2"/>
              </w:rPr>
              <w:t>12</w:t>
            </w:r>
          </w:p>
        </w:tc>
        <w:tc>
          <w:tcPr>
            <w:tcW w:w="1274" w:type="dxa"/>
            <w:tcBorders>
              <w:top w:val="single" w:sz="4" w:space="0" w:color="000000"/>
              <w:left w:val="single" w:sz="4" w:space="0" w:color="000000"/>
              <w:bottom w:val="single" w:sz="4" w:space="0" w:color="000000"/>
              <w:right w:val="single" w:sz="4" w:space="0" w:color="000000"/>
            </w:tcBorders>
            <w:vAlign w:val="center"/>
          </w:tcPr>
          <w:p w:rsidR="00506DA7" w:rsidRPr="00547D2A" w:rsidRDefault="00506DA7" w:rsidP="007C7280">
            <w:pPr>
              <w:jc w:val="center"/>
              <w:rPr>
                <w:color w:val="0D0D0D" w:themeColor="text1" w:themeTint="F2"/>
              </w:rPr>
            </w:pPr>
            <w:r w:rsidRPr="00547D2A">
              <w:rPr>
                <w:color w:val="0D0D0D" w:themeColor="text1" w:themeTint="F2"/>
              </w:rPr>
              <w:t>12</w:t>
            </w:r>
          </w:p>
        </w:tc>
        <w:tc>
          <w:tcPr>
            <w:tcW w:w="1275" w:type="dxa"/>
            <w:tcBorders>
              <w:top w:val="single" w:sz="4" w:space="0" w:color="000000"/>
              <w:left w:val="single" w:sz="4" w:space="0" w:color="000000"/>
              <w:bottom w:val="single" w:sz="4" w:space="0" w:color="000000"/>
              <w:right w:val="single" w:sz="4" w:space="0" w:color="000000"/>
            </w:tcBorders>
            <w:vAlign w:val="center"/>
          </w:tcPr>
          <w:p w:rsidR="00506DA7" w:rsidRPr="00547D2A" w:rsidRDefault="00506DA7" w:rsidP="007C7280">
            <w:pPr>
              <w:jc w:val="center"/>
              <w:rPr>
                <w:color w:val="0D0D0D" w:themeColor="text1" w:themeTint="F2"/>
              </w:rPr>
            </w:pPr>
            <w:r w:rsidRPr="00547D2A">
              <w:rPr>
                <w:color w:val="0D0D0D" w:themeColor="text1" w:themeTint="F2"/>
              </w:rPr>
              <w:t>100</w:t>
            </w:r>
          </w:p>
        </w:tc>
      </w:tr>
      <w:tr w:rsidR="00506DA7" w:rsidRPr="00547D2A" w:rsidTr="007C7280">
        <w:tc>
          <w:tcPr>
            <w:tcW w:w="5070" w:type="dxa"/>
            <w:gridSpan w:val="2"/>
            <w:tcBorders>
              <w:top w:val="single" w:sz="4" w:space="0" w:color="000000"/>
              <w:left w:val="single" w:sz="4" w:space="0" w:color="000000"/>
              <w:bottom w:val="single" w:sz="4" w:space="0" w:color="000000"/>
              <w:right w:val="single" w:sz="4" w:space="0" w:color="000000"/>
            </w:tcBorders>
            <w:vAlign w:val="center"/>
            <w:hideMark/>
          </w:tcPr>
          <w:p w:rsidR="00506DA7" w:rsidRPr="00547D2A" w:rsidRDefault="00506DA7" w:rsidP="007C7280">
            <w:pPr>
              <w:rPr>
                <w:color w:val="0D0D0D" w:themeColor="text1" w:themeTint="F2"/>
              </w:rPr>
            </w:pPr>
            <w:r w:rsidRPr="00547D2A">
              <w:rPr>
                <w:b/>
                <w:bCs/>
                <w:color w:val="0D0D0D" w:themeColor="text1" w:themeTint="F2"/>
              </w:rPr>
              <w:t>Итого по кафедре / факультету</w:t>
            </w:r>
          </w:p>
        </w:tc>
        <w:tc>
          <w:tcPr>
            <w:tcW w:w="1696" w:type="dxa"/>
            <w:tcBorders>
              <w:top w:val="single" w:sz="4" w:space="0" w:color="000000"/>
              <w:left w:val="single" w:sz="4" w:space="0" w:color="000000"/>
              <w:bottom w:val="single" w:sz="4" w:space="0" w:color="000000"/>
              <w:right w:val="single" w:sz="4" w:space="0" w:color="000000"/>
            </w:tcBorders>
            <w:vAlign w:val="center"/>
          </w:tcPr>
          <w:p w:rsidR="00506DA7" w:rsidRPr="00547D2A" w:rsidRDefault="00506DA7" w:rsidP="007C7280">
            <w:pPr>
              <w:jc w:val="center"/>
              <w:rPr>
                <w:b/>
                <w:color w:val="0D0D0D" w:themeColor="text1" w:themeTint="F2"/>
              </w:rPr>
            </w:pPr>
          </w:p>
        </w:tc>
        <w:tc>
          <w:tcPr>
            <w:tcW w:w="1274" w:type="dxa"/>
            <w:tcBorders>
              <w:top w:val="single" w:sz="4" w:space="0" w:color="000000"/>
              <w:left w:val="single" w:sz="4" w:space="0" w:color="000000"/>
              <w:bottom w:val="single" w:sz="4" w:space="0" w:color="000000"/>
              <w:right w:val="single" w:sz="4" w:space="0" w:color="000000"/>
            </w:tcBorders>
            <w:vAlign w:val="center"/>
          </w:tcPr>
          <w:p w:rsidR="00506DA7" w:rsidRPr="00547D2A" w:rsidRDefault="00506DA7" w:rsidP="007C7280">
            <w:pPr>
              <w:rPr>
                <w:bCs/>
                <w:color w:val="0D0D0D" w:themeColor="text1" w:themeTint="F2"/>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506DA7" w:rsidRPr="00547D2A" w:rsidRDefault="00506DA7" w:rsidP="007C7280">
            <w:pPr>
              <w:jc w:val="center"/>
              <w:rPr>
                <w:b/>
                <w:color w:val="0D0D0D" w:themeColor="text1" w:themeTint="F2"/>
              </w:rPr>
            </w:pPr>
          </w:p>
        </w:tc>
      </w:tr>
    </w:tbl>
    <w:p w:rsidR="00CC3B8B" w:rsidRPr="00DF45E1" w:rsidRDefault="00CC3B8B" w:rsidP="00CC3B8B">
      <w:pPr>
        <w:ind w:firstLine="708"/>
        <w:jc w:val="both"/>
        <w:rPr>
          <w:b/>
          <w:color w:val="000000"/>
          <w:sz w:val="24"/>
          <w:szCs w:val="24"/>
        </w:rPr>
      </w:pPr>
    </w:p>
    <w:p w:rsidR="00506DA7" w:rsidRPr="00DF45E1" w:rsidRDefault="00506DA7" w:rsidP="00506DA7">
      <w:pPr>
        <w:tabs>
          <w:tab w:val="left" w:pos="567"/>
        </w:tabs>
        <w:rPr>
          <w:rFonts w:ascii="TimesNewRomanPSMT" w:hAnsi="TimesNewRomanPSMT"/>
          <w:color w:val="0D0D0D" w:themeColor="text1" w:themeTint="F2"/>
          <w:sz w:val="24"/>
          <w:szCs w:val="24"/>
        </w:rPr>
      </w:pPr>
      <w:r w:rsidRPr="00CC3B8B">
        <w:rPr>
          <w:rFonts w:ascii="TimesNewRomanPSMT" w:hAnsi="TimesNewRomanPSMT"/>
          <w:b/>
          <w:color w:val="0D0D0D" w:themeColor="text1" w:themeTint="F2"/>
          <w:sz w:val="28"/>
          <w:szCs w:val="28"/>
        </w:rPr>
        <w:tab/>
      </w:r>
      <w:r w:rsidRPr="00DF45E1">
        <w:rPr>
          <w:rFonts w:ascii="TimesNewRomanPSMT" w:hAnsi="TimesNewRomanPSMT"/>
          <w:b/>
          <w:color w:val="0D0D0D" w:themeColor="text1" w:themeTint="F2"/>
          <w:sz w:val="24"/>
          <w:szCs w:val="24"/>
        </w:rPr>
        <w:t>5.8 Использование дистанционных технологий обучения</w:t>
      </w:r>
      <w:r w:rsidRPr="00DF45E1">
        <w:rPr>
          <w:rFonts w:ascii="TimesNewRomanPSMT" w:hAnsi="TimesNewRomanPSMT"/>
          <w:color w:val="0D0D0D" w:themeColor="text1" w:themeTint="F2"/>
          <w:sz w:val="24"/>
          <w:szCs w:val="24"/>
        </w:rPr>
        <w:t>:</w:t>
      </w:r>
      <w:r w:rsidRPr="00DF45E1">
        <w:rPr>
          <w:rFonts w:ascii="TimesNewRomanPSMT" w:hAnsi="TimesNewRomanPSMT"/>
          <w:color w:val="0D0D0D" w:themeColor="text1" w:themeTint="F2"/>
          <w:sz w:val="24"/>
          <w:szCs w:val="24"/>
        </w:rPr>
        <w:br/>
        <w:t>- организация и проведение обучений по дистанционным технологиям;</w:t>
      </w:r>
      <w:r w:rsidRPr="00DF45E1">
        <w:rPr>
          <w:rFonts w:ascii="TimesNewRomanPSMT" w:hAnsi="TimesNewRomanPSMT"/>
          <w:color w:val="0D0D0D" w:themeColor="text1" w:themeTint="F2"/>
          <w:sz w:val="24"/>
          <w:szCs w:val="24"/>
        </w:rPr>
        <w:br/>
        <w:t>-информация по повышению квалификации ППС по ДОТ</w:t>
      </w:r>
    </w:p>
    <w:p w:rsidR="00CC3B8B" w:rsidRPr="00DF45E1" w:rsidRDefault="00CC3B8B" w:rsidP="00506DA7">
      <w:pPr>
        <w:tabs>
          <w:tab w:val="left" w:pos="567"/>
        </w:tabs>
        <w:rPr>
          <w:rFonts w:ascii="TimesNewRomanPSMT" w:hAnsi="TimesNewRomanPSMT"/>
          <w:color w:val="0D0D0D" w:themeColor="text1" w:themeTint="F2"/>
          <w:sz w:val="24"/>
          <w:szCs w:val="24"/>
        </w:rPr>
      </w:pPr>
    </w:p>
    <w:p w:rsidR="00506DA7" w:rsidRPr="00DF45E1" w:rsidRDefault="00506DA7" w:rsidP="00506DA7">
      <w:pPr>
        <w:tabs>
          <w:tab w:val="left" w:pos="567"/>
          <w:tab w:val="left" w:pos="2265"/>
        </w:tabs>
        <w:rPr>
          <w:rFonts w:ascii="TimesNewRomanPSMT" w:hAnsi="TimesNewRomanPSMT"/>
          <w:color w:val="0D0D0D" w:themeColor="text1" w:themeTint="F2"/>
          <w:sz w:val="24"/>
          <w:szCs w:val="24"/>
        </w:rPr>
      </w:pPr>
      <w:r w:rsidRPr="00DF45E1">
        <w:rPr>
          <w:rFonts w:ascii="TimesNewRomanPSMT" w:hAnsi="TimesNewRomanPSMT"/>
          <w:color w:val="0D0D0D" w:themeColor="text1" w:themeTint="F2"/>
          <w:sz w:val="24"/>
          <w:szCs w:val="24"/>
        </w:rPr>
        <w:t>Таблица  - Перечень учебных дисциплин дистанционных обучения</w:t>
      </w:r>
    </w:p>
    <w:tbl>
      <w:tblPr>
        <w:tblStyle w:val="affb"/>
        <w:tblW w:w="9807" w:type="dxa"/>
        <w:tblLook w:val="04A0"/>
      </w:tblPr>
      <w:tblGrid>
        <w:gridCol w:w="6771"/>
        <w:gridCol w:w="3036"/>
      </w:tblGrid>
      <w:tr w:rsidR="00506DA7" w:rsidRPr="00DB4A5A" w:rsidTr="007C7280">
        <w:tc>
          <w:tcPr>
            <w:tcW w:w="6771" w:type="dxa"/>
            <w:tcBorders>
              <w:top w:val="single" w:sz="4" w:space="0" w:color="auto"/>
              <w:left w:val="single" w:sz="4" w:space="0" w:color="auto"/>
              <w:bottom w:val="single" w:sz="4" w:space="0" w:color="auto"/>
              <w:right w:val="single" w:sz="4" w:space="0" w:color="auto"/>
            </w:tcBorders>
            <w:hideMark/>
          </w:tcPr>
          <w:p w:rsidR="00506DA7" w:rsidRPr="00DB4A5A" w:rsidRDefault="00506DA7" w:rsidP="007C7280">
            <w:pPr>
              <w:rPr>
                <w:color w:val="0D0D0D" w:themeColor="text1" w:themeTint="F2"/>
                <w:sz w:val="24"/>
                <w:szCs w:val="24"/>
              </w:rPr>
            </w:pPr>
            <w:r w:rsidRPr="00DB4A5A">
              <w:rPr>
                <w:color w:val="0D0D0D" w:themeColor="text1" w:themeTint="F2"/>
                <w:sz w:val="24"/>
                <w:szCs w:val="24"/>
              </w:rPr>
              <w:t xml:space="preserve">Наименование дисциплин </w:t>
            </w:r>
          </w:p>
        </w:tc>
        <w:tc>
          <w:tcPr>
            <w:tcW w:w="3036" w:type="dxa"/>
            <w:tcBorders>
              <w:top w:val="single" w:sz="4" w:space="0" w:color="auto"/>
              <w:left w:val="single" w:sz="4" w:space="0" w:color="auto"/>
              <w:bottom w:val="single" w:sz="4" w:space="0" w:color="auto"/>
              <w:right w:val="single" w:sz="4" w:space="0" w:color="auto"/>
            </w:tcBorders>
            <w:hideMark/>
          </w:tcPr>
          <w:p w:rsidR="00506DA7" w:rsidRPr="00DB4A5A" w:rsidRDefault="00506DA7" w:rsidP="007C7280">
            <w:pPr>
              <w:jc w:val="center"/>
              <w:rPr>
                <w:color w:val="0D0D0D" w:themeColor="text1" w:themeTint="F2"/>
                <w:sz w:val="24"/>
                <w:szCs w:val="24"/>
              </w:rPr>
            </w:pPr>
            <w:r w:rsidRPr="00DB4A5A">
              <w:rPr>
                <w:color w:val="0D0D0D" w:themeColor="text1" w:themeTint="F2"/>
                <w:sz w:val="24"/>
                <w:szCs w:val="24"/>
              </w:rPr>
              <w:t>Методическое обеспечение</w:t>
            </w:r>
          </w:p>
        </w:tc>
      </w:tr>
      <w:tr w:rsidR="00506DA7" w:rsidRPr="00DB4A5A" w:rsidTr="007C7280">
        <w:tc>
          <w:tcPr>
            <w:tcW w:w="6771" w:type="dxa"/>
            <w:tcBorders>
              <w:top w:val="single" w:sz="4" w:space="0" w:color="auto"/>
              <w:left w:val="single" w:sz="4" w:space="0" w:color="auto"/>
              <w:bottom w:val="single" w:sz="4" w:space="0" w:color="auto"/>
              <w:right w:val="single" w:sz="4" w:space="0" w:color="auto"/>
            </w:tcBorders>
          </w:tcPr>
          <w:p w:rsidR="00506DA7" w:rsidRPr="00DB4A5A" w:rsidRDefault="00506DA7" w:rsidP="007C7280">
            <w:pPr>
              <w:tabs>
                <w:tab w:val="left" w:pos="2265"/>
              </w:tabs>
              <w:rPr>
                <w:color w:val="0D0D0D" w:themeColor="text1" w:themeTint="F2"/>
                <w:sz w:val="24"/>
                <w:szCs w:val="24"/>
              </w:rPr>
            </w:pPr>
            <w:r w:rsidRPr="009877AB">
              <w:rPr>
                <w:color w:val="000000"/>
              </w:rPr>
              <w:t>Квалиметрия</w:t>
            </w:r>
          </w:p>
        </w:tc>
        <w:tc>
          <w:tcPr>
            <w:tcW w:w="3036" w:type="dxa"/>
            <w:tcBorders>
              <w:top w:val="single" w:sz="4" w:space="0" w:color="auto"/>
              <w:left w:val="single" w:sz="4" w:space="0" w:color="auto"/>
              <w:bottom w:val="single" w:sz="4" w:space="0" w:color="auto"/>
              <w:right w:val="single" w:sz="4" w:space="0" w:color="auto"/>
            </w:tcBorders>
          </w:tcPr>
          <w:p w:rsidR="00506DA7" w:rsidRPr="00DB4A5A" w:rsidRDefault="00506DA7" w:rsidP="007C7280">
            <w:pPr>
              <w:tabs>
                <w:tab w:val="left" w:pos="2265"/>
              </w:tabs>
              <w:jc w:val="center"/>
              <w:rPr>
                <w:color w:val="0D0D0D" w:themeColor="text1" w:themeTint="F2"/>
                <w:sz w:val="24"/>
                <w:szCs w:val="24"/>
              </w:rPr>
            </w:pPr>
            <w:r>
              <w:rPr>
                <w:color w:val="0D0D0D" w:themeColor="text1" w:themeTint="F2"/>
                <w:sz w:val="24"/>
                <w:szCs w:val="24"/>
              </w:rPr>
              <w:t>100 %</w:t>
            </w:r>
          </w:p>
        </w:tc>
      </w:tr>
      <w:tr w:rsidR="00506DA7" w:rsidRPr="00DB4A5A" w:rsidTr="007C7280">
        <w:tc>
          <w:tcPr>
            <w:tcW w:w="6771" w:type="dxa"/>
            <w:tcBorders>
              <w:top w:val="single" w:sz="4" w:space="0" w:color="auto"/>
              <w:left w:val="single" w:sz="4" w:space="0" w:color="auto"/>
              <w:bottom w:val="single" w:sz="4" w:space="0" w:color="auto"/>
              <w:right w:val="single" w:sz="4" w:space="0" w:color="auto"/>
            </w:tcBorders>
          </w:tcPr>
          <w:p w:rsidR="00506DA7" w:rsidRPr="00DB4A5A" w:rsidRDefault="00506DA7" w:rsidP="007C7280">
            <w:pPr>
              <w:tabs>
                <w:tab w:val="left" w:pos="2265"/>
              </w:tabs>
              <w:rPr>
                <w:color w:val="0D0D0D" w:themeColor="text1" w:themeTint="F2"/>
                <w:sz w:val="24"/>
                <w:szCs w:val="24"/>
              </w:rPr>
            </w:pPr>
            <w:r w:rsidRPr="009877AB">
              <w:rPr>
                <w:color w:val="000000"/>
              </w:rPr>
              <w:t>Сынаудан өткізу, өнім қауіпсіздігі, мен бақылау</w:t>
            </w:r>
          </w:p>
        </w:tc>
        <w:tc>
          <w:tcPr>
            <w:tcW w:w="3036" w:type="dxa"/>
            <w:tcBorders>
              <w:top w:val="single" w:sz="4" w:space="0" w:color="auto"/>
              <w:left w:val="single" w:sz="4" w:space="0" w:color="auto"/>
              <w:bottom w:val="single" w:sz="4" w:space="0" w:color="auto"/>
              <w:right w:val="single" w:sz="4" w:space="0" w:color="auto"/>
            </w:tcBorders>
          </w:tcPr>
          <w:p w:rsidR="00506DA7" w:rsidRDefault="00506DA7" w:rsidP="007C7280">
            <w:pPr>
              <w:jc w:val="center"/>
            </w:pPr>
            <w:r w:rsidRPr="00A350F4">
              <w:rPr>
                <w:color w:val="0D0D0D" w:themeColor="text1" w:themeTint="F2"/>
                <w:sz w:val="24"/>
                <w:szCs w:val="24"/>
              </w:rPr>
              <w:t>100 %</w:t>
            </w:r>
          </w:p>
        </w:tc>
      </w:tr>
      <w:tr w:rsidR="00506DA7" w:rsidRPr="00DB4A5A" w:rsidTr="007C7280">
        <w:tc>
          <w:tcPr>
            <w:tcW w:w="6771" w:type="dxa"/>
            <w:tcBorders>
              <w:top w:val="single" w:sz="4" w:space="0" w:color="auto"/>
              <w:left w:val="single" w:sz="4" w:space="0" w:color="auto"/>
              <w:bottom w:val="single" w:sz="4" w:space="0" w:color="auto"/>
              <w:right w:val="single" w:sz="4" w:space="0" w:color="auto"/>
            </w:tcBorders>
          </w:tcPr>
          <w:p w:rsidR="00506DA7" w:rsidRPr="00DB4A5A" w:rsidRDefault="00506DA7" w:rsidP="007C7280">
            <w:pPr>
              <w:tabs>
                <w:tab w:val="left" w:pos="2265"/>
              </w:tabs>
              <w:rPr>
                <w:color w:val="0D0D0D" w:themeColor="text1" w:themeTint="F2"/>
                <w:sz w:val="24"/>
                <w:szCs w:val="24"/>
              </w:rPr>
            </w:pPr>
            <w:r w:rsidRPr="009877AB">
              <w:rPr>
                <w:color w:val="000000"/>
              </w:rPr>
              <w:t xml:space="preserve">Сапа жүйелері </w:t>
            </w:r>
          </w:p>
        </w:tc>
        <w:tc>
          <w:tcPr>
            <w:tcW w:w="3036" w:type="dxa"/>
            <w:tcBorders>
              <w:top w:val="single" w:sz="4" w:space="0" w:color="auto"/>
              <w:left w:val="single" w:sz="4" w:space="0" w:color="auto"/>
              <w:bottom w:val="single" w:sz="4" w:space="0" w:color="auto"/>
              <w:right w:val="single" w:sz="4" w:space="0" w:color="auto"/>
            </w:tcBorders>
          </w:tcPr>
          <w:p w:rsidR="00506DA7" w:rsidRDefault="00506DA7" w:rsidP="007C7280">
            <w:pPr>
              <w:jc w:val="center"/>
            </w:pPr>
            <w:r w:rsidRPr="00A350F4">
              <w:rPr>
                <w:color w:val="0D0D0D" w:themeColor="text1" w:themeTint="F2"/>
                <w:sz w:val="24"/>
                <w:szCs w:val="24"/>
              </w:rPr>
              <w:t>100 %</w:t>
            </w:r>
          </w:p>
        </w:tc>
      </w:tr>
      <w:tr w:rsidR="00506DA7" w:rsidRPr="00DB4A5A" w:rsidTr="007C7280">
        <w:tc>
          <w:tcPr>
            <w:tcW w:w="6771" w:type="dxa"/>
            <w:tcBorders>
              <w:top w:val="single" w:sz="4" w:space="0" w:color="auto"/>
              <w:left w:val="single" w:sz="4" w:space="0" w:color="auto"/>
              <w:bottom w:val="single" w:sz="4" w:space="0" w:color="auto"/>
              <w:right w:val="single" w:sz="4" w:space="0" w:color="auto"/>
            </w:tcBorders>
          </w:tcPr>
          <w:p w:rsidR="00506DA7" w:rsidRPr="00DB4A5A" w:rsidRDefault="00506DA7" w:rsidP="007C7280">
            <w:pPr>
              <w:tabs>
                <w:tab w:val="left" w:pos="2265"/>
              </w:tabs>
              <w:rPr>
                <w:color w:val="0D0D0D" w:themeColor="text1" w:themeTint="F2"/>
                <w:sz w:val="24"/>
                <w:szCs w:val="24"/>
              </w:rPr>
            </w:pPr>
            <w:r w:rsidRPr="009877AB">
              <w:rPr>
                <w:color w:val="000000"/>
              </w:rPr>
              <w:t>Кәсіби бағытталған шетел тілі</w:t>
            </w:r>
          </w:p>
        </w:tc>
        <w:tc>
          <w:tcPr>
            <w:tcW w:w="3036" w:type="dxa"/>
            <w:tcBorders>
              <w:top w:val="single" w:sz="4" w:space="0" w:color="auto"/>
              <w:left w:val="single" w:sz="4" w:space="0" w:color="auto"/>
              <w:bottom w:val="single" w:sz="4" w:space="0" w:color="auto"/>
              <w:right w:val="single" w:sz="4" w:space="0" w:color="auto"/>
            </w:tcBorders>
          </w:tcPr>
          <w:p w:rsidR="00506DA7" w:rsidRDefault="00506DA7" w:rsidP="007C7280">
            <w:pPr>
              <w:jc w:val="center"/>
            </w:pPr>
            <w:r w:rsidRPr="00A350F4">
              <w:rPr>
                <w:color w:val="0D0D0D" w:themeColor="text1" w:themeTint="F2"/>
                <w:sz w:val="24"/>
                <w:szCs w:val="24"/>
              </w:rPr>
              <w:t>100 %</w:t>
            </w:r>
          </w:p>
        </w:tc>
      </w:tr>
      <w:tr w:rsidR="00506DA7" w:rsidRPr="00DB4A5A" w:rsidTr="007C7280">
        <w:tc>
          <w:tcPr>
            <w:tcW w:w="6771" w:type="dxa"/>
            <w:tcBorders>
              <w:top w:val="single" w:sz="4" w:space="0" w:color="auto"/>
              <w:left w:val="single" w:sz="4" w:space="0" w:color="auto"/>
              <w:bottom w:val="single" w:sz="4" w:space="0" w:color="auto"/>
              <w:right w:val="single" w:sz="4" w:space="0" w:color="auto"/>
            </w:tcBorders>
          </w:tcPr>
          <w:p w:rsidR="00506DA7" w:rsidRPr="00DB4A5A" w:rsidRDefault="00506DA7" w:rsidP="007C7280">
            <w:pPr>
              <w:tabs>
                <w:tab w:val="left" w:pos="2265"/>
              </w:tabs>
              <w:rPr>
                <w:color w:val="0D0D0D" w:themeColor="text1" w:themeTint="F2"/>
                <w:sz w:val="24"/>
                <w:szCs w:val="24"/>
              </w:rPr>
            </w:pPr>
            <w:r w:rsidRPr="009877AB">
              <w:rPr>
                <w:color w:val="000000"/>
              </w:rPr>
              <w:t>Өлшемдердің жалпы теориясы</w:t>
            </w:r>
          </w:p>
        </w:tc>
        <w:tc>
          <w:tcPr>
            <w:tcW w:w="3036" w:type="dxa"/>
            <w:tcBorders>
              <w:top w:val="single" w:sz="4" w:space="0" w:color="auto"/>
              <w:left w:val="single" w:sz="4" w:space="0" w:color="auto"/>
              <w:bottom w:val="single" w:sz="4" w:space="0" w:color="auto"/>
              <w:right w:val="single" w:sz="4" w:space="0" w:color="auto"/>
            </w:tcBorders>
          </w:tcPr>
          <w:p w:rsidR="00506DA7" w:rsidRDefault="00506DA7" w:rsidP="007C7280">
            <w:pPr>
              <w:jc w:val="center"/>
            </w:pPr>
            <w:r w:rsidRPr="00A350F4">
              <w:rPr>
                <w:color w:val="0D0D0D" w:themeColor="text1" w:themeTint="F2"/>
                <w:sz w:val="24"/>
                <w:szCs w:val="24"/>
              </w:rPr>
              <w:t>100 %</w:t>
            </w:r>
          </w:p>
        </w:tc>
      </w:tr>
      <w:tr w:rsidR="00506DA7" w:rsidRPr="00DB4A5A" w:rsidTr="007C7280">
        <w:tc>
          <w:tcPr>
            <w:tcW w:w="6771" w:type="dxa"/>
            <w:tcBorders>
              <w:top w:val="single" w:sz="4" w:space="0" w:color="auto"/>
              <w:left w:val="single" w:sz="4" w:space="0" w:color="auto"/>
              <w:bottom w:val="single" w:sz="4" w:space="0" w:color="auto"/>
              <w:right w:val="single" w:sz="4" w:space="0" w:color="auto"/>
            </w:tcBorders>
          </w:tcPr>
          <w:p w:rsidR="00506DA7" w:rsidRPr="00DB4A5A" w:rsidRDefault="00506DA7" w:rsidP="007C7280">
            <w:pPr>
              <w:tabs>
                <w:tab w:val="left" w:pos="2265"/>
              </w:tabs>
              <w:rPr>
                <w:color w:val="0D0D0D" w:themeColor="text1" w:themeTint="F2"/>
                <w:sz w:val="24"/>
                <w:szCs w:val="24"/>
              </w:rPr>
            </w:pPr>
            <w:r w:rsidRPr="009877AB">
              <w:rPr>
                <w:color w:val="0D0D0D" w:themeColor="text1" w:themeTint="F2"/>
                <w:sz w:val="24"/>
                <w:szCs w:val="24"/>
              </w:rPr>
              <w:t>Инновациялық сапа менеджменті</w:t>
            </w:r>
          </w:p>
        </w:tc>
        <w:tc>
          <w:tcPr>
            <w:tcW w:w="3036" w:type="dxa"/>
            <w:tcBorders>
              <w:top w:val="single" w:sz="4" w:space="0" w:color="auto"/>
              <w:left w:val="single" w:sz="4" w:space="0" w:color="auto"/>
              <w:bottom w:val="single" w:sz="4" w:space="0" w:color="auto"/>
              <w:right w:val="single" w:sz="4" w:space="0" w:color="auto"/>
            </w:tcBorders>
          </w:tcPr>
          <w:p w:rsidR="00506DA7" w:rsidRDefault="00506DA7" w:rsidP="007C7280">
            <w:pPr>
              <w:jc w:val="center"/>
            </w:pPr>
            <w:r w:rsidRPr="00A350F4">
              <w:rPr>
                <w:color w:val="0D0D0D" w:themeColor="text1" w:themeTint="F2"/>
                <w:sz w:val="24"/>
                <w:szCs w:val="24"/>
              </w:rPr>
              <w:t>100 %</w:t>
            </w:r>
          </w:p>
        </w:tc>
      </w:tr>
      <w:tr w:rsidR="00506DA7" w:rsidRPr="00DB4A5A" w:rsidTr="007C7280">
        <w:tc>
          <w:tcPr>
            <w:tcW w:w="6771" w:type="dxa"/>
            <w:tcBorders>
              <w:top w:val="single" w:sz="4" w:space="0" w:color="auto"/>
              <w:left w:val="single" w:sz="4" w:space="0" w:color="auto"/>
              <w:bottom w:val="single" w:sz="4" w:space="0" w:color="auto"/>
              <w:right w:val="single" w:sz="4" w:space="0" w:color="auto"/>
            </w:tcBorders>
          </w:tcPr>
          <w:p w:rsidR="00506DA7" w:rsidRPr="00DB4A5A" w:rsidRDefault="00506DA7" w:rsidP="007C7280">
            <w:pPr>
              <w:tabs>
                <w:tab w:val="left" w:pos="2265"/>
              </w:tabs>
              <w:rPr>
                <w:color w:val="0D0D0D" w:themeColor="text1" w:themeTint="F2"/>
                <w:sz w:val="24"/>
                <w:szCs w:val="24"/>
              </w:rPr>
            </w:pPr>
            <w:r w:rsidRPr="009877AB">
              <w:rPr>
                <w:color w:val="0D0D0D" w:themeColor="text1" w:themeTint="F2"/>
                <w:sz w:val="24"/>
                <w:szCs w:val="24"/>
              </w:rPr>
              <w:t>Өнім сапасын бағалаудың статистикалық әдісі</w:t>
            </w:r>
          </w:p>
        </w:tc>
        <w:tc>
          <w:tcPr>
            <w:tcW w:w="3036" w:type="dxa"/>
            <w:tcBorders>
              <w:top w:val="single" w:sz="4" w:space="0" w:color="auto"/>
              <w:left w:val="single" w:sz="4" w:space="0" w:color="auto"/>
              <w:bottom w:val="single" w:sz="4" w:space="0" w:color="auto"/>
              <w:right w:val="single" w:sz="4" w:space="0" w:color="auto"/>
            </w:tcBorders>
          </w:tcPr>
          <w:p w:rsidR="00506DA7" w:rsidRDefault="00506DA7" w:rsidP="007C7280">
            <w:pPr>
              <w:jc w:val="center"/>
            </w:pPr>
            <w:r w:rsidRPr="00A350F4">
              <w:rPr>
                <w:color w:val="0D0D0D" w:themeColor="text1" w:themeTint="F2"/>
                <w:sz w:val="24"/>
                <w:szCs w:val="24"/>
              </w:rPr>
              <w:t>100 %</w:t>
            </w:r>
          </w:p>
        </w:tc>
      </w:tr>
      <w:tr w:rsidR="00506DA7" w:rsidRPr="00DB4A5A" w:rsidTr="007C7280">
        <w:tc>
          <w:tcPr>
            <w:tcW w:w="6771" w:type="dxa"/>
            <w:tcBorders>
              <w:top w:val="single" w:sz="4" w:space="0" w:color="auto"/>
              <w:left w:val="single" w:sz="4" w:space="0" w:color="auto"/>
              <w:bottom w:val="single" w:sz="4" w:space="0" w:color="auto"/>
              <w:right w:val="single" w:sz="4" w:space="0" w:color="auto"/>
            </w:tcBorders>
          </w:tcPr>
          <w:p w:rsidR="00506DA7" w:rsidRPr="00DB4A5A" w:rsidRDefault="00506DA7" w:rsidP="007C7280">
            <w:pPr>
              <w:tabs>
                <w:tab w:val="left" w:pos="2265"/>
              </w:tabs>
              <w:rPr>
                <w:color w:val="0D0D0D" w:themeColor="text1" w:themeTint="F2"/>
                <w:sz w:val="24"/>
                <w:szCs w:val="24"/>
              </w:rPr>
            </w:pPr>
            <w:r w:rsidRPr="009877AB">
              <w:rPr>
                <w:color w:val="0D0D0D" w:themeColor="text1" w:themeTint="F2"/>
                <w:sz w:val="24"/>
                <w:szCs w:val="24"/>
              </w:rPr>
              <w:t>Нормативтік құжаттарды әзірлеу технологиясы</w:t>
            </w:r>
          </w:p>
        </w:tc>
        <w:tc>
          <w:tcPr>
            <w:tcW w:w="3036" w:type="dxa"/>
            <w:tcBorders>
              <w:top w:val="single" w:sz="4" w:space="0" w:color="auto"/>
              <w:left w:val="single" w:sz="4" w:space="0" w:color="auto"/>
              <w:bottom w:val="single" w:sz="4" w:space="0" w:color="auto"/>
              <w:right w:val="single" w:sz="4" w:space="0" w:color="auto"/>
            </w:tcBorders>
          </w:tcPr>
          <w:p w:rsidR="00506DA7" w:rsidRDefault="00506DA7" w:rsidP="007C7280">
            <w:pPr>
              <w:jc w:val="center"/>
            </w:pPr>
            <w:r w:rsidRPr="00A350F4">
              <w:rPr>
                <w:color w:val="0D0D0D" w:themeColor="text1" w:themeTint="F2"/>
                <w:sz w:val="24"/>
                <w:szCs w:val="24"/>
              </w:rPr>
              <w:t>100 %</w:t>
            </w:r>
          </w:p>
        </w:tc>
      </w:tr>
      <w:tr w:rsidR="00506DA7" w:rsidRPr="00DB4A5A" w:rsidTr="007C7280">
        <w:tc>
          <w:tcPr>
            <w:tcW w:w="6771" w:type="dxa"/>
            <w:tcBorders>
              <w:top w:val="single" w:sz="4" w:space="0" w:color="auto"/>
              <w:left w:val="single" w:sz="4" w:space="0" w:color="auto"/>
              <w:bottom w:val="single" w:sz="4" w:space="0" w:color="auto"/>
              <w:right w:val="single" w:sz="4" w:space="0" w:color="auto"/>
            </w:tcBorders>
          </w:tcPr>
          <w:p w:rsidR="00506DA7" w:rsidRPr="00DB4A5A" w:rsidRDefault="00506DA7" w:rsidP="007C7280">
            <w:pPr>
              <w:tabs>
                <w:tab w:val="left" w:pos="2265"/>
              </w:tabs>
              <w:rPr>
                <w:color w:val="0D0D0D" w:themeColor="text1" w:themeTint="F2"/>
                <w:sz w:val="24"/>
                <w:szCs w:val="24"/>
              </w:rPr>
            </w:pPr>
            <w:r w:rsidRPr="009877AB">
              <w:rPr>
                <w:color w:val="0D0D0D" w:themeColor="text1" w:themeTint="F2"/>
                <w:sz w:val="24"/>
                <w:szCs w:val="24"/>
              </w:rPr>
              <w:t>Импортталатын өнімдерді сертификаттау тәртібі</w:t>
            </w:r>
          </w:p>
        </w:tc>
        <w:tc>
          <w:tcPr>
            <w:tcW w:w="3036" w:type="dxa"/>
            <w:tcBorders>
              <w:top w:val="single" w:sz="4" w:space="0" w:color="auto"/>
              <w:left w:val="single" w:sz="4" w:space="0" w:color="auto"/>
              <w:bottom w:val="single" w:sz="4" w:space="0" w:color="auto"/>
              <w:right w:val="single" w:sz="4" w:space="0" w:color="auto"/>
            </w:tcBorders>
          </w:tcPr>
          <w:p w:rsidR="00506DA7" w:rsidRDefault="00506DA7" w:rsidP="007C7280">
            <w:pPr>
              <w:jc w:val="center"/>
            </w:pPr>
            <w:r w:rsidRPr="00A350F4">
              <w:rPr>
                <w:color w:val="0D0D0D" w:themeColor="text1" w:themeTint="F2"/>
                <w:sz w:val="24"/>
                <w:szCs w:val="24"/>
              </w:rPr>
              <w:t>100 %</w:t>
            </w:r>
          </w:p>
        </w:tc>
      </w:tr>
      <w:tr w:rsidR="00506DA7" w:rsidRPr="00DB4A5A" w:rsidTr="007C7280">
        <w:tc>
          <w:tcPr>
            <w:tcW w:w="6771" w:type="dxa"/>
            <w:tcBorders>
              <w:top w:val="single" w:sz="4" w:space="0" w:color="auto"/>
              <w:left w:val="single" w:sz="4" w:space="0" w:color="auto"/>
              <w:bottom w:val="single" w:sz="4" w:space="0" w:color="auto"/>
              <w:right w:val="single" w:sz="4" w:space="0" w:color="auto"/>
            </w:tcBorders>
          </w:tcPr>
          <w:p w:rsidR="00506DA7" w:rsidRPr="00DB4A5A" w:rsidRDefault="00506DA7" w:rsidP="007C7280">
            <w:pPr>
              <w:tabs>
                <w:tab w:val="left" w:pos="2265"/>
              </w:tabs>
              <w:rPr>
                <w:color w:val="0D0D0D" w:themeColor="text1" w:themeTint="F2"/>
                <w:sz w:val="24"/>
                <w:szCs w:val="24"/>
              </w:rPr>
            </w:pPr>
            <w:r w:rsidRPr="009877AB">
              <w:rPr>
                <w:color w:val="0D0D0D" w:themeColor="text1" w:themeTint="F2"/>
                <w:sz w:val="24"/>
                <w:szCs w:val="24"/>
              </w:rPr>
              <w:t>Салалық сертификаттау негіздері</w:t>
            </w:r>
          </w:p>
        </w:tc>
        <w:tc>
          <w:tcPr>
            <w:tcW w:w="3036" w:type="dxa"/>
            <w:tcBorders>
              <w:top w:val="single" w:sz="4" w:space="0" w:color="auto"/>
              <w:left w:val="single" w:sz="4" w:space="0" w:color="auto"/>
              <w:bottom w:val="single" w:sz="4" w:space="0" w:color="auto"/>
              <w:right w:val="single" w:sz="4" w:space="0" w:color="auto"/>
            </w:tcBorders>
          </w:tcPr>
          <w:p w:rsidR="00506DA7" w:rsidRDefault="00506DA7" w:rsidP="007C7280">
            <w:pPr>
              <w:jc w:val="center"/>
            </w:pPr>
            <w:r w:rsidRPr="00A350F4">
              <w:rPr>
                <w:color w:val="0D0D0D" w:themeColor="text1" w:themeTint="F2"/>
                <w:sz w:val="24"/>
                <w:szCs w:val="24"/>
              </w:rPr>
              <w:t>100 %</w:t>
            </w:r>
          </w:p>
        </w:tc>
      </w:tr>
      <w:tr w:rsidR="00506DA7" w:rsidRPr="00DB4A5A" w:rsidTr="007C7280">
        <w:tc>
          <w:tcPr>
            <w:tcW w:w="6771" w:type="dxa"/>
            <w:tcBorders>
              <w:top w:val="single" w:sz="4" w:space="0" w:color="auto"/>
              <w:left w:val="single" w:sz="4" w:space="0" w:color="auto"/>
              <w:bottom w:val="single" w:sz="4" w:space="0" w:color="auto"/>
              <w:right w:val="single" w:sz="4" w:space="0" w:color="auto"/>
            </w:tcBorders>
          </w:tcPr>
          <w:p w:rsidR="00506DA7" w:rsidRPr="00DB4A5A" w:rsidRDefault="00506DA7" w:rsidP="007C7280">
            <w:pPr>
              <w:tabs>
                <w:tab w:val="left" w:pos="2265"/>
              </w:tabs>
              <w:rPr>
                <w:color w:val="0D0D0D" w:themeColor="text1" w:themeTint="F2"/>
                <w:sz w:val="24"/>
                <w:szCs w:val="24"/>
              </w:rPr>
            </w:pPr>
            <w:r w:rsidRPr="009877AB">
              <w:rPr>
                <w:color w:val="0D0D0D" w:themeColor="text1" w:themeTint="F2"/>
                <w:sz w:val="24"/>
                <w:szCs w:val="24"/>
              </w:rPr>
              <w:t>Сапаны жалпы басқару</w:t>
            </w:r>
          </w:p>
        </w:tc>
        <w:tc>
          <w:tcPr>
            <w:tcW w:w="3036" w:type="dxa"/>
            <w:tcBorders>
              <w:top w:val="single" w:sz="4" w:space="0" w:color="auto"/>
              <w:left w:val="single" w:sz="4" w:space="0" w:color="auto"/>
              <w:bottom w:val="single" w:sz="4" w:space="0" w:color="auto"/>
              <w:right w:val="single" w:sz="4" w:space="0" w:color="auto"/>
            </w:tcBorders>
          </w:tcPr>
          <w:p w:rsidR="00506DA7" w:rsidRDefault="00506DA7" w:rsidP="007C7280">
            <w:pPr>
              <w:jc w:val="center"/>
            </w:pPr>
            <w:r w:rsidRPr="00A350F4">
              <w:rPr>
                <w:color w:val="0D0D0D" w:themeColor="text1" w:themeTint="F2"/>
                <w:sz w:val="24"/>
                <w:szCs w:val="24"/>
              </w:rPr>
              <w:t>100 %</w:t>
            </w:r>
          </w:p>
        </w:tc>
      </w:tr>
      <w:tr w:rsidR="00506DA7" w:rsidRPr="00DB4A5A" w:rsidTr="007C7280">
        <w:tc>
          <w:tcPr>
            <w:tcW w:w="6771" w:type="dxa"/>
            <w:tcBorders>
              <w:top w:val="single" w:sz="4" w:space="0" w:color="auto"/>
              <w:left w:val="single" w:sz="4" w:space="0" w:color="auto"/>
              <w:bottom w:val="single" w:sz="4" w:space="0" w:color="auto"/>
              <w:right w:val="single" w:sz="4" w:space="0" w:color="auto"/>
            </w:tcBorders>
          </w:tcPr>
          <w:p w:rsidR="00506DA7" w:rsidRPr="00DB4A5A" w:rsidRDefault="00506DA7" w:rsidP="007C7280">
            <w:pPr>
              <w:tabs>
                <w:tab w:val="left" w:pos="2265"/>
              </w:tabs>
              <w:rPr>
                <w:color w:val="0D0D0D" w:themeColor="text1" w:themeTint="F2"/>
                <w:sz w:val="24"/>
                <w:szCs w:val="24"/>
              </w:rPr>
            </w:pPr>
            <w:r w:rsidRPr="009877AB">
              <w:rPr>
                <w:color w:val="0D0D0D" w:themeColor="text1" w:themeTint="F2"/>
                <w:sz w:val="24"/>
                <w:szCs w:val="24"/>
              </w:rPr>
              <w:t>Сертификаттау органдары мен сынақ орталықтарын аккредиттеу</w:t>
            </w:r>
          </w:p>
        </w:tc>
        <w:tc>
          <w:tcPr>
            <w:tcW w:w="3036" w:type="dxa"/>
            <w:tcBorders>
              <w:top w:val="single" w:sz="4" w:space="0" w:color="auto"/>
              <w:left w:val="single" w:sz="4" w:space="0" w:color="auto"/>
              <w:bottom w:val="single" w:sz="4" w:space="0" w:color="auto"/>
              <w:right w:val="single" w:sz="4" w:space="0" w:color="auto"/>
            </w:tcBorders>
          </w:tcPr>
          <w:p w:rsidR="00506DA7" w:rsidRDefault="00506DA7" w:rsidP="007C7280">
            <w:pPr>
              <w:jc w:val="center"/>
            </w:pPr>
            <w:r w:rsidRPr="00A350F4">
              <w:rPr>
                <w:color w:val="0D0D0D" w:themeColor="text1" w:themeTint="F2"/>
                <w:sz w:val="24"/>
                <w:szCs w:val="24"/>
              </w:rPr>
              <w:t>100 %</w:t>
            </w:r>
          </w:p>
        </w:tc>
      </w:tr>
      <w:tr w:rsidR="00506DA7" w:rsidRPr="00DB4A5A" w:rsidTr="007C7280">
        <w:tc>
          <w:tcPr>
            <w:tcW w:w="6771" w:type="dxa"/>
            <w:tcBorders>
              <w:top w:val="single" w:sz="4" w:space="0" w:color="auto"/>
              <w:left w:val="single" w:sz="4" w:space="0" w:color="auto"/>
              <w:bottom w:val="single" w:sz="4" w:space="0" w:color="auto"/>
              <w:right w:val="single" w:sz="4" w:space="0" w:color="auto"/>
            </w:tcBorders>
          </w:tcPr>
          <w:p w:rsidR="00506DA7" w:rsidRPr="00DB4A5A" w:rsidRDefault="00506DA7" w:rsidP="007C7280">
            <w:pPr>
              <w:tabs>
                <w:tab w:val="left" w:pos="2265"/>
              </w:tabs>
              <w:rPr>
                <w:color w:val="0D0D0D" w:themeColor="text1" w:themeTint="F2"/>
                <w:sz w:val="24"/>
                <w:szCs w:val="24"/>
              </w:rPr>
            </w:pPr>
            <w:r w:rsidRPr="0042709E">
              <w:rPr>
                <w:color w:val="0D0D0D" w:themeColor="text1" w:themeTint="F2"/>
                <w:sz w:val="24"/>
                <w:szCs w:val="24"/>
              </w:rPr>
              <w:t>Техникадағы сенімділік пен тиімділік</w:t>
            </w:r>
          </w:p>
        </w:tc>
        <w:tc>
          <w:tcPr>
            <w:tcW w:w="3036" w:type="dxa"/>
            <w:tcBorders>
              <w:top w:val="single" w:sz="4" w:space="0" w:color="auto"/>
              <w:left w:val="single" w:sz="4" w:space="0" w:color="auto"/>
              <w:bottom w:val="single" w:sz="4" w:space="0" w:color="auto"/>
              <w:right w:val="single" w:sz="4" w:space="0" w:color="auto"/>
            </w:tcBorders>
          </w:tcPr>
          <w:p w:rsidR="00506DA7" w:rsidRDefault="00506DA7" w:rsidP="007C7280">
            <w:pPr>
              <w:jc w:val="center"/>
            </w:pPr>
            <w:r w:rsidRPr="00A350F4">
              <w:rPr>
                <w:color w:val="0D0D0D" w:themeColor="text1" w:themeTint="F2"/>
                <w:sz w:val="24"/>
                <w:szCs w:val="24"/>
              </w:rPr>
              <w:t>100 %</w:t>
            </w:r>
          </w:p>
        </w:tc>
      </w:tr>
      <w:tr w:rsidR="00506DA7" w:rsidRPr="00DB4A5A" w:rsidTr="007C7280">
        <w:tc>
          <w:tcPr>
            <w:tcW w:w="6771" w:type="dxa"/>
            <w:tcBorders>
              <w:top w:val="single" w:sz="4" w:space="0" w:color="auto"/>
              <w:left w:val="single" w:sz="4" w:space="0" w:color="auto"/>
              <w:bottom w:val="single" w:sz="4" w:space="0" w:color="auto"/>
              <w:right w:val="single" w:sz="4" w:space="0" w:color="auto"/>
            </w:tcBorders>
          </w:tcPr>
          <w:p w:rsidR="00506DA7" w:rsidRPr="00DB4A5A" w:rsidRDefault="00506DA7" w:rsidP="007C7280">
            <w:pPr>
              <w:tabs>
                <w:tab w:val="left" w:pos="2265"/>
              </w:tabs>
              <w:rPr>
                <w:color w:val="0D0D0D" w:themeColor="text1" w:themeTint="F2"/>
                <w:sz w:val="24"/>
                <w:szCs w:val="24"/>
              </w:rPr>
            </w:pPr>
            <w:r w:rsidRPr="0042709E">
              <w:rPr>
                <w:color w:val="0D0D0D" w:themeColor="text1" w:themeTint="F2"/>
                <w:sz w:val="24"/>
                <w:szCs w:val="24"/>
              </w:rPr>
              <w:t>Халықаралық стандарттау және сертификаттау</w:t>
            </w:r>
          </w:p>
        </w:tc>
        <w:tc>
          <w:tcPr>
            <w:tcW w:w="3036" w:type="dxa"/>
            <w:tcBorders>
              <w:top w:val="single" w:sz="4" w:space="0" w:color="auto"/>
              <w:left w:val="single" w:sz="4" w:space="0" w:color="auto"/>
              <w:bottom w:val="single" w:sz="4" w:space="0" w:color="auto"/>
              <w:right w:val="single" w:sz="4" w:space="0" w:color="auto"/>
            </w:tcBorders>
          </w:tcPr>
          <w:p w:rsidR="00506DA7" w:rsidRDefault="00506DA7" w:rsidP="007C7280">
            <w:pPr>
              <w:jc w:val="center"/>
            </w:pPr>
            <w:r w:rsidRPr="00A350F4">
              <w:rPr>
                <w:color w:val="0D0D0D" w:themeColor="text1" w:themeTint="F2"/>
                <w:sz w:val="24"/>
                <w:szCs w:val="24"/>
              </w:rPr>
              <w:t>100 %</w:t>
            </w:r>
          </w:p>
        </w:tc>
      </w:tr>
      <w:tr w:rsidR="00506DA7" w:rsidRPr="00DB4A5A" w:rsidTr="007C7280">
        <w:tc>
          <w:tcPr>
            <w:tcW w:w="6771" w:type="dxa"/>
            <w:tcBorders>
              <w:top w:val="single" w:sz="4" w:space="0" w:color="auto"/>
              <w:left w:val="single" w:sz="4" w:space="0" w:color="auto"/>
              <w:bottom w:val="single" w:sz="4" w:space="0" w:color="auto"/>
              <w:right w:val="single" w:sz="4" w:space="0" w:color="auto"/>
            </w:tcBorders>
          </w:tcPr>
          <w:p w:rsidR="00506DA7" w:rsidRPr="00DB4A5A" w:rsidRDefault="00506DA7" w:rsidP="007C7280">
            <w:pPr>
              <w:tabs>
                <w:tab w:val="left" w:pos="2265"/>
              </w:tabs>
              <w:rPr>
                <w:color w:val="0D0D0D" w:themeColor="text1" w:themeTint="F2"/>
                <w:sz w:val="24"/>
                <w:szCs w:val="24"/>
              </w:rPr>
            </w:pPr>
            <w:r w:rsidRPr="0042709E">
              <w:rPr>
                <w:color w:val="0D0D0D" w:themeColor="text1" w:themeTint="F2"/>
                <w:sz w:val="24"/>
                <w:szCs w:val="24"/>
              </w:rPr>
              <w:t>Өнімді сәйкестендіру әдістері</w:t>
            </w:r>
          </w:p>
        </w:tc>
        <w:tc>
          <w:tcPr>
            <w:tcW w:w="3036" w:type="dxa"/>
            <w:tcBorders>
              <w:top w:val="single" w:sz="4" w:space="0" w:color="auto"/>
              <w:left w:val="single" w:sz="4" w:space="0" w:color="auto"/>
              <w:bottom w:val="single" w:sz="4" w:space="0" w:color="auto"/>
              <w:right w:val="single" w:sz="4" w:space="0" w:color="auto"/>
            </w:tcBorders>
          </w:tcPr>
          <w:p w:rsidR="00506DA7" w:rsidRDefault="00506DA7" w:rsidP="007C7280">
            <w:pPr>
              <w:jc w:val="center"/>
            </w:pPr>
            <w:r w:rsidRPr="00A350F4">
              <w:rPr>
                <w:color w:val="0D0D0D" w:themeColor="text1" w:themeTint="F2"/>
                <w:sz w:val="24"/>
                <w:szCs w:val="24"/>
              </w:rPr>
              <w:t>100 %</w:t>
            </w:r>
          </w:p>
        </w:tc>
      </w:tr>
      <w:tr w:rsidR="00506DA7" w:rsidRPr="00DB4A5A" w:rsidTr="007C7280">
        <w:tc>
          <w:tcPr>
            <w:tcW w:w="6771" w:type="dxa"/>
            <w:tcBorders>
              <w:top w:val="single" w:sz="4" w:space="0" w:color="auto"/>
              <w:left w:val="single" w:sz="4" w:space="0" w:color="auto"/>
              <w:bottom w:val="single" w:sz="4" w:space="0" w:color="auto"/>
              <w:right w:val="single" w:sz="4" w:space="0" w:color="auto"/>
            </w:tcBorders>
          </w:tcPr>
          <w:p w:rsidR="00506DA7" w:rsidRPr="00DB4A5A" w:rsidRDefault="00506DA7" w:rsidP="007C7280">
            <w:pPr>
              <w:tabs>
                <w:tab w:val="left" w:pos="2265"/>
              </w:tabs>
              <w:rPr>
                <w:color w:val="0D0D0D" w:themeColor="text1" w:themeTint="F2"/>
                <w:sz w:val="24"/>
                <w:szCs w:val="24"/>
              </w:rPr>
            </w:pPr>
            <w:r w:rsidRPr="0042709E">
              <w:rPr>
                <w:color w:val="0D0D0D" w:themeColor="text1" w:themeTint="F2"/>
                <w:sz w:val="24"/>
                <w:szCs w:val="24"/>
              </w:rPr>
              <w:t>(НАССР) тағам қауіпсіздігінің стандартын ендіру</w:t>
            </w:r>
          </w:p>
        </w:tc>
        <w:tc>
          <w:tcPr>
            <w:tcW w:w="3036" w:type="dxa"/>
            <w:tcBorders>
              <w:top w:val="single" w:sz="4" w:space="0" w:color="auto"/>
              <w:left w:val="single" w:sz="4" w:space="0" w:color="auto"/>
              <w:bottom w:val="single" w:sz="4" w:space="0" w:color="auto"/>
              <w:right w:val="single" w:sz="4" w:space="0" w:color="auto"/>
            </w:tcBorders>
          </w:tcPr>
          <w:p w:rsidR="00506DA7" w:rsidRDefault="00506DA7" w:rsidP="007C7280">
            <w:pPr>
              <w:jc w:val="center"/>
            </w:pPr>
            <w:r w:rsidRPr="00A350F4">
              <w:rPr>
                <w:color w:val="0D0D0D" w:themeColor="text1" w:themeTint="F2"/>
                <w:sz w:val="24"/>
                <w:szCs w:val="24"/>
              </w:rPr>
              <w:t>100 %</w:t>
            </w:r>
          </w:p>
        </w:tc>
      </w:tr>
      <w:tr w:rsidR="00506DA7" w:rsidRPr="00DB4A5A" w:rsidTr="007C7280">
        <w:tc>
          <w:tcPr>
            <w:tcW w:w="6771" w:type="dxa"/>
            <w:tcBorders>
              <w:top w:val="single" w:sz="4" w:space="0" w:color="auto"/>
              <w:left w:val="single" w:sz="4" w:space="0" w:color="auto"/>
              <w:bottom w:val="single" w:sz="4" w:space="0" w:color="auto"/>
              <w:right w:val="single" w:sz="4" w:space="0" w:color="auto"/>
            </w:tcBorders>
          </w:tcPr>
          <w:p w:rsidR="00506DA7" w:rsidRPr="0042709E" w:rsidRDefault="00506DA7" w:rsidP="007C7280">
            <w:pPr>
              <w:tabs>
                <w:tab w:val="left" w:pos="2265"/>
              </w:tabs>
              <w:rPr>
                <w:color w:val="0D0D0D" w:themeColor="text1" w:themeTint="F2"/>
                <w:sz w:val="24"/>
                <w:szCs w:val="24"/>
              </w:rPr>
            </w:pPr>
            <w:r w:rsidRPr="0042709E">
              <w:rPr>
                <w:color w:val="0D0D0D" w:themeColor="text1" w:themeTint="F2"/>
                <w:sz w:val="24"/>
                <w:szCs w:val="24"/>
              </w:rPr>
              <w:t>Өндіріске стандарт ендірудің тиімділігі</w:t>
            </w:r>
          </w:p>
        </w:tc>
        <w:tc>
          <w:tcPr>
            <w:tcW w:w="3036" w:type="dxa"/>
            <w:tcBorders>
              <w:top w:val="single" w:sz="4" w:space="0" w:color="auto"/>
              <w:left w:val="single" w:sz="4" w:space="0" w:color="auto"/>
              <w:bottom w:val="single" w:sz="4" w:space="0" w:color="auto"/>
              <w:right w:val="single" w:sz="4" w:space="0" w:color="auto"/>
            </w:tcBorders>
          </w:tcPr>
          <w:p w:rsidR="00506DA7" w:rsidRDefault="00506DA7" w:rsidP="007C7280">
            <w:pPr>
              <w:jc w:val="center"/>
            </w:pPr>
            <w:r w:rsidRPr="00A350F4">
              <w:rPr>
                <w:color w:val="0D0D0D" w:themeColor="text1" w:themeTint="F2"/>
                <w:sz w:val="24"/>
                <w:szCs w:val="24"/>
              </w:rPr>
              <w:t>100 %</w:t>
            </w:r>
          </w:p>
        </w:tc>
      </w:tr>
      <w:tr w:rsidR="00506DA7" w:rsidRPr="00DB4A5A" w:rsidTr="007C7280">
        <w:tc>
          <w:tcPr>
            <w:tcW w:w="6771" w:type="dxa"/>
            <w:tcBorders>
              <w:top w:val="single" w:sz="4" w:space="0" w:color="auto"/>
              <w:left w:val="single" w:sz="4" w:space="0" w:color="auto"/>
              <w:bottom w:val="single" w:sz="4" w:space="0" w:color="auto"/>
              <w:right w:val="single" w:sz="4" w:space="0" w:color="auto"/>
            </w:tcBorders>
          </w:tcPr>
          <w:p w:rsidR="00506DA7" w:rsidRPr="0042709E" w:rsidRDefault="00506DA7" w:rsidP="007C7280">
            <w:pPr>
              <w:tabs>
                <w:tab w:val="left" w:pos="2265"/>
              </w:tabs>
              <w:rPr>
                <w:color w:val="0D0D0D" w:themeColor="text1" w:themeTint="F2"/>
                <w:sz w:val="24"/>
                <w:szCs w:val="24"/>
              </w:rPr>
            </w:pPr>
            <w:r w:rsidRPr="0042709E">
              <w:rPr>
                <w:color w:val="0D0D0D" w:themeColor="text1" w:themeTint="F2"/>
                <w:sz w:val="24"/>
                <w:szCs w:val="24"/>
              </w:rPr>
              <w:t>Техникалық реттеу аймағындағы стандарттау бойынша технкалық орындаушының практикумы</w:t>
            </w:r>
          </w:p>
        </w:tc>
        <w:tc>
          <w:tcPr>
            <w:tcW w:w="3036" w:type="dxa"/>
            <w:tcBorders>
              <w:top w:val="single" w:sz="4" w:space="0" w:color="auto"/>
              <w:left w:val="single" w:sz="4" w:space="0" w:color="auto"/>
              <w:bottom w:val="single" w:sz="4" w:space="0" w:color="auto"/>
              <w:right w:val="single" w:sz="4" w:space="0" w:color="auto"/>
            </w:tcBorders>
          </w:tcPr>
          <w:p w:rsidR="00506DA7" w:rsidRDefault="00506DA7" w:rsidP="007C7280">
            <w:pPr>
              <w:jc w:val="center"/>
            </w:pPr>
            <w:r w:rsidRPr="00A350F4">
              <w:rPr>
                <w:color w:val="0D0D0D" w:themeColor="text1" w:themeTint="F2"/>
                <w:sz w:val="24"/>
                <w:szCs w:val="24"/>
              </w:rPr>
              <w:t>100 %</w:t>
            </w:r>
          </w:p>
        </w:tc>
      </w:tr>
      <w:tr w:rsidR="00506DA7" w:rsidRPr="00DB4A5A" w:rsidTr="007C7280">
        <w:tc>
          <w:tcPr>
            <w:tcW w:w="6771" w:type="dxa"/>
            <w:tcBorders>
              <w:top w:val="single" w:sz="4" w:space="0" w:color="auto"/>
              <w:left w:val="single" w:sz="4" w:space="0" w:color="auto"/>
              <w:bottom w:val="single" w:sz="4" w:space="0" w:color="auto"/>
              <w:right w:val="single" w:sz="4" w:space="0" w:color="auto"/>
            </w:tcBorders>
          </w:tcPr>
          <w:p w:rsidR="00506DA7" w:rsidRPr="0042709E" w:rsidRDefault="00506DA7" w:rsidP="007C7280">
            <w:pPr>
              <w:tabs>
                <w:tab w:val="left" w:pos="2265"/>
              </w:tabs>
              <w:rPr>
                <w:color w:val="0D0D0D" w:themeColor="text1" w:themeTint="F2"/>
                <w:sz w:val="24"/>
                <w:szCs w:val="24"/>
              </w:rPr>
            </w:pPr>
            <w:r w:rsidRPr="0042709E">
              <w:rPr>
                <w:color w:val="0D0D0D" w:themeColor="text1" w:themeTint="F2"/>
                <w:sz w:val="24"/>
                <w:szCs w:val="24"/>
              </w:rPr>
              <w:t>Өнімдерді таңбалау</w:t>
            </w:r>
          </w:p>
        </w:tc>
        <w:tc>
          <w:tcPr>
            <w:tcW w:w="3036" w:type="dxa"/>
            <w:tcBorders>
              <w:top w:val="single" w:sz="4" w:space="0" w:color="auto"/>
              <w:left w:val="single" w:sz="4" w:space="0" w:color="auto"/>
              <w:bottom w:val="single" w:sz="4" w:space="0" w:color="auto"/>
              <w:right w:val="single" w:sz="4" w:space="0" w:color="auto"/>
            </w:tcBorders>
          </w:tcPr>
          <w:p w:rsidR="00506DA7" w:rsidRDefault="00506DA7" w:rsidP="007C7280">
            <w:pPr>
              <w:jc w:val="center"/>
            </w:pPr>
            <w:r w:rsidRPr="00A350F4">
              <w:rPr>
                <w:color w:val="0D0D0D" w:themeColor="text1" w:themeTint="F2"/>
                <w:sz w:val="24"/>
                <w:szCs w:val="24"/>
              </w:rPr>
              <w:t>100 %</w:t>
            </w:r>
          </w:p>
        </w:tc>
      </w:tr>
      <w:tr w:rsidR="00506DA7" w:rsidRPr="00DB4A5A" w:rsidTr="007C7280">
        <w:tc>
          <w:tcPr>
            <w:tcW w:w="6771" w:type="dxa"/>
            <w:tcBorders>
              <w:top w:val="single" w:sz="4" w:space="0" w:color="auto"/>
              <w:left w:val="single" w:sz="4" w:space="0" w:color="auto"/>
              <w:bottom w:val="single" w:sz="4" w:space="0" w:color="auto"/>
              <w:right w:val="single" w:sz="4" w:space="0" w:color="auto"/>
            </w:tcBorders>
          </w:tcPr>
          <w:p w:rsidR="00506DA7" w:rsidRPr="0042709E" w:rsidRDefault="00506DA7" w:rsidP="007C7280">
            <w:pPr>
              <w:tabs>
                <w:tab w:val="left" w:pos="2265"/>
              </w:tabs>
              <w:rPr>
                <w:color w:val="0D0D0D" w:themeColor="text1" w:themeTint="F2"/>
                <w:sz w:val="24"/>
                <w:szCs w:val="24"/>
              </w:rPr>
            </w:pPr>
            <w:r w:rsidRPr="0042709E">
              <w:rPr>
                <w:color w:val="0D0D0D" w:themeColor="text1" w:themeTint="F2"/>
                <w:sz w:val="24"/>
                <w:szCs w:val="24"/>
              </w:rPr>
              <w:t>Сапаны конструкторлық-технологиялық қамтамасыз ету</w:t>
            </w:r>
          </w:p>
        </w:tc>
        <w:tc>
          <w:tcPr>
            <w:tcW w:w="3036" w:type="dxa"/>
            <w:tcBorders>
              <w:top w:val="single" w:sz="4" w:space="0" w:color="auto"/>
              <w:left w:val="single" w:sz="4" w:space="0" w:color="auto"/>
              <w:bottom w:val="single" w:sz="4" w:space="0" w:color="auto"/>
              <w:right w:val="single" w:sz="4" w:space="0" w:color="auto"/>
            </w:tcBorders>
          </w:tcPr>
          <w:p w:rsidR="00506DA7" w:rsidRDefault="00506DA7" w:rsidP="007C7280">
            <w:pPr>
              <w:jc w:val="center"/>
            </w:pPr>
            <w:r w:rsidRPr="00A350F4">
              <w:rPr>
                <w:color w:val="0D0D0D" w:themeColor="text1" w:themeTint="F2"/>
                <w:sz w:val="24"/>
                <w:szCs w:val="24"/>
              </w:rPr>
              <w:t>100 %</w:t>
            </w:r>
          </w:p>
        </w:tc>
      </w:tr>
    </w:tbl>
    <w:p w:rsidR="00506DA7" w:rsidRPr="00DF45E1" w:rsidRDefault="00506DA7" w:rsidP="00506DA7">
      <w:pPr>
        <w:tabs>
          <w:tab w:val="left" w:pos="2265"/>
        </w:tabs>
        <w:rPr>
          <w:color w:val="0D0D0D" w:themeColor="text1" w:themeTint="F2"/>
        </w:rPr>
      </w:pPr>
      <w:r w:rsidRPr="00DF45E1">
        <w:rPr>
          <w:rFonts w:ascii="TimesNewRomanPS-ItalicMT" w:hAnsi="TimesNewRomanPS-ItalicMT"/>
          <w:i/>
          <w:iCs/>
          <w:color w:val="0D0D0D" w:themeColor="text1" w:themeTint="F2"/>
        </w:rPr>
        <w:t>Примечание. Заполнить таблицу за отчетный период</w:t>
      </w:r>
    </w:p>
    <w:p w:rsidR="00506DA7" w:rsidRPr="00DB4A5A" w:rsidRDefault="00506DA7" w:rsidP="00506DA7">
      <w:pPr>
        <w:tabs>
          <w:tab w:val="left" w:pos="2265"/>
        </w:tabs>
        <w:rPr>
          <w:rFonts w:eastAsia="Batang"/>
          <w:b/>
          <w:color w:val="0D0D0D" w:themeColor="text1" w:themeTint="F2"/>
          <w:spacing w:val="3"/>
          <w:sz w:val="24"/>
          <w:szCs w:val="24"/>
          <w:lang w:eastAsia="ko-KR"/>
        </w:rPr>
      </w:pPr>
    </w:p>
    <w:p w:rsidR="00506DA7" w:rsidRPr="00DB4A5A" w:rsidRDefault="00506DA7" w:rsidP="00506DA7">
      <w:pPr>
        <w:ind w:firstLine="708"/>
        <w:rPr>
          <w:rFonts w:eastAsia="Batang"/>
          <w:b/>
          <w:color w:val="0D0D0D" w:themeColor="text1" w:themeTint="F2"/>
          <w:spacing w:val="3"/>
          <w:sz w:val="24"/>
          <w:szCs w:val="24"/>
          <w:lang w:eastAsia="ko-KR"/>
        </w:rPr>
      </w:pPr>
      <w:r w:rsidRPr="00DB4A5A">
        <w:rPr>
          <w:rFonts w:eastAsia="Batang"/>
          <w:b/>
          <w:color w:val="0D0D0D" w:themeColor="text1" w:themeTint="F2"/>
          <w:spacing w:val="3"/>
          <w:sz w:val="24"/>
          <w:szCs w:val="24"/>
          <w:lang w:eastAsia="ko-KR"/>
        </w:rPr>
        <w:lastRenderedPageBreak/>
        <w:t>5.9 Организация и проведение методических семинаров / конференций по совершенствованию учебно-методической работы</w:t>
      </w:r>
    </w:p>
    <w:p w:rsidR="00506DA7" w:rsidRPr="00DB4A5A" w:rsidRDefault="00506DA7" w:rsidP="00506DA7">
      <w:pPr>
        <w:ind w:firstLine="708"/>
        <w:jc w:val="both"/>
        <w:rPr>
          <w:color w:val="0D0D0D" w:themeColor="text1" w:themeTint="F2"/>
          <w:sz w:val="24"/>
          <w:szCs w:val="24"/>
        </w:rPr>
      </w:pPr>
      <w:r w:rsidRPr="00DB4A5A">
        <w:rPr>
          <w:color w:val="0D0D0D" w:themeColor="text1" w:themeTint="F2"/>
          <w:sz w:val="24"/>
          <w:szCs w:val="24"/>
        </w:rPr>
        <w:t xml:space="preserve">Согласно плана  методических семинаров на кафедре за учебный год проведены 2 методических семинаров в 22 октября 2019 г и 19 марта 2020 г. </w:t>
      </w:r>
    </w:p>
    <w:p w:rsidR="00506DA7" w:rsidRDefault="00506DA7" w:rsidP="00506DA7">
      <w:pPr>
        <w:jc w:val="both"/>
        <w:rPr>
          <w:color w:val="0D0D0D" w:themeColor="text1" w:themeTint="F2"/>
          <w:sz w:val="24"/>
          <w:szCs w:val="24"/>
        </w:rPr>
      </w:pPr>
    </w:p>
    <w:p w:rsidR="00506DA7" w:rsidRPr="00DB4A5A" w:rsidRDefault="00506DA7" w:rsidP="00506DA7">
      <w:pPr>
        <w:jc w:val="both"/>
        <w:rPr>
          <w:color w:val="0D0D0D" w:themeColor="text1" w:themeTint="F2"/>
          <w:sz w:val="24"/>
          <w:szCs w:val="24"/>
        </w:rPr>
      </w:pPr>
      <w:r w:rsidRPr="00DB4A5A">
        <w:rPr>
          <w:color w:val="0D0D0D" w:themeColor="text1" w:themeTint="F2"/>
          <w:sz w:val="24"/>
          <w:szCs w:val="24"/>
        </w:rPr>
        <w:t>Таблица 5.11-Выполнение плана проведения методического семинара на кафедре</w:t>
      </w:r>
    </w:p>
    <w:tbl>
      <w:tblPr>
        <w:tblStyle w:val="affb"/>
        <w:tblpPr w:leftFromText="180" w:rightFromText="180" w:vertAnchor="text" w:horzAnchor="margin" w:tblpX="108" w:tblpY="243"/>
        <w:tblW w:w="0" w:type="auto"/>
        <w:tblLook w:val="04A0"/>
      </w:tblPr>
      <w:tblGrid>
        <w:gridCol w:w="688"/>
        <w:gridCol w:w="2423"/>
        <w:gridCol w:w="1931"/>
        <w:gridCol w:w="2676"/>
        <w:gridCol w:w="1853"/>
      </w:tblGrid>
      <w:tr w:rsidR="00506DA7" w:rsidRPr="00547D2A" w:rsidTr="007C7280">
        <w:tc>
          <w:tcPr>
            <w:tcW w:w="688" w:type="dxa"/>
            <w:tcBorders>
              <w:top w:val="single" w:sz="4" w:space="0" w:color="auto"/>
              <w:left w:val="single" w:sz="4" w:space="0" w:color="auto"/>
              <w:bottom w:val="single" w:sz="4" w:space="0" w:color="auto"/>
              <w:right w:val="single" w:sz="4" w:space="0" w:color="auto"/>
            </w:tcBorders>
            <w:hideMark/>
          </w:tcPr>
          <w:p w:rsidR="00506DA7" w:rsidRPr="00547D2A" w:rsidRDefault="00506DA7" w:rsidP="007C7280">
            <w:pPr>
              <w:jc w:val="center"/>
              <w:rPr>
                <w:color w:val="0D0D0D" w:themeColor="text1" w:themeTint="F2"/>
              </w:rPr>
            </w:pPr>
            <w:r w:rsidRPr="00547D2A">
              <w:rPr>
                <w:color w:val="0D0D0D" w:themeColor="text1" w:themeTint="F2"/>
              </w:rPr>
              <w:t>№</w:t>
            </w:r>
          </w:p>
        </w:tc>
        <w:tc>
          <w:tcPr>
            <w:tcW w:w="2423" w:type="dxa"/>
            <w:tcBorders>
              <w:top w:val="single" w:sz="4" w:space="0" w:color="auto"/>
              <w:left w:val="single" w:sz="4" w:space="0" w:color="auto"/>
              <w:bottom w:val="single" w:sz="4" w:space="0" w:color="auto"/>
              <w:right w:val="single" w:sz="4" w:space="0" w:color="auto"/>
            </w:tcBorders>
            <w:hideMark/>
          </w:tcPr>
          <w:p w:rsidR="00506DA7" w:rsidRPr="00547D2A" w:rsidRDefault="00506DA7" w:rsidP="007C7280">
            <w:pPr>
              <w:jc w:val="center"/>
              <w:rPr>
                <w:color w:val="0D0D0D" w:themeColor="text1" w:themeTint="F2"/>
              </w:rPr>
            </w:pPr>
            <w:r w:rsidRPr="00547D2A">
              <w:rPr>
                <w:color w:val="0D0D0D" w:themeColor="text1" w:themeTint="F2"/>
              </w:rPr>
              <w:t>Тема</w:t>
            </w:r>
          </w:p>
        </w:tc>
        <w:tc>
          <w:tcPr>
            <w:tcW w:w="1931" w:type="dxa"/>
            <w:tcBorders>
              <w:top w:val="single" w:sz="4" w:space="0" w:color="auto"/>
              <w:left w:val="single" w:sz="4" w:space="0" w:color="auto"/>
              <w:bottom w:val="single" w:sz="4" w:space="0" w:color="auto"/>
              <w:right w:val="single" w:sz="4" w:space="0" w:color="auto"/>
            </w:tcBorders>
            <w:hideMark/>
          </w:tcPr>
          <w:p w:rsidR="00506DA7" w:rsidRPr="00547D2A" w:rsidRDefault="00506DA7" w:rsidP="007C7280">
            <w:pPr>
              <w:rPr>
                <w:color w:val="0D0D0D" w:themeColor="text1" w:themeTint="F2"/>
              </w:rPr>
            </w:pPr>
            <w:r w:rsidRPr="00547D2A">
              <w:rPr>
                <w:color w:val="0D0D0D" w:themeColor="text1" w:themeTint="F2"/>
              </w:rPr>
              <w:t>Дата, время проведения</w:t>
            </w:r>
          </w:p>
        </w:tc>
        <w:tc>
          <w:tcPr>
            <w:tcW w:w="2676" w:type="dxa"/>
            <w:tcBorders>
              <w:top w:val="single" w:sz="4" w:space="0" w:color="auto"/>
              <w:left w:val="single" w:sz="4" w:space="0" w:color="auto"/>
              <w:bottom w:val="single" w:sz="4" w:space="0" w:color="auto"/>
              <w:right w:val="single" w:sz="4" w:space="0" w:color="auto"/>
            </w:tcBorders>
            <w:hideMark/>
          </w:tcPr>
          <w:p w:rsidR="00506DA7" w:rsidRPr="00547D2A" w:rsidRDefault="00506DA7" w:rsidP="007C7280">
            <w:pPr>
              <w:ind w:firstLine="708"/>
              <w:rPr>
                <w:color w:val="0D0D0D" w:themeColor="text1" w:themeTint="F2"/>
              </w:rPr>
            </w:pPr>
            <w:r w:rsidRPr="00547D2A">
              <w:rPr>
                <w:color w:val="0D0D0D" w:themeColor="text1" w:themeTint="F2"/>
              </w:rPr>
              <w:t>Ф.И.О. преподавателя, проводившего семинар</w:t>
            </w:r>
          </w:p>
        </w:tc>
        <w:tc>
          <w:tcPr>
            <w:tcW w:w="1853" w:type="dxa"/>
            <w:tcBorders>
              <w:top w:val="single" w:sz="4" w:space="0" w:color="auto"/>
              <w:left w:val="single" w:sz="4" w:space="0" w:color="auto"/>
              <w:bottom w:val="single" w:sz="4" w:space="0" w:color="auto"/>
              <w:right w:val="single" w:sz="4" w:space="0" w:color="auto"/>
            </w:tcBorders>
            <w:hideMark/>
          </w:tcPr>
          <w:p w:rsidR="00506DA7" w:rsidRPr="00547D2A" w:rsidRDefault="00506DA7" w:rsidP="007C7280">
            <w:pPr>
              <w:rPr>
                <w:color w:val="0D0D0D" w:themeColor="text1" w:themeTint="F2"/>
              </w:rPr>
            </w:pPr>
            <w:r w:rsidRPr="00547D2A">
              <w:rPr>
                <w:color w:val="0D0D0D" w:themeColor="text1" w:themeTint="F2"/>
              </w:rPr>
              <w:t>№</w:t>
            </w:r>
          </w:p>
          <w:p w:rsidR="00506DA7" w:rsidRPr="00547D2A" w:rsidRDefault="00506DA7" w:rsidP="007C7280">
            <w:pPr>
              <w:rPr>
                <w:color w:val="0D0D0D" w:themeColor="text1" w:themeTint="F2"/>
              </w:rPr>
            </w:pPr>
            <w:r w:rsidRPr="00547D2A">
              <w:rPr>
                <w:color w:val="0D0D0D" w:themeColor="text1" w:themeTint="F2"/>
              </w:rPr>
              <w:t>протокол</w:t>
            </w:r>
          </w:p>
        </w:tc>
      </w:tr>
      <w:tr w:rsidR="00506DA7" w:rsidRPr="00547D2A" w:rsidTr="007C7280">
        <w:tc>
          <w:tcPr>
            <w:tcW w:w="688" w:type="dxa"/>
            <w:tcBorders>
              <w:top w:val="single" w:sz="4" w:space="0" w:color="auto"/>
              <w:left w:val="single" w:sz="4" w:space="0" w:color="auto"/>
              <w:bottom w:val="single" w:sz="4" w:space="0" w:color="auto"/>
              <w:right w:val="single" w:sz="4" w:space="0" w:color="auto"/>
            </w:tcBorders>
            <w:hideMark/>
          </w:tcPr>
          <w:p w:rsidR="00506DA7" w:rsidRPr="00547D2A" w:rsidRDefault="00506DA7" w:rsidP="007C7280">
            <w:pPr>
              <w:rPr>
                <w:color w:val="0D0D0D" w:themeColor="text1" w:themeTint="F2"/>
              </w:rPr>
            </w:pPr>
            <w:r w:rsidRPr="00547D2A">
              <w:rPr>
                <w:color w:val="0D0D0D" w:themeColor="text1" w:themeTint="F2"/>
              </w:rPr>
              <w:t>1</w:t>
            </w:r>
          </w:p>
        </w:tc>
        <w:tc>
          <w:tcPr>
            <w:tcW w:w="2423" w:type="dxa"/>
            <w:tcBorders>
              <w:top w:val="single" w:sz="4" w:space="0" w:color="auto"/>
              <w:left w:val="single" w:sz="4" w:space="0" w:color="auto"/>
              <w:bottom w:val="single" w:sz="4" w:space="0" w:color="auto"/>
              <w:right w:val="single" w:sz="4" w:space="0" w:color="auto"/>
            </w:tcBorders>
          </w:tcPr>
          <w:p w:rsidR="00506DA7" w:rsidRPr="00547D2A" w:rsidRDefault="00506DA7" w:rsidP="007C7280">
            <w:pPr>
              <w:jc w:val="both"/>
              <w:rPr>
                <w:lang w:val="kk-KZ"/>
              </w:rPr>
            </w:pPr>
            <w:r w:rsidRPr="00547D2A">
              <w:rPr>
                <w:lang w:val="kk-KZ"/>
              </w:rPr>
              <w:t>Медодические рекомендации при разработке кейсов по специализированным дисциплинам специальности 6В07510-Стандартизация и сертификация</w:t>
            </w:r>
          </w:p>
        </w:tc>
        <w:tc>
          <w:tcPr>
            <w:tcW w:w="1931" w:type="dxa"/>
            <w:tcBorders>
              <w:top w:val="single" w:sz="4" w:space="0" w:color="auto"/>
              <w:left w:val="single" w:sz="4" w:space="0" w:color="auto"/>
              <w:bottom w:val="single" w:sz="4" w:space="0" w:color="auto"/>
              <w:right w:val="single" w:sz="4" w:space="0" w:color="auto"/>
            </w:tcBorders>
          </w:tcPr>
          <w:p w:rsidR="00506DA7" w:rsidRPr="00547D2A" w:rsidRDefault="00506DA7" w:rsidP="007C7280">
            <w:pPr>
              <w:jc w:val="center"/>
              <w:rPr>
                <w:lang w:val="kk-KZ"/>
              </w:rPr>
            </w:pPr>
            <w:r w:rsidRPr="00547D2A">
              <w:rPr>
                <w:lang w:val="kk-KZ"/>
              </w:rPr>
              <w:t xml:space="preserve">10.2019 г. </w:t>
            </w:r>
          </w:p>
        </w:tc>
        <w:tc>
          <w:tcPr>
            <w:tcW w:w="2676" w:type="dxa"/>
            <w:tcBorders>
              <w:top w:val="single" w:sz="4" w:space="0" w:color="auto"/>
              <w:left w:val="single" w:sz="4" w:space="0" w:color="auto"/>
              <w:bottom w:val="single" w:sz="4" w:space="0" w:color="auto"/>
              <w:right w:val="single" w:sz="4" w:space="0" w:color="auto"/>
            </w:tcBorders>
          </w:tcPr>
          <w:p w:rsidR="00506DA7" w:rsidRPr="00547D2A" w:rsidRDefault="00506DA7" w:rsidP="007C7280">
            <w:pPr>
              <w:jc w:val="center"/>
              <w:rPr>
                <w:lang w:val="kk-KZ"/>
              </w:rPr>
            </w:pPr>
            <w:r w:rsidRPr="00547D2A">
              <w:rPr>
                <w:lang w:val="kk-KZ"/>
              </w:rPr>
              <w:t>PhD доктор,</w:t>
            </w:r>
          </w:p>
          <w:p w:rsidR="00506DA7" w:rsidRPr="00547D2A" w:rsidRDefault="00506DA7" w:rsidP="007C7280">
            <w:pPr>
              <w:jc w:val="center"/>
              <w:rPr>
                <w:lang w:val="kk-KZ"/>
              </w:rPr>
            </w:pPr>
            <w:r w:rsidRPr="00547D2A">
              <w:rPr>
                <w:lang w:val="kk-KZ"/>
              </w:rPr>
              <w:t xml:space="preserve">доцент Калдыбаева Б.М. </w:t>
            </w:r>
          </w:p>
          <w:p w:rsidR="00506DA7" w:rsidRPr="00547D2A" w:rsidRDefault="00506DA7" w:rsidP="007C7280">
            <w:pPr>
              <w:jc w:val="center"/>
              <w:rPr>
                <w:lang w:val="kk-KZ"/>
              </w:rPr>
            </w:pPr>
          </w:p>
        </w:tc>
        <w:tc>
          <w:tcPr>
            <w:tcW w:w="1853" w:type="dxa"/>
            <w:tcBorders>
              <w:top w:val="single" w:sz="4" w:space="0" w:color="auto"/>
              <w:left w:val="single" w:sz="4" w:space="0" w:color="auto"/>
              <w:bottom w:val="single" w:sz="4" w:space="0" w:color="auto"/>
              <w:right w:val="single" w:sz="4" w:space="0" w:color="auto"/>
            </w:tcBorders>
          </w:tcPr>
          <w:p w:rsidR="00506DA7" w:rsidRPr="00547D2A" w:rsidRDefault="00506DA7" w:rsidP="00517120">
            <w:pPr>
              <w:rPr>
                <w:color w:val="0D0D0D" w:themeColor="text1" w:themeTint="F2"/>
              </w:rPr>
            </w:pPr>
            <w:r w:rsidRPr="00547D2A">
              <w:rPr>
                <w:color w:val="0D0D0D" w:themeColor="text1" w:themeTint="F2"/>
              </w:rPr>
              <w:t>№1 от 22.10.20</w:t>
            </w:r>
            <w:r w:rsidR="00517120">
              <w:rPr>
                <w:color w:val="0D0D0D" w:themeColor="text1" w:themeTint="F2"/>
              </w:rPr>
              <w:t>19</w:t>
            </w:r>
            <w:r w:rsidRPr="00547D2A">
              <w:rPr>
                <w:color w:val="0D0D0D" w:themeColor="text1" w:themeTint="F2"/>
              </w:rPr>
              <w:t xml:space="preserve"> г.</w:t>
            </w:r>
          </w:p>
        </w:tc>
      </w:tr>
      <w:tr w:rsidR="00506DA7" w:rsidRPr="00547D2A" w:rsidTr="007C7280">
        <w:tc>
          <w:tcPr>
            <w:tcW w:w="688" w:type="dxa"/>
            <w:tcBorders>
              <w:top w:val="single" w:sz="4" w:space="0" w:color="auto"/>
              <w:left w:val="single" w:sz="4" w:space="0" w:color="auto"/>
              <w:bottom w:val="single" w:sz="4" w:space="0" w:color="auto"/>
              <w:right w:val="single" w:sz="4" w:space="0" w:color="auto"/>
            </w:tcBorders>
            <w:hideMark/>
          </w:tcPr>
          <w:p w:rsidR="00506DA7" w:rsidRPr="00547D2A" w:rsidRDefault="00506DA7" w:rsidP="007C7280">
            <w:pPr>
              <w:rPr>
                <w:color w:val="0D0D0D" w:themeColor="text1" w:themeTint="F2"/>
              </w:rPr>
            </w:pPr>
            <w:r w:rsidRPr="00547D2A">
              <w:rPr>
                <w:color w:val="0D0D0D" w:themeColor="text1" w:themeTint="F2"/>
              </w:rPr>
              <w:t>2</w:t>
            </w:r>
          </w:p>
        </w:tc>
        <w:tc>
          <w:tcPr>
            <w:tcW w:w="2423" w:type="dxa"/>
            <w:tcBorders>
              <w:top w:val="single" w:sz="4" w:space="0" w:color="auto"/>
              <w:left w:val="single" w:sz="4" w:space="0" w:color="auto"/>
              <w:bottom w:val="single" w:sz="4" w:space="0" w:color="auto"/>
              <w:right w:val="single" w:sz="4" w:space="0" w:color="auto"/>
            </w:tcBorders>
          </w:tcPr>
          <w:p w:rsidR="00506DA7" w:rsidRPr="00547D2A" w:rsidRDefault="00506DA7" w:rsidP="007C7280">
            <w:pPr>
              <w:jc w:val="both"/>
              <w:rPr>
                <w:lang w:val="kk-KZ"/>
              </w:rPr>
            </w:pPr>
            <w:r w:rsidRPr="00547D2A">
              <w:rPr>
                <w:lang w:val="kk-KZ"/>
              </w:rPr>
              <w:t xml:space="preserve">Пән мен тілді қатар оқытудың интерактивті әдісі </w:t>
            </w:r>
          </w:p>
        </w:tc>
        <w:tc>
          <w:tcPr>
            <w:tcW w:w="1931" w:type="dxa"/>
            <w:tcBorders>
              <w:top w:val="single" w:sz="4" w:space="0" w:color="auto"/>
              <w:left w:val="single" w:sz="4" w:space="0" w:color="auto"/>
              <w:bottom w:val="single" w:sz="4" w:space="0" w:color="auto"/>
              <w:right w:val="single" w:sz="4" w:space="0" w:color="auto"/>
            </w:tcBorders>
          </w:tcPr>
          <w:p w:rsidR="00506DA7" w:rsidRPr="00547D2A" w:rsidRDefault="00506DA7" w:rsidP="007C7280">
            <w:pPr>
              <w:jc w:val="center"/>
              <w:rPr>
                <w:lang w:val="kk-KZ"/>
              </w:rPr>
            </w:pPr>
            <w:r w:rsidRPr="00547D2A">
              <w:rPr>
                <w:lang w:val="kk-KZ"/>
              </w:rPr>
              <w:t>03.2020 г.</w:t>
            </w:r>
          </w:p>
        </w:tc>
        <w:tc>
          <w:tcPr>
            <w:tcW w:w="2676" w:type="dxa"/>
            <w:tcBorders>
              <w:top w:val="single" w:sz="4" w:space="0" w:color="auto"/>
              <w:left w:val="single" w:sz="4" w:space="0" w:color="auto"/>
              <w:bottom w:val="single" w:sz="4" w:space="0" w:color="auto"/>
              <w:right w:val="single" w:sz="4" w:space="0" w:color="auto"/>
            </w:tcBorders>
          </w:tcPr>
          <w:p w:rsidR="00506DA7" w:rsidRPr="00547D2A" w:rsidRDefault="00506DA7" w:rsidP="007C7280">
            <w:pPr>
              <w:jc w:val="center"/>
              <w:rPr>
                <w:lang w:val="kk-KZ"/>
              </w:rPr>
            </w:pPr>
            <w:r w:rsidRPr="00547D2A">
              <w:rPr>
                <w:lang w:val="kk-KZ"/>
              </w:rPr>
              <w:t xml:space="preserve">Магистр, ст преподователь  М.Б.Кенжеханова </w:t>
            </w:r>
          </w:p>
          <w:p w:rsidR="00506DA7" w:rsidRPr="00547D2A" w:rsidRDefault="00506DA7" w:rsidP="007C7280">
            <w:pPr>
              <w:jc w:val="center"/>
              <w:rPr>
                <w:lang w:val="kk-KZ"/>
              </w:rPr>
            </w:pPr>
          </w:p>
        </w:tc>
        <w:tc>
          <w:tcPr>
            <w:tcW w:w="1853" w:type="dxa"/>
            <w:tcBorders>
              <w:top w:val="single" w:sz="4" w:space="0" w:color="auto"/>
              <w:left w:val="single" w:sz="4" w:space="0" w:color="auto"/>
              <w:bottom w:val="single" w:sz="4" w:space="0" w:color="auto"/>
              <w:right w:val="single" w:sz="4" w:space="0" w:color="auto"/>
            </w:tcBorders>
          </w:tcPr>
          <w:p w:rsidR="00506DA7" w:rsidRPr="00547D2A" w:rsidRDefault="00506DA7" w:rsidP="007C7280">
            <w:pPr>
              <w:rPr>
                <w:color w:val="0D0D0D" w:themeColor="text1" w:themeTint="F2"/>
                <w:lang w:val="kk-KZ"/>
              </w:rPr>
            </w:pPr>
            <w:r w:rsidRPr="00547D2A">
              <w:rPr>
                <w:color w:val="0D0D0D" w:themeColor="text1" w:themeTint="F2"/>
                <w:lang w:val="kk-KZ"/>
              </w:rPr>
              <w:t>№2 от 19.03.2020 г</w:t>
            </w:r>
          </w:p>
        </w:tc>
      </w:tr>
    </w:tbl>
    <w:p w:rsidR="00506DA7" w:rsidRPr="00DB4A5A" w:rsidRDefault="00506DA7" w:rsidP="00506DA7">
      <w:pPr>
        <w:jc w:val="both"/>
        <w:rPr>
          <w:color w:val="0D0D0D" w:themeColor="text1" w:themeTint="F2"/>
          <w:sz w:val="24"/>
          <w:szCs w:val="24"/>
          <w:lang w:val="kk-KZ"/>
        </w:rPr>
      </w:pPr>
    </w:p>
    <w:p w:rsidR="00506DA7" w:rsidRPr="00DB4A5A" w:rsidRDefault="00506DA7" w:rsidP="00506DA7">
      <w:pPr>
        <w:jc w:val="both"/>
        <w:rPr>
          <w:color w:val="0D0D0D" w:themeColor="text1" w:themeTint="F2"/>
          <w:sz w:val="24"/>
          <w:szCs w:val="24"/>
        </w:rPr>
      </w:pPr>
      <w:r w:rsidRPr="00DB4A5A">
        <w:rPr>
          <w:color w:val="0D0D0D" w:themeColor="text1" w:themeTint="F2"/>
          <w:sz w:val="24"/>
          <w:szCs w:val="24"/>
          <w:lang w:val="kk-KZ"/>
        </w:rPr>
        <w:t xml:space="preserve"> </w:t>
      </w:r>
      <w:r>
        <w:rPr>
          <w:color w:val="0D0D0D" w:themeColor="text1" w:themeTint="F2"/>
          <w:sz w:val="24"/>
          <w:szCs w:val="24"/>
          <w:lang w:val="kk-KZ"/>
        </w:rPr>
        <w:tab/>
      </w:r>
      <w:r>
        <w:rPr>
          <w:color w:val="0D0D0D" w:themeColor="text1" w:themeTint="F2"/>
          <w:sz w:val="24"/>
          <w:szCs w:val="24"/>
        </w:rPr>
        <w:t>7 октября 2020 г на «Всемирный день стандартов - 2019» совместно с ШТФ РГП «КазИнСт» был организован семинар на тему «Стандарты на видео создают мировую арену». Были приглашены студенты специальности 5В073200- Стандартизация и сертификация, ППС кафедры и директор ШТФ РГП «КазИнСт» Бейсеев С.А.</w:t>
      </w:r>
    </w:p>
    <w:p w:rsidR="00506DA7" w:rsidRPr="00DB4A5A" w:rsidRDefault="00506DA7" w:rsidP="00506DA7">
      <w:pPr>
        <w:jc w:val="both"/>
        <w:rPr>
          <w:color w:val="0D0D0D" w:themeColor="text1" w:themeTint="F2"/>
          <w:sz w:val="24"/>
          <w:szCs w:val="24"/>
        </w:rPr>
      </w:pPr>
      <w:r w:rsidRPr="00DB4A5A">
        <w:rPr>
          <w:color w:val="0D0D0D" w:themeColor="text1" w:themeTint="F2"/>
          <w:sz w:val="24"/>
          <w:szCs w:val="24"/>
        </w:rPr>
        <w:t>Таблица 5.12 -Участие ППС в методических семинарах/тренингах, мастер-классах на уровне университета / международные, республиканские, региональные и др.</w:t>
      </w:r>
    </w:p>
    <w:tbl>
      <w:tblPr>
        <w:tblStyle w:val="affb"/>
        <w:tblpPr w:leftFromText="180" w:rightFromText="180" w:vertAnchor="text" w:horzAnchor="margin" w:tblpY="243"/>
        <w:tblW w:w="0" w:type="auto"/>
        <w:tblLook w:val="04A0"/>
      </w:tblPr>
      <w:tblGrid>
        <w:gridCol w:w="533"/>
        <w:gridCol w:w="2552"/>
        <w:gridCol w:w="2693"/>
        <w:gridCol w:w="3793"/>
      </w:tblGrid>
      <w:tr w:rsidR="00506DA7" w:rsidRPr="00547D2A" w:rsidTr="007C7280">
        <w:tc>
          <w:tcPr>
            <w:tcW w:w="533" w:type="dxa"/>
            <w:tcBorders>
              <w:top w:val="single" w:sz="4" w:space="0" w:color="auto"/>
              <w:left w:val="single" w:sz="4" w:space="0" w:color="auto"/>
              <w:bottom w:val="single" w:sz="4" w:space="0" w:color="auto"/>
              <w:right w:val="single" w:sz="4" w:space="0" w:color="auto"/>
            </w:tcBorders>
            <w:hideMark/>
          </w:tcPr>
          <w:p w:rsidR="00506DA7" w:rsidRPr="00547D2A" w:rsidRDefault="00506DA7" w:rsidP="007C7280">
            <w:pPr>
              <w:jc w:val="center"/>
              <w:rPr>
                <w:color w:val="0D0D0D" w:themeColor="text1" w:themeTint="F2"/>
              </w:rPr>
            </w:pPr>
            <w:r w:rsidRPr="00547D2A">
              <w:rPr>
                <w:color w:val="0D0D0D" w:themeColor="text1" w:themeTint="F2"/>
              </w:rPr>
              <w:t>№</w:t>
            </w:r>
          </w:p>
        </w:tc>
        <w:tc>
          <w:tcPr>
            <w:tcW w:w="2552" w:type="dxa"/>
            <w:tcBorders>
              <w:top w:val="single" w:sz="4" w:space="0" w:color="auto"/>
              <w:left w:val="single" w:sz="4" w:space="0" w:color="auto"/>
              <w:bottom w:val="single" w:sz="4" w:space="0" w:color="auto"/>
              <w:right w:val="single" w:sz="4" w:space="0" w:color="auto"/>
            </w:tcBorders>
            <w:hideMark/>
          </w:tcPr>
          <w:p w:rsidR="00506DA7" w:rsidRPr="00547D2A" w:rsidRDefault="00506DA7" w:rsidP="007C7280">
            <w:pPr>
              <w:jc w:val="center"/>
              <w:rPr>
                <w:color w:val="0D0D0D" w:themeColor="text1" w:themeTint="F2"/>
              </w:rPr>
            </w:pPr>
            <w:r w:rsidRPr="00547D2A">
              <w:rPr>
                <w:color w:val="0D0D0D" w:themeColor="text1" w:themeTint="F2"/>
              </w:rPr>
              <w:t>ФИО, должность</w:t>
            </w:r>
          </w:p>
        </w:tc>
        <w:tc>
          <w:tcPr>
            <w:tcW w:w="2693" w:type="dxa"/>
            <w:tcBorders>
              <w:top w:val="single" w:sz="4" w:space="0" w:color="auto"/>
              <w:left w:val="single" w:sz="4" w:space="0" w:color="auto"/>
              <w:bottom w:val="single" w:sz="4" w:space="0" w:color="auto"/>
              <w:right w:val="single" w:sz="4" w:space="0" w:color="auto"/>
            </w:tcBorders>
            <w:hideMark/>
          </w:tcPr>
          <w:p w:rsidR="00506DA7" w:rsidRPr="00547D2A" w:rsidRDefault="00506DA7" w:rsidP="007C7280">
            <w:pPr>
              <w:jc w:val="center"/>
              <w:rPr>
                <w:color w:val="0D0D0D" w:themeColor="text1" w:themeTint="F2"/>
              </w:rPr>
            </w:pPr>
            <w:r w:rsidRPr="00547D2A">
              <w:rPr>
                <w:color w:val="0D0D0D" w:themeColor="text1" w:themeTint="F2"/>
              </w:rPr>
              <w:t>Тема и место проведения</w:t>
            </w:r>
          </w:p>
        </w:tc>
        <w:tc>
          <w:tcPr>
            <w:tcW w:w="3793" w:type="dxa"/>
            <w:tcBorders>
              <w:top w:val="single" w:sz="4" w:space="0" w:color="auto"/>
              <w:left w:val="single" w:sz="4" w:space="0" w:color="auto"/>
              <w:bottom w:val="single" w:sz="4" w:space="0" w:color="auto"/>
              <w:right w:val="single" w:sz="4" w:space="0" w:color="auto"/>
            </w:tcBorders>
            <w:hideMark/>
          </w:tcPr>
          <w:p w:rsidR="00506DA7" w:rsidRPr="00547D2A" w:rsidRDefault="00506DA7" w:rsidP="007C7280">
            <w:pPr>
              <w:jc w:val="center"/>
              <w:rPr>
                <w:color w:val="0D0D0D" w:themeColor="text1" w:themeTint="F2"/>
              </w:rPr>
            </w:pPr>
            <w:r w:rsidRPr="00547D2A">
              <w:rPr>
                <w:color w:val="0D0D0D" w:themeColor="text1" w:themeTint="F2"/>
              </w:rPr>
              <w:t>Вид отчетности  (сертификат, свидетельство, удостоверение и. т. д)</w:t>
            </w:r>
          </w:p>
        </w:tc>
      </w:tr>
      <w:tr w:rsidR="00506DA7" w:rsidRPr="00547D2A" w:rsidTr="007C7280">
        <w:tc>
          <w:tcPr>
            <w:tcW w:w="533" w:type="dxa"/>
            <w:tcBorders>
              <w:top w:val="single" w:sz="4" w:space="0" w:color="auto"/>
              <w:left w:val="single" w:sz="4" w:space="0" w:color="auto"/>
              <w:bottom w:val="single" w:sz="4" w:space="0" w:color="auto"/>
              <w:right w:val="single" w:sz="4" w:space="0" w:color="auto"/>
            </w:tcBorders>
            <w:hideMark/>
          </w:tcPr>
          <w:p w:rsidR="00506DA7" w:rsidRPr="00547D2A" w:rsidRDefault="00506DA7" w:rsidP="007C7280">
            <w:pPr>
              <w:rPr>
                <w:color w:val="0D0D0D" w:themeColor="text1" w:themeTint="F2"/>
              </w:rPr>
            </w:pPr>
            <w:r w:rsidRPr="00547D2A">
              <w:rPr>
                <w:color w:val="0D0D0D" w:themeColor="text1" w:themeTint="F2"/>
              </w:rPr>
              <w:t>1</w:t>
            </w:r>
          </w:p>
        </w:tc>
        <w:tc>
          <w:tcPr>
            <w:tcW w:w="2552" w:type="dxa"/>
            <w:tcBorders>
              <w:top w:val="single" w:sz="4" w:space="0" w:color="auto"/>
              <w:left w:val="single" w:sz="4" w:space="0" w:color="auto"/>
              <w:bottom w:val="single" w:sz="4" w:space="0" w:color="auto"/>
              <w:right w:val="single" w:sz="4" w:space="0" w:color="auto"/>
            </w:tcBorders>
          </w:tcPr>
          <w:p w:rsidR="00506DA7" w:rsidRPr="00547D2A" w:rsidRDefault="00506DA7" w:rsidP="007C7280">
            <w:pPr>
              <w:rPr>
                <w:color w:val="0D0D0D" w:themeColor="text1" w:themeTint="F2"/>
              </w:rPr>
            </w:pPr>
            <w:r w:rsidRPr="00547D2A">
              <w:rPr>
                <w:color w:val="0D0D0D" w:themeColor="text1" w:themeTint="F2"/>
              </w:rPr>
              <w:t xml:space="preserve">К.т.н., доцент Тулекбаева А.К., </w:t>
            </w:r>
          </w:p>
          <w:p w:rsidR="00506DA7" w:rsidRPr="00547D2A" w:rsidRDefault="00506DA7" w:rsidP="007C7280">
            <w:pPr>
              <w:rPr>
                <w:color w:val="0D0D0D" w:themeColor="text1" w:themeTint="F2"/>
              </w:rPr>
            </w:pPr>
            <w:r w:rsidRPr="00547D2A">
              <w:rPr>
                <w:color w:val="0D0D0D" w:themeColor="text1" w:themeTint="F2"/>
              </w:rPr>
              <w:t>Директор ШТФ РГП «КазИнСт», магистр Бейсеев С.А.</w:t>
            </w:r>
          </w:p>
        </w:tc>
        <w:tc>
          <w:tcPr>
            <w:tcW w:w="2693" w:type="dxa"/>
            <w:tcBorders>
              <w:top w:val="single" w:sz="4" w:space="0" w:color="auto"/>
              <w:left w:val="single" w:sz="4" w:space="0" w:color="auto"/>
              <w:bottom w:val="single" w:sz="4" w:space="0" w:color="auto"/>
              <w:right w:val="single" w:sz="4" w:space="0" w:color="auto"/>
            </w:tcBorders>
          </w:tcPr>
          <w:p w:rsidR="00506DA7" w:rsidRPr="00547D2A" w:rsidRDefault="00506DA7" w:rsidP="007C7280">
            <w:pPr>
              <w:rPr>
                <w:color w:val="0D0D0D" w:themeColor="text1" w:themeTint="F2"/>
              </w:rPr>
            </w:pPr>
            <w:r w:rsidRPr="00547D2A">
              <w:rPr>
                <w:color w:val="0D0D0D" w:themeColor="text1" w:themeTint="F2"/>
              </w:rPr>
              <w:t>7 октябрь 2020г. ЮКГУ им. М.Ауэзова. 312 Б</w:t>
            </w:r>
          </w:p>
          <w:p w:rsidR="00506DA7" w:rsidRPr="00547D2A" w:rsidRDefault="00506DA7" w:rsidP="007C7280">
            <w:pPr>
              <w:rPr>
                <w:color w:val="0D0D0D" w:themeColor="text1" w:themeTint="F2"/>
              </w:rPr>
            </w:pPr>
            <w:r w:rsidRPr="00547D2A">
              <w:rPr>
                <w:color w:val="0D0D0D" w:themeColor="text1" w:themeTint="F2"/>
              </w:rPr>
              <w:t>«Стандарты на видео создают мировую арену»</w:t>
            </w:r>
          </w:p>
        </w:tc>
        <w:tc>
          <w:tcPr>
            <w:tcW w:w="3793" w:type="dxa"/>
            <w:tcBorders>
              <w:top w:val="single" w:sz="4" w:space="0" w:color="auto"/>
              <w:left w:val="single" w:sz="4" w:space="0" w:color="auto"/>
              <w:bottom w:val="single" w:sz="4" w:space="0" w:color="auto"/>
              <w:right w:val="single" w:sz="4" w:space="0" w:color="auto"/>
            </w:tcBorders>
          </w:tcPr>
          <w:p w:rsidR="00506DA7" w:rsidRPr="00547D2A" w:rsidRDefault="00506DA7" w:rsidP="00F21504">
            <w:pPr>
              <w:pStyle w:val="af9"/>
              <w:numPr>
                <w:ilvl w:val="0"/>
                <w:numId w:val="7"/>
              </w:numPr>
              <w:rPr>
                <w:color w:val="0D0D0D" w:themeColor="text1" w:themeTint="F2"/>
              </w:rPr>
            </w:pPr>
            <w:r w:rsidRPr="00547D2A">
              <w:rPr>
                <w:color w:val="0D0D0D" w:themeColor="text1" w:themeTint="F2"/>
              </w:rPr>
              <w:t>Фото отчет.</w:t>
            </w:r>
          </w:p>
          <w:p w:rsidR="00506DA7" w:rsidRPr="00547D2A" w:rsidRDefault="00506DA7" w:rsidP="00F21504">
            <w:pPr>
              <w:pStyle w:val="af9"/>
              <w:numPr>
                <w:ilvl w:val="0"/>
                <w:numId w:val="7"/>
              </w:numPr>
              <w:rPr>
                <w:color w:val="0D0D0D" w:themeColor="text1" w:themeTint="F2"/>
              </w:rPr>
            </w:pPr>
            <w:r w:rsidRPr="00547D2A">
              <w:rPr>
                <w:color w:val="0D0D0D" w:themeColor="text1" w:themeTint="F2"/>
              </w:rPr>
              <w:t>Протокол №2.1 от 07.10.2020 г.</w:t>
            </w:r>
          </w:p>
        </w:tc>
      </w:tr>
      <w:tr w:rsidR="00506DA7" w:rsidRPr="00547D2A" w:rsidTr="007C7280">
        <w:tc>
          <w:tcPr>
            <w:tcW w:w="533" w:type="dxa"/>
            <w:tcBorders>
              <w:top w:val="single" w:sz="4" w:space="0" w:color="auto"/>
              <w:left w:val="single" w:sz="4" w:space="0" w:color="auto"/>
              <w:bottom w:val="single" w:sz="4" w:space="0" w:color="auto"/>
              <w:right w:val="single" w:sz="4" w:space="0" w:color="auto"/>
            </w:tcBorders>
            <w:hideMark/>
          </w:tcPr>
          <w:p w:rsidR="00506DA7" w:rsidRPr="00547D2A" w:rsidRDefault="00506DA7" w:rsidP="007C7280">
            <w:pPr>
              <w:rPr>
                <w:color w:val="0D0D0D" w:themeColor="text1" w:themeTint="F2"/>
              </w:rPr>
            </w:pPr>
          </w:p>
        </w:tc>
        <w:tc>
          <w:tcPr>
            <w:tcW w:w="2552" w:type="dxa"/>
            <w:tcBorders>
              <w:top w:val="single" w:sz="4" w:space="0" w:color="auto"/>
              <w:left w:val="single" w:sz="4" w:space="0" w:color="auto"/>
              <w:bottom w:val="single" w:sz="4" w:space="0" w:color="auto"/>
              <w:right w:val="single" w:sz="4" w:space="0" w:color="auto"/>
            </w:tcBorders>
          </w:tcPr>
          <w:p w:rsidR="00506DA7" w:rsidRPr="00547D2A" w:rsidRDefault="00506DA7" w:rsidP="007C7280">
            <w:pPr>
              <w:rPr>
                <w:color w:val="0D0D0D" w:themeColor="text1" w:themeTint="F2"/>
              </w:rPr>
            </w:pPr>
          </w:p>
        </w:tc>
        <w:tc>
          <w:tcPr>
            <w:tcW w:w="2693" w:type="dxa"/>
            <w:tcBorders>
              <w:top w:val="single" w:sz="4" w:space="0" w:color="auto"/>
              <w:left w:val="single" w:sz="4" w:space="0" w:color="auto"/>
              <w:bottom w:val="single" w:sz="4" w:space="0" w:color="auto"/>
              <w:right w:val="single" w:sz="4" w:space="0" w:color="auto"/>
            </w:tcBorders>
          </w:tcPr>
          <w:p w:rsidR="00506DA7" w:rsidRPr="00547D2A" w:rsidRDefault="00506DA7" w:rsidP="007C7280">
            <w:pPr>
              <w:rPr>
                <w:color w:val="0D0D0D" w:themeColor="text1" w:themeTint="F2"/>
              </w:rPr>
            </w:pPr>
          </w:p>
        </w:tc>
        <w:tc>
          <w:tcPr>
            <w:tcW w:w="3793" w:type="dxa"/>
            <w:tcBorders>
              <w:top w:val="single" w:sz="4" w:space="0" w:color="auto"/>
              <w:left w:val="single" w:sz="4" w:space="0" w:color="auto"/>
              <w:bottom w:val="single" w:sz="4" w:space="0" w:color="auto"/>
              <w:right w:val="single" w:sz="4" w:space="0" w:color="auto"/>
            </w:tcBorders>
          </w:tcPr>
          <w:p w:rsidR="00506DA7" w:rsidRPr="00547D2A" w:rsidRDefault="00506DA7" w:rsidP="007C7280">
            <w:pPr>
              <w:rPr>
                <w:color w:val="0D0D0D" w:themeColor="text1" w:themeTint="F2"/>
              </w:rPr>
            </w:pPr>
          </w:p>
        </w:tc>
      </w:tr>
    </w:tbl>
    <w:p w:rsidR="00506DA7" w:rsidRPr="00DB4A5A" w:rsidRDefault="00506DA7" w:rsidP="00506DA7">
      <w:pPr>
        <w:jc w:val="both"/>
        <w:rPr>
          <w:b/>
          <w:color w:val="0D0D0D" w:themeColor="text1" w:themeTint="F2"/>
          <w:sz w:val="24"/>
          <w:szCs w:val="24"/>
          <w:highlight w:val="yellow"/>
        </w:rPr>
      </w:pPr>
    </w:p>
    <w:p w:rsidR="00506DA7" w:rsidRPr="00DB4A5A" w:rsidRDefault="00506DA7" w:rsidP="00506DA7">
      <w:pPr>
        <w:ind w:firstLine="567"/>
        <w:rPr>
          <w:rFonts w:eastAsia="Batang"/>
          <w:b/>
          <w:color w:val="0D0D0D" w:themeColor="text1" w:themeTint="F2"/>
          <w:spacing w:val="3"/>
          <w:sz w:val="24"/>
          <w:szCs w:val="24"/>
          <w:lang w:eastAsia="ko-KR"/>
        </w:rPr>
      </w:pPr>
      <w:r w:rsidRPr="00DB4A5A">
        <w:rPr>
          <w:rFonts w:eastAsia="Batang"/>
          <w:b/>
          <w:color w:val="0D0D0D" w:themeColor="text1" w:themeTint="F2"/>
          <w:spacing w:val="3"/>
          <w:sz w:val="24"/>
          <w:szCs w:val="24"/>
          <w:lang w:eastAsia="ko-KR"/>
        </w:rPr>
        <w:t>5.10 Участие в педагогических форумах, методических конференциях, конкурсах</w:t>
      </w:r>
    </w:p>
    <w:p w:rsidR="00506DA7" w:rsidRPr="00DB4A5A" w:rsidRDefault="00506DA7" w:rsidP="00506DA7">
      <w:pPr>
        <w:jc w:val="both"/>
        <w:rPr>
          <w:color w:val="0D0D0D" w:themeColor="text1" w:themeTint="F2"/>
          <w:sz w:val="24"/>
          <w:szCs w:val="24"/>
        </w:rPr>
      </w:pPr>
      <w:r w:rsidRPr="00DB4A5A">
        <w:rPr>
          <w:color w:val="0D0D0D" w:themeColor="text1" w:themeTint="F2"/>
          <w:sz w:val="24"/>
          <w:szCs w:val="24"/>
        </w:rPr>
        <w:t xml:space="preserve">Таблица 5.13 -Участие ППС в </w:t>
      </w:r>
      <w:r w:rsidRPr="00DB4A5A">
        <w:rPr>
          <w:rFonts w:eastAsia="Batang"/>
          <w:color w:val="0D0D0D" w:themeColor="text1" w:themeTint="F2"/>
          <w:spacing w:val="3"/>
          <w:sz w:val="24"/>
          <w:szCs w:val="24"/>
          <w:lang w:eastAsia="ko-KR"/>
        </w:rPr>
        <w:t xml:space="preserve">педагогических форумах, </w:t>
      </w:r>
      <w:r w:rsidRPr="00DB4A5A">
        <w:rPr>
          <w:color w:val="0D0D0D" w:themeColor="text1" w:themeTint="F2"/>
          <w:sz w:val="24"/>
          <w:szCs w:val="24"/>
        </w:rPr>
        <w:t xml:space="preserve">методических </w:t>
      </w:r>
      <w:r w:rsidRPr="00DB4A5A">
        <w:rPr>
          <w:rFonts w:eastAsia="Batang"/>
          <w:color w:val="0D0D0D" w:themeColor="text1" w:themeTint="F2"/>
          <w:spacing w:val="3"/>
          <w:sz w:val="24"/>
          <w:szCs w:val="24"/>
          <w:lang w:eastAsia="ko-KR"/>
        </w:rPr>
        <w:t>конференциях, конкурсах</w:t>
      </w:r>
      <w:r w:rsidRPr="00DB4A5A">
        <w:rPr>
          <w:color w:val="0D0D0D" w:themeColor="text1" w:themeTint="F2"/>
          <w:sz w:val="24"/>
          <w:szCs w:val="24"/>
        </w:rPr>
        <w:t xml:space="preserve"> на уровне университета;  региональном,  республиканском; международном.</w:t>
      </w:r>
    </w:p>
    <w:tbl>
      <w:tblPr>
        <w:tblStyle w:val="affb"/>
        <w:tblpPr w:leftFromText="180" w:rightFromText="180" w:vertAnchor="text" w:horzAnchor="margin" w:tblpY="243"/>
        <w:tblW w:w="0" w:type="auto"/>
        <w:tblLook w:val="04A0"/>
      </w:tblPr>
      <w:tblGrid>
        <w:gridCol w:w="533"/>
        <w:gridCol w:w="2115"/>
        <w:gridCol w:w="2397"/>
        <w:gridCol w:w="4526"/>
      </w:tblGrid>
      <w:tr w:rsidR="00506DA7" w:rsidRPr="00547D2A" w:rsidTr="007C7280">
        <w:tc>
          <w:tcPr>
            <w:tcW w:w="534" w:type="dxa"/>
            <w:tcBorders>
              <w:top w:val="single" w:sz="4" w:space="0" w:color="auto"/>
              <w:left w:val="single" w:sz="4" w:space="0" w:color="auto"/>
              <w:bottom w:val="single" w:sz="4" w:space="0" w:color="auto"/>
              <w:right w:val="single" w:sz="4" w:space="0" w:color="auto"/>
            </w:tcBorders>
            <w:hideMark/>
          </w:tcPr>
          <w:p w:rsidR="00506DA7" w:rsidRPr="00547D2A" w:rsidRDefault="00506DA7" w:rsidP="007C7280">
            <w:pPr>
              <w:jc w:val="center"/>
              <w:rPr>
                <w:color w:val="0D0D0D" w:themeColor="text1" w:themeTint="F2"/>
              </w:rPr>
            </w:pPr>
            <w:r w:rsidRPr="00547D2A">
              <w:rPr>
                <w:color w:val="0D0D0D" w:themeColor="text1" w:themeTint="F2"/>
              </w:rPr>
              <w:t>№</w:t>
            </w:r>
          </w:p>
        </w:tc>
        <w:tc>
          <w:tcPr>
            <w:tcW w:w="2126" w:type="dxa"/>
            <w:tcBorders>
              <w:top w:val="single" w:sz="4" w:space="0" w:color="auto"/>
              <w:left w:val="single" w:sz="4" w:space="0" w:color="auto"/>
              <w:bottom w:val="single" w:sz="4" w:space="0" w:color="auto"/>
              <w:right w:val="single" w:sz="4" w:space="0" w:color="auto"/>
            </w:tcBorders>
            <w:hideMark/>
          </w:tcPr>
          <w:p w:rsidR="00506DA7" w:rsidRPr="00547D2A" w:rsidRDefault="00506DA7" w:rsidP="007C7280">
            <w:pPr>
              <w:jc w:val="center"/>
              <w:rPr>
                <w:color w:val="0D0D0D" w:themeColor="text1" w:themeTint="F2"/>
              </w:rPr>
            </w:pPr>
            <w:r w:rsidRPr="00547D2A">
              <w:rPr>
                <w:color w:val="0D0D0D" w:themeColor="text1" w:themeTint="F2"/>
              </w:rPr>
              <w:t>ФИО, должность</w:t>
            </w:r>
          </w:p>
        </w:tc>
        <w:tc>
          <w:tcPr>
            <w:tcW w:w="2410" w:type="dxa"/>
            <w:tcBorders>
              <w:top w:val="single" w:sz="4" w:space="0" w:color="auto"/>
              <w:left w:val="single" w:sz="4" w:space="0" w:color="auto"/>
              <w:bottom w:val="single" w:sz="4" w:space="0" w:color="auto"/>
              <w:right w:val="single" w:sz="4" w:space="0" w:color="auto"/>
            </w:tcBorders>
            <w:hideMark/>
          </w:tcPr>
          <w:p w:rsidR="00506DA7" w:rsidRPr="00547D2A" w:rsidRDefault="00506DA7" w:rsidP="007C7280">
            <w:pPr>
              <w:jc w:val="center"/>
              <w:rPr>
                <w:color w:val="0D0D0D" w:themeColor="text1" w:themeTint="F2"/>
              </w:rPr>
            </w:pPr>
            <w:r w:rsidRPr="00547D2A">
              <w:rPr>
                <w:color w:val="0D0D0D" w:themeColor="text1" w:themeTint="F2"/>
              </w:rPr>
              <w:t>Тема и место проведения</w:t>
            </w:r>
          </w:p>
        </w:tc>
        <w:tc>
          <w:tcPr>
            <w:tcW w:w="4560" w:type="dxa"/>
            <w:tcBorders>
              <w:top w:val="single" w:sz="4" w:space="0" w:color="auto"/>
              <w:left w:val="single" w:sz="4" w:space="0" w:color="auto"/>
              <w:bottom w:val="single" w:sz="4" w:space="0" w:color="auto"/>
              <w:right w:val="single" w:sz="4" w:space="0" w:color="auto"/>
            </w:tcBorders>
            <w:hideMark/>
          </w:tcPr>
          <w:p w:rsidR="00506DA7" w:rsidRPr="00547D2A" w:rsidRDefault="00506DA7" w:rsidP="007C7280">
            <w:pPr>
              <w:jc w:val="center"/>
              <w:rPr>
                <w:color w:val="0D0D0D" w:themeColor="text1" w:themeTint="F2"/>
              </w:rPr>
            </w:pPr>
            <w:r w:rsidRPr="00547D2A">
              <w:rPr>
                <w:color w:val="0D0D0D" w:themeColor="text1" w:themeTint="F2"/>
              </w:rPr>
              <w:t>Вид отчетности  (сертификат, свидетельство, удостоверение и. т. д)</w:t>
            </w:r>
          </w:p>
        </w:tc>
      </w:tr>
      <w:tr w:rsidR="00506DA7" w:rsidRPr="00547D2A" w:rsidTr="007C7280">
        <w:tc>
          <w:tcPr>
            <w:tcW w:w="534" w:type="dxa"/>
            <w:tcBorders>
              <w:top w:val="single" w:sz="4" w:space="0" w:color="auto"/>
              <w:left w:val="single" w:sz="4" w:space="0" w:color="auto"/>
              <w:bottom w:val="single" w:sz="4" w:space="0" w:color="auto"/>
              <w:right w:val="single" w:sz="4" w:space="0" w:color="auto"/>
            </w:tcBorders>
            <w:hideMark/>
          </w:tcPr>
          <w:p w:rsidR="00506DA7" w:rsidRPr="00547D2A" w:rsidRDefault="00506DA7" w:rsidP="007C7280">
            <w:pPr>
              <w:rPr>
                <w:color w:val="0D0D0D" w:themeColor="text1" w:themeTint="F2"/>
              </w:rPr>
            </w:pPr>
            <w:r w:rsidRPr="00547D2A">
              <w:rPr>
                <w:color w:val="0D0D0D" w:themeColor="text1" w:themeTint="F2"/>
              </w:rPr>
              <w:t>1</w:t>
            </w:r>
          </w:p>
        </w:tc>
        <w:tc>
          <w:tcPr>
            <w:tcW w:w="2126" w:type="dxa"/>
            <w:tcBorders>
              <w:top w:val="single" w:sz="4" w:space="0" w:color="auto"/>
              <w:left w:val="single" w:sz="4" w:space="0" w:color="auto"/>
              <w:bottom w:val="single" w:sz="4" w:space="0" w:color="auto"/>
              <w:right w:val="single" w:sz="4" w:space="0" w:color="auto"/>
            </w:tcBorders>
          </w:tcPr>
          <w:p w:rsidR="00506DA7" w:rsidRPr="00547D2A" w:rsidRDefault="00506DA7" w:rsidP="007C7280">
            <w:pPr>
              <w:rPr>
                <w:color w:val="0D0D0D" w:themeColor="text1" w:themeTint="F2"/>
              </w:rPr>
            </w:pPr>
            <w:r w:rsidRPr="00547D2A">
              <w:rPr>
                <w:color w:val="0D0D0D" w:themeColor="text1" w:themeTint="F2"/>
              </w:rPr>
              <w:t>-</w:t>
            </w:r>
          </w:p>
        </w:tc>
        <w:tc>
          <w:tcPr>
            <w:tcW w:w="2410" w:type="dxa"/>
            <w:tcBorders>
              <w:top w:val="single" w:sz="4" w:space="0" w:color="auto"/>
              <w:left w:val="single" w:sz="4" w:space="0" w:color="auto"/>
              <w:bottom w:val="single" w:sz="4" w:space="0" w:color="auto"/>
              <w:right w:val="single" w:sz="4" w:space="0" w:color="auto"/>
            </w:tcBorders>
          </w:tcPr>
          <w:p w:rsidR="00506DA7" w:rsidRPr="00547D2A" w:rsidRDefault="00506DA7" w:rsidP="007C7280">
            <w:pPr>
              <w:rPr>
                <w:color w:val="0D0D0D" w:themeColor="text1" w:themeTint="F2"/>
              </w:rPr>
            </w:pPr>
          </w:p>
        </w:tc>
        <w:tc>
          <w:tcPr>
            <w:tcW w:w="4560" w:type="dxa"/>
            <w:tcBorders>
              <w:top w:val="single" w:sz="4" w:space="0" w:color="auto"/>
              <w:left w:val="single" w:sz="4" w:space="0" w:color="auto"/>
              <w:bottom w:val="single" w:sz="4" w:space="0" w:color="auto"/>
              <w:right w:val="single" w:sz="4" w:space="0" w:color="auto"/>
            </w:tcBorders>
          </w:tcPr>
          <w:p w:rsidR="00506DA7" w:rsidRPr="00547D2A" w:rsidRDefault="00506DA7" w:rsidP="007C7280">
            <w:pPr>
              <w:rPr>
                <w:color w:val="0D0D0D" w:themeColor="text1" w:themeTint="F2"/>
              </w:rPr>
            </w:pPr>
          </w:p>
        </w:tc>
      </w:tr>
      <w:tr w:rsidR="00506DA7" w:rsidRPr="00547D2A" w:rsidTr="007C7280">
        <w:tc>
          <w:tcPr>
            <w:tcW w:w="534" w:type="dxa"/>
            <w:tcBorders>
              <w:top w:val="single" w:sz="4" w:space="0" w:color="auto"/>
              <w:left w:val="single" w:sz="4" w:space="0" w:color="auto"/>
              <w:bottom w:val="single" w:sz="4" w:space="0" w:color="auto"/>
              <w:right w:val="single" w:sz="4" w:space="0" w:color="auto"/>
            </w:tcBorders>
            <w:hideMark/>
          </w:tcPr>
          <w:p w:rsidR="00506DA7" w:rsidRPr="00547D2A" w:rsidRDefault="00506DA7" w:rsidP="007C7280">
            <w:pPr>
              <w:rPr>
                <w:color w:val="0D0D0D" w:themeColor="text1" w:themeTint="F2"/>
              </w:rPr>
            </w:pPr>
            <w:r w:rsidRPr="00547D2A">
              <w:rPr>
                <w:color w:val="0D0D0D" w:themeColor="text1" w:themeTint="F2"/>
              </w:rPr>
              <w:t>2</w:t>
            </w:r>
          </w:p>
        </w:tc>
        <w:tc>
          <w:tcPr>
            <w:tcW w:w="2126" w:type="dxa"/>
            <w:tcBorders>
              <w:top w:val="single" w:sz="4" w:space="0" w:color="auto"/>
              <w:left w:val="single" w:sz="4" w:space="0" w:color="auto"/>
              <w:bottom w:val="single" w:sz="4" w:space="0" w:color="auto"/>
              <w:right w:val="single" w:sz="4" w:space="0" w:color="auto"/>
            </w:tcBorders>
          </w:tcPr>
          <w:p w:rsidR="00506DA7" w:rsidRPr="00547D2A" w:rsidRDefault="00506DA7" w:rsidP="007C7280">
            <w:pPr>
              <w:rPr>
                <w:color w:val="0D0D0D" w:themeColor="text1" w:themeTint="F2"/>
              </w:rPr>
            </w:pPr>
            <w:r w:rsidRPr="00547D2A">
              <w:rPr>
                <w:color w:val="0D0D0D" w:themeColor="text1" w:themeTint="F2"/>
              </w:rPr>
              <w:t>-</w:t>
            </w:r>
          </w:p>
        </w:tc>
        <w:tc>
          <w:tcPr>
            <w:tcW w:w="2410" w:type="dxa"/>
            <w:tcBorders>
              <w:top w:val="single" w:sz="4" w:space="0" w:color="auto"/>
              <w:left w:val="single" w:sz="4" w:space="0" w:color="auto"/>
              <w:bottom w:val="single" w:sz="4" w:space="0" w:color="auto"/>
              <w:right w:val="single" w:sz="4" w:space="0" w:color="auto"/>
            </w:tcBorders>
          </w:tcPr>
          <w:p w:rsidR="00506DA7" w:rsidRPr="00547D2A" w:rsidRDefault="00506DA7" w:rsidP="007C7280">
            <w:pPr>
              <w:rPr>
                <w:color w:val="0D0D0D" w:themeColor="text1" w:themeTint="F2"/>
              </w:rPr>
            </w:pPr>
          </w:p>
        </w:tc>
        <w:tc>
          <w:tcPr>
            <w:tcW w:w="4560" w:type="dxa"/>
            <w:tcBorders>
              <w:top w:val="single" w:sz="4" w:space="0" w:color="auto"/>
              <w:left w:val="single" w:sz="4" w:space="0" w:color="auto"/>
              <w:bottom w:val="single" w:sz="4" w:space="0" w:color="auto"/>
              <w:right w:val="single" w:sz="4" w:space="0" w:color="auto"/>
            </w:tcBorders>
          </w:tcPr>
          <w:p w:rsidR="00506DA7" w:rsidRPr="00547D2A" w:rsidRDefault="00506DA7" w:rsidP="007C7280">
            <w:pPr>
              <w:rPr>
                <w:color w:val="0D0D0D" w:themeColor="text1" w:themeTint="F2"/>
              </w:rPr>
            </w:pPr>
          </w:p>
        </w:tc>
      </w:tr>
    </w:tbl>
    <w:p w:rsidR="00506DA7" w:rsidRPr="00DB4A5A" w:rsidRDefault="00506DA7" w:rsidP="00506DA7">
      <w:pPr>
        <w:jc w:val="both"/>
        <w:rPr>
          <w:b/>
          <w:color w:val="0D0D0D" w:themeColor="text1" w:themeTint="F2"/>
          <w:sz w:val="24"/>
          <w:szCs w:val="24"/>
        </w:rPr>
      </w:pPr>
    </w:p>
    <w:p w:rsidR="00506DA7" w:rsidRPr="00DB4A5A" w:rsidRDefault="00506DA7" w:rsidP="00506DA7">
      <w:pPr>
        <w:ind w:firstLine="708"/>
        <w:jc w:val="both"/>
        <w:rPr>
          <w:b/>
          <w:color w:val="0D0D0D" w:themeColor="text1" w:themeTint="F2"/>
          <w:sz w:val="24"/>
          <w:szCs w:val="24"/>
        </w:rPr>
      </w:pPr>
      <w:r w:rsidRPr="00DB4A5A">
        <w:rPr>
          <w:b/>
          <w:color w:val="0D0D0D" w:themeColor="text1" w:themeTint="F2"/>
          <w:sz w:val="24"/>
          <w:szCs w:val="24"/>
        </w:rPr>
        <w:t>5.11.Работа в комиссиях и проверках</w:t>
      </w:r>
    </w:p>
    <w:p w:rsidR="00506DA7" w:rsidRPr="00DB4A5A" w:rsidRDefault="00506DA7" w:rsidP="00506DA7">
      <w:pPr>
        <w:ind w:firstLine="708"/>
        <w:jc w:val="both"/>
        <w:rPr>
          <w:color w:val="0D0D0D" w:themeColor="text1" w:themeTint="F2"/>
          <w:sz w:val="24"/>
          <w:szCs w:val="24"/>
        </w:rPr>
      </w:pPr>
      <w:r>
        <w:rPr>
          <w:color w:val="0D0D0D" w:themeColor="text1" w:themeTint="F2"/>
          <w:sz w:val="24"/>
          <w:szCs w:val="24"/>
        </w:rPr>
        <w:t>На основание распоряжение №56-</w:t>
      </w:r>
      <w:r>
        <w:rPr>
          <w:color w:val="0D0D0D" w:themeColor="text1" w:themeTint="F2"/>
          <w:sz w:val="24"/>
          <w:szCs w:val="24"/>
          <w:lang w:val="kk-KZ"/>
        </w:rPr>
        <w:t>Ө от 16.02.2020 г. доцент Б.Калдыбаева в период 20.02.2020-25.02.2020 гг  работала в экспортной группе проверки качества и седержания рабочих учебных программ.</w:t>
      </w:r>
    </w:p>
    <w:p w:rsidR="00506DA7" w:rsidRPr="00DB4A5A" w:rsidRDefault="00506DA7" w:rsidP="00506DA7">
      <w:pPr>
        <w:jc w:val="both"/>
        <w:rPr>
          <w:color w:val="0D0D0D" w:themeColor="text1" w:themeTint="F2"/>
          <w:sz w:val="24"/>
          <w:szCs w:val="24"/>
        </w:rPr>
      </w:pPr>
      <w:r w:rsidRPr="00DB4A5A">
        <w:rPr>
          <w:color w:val="0D0D0D" w:themeColor="text1" w:themeTint="F2"/>
          <w:sz w:val="24"/>
          <w:szCs w:val="24"/>
        </w:rPr>
        <w:t>Таблица 5.14 –Участие ППС кафедры в комиссиях и проверках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127"/>
        <w:gridCol w:w="6769"/>
      </w:tblGrid>
      <w:tr w:rsidR="00506DA7" w:rsidRPr="00547D2A" w:rsidTr="007C7280">
        <w:tc>
          <w:tcPr>
            <w:tcW w:w="675" w:type="dxa"/>
            <w:hideMark/>
          </w:tcPr>
          <w:p w:rsidR="00506DA7" w:rsidRPr="00547D2A" w:rsidRDefault="00506DA7" w:rsidP="007C7280">
            <w:pPr>
              <w:jc w:val="center"/>
              <w:rPr>
                <w:color w:val="0D0D0D" w:themeColor="text1" w:themeTint="F2"/>
              </w:rPr>
            </w:pPr>
            <w:r w:rsidRPr="00547D2A">
              <w:rPr>
                <w:color w:val="0D0D0D" w:themeColor="text1" w:themeTint="F2"/>
              </w:rPr>
              <w:t>№</w:t>
            </w:r>
          </w:p>
          <w:p w:rsidR="00506DA7" w:rsidRPr="00547D2A" w:rsidRDefault="00506DA7" w:rsidP="007C7280">
            <w:pPr>
              <w:jc w:val="center"/>
              <w:rPr>
                <w:color w:val="0D0D0D" w:themeColor="text1" w:themeTint="F2"/>
              </w:rPr>
            </w:pPr>
            <w:r w:rsidRPr="00547D2A">
              <w:rPr>
                <w:color w:val="0D0D0D" w:themeColor="text1" w:themeTint="F2"/>
              </w:rPr>
              <w:t>п/п</w:t>
            </w:r>
          </w:p>
        </w:tc>
        <w:tc>
          <w:tcPr>
            <w:tcW w:w="2127" w:type="dxa"/>
            <w:hideMark/>
          </w:tcPr>
          <w:p w:rsidR="00506DA7" w:rsidRPr="00547D2A" w:rsidRDefault="00506DA7" w:rsidP="007C7280">
            <w:pPr>
              <w:jc w:val="center"/>
              <w:rPr>
                <w:color w:val="0D0D0D" w:themeColor="text1" w:themeTint="F2"/>
              </w:rPr>
            </w:pPr>
            <w:r w:rsidRPr="00547D2A">
              <w:rPr>
                <w:color w:val="0D0D0D" w:themeColor="text1" w:themeTint="F2"/>
              </w:rPr>
              <w:t>Ф.И.О.</w:t>
            </w:r>
          </w:p>
        </w:tc>
        <w:tc>
          <w:tcPr>
            <w:tcW w:w="6769" w:type="dxa"/>
            <w:hideMark/>
          </w:tcPr>
          <w:p w:rsidR="00506DA7" w:rsidRPr="00547D2A" w:rsidRDefault="00506DA7" w:rsidP="007C7280">
            <w:pPr>
              <w:jc w:val="center"/>
              <w:rPr>
                <w:color w:val="0D0D0D" w:themeColor="text1" w:themeTint="F2"/>
              </w:rPr>
            </w:pPr>
            <w:r w:rsidRPr="00547D2A">
              <w:rPr>
                <w:color w:val="0D0D0D" w:themeColor="text1" w:themeTint="F2"/>
              </w:rPr>
              <w:t>Приказ / распоряжение</w:t>
            </w:r>
          </w:p>
        </w:tc>
      </w:tr>
      <w:tr w:rsidR="00506DA7" w:rsidRPr="00547D2A" w:rsidTr="007C7280">
        <w:tc>
          <w:tcPr>
            <w:tcW w:w="675" w:type="dxa"/>
            <w:hideMark/>
          </w:tcPr>
          <w:p w:rsidR="00506DA7" w:rsidRPr="00547D2A" w:rsidRDefault="00506DA7" w:rsidP="007C7280">
            <w:pPr>
              <w:jc w:val="center"/>
              <w:rPr>
                <w:color w:val="0D0D0D" w:themeColor="text1" w:themeTint="F2"/>
              </w:rPr>
            </w:pPr>
            <w:r w:rsidRPr="00547D2A">
              <w:rPr>
                <w:color w:val="0D0D0D" w:themeColor="text1" w:themeTint="F2"/>
              </w:rPr>
              <w:t>1</w:t>
            </w:r>
          </w:p>
        </w:tc>
        <w:tc>
          <w:tcPr>
            <w:tcW w:w="2127" w:type="dxa"/>
          </w:tcPr>
          <w:p w:rsidR="00506DA7" w:rsidRPr="00547D2A" w:rsidRDefault="00506DA7" w:rsidP="007C7280">
            <w:pPr>
              <w:rPr>
                <w:color w:val="0D0D0D" w:themeColor="text1" w:themeTint="F2"/>
              </w:rPr>
            </w:pPr>
            <w:r w:rsidRPr="00547D2A">
              <w:rPr>
                <w:color w:val="000000" w:themeColor="text1"/>
                <w:lang w:val="kk-KZ"/>
              </w:rPr>
              <w:t>PhD доктор, доцент Калдыбаева Б.М.,</w:t>
            </w:r>
          </w:p>
        </w:tc>
        <w:tc>
          <w:tcPr>
            <w:tcW w:w="6769" w:type="dxa"/>
          </w:tcPr>
          <w:p w:rsidR="00506DA7" w:rsidRPr="00547D2A" w:rsidRDefault="00506DA7" w:rsidP="007C7280">
            <w:pPr>
              <w:jc w:val="both"/>
              <w:rPr>
                <w:color w:val="0D0D0D" w:themeColor="text1" w:themeTint="F2"/>
              </w:rPr>
            </w:pPr>
            <w:r w:rsidRPr="00547D2A">
              <w:rPr>
                <w:color w:val="0D0D0D" w:themeColor="text1" w:themeTint="F2"/>
              </w:rPr>
              <w:t>Распоряжение № 56-</w:t>
            </w:r>
            <w:r w:rsidRPr="00547D2A">
              <w:rPr>
                <w:color w:val="0D0D0D" w:themeColor="text1" w:themeTint="F2"/>
                <w:lang w:val="kk-KZ"/>
              </w:rPr>
              <w:t xml:space="preserve">Ө от 16.02.2020 г О создании комиссии. </w:t>
            </w:r>
          </w:p>
        </w:tc>
      </w:tr>
    </w:tbl>
    <w:p w:rsidR="00506DA7" w:rsidRPr="00DB4A5A" w:rsidRDefault="00506DA7" w:rsidP="00506DA7">
      <w:pPr>
        <w:jc w:val="both"/>
        <w:rPr>
          <w:b/>
          <w:color w:val="0D0D0D" w:themeColor="text1" w:themeTint="F2"/>
          <w:sz w:val="24"/>
          <w:szCs w:val="24"/>
        </w:rPr>
      </w:pPr>
    </w:p>
    <w:p w:rsidR="00506DA7" w:rsidRPr="00DB4A5A" w:rsidRDefault="00506DA7" w:rsidP="00506DA7">
      <w:pPr>
        <w:ind w:firstLine="567"/>
        <w:jc w:val="both"/>
        <w:rPr>
          <w:b/>
          <w:color w:val="0D0D0D" w:themeColor="text1" w:themeTint="F2"/>
          <w:sz w:val="24"/>
          <w:szCs w:val="24"/>
        </w:rPr>
      </w:pPr>
      <w:r w:rsidRPr="00DB4A5A">
        <w:rPr>
          <w:b/>
          <w:color w:val="0D0D0D" w:themeColor="text1" w:themeTint="F2"/>
          <w:sz w:val="24"/>
          <w:szCs w:val="24"/>
        </w:rPr>
        <w:t xml:space="preserve">5.12.Внедрение в учебный процесс 100 учебников, переведенных на  казахский язык </w:t>
      </w:r>
    </w:p>
    <w:p w:rsidR="00506DA7" w:rsidRPr="00DB4A5A" w:rsidRDefault="00506DA7" w:rsidP="00506DA7">
      <w:pPr>
        <w:ind w:firstLine="567"/>
        <w:jc w:val="both"/>
        <w:rPr>
          <w:color w:val="0D0D0D" w:themeColor="text1" w:themeTint="F2"/>
          <w:sz w:val="24"/>
          <w:szCs w:val="24"/>
        </w:rPr>
      </w:pPr>
      <w:r>
        <w:rPr>
          <w:color w:val="0D0D0D" w:themeColor="text1" w:themeTint="F2"/>
          <w:sz w:val="24"/>
          <w:szCs w:val="24"/>
        </w:rPr>
        <w:t xml:space="preserve">ППС кафедры были разработаны учебники на русском и английском языках по дисциплине «Системы качества». </w:t>
      </w:r>
      <w:r w:rsidRPr="004838DC">
        <w:rPr>
          <w:color w:val="0D0D0D" w:themeColor="text1" w:themeTint="F2"/>
          <w:sz w:val="24"/>
          <w:szCs w:val="24"/>
        </w:rPr>
        <w:t>(УМС ЮКГУ № 4от 29.04.2020 г.</w:t>
      </w:r>
      <w:r>
        <w:rPr>
          <w:color w:val="0D0D0D" w:themeColor="text1" w:themeTint="F2"/>
          <w:sz w:val="24"/>
          <w:szCs w:val="24"/>
        </w:rPr>
        <w:t>)</w:t>
      </w:r>
    </w:p>
    <w:p w:rsidR="00506DA7" w:rsidRPr="00DB4A5A" w:rsidRDefault="00506DA7" w:rsidP="00506DA7">
      <w:pPr>
        <w:jc w:val="both"/>
        <w:rPr>
          <w:color w:val="0D0D0D" w:themeColor="text1" w:themeTint="F2"/>
          <w:sz w:val="24"/>
          <w:szCs w:val="24"/>
        </w:rPr>
      </w:pPr>
      <w:r w:rsidRPr="00DB4A5A">
        <w:rPr>
          <w:color w:val="0D0D0D" w:themeColor="text1" w:themeTint="F2"/>
          <w:sz w:val="24"/>
          <w:szCs w:val="24"/>
        </w:rPr>
        <w:t xml:space="preserve">Таблица 5.14 - </w:t>
      </w:r>
      <w:r w:rsidRPr="00DB4A5A">
        <w:rPr>
          <w:color w:val="0D0D0D" w:themeColor="text1" w:themeTint="F2"/>
          <w:sz w:val="24"/>
          <w:szCs w:val="24"/>
          <w:shd w:val="clear" w:color="auto" w:fill="FFFFFF"/>
        </w:rPr>
        <w:t xml:space="preserve">Сведения о введении зарубежных учебников, переведенных на казахский  в  учебный процесс. </w:t>
      </w:r>
    </w:p>
    <w:p w:rsidR="00506DA7" w:rsidRPr="00DB4A5A" w:rsidRDefault="00506DA7" w:rsidP="00506DA7">
      <w:pPr>
        <w:jc w:val="both"/>
        <w:rPr>
          <w:color w:val="0D0D0D" w:themeColor="text1" w:themeTint="F2"/>
          <w:sz w:val="24"/>
          <w:szCs w:val="24"/>
        </w:rPr>
      </w:pPr>
    </w:p>
    <w:tbl>
      <w:tblPr>
        <w:tblStyle w:val="affb"/>
        <w:tblW w:w="0" w:type="auto"/>
        <w:tblLook w:val="04A0"/>
      </w:tblPr>
      <w:tblGrid>
        <w:gridCol w:w="607"/>
        <w:gridCol w:w="2195"/>
        <w:gridCol w:w="3118"/>
        <w:gridCol w:w="3650"/>
      </w:tblGrid>
      <w:tr w:rsidR="00506DA7" w:rsidRPr="00C628BC" w:rsidTr="007C7280">
        <w:tc>
          <w:tcPr>
            <w:tcW w:w="607" w:type="dxa"/>
            <w:tcBorders>
              <w:top w:val="single" w:sz="4" w:space="0" w:color="auto"/>
              <w:left w:val="single" w:sz="4" w:space="0" w:color="auto"/>
              <w:bottom w:val="single" w:sz="4" w:space="0" w:color="auto"/>
              <w:right w:val="single" w:sz="4" w:space="0" w:color="auto"/>
            </w:tcBorders>
            <w:hideMark/>
          </w:tcPr>
          <w:p w:rsidR="00506DA7" w:rsidRPr="00C628BC" w:rsidRDefault="00506DA7" w:rsidP="007C7280">
            <w:pPr>
              <w:jc w:val="both"/>
              <w:rPr>
                <w:color w:val="0D0D0D" w:themeColor="text1" w:themeTint="F2"/>
                <w:shd w:val="clear" w:color="auto" w:fill="FFFFFF"/>
              </w:rPr>
            </w:pPr>
            <w:r w:rsidRPr="00C628BC">
              <w:rPr>
                <w:color w:val="0D0D0D" w:themeColor="text1" w:themeTint="F2"/>
                <w:shd w:val="clear" w:color="auto" w:fill="FFFFFF"/>
              </w:rPr>
              <w:t>№</w:t>
            </w:r>
          </w:p>
          <w:p w:rsidR="00506DA7" w:rsidRPr="00C628BC" w:rsidRDefault="00506DA7" w:rsidP="007C7280">
            <w:pPr>
              <w:jc w:val="both"/>
              <w:rPr>
                <w:color w:val="0D0D0D" w:themeColor="text1" w:themeTint="F2"/>
                <w:shd w:val="clear" w:color="auto" w:fill="FFFFFF"/>
              </w:rPr>
            </w:pPr>
            <w:r w:rsidRPr="00C628BC">
              <w:rPr>
                <w:color w:val="0D0D0D" w:themeColor="text1" w:themeTint="F2"/>
                <w:shd w:val="clear" w:color="auto" w:fill="FFFFFF"/>
              </w:rPr>
              <w:t>п/п</w:t>
            </w:r>
          </w:p>
        </w:tc>
        <w:tc>
          <w:tcPr>
            <w:tcW w:w="2195" w:type="dxa"/>
            <w:tcBorders>
              <w:top w:val="single" w:sz="4" w:space="0" w:color="auto"/>
              <w:left w:val="single" w:sz="4" w:space="0" w:color="auto"/>
              <w:bottom w:val="single" w:sz="4" w:space="0" w:color="auto"/>
              <w:right w:val="single" w:sz="4" w:space="0" w:color="auto"/>
            </w:tcBorders>
            <w:hideMark/>
          </w:tcPr>
          <w:p w:rsidR="00506DA7" w:rsidRPr="00C628BC" w:rsidRDefault="00506DA7" w:rsidP="007C7280">
            <w:pPr>
              <w:jc w:val="both"/>
              <w:rPr>
                <w:color w:val="0D0D0D" w:themeColor="text1" w:themeTint="F2"/>
                <w:shd w:val="clear" w:color="auto" w:fill="FFFFFF"/>
              </w:rPr>
            </w:pPr>
            <w:r w:rsidRPr="00C628BC">
              <w:rPr>
                <w:color w:val="0D0D0D" w:themeColor="text1" w:themeTint="F2"/>
                <w:shd w:val="clear" w:color="auto" w:fill="FFFFFF"/>
              </w:rPr>
              <w:t>Наименование учебника</w:t>
            </w:r>
          </w:p>
        </w:tc>
        <w:tc>
          <w:tcPr>
            <w:tcW w:w="3118" w:type="dxa"/>
            <w:tcBorders>
              <w:top w:val="single" w:sz="4" w:space="0" w:color="auto"/>
              <w:left w:val="single" w:sz="4" w:space="0" w:color="auto"/>
              <w:bottom w:val="single" w:sz="4" w:space="0" w:color="auto"/>
              <w:right w:val="single" w:sz="4" w:space="0" w:color="auto"/>
            </w:tcBorders>
            <w:hideMark/>
          </w:tcPr>
          <w:p w:rsidR="00506DA7" w:rsidRPr="00C628BC" w:rsidRDefault="00506DA7" w:rsidP="007C7280">
            <w:pPr>
              <w:jc w:val="both"/>
              <w:rPr>
                <w:color w:val="0D0D0D" w:themeColor="text1" w:themeTint="F2"/>
                <w:shd w:val="clear" w:color="auto" w:fill="FFFFFF"/>
              </w:rPr>
            </w:pPr>
            <w:r w:rsidRPr="00C628BC">
              <w:rPr>
                <w:color w:val="0D0D0D" w:themeColor="text1" w:themeTint="F2"/>
                <w:shd w:val="clear" w:color="auto" w:fill="FFFFFF"/>
              </w:rPr>
              <w:t>Дисциплина</w:t>
            </w:r>
          </w:p>
        </w:tc>
        <w:tc>
          <w:tcPr>
            <w:tcW w:w="3650" w:type="dxa"/>
            <w:tcBorders>
              <w:top w:val="single" w:sz="4" w:space="0" w:color="auto"/>
              <w:left w:val="single" w:sz="4" w:space="0" w:color="auto"/>
              <w:bottom w:val="single" w:sz="4" w:space="0" w:color="auto"/>
              <w:right w:val="single" w:sz="4" w:space="0" w:color="auto"/>
            </w:tcBorders>
            <w:hideMark/>
          </w:tcPr>
          <w:p w:rsidR="00506DA7" w:rsidRPr="00C628BC" w:rsidRDefault="00506DA7" w:rsidP="007C7280">
            <w:pPr>
              <w:jc w:val="both"/>
              <w:rPr>
                <w:color w:val="0D0D0D" w:themeColor="text1" w:themeTint="F2"/>
                <w:shd w:val="clear" w:color="auto" w:fill="FFFFFF"/>
              </w:rPr>
            </w:pPr>
            <w:r w:rsidRPr="00C628BC">
              <w:rPr>
                <w:bCs/>
                <w:color w:val="0D0D0D" w:themeColor="text1" w:themeTint="F2"/>
                <w:shd w:val="clear" w:color="auto" w:fill="FFFFFF"/>
              </w:rPr>
              <w:t>Шифр и наименование специальностей/ОП</w:t>
            </w:r>
          </w:p>
        </w:tc>
      </w:tr>
      <w:tr w:rsidR="00506DA7" w:rsidRPr="00C628BC" w:rsidTr="007C7280">
        <w:tc>
          <w:tcPr>
            <w:tcW w:w="607" w:type="dxa"/>
            <w:tcBorders>
              <w:top w:val="single" w:sz="4" w:space="0" w:color="auto"/>
              <w:left w:val="single" w:sz="4" w:space="0" w:color="auto"/>
              <w:bottom w:val="single" w:sz="4" w:space="0" w:color="auto"/>
              <w:right w:val="single" w:sz="4" w:space="0" w:color="auto"/>
            </w:tcBorders>
            <w:hideMark/>
          </w:tcPr>
          <w:p w:rsidR="00506DA7" w:rsidRPr="00C628BC" w:rsidRDefault="00506DA7" w:rsidP="007C7280">
            <w:pPr>
              <w:rPr>
                <w:color w:val="0D0D0D" w:themeColor="text1" w:themeTint="F2"/>
                <w:shd w:val="clear" w:color="auto" w:fill="FFFFFF"/>
              </w:rPr>
            </w:pPr>
            <w:r w:rsidRPr="00C628BC">
              <w:rPr>
                <w:color w:val="0D0D0D" w:themeColor="text1" w:themeTint="F2"/>
                <w:shd w:val="clear" w:color="auto" w:fill="FFFFFF"/>
              </w:rPr>
              <w:t>1</w:t>
            </w:r>
          </w:p>
        </w:tc>
        <w:tc>
          <w:tcPr>
            <w:tcW w:w="2195" w:type="dxa"/>
            <w:tcBorders>
              <w:top w:val="single" w:sz="4" w:space="0" w:color="auto"/>
              <w:left w:val="single" w:sz="4" w:space="0" w:color="auto"/>
              <w:bottom w:val="single" w:sz="4" w:space="0" w:color="auto"/>
              <w:right w:val="single" w:sz="4" w:space="0" w:color="auto"/>
            </w:tcBorders>
          </w:tcPr>
          <w:p w:rsidR="00506DA7" w:rsidRPr="00C628BC" w:rsidRDefault="00506DA7" w:rsidP="007C7280">
            <w:pPr>
              <w:rPr>
                <w:color w:val="0D0D0D" w:themeColor="text1" w:themeTint="F2"/>
                <w:shd w:val="clear" w:color="auto" w:fill="FFFFFF"/>
              </w:rPr>
            </w:pPr>
            <w:r w:rsidRPr="00C628BC">
              <w:rPr>
                <w:color w:val="0D0D0D" w:themeColor="text1" w:themeTint="F2"/>
                <w:shd w:val="clear" w:color="auto" w:fill="FFFFFF"/>
              </w:rPr>
              <w:t>Система качества</w:t>
            </w:r>
          </w:p>
        </w:tc>
        <w:tc>
          <w:tcPr>
            <w:tcW w:w="3118" w:type="dxa"/>
            <w:tcBorders>
              <w:top w:val="single" w:sz="4" w:space="0" w:color="auto"/>
              <w:left w:val="single" w:sz="4" w:space="0" w:color="auto"/>
              <w:bottom w:val="single" w:sz="4" w:space="0" w:color="auto"/>
              <w:right w:val="single" w:sz="4" w:space="0" w:color="auto"/>
            </w:tcBorders>
          </w:tcPr>
          <w:p w:rsidR="00506DA7" w:rsidRPr="00C628BC" w:rsidRDefault="00506DA7" w:rsidP="007C7280">
            <w:pPr>
              <w:rPr>
                <w:color w:val="0D0D0D" w:themeColor="text1" w:themeTint="F2"/>
                <w:shd w:val="clear" w:color="auto" w:fill="FFFFFF"/>
              </w:rPr>
            </w:pPr>
            <w:r w:rsidRPr="00C628BC">
              <w:rPr>
                <w:color w:val="0D0D0D" w:themeColor="text1" w:themeTint="F2"/>
                <w:shd w:val="clear" w:color="auto" w:fill="FFFFFF"/>
              </w:rPr>
              <w:t>Система качества</w:t>
            </w:r>
          </w:p>
        </w:tc>
        <w:tc>
          <w:tcPr>
            <w:tcW w:w="3650" w:type="dxa"/>
            <w:tcBorders>
              <w:top w:val="single" w:sz="4" w:space="0" w:color="auto"/>
              <w:left w:val="single" w:sz="4" w:space="0" w:color="auto"/>
              <w:bottom w:val="single" w:sz="4" w:space="0" w:color="auto"/>
              <w:right w:val="single" w:sz="4" w:space="0" w:color="auto"/>
            </w:tcBorders>
          </w:tcPr>
          <w:p w:rsidR="00506DA7" w:rsidRPr="00C628BC" w:rsidRDefault="00506DA7" w:rsidP="007C7280">
            <w:pPr>
              <w:jc w:val="both"/>
              <w:rPr>
                <w:color w:val="0D0D0D" w:themeColor="text1" w:themeTint="F2"/>
                <w:shd w:val="clear" w:color="auto" w:fill="FFFFFF"/>
              </w:rPr>
            </w:pPr>
            <w:r w:rsidRPr="00C628BC">
              <w:rPr>
                <w:color w:val="0D0D0D" w:themeColor="text1" w:themeTint="F2"/>
                <w:shd w:val="clear" w:color="auto" w:fill="FFFFFF"/>
              </w:rPr>
              <w:t>6В07510 СиС (по отраслям)</w:t>
            </w:r>
          </w:p>
        </w:tc>
      </w:tr>
      <w:tr w:rsidR="00506DA7" w:rsidRPr="00C628BC" w:rsidTr="007C7280">
        <w:tc>
          <w:tcPr>
            <w:tcW w:w="607" w:type="dxa"/>
            <w:tcBorders>
              <w:top w:val="single" w:sz="4" w:space="0" w:color="auto"/>
              <w:left w:val="single" w:sz="4" w:space="0" w:color="auto"/>
              <w:bottom w:val="single" w:sz="4" w:space="0" w:color="auto"/>
              <w:right w:val="single" w:sz="4" w:space="0" w:color="auto"/>
            </w:tcBorders>
          </w:tcPr>
          <w:p w:rsidR="00506DA7" w:rsidRPr="00C628BC" w:rsidRDefault="00506DA7" w:rsidP="007C7280">
            <w:pPr>
              <w:rPr>
                <w:color w:val="0D0D0D" w:themeColor="text1" w:themeTint="F2"/>
                <w:shd w:val="clear" w:color="auto" w:fill="FFFFFF"/>
              </w:rPr>
            </w:pPr>
            <w:r w:rsidRPr="00C628BC">
              <w:rPr>
                <w:color w:val="0D0D0D" w:themeColor="text1" w:themeTint="F2"/>
                <w:shd w:val="clear" w:color="auto" w:fill="FFFFFF"/>
              </w:rPr>
              <w:t>2</w:t>
            </w:r>
          </w:p>
        </w:tc>
        <w:tc>
          <w:tcPr>
            <w:tcW w:w="2195" w:type="dxa"/>
            <w:tcBorders>
              <w:top w:val="single" w:sz="4" w:space="0" w:color="auto"/>
              <w:left w:val="single" w:sz="4" w:space="0" w:color="auto"/>
              <w:bottom w:val="single" w:sz="4" w:space="0" w:color="auto"/>
              <w:right w:val="single" w:sz="4" w:space="0" w:color="auto"/>
            </w:tcBorders>
          </w:tcPr>
          <w:p w:rsidR="00506DA7" w:rsidRPr="00C628BC" w:rsidRDefault="00506DA7" w:rsidP="007C7280">
            <w:pPr>
              <w:rPr>
                <w:color w:val="0D0D0D" w:themeColor="text1" w:themeTint="F2"/>
                <w:shd w:val="clear" w:color="auto" w:fill="FFFFFF"/>
              </w:rPr>
            </w:pPr>
            <w:r w:rsidRPr="00C628BC">
              <w:rPr>
                <w:color w:val="000000" w:themeColor="text1"/>
                <w:lang w:val="kk-KZ"/>
              </w:rPr>
              <w:t>Quality System</w:t>
            </w:r>
          </w:p>
        </w:tc>
        <w:tc>
          <w:tcPr>
            <w:tcW w:w="3118" w:type="dxa"/>
            <w:tcBorders>
              <w:top w:val="single" w:sz="4" w:space="0" w:color="auto"/>
              <w:left w:val="single" w:sz="4" w:space="0" w:color="auto"/>
              <w:bottom w:val="single" w:sz="4" w:space="0" w:color="auto"/>
              <w:right w:val="single" w:sz="4" w:space="0" w:color="auto"/>
            </w:tcBorders>
          </w:tcPr>
          <w:p w:rsidR="00506DA7" w:rsidRPr="00C628BC" w:rsidRDefault="00506DA7" w:rsidP="007C7280">
            <w:pPr>
              <w:rPr>
                <w:color w:val="0D0D0D" w:themeColor="text1" w:themeTint="F2"/>
                <w:shd w:val="clear" w:color="auto" w:fill="FFFFFF"/>
              </w:rPr>
            </w:pPr>
            <w:r w:rsidRPr="00C628BC">
              <w:rPr>
                <w:color w:val="000000" w:themeColor="text1"/>
                <w:lang w:val="kk-KZ"/>
              </w:rPr>
              <w:t>Quality System</w:t>
            </w:r>
          </w:p>
        </w:tc>
        <w:tc>
          <w:tcPr>
            <w:tcW w:w="3650" w:type="dxa"/>
            <w:tcBorders>
              <w:top w:val="single" w:sz="4" w:space="0" w:color="auto"/>
              <w:left w:val="single" w:sz="4" w:space="0" w:color="auto"/>
              <w:bottom w:val="single" w:sz="4" w:space="0" w:color="auto"/>
              <w:right w:val="single" w:sz="4" w:space="0" w:color="auto"/>
            </w:tcBorders>
          </w:tcPr>
          <w:p w:rsidR="00506DA7" w:rsidRPr="00C628BC" w:rsidRDefault="00506DA7" w:rsidP="007C7280">
            <w:pPr>
              <w:jc w:val="both"/>
              <w:rPr>
                <w:color w:val="0D0D0D" w:themeColor="text1" w:themeTint="F2"/>
                <w:shd w:val="clear" w:color="auto" w:fill="FFFFFF"/>
              </w:rPr>
            </w:pPr>
            <w:r w:rsidRPr="00C628BC">
              <w:rPr>
                <w:color w:val="0D0D0D" w:themeColor="text1" w:themeTint="F2"/>
                <w:shd w:val="clear" w:color="auto" w:fill="FFFFFF"/>
              </w:rPr>
              <w:t>6В07510 СиС (по отраслям)</w:t>
            </w:r>
          </w:p>
        </w:tc>
      </w:tr>
    </w:tbl>
    <w:p w:rsidR="00506DA7" w:rsidRDefault="00506DA7" w:rsidP="00506DA7">
      <w:pPr>
        <w:ind w:firstLine="567"/>
        <w:jc w:val="both"/>
        <w:rPr>
          <w:color w:val="0D0D0D" w:themeColor="text1" w:themeTint="F2"/>
          <w:sz w:val="24"/>
          <w:szCs w:val="24"/>
        </w:rPr>
      </w:pPr>
    </w:p>
    <w:p w:rsidR="00506DA7" w:rsidRPr="00DB4A5A" w:rsidRDefault="00506DA7" w:rsidP="00506DA7">
      <w:pPr>
        <w:ind w:firstLine="567"/>
        <w:jc w:val="both"/>
        <w:rPr>
          <w:color w:val="0D0D0D" w:themeColor="text1" w:themeTint="F2"/>
          <w:sz w:val="24"/>
          <w:szCs w:val="24"/>
        </w:rPr>
      </w:pPr>
      <w:r w:rsidRPr="00DB4A5A">
        <w:rPr>
          <w:color w:val="0D0D0D" w:themeColor="text1" w:themeTint="F2"/>
          <w:sz w:val="24"/>
          <w:szCs w:val="24"/>
        </w:rPr>
        <w:t xml:space="preserve">Таблица 5.15 - </w:t>
      </w:r>
      <w:r w:rsidRPr="00DB4A5A">
        <w:rPr>
          <w:color w:val="0D0D0D" w:themeColor="text1" w:themeTint="F2"/>
          <w:sz w:val="24"/>
          <w:szCs w:val="24"/>
          <w:shd w:val="clear" w:color="auto" w:fill="FFFFFF"/>
        </w:rPr>
        <w:t>Сведения о разработке / и</w:t>
      </w:r>
      <w:r w:rsidRPr="00DB4A5A">
        <w:rPr>
          <w:rFonts w:eastAsia="Batang"/>
          <w:color w:val="0D0D0D" w:themeColor="text1" w:themeTint="F2"/>
          <w:spacing w:val="3"/>
          <w:sz w:val="24"/>
          <w:szCs w:val="24"/>
          <w:lang w:eastAsia="ko-KR"/>
        </w:rPr>
        <w:t>здании учебного пособия, конспектов лекций,</w:t>
      </w:r>
      <w:r>
        <w:rPr>
          <w:rFonts w:eastAsia="Batang"/>
          <w:color w:val="0D0D0D" w:themeColor="text1" w:themeTint="F2"/>
          <w:spacing w:val="3"/>
          <w:sz w:val="24"/>
          <w:szCs w:val="24"/>
          <w:lang w:eastAsia="ko-KR"/>
        </w:rPr>
        <w:t xml:space="preserve"> </w:t>
      </w:r>
      <w:r w:rsidRPr="00DB4A5A">
        <w:rPr>
          <w:color w:val="0D0D0D" w:themeColor="text1" w:themeTint="F2"/>
          <w:sz w:val="24"/>
          <w:szCs w:val="24"/>
        </w:rPr>
        <w:t>методических указаний</w:t>
      </w:r>
      <w:r>
        <w:rPr>
          <w:color w:val="0D0D0D" w:themeColor="text1" w:themeTint="F2"/>
          <w:sz w:val="24"/>
          <w:szCs w:val="24"/>
        </w:rPr>
        <w:t xml:space="preserve"> </w:t>
      </w:r>
      <w:r w:rsidRPr="00DB4A5A">
        <w:rPr>
          <w:color w:val="0D0D0D" w:themeColor="text1" w:themeTint="F2"/>
          <w:sz w:val="24"/>
          <w:szCs w:val="24"/>
        </w:rPr>
        <w:t>по проведению семинарских / практических занятий, по организации и выполнению СРО.</w:t>
      </w:r>
    </w:p>
    <w:p w:rsidR="00506DA7" w:rsidRPr="00DB4A5A" w:rsidRDefault="00506DA7" w:rsidP="00506DA7">
      <w:pPr>
        <w:jc w:val="both"/>
        <w:rPr>
          <w:color w:val="0D0D0D" w:themeColor="text1" w:themeTint="F2"/>
          <w:sz w:val="24"/>
          <w:szCs w:val="24"/>
        </w:rPr>
      </w:pPr>
    </w:p>
    <w:tbl>
      <w:tblPr>
        <w:tblStyle w:val="affb"/>
        <w:tblW w:w="0" w:type="auto"/>
        <w:tblLook w:val="04A0"/>
      </w:tblPr>
      <w:tblGrid>
        <w:gridCol w:w="589"/>
        <w:gridCol w:w="1787"/>
        <w:gridCol w:w="2215"/>
        <w:gridCol w:w="2321"/>
        <w:gridCol w:w="2659"/>
      </w:tblGrid>
      <w:tr w:rsidR="00506DA7" w:rsidRPr="00C628BC" w:rsidTr="007C7280">
        <w:tc>
          <w:tcPr>
            <w:tcW w:w="589" w:type="dxa"/>
            <w:tcBorders>
              <w:top w:val="single" w:sz="4" w:space="0" w:color="auto"/>
              <w:left w:val="single" w:sz="4" w:space="0" w:color="auto"/>
              <w:bottom w:val="single" w:sz="4" w:space="0" w:color="auto"/>
              <w:right w:val="single" w:sz="4" w:space="0" w:color="auto"/>
            </w:tcBorders>
            <w:hideMark/>
          </w:tcPr>
          <w:p w:rsidR="00506DA7" w:rsidRPr="00C628BC" w:rsidRDefault="00506DA7" w:rsidP="007C7280">
            <w:pPr>
              <w:jc w:val="both"/>
              <w:rPr>
                <w:color w:val="0D0D0D" w:themeColor="text1" w:themeTint="F2"/>
                <w:shd w:val="clear" w:color="auto" w:fill="FFFFFF"/>
              </w:rPr>
            </w:pPr>
            <w:r w:rsidRPr="00C628BC">
              <w:rPr>
                <w:color w:val="0D0D0D" w:themeColor="text1" w:themeTint="F2"/>
                <w:shd w:val="clear" w:color="auto" w:fill="FFFFFF"/>
              </w:rPr>
              <w:t>№</w:t>
            </w:r>
          </w:p>
          <w:p w:rsidR="00506DA7" w:rsidRPr="00C628BC" w:rsidRDefault="00506DA7" w:rsidP="007C7280">
            <w:pPr>
              <w:jc w:val="both"/>
              <w:rPr>
                <w:color w:val="0D0D0D" w:themeColor="text1" w:themeTint="F2"/>
                <w:shd w:val="clear" w:color="auto" w:fill="FFFFFF"/>
              </w:rPr>
            </w:pPr>
            <w:r w:rsidRPr="00C628BC">
              <w:rPr>
                <w:color w:val="0D0D0D" w:themeColor="text1" w:themeTint="F2"/>
                <w:shd w:val="clear" w:color="auto" w:fill="FFFFFF"/>
              </w:rPr>
              <w:t>п/п</w:t>
            </w:r>
          </w:p>
        </w:tc>
        <w:tc>
          <w:tcPr>
            <w:tcW w:w="1787" w:type="dxa"/>
            <w:tcBorders>
              <w:top w:val="single" w:sz="4" w:space="0" w:color="auto"/>
              <w:left w:val="single" w:sz="4" w:space="0" w:color="auto"/>
              <w:bottom w:val="single" w:sz="4" w:space="0" w:color="auto"/>
              <w:right w:val="single" w:sz="4" w:space="0" w:color="auto"/>
            </w:tcBorders>
            <w:hideMark/>
          </w:tcPr>
          <w:p w:rsidR="00506DA7" w:rsidRPr="00C628BC" w:rsidRDefault="00506DA7" w:rsidP="007C7280">
            <w:pPr>
              <w:jc w:val="both"/>
              <w:rPr>
                <w:color w:val="0D0D0D" w:themeColor="text1" w:themeTint="F2"/>
                <w:shd w:val="clear" w:color="auto" w:fill="FFFFFF"/>
              </w:rPr>
            </w:pPr>
            <w:r w:rsidRPr="00C628BC">
              <w:rPr>
                <w:bCs/>
                <w:color w:val="0D0D0D" w:themeColor="text1" w:themeTint="F2"/>
                <w:shd w:val="clear" w:color="auto" w:fill="FFFFFF"/>
              </w:rPr>
              <w:t>Шифр и наименование ОП</w:t>
            </w:r>
          </w:p>
        </w:tc>
        <w:tc>
          <w:tcPr>
            <w:tcW w:w="2215" w:type="dxa"/>
            <w:tcBorders>
              <w:top w:val="single" w:sz="4" w:space="0" w:color="auto"/>
              <w:left w:val="single" w:sz="4" w:space="0" w:color="auto"/>
              <w:bottom w:val="single" w:sz="4" w:space="0" w:color="auto"/>
              <w:right w:val="single" w:sz="4" w:space="0" w:color="auto"/>
            </w:tcBorders>
            <w:hideMark/>
          </w:tcPr>
          <w:p w:rsidR="00506DA7" w:rsidRPr="00C628BC" w:rsidRDefault="00506DA7" w:rsidP="007C7280">
            <w:pPr>
              <w:jc w:val="both"/>
              <w:rPr>
                <w:color w:val="0D0D0D" w:themeColor="text1" w:themeTint="F2"/>
                <w:shd w:val="clear" w:color="auto" w:fill="FFFFFF"/>
              </w:rPr>
            </w:pPr>
            <w:r w:rsidRPr="00C628BC">
              <w:rPr>
                <w:color w:val="0D0D0D" w:themeColor="text1" w:themeTint="F2"/>
                <w:shd w:val="clear" w:color="auto" w:fill="FFFFFF"/>
              </w:rPr>
              <w:t>Наименование учебника /МУ</w:t>
            </w:r>
          </w:p>
        </w:tc>
        <w:tc>
          <w:tcPr>
            <w:tcW w:w="2321" w:type="dxa"/>
            <w:tcBorders>
              <w:top w:val="single" w:sz="4" w:space="0" w:color="auto"/>
              <w:left w:val="single" w:sz="4" w:space="0" w:color="auto"/>
              <w:bottom w:val="single" w:sz="4" w:space="0" w:color="auto"/>
              <w:right w:val="single" w:sz="4" w:space="0" w:color="auto"/>
            </w:tcBorders>
            <w:hideMark/>
          </w:tcPr>
          <w:p w:rsidR="00506DA7" w:rsidRPr="00C628BC" w:rsidRDefault="00506DA7" w:rsidP="007C7280">
            <w:pPr>
              <w:jc w:val="both"/>
              <w:rPr>
                <w:color w:val="0D0D0D" w:themeColor="text1" w:themeTint="F2"/>
                <w:shd w:val="clear" w:color="auto" w:fill="FFFFFF"/>
              </w:rPr>
            </w:pPr>
            <w:r w:rsidRPr="00C628BC">
              <w:rPr>
                <w:color w:val="0D0D0D" w:themeColor="text1" w:themeTint="F2"/>
                <w:shd w:val="clear" w:color="auto" w:fill="FFFFFF"/>
              </w:rPr>
              <w:t>Дисциплина</w:t>
            </w:r>
          </w:p>
        </w:tc>
        <w:tc>
          <w:tcPr>
            <w:tcW w:w="2659" w:type="dxa"/>
            <w:tcBorders>
              <w:top w:val="single" w:sz="4" w:space="0" w:color="auto"/>
              <w:left w:val="single" w:sz="4" w:space="0" w:color="auto"/>
              <w:bottom w:val="single" w:sz="4" w:space="0" w:color="auto"/>
              <w:right w:val="single" w:sz="4" w:space="0" w:color="auto"/>
            </w:tcBorders>
            <w:hideMark/>
          </w:tcPr>
          <w:p w:rsidR="00506DA7" w:rsidRPr="00C628BC" w:rsidRDefault="00506DA7" w:rsidP="007C7280">
            <w:pPr>
              <w:jc w:val="both"/>
              <w:rPr>
                <w:color w:val="0D0D0D" w:themeColor="text1" w:themeTint="F2"/>
                <w:shd w:val="clear" w:color="auto" w:fill="FFFFFF"/>
              </w:rPr>
            </w:pPr>
            <w:r w:rsidRPr="00C628BC">
              <w:rPr>
                <w:color w:val="0D0D0D" w:themeColor="text1" w:themeTint="F2"/>
                <w:shd w:val="clear" w:color="auto" w:fill="FFFFFF"/>
              </w:rPr>
              <w:t>Ф.И.О., наименование  разработанных/ изданных УМЛ</w:t>
            </w:r>
          </w:p>
        </w:tc>
      </w:tr>
      <w:tr w:rsidR="00506DA7" w:rsidRPr="00C628BC" w:rsidTr="007C7280">
        <w:tc>
          <w:tcPr>
            <w:tcW w:w="589" w:type="dxa"/>
            <w:tcBorders>
              <w:top w:val="single" w:sz="4" w:space="0" w:color="auto"/>
              <w:left w:val="single" w:sz="4" w:space="0" w:color="auto"/>
              <w:bottom w:val="single" w:sz="4" w:space="0" w:color="auto"/>
              <w:right w:val="single" w:sz="4" w:space="0" w:color="auto"/>
            </w:tcBorders>
            <w:hideMark/>
          </w:tcPr>
          <w:p w:rsidR="00506DA7" w:rsidRPr="00C628BC" w:rsidRDefault="00506DA7" w:rsidP="007C7280">
            <w:pPr>
              <w:rPr>
                <w:color w:val="0D0D0D" w:themeColor="text1" w:themeTint="F2"/>
                <w:shd w:val="clear" w:color="auto" w:fill="FFFFFF"/>
              </w:rPr>
            </w:pPr>
            <w:r w:rsidRPr="00C628BC">
              <w:rPr>
                <w:color w:val="0D0D0D" w:themeColor="text1" w:themeTint="F2"/>
                <w:shd w:val="clear" w:color="auto" w:fill="FFFFFF"/>
              </w:rPr>
              <w:t>1</w:t>
            </w:r>
          </w:p>
        </w:tc>
        <w:tc>
          <w:tcPr>
            <w:tcW w:w="1787" w:type="dxa"/>
            <w:vMerge w:val="restart"/>
            <w:tcBorders>
              <w:top w:val="single" w:sz="4" w:space="0" w:color="auto"/>
              <w:left w:val="single" w:sz="4" w:space="0" w:color="auto"/>
              <w:right w:val="single" w:sz="4" w:space="0" w:color="auto"/>
            </w:tcBorders>
          </w:tcPr>
          <w:p w:rsidR="00506DA7" w:rsidRPr="00C628BC" w:rsidRDefault="00506DA7" w:rsidP="007C7280">
            <w:pPr>
              <w:rPr>
                <w:color w:val="0D0D0D" w:themeColor="text1" w:themeTint="F2"/>
                <w:shd w:val="clear" w:color="auto" w:fill="FFFFFF"/>
              </w:rPr>
            </w:pPr>
            <w:r w:rsidRPr="00C628BC">
              <w:rPr>
                <w:color w:val="0D0D0D" w:themeColor="text1" w:themeTint="F2"/>
                <w:shd w:val="clear" w:color="auto" w:fill="FFFFFF"/>
              </w:rPr>
              <w:t>5В07510 – Стандартизация и сертификация (по отраслям)</w:t>
            </w:r>
          </w:p>
        </w:tc>
        <w:tc>
          <w:tcPr>
            <w:tcW w:w="2215" w:type="dxa"/>
            <w:tcBorders>
              <w:top w:val="single" w:sz="4" w:space="0" w:color="auto"/>
              <w:left w:val="single" w:sz="4" w:space="0" w:color="auto"/>
              <w:bottom w:val="single" w:sz="4" w:space="0" w:color="auto"/>
              <w:right w:val="single" w:sz="4" w:space="0" w:color="auto"/>
            </w:tcBorders>
          </w:tcPr>
          <w:p w:rsidR="00506DA7" w:rsidRPr="00C628BC" w:rsidRDefault="00506DA7" w:rsidP="007C7280">
            <w:pPr>
              <w:rPr>
                <w:lang w:val="kk-KZ"/>
              </w:rPr>
            </w:pPr>
            <w:r w:rsidRPr="00C628BC">
              <w:rPr>
                <w:lang w:val="kk-KZ"/>
              </w:rPr>
              <w:t xml:space="preserve">МУ по выполнению СРС и СРСП </w:t>
            </w:r>
          </w:p>
        </w:tc>
        <w:tc>
          <w:tcPr>
            <w:tcW w:w="2321" w:type="dxa"/>
            <w:tcBorders>
              <w:top w:val="single" w:sz="4" w:space="0" w:color="auto"/>
              <w:left w:val="single" w:sz="4" w:space="0" w:color="auto"/>
              <w:bottom w:val="single" w:sz="4" w:space="0" w:color="auto"/>
              <w:right w:val="single" w:sz="4" w:space="0" w:color="auto"/>
            </w:tcBorders>
          </w:tcPr>
          <w:p w:rsidR="00506DA7" w:rsidRPr="00C628BC" w:rsidRDefault="00506DA7" w:rsidP="007C7280">
            <w:pPr>
              <w:rPr>
                <w:lang w:val="kk-KZ"/>
              </w:rPr>
            </w:pPr>
            <w:r w:rsidRPr="00C628BC">
              <w:rPr>
                <w:lang w:val="kk-KZ"/>
              </w:rPr>
              <w:t>Системы качества</w:t>
            </w:r>
          </w:p>
          <w:p w:rsidR="00506DA7" w:rsidRPr="00C628BC" w:rsidRDefault="00506DA7" w:rsidP="007C7280">
            <w:pPr>
              <w:rPr>
                <w:lang w:val="kk-KZ"/>
              </w:rPr>
            </w:pPr>
          </w:p>
        </w:tc>
        <w:tc>
          <w:tcPr>
            <w:tcW w:w="2659" w:type="dxa"/>
            <w:tcBorders>
              <w:top w:val="single" w:sz="4" w:space="0" w:color="auto"/>
              <w:left w:val="single" w:sz="4" w:space="0" w:color="auto"/>
              <w:bottom w:val="single" w:sz="4" w:space="0" w:color="auto"/>
              <w:right w:val="single" w:sz="4" w:space="0" w:color="auto"/>
            </w:tcBorders>
          </w:tcPr>
          <w:p w:rsidR="00506DA7" w:rsidRPr="00C628BC" w:rsidRDefault="00506DA7" w:rsidP="007C7280">
            <w:pPr>
              <w:shd w:val="clear" w:color="auto" w:fill="FFFFFF"/>
              <w:rPr>
                <w:lang w:val="kk-KZ"/>
              </w:rPr>
            </w:pPr>
            <w:r w:rsidRPr="00C628BC">
              <w:rPr>
                <w:lang w:val="kk-KZ"/>
              </w:rPr>
              <w:t>Тулекбаева А.К.,</w:t>
            </w:r>
          </w:p>
          <w:p w:rsidR="00506DA7" w:rsidRPr="00C628BC" w:rsidRDefault="00506DA7" w:rsidP="007C7280">
            <w:pPr>
              <w:shd w:val="clear" w:color="auto" w:fill="FFFFFF"/>
              <w:rPr>
                <w:lang w:val="kk-KZ"/>
              </w:rPr>
            </w:pPr>
            <w:r w:rsidRPr="00C628BC">
              <w:rPr>
                <w:lang w:val="kk-KZ"/>
              </w:rPr>
              <w:t>Асанова А.Р.,</w:t>
            </w:r>
          </w:p>
          <w:p w:rsidR="00506DA7" w:rsidRPr="00C628BC" w:rsidRDefault="00506DA7" w:rsidP="007C7280">
            <w:pPr>
              <w:shd w:val="clear" w:color="auto" w:fill="FFFFFF"/>
              <w:rPr>
                <w:lang w:val="kk-KZ"/>
              </w:rPr>
            </w:pPr>
            <w:r w:rsidRPr="00C628BC">
              <w:rPr>
                <w:lang w:val="kk-KZ"/>
              </w:rPr>
              <w:t>Усенова Ж.Н.</w:t>
            </w:r>
          </w:p>
        </w:tc>
      </w:tr>
      <w:tr w:rsidR="00506DA7" w:rsidRPr="00C628BC" w:rsidTr="007C7280">
        <w:tc>
          <w:tcPr>
            <w:tcW w:w="589" w:type="dxa"/>
            <w:tcBorders>
              <w:top w:val="single" w:sz="4" w:space="0" w:color="auto"/>
              <w:left w:val="single" w:sz="4" w:space="0" w:color="auto"/>
              <w:bottom w:val="single" w:sz="4" w:space="0" w:color="auto"/>
              <w:right w:val="single" w:sz="4" w:space="0" w:color="auto"/>
            </w:tcBorders>
          </w:tcPr>
          <w:p w:rsidR="00506DA7" w:rsidRPr="00C628BC" w:rsidRDefault="00506DA7" w:rsidP="007C7280">
            <w:pPr>
              <w:rPr>
                <w:color w:val="0D0D0D" w:themeColor="text1" w:themeTint="F2"/>
                <w:shd w:val="clear" w:color="auto" w:fill="FFFFFF"/>
                <w:lang w:val="en-US"/>
              </w:rPr>
            </w:pPr>
            <w:r w:rsidRPr="00C628BC">
              <w:rPr>
                <w:color w:val="0D0D0D" w:themeColor="text1" w:themeTint="F2"/>
                <w:shd w:val="clear" w:color="auto" w:fill="FFFFFF"/>
                <w:lang w:val="en-US"/>
              </w:rPr>
              <w:t>2</w:t>
            </w:r>
          </w:p>
        </w:tc>
        <w:tc>
          <w:tcPr>
            <w:tcW w:w="1787" w:type="dxa"/>
            <w:vMerge/>
            <w:tcBorders>
              <w:left w:val="single" w:sz="4" w:space="0" w:color="auto"/>
              <w:right w:val="single" w:sz="4" w:space="0" w:color="auto"/>
            </w:tcBorders>
          </w:tcPr>
          <w:p w:rsidR="00506DA7" w:rsidRPr="00C628BC" w:rsidRDefault="00506DA7" w:rsidP="007C7280">
            <w:pPr>
              <w:rPr>
                <w:color w:val="0D0D0D" w:themeColor="text1" w:themeTint="F2"/>
                <w:shd w:val="clear" w:color="auto" w:fill="FFFFFF"/>
              </w:rPr>
            </w:pPr>
          </w:p>
        </w:tc>
        <w:tc>
          <w:tcPr>
            <w:tcW w:w="2215" w:type="dxa"/>
            <w:tcBorders>
              <w:top w:val="single" w:sz="4" w:space="0" w:color="auto"/>
              <w:left w:val="single" w:sz="4" w:space="0" w:color="auto"/>
              <w:bottom w:val="single" w:sz="4" w:space="0" w:color="auto"/>
              <w:right w:val="single" w:sz="4" w:space="0" w:color="auto"/>
            </w:tcBorders>
          </w:tcPr>
          <w:p w:rsidR="00506DA7" w:rsidRPr="00C628BC" w:rsidRDefault="00506DA7" w:rsidP="007C7280">
            <w:pPr>
              <w:rPr>
                <w:lang w:val="kk-KZ"/>
              </w:rPr>
            </w:pPr>
            <w:r w:rsidRPr="00C628BC">
              <w:rPr>
                <w:lang w:val="kk-KZ"/>
              </w:rPr>
              <w:t>СӨЖ және ОСӨЖ орындауға ӘН</w:t>
            </w:r>
          </w:p>
        </w:tc>
        <w:tc>
          <w:tcPr>
            <w:tcW w:w="2321" w:type="dxa"/>
            <w:tcBorders>
              <w:top w:val="single" w:sz="4" w:space="0" w:color="auto"/>
              <w:left w:val="single" w:sz="4" w:space="0" w:color="auto"/>
              <w:bottom w:val="single" w:sz="4" w:space="0" w:color="auto"/>
              <w:right w:val="single" w:sz="4" w:space="0" w:color="auto"/>
            </w:tcBorders>
          </w:tcPr>
          <w:p w:rsidR="00506DA7" w:rsidRPr="00C628BC" w:rsidRDefault="00506DA7" w:rsidP="007C7280">
            <w:pPr>
              <w:rPr>
                <w:lang w:val="kk-KZ"/>
              </w:rPr>
            </w:pPr>
            <w:r w:rsidRPr="00C628BC">
              <w:rPr>
                <w:lang w:val="kk-KZ"/>
              </w:rPr>
              <w:t>Сапа жүйесі</w:t>
            </w:r>
          </w:p>
          <w:p w:rsidR="00506DA7" w:rsidRPr="00C628BC" w:rsidRDefault="00506DA7" w:rsidP="007C7280">
            <w:pPr>
              <w:rPr>
                <w:lang w:val="kk-KZ"/>
              </w:rPr>
            </w:pPr>
          </w:p>
        </w:tc>
        <w:tc>
          <w:tcPr>
            <w:tcW w:w="2659" w:type="dxa"/>
            <w:tcBorders>
              <w:top w:val="single" w:sz="4" w:space="0" w:color="auto"/>
              <w:left w:val="single" w:sz="4" w:space="0" w:color="auto"/>
              <w:bottom w:val="single" w:sz="4" w:space="0" w:color="auto"/>
              <w:right w:val="single" w:sz="4" w:space="0" w:color="auto"/>
            </w:tcBorders>
          </w:tcPr>
          <w:p w:rsidR="00506DA7" w:rsidRPr="00C628BC" w:rsidRDefault="00506DA7" w:rsidP="007C7280">
            <w:pPr>
              <w:shd w:val="clear" w:color="auto" w:fill="FFFFFF"/>
              <w:rPr>
                <w:lang w:val="kk-KZ"/>
              </w:rPr>
            </w:pPr>
            <w:r w:rsidRPr="00C628BC">
              <w:rPr>
                <w:lang w:val="kk-KZ"/>
              </w:rPr>
              <w:t>Ешанкулов А.А.,</w:t>
            </w:r>
          </w:p>
          <w:p w:rsidR="00506DA7" w:rsidRPr="00C628BC" w:rsidRDefault="00506DA7" w:rsidP="007C7280">
            <w:pPr>
              <w:shd w:val="clear" w:color="auto" w:fill="FFFFFF"/>
              <w:rPr>
                <w:lang w:val="kk-KZ"/>
              </w:rPr>
            </w:pPr>
            <w:r w:rsidRPr="00C628BC">
              <w:rPr>
                <w:lang w:val="kk-KZ"/>
              </w:rPr>
              <w:t>Нуридинова А.Е.</w:t>
            </w:r>
          </w:p>
        </w:tc>
      </w:tr>
      <w:tr w:rsidR="00506DA7" w:rsidRPr="00C628BC" w:rsidTr="007C7280">
        <w:tc>
          <w:tcPr>
            <w:tcW w:w="589" w:type="dxa"/>
            <w:tcBorders>
              <w:top w:val="single" w:sz="4" w:space="0" w:color="auto"/>
              <w:left w:val="single" w:sz="4" w:space="0" w:color="auto"/>
              <w:bottom w:val="single" w:sz="4" w:space="0" w:color="auto"/>
              <w:right w:val="single" w:sz="4" w:space="0" w:color="auto"/>
            </w:tcBorders>
          </w:tcPr>
          <w:p w:rsidR="00506DA7" w:rsidRPr="00C628BC" w:rsidRDefault="00506DA7" w:rsidP="007C7280">
            <w:pPr>
              <w:rPr>
                <w:color w:val="0D0D0D" w:themeColor="text1" w:themeTint="F2"/>
                <w:shd w:val="clear" w:color="auto" w:fill="FFFFFF"/>
                <w:lang w:val="en-US"/>
              </w:rPr>
            </w:pPr>
            <w:r w:rsidRPr="00C628BC">
              <w:rPr>
                <w:color w:val="0D0D0D" w:themeColor="text1" w:themeTint="F2"/>
                <w:shd w:val="clear" w:color="auto" w:fill="FFFFFF"/>
                <w:lang w:val="en-US"/>
              </w:rPr>
              <w:t>3</w:t>
            </w:r>
          </w:p>
        </w:tc>
        <w:tc>
          <w:tcPr>
            <w:tcW w:w="1787" w:type="dxa"/>
            <w:vMerge/>
            <w:tcBorders>
              <w:left w:val="single" w:sz="4" w:space="0" w:color="auto"/>
              <w:right w:val="single" w:sz="4" w:space="0" w:color="auto"/>
            </w:tcBorders>
          </w:tcPr>
          <w:p w:rsidR="00506DA7" w:rsidRPr="00C628BC" w:rsidRDefault="00506DA7" w:rsidP="007C7280">
            <w:pPr>
              <w:rPr>
                <w:color w:val="0D0D0D" w:themeColor="text1" w:themeTint="F2"/>
                <w:shd w:val="clear" w:color="auto" w:fill="FFFFFF"/>
              </w:rPr>
            </w:pPr>
          </w:p>
        </w:tc>
        <w:tc>
          <w:tcPr>
            <w:tcW w:w="2215" w:type="dxa"/>
            <w:tcBorders>
              <w:top w:val="single" w:sz="4" w:space="0" w:color="auto"/>
              <w:left w:val="single" w:sz="4" w:space="0" w:color="auto"/>
              <w:bottom w:val="single" w:sz="4" w:space="0" w:color="auto"/>
              <w:right w:val="single" w:sz="4" w:space="0" w:color="auto"/>
            </w:tcBorders>
          </w:tcPr>
          <w:p w:rsidR="00506DA7" w:rsidRPr="00C628BC" w:rsidRDefault="00506DA7" w:rsidP="007C7280">
            <w:pPr>
              <w:tabs>
                <w:tab w:val="right" w:pos="2194"/>
              </w:tabs>
              <w:rPr>
                <w:lang w:val="kk-KZ"/>
              </w:rPr>
            </w:pPr>
            <w:r w:rsidRPr="00C628BC">
              <w:rPr>
                <w:lang w:val="kk-KZ"/>
              </w:rPr>
              <w:t>СӨЖ және ОСӨЖ орындауға ӘН</w:t>
            </w:r>
          </w:p>
        </w:tc>
        <w:tc>
          <w:tcPr>
            <w:tcW w:w="2321" w:type="dxa"/>
            <w:tcBorders>
              <w:top w:val="single" w:sz="4" w:space="0" w:color="auto"/>
              <w:left w:val="single" w:sz="4" w:space="0" w:color="auto"/>
              <w:bottom w:val="single" w:sz="4" w:space="0" w:color="auto"/>
              <w:right w:val="single" w:sz="4" w:space="0" w:color="auto"/>
            </w:tcBorders>
          </w:tcPr>
          <w:p w:rsidR="00506DA7" w:rsidRPr="00C628BC" w:rsidRDefault="00506DA7" w:rsidP="007C7280">
            <w:pPr>
              <w:rPr>
                <w:lang w:val="kk-KZ"/>
              </w:rPr>
            </w:pPr>
            <w:r w:rsidRPr="00C628BC">
              <w:rPr>
                <w:lang w:val="kk-KZ"/>
              </w:rPr>
              <w:t>Аймақтық және халықаралық стандарттарды қолдану ережесі</w:t>
            </w:r>
          </w:p>
          <w:p w:rsidR="00506DA7" w:rsidRPr="00C628BC" w:rsidRDefault="00506DA7" w:rsidP="007C7280">
            <w:pPr>
              <w:rPr>
                <w:lang w:val="kk-KZ"/>
              </w:rPr>
            </w:pPr>
          </w:p>
        </w:tc>
        <w:tc>
          <w:tcPr>
            <w:tcW w:w="2659" w:type="dxa"/>
            <w:tcBorders>
              <w:top w:val="single" w:sz="4" w:space="0" w:color="auto"/>
              <w:left w:val="single" w:sz="4" w:space="0" w:color="auto"/>
              <w:bottom w:val="single" w:sz="4" w:space="0" w:color="auto"/>
              <w:right w:val="single" w:sz="4" w:space="0" w:color="auto"/>
            </w:tcBorders>
          </w:tcPr>
          <w:p w:rsidR="00506DA7" w:rsidRPr="00C628BC" w:rsidRDefault="00506DA7" w:rsidP="007C7280">
            <w:pPr>
              <w:shd w:val="clear" w:color="auto" w:fill="FFFFFF"/>
              <w:rPr>
                <w:lang w:val="kk-KZ"/>
              </w:rPr>
            </w:pPr>
            <w:r w:rsidRPr="00C628BC">
              <w:rPr>
                <w:lang w:val="kk-KZ"/>
              </w:rPr>
              <w:t>Бекибаев Н.С.,</w:t>
            </w:r>
          </w:p>
          <w:p w:rsidR="00506DA7" w:rsidRPr="00C628BC" w:rsidRDefault="00506DA7" w:rsidP="007C7280">
            <w:pPr>
              <w:shd w:val="clear" w:color="auto" w:fill="FFFFFF"/>
              <w:rPr>
                <w:lang w:val="kk-KZ"/>
              </w:rPr>
            </w:pPr>
            <w:r w:rsidRPr="00C628BC">
              <w:rPr>
                <w:lang w:val="kk-KZ"/>
              </w:rPr>
              <w:t>Нуридинова А.Е.</w:t>
            </w:r>
          </w:p>
        </w:tc>
      </w:tr>
      <w:tr w:rsidR="00506DA7" w:rsidRPr="00C628BC" w:rsidTr="007C7280">
        <w:tc>
          <w:tcPr>
            <w:tcW w:w="589" w:type="dxa"/>
            <w:tcBorders>
              <w:top w:val="single" w:sz="4" w:space="0" w:color="auto"/>
              <w:left w:val="single" w:sz="4" w:space="0" w:color="auto"/>
              <w:bottom w:val="single" w:sz="4" w:space="0" w:color="auto"/>
              <w:right w:val="single" w:sz="4" w:space="0" w:color="auto"/>
            </w:tcBorders>
          </w:tcPr>
          <w:p w:rsidR="00506DA7" w:rsidRPr="00C628BC" w:rsidRDefault="00506DA7" w:rsidP="007C7280">
            <w:pPr>
              <w:rPr>
                <w:color w:val="0D0D0D" w:themeColor="text1" w:themeTint="F2"/>
                <w:shd w:val="clear" w:color="auto" w:fill="FFFFFF"/>
                <w:lang w:val="en-US"/>
              </w:rPr>
            </w:pPr>
            <w:r w:rsidRPr="00C628BC">
              <w:rPr>
                <w:color w:val="0D0D0D" w:themeColor="text1" w:themeTint="F2"/>
                <w:shd w:val="clear" w:color="auto" w:fill="FFFFFF"/>
                <w:lang w:val="en-US"/>
              </w:rPr>
              <w:t>4</w:t>
            </w:r>
          </w:p>
        </w:tc>
        <w:tc>
          <w:tcPr>
            <w:tcW w:w="1787" w:type="dxa"/>
            <w:vMerge/>
            <w:tcBorders>
              <w:left w:val="single" w:sz="4" w:space="0" w:color="auto"/>
              <w:right w:val="single" w:sz="4" w:space="0" w:color="auto"/>
            </w:tcBorders>
          </w:tcPr>
          <w:p w:rsidR="00506DA7" w:rsidRPr="00C628BC" w:rsidRDefault="00506DA7" w:rsidP="007C7280">
            <w:pPr>
              <w:rPr>
                <w:color w:val="0D0D0D" w:themeColor="text1" w:themeTint="F2"/>
                <w:shd w:val="clear" w:color="auto" w:fill="FFFFFF"/>
              </w:rPr>
            </w:pPr>
          </w:p>
        </w:tc>
        <w:tc>
          <w:tcPr>
            <w:tcW w:w="2215" w:type="dxa"/>
            <w:tcBorders>
              <w:top w:val="single" w:sz="4" w:space="0" w:color="auto"/>
              <w:left w:val="single" w:sz="4" w:space="0" w:color="auto"/>
              <w:bottom w:val="single" w:sz="4" w:space="0" w:color="auto"/>
              <w:right w:val="single" w:sz="4" w:space="0" w:color="auto"/>
            </w:tcBorders>
          </w:tcPr>
          <w:p w:rsidR="00506DA7" w:rsidRPr="00C628BC" w:rsidRDefault="00506DA7" w:rsidP="007C7280">
            <w:pPr>
              <w:tabs>
                <w:tab w:val="right" w:pos="2194"/>
              </w:tabs>
              <w:rPr>
                <w:lang w:val="kk-KZ"/>
              </w:rPr>
            </w:pPr>
            <w:r w:rsidRPr="00C628BC">
              <w:rPr>
                <w:lang w:val="kk-KZ"/>
              </w:rPr>
              <w:t>МУ по выполнению СРС и СРСП</w:t>
            </w:r>
          </w:p>
        </w:tc>
        <w:tc>
          <w:tcPr>
            <w:tcW w:w="2321" w:type="dxa"/>
            <w:tcBorders>
              <w:top w:val="single" w:sz="4" w:space="0" w:color="auto"/>
              <w:left w:val="single" w:sz="4" w:space="0" w:color="auto"/>
              <w:bottom w:val="single" w:sz="4" w:space="0" w:color="auto"/>
              <w:right w:val="single" w:sz="4" w:space="0" w:color="auto"/>
            </w:tcBorders>
          </w:tcPr>
          <w:p w:rsidR="00506DA7" w:rsidRPr="00C628BC" w:rsidRDefault="00506DA7" w:rsidP="007C7280">
            <w:pPr>
              <w:rPr>
                <w:lang w:val="kk-KZ"/>
              </w:rPr>
            </w:pPr>
            <w:r w:rsidRPr="00C628BC">
              <w:rPr>
                <w:lang w:val="kk-KZ"/>
              </w:rPr>
              <w:t>Внедрение стандартов пищевой безопасности (НАССР)</w:t>
            </w:r>
          </w:p>
          <w:p w:rsidR="00506DA7" w:rsidRPr="00C628BC" w:rsidRDefault="00506DA7" w:rsidP="007C7280">
            <w:pPr>
              <w:rPr>
                <w:lang w:val="kk-KZ"/>
              </w:rPr>
            </w:pPr>
          </w:p>
        </w:tc>
        <w:tc>
          <w:tcPr>
            <w:tcW w:w="2659" w:type="dxa"/>
            <w:tcBorders>
              <w:top w:val="single" w:sz="4" w:space="0" w:color="auto"/>
              <w:left w:val="single" w:sz="4" w:space="0" w:color="auto"/>
              <w:bottom w:val="single" w:sz="4" w:space="0" w:color="auto"/>
              <w:right w:val="single" w:sz="4" w:space="0" w:color="auto"/>
            </w:tcBorders>
          </w:tcPr>
          <w:p w:rsidR="00506DA7" w:rsidRPr="00C628BC" w:rsidRDefault="00506DA7" w:rsidP="007C7280">
            <w:pPr>
              <w:shd w:val="clear" w:color="auto" w:fill="FFFFFF"/>
              <w:jc w:val="both"/>
              <w:rPr>
                <w:lang w:val="kk-KZ"/>
              </w:rPr>
            </w:pPr>
            <w:r w:rsidRPr="00C628BC">
              <w:rPr>
                <w:lang w:val="kk-KZ"/>
              </w:rPr>
              <w:t>Азимов А.М.,</w:t>
            </w:r>
          </w:p>
          <w:p w:rsidR="00506DA7" w:rsidRPr="00C628BC" w:rsidRDefault="00506DA7" w:rsidP="007C7280">
            <w:pPr>
              <w:shd w:val="clear" w:color="auto" w:fill="FFFFFF"/>
              <w:jc w:val="both"/>
              <w:rPr>
                <w:lang w:val="kk-KZ"/>
              </w:rPr>
            </w:pPr>
            <w:r w:rsidRPr="00C628BC">
              <w:rPr>
                <w:lang w:val="kk-KZ"/>
              </w:rPr>
              <w:t>Асанова А.Р.,</w:t>
            </w:r>
          </w:p>
          <w:p w:rsidR="00506DA7" w:rsidRPr="00C628BC" w:rsidRDefault="00506DA7" w:rsidP="007C7280">
            <w:pPr>
              <w:shd w:val="clear" w:color="auto" w:fill="FFFFFF"/>
              <w:jc w:val="both"/>
              <w:rPr>
                <w:lang w:val="kk-KZ"/>
              </w:rPr>
            </w:pPr>
            <w:r w:rsidRPr="00C628BC">
              <w:rPr>
                <w:lang w:val="kk-KZ"/>
              </w:rPr>
              <w:t>Бейсеев С.А.</w:t>
            </w:r>
          </w:p>
        </w:tc>
      </w:tr>
      <w:tr w:rsidR="00506DA7" w:rsidRPr="00C628BC" w:rsidTr="007C7280">
        <w:tc>
          <w:tcPr>
            <w:tcW w:w="589" w:type="dxa"/>
            <w:tcBorders>
              <w:top w:val="single" w:sz="4" w:space="0" w:color="auto"/>
              <w:left w:val="single" w:sz="4" w:space="0" w:color="auto"/>
              <w:bottom w:val="single" w:sz="4" w:space="0" w:color="auto"/>
              <w:right w:val="single" w:sz="4" w:space="0" w:color="auto"/>
            </w:tcBorders>
          </w:tcPr>
          <w:p w:rsidR="00506DA7" w:rsidRPr="00C628BC" w:rsidRDefault="00506DA7" w:rsidP="007C7280">
            <w:pPr>
              <w:rPr>
                <w:color w:val="0D0D0D" w:themeColor="text1" w:themeTint="F2"/>
                <w:shd w:val="clear" w:color="auto" w:fill="FFFFFF"/>
                <w:lang w:val="en-US"/>
              </w:rPr>
            </w:pPr>
            <w:r w:rsidRPr="00C628BC">
              <w:rPr>
                <w:color w:val="0D0D0D" w:themeColor="text1" w:themeTint="F2"/>
                <w:shd w:val="clear" w:color="auto" w:fill="FFFFFF"/>
                <w:lang w:val="en-US"/>
              </w:rPr>
              <w:t>5</w:t>
            </w:r>
          </w:p>
        </w:tc>
        <w:tc>
          <w:tcPr>
            <w:tcW w:w="1787" w:type="dxa"/>
            <w:vMerge/>
            <w:tcBorders>
              <w:left w:val="single" w:sz="4" w:space="0" w:color="auto"/>
              <w:right w:val="single" w:sz="4" w:space="0" w:color="auto"/>
            </w:tcBorders>
          </w:tcPr>
          <w:p w:rsidR="00506DA7" w:rsidRPr="00C628BC" w:rsidRDefault="00506DA7" w:rsidP="007C7280">
            <w:pPr>
              <w:rPr>
                <w:color w:val="0D0D0D" w:themeColor="text1" w:themeTint="F2"/>
                <w:shd w:val="clear" w:color="auto" w:fill="FFFFFF"/>
              </w:rPr>
            </w:pPr>
          </w:p>
        </w:tc>
        <w:tc>
          <w:tcPr>
            <w:tcW w:w="2215" w:type="dxa"/>
            <w:tcBorders>
              <w:top w:val="single" w:sz="4" w:space="0" w:color="auto"/>
              <w:left w:val="single" w:sz="4" w:space="0" w:color="auto"/>
              <w:bottom w:val="single" w:sz="4" w:space="0" w:color="auto"/>
              <w:right w:val="single" w:sz="4" w:space="0" w:color="auto"/>
            </w:tcBorders>
          </w:tcPr>
          <w:p w:rsidR="00506DA7" w:rsidRPr="00C628BC" w:rsidRDefault="00506DA7" w:rsidP="007C7280">
            <w:pPr>
              <w:tabs>
                <w:tab w:val="right" w:pos="2194"/>
              </w:tabs>
              <w:rPr>
                <w:lang w:val="kk-KZ"/>
              </w:rPr>
            </w:pPr>
            <w:r w:rsidRPr="00C628BC">
              <w:rPr>
                <w:lang w:val="kk-KZ"/>
              </w:rPr>
              <w:t>МУ по выполнению СРС и СРСП</w:t>
            </w:r>
          </w:p>
        </w:tc>
        <w:tc>
          <w:tcPr>
            <w:tcW w:w="2321" w:type="dxa"/>
            <w:tcBorders>
              <w:top w:val="single" w:sz="4" w:space="0" w:color="auto"/>
              <w:left w:val="single" w:sz="4" w:space="0" w:color="auto"/>
              <w:bottom w:val="single" w:sz="4" w:space="0" w:color="auto"/>
              <w:right w:val="single" w:sz="4" w:space="0" w:color="auto"/>
            </w:tcBorders>
          </w:tcPr>
          <w:p w:rsidR="00506DA7" w:rsidRPr="00C628BC" w:rsidRDefault="00506DA7" w:rsidP="007C7280">
            <w:pPr>
              <w:rPr>
                <w:lang w:val="kk-KZ"/>
              </w:rPr>
            </w:pPr>
            <w:r w:rsidRPr="00C628BC">
              <w:rPr>
                <w:lang w:val="kk-KZ"/>
              </w:rPr>
              <w:t>Правила применения международных и региональных стандартов</w:t>
            </w:r>
          </w:p>
          <w:p w:rsidR="00506DA7" w:rsidRPr="00C628BC" w:rsidRDefault="00506DA7" w:rsidP="007C7280">
            <w:pPr>
              <w:rPr>
                <w:lang w:val="kk-KZ"/>
              </w:rPr>
            </w:pPr>
          </w:p>
        </w:tc>
        <w:tc>
          <w:tcPr>
            <w:tcW w:w="2659" w:type="dxa"/>
            <w:tcBorders>
              <w:top w:val="single" w:sz="4" w:space="0" w:color="auto"/>
              <w:left w:val="single" w:sz="4" w:space="0" w:color="auto"/>
              <w:bottom w:val="single" w:sz="4" w:space="0" w:color="auto"/>
              <w:right w:val="single" w:sz="4" w:space="0" w:color="auto"/>
            </w:tcBorders>
          </w:tcPr>
          <w:p w:rsidR="00506DA7" w:rsidRPr="00C628BC" w:rsidRDefault="00506DA7" w:rsidP="007C7280">
            <w:pPr>
              <w:shd w:val="clear" w:color="auto" w:fill="FFFFFF"/>
              <w:jc w:val="both"/>
              <w:rPr>
                <w:lang w:val="kk-KZ"/>
              </w:rPr>
            </w:pPr>
            <w:r w:rsidRPr="00C628BC">
              <w:rPr>
                <w:lang w:val="kk-KZ"/>
              </w:rPr>
              <w:t>Бейсеев С.А.,</w:t>
            </w:r>
          </w:p>
          <w:p w:rsidR="00506DA7" w:rsidRPr="00C628BC" w:rsidRDefault="00506DA7" w:rsidP="007C7280">
            <w:pPr>
              <w:shd w:val="clear" w:color="auto" w:fill="FFFFFF"/>
              <w:jc w:val="both"/>
              <w:rPr>
                <w:lang w:val="kk-KZ"/>
              </w:rPr>
            </w:pPr>
            <w:r w:rsidRPr="00C628BC">
              <w:rPr>
                <w:lang w:val="kk-KZ"/>
              </w:rPr>
              <w:t>Асанова А.Р.</w:t>
            </w:r>
          </w:p>
        </w:tc>
      </w:tr>
      <w:tr w:rsidR="00506DA7" w:rsidRPr="00C628BC" w:rsidTr="007C7280">
        <w:tc>
          <w:tcPr>
            <w:tcW w:w="589" w:type="dxa"/>
            <w:tcBorders>
              <w:top w:val="single" w:sz="4" w:space="0" w:color="auto"/>
              <w:left w:val="single" w:sz="4" w:space="0" w:color="auto"/>
              <w:bottom w:val="single" w:sz="4" w:space="0" w:color="auto"/>
              <w:right w:val="single" w:sz="4" w:space="0" w:color="auto"/>
            </w:tcBorders>
          </w:tcPr>
          <w:p w:rsidR="00506DA7" w:rsidRPr="00C628BC" w:rsidRDefault="00506DA7" w:rsidP="007C7280">
            <w:pPr>
              <w:rPr>
                <w:color w:val="0D0D0D" w:themeColor="text1" w:themeTint="F2"/>
                <w:shd w:val="clear" w:color="auto" w:fill="FFFFFF"/>
                <w:lang w:val="en-US"/>
              </w:rPr>
            </w:pPr>
            <w:r w:rsidRPr="00C628BC">
              <w:rPr>
                <w:color w:val="0D0D0D" w:themeColor="text1" w:themeTint="F2"/>
                <w:shd w:val="clear" w:color="auto" w:fill="FFFFFF"/>
                <w:lang w:val="en-US"/>
              </w:rPr>
              <w:t>6</w:t>
            </w:r>
          </w:p>
        </w:tc>
        <w:tc>
          <w:tcPr>
            <w:tcW w:w="1787" w:type="dxa"/>
            <w:vMerge/>
            <w:tcBorders>
              <w:left w:val="single" w:sz="4" w:space="0" w:color="auto"/>
              <w:right w:val="single" w:sz="4" w:space="0" w:color="auto"/>
            </w:tcBorders>
          </w:tcPr>
          <w:p w:rsidR="00506DA7" w:rsidRPr="00C628BC" w:rsidRDefault="00506DA7" w:rsidP="007C7280">
            <w:pPr>
              <w:rPr>
                <w:color w:val="0D0D0D" w:themeColor="text1" w:themeTint="F2"/>
                <w:shd w:val="clear" w:color="auto" w:fill="FFFFFF"/>
              </w:rPr>
            </w:pPr>
          </w:p>
        </w:tc>
        <w:tc>
          <w:tcPr>
            <w:tcW w:w="2215" w:type="dxa"/>
            <w:tcBorders>
              <w:top w:val="single" w:sz="4" w:space="0" w:color="auto"/>
              <w:left w:val="single" w:sz="4" w:space="0" w:color="auto"/>
              <w:bottom w:val="single" w:sz="4" w:space="0" w:color="auto"/>
              <w:right w:val="single" w:sz="4" w:space="0" w:color="auto"/>
            </w:tcBorders>
          </w:tcPr>
          <w:p w:rsidR="00506DA7" w:rsidRPr="00C628BC" w:rsidRDefault="00506DA7" w:rsidP="007C7280">
            <w:pPr>
              <w:rPr>
                <w:lang w:val="kk-KZ"/>
              </w:rPr>
            </w:pPr>
            <w:r w:rsidRPr="00C628BC">
              <w:rPr>
                <w:lang w:val="kk-KZ"/>
              </w:rPr>
              <w:t>Курстық жұмысты орындауға арналған  ӘН</w:t>
            </w:r>
          </w:p>
        </w:tc>
        <w:tc>
          <w:tcPr>
            <w:tcW w:w="2321" w:type="dxa"/>
            <w:tcBorders>
              <w:top w:val="single" w:sz="4" w:space="0" w:color="auto"/>
              <w:left w:val="single" w:sz="4" w:space="0" w:color="auto"/>
              <w:bottom w:val="single" w:sz="4" w:space="0" w:color="auto"/>
              <w:right w:val="single" w:sz="4" w:space="0" w:color="auto"/>
            </w:tcBorders>
          </w:tcPr>
          <w:p w:rsidR="00506DA7" w:rsidRPr="00C628BC" w:rsidRDefault="00506DA7" w:rsidP="007C7280">
            <w:pPr>
              <w:rPr>
                <w:lang w:val="kk-KZ"/>
              </w:rPr>
            </w:pPr>
            <w:r w:rsidRPr="00C628BC">
              <w:rPr>
                <w:lang w:val="kk-KZ"/>
              </w:rPr>
              <w:t>Нормативтік құжаттарды әзірлеу технологиясы</w:t>
            </w:r>
          </w:p>
          <w:p w:rsidR="00506DA7" w:rsidRPr="00C628BC" w:rsidRDefault="00506DA7" w:rsidP="007C7280">
            <w:pPr>
              <w:rPr>
                <w:lang w:val="kk-KZ"/>
              </w:rPr>
            </w:pPr>
          </w:p>
        </w:tc>
        <w:tc>
          <w:tcPr>
            <w:tcW w:w="2659" w:type="dxa"/>
            <w:tcBorders>
              <w:top w:val="single" w:sz="4" w:space="0" w:color="auto"/>
              <w:left w:val="single" w:sz="4" w:space="0" w:color="auto"/>
              <w:bottom w:val="single" w:sz="4" w:space="0" w:color="auto"/>
              <w:right w:val="single" w:sz="4" w:space="0" w:color="auto"/>
            </w:tcBorders>
          </w:tcPr>
          <w:p w:rsidR="00506DA7" w:rsidRPr="00C628BC" w:rsidRDefault="00506DA7" w:rsidP="007C7280">
            <w:pPr>
              <w:shd w:val="clear" w:color="auto" w:fill="FFFFFF"/>
              <w:rPr>
                <w:lang w:val="kk-KZ"/>
              </w:rPr>
            </w:pPr>
            <w:r w:rsidRPr="00C628BC">
              <w:rPr>
                <w:lang w:val="kk-KZ"/>
              </w:rPr>
              <w:t>Калдыбаева Б.М.,</w:t>
            </w:r>
          </w:p>
          <w:p w:rsidR="00506DA7" w:rsidRPr="00C628BC" w:rsidRDefault="00506DA7" w:rsidP="007C7280">
            <w:pPr>
              <w:shd w:val="clear" w:color="auto" w:fill="FFFFFF"/>
              <w:rPr>
                <w:lang w:val="kk-KZ"/>
              </w:rPr>
            </w:pPr>
            <w:r w:rsidRPr="00C628BC">
              <w:rPr>
                <w:lang w:val="kk-KZ"/>
              </w:rPr>
              <w:t>Болысова Г.С.</w:t>
            </w:r>
          </w:p>
        </w:tc>
      </w:tr>
      <w:tr w:rsidR="00506DA7" w:rsidRPr="00C628BC" w:rsidTr="007C7280">
        <w:tc>
          <w:tcPr>
            <w:tcW w:w="589" w:type="dxa"/>
            <w:tcBorders>
              <w:top w:val="single" w:sz="4" w:space="0" w:color="auto"/>
              <w:left w:val="single" w:sz="4" w:space="0" w:color="auto"/>
              <w:bottom w:val="single" w:sz="4" w:space="0" w:color="auto"/>
              <w:right w:val="single" w:sz="4" w:space="0" w:color="auto"/>
            </w:tcBorders>
          </w:tcPr>
          <w:p w:rsidR="00506DA7" w:rsidRPr="00C628BC" w:rsidRDefault="00506DA7" w:rsidP="007C7280">
            <w:pPr>
              <w:rPr>
                <w:color w:val="0D0D0D" w:themeColor="text1" w:themeTint="F2"/>
                <w:shd w:val="clear" w:color="auto" w:fill="FFFFFF"/>
                <w:lang w:val="en-US"/>
              </w:rPr>
            </w:pPr>
            <w:r w:rsidRPr="00C628BC">
              <w:rPr>
                <w:color w:val="0D0D0D" w:themeColor="text1" w:themeTint="F2"/>
                <w:shd w:val="clear" w:color="auto" w:fill="FFFFFF"/>
                <w:lang w:val="en-US"/>
              </w:rPr>
              <w:t>7</w:t>
            </w:r>
          </w:p>
        </w:tc>
        <w:tc>
          <w:tcPr>
            <w:tcW w:w="1787" w:type="dxa"/>
            <w:vMerge/>
            <w:tcBorders>
              <w:left w:val="single" w:sz="4" w:space="0" w:color="auto"/>
              <w:right w:val="single" w:sz="4" w:space="0" w:color="auto"/>
            </w:tcBorders>
          </w:tcPr>
          <w:p w:rsidR="00506DA7" w:rsidRPr="00C628BC" w:rsidRDefault="00506DA7" w:rsidP="007C7280">
            <w:pPr>
              <w:rPr>
                <w:color w:val="0D0D0D" w:themeColor="text1" w:themeTint="F2"/>
                <w:shd w:val="clear" w:color="auto" w:fill="FFFFFF"/>
              </w:rPr>
            </w:pPr>
          </w:p>
        </w:tc>
        <w:tc>
          <w:tcPr>
            <w:tcW w:w="2215" w:type="dxa"/>
            <w:tcBorders>
              <w:top w:val="single" w:sz="4" w:space="0" w:color="auto"/>
              <w:left w:val="single" w:sz="4" w:space="0" w:color="auto"/>
              <w:bottom w:val="single" w:sz="4" w:space="0" w:color="auto"/>
              <w:right w:val="single" w:sz="4" w:space="0" w:color="auto"/>
            </w:tcBorders>
          </w:tcPr>
          <w:p w:rsidR="00506DA7" w:rsidRPr="00C628BC" w:rsidRDefault="00506DA7" w:rsidP="007C7280">
            <w:pPr>
              <w:tabs>
                <w:tab w:val="right" w:pos="2194"/>
              </w:tabs>
              <w:rPr>
                <w:lang w:val="kk-KZ"/>
              </w:rPr>
            </w:pPr>
            <w:r w:rsidRPr="00C628BC">
              <w:rPr>
                <w:lang w:val="kk-KZ"/>
              </w:rPr>
              <w:t>МУ по выполнению курсовой работы</w:t>
            </w:r>
          </w:p>
        </w:tc>
        <w:tc>
          <w:tcPr>
            <w:tcW w:w="2321" w:type="dxa"/>
            <w:tcBorders>
              <w:top w:val="single" w:sz="4" w:space="0" w:color="auto"/>
              <w:left w:val="single" w:sz="4" w:space="0" w:color="auto"/>
              <w:bottom w:val="single" w:sz="4" w:space="0" w:color="auto"/>
              <w:right w:val="single" w:sz="4" w:space="0" w:color="auto"/>
            </w:tcBorders>
          </w:tcPr>
          <w:p w:rsidR="00506DA7" w:rsidRPr="00C628BC" w:rsidRDefault="00506DA7" w:rsidP="007C7280">
            <w:pPr>
              <w:rPr>
                <w:lang w:val="kk-KZ"/>
              </w:rPr>
            </w:pPr>
            <w:r w:rsidRPr="00C628BC">
              <w:rPr>
                <w:lang w:val="kk-KZ"/>
              </w:rPr>
              <w:t>Аудит качества</w:t>
            </w:r>
          </w:p>
          <w:p w:rsidR="00506DA7" w:rsidRPr="00C628BC" w:rsidRDefault="00506DA7" w:rsidP="007C7280">
            <w:pPr>
              <w:rPr>
                <w:lang w:val="kk-KZ"/>
              </w:rPr>
            </w:pPr>
            <w:r w:rsidRPr="00C628BC">
              <w:rPr>
                <w:lang w:val="kk-KZ"/>
              </w:rPr>
              <w:t xml:space="preserve"> </w:t>
            </w:r>
          </w:p>
        </w:tc>
        <w:tc>
          <w:tcPr>
            <w:tcW w:w="2659" w:type="dxa"/>
            <w:tcBorders>
              <w:top w:val="single" w:sz="4" w:space="0" w:color="auto"/>
              <w:left w:val="single" w:sz="4" w:space="0" w:color="auto"/>
              <w:bottom w:val="single" w:sz="4" w:space="0" w:color="auto"/>
              <w:right w:val="single" w:sz="4" w:space="0" w:color="auto"/>
            </w:tcBorders>
          </w:tcPr>
          <w:p w:rsidR="00506DA7" w:rsidRPr="00C628BC" w:rsidRDefault="00506DA7" w:rsidP="007C7280">
            <w:pPr>
              <w:shd w:val="clear" w:color="auto" w:fill="FFFFFF"/>
              <w:rPr>
                <w:lang w:val="kk-KZ"/>
              </w:rPr>
            </w:pPr>
            <w:r w:rsidRPr="00C628BC">
              <w:rPr>
                <w:lang w:val="kk-KZ"/>
              </w:rPr>
              <w:t>ТулекбаеваА.К.</w:t>
            </w:r>
          </w:p>
        </w:tc>
      </w:tr>
      <w:tr w:rsidR="00506DA7" w:rsidRPr="00C628BC" w:rsidTr="007C7280">
        <w:tc>
          <w:tcPr>
            <w:tcW w:w="589" w:type="dxa"/>
            <w:tcBorders>
              <w:top w:val="single" w:sz="4" w:space="0" w:color="auto"/>
              <w:left w:val="single" w:sz="4" w:space="0" w:color="auto"/>
              <w:bottom w:val="single" w:sz="4" w:space="0" w:color="auto"/>
              <w:right w:val="single" w:sz="4" w:space="0" w:color="auto"/>
            </w:tcBorders>
          </w:tcPr>
          <w:p w:rsidR="00506DA7" w:rsidRPr="00C628BC" w:rsidRDefault="00506DA7" w:rsidP="007C7280">
            <w:pPr>
              <w:rPr>
                <w:color w:val="0D0D0D" w:themeColor="text1" w:themeTint="F2"/>
                <w:shd w:val="clear" w:color="auto" w:fill="FFFFFF"/>
                <w:lang w:val="en-US"/>
              </w:rPr>
            </w:pPr>
            <w:r w:rsidRPr="00C628BC">
              <w:rPr>
                <w:color w:val="0D0D0D" w:themeColor="text1" w:themeTint="F2"/>
                <w:shd w:val="clear" w:color="auto" w:fill="FFFFFF"/>
                <w:lang w:val="en-US"/>
              </w:rPr>
              <w:t>8</w:t>
            </w:r>
          </w:p>
        </w:tc>
        <w:tc>
          <w:tcPr>
            <w:tcW w:w="1787" w:type="dxa"/>
            <w:vMerge/>
            <w:tcBorders>
              <w:left w:val="single" w:sz="4" w:space="0" w:color="auto"/>
              <w:right w:val="single" w:sz="4" w:space="0" w:color="auto"/>
            </w:tcBorders>
          </w:tcPr>
          <w:p w:rsidR="00506DA7" w:rsidRPr="00C628BC" w:rsidRDefault="00506DA7" w:rsidP="007C7280">
            <w:pPr>
              <w:rPr>
                <w:color w:val="0D0D0D" w:themeColor="text1" w:themeTint="F2"/>
                <w:shd w:val="clear" w:color="auto" w:fill="FFFFFF"/>
              </w:rPr>
            </w:pPr>
          </w:p>
        </w:tc>
        <w:tc>
          <w:tcPr>
            <w:tcW w:w="2215" w:type="dxa"/>
            <w:tcBorders>
              <w:top w:val="single" w:sz="4" w:space="0" w:color="auto"/>
              <w:left w:val="single" w:sz="4" w:space="0" w:color="auto"/>
              <w:bottom w:val="single" w:sz="4" w:space="0" w:color="auto"/>
              <w:right w:val="single" w:sz="4" w:space="0" w:color="auto"/>
            </w:tcBorders>
          </w:tcPr>
          <w:p w:rsidR="00506DA7" w:rsidRPr="00C628BC" w:rsidRDefault="00506DA7" w:rsidP="007C7280">
            <w:pPr>
              <w:rPr>
                <w:lang w:val="kk-KZ"/>
              </w:rPr>
            </w:pPr>
            <w:r w:rsidRPr="00C628BC">
              <w:rPr>
                <w:lang w:val="kk-KZ"/>
              </w:rPr>
              <w:t>Курстық жұмысты орындауға арналған  ӘН</w:t>
            </w:r>
          </w:p>
        </w:tc>
        <w:tc>
          <w:tcPr>
            <w:tcW w:w="2321" w:type="dxa"/>
            <w:tcBorders>
              <w:top w:val="single" w:sz="4" w:space="0" w:color="auto"/>
              <w:left w:val="single" w:sz="4" w:space="0" w:color="auto"/>
              <w:bottom w:val="single" w:sz="4" w:space="0" w:color="auto"/>
              <w:right w:val="single" w:sz="4" w:space="0" w:color="auto"/>
            </w:tcBorders>
          </w:tcPr>
          <w:p w:rsidR="00506DA7" w:rsidRPr="00C628BC" w:rsidRDefault="00506DA7" w:rsidP="007C7280">
            <w:pPr>
              <w:rPr>
                <w:lang w:val="kk-KZ"/>
              </w:rPr>
            </w:pPr>
            <w:r w:rsidRPr="00C628BC">
              <w:rPr>
                <w:lang w:val="kk-KZ"/>
              </w:rPr>
              <w:t xml:space="preserve">Сапа аудиты </w:t>
            </w:r>
          </w:p>
          <w:p w:rsidR="00506DA7" w:rsidRPr="00C628BC" w:rsidRDefault="00506DA7" w:rsidP="007C7280">
            <w:pPr>
              <w:rPr>
                <w:lang w:val="kk-KZ"/>
              </w:rPr>
            </w:pPr>
          </w:p>
        </w:tc>
        <w:tc>
          <w:tcPr>
            <w:tcW w:w="2659" w:type="dxa"/>
            <w:tcBorders>
              <w:top w:val="single" w:sz="4" w:space="0" w:color="auto"/>
              <w:left w:val="single" w:sz="4" w:space="0" w:color="auto"/>
              <w:bottom w:val="single" w:sz="4" w:space="0" w:color="auto"/>
              <w:right w:val="single" w:sz="4" w:space="0" w:color="auto"/>
            </w:tcBorders>
          </w:tcPr>
          <w:p w:rsidR="00506DA7" w:rsidRPr="00C628BC" w:rsidRDefault="00506DA7" w:rsidP="007C7280">
            <w:pPr>
              <w:shd w:val="clear" w:color="auto" w:fill="FFFFFF"/>
              <w:jc w:val="both"/>
              <w:rPr>
                <w:lang w:val="kk-KZ"/>
              </w:rPr>
            </w:pPr>
            <w:r w:rsidRPr="00C628BC">
              <w:rPr>
                <w:lang w:val="kk-KZ"/>
              </w:rPr>
              <w:t>Ешанкулов  А.А.,</w:t>
            </w:r>
          </w:p>
          <w:p w:rsidR="00506DA7" w:rsidRPr="00C628BC" w:rsidRDefault="00506DA7" w:rsidP="007C7280">
            <w:pPr>
              <w:shd w:val="clear" w:color="auto" w:fill="FFFFFF"/>
              <w:jc w:val="both"/>
              <w:rPr>
                <w:lang w:val="kk-KZ"/>
              </w:rPr>
            </w:pPr>
            <w:r w:rsidRPr="00C628BC">
              <w:rPr>
                <w:lang w:val="kk-KZ"/>
              </w:rPr>
              <w:t>Болысова Г.С.</w:t>
            </w:r>
          </w:p>
        </w:tc>
      </w:tr>
      <w:tr w:rsidR="00506DA7" w:rsidRPr="00C628BC" w:rsidTr="007C7280">
        <w:tc>
          <w:tcPr>
            <w:tcW w:w="589" w:type="dxa"/>
            <w:tcBorders>
              <w:top w:val="single" w:sz="4" w:space="0" w:color="auto"/>
              <w:left w:val="single" w:sz="4" w:space="0" w:color="auto"/>
              <w:bottom w:val="single" w:sz="4" w:space="0" w:color="auto"/>
              <w:right w:val="single" w:sz="4" w:space="0" w:color="auto"/>
            </w:tcBorders>
          </w:tcPr>
          <w:p w:rsidR="00506DA7" w:rsidRPr="00C628BC" w:rsidRDefault="00506DA7" w:rsidP="007C7280">
            <w:pPr>
              <w:rPr>
                <w:color w:val="0D0D0D" w:themeColor="text1" w:themeTint="F2"/>
                <w:shd w:val="clear" w:color="auto" w:fill="FFFFFF"/>
                <w:lang w:val="en-US"/>
              </w:rPr>
            </w:pPr>
            <w:r w:rsidRPr="00C628BC">
              <w:rPr>
                <w:color w:val="0D0D0D" w:themeColor="text1" w:themeTint="F2"/>
                <w:shd w:val="clear" w:color="auto" w:fill="FFFFFF"/>
                <w:lang w:val="en-US"/>
              </w:rPr>
              <w:t>9</w:t>
            </w:r>
          </w:p>
        </w:tc>
        <w:tc>
          <w:tcPr>
            <w:tcW w:w="1787" w:type="dxa"/>
            <w:vMerge/>
            <w:tcBorders>
              <w:left w:val="single" w:sz="4" w:space="0" w:color="auto"/>
              <w:right w:val="single" w:sz="4" w:space="0" w:color="auto"/>
            </w:tcBorders>
          </w:tcPr>
          <w:p w:rsidR="00506DA7" w:rsidRPr="00C628BC" w:rsidRDefault="00506DA7" w:rsidP="007C7280">
            <w:pPr>
              <w:rPr>
                <w:color w:val="0D0D0D" w:themeColor="text1" w:themeTint="F2"/>
                <w:shd w:val="clear" w:color="auto" w:fill="FFFFFF"/>
              </w:rPr>
            </w:pPr>
          </w:p>
        </w:tc>
        <w:tc>
          <w:tcPr>
            <w:tcW w:w="2215" w:type="dxa"/>
            <w:tcBorders>
              <w:top w:val="single" w:sz="4" w:space="0" w:color="auto"/>
              <w:left w:val="single" w:sz="4" w:space="0" w:color="auto"/>
              <w:bottom w:val="single" w:sz="4" w:space="0" w:color="auto"/>
              <w:right w:val="single" w:sz="4" w:space="0" w:color="auto"/>
            </w:tcBorders>
          </w:tcPr>
          <w:p w:rsidR="00506DA7" w:rsidRPr="00C628BC" w:rsidRDefault="00506DA7" w:rsidP="007C7280">
            <w:pPr>
              <w:rPr>
                <w:lang w:val="kk-KZ"/>
              </w:rPr>
            </w:pPr>
            <w:r w:rsidRPr="00C628BC">
              <w:rPr>
                <w:lang w:val="kk-KZ"/>
              </w:rPr>
              <w:t>СӨЖ және ОСӨЖ орындауға ӘН</w:t>
            </w:r>
          </w:p>
        </w:tc>
        <w:tc>
          <w:tcPr>
            <w:tcW w:w="2321" w:type="dxa"/>
            <w:tcBorders>
              <w:top w:val="single" w:sz="4" w:space="0" w:color="auto"/>
              <w:left w:val="single" w:sz="4" w:space="0" w:color="auto"/>
              <w:bottom w:val="single" w:sz="4" w:space="0" w:color="auto"/>
              <w:right w:val="single" w:sz="4" w:space="0" w:color="auto"/>
            </w:tcBorders>
          </w:tcPr>
          <w:p w:rsidR="00506DA7" w:rsidRPr="00C628BC" w:rsidRDefault="00506DA7" w:rsidP="007C7280">
            <w:pPr>
              <w:rPr>
                <w:lang w:val="kk-KZ"/>
              </w:rPr>
            </w:pPr>
            <w:r w:rsidRPr="00C628BC">
              <w:rPr>
                <w:lang w:val="kk-KZ"/>
              </w:rPr>
              <w:t>Нормативтік құжаттарды әзірлеу технологиясы</w:t>
            </w:r>
          </w:p>
          <w:p w:rsidR="00506DA7" w:rsidRPr="00C628BC" w:rsidRDefault="00506DA7" w:rsidP="007C7280">
            <w:pPr>
              <w:rPr>
                <w:lang w:val="kk-KZ"/>
              </w:rPr>
            </w:pPr>
          </w:p>
        </w:tc>
        <w:tc>
          <w:tcPr>
            <w:tcW w:w="2659" w:type="dxa"/>
            <w:tcBorders>
              <w:top w:val="single" w:sz="4" w:space="0" w:color="auto"/>
              <w:left w:val="single" w:sz="4" w:space="0" w:color="auto"/>
              <w:bottom w:val="single" w:sz="4" w:space="0" w:color="auto"/>
              <w:right w:val="single" w:sz="4" w:space="0" w:color="auto"/>
            </w:tcBorders>
          </w:tcPr>
          <w:p w:rsidR="00506DA7" w:rsidRPr="00C628BC" w:rsidRDefault="00506DA7" w:rsidP="007C7280">
            <w:pPr>
              <w:shd w:val="clear" w:color="auto" w:fill="FFFFFF"/>
              <w:rPr>
                <w:lang w:val="kk-KZ"/>
              </w:rPr>
            </w:pPr>
            <w:r w:rsidRPr="00C628BC">
              <w:rPr>
                <w:lang w:val="kk-KZ"/>
              </w:rPr>
              <w:t>Қалдыбаева Б.М.,</w:t>
            </w:r>
          </w:p>
          <w:p w:rsidR="00506DA7" w:rsidRPr="00C628BC" w:rsidRDefault="00506DA7" w:rsidP="007C7280">
            <w:pPr>
              <w:shd w:val="clear" w:color="auto" w:fill="FFFFFF"/>
              <w:rPr>
                <w:lang w:val="kk-KZ"/>
              </w:rPr>
            </w:pPr>
            <w:r w:rsidRPr="00C628BC">
              <w:rPr>
                <w:lang w:val="kk-KZ"/>
              </w:rPr>
              <w:t>Болысова Г.С.</w:t>
            </w:r>
          </w:p>
          <w:p w:rsidR="00506DA7" w:rsidRPr="00C628BC" w:rsidRDefault="00506DA7" w:rsidP="007C7280">
            <w:pPr>
              <w:shd w:val="clear" w:color="auto" w:fill="FFFFFF"/>
              <w:rPr>
                <w:lang w:val="kk-KZ"/>
              </w:rPr>
            </w:pPr>
          </w:p>
        </w:tc>
      </w:tr>
      <w:tr w:rsidR="00506DA7" w:rsidRPr="00C628BC" w:rsidTr="007C7280">
        <w:tc>
          <w:tcPr>
            <w:tcW w:w="589" w:type="dxa"/>
            <w:tcBorders>
              <w:top w:val="single" w:sz="4" w:space="0" w:color="auto"/>
              <w:left w:val="single" w:sz="4" w:space="0" w:color="auto"/>
              <w:bottom w:val="single" w:sz="4" w:space="0" w:color="auto"/>
              <w:right w:val="single" w:sz="4" w:space="0" w:color="auto"/>
            </w:tcBorders>
          </w:tcPr>
          <w:p w:rsidR="00506DA7" w:rsidRPr="00C628BC" w:rsidRDefault="00506DA7" w:rsidP="007C7280">
            <w:pPr>
              <w:rPr>
                <w:color w:val="0D0D0D" w:themeColor="text1" w:themeTint="F2"/>
                <w:shd w:val="clear" w:color="auto" w:fill="FFFFFF"/>
                <w:lang w:val="en-US"/>
              </w:rPr>
            </w:pPr>
            <w:r w:rsidRPr="00C628BC">
              <w:rPr>
                <w:color w:val="0D0D0D" w:themeColor="text1" w:themeTint="F2"/>
                <w:shd w:val="clear" w:color="auto" w:fill="FFFFFF"/>
                <w:lang w:val="en-US"/>
              </w:rPr>
              <w:t>10</w:t>
            </w:r>
          </w:p>
        </w:tc>
        <w:tc>
          <w:tcPr>
            <w:tcW w:w="1787" w:type="dxa"/>
            <w:vMerge/>
            <w:tcBorders>
              <w:left w:val="single" w:sz="4" w:space="0" w:color="auto"/>
              <w:right w:val="single" w:sz="4" w:space="0" w:color="auto"/>
            </w:tcBorders>
          </w:tcPr>
          <w:p w:rsidR="00506DA7" w:rsidRPr="00C628BC" w:rsidRDefault="00506DA7" w:rsidP="007C7280">
            <w:pPr>
              <w:rPr>
                <w:color w:val="0D0D0D" w:themeColor="text1" w:themeTint="F2"/>
                <w:shd w:val="clear" w:color="auto" w:fill="FFFFFF"/>
              </w:rPr>
            </w:pPr>
          </w:p>
        </w:tc>
        <w:tc>
          <w:tcPr>
            <w:tcW w:w="2215" w:type="dxa"/>
            <w:tcBorders>
              <w:top w:val="single" w:sz="4" w:space="0" w:color="auto"/>
              <w:left w:val="single" w:sz="4" w:space="0" w:color="auto"/>
              <w:bottom w:val="single" w:sz="4" w:space="0" w:color="auto"/>
              <w:right w:val="single" w:sz="4" w:space="0" w:color="auto"/>
            </w:tcBorders>
          </w:tcPr>
          <w:p w:rsidR="00506DA7" w:rsidRPr="00C628BC" w:rsidRDefault="00506DA7" w:rsidP="007C7280">
            <w:pPr>
              <w:rPr>
                <w:lang w:val="kk-KZ"/>
              </w:rPr>
            </w:pPr>
            <w:r w:rsidRPr="00C628BC">
              <w:rPr>
                <w:lang w:val="kk-KZ"/>
              </w:rPr>
              <w:t>СӨЖ және ОСӨЖ орындауға ӘН</w:t>
            </w:r>
          </w:p>
        </w:tc>
        <w:tc>
          <w:tcPr>
            <w:tcW w:w="2321" w:type="dxa"/>
            <w:tcBorders>
              <w:top w:val="single" w:sz="4" w:space="0" w:color="auto"/>
              <w:left w:val="single" w:sz="4" w:space="0" w:color="auto"/>
              <w:bottom w:val="single" w:sz="4" w:space="0" w:color="auto"/>
              <w:right w:val="single" w:sz="4" w:space="0" w:color="auto"/>
            </w:tcBorders>
          </w:tcPr>
          <w:p w:rsidR="00506DA7" w:rsidRPr="00C628BC" w:rsidRDefault="00506DA7" w:rsidP="007C7280">
            <w:pPr>
              <w:rPr>
                <w:lang w:val="kk-KZ"/>
              </w:rPr>
            </w:pPr>
            <w:r w:rsidRPr="00C628BC">
              <w:rPr>
                <w:lang w:val="kk-KZ"/>
              </w:rPr>
              <w:t xml:space="preserve">Сапа аудиты </w:t>
            </w:r>
          </w:p>
          <w:p w:rsidR="00506DA7" w:rsidRPr="00C628BC" w:rsidRDefault="00506DA7" w:rsidP="007C7280">
            <w:pPr>
              <w:rPr>
                <w:lang w:val="kk-KZ"/>
              </w:rPr>
            </w:pPr>
          </w:p>
        </w:tc>
        <w:tc>
          <w:tcPr>
            <w:tcW w:w="2659" w:type="dxa"/>
            <w:tcBorders>
              <w:top w:val="single" w:sz="4" w:space="0" w:color="auto"/>
              <w:left w:val="single" w:sz="4" w:space="0" w:color="auto"/>
              <w:bottom w:val="single" w:sz="4" w:space="0" w:color="auto"/>
              <w:right w:val="single" w:sz="4" w:space="0" w:color="auto"/>
            </w:tcBorders>
          </w:tcPr>
          <w:p w:rsidR="00506DA7" w:rsidRPr="00C628BC" w:rsidRDefault="00506DA7" w:rsidP="007C7280">
            <w:pPr>
              <w:shd w:val="clear" w:color="auto" w:fill="FFFFFF"/>
              <w:jc w:val="both"/>
              <w:rPr>
                <w:lang w:val="kk-KZ"/>
              </w:rPr>
            </w:pPr>
            <w:r w:rsidRPr="00C628BC">
              <w:rPr>
                <w:lang w:val="kk-KZ"/>
              </w:rPr>
              <w:t>Ешанкулов  А.А.,</w:t>
            </w:r>
          </w:p>
          <w:p w:rsidR="00506DA7" w:rsidRPr="00C628BC" w:rsidRDefault="00506DA7" w:rsidP="007C7280">
            <w:pPr>
              <w:shd w:val="clear" w:color="auto" w:fill="FFFFFF"/>
              <w:jc w:val="both"/>
              <w:rPr>
                <w:lang w:val="kk-KZ"/>
              </w:rPr>
            </w:pPr>
            <w:r w:rsidRPr="00C628BC">
              <w:rPr>
                <w:lang w:val="kk-KZ"/>
              </w:rPr>
              <w:t>Болысова Г.С.</w:t>
            </w:r>
          </w:p>
        </w:tc>
      </w:tr>
      <w:tr w:rsidR="00506DA7" w:rsidRPr="00C628BC" w:rsidTr="007C7280">
        <w:tc>
          <w:tcPr>
            <w:tcW w:w="589" w:type="dxa"/>
            <w:tcBorders>
              <w:top w:val="single" w:sz="4" w:space="0" w:color="auto"/>
              <w:left w:val="single" w:sz="4" w:space="0" w:color="auto"/>
              <w:bottom w:val="single" w:sz="4" w:space="0" w:color="auto"/>
              <w:right w:val="single" w:sz="4" w:space="0" w:color="auto"/>
            </w:tcBorders>
          </w:tcPr>
          <w:p w:rsidR="00506DA7" w:rsidRPr="00C628BC" w:rsidRDefault="00506DA7" w:rsidP="007C7280">
            <w:pPr>
              <w:rPr>
                <w:color w:val="0D0D0D" w:themeColor="text1" w:themeTint="F2"/>
                <w:shd w:val="clear" w:color="auto" w:fill="FFFFFF"/>
                <w:lang w:val="en-US"/>
              </w:rPr>
            </w:pPr>
            <w:r w:rsidRPr="00C628BC">
              <w:rPr>
                <w:color w:val="0D0D0D" w:themeColor="text1" w:themeTint="F2"/>
                <w:shd w:val="clear" w:color="auto" w:fill="FFFFFF"/>
                <w:lang w:val="en-US"/>
              </w:rPr>
              <w:t>11</w:t>
            </w:r>
          </w:p>
        </w:tc>
        <w:tc>
          <w:tcPr>
            <w:tcW w:w="1787" w:type="dxa"/>
            <w:vMerge/>
            <w:tcBorders>
              <w:left w:val="single" w:sz="4" w:space="0" w:color="auto"/>
              <w:right w:val="single" w:sz="4" w:space="0" w:color="auto"/>
            </w:tcBorders>
          </w:tcPr>
          <w:p w:rsidR="00506DA7" w:rsidRPr="00C628BC" w:rsidRDefault="00506DA7" w:rsidP="007C7280">
            <w:pPr>
              <w:rPr>
                <w:color w:val="0D0D0D" w:themeColor="text1" w:themeTint="F2"/>
                <w:shd w:val="clear" w:color="auto" w:fill="FFFFFF"/>
              </w:rPr>
            </w:pPr>
          </w:p>
        </w:tc>
        <w:tc>
          <w:tcPr>
            <w:tcW w:w="2215" w:type="dxa"/>
            <w:tcBorders>
              <w:top w:val="single" w:sz="4" w:space="0" w:color="auto"/>
              <w:left w:val="single" w:sz="4" w:space="0" w:color="auto"/>
              <w:bottom w:val="single" w:sz="4" w:space="0" w:color="auto"/>
              <w:right w:val="single" w:sz="4" w:space="0" w:color="auto"/>
            </w:tcBorders>
          </w:tcPr>
          <w:p w:rsidR="00506DA7" w:rsidRPr="00C628BC" w:rsidRDefault="00506DA7" w:rsidP="007C7280">
            <w:pPr>
              <w:jc w:val="center"/>
              <w:rPr>
                <w:lang w:val="kk-KZ"/>
              </w:rPr>
            </w:pPr>
            <w:r w:rsidRPr="00C628BC">
              <w:rPr>
                <w:lang w:val="kk-KZ"/>
              </w:rPr>
              <w:t>МУ по выполнению курсовой работы</w:t>
            </w:r>
          </w:p>
        </w:tc>
        <w:tc>
          <w:tcPr>
            <w:tcW w:w="2321" w:type="dxa"/>
            <w:tcBorders>
              <w:top w:val="single" w:sz="4" w:space="0" w:color="auto"/>
              <w:left w:val="single" w:sz="4" w:space="0" w:color="auto"/>
              <w:bottom w:val="single" w:sz="4" w:space="0" w:color="auto"/>
              <w:right w:val="single" w:sz="4" w:space="0" w:color="auto"/>
            </w:tcBorders>
          </w:tcPr>
          <w:p w:rsidR="00506DA7" w:rsidRPr="00C628BC" w:rsidRDefault="00506DA7" w:rsidP="007C7280">
            <w:r w:rsidRPr="00C628BC">
              <w:rPr>
                <w:lang w:val="kk-KZ"/>
              </w:rPr>
              <w:t>Экологи</w:t>
            </w:r>
            <w:r w:rsidRPr="00C628BC">
              <w:t>ческая маркировка</w:t>
            </w:r>
          </w:p>
          <w:p w:rsidR="00506DA7" w:rsidRPr="00C628BC" w:rsidRDefault="00506DA7" w:rsidP="007C7280">
            <w:pPr>
              <w:rPr>
                <w:lang w:val="kk-KZ"/>
              </w:rPr>
            </w:pPr>
          </w:p>
        </w:tc>
        <w:tc>
          <w:tcPr>
            <w:tcW w:w="2659" w:type="dxa"/>
            <w:tcBorders>
              <w:top w:val="single" w:sz="4" w:space="0" w:color="auto"/>
              <w:left w:val="single" w:sz="4" w:space="0" w:color="auto"/>
              <w:bottom w:val="single" w:sz="4" w:space="0" w:color="auto"/>
              <w:right w:val="single" w:sz="4" w:space="0" w:color="auto"/>
            </w:tcBorders>
          </w:tcPr>
          <w:p w:rsidR="00506DA7" w:rsidRPr="00C628BC" w:rsidRDefault="00506DA7" w:rsidP="007C7280">
            <w:pPr>
              <w:shd w:val="clear" w:color="auto" w:fill="FFFFFF"/>
              <w:rPr>
                <w:lang w:val="kk-KZ"/>
              </w:rPr>
            </w:pPr>
            <w:r w:rsidRPr="00C628BC">
              <w:rPr>
                <w:lang w:val="kk-KZ"/>
              </w:rPr>
              <w:t>Отыншиева А.Е.</w:t>
            </w:r>
          </w:p>
          <w:p w:rsidR="00506DA7" w:rsidRPr="00C628BC" w:rsidRDefault="00506DA7" w:rsidP="007C7280">
            <w:pPr>
              <w:shd w:val="clear" w:color="auto" w:fill="FFFFFF"/>
              <w:rPr>
                <w:lang w:val="kk-KZ"/>
              </w:rPr>
            </w:pPr>
            <w:r w:rsidRPr="00C628BC">
              <w:rPr>
                <w:lang w:val="kk-KZ"/>
              </w:rPr>
              <w:t>Токтабек А.А.</w:t>
            </w:r>
          </w:p>
        </w:tc>
      </w:tr>
      <w:tr w:rsidR="00506DA7" w:rsidRPr="00C628BC" w:rsidTr="007C7280">
        <w:tc>
          <w:tcPr>
            <w:tcW w:w="589" w:type="dxa"/>
            <w:tcBorders>
              <w:top w:val="single" w:sz="4" w:space="0" w:color="auto"/>
              <w:left w:val="single" w:sz="4" w:space="0" w:color="auto"/>
              <w:bottom w:val="single" w:sz="4" w:space="0" w:color="auto"/>
              <w:right w:val="single" w:sz="4" w:space="0" w:color="auto"/>
            </w:tcBorders>
          </w:tcPr>
          <w:p w:rsidR="00506DA7" w:rsidRPr="00C628BC" w:rsidRDefault="00506DA7" w:rsidP="007C7280">
            <w:pPr>
              <w:rPr>
                <w:color w:val="0D0D0D" w:themeColor="text1" w:themeTint="F2"/>
                <w:shd w:val="clear" w:color="auto" w:fill="FFFFFF"/>
                <w:lang w:val="en-US"/>
              </w:rPr>
            </w:pPr>
            <w:r w:rsidRPr="00C628BC">
              <w:rPr>
                <w:color w:val="0D0D0D" w:themeColor="text1" w:themeTint="F2"/>
                <w:shd w:val="clear" w:color="auto" w:fill="FFFFFF"/>
                <w:lang w:val="en-US"/>
              </w:rPr>
              <w:t>12</w:t>
            </w:r>
          </w:p>
        </w:tc>
        <w:tc>
          <w:tcPr>
            <w:tcW w:w="1787" w:type="dxa"/>
            <w:vMerge/>
            <w:tcBorders>
              <w:left w:val="single" w:sz="4" w:space="0" w:color="auto"/>
              <w:right w:val="single" w:sz="4" w:space="0" w:color="auto"/>
            </w:tcBorders>
          </w:tcPr>
          <w:p w:rsidR="00506DA7" w:rsidRPr="00C628BC" w:rsidRDefault="00506DA7" w:rsidP="007C7280">
            <w:pPr>
              <w:rPr>
                <w:color w:val="0D0D0D" w:themeColor="text1" w:themeTint="F2"/>
                <w:shd w:val="clear" w:color="auto" w:fill="FFFFFF"/>
              </w:rPr>
            </w:pPr>
          </w:p>
        </w:tc>
        <w:tc>
          <w:tcPr>
            <w:tcW w:w="2215" w:type="dxa"/>
            <w:tcBorders>
              <w:top w:val="single" w:sz="4" w:space="0" w:color="auto"/>
              <w:left w:val="single" w:sz="4" w:space="0" w:color="auto"/>
              <w:bottom w:val="single" w:sz="4" w:space="0" w:color="auto"/>
              <w:right w:val="single" w:sz="4" w:space="0" w:color="auto"/>
            </w:tcBorders>
          </w:tcPr>
          <w:p w:rsidR="00506DA7" w:rsidRPr="00C628BC" w:rsidRDefault="00506DA7" w:rsidP="007C7280">
            <w:pPr>
              <w:rPr>
                <w:lang w:val="kk-KZ"/>
              </w:rPr>
            </w:pPr>
            <w:r w:rsidRPr="00C628BC">
              <w:rPr>
                <w:lang w:val="kk-KZ"/>
              </w:rPr>
              <w:t>СӨЖ және ОСӨЖ орындауға ӘН</w:t>
            </w:r>
          </w:p>
        </w:tc>
        <w:tc>
          <w:tcPr>
            <w:tcW w:w="2321" w:type="dxa"/>
            <w:tcBorders>
              <w:top w:val="single" w:sz="4" w:space="0" w:color="auto"/>
              <w:left w:val="single" w:sz="4" w:space="0" w:color="auto"/>
              <w:bottom w:val="single" w:sz="4" w:space="0" w:color="auto"/>
              <w:right w:val="single" w:sz="4" w:space="0" w:color="auto"/>
            </w:tcBorders>
          </w:tcPr>
          <w:p w:rsidR="00506DA7" w:rsidRPr="00C628BC" w:rsidRDefault="00506DA7" w:rsidP="007C7280">
            <w:pPr>
              <w:jc w:val="both"/>
              <w:rPr>
                <w:color w:val="0D0D0D" w:themeColor="text1" w:themeTint="F2"/>
                <w:shd w:val="clear" w:color="auto" w:fill="FFFFFF"/>
                <w:lang w:val="en-US"/>
              </w:rPr>
            </w:pPr>
            <w:r w:rsidRPr="00C628BC">
              <w:rPr>
                <w:color w:val="0D0D0D" w:themeColor="text1" w:themeTint="F2"/>
                <w:shd w:val="clear" w:color="auto" w:fill="FFFFFF"/>
                <w:lang w:val="en-US"/>
              </w:rPr>
              <w:t xml:space="preserve">Quality audit </w:t>
            </w:r>
          </w:p>
        </w:tc>
        <w:tc>
          <w:tcPr>
            <w:tcW w:w="2659" w:type="dxa"/>
            <w:tcBorders>
              <w:top w:val="single" w:sz="4" w:space="0" w:color="auto"/>
              <w:left w:val="single" w:sz="4" w:space="0" w:color="auto"/>
              <w:bottom w:val="single" w:sz="4" w:space="0" w:color="auto"/>
              <w:right w:val="single" w:sz="4" w:space="0" w:color="auto"/>
            </w:tcBorders>
          </w:tcPr>
          <w:p w:rsidR="00506DA7" w:rsidRPr="00C628BC" w:rsidRDefault="00506DA7" w:rsidP="007C7280">
            <w:pPr>
              <w:shd w:val="clear" w:color="auto" w:fill="FFFFFF"/>
              <w:jc w:val="both"/>
              <w:rPr>
                <w:lang w:val="kk-KZ"/>
              </w:rPr>
            </w:pPr>
            <w:r w:rsidRPr="00C628BC">
              <w:rPr>
                <w:lang w:val="kk-KZ"/>
              </w:rPr>
              <w:t>Кенжеханова М.Б.</w:t>
            </w:r>
          </w:p>
        </w:tc>
      </w:tr>
      <w:tr w:rsidR="00506DA7" w:rsidRPr="00C628BC" w:rsidTr="007C7280">
        <w:tc>
          <w:tcPr>
            <w:tcW w:w="589" w:type="dxa"/>
            <w:tcBorders>
              <w:top w:val="single" w:sz="4" w:space="0" w:color="auto"/>
              <w:left w:val="single" w:sz="4" w:space="0" w:color="auto"/>
              <w:bottom w:val="single" w:sz="4" w:space="0" w:color="auto"/>
              <w:right w:val="single" w:sz="4" w:space="0" w:color="auto"/>
            </w:tcBorders>
          </w:tcPr>
          <w:p w:rsidR="00506DA7" w:rsidRPr="00C628BC" w:rsidRDefault="00506DA7" w:rsidP="007C7280">
            <w:pPr>
              <w:rPr>
                <w:color w:val="0D0D0D" w:themeColor="text1" w:themeTint="F2"/>
                <w:shd w:val="clear" w:color="auto" w:fill="FFFFFF"/>
                <w:lang w:val="en-US"/>
              </w:rPr>
            </w:pPr>
            <w:r w:rsidRPr="00C628BC">
              <w:rPr>
                <w:color w:val="0D0D0D" w:themeColor="text1" w:themeTint="F2"/>
                <w:shd w:val="clear" w:color="auto" w:fill="FFFFFF"/>
                <w:lang w:val="en-US"/>
              </w:rPr>
              <w:lastRenderedPageBreak/>
              <w:t>13</w:t>
            </w:r>
          </w:p>
        </w:tc>
        <w:tc>
          <w:tcPr>
            <w:tcW w:w="1787" w:type="dxa"/>
            <w:vMerge/>
            <w:tcBorders>
              <w:left w:val="single" w:sz="4" w:space="0" w:color="auto"/>
              <w:bottom w:val="single" w:sz="4" w:space="0" w:color="auto"/>
              <w:right w:val="single" w:sz="4" w:space="0" w:color="auto"/>
            </w:tcBorders>
          </w:tcPr>
          <w:p w:rsidR="00506DA7" w:rsidRPr="00C628BC" w:rsidRDefault="00506DA7" w:rsidP="007C7280">
            <w:pPr>
              <w:rPr>
                <w:color w:val="0D0D0D" w:themeColor="text1" w:themeTint="F2"/>
                <w:shd w:val="clear" w:color="auto" w:fill="FFFFFF"/>
              </w:rPr>
            </w:pPr>
          </w:p>
        </w:tc>
        <w:tc>
          <w:tcPr>
            <w:tcW w:w="2215" w:type="dxa"/>
            <w:tcBorders>
              <w:top w:val="single" w:sz="4" w:space="0" w:color="auto"/>
              <w:left w:val="single" w:sz="4" w:space="0" w:color="auto"/>
              <w:bottom w:val="single" w:sz="4" w:space="0" w:color="auto"/>
              <w:right w:val="single" w:sz="4" w:space="0" w:color="auto"/>
            </w:tcBorders>
          </w:tcPr>
          <w:p w:rsidR="00506DA7" w:rsidRPr="00C628BC" w:rsidRDefault="00506DA7" w:rsidP="007C7280">
            <w:pPr>
              <w:rPr>
                <w:lang w:val="kk-KZ"/>
              </w:rPr>
            </w:pPr>
            <w:r w:rsidRPr="00C628BC">
              <w:rPr>
                <w:lang w:val="kk-KZ"/>
              </w:rPr>
              <w:t>СӨЖ және ОСӨЖ орындауға ӘН</w:t>
            </w:r>
          </w:p>
        </w:tc>
        <w:tc>
          <w:tcPr>
            <w:tcW w:w="2321" w:type="dxa"/>
            <w:tcBorders>
              <w:top w:val="single" w:sz="4" w:space="0" w:color="auto"/>
              <w:left w:val="single" w:sz="4" w:space="0" w:color="auto"/>
              <w:bottom w:val="single" w:sz="4" w:space="0" w:color="auto"/>
              <w:right w:val="single" w:sz="4" w:space="0" w:color="auto"/>
            </w:tcBorders>
          </w:tcPr>
          <w:p w:rsidR="00506DA7" w:rsidRPr="00C628BC" w:rsidRDefault="00506DA7" w:rsidP="007C7280">
            <w:pPr>
              <w:jc w:val="both"/>
              <w:rPr>
                <w:color w:val="0D0D0D" w:themeColor="text1" w:themeTint="F2"/>
                <w:shd w:val="clear" w:color="auto" w:fill="FFFFFF"/>
                <w:lang w:val="en-US"/>
              </w:rPr>
            </w:pPr>
            <w:r w:rsidRPr="007C7280">
              <w:rPr>
                <w:rStyle w:val="tlid-translation"/>
                <w:lang w:val="en-US"/>
              </w:rPr>
              <w:t>System identification of quality food products</w:t>
            </w:r>
          </w:p>
        </w:tc>
        <w:tc>
          <w:tcPr>
            <w:tcW w:w="2659" w:type="dxa"/>
            <w:tcBorders>
              <w:top w:val="single" w:sz="4" w:space="0" w:color="auto"/>
              <w:left w:val="single" w:sz="4" w:space="0" w:color="auto"/>
              <w:bottom w:val="single" w:sz="4" w:space="0" w:color="auto"/>
              <w:right w:val="single" w:sz="4" w:space="0" w:color="auto"/>
            </w:tcBorders>
          </w:tcPr>
          <w:p w:rsidR="00506DA7" w:rsidRPr="00C628BC" w:rsidRDefault="00506DA7" w:rsidP="007C7280">
            <w:pPr>
              <w:shd w:val="clear" w:color="auto" w:fill="FFFFFF"/>
              <w:jc w:val="both"/>
              <w:rPr>
                <w:lang w:val="kk-KZ"/>
              </w:rPr>
            </w:pPr>
            <w:r w:rsidRPr="00C628BC">
              <w:rPr>
                <w:lang w:val="kk-KZ"/>
              </w:rPr>
              <w:t>Калдыбаева Б.М.</w:t>
            </w:r>
          </w:p>
        </w:tc>
      </w:tr>
      <w:tr w:rsidR="00506DA7" w:rsidRPr="00C628BC" w:rsidTr="007C7280">
        <w:tc>
          <w:tcPr>
            <w:tcW w:w="589" w:type="dxa"/>
            <w:tcBorders>
              <w:top w:val="single" w:sz="4" w:space="0" w:color="auto"/>
              <w:left w:val="single" w:sz="4" w:space="0" w:color="auto"/>
              <w:bottom w:val="single" w:sz="4" w:space="0" w:color="auto"/>
              <w:right w:val="single" w:sz="4" w:space="0" w:color="auto"/>
            </w:tcBorders>
          </w:tcPr>
          <w:p w:rsidR="00506DA7" w:rsidRPr="00C628BC" w:rsidRDefault="00506DA7" w:rsidP="007C7280">
            <w:pPr>
              <w:rPr>
                <w:color w:val="0D0D0D" w:themeColor="text1" w:themeTint="F2"/>
                <w:shd w:val="clear" w:color="auto" w:fill="FFFFFF"/>
                <w:lang w:val="en-US"/>
              </w:rPr>
            </w:pPr>
            <w:r w:rsidRPr="00C628BC">
              <w:rPr>
                <w:color w:val="0D0D0D" w:themeColor="text1" w:themeTint="F2"/>
                <w:shd w:val="clear" w:color="auto" w:fill="FFFFFF"/>
                <w:lang w:val="en-US"/>
              </w:rPr>
              <w:t>14</w:t>
            </w:r>
          </w:p>
        </w:tc>
        <w:tc>
          <w:tcPr>
            <w:tcW w:w="1787" w:type="dxa"/>
            <w:tcBorders>
              <w:top w:val="single" w:sz="4" w:space="0" w:color="auto"/>
              <w:left w:val="single" w:sz="4" w:space="0" w:color="auto"/>
              <w:bottom w:val="single" w:sz="4" w:space="0" w:color="auto"/>
              <w:right w:val="single" w:sz="4" w:space="0" w:color="auto"/>
            </w:tcBorders>
          </w:tcPr>
          <w:p w:rsidR="00506DA7" w:rsidRPr="00C628BC" w:rsidRDefault="00506DA7" w:rsidP="007C7280">
            <w:pPr>
              <w:rPr>
                <w:color w:val="0D0D0D" w:themeColor="text1" w:themeTint="F2"/>
                <w:shd w:val="clear" w:color="auto" w:fill="FFFFFF"/>
              </w:rPr>
            </w:pPr>
            <w:r w:rsidRPr="00C628BC">
              <w:rPr>
                <w:lang w:val="kk-KZ"/>
              </w:rPr>
              <w:t>7М07510 – Стандартизация и сертификация</w:t>
            </w:r>
          </w:p>
        </w:tc>
        <w:tc>
          <w:tcPr>
            <w:tcW w:w="2215" w:type="dxa"/>
            <w:tcBorders>
              <w:top w:val="single" w:sz="4" w:space="0" w:color="auto"/>
              <w:left w:val="single" w:sz="4" w:space="0" w:color="auto"/>
              <w:bottom w:val="single" w:sz="4" w:space="0" w:color="auto"/>
              <w:right w:val="single" w:sz="4" w:space="0" w:color="auto"/>
            </w:tcBorders>
          </w:tcPr>
          <w:p w:rsidR="00506DA7" w:rsidRPr="00C628BC" w:rsidRDefault="00506DA7" w:rsidP="007C7280">
            <w:pPr>
              <w:tabs>
                <w:tab w:val="right" w:pos="2194"/>
              </w:tabs>
              <w:rPr>
                <w:lang w:val="kk-KZ"/>
              </w:rPr>
            </w:pPr>
            <w:r w:rsidRPr="00C628BC">
              <w:rPr>
                <w:lang w:val="kk-KZ"/>
              </w:rPr>
              <w:t>МУ по выполнению СРМ и СРМП</w:t>
            </w:r>
          </w:p>
        </w:tc>
        <w:tc>
          <w:tcPr>
            <w:tcW w:w="2321" w:type="dxa"/>
            <w:tcBorders>
              <w:top w:val="single" w:sz="4" w:space="0" w:color="auto"/>
              <w:left w:val="single" w:sz="4" w:space="0" w:color="auto"/>
              <w:bottom w:val="single" w:sz="4" w:space="0" w:color="auto"/>
              <w:right w:val="single" w:sz="4" w:space="0" w:color="auto"/>
            </w:tcBorders>
          </w:tcPr>
          <w:p w:rsidR="00506DA7" w:rsidRPr="00C628BC" w:rsidRDefault="00506DA7" w:rsidP="007C7280">
            <w:pPr>
              <w:rPr>
                <w:lang w:val="kk-KZ"/>
              </w:rPr>
            </w:pPr>
            <w:r w:rsidRPr="00C628BC">
              <w:rPr>
                <w:lang w:val="kk-KZ"/>
              </w:rPr>
              <w:t xml:space="preserve">Методика преподавания профильных дисциплин </w:t>
            </w:r>
          </w:p>
        </w:tc>
        <w:tc>
          <w:tcPr>
            <w:tcW w:w="2659" w:type="dxa"/>
            <w:tcBorders>
              <w:top w:val="single" w:sz="4" w:space="0" w:color="auto"/>
              <w:left w:val="single" w:sz="4" w:space="0" w:color="auto"/>
              <w:bottom w:val="single" w:sz="4" w:space="0" w:color="auto"/>
              <w:right w:val="single" w:sz="4" w:space="0" w:color="auto"/>
            </w:tcBorders>
          </w:tcPr>
          <w:p w:rsidR="00506DA7" w:rsidRPr="00C628BC" w:rsidRDefault="00506DA7" w:rsidP="007C7280">
            <w:pPr>
              <w:shd w:val="clear" w:color="auto" w:fill="FFFFFF"/>
              <w:rPr>
                <w:lang w:val="kk-KZ"/>
              </w:rPr>
            </w:pPr>
            <w:r w:rsidRPr="00C628BC">
              <w:rPr>
                <w:lang w:val="kk-KZ"/>
              </w:rPr>
              <w:t>Тулекбаева А.К.</w:t>
            </w:r>
          </w:p>
        </w:tc>
      </w:tr>
    </w:tbl>
    <w:p w:rsidR="00506DA7" w:rsidRPr="00D54D93" w:rsidRDefault="00506DA7" w:rsidP="00506DA7">
      <w:pPr>
        <w:ind w:firstLine="567"/>
        <w:jc w:val="both"/>
        <w:rPr>
          <w:b/>
          <w:color w:val="0D0D0D" w:themeColor="text1" w:themeTint="F2"/>
          <w:sz w:val="24"/>
          <w:szCs w:val="24"/>
          <w:lang w:val="en-US"/>
        </w:rPr>
      </w:pPr>
    </w:p>
    <w:p w:rsidR="00506DA7" w:rsidRPr="00DB4A5A" w:rsidRDefault="00506DA7" w:rsidP="00506DA7">
      <w:pPr>
        <w:ind w:firstLine="688"/>
        <w:jc w:val="both"/>
        <w:rPr>
          <w:b/>
          <w:color w:val="0D0D0D" w:themeColor="text1" w:themeTint="F2"/>
          <w:sz w:val="24"/>
          <w:szCs w:val="24"/>
        </w:rPr>
      </w:pPr>
      <w:r w:rsidRPr="00DB4A5A">
        <w:rPr>
          <w:b/>
          <w:color w:val="0D0D0D" w:themeColor="text1" w:themeTint="F2"/>
          <w:sz w:val="24"/>
          <w:szCs w:val="24"/>
        </w:rPr>
        <w:t>5.14. Выполнение решений ученого совета / ректората по методической работе</w:t>
      </w:r>
    </w:p>
    <w:p w:rsidR="00506DA7" w:rsidRPr="00DB4A5A" w:rsidRDefault="00506DA7" w:rsidP="00506DA7">
      <w:pPr>
        <w:ind w:firstLine="688"/>
        <w:jc w:val="both"/>
        <w:rPr>
          <w:color w:val="0D0D0D" w:themeColor="text1" w:themeTint="F2"/>
          <w:sz w:val="24"/>
          <w:szCs w:val="24"/>
        </w:rPr>
      </w:pPr>
      <w:r w:rsidRPr="00DB4A5A">
        <w:rPr>
          <w:color w:val="0D0D0D" w:themeColor="text1" w:themeTint="F2"/>
          <w:sz w:val="24"/>
          <w:szCs w:val="24"/>
        </w:rPr>
        <w:t>В данном разделе представить отчет о выполнении решений Ученого совета и Ректората  (табл.5.16.)</w:t>
      </w:r>
    </w:p>
    <w:p w:rsidR="00506DA7" w:rsidRPr="00DB4A5A" w:rsidRDefault="00506DA7" w:rsidP="00506DA7">
      <w:pPr>
        <w:ind w:firstLine="688"/>
        <w:jc w:val="both"/>
        <w:rPr>
          <w:color w:val="0D0D0D" w:themeColor="text1" w:themeTint="F2"/>
          <w:sz w:val="24"/>
          <w:szCs w:val="24"/>
        </w:rPr>
      </w:pPr>
      <w:r w:rsidRPr="00DB4A5A">
        <w:rPr>
          <w:color w:val="0D0D0D" w:themeColor="text1" w:themeTint="F2"/>
          <w:sz w:val="24"/>
          <w:szCs w:val="24"/>
        </w:rPr>
        <w:t xml:space="preserve">Таблица 5.16 – Сведения о выполнении решений Ученого совета / Ректората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0"/>
        <w:gridCol w:w="2348"/>
        <w:gridCol w:w="3989"/>
        <w:gridCol w:w="2338"/>
      </w:tblGrid>
      <w:tr w:rsidR="00506DA7" w:rsidRPr="00DB4A5A" w:rsidTr="007C7280">
        <w:tc>
          <w:tcPr>
            <w:tcW w:w="670" w:type="dxa"/>
            <w:tcBorders>
              <w:top w:val="single" w:sz="4" w:space="0" w:color="000000"/>
              <w:left w:val="single" w:sz="4" w:space="0" w:color="000000"/>
              <w:bottom w:val="single" w:sz="4" w:space="0" w:color="000000"/>
              <w:right w:val="single" w:sz="4" w:space="0" w:color="000000"/>
            </w:tcBorders>
            <w:hideMark/>
          </w:tcPr>
          <w:p w:rsidR="00506DA7" w:rsidRPr="00DB4A5A" w:rsidRDefault="00506DA7" w:rsidP="007C7280">
            <w:pPr>
              <w:rPr>
                <w:color w:val="0D0D0D" w:themeColor="text1" w:themeTint="F2"/>
                <w:sz w:val="24"/>
                <w:szCs w:val="24"/>
              </w:rPr>
            </w:pPr>
            <w:r w:rsidRPr="00DB4A5A">
              <w:rPr>
                <w:color w:val="0D0D0D" w:themeColor="text1" w:themeTint="F2"/>
                <w:sz w:val="24"/>
                <w:szCs w:val="24"/>
              </w:rPr>
              <w:t>№</w:t>
            </w:r>
          </w:p>
          <w:p w:rsidR="00506DA7" w:rsidRPr="00DB4A5A" w:rsidRDefault="00506DA7" w:rsidP="007C7280">
            <w:pPr>
              <w:rPr>
                <w:color w:val="0D0D0D" w:themeColor="text1" w:themeTint="F2"/>
                <w:sz w:val="24"/>
                <w:szCs w:val="24"/>
              </w:rPr>
            </w:pPr>
            <w:r w:rsidRPr="00DB4A5A">
              <w:rPr>
                <w:color w:val="0D0D0D" w:themeColor="text1" w:themeTint="F2"/>
                <w:sz w:val="24"/>
                <w:szCs w:val="24"/>
              </w:rPr>
              <w:t>п/п</w:t>
            </w:r>
          </w:p>
        </w:tc>
        <w:tc>
          <w:tcPr>
            <w:tcW w:w="2348" w:type="dxa"/>
            <w:tcBorders>
              <w:top w:val="single" w:sz="4" w:space="0" w:color="000000"/>
              <w:left w:val="single" w:sz="4" w:space="0" w:color="000000"/>
              <w:bottom w:val="single" w:sz="4" w:space="0" w:color="000000"/>
              <w:right w:val="single" w:sz="4" w:space="0" w:color="000000"/>
            </w:tcBorders>
            <w:hideMark/>
          </w:tcPr>
          <w:p w:rsidR="00506DA7" w:rsidRPr="00DB4A5A" w:rsidRDefault="00506DA7" w:rsidP="007C7280">
            <w:pPr>
              <w:jc w:val="center"/>
              <w:rPr>
                <w:color w:val="0D0D0D" w:themeColor="text1" w:themeTint="F2"/>
                <w:sz w:val="24"/>
                <w:szCs w:val="24"/>
              </w:rPr>
            </w:pPr>
            <w:r w:rsidRPr="00DB4A5A">
              <w:rPr>
                <w:color w:val="0D0D0D" w:themeColor="text1" w:themeTint="F2"/>
                <w:sz w:val="24"/>
                <w:szCs w:val="24"/>
              </w:rPr>
              <w:t>Ф.И.О.</w:t>
            </w:r>
          </w:p>
        </w:tc>
        <w:tc>
          <w:tcPr>
            <w:tcW w:w="3989" w:type="dxa"/>
            <w:tcBorders>
              <w:top w:val="single" w:sz="4" w:space="0" w:color="000000"/>
              <w:left w:val="single" w:sz="4" w:space="0" w:color="000000"/>
              <w:bottom w:val="single" w:sz="4" w:space="0" w:color="000000"/>
              <w:right w:val="single" w:sz="4" w:space="0" w:color="auto"/>
            </w:tcBorders>
            <w:hideMark/>
          </w:tcPr>
          <w:p w:rsidR="00506DA7" w:rsidRPr="00DB4A5A" w:rsidRDefault="00506DA7" w:rsidP="007C7280">
            <w:pPr>
              <w:jc w:val="center"/>
              <w:rPr>
                <w:color w:val="0D0D0D" w:themeColor="text1" w:themeTint="F2"/>
                <w:sz w:val="24"/>
                <w:szCs w:val="24"/>
              </w:rPr>
            </w:pPr>
            <w:r w:rsidRPr="00DB4A5A">
              <w:rPr>
                <w:color w:val="0D0D0D" w:themeColor="text1" w:themeTint="F2"/>
                <w:sz w:val="24"/>
                <w:szCs w:val="24"/>
              </w:rPr>
              <w:t>Решение Ученого совета и ректората</w:t>
            </w:r>
          </w:p>
          <w:p w:rsidR="00506DA7" w:rsidRPr="00DB4A5A" w:rsidRDefault="00506DA7" w:rsidP="007C7280">
            <w:pPr>
              <w:jc w:val="center"/>
              <w:rPr>
                <w:color w:val="0D0D0D" w:themeColor="text1" w:themeTint="F2"/>
                <w:sz w:val="24"/>
                <w:szCs w:val="24"/>
              </w:rPr>
            </w:pPr>
            <w:r w:rsidRPr="00DB4A5A">
              <w:rPr>
                <w:color w:val="0D0D0D" w:themeColor="text1" w:themeTint="F2"/>
                <w:sz w:val="24"/>
                <w:szCs w:val="24"/>
              </w:rPr>
              <w:t>дата и №_ решения</w:t>
            </w:r>
          </w:p>
        </w:tc>
        <w:tc>
          <w:tcPr>
            <w:tcW w:w="2338" w:type="dxa"/>
            <w:tcBorders>
              <w:top w:val="single" w:sz="4" w:space="0" w:color="000000"/>
              <w:left w:val="single" w:sz="4" w:space="0" w:color="auto"/>
              <w:bottom w:val="single" w:sz="4" w:space="0" w:color="000000"/>
              <w:right w:val="single" w:sz="4" w:space="0" w:color="000000"/>
            </w:tcBorders>
            <w:hideMark/>
          </w:tcPr>
          <w:p w:rsidR="00506DA7" w:rsidRPr="00DB4A5A" w:rsidRDefault="00506DA7" w:rsidP="007C7280">
            <w:pPr>
              <w:jc w:val="center"/>
              <w:rPr>
                <w:color w:val="0D0D0D" w:themeColor="text1" w:themeTint="F2"/>
                <w:sz w:val="24"/>
                <w:szCs w:val="24"/>
              </w:rPr>
            </w:pPr>
            <w:r w:rsidRPr="00DB4A5A">
              <w:rPr>
                <w:color w:val="0D0D0D" w:themeColor="text1" w:themeTint="F2"/>
                <w:sz w:val="24"/>
                <w:szCs w:val="24"/>
              </w:rPr>
              <w:t xml:space="preserve">Выполнение </w:t>
            </w:r>
          </w:p>
        </w:tc>
      </w:tr>
      <w:tr w:rsidR="00506DA7" w:rsidRPr="00DB4A5A" w:rsidTr="007C7280">
        <w:tc>
          <w:tcPr>
            <w:tcW w:w="670" w:type="dxa"/>
            <w:tcBorders>
              <w:top w:val="single" w:sz="4" w:space="0" w:color="000000"/>
              <w:left w:val="single" w:sz="4" w:space="0" w:color="000000"/>
              <w:bottom w:val="single" w:sz="4" w:space="0" w:color="000000"/>
              <w:right w:val="single" w:sz="4" w:space="0" w:color="000000"/>
            </w:tcBorders>
            <w:hideMark/>
          </w:tcPr>
          <w:p w:rsidR="00506DA7" w:rsidRPr="00DB4A5A" w:rsidRDefault="00506DA7" w:rsidP="007C7280">
            <w:pPr>
              <w:jc w:val="center"/>
              <w:rPr>
                <w:color w:val="0D0D0D" w:themeColor="text1" w:themeTint="F2"/>
                <w:sz w:val="24"/>
                <w:szCs w:val="24"/>
              </w:rPr>
            </w:pPr>
            <w:r w:rsidRPr="00DB4A5A">
              <w:rPr>
                <w:color w:val="0D0D0D" w:themeColor="text1" w:themeTint="F2"/>
                <w:sz w:val="24"/>
                <w:szCs w:val="24"/>
              </w:rPr>
              <w:t>1</w:t>
            </w:r>
          </w:p>
        </w:tc>
        <w:tc>
          <w:tcPr>
            <w:tcW w:w="2348" w:type="dxa"/>
            <w:tcBorders>
              <w:top w:val="single" w:sz="4" w:space="0" w:color="000000"/>
              <w:left w:val="single" w:sz="4" w:space="0" w:color="000000"/>
              <w:bottom w:val="single" w:sz="4" w:space="0" w:color="000000"/>
              <w:right w:val="single" w:sz="4" w:space="0" w:color="000000"/>
            </w:tcBorders>
          </w:tcPr>
          <w:p w:rsidR="00506DA7" w:rsidRPr="00DB4A5A" w:rsidRDefault="00506DA7" w:rsidP="007C7280">
            <w:pPr>
              <w:rPr>
                <w:color w:val="0D0D0D" w:themeColor="text1" w:themeTint="F2"/>
                <w:sz w:val="24"/>
                <w:szCs w:val="24"/>
              </w:rPr>
            </w:pPr>
            <w:r>
              <w:rPr>
                <w:color w:val="0D0D0D" w:themeColor="text1" w:themeTint="F2"/>
                <w:sz w:val="24"/>
                <w:szCs w:val="24"/>
              </w:rPr>
              <w:t>-</w:t>
            </w:r>
          </w:p>
        </w:tc>
        <w:tc>
          <w:tcPr>
            <w:tcW w:w="3989" w:type="dxa"/>
            <w:tcBorders>
              <w:top w:val="single" w:sz="4" w:space="0" w:color="000000"/>
              <w:left w:val="single" w:sz="4" w:space="0" w:color="000000"/>
              <w:bottom w:val="single" w:sz="4" w:space="0" w:color="000000"/>
              <w:right w:val="single" w:sz="4" w:space="0" w:color="auto"/>
            </w:tcBorders>
          </w:tcPr>
          <w:p w:rsidR="00506DA7" w:rsidRPr="00DB4A5A" w:rsidRDefault="00506DA7" w:rsidP="007C7280">
            <w:pPr>
              <w:jc w:val="both"/>
              <w:rPr>
                <w:color w:val="0D0D0D" w:themeColor="text1" w:themeTint="F2"/>
                <w:sz w:val="24"/>
                <w:szCs w:val="24"/>
              </w:rPr>
            </w:pPr>
          </w:p>
        </w:tc>
        <w:tc>
          <w:tcPr>
            <w:tcW w:w="2338" w:type="dxa"/>
            <w:tcBorders>
              <w:top w:val="single" w:sz="4" w:space="0" w:color="000000"/>
              <w:left w:val="single" w:sz="4" w:space="0" w:color="auto"/>
              <w:bottom w:val="single" w:sz="4" w:space="0" w:color="000000"/>
              <w:right w:val="single" w:sz="4" w:space="0" w:color="000000"/>
            </w:tcBorders>
          </w:tcPr>
          <w:p w:rsidR="00506DA7" w:rsidRPr="00DB4A5A" w:rsidRDefault="00506DA7" w:rsidP="007C7280">
            <w:pPr>
              <w:jc w:val="both"/>
              <w:rPr>
                <w:color w:val="0D0D0D" w:themeColor="text1" w:themeTint="F2"/>
                <w:sz w:val="24"/>
                <w:szCs w:val="24"/>
              </w:rPr>
            </w:pPr>
          </w:p>
        </w:tc>
      </w:tr>
      <w:tr w:rsidR="00506DA7" w:rsidRPr="00DB4A5A" w:rsidTr="007C7280">
        <w:tc>
          <w:tcPr>
            <w:tcW w:w="670" w:type="dxa"/>
            <w:tcBorders>
              <w:top w:val="single" w:sz="4" w:space="0" w:color="000000"/>
              <w:left w:val="single" w:sz="4" w:space="0" w:color="000000"/>
              <w:bottom w:val="single" w:sz="4" w:space="0" w:color="000000"/>
              <w:right w:val="single" w:sz="4" w:space="0" w:color="000000"/>
            </w:tcBorders>
          </w:tcPr>
          <w:p w:rsidR="00506DA7" w:rsidRPr="00DB4A5A" w:rsidRDefault="00506DA7" w:rsidP="007C7280">
            <w:pPr>
              <w:jc w:val="center"/>
              <w:rPr>
                <w:color w:val="0D0D0D" w:themeColor="text1" w:themeTint="F2"/>
                <w:sz w:val="24"/>
                <w:szCs w:val="24"/>
              </w:rPr>
            </w:pPr>
          </w:p>
        </w:tc>
        <w:tc>
          <w:tcPr>
            <w:tcW w:w="2348" w:type="dxa"/>
            <w:tcBorders>
              <w:top w:val="single" w:sz="4" w:space="0" w:color="000000"/>
              <w:left w:val="single" w:sz="4" w:space="0" w:color="000000"/>
              <w:bottom w:val="single" w:sz="4" w:space="0" w:color="000000"/>
              <w:right w:val="single" w:sz="4" w:space="0" w:color="000000"/>
            </w:tcBorders>
          </w:tcPr>
          <w:p w:rsidR="00506DA7" w:rsidRPr="00DB4A5A" w:rsidRDefault="00506DA7" w:rsidP="007C7280">
            <w:pPr>
              <w:rPr>
                <w:color w:val="0D0D0D" w:themeColor="text1" w:themeTint="F2"/>
                <w:sz w:val="24"/>
                <w:szCs w:val="24"/>
              </w:rPr>
            </w:pPr>
            <w:r>
              <w:rPr>
                <w:color w:val="0D0D0D" w:themeColor="text1" w:themeTint="F2"/>
                <w:sz w:val="24"/>
                <w:szCs w:val="24"/>
              </w:rPr>
              <w:t>-</w:t>
            </w:r>
          </w:p>
        </w:tc>
        <w:tc>
          <w:tcPr>
            <w:tcW w:w="3989" w:type="dxa"/>
            <w:tcBorders>
              <w:top w:val="single" w:sz="4" w:space="0" w:color="000000"/>
              <w:left w:val="single" w:sz="4" w:space="0" w:color="000000"/>
              <w:bottom w:val="single" w:sz="4" w:space="0" w:color="000000"/>
              <w:right w:val="single" w:sz="4" w:space="0" w:color="auto"/>
            </w:tcBorders>
          </w:tcPr>
          <w:p w:rsidR="00506DA7" w:rsidRPr="00DB4A5A" w:rsidRDefault="00506DA7" w:rsidP="007C7280">
            <w:pPr>
              <w:jc w:val="both"/>
              <w:rPr>
                <w:color w:val="0D0D0D" w:themeColor="text1" w:themeTint="F2"/>
                <w:sz w:val="24"/>
                <w:szCs w:val="24"/>
              </w:rPr>
            </w:pPr>
          </w:p>
        </w:tc>
        <w:tc>
          <w:tcPr>
            <w:tcW w:w="2338" w:type="dxa"/>
            <w:tcBorders>
              <w:top w:val="single" w:sz="4" w:space="0" w:color="000000"/>
              <w:left w:val="single" w:sz="4" w:space="0" w:color="auto"/>
              <w:bottom w:val="single" w:sz="4" w:space="0" w:color="000000"/>
              <w:right w:val="single" w:sz="4" w:space="0" w:color="000000"/>
            </w:tcBorders>
          </w:tcPr>
          <w:p w:rsidR="00506DA7" w:rsidRPr="00DB4A5A" w:rsidRDefault="00506DA7" w:rsidP="007C7280">
            <w:pPr>
              <w:jc w:val="both"/>
              <w:rPr>
                <w:color w:val="0D0D0D" w:themeColor="text1" w:themeTint="F2"/>
                <w:sz w:val="24"/>
                <w:szCs w:val="24"/>
              </w:rPr>
            </w:pPr>
          </w:p>
        </w:tc>
      </w:tr>
    </w:tbl>
    <w:p w:rsidR="00506DA7" w:rsidRPr="00700E6E" w:rsidRDefault="00506DA7" w:rsidP="00506DA7">
      <w:pPr>
        <w:rPr>
          <w:b/>
          <w:color w:val="FF0000"/>
          <w:sz w:val="24"/>
          <w:szCs w:val="28"/>
        </w:rPr>
      </w:pPr>
    </w:p>
    <w:p w:rsidR="003610E2" w:rsidRPr="00DF45E1" w:rsidRDefault="00982A4A" w:rsidP="00F21504">
      <w:pPr>
        <w:numPr>
          <w:ilvl w:val="0"/>
          <w:numId w:val="2"/>
        </w:numPr>
        <w:tabs>
          <w:tab w:val="clear" w:pos="720"/>
          <w:tab w:val="num" w:pos="0"/>
        </w:tabs>
        <w:ind w:left="0" w:firstLine="720"/>
        <w:jc w:val="both"/>
        <w:rPr>
          <w:b/>
          <w:color w:val="000000" w:themeColor="text1"/>
          <w:sz w:val="24"/>
          <w:szCs w:val="24"/>
        </w:rPr>
      </w:pPr>
      <w:r w:rsidRPr="00DF45E1">
        <w:rPr>
          <w:b/>
          <w:color w:val="000000" w:themeColor="text1"/>
          <w:sz w:val="24"/>
          <w:szCs w:val="24"/>
        </w:rPr>
        <w:t>УСПЕВАЕМОСТЬ ОБУЧАЮЩИХС</w:t>
      </w:r>
      <w:r w:rsidRPr="00DF45E1">
        <w:rPr>
          <w:color w:val="000000" w:themeColor="text1"/>
          <w:sz w:val="24"/>
          <w:szCs w:val="24"/>
        </w:rPr>
        <w:t>Я</w:t>
      </w:r>
      <w:r w:rsidRPr="00DF45E1">
        <w:rPr>
          <w:b/>
          <w:color w:val="000000" w:themeColor="text1"/>
          <w:sz w:val="24"/>
          <w:szCs w:val="24"/>
        </w:rPr>
        <w:t xml:space="preserve"> КАФЕДРЫ</w:t>
      </w:r>
    </w:p>
    <w:p w:rsidR="00DF45E1" w:rsidRPr="00DF45E1" w:rsidRDefault="00DF45E1" w:rsidP="00701D2E">
      <w:pPr>
        <w:tabs>
          <w:tab w:val="num" w:pos="0"/>
        </w:tabs>
        <w:ind w:firstLine="720"/>
        <w:jc w:val="both"/>
        <w:rPr>
          <w:b/>
          <w:color w:val="000000" w:themeColor="text1"/>
          <w:sz w:val="24"/>
          <w:szCs w:val="24"/>
        </w:rPr>
      </w:pPr>
    </w:p>
    <w:p w:rsidR="00DF45E1" w:rsidRPr="00DF45E1" w:rsidRDefault="00DF45E1" w:rsidP="00701D2E">
      <w:pPr>
        <w:pStyle w:val="ac"/>
        <w:tabs>
          <w:tab w:val="num" w:pos="0"/>
          <w:tab w:val="left" w:pos="5387"/>
        </w:tabs>
        <w:spacing w:after="0"/>
        <w:ind w:firstLine="720"/>
        <w:jc w:val="both"/>
        <w:rPr>
          <w:color w:val="000000" w:themeColor="text1"/>
          <w:sz w:val="24"/>
          <w:szCs w:val="24"/>
          <w:lang w:val="kk-KZ"/>
        </w:rPr>
      </w:pPr>
      <w:r w:rsidRPr="00DF45E1">
        <w:rPr>
          <w:color w:val="000000" w:themeColor="text1"/>
          <w:sz w:val="24"/>
          <w:szCs w:val="24"/>
          <w:lang w:val="kk-KZ"/>
        </w:rPr>
        <w:t>ЮКГУ им.М.Ауезова на 201</w:t>
      </w:r>
      <w:r w:rsidRPr="00DF45E1">
        <w:rPr>
          <w:color w:val="000000" w:themeColor="text1"/>
          <w:sz w:val="24"/>
          <w:szCs w:val="24"/>
        </w:rPr>
        <w:t>9</w:t>
      </w:r>
      <w:r w:rsidRPr="00DF45E1">
        <w:rPr>
          <w:color w:val="000000" w:themeColor="text1"/>
          <w:sz w:val="24"/>
          <w:szCs w:val="24"/>
          <w:lang w:val="kk-KZ"/>
        </w:rPr>
        <w:t>-2020 уч.год в соответствии учебного графика весенняя сессия для 1-3 курсов запланирована по следующим специальностям:</w:t>
      </w:r>
    </w:p>
    <w:p w:rsidR="00DF45E1" w:rsidRPr="00DF45E1" w:rsidRDefault="00DF45E1" w:rsidP="00701D2E">
      <w:pPr>
        <w:pStyle w:val="ac"/>
        <w:tabs>
          <w:tab w:val="num" w:pos="0"/>
          <w:tab w:val="left" w:pos="5387"/>
        </w:tabs>
        <w:spacing w:after="0"/>
        <w:ind w:firstLine="720"/>
        <w:jc w:val="both"/>
        <w:rPr>
          <w:color w:val="000000" w:themeColor="text1"/>
          <w:sz w:val="24"/>
          <w:szCs w:val="24"/>
          <w:lang w:val="kk-KZ"/>
        </w:rPr>
      </w:pPr>
      <w:r w:rsidRPr="00DF45E1">
        <w:rPr>
          <w:color w:val="000000" w:themeColor="text1"/>
          <w:sz w:val="24"/>
          <w:szCs w:val="24"/>
          <w:lang w:val="kk-KZ"/>
        </w:rPr>
        <w:t xml:space="preserve">6В07510 – Стандартизация и сертификация (1-курс) - </w:t>
      </w:r>
      <w:r w:rsidRPr="00DF45E1">
        <w:rPr>
          <w:color w:val="000000" w:themeColor="text1"/>
          <w:sz w:val="24"/>
          <w:szCs w:val="24"/>
        </w:rPr>
        <w:t>18.</w:t>
      </w:r>
      <w:r w:rsidRPr="00DF45E1">
        <w:rPr>
          <w:color w:val="000000" w:themeColor="text1"/>
          <w:sz w:val="24"/>
          <w:szCs w:val="24"/>
          <w:lang w:val="kk-KZ"/>
        </w:rPr>
        <w:t>05-</w:t>
      </w:r>
      <w:r w:rsidRPr="00DF45E1">
        <w:rPr>
          <w:color w:val="000000" w:themeColor="text1"/>
          <w:sz w:val="24"/>
          <w:szCs w:val="24"/>
        </w:rPr>
        <w:t xml:space="preserve"> 12</w:t>
      </w:r>
      <w:r w:rsidRPr="00DF45E1">
        <w:rPr>
          <w:color w:val="000000" w:themeColor="text1"/>
          <w:sz w:val="24"/>
          <w:szCs w:val="24"/>
          <w:lang w:val="kk-KZ"/>
        </w:rPr>
        <w:t>.0</w:t>
      </w:r>
      <w:r w:rsidRPr="00DF45E1">
        <w:rPr>
          <w:color w:val="000000" w:themeColor="text1"/>
          <w:sz w:val="24"/>
          <w:szCs w:val="24"/>
        </w:rPr>
        <w:t>6</w:t>
      </w:r>
      <w:r w:rsidRPr="00DF45E1">
        <w:rPr>
          <w:color w:val="000000" w:themeColor="text1"/>
          <w:sz w:val="24"/>
          <w:szCs w:val="24"/>
          <w:lang w:val="kk-KZ"/>
        </w:rPr>
        <w:t>.</w:t>
      </w:r>
      <w:r w:rsidRPr="00DF45E1">
        <w:rPr>
          <w:color w:val="000000" w:themeColor="text1"/>
          <w:sz w:val="24"/>
          <w:szCs w:val="24"/>
        </w:rPr>
        <w:t>20 г.</w:t>
      </w:r>
    </w:p>
    <w:p w:rsidR="00DF45E1" w:rsidRPr="00DF45E1" w:rsidRDefault="00DF45E1" w:rsidP="00701D2E">
      <w:pPr>
        <w:tabs>
          <w:tab w:val="num" w:pos="0"/>
          <w:tab w:val="left" w:pos="5387"/>
        </w:tabs>
        <w:autoSpaceDE w:val="0"/>
        <w:autoSpaceDN w:val="0"/>
        <w:adjustRightInd w:val="0"/>
        <w:ind w:firstLine="720"/>
        <w:jc w:val="both"/>
        <w:rPr>
          <w:color w:val="000000" w:themeColor="text1"/>
          <w:sz w:val="24"/>
          <w:szCs w:val="24"/>
          <w:lang w:val="kk-KZ"/>
        </w:rPr>
      </w:pPr>
      <w:r w:rsidRPr="00DF45E1">
        <w:rPr>
          <w:color w:val="000000" w:themeColor="text1"/>
          <w:sz w:val="24"/>
          <w:szCs w:val="24"/>
          <w:lang w:val="kk-KZ"/>
        </w:rPr>
        <w:t>5В073200 – Стандартизация и сертификация (2-курс) - 18.05-</w:t>
      </w:r>
      <w:r w:rsidRPr="00DF45E1">
        <w:rPr>
          <w:color w:val="000000" w:themeColor="text1"/>
          <w:sz w:val="24"/>
          <w:szCs w:val="24"/>
        </w:rPr>
        <w:t>05</w:t>
      </w:r>
      <w:r w:rsidRPr="00DF45E1">
        <w:rPr>
          <w:color w:val="000000" w:themeColor="text1"/>
          <w:sz w:val="24"/>
          <w:szCs w:val="24"/>
          <w:lang w:val="kk-KZ"/>
        </w:rPr>
        <w:t>.0</w:t>
      </w:r>
      <w:r w:rsidRPr="00DF45E1">
        <w:rPr>
          <w:color w:val="000000" w:themeColor="text1"/>
          <w:sz w:val="24"/>
          <w:szCs w:val="24"/>
        </w:rPr>
        <w:t>6</w:t>
      </w:r>
      <w:r w:rsidRPr="00DF45E1">
        <w:rPr>
          <w:color w:val="000000" w:themeColor="text1"/>
          <w:sz w:val="24"/>
          <w:szCs w:val="24"/>
          <w:lang w:val="kk-KZ"/>
        </w:rPr>
        <w:t xml:space="preserve">.20 г. </w:t>
      </w:r>
    </w:p>
    <w:p w:rsidR="00DF45E1" w:rsidRPr="00DF45E1" w:rsidRDefault="00DF45E1" w:rsidP="00701D2E">
      <w:pPr>
        <w:pStyle w:val="ac"/>
        <w:tabs>
          <w:tab w:val="num" w:pos="0"/>
          <w:tab w:val="left" w:pos="5387"/>
        </w:tabs>
        <w:spacing w:after="0"/>
        <w:ind w:firstLine="720"/>
        <w:jc w:val="both"/>
        <w:rPr>
          <w:color w:val="000000" w:themeColor="text1"/>
          <w:sz w:val="24"/>
          <w:szCs w:val="24"/>
          <w:lang w:val="kk-KZ"/>
        </w:rPr>
      </w:pPr>
      <w:r w:rsidRPr="00DF45E1">
        <w:rPr>
          <w:color w:val="000000" w:themeColor="text1"/>
          <w:sz w:val="24"/>
          <w:szCs w:val="24"/>
          <w:lang w:val="kk-KZ"/>
        </w:rPr>
        <w:t xml:space="preserve">5В073200 - Стандартизация и  сертификация </w:t>
      </w:r>
      <w:r w:rsidRPr="00DF45E1">
        <w:rPr>
          <w:color w:val="000000" w:themeColor="text1"/>
          <w:sz w:val="24"/>
          <w:szCs w:val="24"/>
        </w:rPr>
        <w:t>(</w:t>
      </w:r>
      <w:r w:rsidRPr="00DF45E1">
        <w:rPr>
          <w:color w:val="000000" w:themeColor="text1"/>
          <w:sz w:val="24"/>
          <w:szCs w:val="24"/>
          <w:lang w:val="kk-KZ"/>
        </w:rPr>
        <w:t>3</w:t>
      </w:r>
      <w:r w:rsidRPr="00DF45E1">
        <w:rPr>
          <w:color w:val="000000" w:themeColor="text1"/>
          <w:sz w:val="24"/>
          <w:szCs w:val="24"/>
        </w:rPr>
        <w:t>-</w:t>
      </w:r>
      <w:r w:rsidRPr="00DF45E1">
        <w:rPr>
          <w:color w:val="000000" w:themeColor="text1"/>
          <w:sz w:val="24"/>
          <w:szCs w:val="24"/>
          <w:lang w:val="kk-KZ"/>
        </w:rPr>
        <w:t>курс</w:t>
      </w:r>
      <w:r w:rsidRPr="00DF45E1">
        <w:rPr>
          <w:color w:val="000000" w:themeColor="text1"/>
          <w:sz w:val="24"/>
          <w:szCs w:val="24"/>
        </w:rPr>
        <w:t>)</w:t>
      </w:r>
      <w:r w:rsidRPr="00DF45E1">
        <w:rPr>
          <w:color w:val="000000" w:themeColor="text1"/>
          <w:sz w:val="24"/>
          <w:szCs w:val="24"/>
          <w:lang w:val="kk-KZ"/>
        </w:rPr>
        <w:t xml:space="preserve"> - 18.05-05.06.20 </w:t>
      </w:r>
      <w:r w:rsidRPr="00DF45E1">
        <w:rPr>
          <w:color w:val="000000" w:themeColor="text1"/>
          <w:sz w:val="24"/>
          <w:szCs w:val="24"/>
        </w:rPr>
        <w:t>г.</w:t>
      </w:r>
    </w:p>
    <w:p w:rsidR="00DF45E1" w:rsidRPr="00DF45E1" w:rsidRDefault="00DF45E1" w:rsidP="00701D2E">
      <w:pPr>
        <w:pStyle w:val="ac"/>
        <w:tabs>
          <w:tab w:val="num" w:pos="0"/>
          <w:tab w:val="left" w:pos="5387"/>
        </w:tabs>
        <w:spacing w:after="0"/>
        <w:ind w:firstLine="720"/>
        <w:jc w:val="both"/>
        <w:rPr>
          <w:color w:val="000000" w:themeColor="text1"/>
          <w:sz w:val="24"/>
          <w:szCs w:val="24"/>
          <w:lang w:val="kk-KZ"/>
        </w:rPr>
      </w:pPr>
      <w:r w:rsidRPr="00DF45E1">
        <w:rPr>
          <w:color w:val="000000" w:themeColor="text1"/>
          <w:sz w:val="24"/>
          <w:szCs w:val="24"/>
          <w:lang w:val="kk-KZ"/>
        </w:rPr>
        <w:t>В связи с нынешней вспышкой коронавирусной инфекции COVID-19 в стране введен черезвычайное положение все работы были организованы удаленно в онлайн режиме. Перед экзаменационной сессии замдеканом факультета по учебной части совместно с эдвайзером кафедры организовали ниже перечисленные виды подготовительных работ:</w:t>
      </w:r>
    </w:p>
    <w:p w:rsidR="00DF45E1" w:rsidRPr="00DF45E1" w:rsidRDefault="00DF45E1" w:rsidP="00701D2E">
      <w:pPr>
        <w:pStyle w:val="ac"/>
        <w:tabs>
          <w:tab w:val="num" w:pos="0"/>
          <w:tab w:val="left" w:pos="5387"/>
        </w:tabs>
        <w:spacing w:after="0"/>
        <w:ind w:firstLine="720"/>
        <w:jc w:val="both"/>
        <w:rPr>
          <w:color w:val="000000" w:themeColor="text1"/>
          <w:sz w:val="24"/>
          <w:szCs w:val="24"/>
          <w:lang w:val="kk-KZ"/>
        </w:rPr>
      </w:pPr>
      <w:r w:rsidRPr="00DF45E1">
        <w:rPr>
          <w:color w:val="000000" w:themeColor="text1"/>
          <w:sz w:val="24"/>
          <w:szCs w:val="24"/>
          <w:lang w:val="kk-KZ"/>
        </w:rPr>
        <w:t>1. Определили перечень дисциплин, контингент преподавателей и студентов по специальностям и группам на весенней семестр 2019-2020 учебного года;</w:t>
      </w:r>
    </w:p>
    <w:p w:rsidR="00DF45E1" w:rsidRPr="00DF45E1" w:rsidRDefault="00DF45E1" w:rsidP="00701D2E">
      <w:pPr>
        <w:pStyle w:val="ac"/>
        <w:tabs>
          <w:tab w:val="num" w:pos="0"/>
          <w:tab w:val="left" w:pos="5387"/>
        </w:tabs>
        <w:spacing w:after="0"/>
        <w:ind w:firstLine="720"/>
        <w:jc w:val="both"/>
        <w:rPr>
          <w:color w:val="000000" w:themeColor="text1"/>
          <w:sz w:val="24"/>
          <w:szCs w:val="24"/>
          <w:lang w:val="kk-KZ"/>
        </w:rPr>
      </w:pPr>
      <w:r w:rsidRPr="00DF45E1">
        <w:rPr>
          <w:color w:val="000000" w:themeColor="text1"/>
          <w:sz w:val="24"/>
          <w:szCs w:val="24"/>
          <w:lang w:val="kk-KZ"/>
        </w:rPr>
        <w:t>2. На основании решении Совета факультета установили форму проведения экзаменов;</w:t>
      </w:r>
    </w:p>
    <w:p w:rsidR="00DF45E1" w:rsidRPr="00DF45E1" w:rsidRDefault="00DF45E1" w:rsidP="00701D2E">
      <w:pPr>
        <w:pStyle w:val="ac"/>
        <w:tabs>
          <w:tab w:val="num" w:pos="0"/>
          <w:tab w:val="left" w:pos="5387"/>
        </w:tabs>
        <w:spacing w:after="0"/>
        <w:ind w:firstLine="720"/>
        <w:jc w:val="both"/>
        <w:rPr>
          <w:color w:val="000000" w:themeColor="text1"/>
          <w:sz w:val="24"/>
          <w:szCs w:val="24"/>
          <w:lang w:val="kk-KZ"/>
        </w:rPr>
      </w:pPr>
      <w:r w:rsidRPr="00DF45E1">
        <w:rPr>
          <w:color w:val="000000" w:themeColor="text1"/>
          <w:sz w:val="24"/>
          <w:szCs w:val="24"/>
          <w:lang w:val="kk-KZ"/>
        </w:rPr>
        <w:t>3. За две недели до начала сессии были подготовлены список, график проведения экзаменов и вывешены в доску объявлений на сайте ИСВУЗ.</w:t>
      </w:r>
    </w:p>
    <w:p w:rsidR="00DF45E1" w:rsidRPr="00DF45E1" w:rsidRDefault="00DF45E1" w:rsidP="00701D2E">
      <w:pPr>
        <w:pStyle w:val="ac"/>
        <w:tabs>
          <w:tab w:val="num" w:pos="0"/>
          <w:tab w:val="left" w:pos="5387"/>
        </w:tabs>
        <w:spacing w:after="0"/>
        <w:ind w:firstLine="720"/>
        <w:jc w:val="both"/>
        <w:rPr>
          <w:color w:val="000000" w:themeColor="text1"/>
          <w:sz w:val="24"/>
          <w:szCs w:val="24"/>
          <w:lang w:val="kk-KZ"/>
        </w:rPr>
      </w:pPr>
      <w:r w:rsidRPr="00DF45E1">
        <w:rPr>
          <w:color w:val="000000" w:themeColor="text1"/>
          <w:sz w:val="24"/>
          <w:szCs w:val="24"/>
          <w:lang w:val="kk-KZ"/>
        </w:rPr>
        <w:t>4. Преподаватели сдали тестовые вопросы, вопросы письменных и устных экзаменов в удаленном режиме в отдел «Электронной обработки информации» Офис регистрации. Далее отдел «Электронной обработки информации» Офис регистрации подготовленные билеты вложены на сайте ИСВУЗ и сданы в отдел «Регистрации и академической записи».</w:t>
      </w:r>
    </w:p>
    <w:p w:rsidR="00DF45E1" w:rsidRDefault="00DF45E1" w:rsidP="00701D2E">
      <w:pPr>
        <w:pStyle w:val="ac"/>
        <w:tabs>
          <w:tab w:val="num" w:pos="0"/>
          <w:tab w:val="left" w:pos="5387"/>
        </w:tabs>
        <w:spacing w:after="0"/>
        <w:ind w:firstLine="720"/>
        <w:jc w:val="both"/>
        <w:rPr>
          <w:color w:val="000000" w:themeColor="text1"/>
          <w:sz w:val="24"/>
          <w:szCs w:val="24"/>
          <w:lang w:val="kk-KZ"/>
        </w:rPr>
      </w:pPr>
      <w:r w:rsidRPr="00DF45E1">
        <w:rPr>
          <w:color w:val="000000" w:themeColor="text1"/>
          <w:sz w:val="24"/>
          <w:szCs w:val="24"/>
          <w:lang w:val="kk-KZ"/>
        </w:rPr>
        <w:t>5. Регламенты приема экзаменов по тестовым, письменным, устным, творческим и кейсовым видам были дополнены и сданы.</w:t>
      </w:r>
    </w:p>
    <w:p w:rsidR="001C29E9" w:rsidRPr="00DF45E1" w:rsidRDefault="001C29E9" w:rsidP="00701D2E">
      <w:pPr>
        <w:pStyle w:val="ac"/>
        <w:tabs>
          <w:tab w:val="num" w:pos="0"/>
          <w:tab w:val="left" w:pos="5387"/>
        </w:tabs>
        <w:spacing w:after="0"/>
        <w:ind w:firstLine="720"/>
        <w:jc w:val="both"/>
        <w:rPr>
          <w:color w:val="000000" w:themeColor="text1"/>
          <w:sz w:val="24"/>
          <w:szCs w:val="24"/>
          <w:lang w:val="kk-KZ"/>
        </w:rPr>
      </w:pPr>
    </w:p>
    <w:p w:rsidR="00DF45E1" w:rsidRPr="00DF45E1" w:rsidRDefault="00DF45E1" w:rsidP="00701D2E">
      <w:pPr>
        <w:pStyle w:val="ac"/>
        <w:tabs>
          <w:tab w:val="num" w:pos="0"/>
          <w:tab w:val="left" w:pos="5387"/>
        </w:tabs>
        <w:spacing w:after="0"/>
        <w:ind w:firstLine="720"/>
        <w:jc w:val="both"/>
        <w:rPr>
          <w:b/>
          <w:bCs/>
          <w:color w:val="000000" w:themeColor="text1"/>
          <w:sz w:val="24"/>
          <w:szCs w:val="24"/>
          <w:lang w:val="kk-KZ"/>
        </w:rPr>
      </w:pPr>
      <w:r w:rsidRPr="00DF45E1">
        <w:rPr>
          <w:b/>
          <w:bCs/>
          <w:color w:val="000000" w:themeColor="text1"/>
          <w:sz w:val="24"/>
          <w:szCs w:val="24"/>
          <w:lang w:val="kk-KZ"/>
        </w:rPr>
        <w:t>1 Количество и формы контроля экзаменов по специальности</w:t>
      </w:r>
    </w:p>
    <w:p w:rsidR="00DF45E1" w:rsidRPr="00DF45E1" w:rsidRDefault="00DF45E1" w:rsidP="00701D2E">
      <w:pPr>
        <w:pStyle w:val="ac"/>
        <w:tabs>
          <w:tab w:val="num" w:pos="0"/>
          <w:tab w:val="left" w:pos="5387"/>
        </w:tabs>
        <w:spacing w:after="0"/>
        <w:ind w:firstLine="720"/>
        <w:jc w:val="both"/>
        <w:rPr>
          <w:color w:val="000000" w:themeColor="text1"/>
          <w:sz w:val="24"/>
          <w:szCs w:val="24"/>
          <w:lang w:val="kk-KZ"/>
        </w:rPr>
      </w:pPr>
      <w:r w:rsidRPr="00DF45E1">
        <w:rPr>
          <w:color w:val="000000" w:themeColor="text1"/>
          <w:sz w:val="24"/>
          <w:szCs w:val="24"/>
          <w:lang w:val="kk-KZ"/>
        </w:rPr>
        <w:t>Форма проведения экзаменов устанавливаются на основании Решения Совета факультета. В установленный срок были сданы в Офис регистрацию служебные записки и копии решения Совета факультета о форме проведения экзаменов. В летней сессий 201</w:t>
      </w:r>
      <w:r w:rsidRPr="00DF45E1">
        <w:rPr>
          <w:color w:val="000000" w:themeColor="text1"/>
          <w:sz w:val="24"/>
          <w:szCs w:val="24"/>
        </w:rPr>
        <w:t>9</w:t>
      </w:r>
      <w:r w:rsidRPr="00DF45E1">
        <w:rPr>
          <w:color w:val="000000" w:themeColor="text1"/>
          <w:sz w:val="24"/>
          <w:szCs w:val="24"/>
          <w:lang w:val="kk-KZ"/>
        </w:rPr>
        <w:t>-2020 учебного года экзамены были проведены по следующим видам.</w:t>
      </w:r>
    </w:p>
    <w:tbl>
      <w:tblPr>
        <w:tblW w:w="9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
        <w:gridCol w:w="1333"/>
        <w:gridCol w:w="1041"/>
        <w:gridCol w:w="763"/>
        <w:gridCol w:w="1473"/>
        <w:gridCol w:w="1153"/>
        <w:gridCol w:w="635"/>
        <w:gridCol w:w="1636"/>
        <w:gridCol w:w="1484"/>
      </w:tblGrid>
      <w:tr w:rsidR="00DF45E1" w:rsidRPr="00DF45E1" w:rsidTr="00DF45E1">
        <w:trPr>
          <w:jc w:val="center"/>
        </w:trPr>
        <w:tc>
          <w:tcPr>
            <w:tcW w:w="459" w:type="dxa"/>
            <w:vMerge w:val="restart"/>
            <w:vAlign w:val="center"/>
          </w:tcPr>
          <w:p w:rsidR="00DF45E1" w:rsidRPr="00DF45E1" w:rsidRDefault="00DF45E1" w:rsidP="00DF45E1">
            <w:pPr>
              <w:tabs>
                <w:tab w:val="num" w:pos="709"/>
              </w:tabs>
              <w:jc w:val="center"/>
              <w:rPr>
                <w:b/>
                <w:color w:val="000000" w:themeColor="text1"/>
                <w:sz w:val="24"/>
                <w:szCs w:val="24"/>
                <w:lang w:val="kk-KZ"/>
              </w:rPr>
            </w:pPr>
            <w:r w:rsidRPr="00DF45E1">
              <w:rPr>
                <w:b/>
                <w:color w:val="000000" w:themeColor="text1"/>
                <w:sz w:val="24"/>
                <w:szCs w:val="24"/>
                <w:lang w:val="kk-KZ"/>
              </w:rPr>
              <w:t>№</w:t>
            </w:r>
          </w:p>
        </w:tc>
        <w:tc>
          <w:tcPr>
            <w:tcW w:w="1333" w:type="dxa"/>
            <w:vMerge w:val="restart"/>
            <w:vAlign w:val="center"/>
          </w:tcPr>
          <w:p w:rsidR="00DF45E1" w:rsidRPr="00DF45E1" w:rsidRDefault="00DF45E1" w:rsidP="00DF45E1">
            <w:pPr>
              <w:pStyle w:val="ac"/>
              <w:tabs>
                <w:tab w:val="num" w:pos="709"/>
                <w:tab w:val="left" w:pos="5387"/>
              </w:tabs>
              <w:spacing w:after="0"/>
              <w:jc w:val="both"/>
              <w:rPr>
                <w:b/>
                <w:caps/>
                <w:color w:val="000000" w:themeColor="text1"/>
                <w:sz w:val="24"/>
                <w:szCs w:val="24"/>
              </w:rPr>
            </w:pPr>
            <w:r w:rsidRPr="00DF45E1">
              <w:rPr>
                <w:b/>
                <w:color w:val="000000" w:themeColor="text1"/>
                <w:sz w:val="24"/>
                <w:szCs w:val="24"/>
              </w:rPr>
              <w:t>всего</w:t>
            </w:r>
          </w:p>
          <w:p w:rsidR="00DF45E1" w:rsidRPr="00DF45E1" w:rsidRDefault="00DF45E1" w:rsidP="00DF45E1">
            <w:pPr>
              <w:tabs>
                <w:tab w:val="num" w:pos="709"/>
              </w:tabs>
              <w:jc w:val="center"/>
              <w:rPr>
                <w:b/>
                <w:color w:val="000000" w:themeColor="text1"/>
                <w:sz w:val="24"/>
                <w:szCs w:val="24"/>
                <w:lang w:val="kk-KZ"/>
              </w:rPr>
            </w:pPr>
            <w:r w:rsidRPr="00DF45E1">
              <w:rPr>
                <w:b/>
                <w:color w:val="000000" w:themeColor="text1"/>
                <w:sz w:val="24"/>
                <w:szCs w:val="24"/>
              </w:rPr>
              <w:t>экзаменов</w:t>
            </w:r>
          </w:p>
        </w:tc>
        <w:tc>
          <w:tcPr>
            <w:tcW w:w="6701" w:type="dxa"/>
            <w:gridSpan w:val="6"/>
            <w:vAlign w:val="center"/>
          </w:tcPr>
          <w:p w:rsidR="00DF45E1" w:rsidRPr="00DF45E1" w:rsidRDefault="00DF45E1" w:rsidP="00DF45E1">
            <w:pPr>
              <w:tabs>
                <w:tab w:val="num" w:pos="709"/>
              </w:tabs>
              <w:jc w:val="center"/>
              <w:rPr>
                <w:b/>
                <w:color w:val="000000" w:themeColor="text1"/>
                <w:sz w:val="24"/>
                <w:szCs w:val="24"/>
                <w:lang w:val="kk-KZ"/>
              </w:rPr>
            </w:pPr>
            <w:r w:rsidRPr="00DF45E1">
              <w:rPr>
                <w:b/>
                <w:color w:val="000000" w:themeColor="text1"/>
                <w:sz w:val="24"/>
                <w:szCs w:val="24"/>
                <w:lang w:val="kk-KZ"/>
              </w:rPr>
              <w:t>из них</w:t>
            </w:r>
          </w:p>
        </w:tc>
        <w:tc>
          <w:tcPr>
            <w:tcW w:w="1484" w:type="dxa"/>
            <w:vMerge w:val="restart"/>
            <w:vAlign w:val="center"/>
          </w:tcPr>
          <w:p w:rsidR="00DF45E1" w:rsidRPr="00DF45E1" w:rsidRDefault="00DF45E1" w:rsidP="00DF45E1">
            <w:pPr>
              <w:tabs>
                <w:tab w:val="num" w:pos="709"/>
              </w:tabs>
              <w:jc w:val="center"/>
              <w:rPr>
                <w:b/>
                <w:color w:val="000000" w:themeColor="text1"/>
                <w:sz w:val="24"/>
                <w:szCs w:val="24"/>
                <w:lang w:val="kk-KZ"/>
              </w:rPr>
            </w:pPr>
            <w:r w:rsidRPr="00DF45E1">
              <w:rPr>
                <w:b/>
                <w:color w:val="000000" w:themeColor="text1"/>
                <w:sz w:val="24"/>
                <w:szCs w:val="24"/>
                <w:lang w:val="kk-KZ"/>
              </w:rPr>
              <w:t xml:space="preserve">тестовые экзамены </w:t>
            </w:r>
            <w:r w:rsidRPr="00DF45E1">
              <w:rPr>
                <w:b/>
                <w:color w:val="000000" w:themeColor="text1"/>
                <w:sz w:val="24"/>
                <w:szCs w:val="24"/>
              </w:rPr>
              <w:t>%</w:t>
            </w:r>
          </w:p>
        </w:tc>
      </w:tr>
      <w:tr w:rsidR="00DF45E1" w:rsidRPr="00DF45E1" w:rsidTr="00DF45E1">
        <w:trPr>
          <w:jc w:val="center"/>
        </w:trPr>
        <w:tc>
          <w:tcPr>
            <w:tcW w:w="459" w:type="dxa"/>
            <w:vMerge/>
            <w:vAlign w:val="center"/>
          </w:tcPr>
          <w:p w:rsidR="00DF45E1" w:rsidRPr="00DF45E1" w:rsidRDefault="00DF45E1" w:rsidP="00DF45E1">
            <w:pPr>
              <w:tabs>
                <w:tab w:val="num" w:pos="709"/>
              </w:tabs>
              <w:jc w:val="center"/>
              <w:rPr>
                <w:color w:val="000000" w:themeColor="text1"/>
                <w:sz w:val="24"/>
                <w:szCs w:val="24"/>
                <w:lang w:val="kk-KZ"/>
              </w:rPr>
            </w:pPr>
          </w:p>
        </w:tc>
        <w:tc>
          <w:tcPr>
            <w:tcW w:w="1333" w:type="dxa"/>
            <w:vMerge/>
            <w:vAlign w:val="center"/>
          </w:tcPr>
          <w:p w:rsidR="00DF45E1" w:rsidRPr="00DF45E1" w:rsidRDefault="00DF45E1" w:rsidP="00DF45E1">
            <w:pPr>
              <w:tabs>
                <w:tab w:val="num" w:pos="709"/>
              </w:tabs>
              <w:jc w:val="center"/>
              <w:rPr>
                <w:color w:val="000000" w:themeColor="text1"/>
                <w:sz w:val="24"/>
                <w:szCs w:val="24"/>
                <w:lang w:val="kk-KZ"/>
              </w:rPr>
            </w:pPr>
          </w:p>
        </w:tc>
        <w:tc>
          <w:tcPr>
            <w:tcW w:w="1041" w:type="dxa"/>
            <w:vAlign w:val="center"/>
          </w:tcPr>
          <w:p w:rsidR="00DF45E1" w:rsidRPr="00DF45E1" w:rsidRDefault="00DF45E1" w:rsidP="00DF45E1">
            <w:pPr>
              <w:tabs>
                <w:tab w:val="num" w:pos="709"/>
              </w:tabs>
              <w:jc w:val="center"/>
              <w:rPr>
                <w:b/>
                <w:color w:val="000000" w:themeColor="text1"/>
                <w:sz w:val="24"/>
                <w:szCs w:val="24"/>
                <w:lang w:val="kk-KZ"/>
              </w:rPr>
            </w:pPr>
            <w:r w:rsidRPr="00DF45E1">
              <w:rPr>
                <w:b/>
                <w:color w:val="000000" w:themeColor="text1"/>
                <w:sz w:val="24"/>
                <w:szCs w:val="24"/>
                <w:lang w:val="kk-KZ"/>
              </w:rPr>
              <w:t>устные</w:t>
            </w:r>
          </w:p>
        </w:tc>
        <w:tc>
          <w:tcPr>
            <w:tcW w:w="763" w:type="dxa"/>
            <w:vAlign w:val="center"/>
          </w:tcPr>
          <w:p w:rsidR="00DF45E1" w:rsidRPr="00DF45E1" w:rsidRDefault="00DF45E1" w:rsidP="00DF45E1">
            <w:pPr>
              <w:tabs>
                <w:tab w:val="num" w:pos="709"/>
              </w:tabs>
              <w:jc w:val="center"/>
              <w:rPr>
                <w:b/>
                <w:color w:val="000000" w:themeColor="text1"/>
                <w:sz w:val="24"/>
                <w:szCs w:val="24"/>
                <w:lang w:val="kk-KZ"/>
              </w:rPr>
            </w:pPr>
            <w:r w:rsidRPr="00DF45E1">
              <w:rPr>
                <w:b/>
                <w:color w:val="000000" w:themeColor="text1"/>
                <w:sz w:val="24"/>
                <w:szCs w:val="24"/>
                <w:lang w:val="kk-KZ"/>
              </w:rPr>
              <w:t>тест</w:t>
            </w:r>
          </w:p>
        </w:tc>
        <w:tc>
          <w:tcPr>
            <w:tcW w:w="1473" w:type="dxa"/>
            <w:vAlign w:val="center"/>
          </w:tcPr>
          <w:p w:rsidR="00DF45E1" w:rsidRPr="00DF45E1" w:rsidRDefault="00DF45E1" w:rsidP="00DF45E1">
            <w:pPr>
              <w:tabs>
                <w:tab w:val="num" w:pos="709"/>
              </w:tabs>
              <w:jc w:val="center"/>
              <w:rPr>
                <w:b/>
                <w:color w:val="000000" w:themeColor="text1"/>
                <w:sz w:val="24"/>
                <w:szCs w:val="24"/>
                <w:lang w:val="kk-KZ"/>
              </w:rPr>
            </w:pPr>
            <w:r w:rsidRPr="00DF45E1">
              <w:rPr>
                <w:b/>
                <w:color w:val="000000" w:themeColor="text1"/>
                <w:sz w:val="24"/>
                <w:szCs w:val="24"/>
                <w:lang w:val="kk-KZ"/>
              </w:rPr>
              <w:t>письменно- устный</w:t>
            </w:r>
          </w:p>
        </w:tc>
        <w:tc>
          <w:tcPr>
            <w:tcW w:w="1153" w:type="dxa"/>
            <w:vAlign w:val="center"/>
          </w:tcPr>
          <w:p w:rsidR="00DF45E1" w:rsidRPr="00DF45E1" w:rsidRDefault="00DF45E1" w:rsidP="00DF45E1">
            <w:pPr>
              <w:tabs>
                <w:tab w:val="num" w:pos="709"/>
              </w:tabs>
              <w:jc w:val="center"/>
              <w:rPr>
                <w:b/>
                <w:color w:val="000000" w:themeColor="text1"/>
                <w:sz w:val="24"/>
                <w:szCs w:val="24"/>
                <w:lang w:val="kk-KZ"/>
              </w:rPr>
            </w:pPr>
            <w:r w:rsidRPr="00DF45E1">
              <w:rPr>
                <w:b/>
                <w:color w:val="000000" w:themeColor="text1"/>
                <w:sz w:val="24"/>
                <w:szCs w:val="24"/>
                <w:lang w:val="kk-KZ"/>
              </w:rPr>
              <w:t>Кейс</w:t>
            </w:r>
          </w:p>
        </w:tc>
        <w:tc>
          <w:tcPr>
            <w:tcW w:w="635" w:type="dxa"/>
            <w:vAlign w:val="center"/>
          </w:tcPr>
          <w:p w:rsidR="00DF45E1" w:rsidRPr="00DF45E1" w:rsidRDefault="00DF45E1" w:rsidP="00DF45E1">
            <w:pPr>
              <w:tabs>
                <w:tab w:val="num" w:pos="709"/>
              </w:tabs>
              <w:jc w:val="center"/>
              <w:rPr>
                <w:b/>
                <w:color w:val="000000" w:themeColor="text1"/>
                <w:sz w:val="24"/>
                <w:szCs w:val="24"/>
                <w:lang w:val="kk-KZ"/>
              </w:rPr>
            </w:pPr>
            <w:r w:rsidRPr="00DF45E1">
              <w:rPr>
                <w:b/>
                <w:color w:val="000000" w:themeColor="text1"/>
                <w:sz w:val="24"/>
                <w:szCs w:val="24"/>
              </w:rPr>
              <w:t>ГЭ</w:t>
            </w:r>
          </w:p>
        </w:tc>
        <w:tc>
          <w:tcPr>
            <w:tcW w:w="1636" w:type="dxa"/>
            <w:vAlign w:val="center"/>
          </w:tcPr>
          <w:p w:rsidR="00DF45E1" w:rsidRPr="00DF45E1" w:rsidRDefault="00DF45E1" w:rsidP="00DF45E1">
            <w:pPr>
              <w:tabs>
                <w:tab w:val="num" w:pos="709"/>
              </w:tabs>
              <w:jc w:val="center"/>
              <w:rPr>
                <w:b/>
                <w:color w:val="000000" w:themeColor="text1"/>
                <w:sz w:val="24"/>
                <w:szCs w:val="24"/>
                <w:lang w:val="kk-KZ"/>
              </w:rPr>
            </w:pPr>
            <w:r w:rsidRPr="00DF45E1">
              <w:rPr>
                <w:b/>
                <w:color w:val="000000" w:themeColor="text1"/>
                <w:sz w:val="24"/>
                <w:szCs w:val="24"/>
                <w:lang w:val="kk-KZ"/>
              </w:rPr>
              <w:t>Дифзачет</w:t>
            </w:r>
          </w:p>
        </w:tc>
        <w:tc>
          <w:tcPr>
            <w:tcW w:w="1484" w:type="dxa"/>
            <w:vMerge/>
            <w:vAlign w:val="center"/>
          </w:tcPr>
          <w:p w:rsidR="00DF45E1" w:rsidRPr="00DF45E1" w:rsidRDefault="00DF45E1" w:rsidP="00DF45E1">
            <w:pPr>
              <w:tabs>
                <w:tab w:val="num" w:pos="709"/>
              </w:tabs>
              <w:jc w:val="center"/>
              <w:rPr>
                <w:color w:val="000000" w:themeColor="text1"/>
                <w:sz w:val="24"/>
                <w:szCs w:val="24"/>
                <w:lang w:val="kk-KZ"/>
              </w:rPr>
            </w:pPr>
          </w:p>
        </w:tc>
      </w:tr>
      <w:tr w:rsidR="00DF45E1" w:rsidRPr="00DF45E1" w:rsidTr="00DF45E1">
        <w:trPr>
          <w:trHeight w:val="490"/>
          <w:jc w:val="center"/>
        </w:trPr>
        <w:tc>
          <w:tcPr>
            <w:tcW w:w="459" w:type="dxa"/>
            <w:vAlign w:val="center"/>
          </w:tcPr>
          <w:p w:rsidR="00DF45E1" w:rsidRPr="00DF45E1" w:rsidRDefault="00DF45E1" w:rsidP="00DF45E1">
            <w:pPr>
              <w:tabs>
                <w:tab w:val="num" w:pos="709"/>
              </w:tabs>
              <w:jc w:val="center"/>
              <w:rPr>
                <w:color w:val="000000" w:themeColor="text1"/>
                <w:sz w:val="24"/>
                <w:szCs w:val="24"/>
                <w:lang w:val="en-US"/>
              </w:rPr>
            </w:pPr>
            <w:r w:rsidRPr="00DF45E1">
              <w:rPr>
                <w:color w:val="000000" w:themeColor="text1"/>
                <w:sz w:val="24"/>
                <w:szCs w:val="24"/>
                <w:lang w:val="en-US"/>
              </w:rPr>
              <w:t>1</w:t>
            </w:r>
          </w:p>
        </w:tc>
        <w:tc>
          <w:tcPr>
            <w:tcW w:w="1333" w:type="dxa"/>
            <w:vAlign w:val="center"/>
          </w:tcPr>
          <w:p w:rsidR="00DF45E1" w:rsidRPr="00DF45E1" w:rsidRDefault="00DF45E1" w:rsidP="00DF45E1">
            <w:pPr>
              <w:tabs>
                <w:tab w:val="num" w:pos="709"/>
              </w:tabs>
              <w:jc w:val="center"/>
              <w:rPr>
                <w:color w:val="000000" w:themeColor="text1"/>
                <w:sz w:val="24"/>
                <w:szCs w:val="24"/>
                <w:lang w:val="kk-KZ"/>
              </w:rPr>
            </w:pPr>
            <w:r w:rsidRPr="00DF45E1">
              <w:rPr>
                <w:color w:val="000000" w:themeColor="text1"/>
                <w:sz w:val="24"/>
                <w:szCs w:val="24"/>
                <w:lang w:val="kk-KZ"/>
              </w:rPr>
              <w:t>92</w:t>
            </w:r>
          </w:p>
        </w:tc>
        <w:tc>
          <w:tcPr>
            <w:tcW w:w="1041" w:type="dxa"/>
            <w:vAlign w:val="center"/>
          </w:tcPr>
          <w:p w:rsidR="00DF45E1" w:rsidRPr="00DF45E1" w:rsidRDefault="00DF45E1" w:rsidP="00DF45E1">
            <w:pPr>
              <w:tabs>
                <w:tab w:val="num" w:pos="709"/>
              </w:tabs>
              <w:jc w:val="center"/>
              <w:rPr>
                <w:color w:val="000000" w:themeColor="text1"/>
                <w:sz w:val="24"/>
                <w:szCs w:val="24"/>
                <w:lang w:val="kk-KZ"/>
              </w:rPr>
            </w:pPr>
            <w:r w:rsidRPr="00DF45E1">
              <w:rPr>
                <w:color w:val="000000" w:themeColor="text1"/>
                <w:sz w:val="24"/>
                <w:szCs w:val="24"/>
                <w:lang w:val="kk-KZ"/>
              </w:rPr>
              <w:t>4</w:t>
            </w:r>
          </w:p>
        </w:tc>
        <w:tc>
          <w:tcPr>
            <w:tcW w:w="763" w:type="dxa"/>
            <w:vAlign w:val="center"/>
          </w:tcPr>
          <w:p w:rsidR="00DF45E1" w:rsidRPr="00DF45E1" w:rsidRDefault="00DF45E1" w:rsidP="00DF45E1">
            <w:pPr>
              <w:tabs>
                <w:tab w:val="num" w:pos="709"/>
              </w:tabs>
              <w:jc w:val="center"/>
              <w:rPr>
                <w:color w:val="000000" w:themeColor="text1"/>
                <w:sz w:val="24"/>
                <w:szCs w:val="24"/>
                <w:lang w:val="en-US"/>
              </w:rPr>
            </w:pPr>
            <w:r w:rsidRPr="00DF45E1">
              <w:rPr>
                <w:color w:val="000000" w:themeColor="text1"/>
                <w:sz w:val="24"/>
                <w:szCs w:val="24"/>
                <w:lang w:val="kk-KZ"/>
              </w:rPr>
              <w:t>38</w:t>
            </w:r>
          </w:p>
        </w:tc>
        <w:tc>
          <w:tcPr>
            <w:tcW w:w="1473" w:type="dxa"/>
            <w:vAlign w:val="center"/>
          </w:tcPr>
          <w:p w:rsidR="00DF45E1" w:rsidRPr="00DF45E1" w:rsidRDefault="00DF45E1" w:rsidP="00DF45E1">
            <w:pPr>
              <w:tabs>
                <w:tab w:val="num" w:pos="709"/>
              </w:tabs>
              <w:jc w:val="center"/>
              <w:rPr>
                <w:color w:val="000000" w:themeColor="text1"/>
                <w:sz w:val="24"/>
                <w:szCs w:val="24"/>
                <w:lang w:val="kk-KZ"/>
              </w:rPr>
            </w:pPr>
            <w:r w:rsidRPr="00DF45E1">
              <w:rPr>
                <w:color w:val="000000" w:themeColor="text1"/>
                <w:sz w:val="24"/>
                <w:szCs w:val="24"/>
                <w:lang w:val="kk-KZ"/>
              </w:rPr>
              <w:t>14</w:t>
            </w:r>
          </w:p>
        </w:tc>
        <w:tc>
          <w:tcPr>
            <w:tcW w:w="1153" w:type="dxa"/>
            <w:vAlign w:val="center"/>
          </w:tcPr>
          <w:p w:rsidR="00DF45E1" w:rsidRPr="00DF45E1" w:rsidRDefault="00DF45E1" w:rsidP="00DF45E1">
            <w:pPr>
              <w:tabs>
                <w:tab w:val="num" w:pos="709"/>
              </w:tabs>
              <w:jc w:val="center"/>
              <w:rPr>
                <w:color w:val="000000" w:themeColor="text1"/>
                <w:sz w:val="24"/>
                <w:szCs w:val="24"/>
                <w:lang w:val="kk-KZ"/>
              </w:rPr>
            </w:pPr>
            <w:r w:rsidRPr="00DF45E1">
              <w:rPr>
                <w:color w:val="000000" w:themeColor="text1"/>
                <w:sz w:val="24"/>
                <w:szCs w:val="24"/>
                <w:lang w:val="kk-KZ"/>
              </w:rPr>
              <w:t>14</w:t>
            </w:r>
          </w:p>
        </w:tc>
        <w:tc>
          <w:tcPr>
            <w:tcW w:w="635" w:type="dxa"/>
            <w:vAlign w:val="center"/>
          </w:tcPr>
          <w:p w:rsidR="00DF45E1" w:rsidRPr="00DF45E1" w:rsidRDefault="00DF45E1" w:rsidP="00DF45E1">
            <w:pPr>
              <w:tabs>
                <w:tab w:val="num" w:pos="709"/>
              </w:tabs>
              <w:jc w:val="center"/>
              <w:rPr>
                <w:color w:val="000000" w:themeColor="text1"/>
                <w:sz w:val="24"/>
                <w:szCs w:val="24"/>
                <w:lang w:val="kk-KZ"/>
              </w:rPr>
            </w:pPr>
            <w:r w:rsidRPr="00DF45E1">
              <w:rPr>
                <w:color w:val="000000" w:themeColor="text1"/>
                <w:sz w:val="24"/>
                <w:szCs w:val="24"/>
                <w:lang w:val="kk-KZ"/>
              </w:rPr>
              <w:t>6</w:t>
            </w:r>
          </w:p>
        </w:tc>
        <w:tc>
          <w:tcPr>
            <w:tcW w:w="1636" w:type="dxa"/>
            <w:vAlign w:val="center"/>
          </w:tcPr>
          <w:p w:rsidR="00DF45E1" w:rsidRPr="00DF45E1" w:rsidRDefault="00DF45E1" w:rsidP="00DF45E1">
            <w:pPr>
              <w:tabs>
                <w:tab w:val="num" w:pos="709"/>
              </w:tabs>
              <w:jc w:val="center"/>
              <w:rPr>
                <w:color w:val="000000" w:themeColor="text1"/>
                <w:sz w:val="24"/>
                <w:szCs w:val="24"/>
                <w:lang w:val="kk-KZ"/>
              </w:rPr>
            </w:pPr>
            <w:r w:rsidRPr="00DF45E1">
              <w:rPr>
                <w:color w:val="000000" w:themeColor="text1"/>
                <w:sz w:val="24"/>
                <w:szCs w:val="24"/>
                <w:lang w:val="kk-KZ"/>
              </w:rPr>
              <w:t>16</w:t>
            </w:r>
          </w:p>
        </w:tc>
        <w:tc>
          <w:tcPr>
            <w:tcW w:w="1484" w:type="dxa"/>
            <w:vAlign w:val="center"/>
          </w:tcPr>
          <w:p w:rsidR="00DF45E1" w:rsidRPr="00DF45E1" w:rsidRDefault="00DF45E1" w:rsidP="00DF45E1">
            <w:pPr>
              <w:tabs>
                <w:tab w:val="num" w:pos="709"/>
              </w:tabs>
              <w:jc w:val="center"/>
              <w:rPr>
                <w:color w:val="000000" w:themeColor="text1"/>
                <w:sz w:val="24"/>
                <w:szCs w:val="24"/>
                <w:lang w:val="kk-KZ"/>
              </w:rPr>
            </w:pPr>
            <w:r w:rsidRPr="00DF45E1">
              <w:rPr>
                <w:color w:val="000000" w:themeColor="text1"/>
                <w:sz w:val="24"/>
                <w:szCs w:val="24"/>
                <w:lang w:val="kk-KZ"/>
              </w:rPr>
              <w:t>41,30</w:t>
            </w:r>
          </w:p>
        </w:tc>
      </w:tr>
    </w:tbl>
    <w:p w:rsidR="00DF45E1" w:rsidRPr="00DF45E1" w:rsidRDefault="00DF45E1" w:rsidP="00DF45E1">
      <w:pPr>
        <w:pStyle w:val="ac"/>
        <w:tabs>
          <w:tab w:val="num" w:pos="709"/>
          <w:tab w:val="left" w:pos="5387"/>
        </w:tabs>
        <w:spacing w:after="0"/>
        <w:jc w:val="both"/>
        <w:rPr>
          <w:color w:val="000000" w:themeColor="text1"/>
          <w:sz w:val="24"/>
          <w:szCs w:val="24"/>
          <w:lang w:val="kk-KZ"/>
        </w:rPr>
      </w:pPr>
    </w:p>
    <w:p w:rsidR="00DF45E1" w:rsidRPr="00DF45E1" w:rsidRDefault="00DF45E1" w:rsidP="00701D2E">
      <w:pPr>
        <w:pStyle w:val="ac"/>
        <w:tabs>
          <w:tab w:val="num" w:pos="709"/>
          <w:tab w:val="left" w:pos="5387"/>
        </w:tabs>
        <w:spacing w:after="0"/>
        <w:ind w:firstLine="709"/>
        <w:jc w:val="both"/>
        <w:rPr>
          <w:color w:val="000000" w:themeColor="text1"/>
          <w:sz w:val="24"/>
          <w:szCs w:val="24"/>
          <w:lang w:val="kk-KZ"/>
        </w:rPr>
      </w:pPr>
      <w:r w:rsidRPr="00DF45E1">
        <w:rPr>
          <w:color w:val="000000" w:themeColor="text1"/>
          <w:sz w:val="24"/>
          <w:szCs w:val="24"/>
          <w:lang w:val="kk-KZ"/>
        </w:rPr>
        <w:lastRenderedPageBreak/>
        <w:t>Общее по кафедре в</w:t>
      </w:r>
      <w:r w:rsidRPr="00DF45E1">
        <w:rPr>
          <w:color w:val="000000" w:themeColor="text1"/>
          <w:sz w:val="24"/>
          <w:szCs w:val="24"/>
        </w:rPr>
        <w:t xml:space="preserve"> летнем семестре</w:t>
      </w:r>
      <w:r w:rsidRPr="00DF45E1">
        <w:rPr>
          <w:color w:val="000000" w:themeColor="text1"/>
          <w:sz w:val="24"/>
          <w:szCs w:val="24"/>
          <w:lang w:val="kk-KZ"/>
        </w:rPr>
        <w:t xml:space="preserve"> 2019-2020 учебном году</w:t>
      </w:r>
      <w:r w:rsidRPr="00DF45E1">
        <w:rPr>
          <w:color w:val="000000" w:themeColor="text1"/>
          <w:sz w:val="24"/>
          <w:szCs w:val="24"/>
        </w:rPr>
        <w:t xml:space="preserve"> </w:t>
      </w:r>
      <w:r w:rsidRPr="00DF45E1">
        <w:rPr>
          <w:color w:val="000000" w:themeColor="text1"/>
          <w:sz w:val="24"/>
          <w:szCs w:val="24"/>
          <w:lang w:val="kk-KZ"/>
        </w:rPr>
        <w:t xml:space="preserve">было запланировано проведение 92 экзаменов, и проведено 6 ГЭ, 38 тестовых, 4 устных экзаменов, 14 устно-письменных экзаменов 14 кейсовых экзаменов и 16 диференциальных зачетов. Сравнительно с прошлым годам доля тестовых экзаменов уменшилась, а доля устных, устно-письменных и письменных экзаменов увеличилась, тогда как доля проведения кейсовые виды экзаменов увеличилась. Устные, устно-письменные, пиьменные экзамены проводились в специально выделенных аудиториях факультета в онд. </w:t>
      </w:r>
    </w:p>
    <w:p w:rsidR="00701D2E" w:rsidRDefault="00701D2E" w:rsidP="00701D2E">
      <w:pPr>
        <w:pStyle w:val="ac"/>
        <w:tabs>
          <w:tab w:val="num" w:pos="709"/>
          <w:tab w:val="left" w:pos="5387"/>
        </w:tabs>
        <w:spacing w:after="0"/>
        <w:ind w:firstLine="709"/>
        <w:rPr>
          <w:b/>
          <w:bCs/>
          <w:color w:val="000000" w:themeColor="text1"/>
          <w:sz w:val="24"/>
          <w:szCs w:val="24"/>
          <w:lang w:val="kk-KZ"/>
        </w:rPr>
      </w:pPr>
    </w:p>
    <w:p w:rsidR="00DF45E1" w:rsidRPr="00DF45E1" w:rsidRDefault="00DF45E1" w:rsidP="00701D2E">
      <w:pPr>
        <w:pStyle w:val="ac"/>
        <w:tabs>
          <w:tab w:val="num" w:pos="709"/>
          <w:tab w:val="left" w:pos="5387"/>
        </w:tabs>
        <w:spacing w:after="0"/>
        <w:ind w:firstLine="709"/>
        <w:rPr>
          <w:b/>
          <w:bCs/>
          <w:color w:val="000000" w:themeColor="text1"/>
          <w:sz w:val="24"/>
          <w:szCs w:val="24"/>
          <w:lang w:val="kk-KZ"/>
        </w:rPr>
      </w:pPr>
      <w:r w:rsidRPr="00DF45E1">
        <w:rPr>
          <w:b/>
          <w:bCs/>
          <w:color w:val="000000" w:themeColor="text1"/>
          <w:sz w:val="24"/>
          <w:szCs w:val="24"/>
          <w:lang w:val="kk-KZ"/>
        </w:rPr>
        <w:t>2 Результаты экзаменационной сессии</w:t>
      </w:r>
    </w:p>
    <w:p w:rsidR="00DF45E1" w:rsidRPr="00DF45E1" w:rsidRDefault="00DF45E1" w:rsidP="00701D2E">
      <w:pPr>
        <w:pStyle w:val="23"/>
        <w:tabs>
          <w:tab w:val="num" w:pos="709"/>
          <w:tab w:val="left" w:pos="5387"/>
        </w:tabs>
        <w:spacing w:after="0" w:line="240" w:lineRule="auto"/>
        <w:ind w:firstLine="709"/>
        <w:rPr>
          <w:b/>
          <w:bCs/>
          <w:color w:val="000000" w:themeColor="text1"/>
          <w:sz w:val="24"/>
          <w:szCs w:val="24"/>
          <w:lang w:val="kk-KZ"/>
        </w:rPr>
      </w:pPr>
      <w:r w:rsidRPr="00DF45E1">
        <w:rPr>
          <w:b/>
          <w:bCs/>
          <w:color w:val="000000" w:themeColor="text1"/>
          <w:sz w:val="24"/>
          <w:szCs w:val="24"/>
          <w:lang w:val="kk-KZ"/>
        </w:rPr>
        <w:t>2.1 По кафедре</w:t>
      </w:r>
    </w:p>
    <w:p w:rsidR="00DF45E1" w:rsidRPr="00DF45E1" w:rsidRDefault="00DF45E1" w:rsidP="00701D2E">
      <w:pPr>
        <w:pStyle w:val="23"/>
        <w:tabs>
          <w:tab w:val="num" w:pos="709"/>
          <w:tab w:val="left" w:pos="5387"/>
        </w:tabs>
        <w:spacing w:after="0" w:line="240" w:lineRule="auto"/>
        <w:ind w:firstLine="709"/>
        <w:jc w:val="both"/>
        <w:rPr>
          <w:color w:val="000000" w:themeColor="text1"/>
          <w:sz w:val="24"/>
          <w:szCs w:val="24"/>
          <w:lang w:val="kk-KZ"/>
        </w:rPr>
      </w:pPr>
      <w:r w:rsidRPr="00DF45E1">
        <w:rPr>
          <w:color w:val="000000" w:themeColor="text1"/>
          <w:sz w:val="24"/>
          <w:szCs w:val="24"/>
          <w:lang w:val="kk-KZ"/>
        </w:rPr>
        <w:t>Результаты весеннего семестра 2019-2020 учебного года по специальности составил – 80,97 %.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8"/>
        <w:gridCol w:w="516"/>
        <w:gridCol w:w="682"/>
        <w:gridCol w:w="856"/>
        <w:gridCol w:w="1305"/>
        <w:gridCol w:w="1167"/>
        <w:gridCol w:w="459"/>
        <w:gridCol w:w="459"/>
        <w:gridCol w:w="1200"/>
        <w:gridCol w:w="1114"/>
        <w:gridCol w:w="459"/>
      </w:tblGrid>
      <w:tr w:rsidR="00DF45E1" w:rsidRPr="00DF45E1" w:rsidTr="00982A4A">
        <w:trPr>
          <w:trHeight w:val="218"/>
        </w:trPr>
        <w:tc>
          <w:tcPr>
            <w:tcW w:w="718" w:type="dxa"/>
            <w:vMerge w:val="restart"/>
            <w:tcBorders>
              <w:top w:val="single" w:sz="4" w:space="0" w:color="auto"/>
              <w:left w:val="single" w:sz="4" w:space="0" w:color="auto"/>
              <w:bottom w:val="single" w:sz="4" w:space="0" w:color="auto"/>
              <w:right w:val="single" w:sz="4" w:space="0" w:color="auto"/>
            </w:tcBorders>
          </w:tcPr>
          <w:p w:rsidR="00DF45E1" w:rsidRPr="00DF45E1" w:rsidRDefault="00DF45E1" w:rsidP="00DF45E1">
            <w:pPr>
              <w:tabs>
                <w:tab w:val="num" w:pos="709"/>
                <w:tab w:val="left" w:pos="5387"/>
              </w:tabs>
              <w:jc w:val="center"/>
              <w:rPr>
                <w:color w:val="000000" w:themeColor="text1"/>
                <w:sz w:val="24"/>
                <w:szCs w:val="24"/>
                <w:lang w:val="kk-KZ"/>
              </w:rPr>
            </w:pPr>
            <w:r w:rsidRPr="00DF45E1">
              <w:rPr>
                <w:color w:val="000000" w:themeColor="text1"/>
                <w:sz w:val="24"/>
                <w:szCs w:val="24"/>
                <w:lang w:val="kk-KZ"/>
              </w:rPr>
              <w:t>Курс</w:t>
            </w:r>
          </w:p>
        </w:tc>
        <w:tc>
          <w:tcPr>
            <w:tcW w:w="2054" w:type="dxa"/>
            <w:gridSpan w:val="3"/>
            <w:tcBorders>
              <w:top w:val="single" w:sz="4" w:space="0" w:color="auto"/>
              <w:left w:val="single" w:sz="4" w:space="0" w:color="auto"/>
              <w:bottom w:val="single" w:sz="4" w:space="0" w:color="auto"/>
              <w:right w:val="single" w:sz="4" w:space="0" w:color="auto"/>
            </w:tcBorders>
            <w:hideMark/>
          </w:tcPr>
          <w:p w:rsidR="00DF45E1" w:rsidRPr="00DF45E1" w:rsidRDefault="00DF45E1" w:rsidP="00DF45E1">
            <w:pPr>
              <w:tabs>
                <w:tab w:val="num" w:pos="709"/>
                <w:tab w:val="left" w:pos="5387"/>
              </w:tabs>
              <w:jc w:val="center"/>
              <w:rPr>
                <w:color w:val="000000" w:themeColor="text1"/>
                <w:sz w:val="24"/>
                <w:szCs w:val="24"/>
                <w:lang w:val="kk-KZ"/>
              </w:rPr>
            </w:pPr>
            <w:r w:rsidRPr="00DF45E1">
              <w:rPr>
                <w:color w:val="000000" w:themeColor="text1"/>
                <w:sz w:val="24"/>
                <w:szCs w:val="24"/>
                <w:lang w:val="kk-KZ"/>
              </w:rPr>
              <w:t>Всего студентов</w:t>
            </w:r>
          </w:p>
        </w:tc>
        <w:tc>
          <w:tcPr>
            <w:tcW w:w="1305" w:type="dxa"/>
            <w:tcBorders>
              <w:top w:val="single" w:sz="4" w:space="0" w:color="auto"/>
              <w:left w:val="single" w:sz="4" w:space="0" w:color="auto"/>
              <w:bottom w:val="single" w:sz="4" w:space="0" w:color="auto"/>
              <w:right w:val="single" w:sz="4" w:space="0" w:color="auto"/>
            </w:tcBorders>
            <w:hideMark/>
          </w:tcPr>
          <w:p w:rsidR="00DF45E1" w:rsidRPr="00DF45E1" w:rsidRDefault="00DF45E1" w:rsidP="00DF45E1">
            <w:pPr>
              <w:tabs>
                <w:tab w:val="num" w:pos="709"/>
                <w:tab w:val="left" w:pos="5387"/>
              </w:tabs>
              <w:jc w:val="center"/>
              <w:rPr>
                <w:color w:val="000000" w:themeColor="text1"/>
                <w:sz w:val="24"/>
                <w:szCs w:val="24"/>
                <w:lang w:val="kk-KZ"/>
              </w:rPr>
            </w:pPr>
          </w:p>
        </w:tc>
        <w:tc>
          <w:tcPr>
            <w:tcW w:w="4858" w:type="dxa"/>
            <w:gridSpan w:val="6"/>
            <w:tcBorders>
              <w:top w:val="single" w:sz="4" w:space="0" w:color="auto"/>
              <w:left w:val="single" w:sz="4" w:space="0" w:color="auto"/>
              <w:bottom w:val="single" w:sz="4" w:space="0" w:color="auto"/>
              <w:right w:val="single" w:sz="4" w:space="0" w:color="auto"/>
            </w:tcBorders>
            <w:hideMark/>
          </w:tcPr>
          <w:p w:rsidR="00DF45E1" w:rsidRPr="00DF45E1" w:rsidRDefault="00DF45E1" w:rsidP="00DF45E1">
            <w:pPr>
              <w:tabs>
                <w:tab w:val="num" w:pos="709"/>
                <w:tab w:val="left" w:pos="5387"/>
              </w:tabs>
              <w:jc w:val="center"/>
              <w:rPr>
                <w:color w:val="000000" w:themeColor="text1"/>
                <w:sz w:val="24"/>
                <w:szCs w:val="24"/>
                <w:lang w:val="kk-KZ"/>
              </w:rPr>
            </w:pPr>
            <w:r w:rsidRPr="00DF45E1">
              <w:rPr>
                <w:color w:val="000000" w:themeColor="text1"/>
                <w:sz w:val="24"/>
                <w:szCs w:val="24"/>
                <w:lang w:val="kk-KZ"/>
              </w:rPr>
              <w:t>Студенты имеющие академ задолжности</w:t>
            </w:r>
          </w:p>
        </w:tc>
      </w:tr>
      <w:tr w:rsidR="00DF45E1" w:rsidRPr="00DF45E1" w:rsidTr="00982A4A">
        <w:tc>
          <w:tcPr>
            <w:tcW w:w="718" w:type="dxa"/>
            <w:vMerge/>
            <w:tcBorders>
              <w:top w:val="single" w:sz="4" w:space="0" w:color="auto"/>
              <w:left w:val="single" w:sz="4" w:space="0" w:color="auto"/>
              <w:bottom w:val="single" w:sz="4" w:space="0" w:color="auto"/>
              <w:right w:val="single" w:sz="4" w:space="0" w:color="auto"/>
            </w:tcBorders>
            <w:hideMark/>
          </w:tcPr>
          <w:p w:rsidR="00DF45E1" w:rsidRPr="00DF45E1" w:rsidRDefault="00DF45E1" w:rsidP="00DF45E1">
            <w:pPr>
              <w:tabs>
                <w:tab w:val="num" w:pos="709"/>
                <w:tab w:val="left" w:pos="5387"/>
              </w:tabs>
              <w:jc w:val="center"/>
              <w:rPr>
                <w:color w:val="000000" w:themeColor="text1"/>
                <w:sz w:val="24"/>
                <w:szCs w:val="24"/>
                <w:lang w:val="kk-KZ"/>
              </w:rPr>
            </w:pPr>
          </w:p>
        </w:tc>
        <w:tc>
          <w:tcPr>
            <w:tcW w:w="516" w:type="dxa"/>
            <w:vMerge w:val="restart"/>
            <w:tcBorders>
              <w:top w:val="single" w:sz="4" w:space="0" w:color="auto"/>
              <w:left w:val="single" w:sz="4" w:space="0" w:color="auto"/>
              <w:bottom w:val="single" w:sz="4" w:space="0" w:color="auto"/>
              <w:right w:val="single" w:sz="4" w:space="0" w:color="auto"/>
            </w:tcBorders>
            <w:textDirection w:val="btLr"/>
          </w:tcPr>
          <w:p w:rsidR="00DF45E1" w:rsidRPr="00DF45E1" w:rsidRDefault="00DF45E1" w:rsidP="00DF45E1">
            <w:pPr>
              <w:tabs>
                <w:tab w:val="num" w:pos="709"/>
                <w:tab w:val="left" w:pos="5387"/>
              </w:tabs>
              <w:jc w:val="center"/>
              <w:rPr>
                <w:color w:val="000000" w:themeColor="text1"/>
                <w:sz w:val="24"/>
                <w:szCs w:val="24"/>
                <w:lang w:val="kk-KZ"/>
              </w:rPr>
            </w:pPr>
            <w:r w:rsidRPr="00DF45E1">
              <w:rPr>
                <w:color w:val="000000" w:themeColor="text1"/>
                <w:sz w:val="24"/>
                <w:szCs w:val="24"/>
                <w:lang w:val="kk-KZ"/>
              </w:rPr>
              <w:t>всего</w:t>
            </w:r>
          </w:p>
        </w:tc>
        <w:tc>
          <w:tcPr>
            <w:tcW w:w="1538" w:type="dxa"/>
            <w:gridSpan w:val="2"/>
            <w:tcBorders>
              <w:top w:val="single" w:sz="4" w:space="0" w:color="auto"/>
              <w:left w:val="single" w:sz="4" w:space="0" w:color="auto"/>
              <w:bottom w:val="single" w:sz="4" w:space="0" w:color="auto"/>
              <w:right w:val="single" w:sz="4" w:space="0" w:color="auto"/>
            </w:tcBorders>
            <w:hideMark/>
          </w:tcPr>
          <w:p w:rsidR="00DF45E1" w:rsidRPr="00DF45E1" w:rsidRDefault="00DF45E1" w:rsidP="00DF45E1">
            <w:pPr>
              <w:tabs>
                <w:tab w:val="num" w:pos="709"/>
                <w:tab w:val="left" w:pos="5387"/>
              </w:tabs>
              <w:jc w:val="center"/>
              <w:rPr>
                <w:color w:val="000000" w:themeColor="text1"/>
                <w:sz w:val="24"/>
                <w:szCs w:val="24"/>
                <w:lang w:val="kk-KZ"/>
              </w:rPr>
            </w:pPr>
            <w:r w:rsidRPr="00DF45E1">
              <w:rPr>
                <w:color w:val="000000" w:themeColor="text1"/>
                <w:sz w:val="24"/>
                <w:szCs w:val="24"/>
                <w:lang w:val="kk-KZ"/>
              </w:rPr>
              <w:t>Из них</w:t>
            </w:r>
          </w:p>
        </w:tc>
        <w:tc>
          <w:tcPr>
            <w:tcW w:w="1305" w:type="dxa"/>
            <w:vMerge w:val="restart"/>
            <w:tcBorders>
              <w:top w:val="single" w:sz="4" w:space="0" w:color="auto"/>
              <w:left w:val="single" w:sz="4" w:space="0" w:color="auto"/>
              <w:bottom w:val="single" w:sz="4" w:space="0" w:color="auto"/>
              <w:right w:val="single" w:sz="4" w:space="0" w:color="auto"/>
            </w:tcBorders>
            <w:textDirection w:val="btLr"/>
            <w:hideMark/>
          </w:tcPr>
          <w:p w:rsidR="00DF45E1" w:rsidRPr="00DF45E1" w:rsidRDefault="00DF45E1" w:rsidP="00DF45E1">
            <w:pPr>
              <w:tabs>
                <w:tab w:val="num" w:pos="709"/>
                <w:tab w:val="left" w:pos="5387"/>
              </w:tabs>
              <w:jc w:val="center"/>
              <w:rPr>
                <w:color w:val="000000" w:themeColor="text1"/>
                <w:sz w:val="24"/>
                <w:szCs w:val="24"/>
                <w:lang w:val="kk-KZ"/>
              </w:rPr>
            </w:pPr>
            <w:r w:rsidRPr="00DF45E1">
              <w:rPr>
                <w:color w:val="000000" w:themeColor="text1"/>
                <w:sz w:val="24"/>
                <w:szCs w:val="24"/>
                <w:lang w:val="kk-KZ"/>
              </w:rPr>
              <w:t>По итогам сессии</w:t>
            </w:r>
          </w:p>
        </w:tc>
        <w:tc>
          <w:tcPr>
            <w:tcW w:w="1167" w:type="dxa"/>
            <w:vMerge w:val="restart"/>
            <w:tcBorders>
              <w:top w:val="single" w:sz="4" w:space="0" w:color="auto"/>
              <w:left w:val="single" w:sz="4" w:space="0" w:color="auto"/>
              <w:bottom w:val="single" w:sz="4" w:space="0" w:color="auto"/>
              <w:right w:val="single" w:sz="4" w:space="0" w:color="auto"/>
            </w:tcBorders>
            <w:textDirection w:val="btLr"/>
            <w:hideMark/>
          </w:tcPr>
          <w:p w:rsidR="00DF45E1" w:rsidRPr="00DF45E1" w:rsidRDefault="00DF45E1" w:rsidP="00DF45E1">
            <w:pPr>
              <w:tabs>
                <w:tab w:val="num" w:pos="709"/>
                <w:tab w:val="left" w:pos="5387"/>
              </w:tabs>
              <w:jc w:val="center"/>
              <w:rPr>
                <w:color w:val="000000" w:themeColor="text1"/>
                <w:sz w:val="24"/>
                <w:szCs w:val="24"/>
                <w:lang w:val="kk-KZ"/>
              </w:rPr>
            </w:pPr>
            <w:r w:rsidRPr="00DF45E1">
              <w:rPr>
                <w:color w:val="000000" w:themeColor="text1"/>
                <w:sz w:val="24"/>
                <w:szCs w:val="24"/>
                <w:lang w:val="kk-KZ"/>
              </w:rPr>
              <w:t>всего</w:t>
            </w:r>
          </w:p>
        </w:tc>
        <w:tc>
          <w:tcPr>
            <w:tcW w:w="3691" w:type="dxa"/>
            <w:gridSpan w:val="5"/>
            <w:tcBorders>
              <w:top w:val="single" w:sz="4" w:space="0" w:color="auto"/>
              <w:left w:val="single" w:sz="4" w:space="0" w:color="auto"/>
              <w:bottom w:val="single" w:sz="4" w:space="0" w:color="auto"/>
              <w:right w:val="single" w:sz="4" w:space="0" w:color="auto"/>
            </w:tcBorders>
            <w:hideMark/>
          </w:tcPr>
          <w:p w:rsidR="00DF45E1" w:rsidRPr="00DF45E1" w:rsidRDefault="00DF45E1" w:rsidP="00DF45E1">
            <w:pPr>
              <w:tabs>
                <w:tab w:val="num" w:pos="709"/>
                <w:tab w:val="left" w:pos="5387"/>
              </w:tabs>
              <w:jc w:val="center"/>
              <w:rPr>
                <w:color w:val="000000" w:themeColor="text1"/>
                <w:sz w:val="24"/>
                <w:szCs w:val="24"/>
                <w:lang w:val="kk-KZ"/>
              </w:rPr>
            </w:pPr>
            <w:r w:rsidRPr="00DF45E1">
              <w:rPr>
                <w:color w:val="000000" w:themeColor="text1"/>
                <w:sz w:val="24"/>
                <w:szCs w:val="24"/>
                <w:lang w:val="kk-KZ"/>
              </w:rPr>
              <w:t>Из них</w:t>
            </w:r>
          </w:p>
        </w:tc>
      </w:tr>
      <w:tr w:rsidR="00DF45E1" w:rsidRPr="00DF45E1" w:rsidTr="00982A4A">
        <w:trPr>
          <w:cantSplit/>
          <w:trHeight w:val="1561"/>
        </w:trPr>
        <w:tc>
          <w:tcPr>
            <w:tcW w:w="718" w:type="dxa"/>
            <w:vMerge/>
            <w:tcBorders>
              <w:top w:val="single" w:sz="4" w:space="0" w:color="auto"/>
              <w:left w:val="single" w:sz="4" w:space="0" w:color="auto"/>
              <w:bottom w:val="single" w:sz="4" w:space="0" w:color="auto"/>
              <w:right w:val="single" w:sz="4" w:space="0" w:color="auto"/>
            </w:tcBorders>
            <w:hideMark/>
          </w:tcPr>
          <w:p w:rsidR="00DF45E1" w:rsidRPr="00DF45E1" w:rsidRDefault="00DF45E1" w:rsidP="00DF45E1">
            <w:pPr>
              <w:tabs>
                <w:tab w:val="num" w:pos="709"/>
              </w:tabs>
              <w:jc w:val="center"/>
              <w:rPr>
                <w:color w:val="000000" w:themeColor="text1"/>
                <w:sz w:val="24"/>
                <w:szCs w:val="24"/>
                <w:lang w:val="kk-KZ"/>
              </w:rPr>
            </w:pPr>
          </w:p>
        </w:tc>
        <w:tc>
          <w:tcPr>
            <w:tcW w:w="516" w:type="dxa"/>
            <w:vMerge/>
            <w:tcBorders>
              <w:top w:val="single" w:sz="4" w:space="0" w:color="auto"/>
              <w:left w:val="single" w:sz="4" w:space="0" w:color="auto"/>
              <w:bottom w:val="single" w:sz="4" w:space="0" w:color="auto"/>
              <w:right w:val="single" w:sz="4" w:space="0" w:color="auto"/>
            </w:tcBorders>
            <w:hideMark/>
          </w:tcPr>
          <w:p w:rsidR="00DF45E1" w:rsidRPr="00DF45E1" w:rsidRDefault="00DF45E1" w:rsidP="00DF45E1">
            <w:pPr>
              <w:tabs>
                <w:tab w:val="num" w:pos="709"/>
              </w:tabs>
              <w:jc w:val="center"/>
              <w:rPr>
                <w:color w:val="000000" w:themeColor="text1"/>
                <w:sz w:val="24"/>
                <w:szCs w:val="24"/>
                <w:lang w:val="kk-KZ"/>
              </w:rPr>
            </w:pPr>
          </w:p>
        </w:tc>
        <w:tc>
          <w:tcPr>
            <w:tcW w:w="682" w:type="dxa"/>
            <w:tcBorders>
              <w:top w:val="single" w:sz="4" w:space="0" w:color="auto"/>
              <w:left w:val="single" w:sz="4" w:space="0" w:color="auto"/>
              <w:bottom w:val="single" w:sz="4" w:space="0" w:color="auto"/>
              <w:right w:val="single" w:sz="4" w:space="0" w:color="auto"/>
            </w:tcBorders>
            <w:hideMark/>
          </w:tcPr>
          <w:p w:rsidR="00DF45E1" w:rsidRPr="00DF45E1" w:rsidRDefault="00DF45E1" w:rsidP="00DF45E1">
            <w:pPr>
              <w:tabs>
                <w:tab w:val="num" w:pos="709"/>
              </w:tabs>
              <w:jc w:val="center"/>
              <w:rPr>
                <w:bCs/>
                <w:color w:val="000000" w:themeColor="text1"/>
                <w:sz w:val="24"/>
                <w:szCs w:val="24"/>
                <w:lang w:val="kk-KZ"/>
              </w:rPr>
            </w:pPr>
            <w:r w:rsidRPr="00DF45E1">
              <w:rPr>
                <w:color w:val="000000" w:themeColor="text1"/>
                <w:sz w:val="24"/>
                <w:szCs w:val="24"/>
                <w:lang w:val="kk-KZ"/>
              </w:rPr>
              <w:t>грант</w:t>
            </w:r>
          </w:p>
        </w:tc>
        <w:tc>
          <w:tcPr>
            <w:tcW w:w="856" w:type="dxa"/>
            <w:tcBorders>
              <w:top w:val="single" w:sz="4" w:space="0" w:color="auto"/>
              <w:left w:val="single" w:sz="4" w:space="0" w:color="auto"/>
              <w:bottom w:val="single" w:sz="4" w:space="0" w:color="auto"/>
              <w:right w:val="single" w:sz="4" w:space="0" w:color="auto"/>
            </w:tcBorders>
            <w:hideMark/>
          </w:tcPr>
          <w:p w:rsidR="00DF45E1" w:rsidRPr="00DF45E1" w:rsidRDefault="00DF45E1" w:rsidP="00DF45E1">
            <w:pPr>
              <w:tabs>
                <w:tab w:val="num" w:pos="709"/>
              </w:tabs>
              <w:jc w:val="center"/>
              <w:rPr>
                <w:bCs/>
                <w:color w:val="000000" w:themeColor="text1"/>
                <w:sz w:val="24"/>
                <w:szCs w:val="24"/>
                <w:lang w:val="kk-KZ"/>
              </w:rPr>
            </w:pPr>
            <w:r w:rsidRPr="00DF45E1">
              <w:rPr>
                <w:color w:val="000000" w:themeColor="text1"/>
                <w:sz w:val="24"/>
                <w:szCs w:val="24"/>
                <w:lang w:val="kk-KZ"/>
              </w:rPr>
              <w:t>коммер</w:t>
            </w:r>
          </w:p>
        </w:tc>
        <w:tc>
          <w:tcPr>
            <w:tcW w:w="1305" w:type="dxa"/>
            <w:vMerge/>
            <w:tcBorders>
              <w:top w:val="single" w:sz="4" w:space="0" w:color="auto"/>
              <w:left w:val="single" w:sz="4" w:space="0" w:color="auto"/>
              <w:bottom w:val="single" w:sz="4" w:space="0" w:color="auto"/>
              <w:right w:val="single" w:sz="4" w:space="0" w:color="auto"/>
            </w:tcBorders>
            <w:hideMark/>
          </w:tcPr>
          <w:p w:rsidR="00DF45E1" w:rsidRPr="00DF45E1" w:rsidRDefault="00DF45E1" w:rsidP="00DF45E1">
            <w:pPr>
              <w:tabs>
                <w:tab w:val="num" w:pos="709"/>
              </w:tabs>
              <w:jc w:val="center"/>
              <w:rPr>
                <w:color w:val="000000" w:themeColor="text1"/>
                <w:sz w:val="24"/>
                <w:szCs w:val="24"/>
                <w:lang w:val="kk-KZ"/>
              </w:rPr>
            </w:pPr>
          </w:p>
        </w:tc>
        <w:tc>
          <w:tcPr>
            <w:tcW w:w="1167" w:type="dxa"/>
            <w:vMerge/>
            <w:tcBorders>
              <w:top w:val="single" w:sz="4" w:space="0" w:color="auto"/>
              <w:left w:val="single" w:sz="4" w:space="0" w:color="auto"/>
              <w:bottom w:val="single" w:sz="4" w:space="0" w:color="auto"/>
              <w:right w:val="single" w:sz="4" w:space="0" w:color="auto"/>
            </w:tcBorders>
            <w:hideMark/>
          </w:tcPr>
          <w:p w:rsidR="00DF45E1" w:rsidRPr="00DF45E1" w:rsidRDefault="00DF45E1" w:rsidP="00DF45E1">
            <w:pPr>
              <w:tabs>
                <w:tab w:val="num" w:pos="709"/>
              </w:tabs>
              <w:jc w:val="center"/>
              <w:rPr>
                <w:color w:val="000000" w:themeColor="text1"/>
                <w:sz w:val="24"/>
                <w:szCs w:val="24"/>
                <w:lang w:val="kk-KZ"/>
              </w:rPr>
            </w:pPr>
          </w:p>
        </w:tc>
        <w:tc>
          <w:tcPr>
            <w:tcW w:w="459" w:type="dxa"/>
            <w:tcBorders>
              <w:top w:val="single" w:sz="4" w:space="0" w:color="auto"/>
              <w:left w:val="single" w:sz="4" w:space="0" w:color="auto"/>
              <w:bottom w:val="single" w:sz="4" w:space="0" w:color="auto"/>
              <w:right w:val="single" w:sz="4" w:space="0" w:color="auto"/>
            </w:tcBorders>
            <w:textDirection w:val="btLr"/>
            <w:hideMark/>
          </w:tcPr>
          <w:p w:rsidR="00DF45E1" w:rsidRPr="00DF45E1" w:rsidRDefault="00DF45E1" w:rsidP="00DF45E1">
            <w:pPr>
              <w:tabs>
                <w:tab w:val="num" w:pos="709"/>
              </w:tabs>
              <w:jc w:val="center"/>
              <w:rPr>
                <w:color w:val="000000" w:themeColor="text1"/>
                <w:sz w:val="24"/>
                <w:szCs w:val="24"/>
                <w:lang w:val="kk-KZ"/>
              </w:rPr>
            </w:pPr>
            <w:r w:rsidRPr="00DF45E1">
              <w:rPr>
                <w:color w:val="000000" w:themeColor="text1"/>
                <w:sz w:val="24"/>
                <w:szCs w:val="24"/>
              </w:rPr>
              <w:t>Оценены на «2»</w:t>
            </w:r>
          </w:p>
        </w:tc>
        <w:tc>
          <w:tcPr>
            <w:tcW w:w="459" w:type="dxa"/>
            <w:tcBorders>
              <w:top w:val="single" w:sz="4" w:space="0" w:color="auto"/>
              <w:left w:val="single" w:sz="4" w:space="0" w:color="auto"/>
              <w:bottom w:val="single" w:sz="4" w:space="0" w:color="auto"/>
              <w:right w:val="single" w:sz="4" w:space="0" w:color="auto"/>
            </w:tcBorders>
            <w:textDirection w:val="btLr"/>
            <w:hideMark/>
          </w:tcPr>
          <w:p w:rsidR="00DF45E1" w:rsidRPr="00DF45E1" w:rsidRDefault="00DF45E1" w:rsidP="00DF45E1">
            <w:pPr>
              <w:tabs>
                <w:tab w:val="num" w:pos="709"/>
              </w:tabs>
              <w:jc w:val="center"/>
              <w:rPr>
                <w:color w:val="000000" w:themeColor="text1"/>
                <w:sz w:val="24"/>
                <w:szCs w:val="24"/>
                <w:lang w:val="kk-KZ"/>
              </w:rPr>
            </w:pPr>
            <w:r w:rsidRPr="00DF45E1">
              <w:rPr>
                <w:color w:val="000000" w:themeColor="text1"/>
                <w:sz w:val="24"/>
                <w:szCs w:val="24"/>
                <w:lang w:val="kk-KZ"/>
              </w:rPr>
              <w:t>Не явившие</w:t>
            </w:r>
          </w:p>
        </w:tc>
        <w:tc>
          <w:tcPr>
            <w:tcW w:w="1200" w:type="dxa"/>
            <w:tcBorders>
              <w:top w:val="single" w:sz="4" w:space="0" w:color="auto"/>
              <w:left w:val="single" w:sz="4" w:space="0" w:color="auto"/>
              <w:bottom w:val="single" w:sz="4" w:space="0" w:color="auto"/>
              <w:right w:val="single" w:sz="4" w:space="0" w:color="auto"/>
            </w:tcBorders>
            <w:textDirection w:val="btLr"/>
            <w:hideMark/>
          </w:tcPr>
          <w:p w:rsidR="00DF45E1" w:rsidRPr="00DF45E1" w:rsidRDefault="00DF45E1" w:rsidP="00DF45E1">
            <w:pPr>
              <w:tabs>
                <w:tab w:val="num" w:pos="709"/>
              </w:tabs>
              <w:jc w:val="center"/>
              <w:rPr>
                <w:color w:val="000000" w:themeColor="text1"/>
                <w:sz w:val="24"/>
                <w:szCs w:val="24"/>
                <w:lang w:val="kk-KZ"/>
              </w:rPr>
            </w:pPr>
            <w:r w:rsidRPr="00DF45E1">
              <w:rPr>
                <w:color w:val="000000" w:themeColor="text1"/>
                <w:sz w:val="24"/>
                <w:szCs w:val="24"/>
                <w:lang w:val="kk-KZ"/>
              </w:rPr>
              <w:t xml:space="preserve">По не допущенные </w:t>
            </w:r>
          </w:p>
        </w:tc>
        <w:tc>
          <w:tcPr>
            <w:tcW w:w="1114" w:type="dxa"/>
            <w:tcBorders>
              <w:top w:val="single" w:sz="4" w:space="0" w:color="auto"/>
              <w:left w:val="single" w:sz="4" w:space="0" w:color="auto"/>
              <w:bottom w:val="single" w:sz="4" w:space="0" w:color="auto"/>
              <w:right w:val="single" w:sz="4" w:space="0" w:color="auto"/>
            </w:tcBorders>
            <w:textDirection w:val="btLr"/>
            <w:hideMark/>
          </w:tcPr>
          <w:p w:rsidR="00DF45E1" w:rsidRPr="00DF45E1" w:rsidRDefault="00DF45E1" w:rsidP="00DF45E1">
            <w:pPr>
              <w:tabs>
                <w:tab w:val="num" w:pos="709"/>
              </w:tabs>
              <w:jc w:val="center"/>
              <w:rPr>
                <w:color w:val="000000" w:themeColor="text1"/>
                <w:sz w:val="24"/>
                <w:szCs w:val="24"/>
                <w:lang w:val="kk-KZ"/>
              </w:rPr>
            </w:pPr>
            <w:r w:rsidRPr="00DF45E1">
              <w:rPr>
                <w:color w:val="000000" w:themeColor="text1"/>
                <w:sz w:val="24"/>
                <w:szCs w:val="24"/>
                <w:lang w:val="kk-KZ"/>
              </w:rPr>
              <w:t>По неоплате</w:t>
            </w:r>
          </w:p>
        </w:tc>
        <w:tc>
          <w:tcPr>
            <w:tcW w:w="459" w:type="dxa"/>
            <w:tcBorders>
              <w:top w:val="single" w:sz="4" w:space="0" w:color="auto"/>
              <w:left w:val="single" w:sz="4" w:space="0" w:color="auto"/>
              <w:bottom w:val="single" w:sz="4" w:space="0" w:color="auto"/>
              <w:right w:val="single" w:sz="4" w:space="0" w:color="auto"/>
            </w:tcBorders>
            <w:textDirection w:val="btLr"/>
            <w:hideMark/>
          </w:tcPr>
          <w:p w:rsidR="00DF45E1" w:rsidRPr="00DF45E1" w:rsidRDefault="00DF45E1" w:rsidP="00DF45E1">
            <w:pPr>
              <w:tabs>
                <w:tab w:val="num" w:pos="709"/>
              </w:tabs>
              <w:jc w:val="center"/>
              <w:rPr>
                <w:color w:val="000000" w:themeColor="text1"/>
                <w:sz w:val="24"/>
                <w:szCs w:val="24"/>
                <w:lang w:val="kk-KZ"/>
              </w:rPr>
            </w:pPr>
            <w:r w:rsidRPr="00DF45E1">
              <w:rPr>
                <w:color w:val="000000" w:themeColor="text1"/>
                <w:sz w:val="24"/>
                <w:szCs w:val="24"/>
                <w:lang w:val="kk-KZ"/>
              </w:rPr>
              <w:t>Из них на гранте</w:t>
            </w:r>
          </w:p>
        </w:tc>
      </w:tr>
      <w:tr w:rsidR="00DF45E1" w:rsidRPr="00DF45E1" w:rsidTr="00982A4A">
        <w:trPr>
          <w:trHeight w:val="232"/>
        </w:trPr>
        <w:tc>
          <w:tcPr>
            <w:tcW w:w="718" w:type="dxa"/>
            <w:tcBorders>
              <w:top w:val="single" w:sz="4" w:space="0" w:color="auto"/>
              <w:left w:val="single" w:sz="4" w:space="0" w:color="auto"/>
              <w:bottom w:val="single" w:sz="4" w:space="0" w:color="auto"/>
              <w:right w:val="single" w:sz="4" w:space="0" w:color="auto"/>
            </w:tcBorders>
            <w:hideMark/>
          </w:tcPr>
          <w:p w:rsidR="00DF45E1" w:rsidRPr="00DF45E1" w:rsidRDefault="00DF45E1" w:rsidP="00DF45E1">
            <w:pPr>
              <w:tabs>
                <w:tab w:val="num" w:pos="709"/>
              </w:tabs>
              <w:jc w:val="center"/>
              <w:rPr>
                <w:color w:val="000000" w:themeColor="text1"/>
                <w:sz w:val="24"/>
                <w:szCs w:val="24"/>
                <w:lang w:val="kk-KZ"/>
              </w:rPr>
            </w:pPr>
            <w:r w:rsidRPr="00DF45E1">
              <w:rPr>
                <w:color w:val="000000" w:themeColor="text1"/>
                <w:sz w:val="24"/>
                <w:szCs w:val="24"/>
                <w:lang w:val="kk-KZ"/>
              </w:rPr>
              <w:t>1</w:t>
            </w:r>
          </w:p>
        </w:tc>
        <w:tc>
          <w:tcPr>
            <w:tcW w:w="516" w:type="dxa"/>
            <w:tcBorders>
              <w:top w:val="single" w:sz="4" w:space="0" w:color="auto"/>
              <w:left w:val="single" w:sz="4" w:space="0" w:color="auto"/>
              <w:bottom w:val="single" w:sz="4" w:space="0" w:color="auto"/>
              <w:right w:val="single" w:sz="4" w:space="0" w:color="auto"/>
            </w:tcBorders>
            <w:hideMark/>
          </w:tcPr>
          <w:p w:rsidR="00DF45E1" w:rsidRPr="00DF45E1" w:rsidRDefault="00DF45E1" w:rsidP="00DF45E1">
            <w:pPr>
              <w:tabs>
                <w:tab w:val="num" w:pos="709"/>
              </w:tabs>
              <w:jc w:val="center"/>
              <w:rPr>
                <w:bCs/>
                <w:color w:val="000000" w:themeColor="text1"/>
                <w:sz w:val="24"/>
                <w:szCs w:val="24"/>
              </w:rPr>
            </w:pPr>
            <w:r w:rsidRPr="00DF45E1">
              <w:rPr>
                <w:bCs/>
                <w:color w:val="000000" w:themeColor="text1"/>
                <w:sz w:val="24"/>
                <w:szCs w:val="24"/>
              </w:rPr>
              <w:t>100</w:t>
            </w:r>
          </w:p>
        </w:tc>
        <w:tc>
          <w:tcPr>
            <w:tcW w:w="682" w:type="dxa"/>
            <w:tcBorders>
              <w:top w:val="single" w:sz="4" w:space="0" w:color="auto"/>
              <w:left w:val="single" w:sz="4" w:space="0" w:color="auto"/>
              <w:bottom w:val="single" w:sz="4" w:space="0" w:color="auto"/>
              <w:right w:val="single" w:sz="4" w:space="0" w:color="auto"/>
            </w:tcBorders>
            <w:hideMark/>
          </w:tcPr>
          <w:p w:rsidR="00DF45E1" w:rsidRPr="00DF45E1" w:rsidRDefault="00DF45E1" w:rsidP="00DF45E1">
            <w:pPr>
              <w:tabs>
                <w:tab w:val="num" w:pos="709"/>
              </w:tabs>
              <w:jc w:val="center"/>
              <w:rPr>
                <w:bCs/>
                <w:color w:val="000000" w:themeColor="text1"/>
                <w:sz w:val="24"/>
                <w:szCs w:val="24"/>
              </w:rPr>
            </w:pPr>
            <w:r w:rsidRPr="00DF45E1">
              <w:rPr>
                <w:bCs/>
                <w:color w:val="000000" w:themeColor="text1"/>
                <w:sz w:val="24"/>
                <w:szCs w:val="24"/>
              </w:rPr>
              <w:t>31</w:t>
            </w:r>
          </w:p>
        </w:tc>
        <w:tc>
          <w:tcPr>
            <w:tcW w:w="856" w:type="dxa"/>
            <w:tcBorders>
              <w:top w:val="single" w:sz="4" w:space="0" w:color="auto"/>
              <w:left w:val="single" w:sz="4" w:space="0" w:color="auto"/>
              <w:bottom w:val="single" w:sz="4" w:space="0" w:color="auto"/>
              <w:right w:val="single" w:sz="4" w:space="0" w:color="auto"/>
            </w:tcBorders>
            <w:hideMark/>
          </w:tcPr>
          <w:p w:rsidR="00DF45E1" w:rsidRPr="00DF45E1" w:rsidRDefault="00DF45E1" w:rsidP="00DF45E1">
            <w:pPr>
              <w:tabs>
                <w:tab w:val="num" w:pos="709"/>
              </w:tabs>
              <w:jc w:val="center"/>
              <w:rPr>
                <w:bCs/>
                <w:color w:val="000000" w:themeColor="text1"/>
                <w:sz w:val="24"/>
                <w:szCs w:val="24"/>
              </w:rPr>
            </w:pPr>
            <w:r w:rsidRPr="00DF45E1">
              <w:rPr>
                <w:bCs/>
                <w:color w:val="000000" w:themeColor="text1"/>
                <w:sz w:val="24"/>
                <w:szCs w:val="24"/>
              </w:rPr>
              <w:t>69</w:t>
            </w:r>
          </w:p>
        </w:tc>
        <w:tc>
          <w:tcPr>
            <w:tcW w:w="1305" w:type="dxa"/>
            <w:tcBorders>
              <w:top w:val="single" w:sz="4" w:space="0" w:color="auto"/>
              <w:left w:val="single" w:sz="4" w:space="0" w:color="auto"/>
              <w:bottom w:val="single" w:sz="4" w:space="0" w:color="auto"/>
              <w:right w:val="single" w:sz="4" w:space="0" w:color="auto"/>
            </w:tcBorders>
            <w:hideMark/>
          </w:tcPr>
          <w:p w:rsidR="00DF45E1" w:rsidRPr="00DF45E1" w:rsidRDefault="00DF45E1" w:rsidP="00DF45E1">
            <w:pPr>
              <w:tabs>
                <w:tab w:val="num" w:pos="709"/>
              </w:tabs>
              <w:jc w:val="center"/>
              <w:rPr>
                <w:bCs/>
                <w:color w:val="000000" w:themeColor="text1"/>
                <w:sz w:val="24"/>
                <w:szCs w:val="24"/>
              </w:rPr>
            </w:pPr>
            <w:r w:rsidRPr="00DF45E1">
              <w:rPr>
                <w:bCs/>
                <w:color w:val="000000" w:themeColor="text1"/>
                <w:sz w:val="24"/>
                <w:szCs w:val="24"/>
              </w:rPr>
              <w:t>61,16</w:t>
            </w:r>
          </w:p>
        </w:tc>
        <w:tc>
          <w:tcPr>
            <w:tcW w:w="1167" w:type="dxa"/>
            <w:tcBorders>
              <w:top w:val="single" w:sz="4" w:space="0" w:color="auto"/>
              <w:left w:val="single" w:sz="4" w:space="0" w:color="auto"/>
              <w:bottom w:val="single" w:sz="4" w:space="0" w:color="auto"/>
              <w:right w:val="single" w:sz="4" w:space="0" w:color="auto"/>
            </w:tcBorders>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36</w:t>
            </w:r>
          </w:p>
        </w:tc>
        <w:tc>
          <w:tcPr>
            <w:tcW w:w="459" w:type="dxa"/>
            <w:tcBorders>
              <w:top w:val="single" w:sz="4" w:space="0" w:color="auto"/>
              <w:left w:val="single" w:sz="4" w:space="0" w:color="auto"/>
              <w:bottom w:val="single" w:sz="4" w:space="0" w:color="auto"/>
              <w:right w:val="single" w:sz="4" w:space="0" w:color="auto"/>
            </w:tcBorders>
            <w:hideMark/>
          </w:tcPr>
          <w:p w:rsidR="00DF45E1" w:rsidRPr="00DF45E1" w:rsidRDefault="00DF45E1" w:rsidP="00DF45E1">
            <w:pPr>
              <w:tabs>
                <w:tab w:val="num" w:pos="709"/>
              </w:tabs>
              <w:jc w:val="center"/>
              <w:rPr>
                <w:color w:val="000000" w:themeColor="text1"/>
                <w:sz w:val="24"/>
                <w:szCs w:val="24"/>
                <w:lang w:val="en-US"/>
              </w:rPr>
            </w:pPr>
            <w:r w:rsidRPr="00DF45E1">
              <w:rPr>
                <w:color w:val="000000" w:themeColor="text1"/>
                <w:sz w:val="24"/>
                <w:szCs w:val="24"/>
                <w:lang w:val="en-US"/>
              </w:rPr>
              <w:t>-</w:t>
            </w:r>
          </w:p>
        </w:tc>
        <w:tc>
          <w:tcPr>
            <w:tcW w:w="459" w:type="dxa"/>
            <w:tcBorders>
              <w:top w:val="single" w:sz="4" w:space="0" w:color="auto"/>
              <w:left w:val="single" w:sz="4" w:space="0" w:color="auto"/>
              <w:bottom w:val="single" w:sz="4" w:space="0" w:color="auto"/>
              <w:right w:val="single" w:sz="4" w:space="0" w:color="auto"/>
            </w:tcBorders>
            <w:hideMark/>
          </w:tcPr>
          <w:p w:rsidR="00DF45E1" w:rsidRPr="00DF45E1" w:rsidRDefault="00DF45E1" w:rsidP="00DF45E1">
            <w:pPr>
              <w:tabs>
                <w:tab w:val="num" w:pos="709"/>
              </w:tabs>
              <w:jc w:val="center"/>
              <w:rPr>
                <w:color w:val="000000" w:themeColor="text1"/>
                <w:sz w:val="24"/>
                <w:szCs w:val="24"/>
                <w:lang w:val="en-US"/>
              </w:rPr>
            </w:pPr>
            <w:r w:rsidRPr="00DF45E1">
              <w:rPr>
                <w:color w:val="000000" w:themeColor="text1"/>
                <w:sz w:val="24"/>
                <w:szCs w:val="24"/>
                <w:lang w:val="en-US"/>
              </w:rPr>
              <w:t>-</w:t>
            </w:r>
          </w:p>
        </w:tc>
        <w:tc>
          <w:tcPr>
            <w:tcW w:w="1200" w:type="dxa"/>
            <w:tcBorders>
              <w:top w:val="single" w:sz="4" w:space="0" w:color="auto"/>
              <w:left w:val="single" w:sz="4" w:space="0" w:color="auto"/>
              <w:bottom w:val="single" w:sz="4" w:space="0" w:color="auto"/>
              <w:right w:val="single" w:sz="4" w:space="0" w:color="auto"/>
            </w:tcBorders>
            <w:hideMark/>
          </w:tcPr>
          <w:p w:rsidR="00DF45E1" w:rsidRPr="00DF45E1" w:rsidRDefault="00DF45E1" w:rsidP="00DF45E1">
            <w:pPr>
              <w:tabs>
                <w:tab w:val="num" w:pos="709"/>
              </w:tabs>
              <w:jc w:val="center"/>
              <w:rPr>
                <w:color w:val="000000" w:themeColor="text1"/>
                <w:sz w:val="24"/>
                <w:szCs w:val="24"/>
                <w:lang w:val="kk-KZ"/>
              </w:rPr>
            </w:pPr>
            <w:r w:rsidRPr="00DF45E1">
              <w:rPr>
                <w:color w:val="000000" w:themeColor="text1"/>
                <w:sz w:val="24"/>
                <w:szCs w:val="24"/>
                <w:lang w:val="kk-KZ"/>
              </w:rPr>
              <w:t>36</w:t>
            </w:r>
          </w:p>
        </w:tc>
        <w:tc>
          <w:tcPr>
            <w:tcW w:w="1114" w:type="dxa"/>
            <w:tcBorders>
              <w:top w:val="single" w:sz="4" w:space="0" w:color="auto"/>
              <w:left w:val="single" w:sz="4" w:space="0" w:color="auto"/>
              <w:bottom w:val="single" w:sz="4" w:space="0" w:color="auto"/>
              <w:right w:val="single" w:sz="4" w:space="0" w:color="auto"/>
            </w:tcBorders>
            <w:hideMark/>
          </w:tcPr>
          <w:p w:rsidR="00DF45E1" w:rsidRPr="00DF45E1" w:rsidRDefault="00DF45E1" w:rsidP="00DF45E1">
            <w:pPr>
              <w:tabs>
                <w:tab w:val="num" w:pos="709"/>
              </w:tabs>
              <w:jc w:val="center"/>
              <w:rPr>
                <w:color w:val="000000" w:themeColor="text1"/>
                <w:sz w:val="24"/>
                <w:szCs w:val="24"/>
                <w:lang w:val="en-US"/>
              </w:rPr>
            </w:pPr>
            <w:r w:rsidRPr="00DF45E1">
              <w:rPr>
                <w:color w:val="000000" w:themeColor="text1"/>
                <w:sz w:val="24"/>
                <w:szCs w:val="24"/>
                <w:lang w:val="en-US"/>
              </w:rPr>
              <w:t>-</w:t>
            </w:r>
          </w:p>
        </w:tc>
        <w:tc>
          <w:tcPr>
            <w:tcW w:w="459" w:type="dxa"/>
            <w:tcBorders>
              <w:top w:val="single" w:sz="4" w:space="0" w:color="auto"/>
              <w:left w:val="single" w:sz="4" w:space="0" w:color="auto"/>
              <w:bottom w:val="single" w:sz="4" w:space="0" w:color="auto"/>
              <w:right w:val="single" w:sz="4" w:space="0" w:color="auto"/>
            </w:tcBorders>
            <w:hideMark/>
          </w:tcPr>
          <w:p w:rsidR="00DF45E1" w:rsidRPr="00DF45E1" w:rsidRDefault="00DF45E1" w:rsidP="00DF45E1">
            <w:pPr>
              <w:tabs>
                <w:tab w:val="num" w:pos="709"/>
              </w:tabs>
              <w:jc w:val="center"/>
              <w:rPr>
                <w:color w:val="000000" w:themeColor="text1"/>
                <w:sz w:val="24"/>
                <w:szCs w:val="24"/>
                <w:lang w:val="en-US"/>
              </w:rPr>
            </w:pPr>
            <w:r w:rsidRPr="00DF45E1">
              <w:rPr>
                <w:color w:val="000000" w:themeColor="text1"/>
                <w:sz w:val="24"/>
                <w:szCs w:val="24"/>
                <w:lang w:val="en-US"/>
              </w:rPr>
              <w:t>-</w:t>
            </w:r>
          </w:p>
        </w:tc>
      </w:tr>
      <w:tr w:rsidR="00DF45E1" w:rsidRPr="00DF45E1" w:rsidTr="00982A4A">
        <w:trPr>
          <w:trHeight w:val="224"/>
        </w:trPr>
        <w:tc>
          <w:tcPr>
            <w:tcW w:w="718" w:type="dxa"/>
            <w:tcBorders>
              <w:top w:val="single" w:sz="4" w:space="0" w:color="auto"/>
              <w:left w:val="single" w:sz="4" w:space="0" w:color="auto"/>
              <w:bottom w:val="single" w:sz="4" w:space="0" w:color="auto"/>
              <w:right w:val="single" w:sz="4" w:space="0" w:color="auto"/>
            </w:tcBorders>
            <w:hideMark/>
          </w:tcPr>
          <w:p w:rsidR="00DF45E1" w:rsidRPr="00DF45E1" w:rsidRDefault="00DF45E1" w:rsidP="00DF45E1">
            <w:pPr>
              <w:tabs>
                <w:tab w:val="num" w:pos="709"/>
              </w:tabs>
              <w:jc w:val="center"/>
              <w:rPr>
                <w:color w:val="000000" w:themeColor="text1"/>
                <w:sz w:val="24"/>
                <w:szCs w:val="24"/>
                <w:lang w:val="kk-KZ"/>
              </w:rPr>
            </w:pPr>
            <w:r w:rsidRPr="00DF45E1">
              <w:rPr>
                <w:color w:val="000000" w:themeColor="text1"/>
                <w:sz w:val="24"/>
                <w:szCs w:val="24"/>
                <w:lang w:val="kk-KZ"/>
              </w:rPr>
              <w:t>2</w:t>
            </w:r>
          </w:p>
        </w:tc>
        <w:tc>
          <w:tcPr>
            <w:tcW w:w="516" w:type="dxa"/>
            <w:tcBorders>
              <w:top w:val="single" w:sz="4" w:space="0" w:color="auto"/>
              <w:left w:val="single" w:sz="4" w:space="0" w:color="auto"/>
              <w:bottom w:val="single" w:sz="4" w:space="0" w:color="auto"/>
              <w:right w:val="single" w:sz="4" w:space="0" w:color="auto"/>
            </w:tcBorders>
            <w:hideMark/>
          </w:tcPr>
          <w:p w:rsidR="00DF45E1" w:rsidRPr="00DF45E1" w:rsidRDefault="00DF45E1" w:rsidP="00DF45E1">
            <w:pPr>
              <w:tabs>
                <w:tab w:val="num" w:pos="709"/>
              </w:tabs>
              <w:jc w:val="center"/>
              <w:rPr>
                <w:bCs/>
                <w:color w:val="000000" w:themeColor="text1"/>
                <w:sz w:val="24"/>
                <w:szCs w:val="24"/>
              </w:rPr>
            </w:pPr>
            <w:r w:rsidRPr="00DF45E1">
              <w:rPr>
                <w:bCs/>
                <w:color w:val="000000" w:themeColor="text1"/>
                <w:sz w:val="24"/>
                <w:szCs w:val="24"/>
              </w:rPr>
              <w:t>46</w:t>
            </w:r>
          </w:p>
        </w:tc>
        <w:tc>
          <w:tcPr>
            <w:tcW w:w="682" w:type="dxa"/>
            <w:tcBorders>
              <w:top w:val="single" w:sz="4" w:space="0" w:color="auto"/>
              <w:left w:val="single" w:sz="4" w:space="0" w:color="auto"/>
              <w:bottom w:val="single" w:sz="4" w:space="0" w:color="auto"/>
              <w:right w:val="single" w:sz="4" w:space="0" w:color="auto"/>
            </w:tcBorders>
            <w:hideMark/>
          </w:tcPr>
          <w:p w:rsidR="00DF45E1" w:rsidRPr="00DF45E1" w:rsidRDefault="00DF45E1" w:rsidP="00DF45E1">
            <w:pPr>
              <w:tabs>
                <w:tab w:val="num" w:pos="709"/>
              </w:tabs>
              <w:jc w:val="center"/>
              <w:rPr>
                <w:bCs/>
                <w:color w:val="000000" w:themeColor="text1"/>
                <w:sz w:val="24"/>
                <w:szCs w:val="24"/>
                <w:lang w:val="en-US"/>
              </w:rPr>
            </w:pPr>
            <w:r w:rsidRPr="00DF45E1">
              <w:rPr>
                <w:bCs/>
                <w:color w:val="000000" w:themeColor="text1"/>
                <w:sz w:val="24"/>
                <w:szCs w:val="24"/>
                <w:lang w:val="kk-KZ"/>
              </w:rPr>
              <w:t>32</w:t>
            </w:r>
          </w:p>
        </w:tc>
        <w:tc>
          <w:tcPr>
            <w:tcW w:w="856" w:type="dxa"/>
            <w:tcBorders>
              <w:top w:val="single" w:sz="4" w:space="0" w:color="auto"/>
              <w:left w:val="single" w:sz="4" w:space="0" w:color="auto"/>
              <w:bottom w:val="single" w:sz="4" w:space="0" w:color="auto"/>
              <w:right w:val="single" w:sz="4" w:space="0" w:color="auto"/>
            </w:tcBorders>
            <w:hideMark/>
          </w:tcPr>
          <w:p w:rsidR="00DF45E1" w:rsidRPr="00DF45E1" w:rsidRDefault="00DF45E1" w:rsidP="00DF45E1">
            <w:pPr>
              <w:tabs>
                <w:tab w:val="num" w:pos="709"/>
              </w:tabs>
              <w:jc w:val="center"/>
              <w:rPr>
                <w:bCs/>
                <w:color w:val="000000" w:themeColor="text1"/>
                <w:sz w:val="24"/>
                <w:szCs w:val="24"/>
              </w:rPr>
            </w:pPr>
            <w:r w:rsidRPr="00DF45E1">
              <w:rPr>
                <w:bCs/>
                <w:color w:val="000000" w:themeColor="text1"/>
                <w:sz w:val="24"/>
                <w:szCs w:val="24"/>
              </w:rPr>
              <w:t>14</w:t>
            </w:r>
          </w:p>
        </w:tc>
        <w:tc>
          <w:tcPr>
            <w:tcW w:w="1305" w:type="dxa"/>
            <w:tcBorders>
              <w:top w:val="single" w:sz="4" w:space="0" w:color="auto"/>
              <w:left w:val="single" w:sz="4" w:space="0" w:color="auto"/>
              <w:bottom w:val="single" w:sz="4" w:space="0" w:color="auto"/>
              <w:right w:val="single" w:sz="4" w:space="0" w:color="auto"/>
            </w:tcBorders>
            <w:hideMark/>
          </w:tcPr>
          <w:p w:rsidR="00DF45E1" w:rsidRPr="00DF45E1" w:rsidRDefault="00DF45E1" w:rsidP="00DF45E1">
            <w:pPr>
              <w:tabs>
                <w:tab w:val="num" w:pos="709"/>
              </w:tabs>
              <w:jc w:val="center"/>
              <w:rPr>
                <w:bCs/>
                <w:color w:val="000000" w:themeColor="text1"/>
                <w:sz w:val="24"/>
                <w:szCs w:val="24"/>
                <w:lang w:val="en-US"/>
              </w:rPr>
            </w:pPr>
            <w:r w:rsidRPr="00DF45E1">
              <w:rPr>
                <w:bCs/>
                <w:color w:val="000000" w:themeColor="text1"/>
                <w:sz w:val="24"/>
                <w:szCs w:val="24"/>
                <w:lang w:val="kk-KZ"/>
              </w:rPr>
              <w:t>81,75</w:t>
            </w:r>
          </w:p>
        </w:tc>
        <w:tc>
          <w:tcPr>
            <w:tcW w:w="1167" w:type="dxa"/>
            <w:tcBorders>
              <w:top w:val="single" w:sz="4" w:space="0" w:color="auto"/>
              <w:left w:val="single" w:sz="4" w:space="0" w:color="auto"/>
              <w:bottom w:val="single" w:sz="4" w:space="0" w:color="auto"/>
              <w:right w:val="single" w:sz="4" w:space="0" w:color="auto"/>
            </w:tcBorders>
            <w:hideMark/>
          </w:tcPr>
          <w:p w:rsidR="00DF45E1" w:rsidRPr="00DF45E1" w:rsidRDefault="00DF45E1" w:rsidP="00DF45E1">
            <w:pPr>
              <w:tabs>
                <w:tab w:val="num" w:pos="709"/>
              </w:tabs>
              <w:jc w:val="center"/>
              <w:rPr>
                <w:color w:val="000000" w:themeColor="text1"/>
                <w:sz w:val="24"/>
                <w:szCs w:val="24"/>
                <w:lang w:val="kk-KZ"/>
              </w:rPr>
            </w:pPr>
            <w:r w:rsidRPr="00DF45E1">
              <w:rPr>
                <w:color w:val="000000" w:themeColor="text1"/>
                <w:sz w:val="24"/>
                <w:szCs w:val="24"/>
                <w:lang w:val="kk-KZ"/>
              </w:rPr>
              <w:t>2</w:t>
            </w:r>
          </w:p>
        </w:tc>
        <w:tc>
          <w:tcPr>
            <w:tcW w:w="459" w:type="dxa"/>
            <w:tcBorders>
              <w:top w:val="single" w:sz="4" w:space="0" w:color="auto"/>
              <w:left w:val="single" w:sz="4" w:space="0" w:color="auto"/>
              <w:bottom w:val="single" w:sz="4" w:space="0" w:color="auto"/>
              <w:right w:val="single" w:sz="4" w:space="0" w:color="auto"/>
            </w:tcBorders>
            <w:hideMark/>
          </w:tcPr>
          <w:p w:rsidR="00DF45E1" w:rsidRPr="00DF45E1" w:rsidRDefault="00DF45E1" w:rsidP="00DF45E1">
            <w:pPr>
              <w:tabs>
                <w:tab w:val="num" w:pos="709"/>
              </w:tabs>
              <w:jc w:val="center"/>
              <w:rPr>
                <w:color w:val="000000" w:themeColor="text1"/>
                <w:sz w:val="24"/>
                <w:szCs w:val="24"/>
                <w:lang w:val="en-US"/>
              </w:rPr>
            </w:pPr>
            <w:r w:rsidRPr="00DF45E1">
              <w:rPr>
                <w:color w:val="000000" w:themeColor="text1"/>
                <w:sz w:val="24"/>
                <w:szCs w:val="24"/>
                <w:lang w:val="en-US"/>
              </w:rPr>
              <w:t>-</w:t>
            </w:r>
          </w:p>
        </w:tc>
        <w:tc>
          <w:tcPr>
            <w:tcW w:w="459" w:type="dxa"/>
            <w:tcBorders>
              <w:top w:val="single" w:sz="4" w:space="0" w:color="auto"/>
              <w:left w:val="single" w:sz="4" w:space="0" w:color="auto"/>
              <w:bottom w:val="single" w:sz="4" w:space="0" w:color="auto"/>
              <w:right w:val="single" w:sz="4" w:space="0" w:color="auto"/>
            </w:tcBorders>
            <w:hideMark/>
          </w:tcPr>
          <w:p w:rsidR="00DF45E1" w:rsidRPr="00DF45E1" w:rsidRDefault="00DF45E1" w:rsidP="00DF45E1">
            <w:pPr>
              <w:tabs>
                <w:tab w:val="num" w:pos="709"/>
              </w:tabs>
              <w:jc w:val="center"/>
              <w:rPr>
                <w:color w:val="000000" w:themeColor="text1"/>
                <w:sz w:val="24"/>
                <w:szCs w:val="24"/>
                <w:lang w:val="en-US"/>
              </w:rPr>
            </w:pPr>
            <w:r w:rsidRPr="00DF45E1">
              <w:rPr>
                <w:color w:val="000000" w:themeColor="text1"/>
                <w:sz w:val="24"/>
                <w:szCs w:val="24"/>
                <w:lang w:val="en-US"/>
              </w:rPr>
              <w:t>1</w:t>
            </w:r>
          </w:p>
        </w:tc>
        <w:tc>
          <w:tcPr>
            <w:tcW w:w="1200" w:type="dxa"/>
            <w:tcBorders>
              <w:top w:val="single" w:sz="4" w:space="0" w:color="auto"/>
              <w:left w:val="single" w:sz="4" w:space="0" w:color="auto"/>
              <w:bottom w:val="single" w:sz="4" w:space="0" w:color="auto"/>
              <w:right w:val="single" w:sz="4" w:space="0" w:color="auto"/>
            </w:tcBorders>
            <w:hideMark/>
          </w:tcPr>
          <w:p w:rsidR="00DF45E1" w:rsidRPr="00DF45E1" w:rsidRDefault="00DF45E1" w:rsidP="00DF45E1">
            <w:pPr>
              <w:tabs>
                <w:tab w:val="num" w:pos="709"/>
              </w:tabs>
              <w:jc w:val="center"/>
              <w:rPr>
                <w:color w:val="000000" w:themeColor="text1"/>
                <w:sz w:val="24"/>
                <w:szCs w:val="24"/>
                <w:lang w:val="en-US"/>
              </w:rPr>
            </w:pPr>
            <w:r w:rsidRPr="00DF45E1">
              <w:rPr>
                <w:color w:val="000000" w:themeColor="text1"/>
                <w:sz w:val="24"/>
                <w:szCs w:val="24"/>
                <w:lang w:val="en-US"/>
              </w:rPr>
              <w:t>--</w:t>
            </w:r>
          </w:p>
        </w:tc>
        <w:tc>
          <w:tcPr>
            <w:tcW w:w="1114" w:type="dxa"/>
            <w:tcBorders>
              <w:top w:val="single" w:sz="4" w:space="0" w:color="auto"/>
              <w:left w:val="single" w:sz="4" w:space="0" w:color="auto"/>
              <w:bottom w:val="single" w:sz="4" w:space="0" w:color="auto"/>
              <w:right w:val="single" w:sz="4" w:space="0" w:color="auto"/>
            </w:tcBorders>
            <w:hideMark/>
          </w:tcPr>
          <w:p w:rsidR="00DF45E1" w:rsidRPr="00DF45E1" w:rsidRDefault="00DF45E1" w:rsidP="00DF45E1">
            <w:pPr>
              <w:tabs>
                <w:tab w:val="num" w:pos="709"/>
              </w:tabs>
              <w:jc w:val="center"/>
              <w:rPr>
                <w:color w:val="000000" w:themeColor="text1"/>
                <w:sz w:val="24"/>
                <w:szCs w:val="24"/>
                <w:lang w:val="kk-KZ"/>
              </w:rPr>
            </w:pPr>
            <w:r w:rsidRPr="00DF45E1">
              <w:rPr>
                <w:color w:val="000000" w:themeColor="text1"/>
                <w:sz w:val="24"/>
                <w:szCs w:val="24"/>
                <w:lang w:val="kk-KZ"/>
              </w:rPr>
              <w:t>-</w:t>
            </w:r>
          </w:p>
        </w:tc>
        <w:tc>
          <w:tcPr>
            <w:tcW w:w="459" w:type="dxa"/>
            <w:tcBorders>
              <w:top w:val="single" w:sz="4" w:space="0" w:color="auto"/>
              <w:left w:val="single" w:sz="4" w:space="0" w:color="auto"/>
              <w:bottom w:val="single" w:sz="4" w:space="0" w:color="auto"/>
              <w:right w:val="single" w:sz="4" w:space="0" w:color="auto"/>
            </w:tcBorders>
            <w:hideMark/>
          </w:tcPr>
          <w:p w:rsidR="00DF45E1" w:rsidRPr="00DF45E1" w:rsidRDefault="00DF45E1" w:rsidP="00DF45E1">
            <w:pPr>
              <w:tabs>
                <w:tab w:val="num" w:pos="709"/>
              </w:tabs>
              <w:jc w:val="center"/>
              <w:rPr>
                <w:color w:val="000000" w:themeColor="text1"/>
                <w:sz w:val="24"/>
                <w:szCs w:val="24"/>
                <w:lang w:val="en-US"/>
              </w:rPr>
            </w:pPr>
            <w:r w:rsidRPr="00DF45E1">
              <w:rPr>
                <w:color w:val="000000" w:themeColor="text1"/>
                <w:sz w:val="24"/>
                <w:szCs w:val="24"/>
                <w:lang w:val="en-US"/>
              </w:rPr>
              <w:t>1</w:t>
            </w:r>
          </w:p>
        </w:tc>
      </w:tr>
      <w:tr w:rsidR="00DF45E1" w:rsidRPr="00DF45E1" w:rsidTr="00982A4A">
        <w:tc>
          <w:tcPr>
            <w:tcW w:w="718" w:type="dxa"/>
            <w:tcBorders>
              <w:top w:val="single" w:sz="4" w:space="0" w:color="auto"/>
              <w:left w:val="single" w:sz="4" w:space="0" w:color="auto"/>
              <w:bottom w:val="single" w:sz="4" w:space="0" w:color="auto"/>
              <w:right w:val="single" w:sz="4" w:space="0" w:color="auto"/>
            </w:tcBorders>
            <w:hideMark/>
          </w:tcPr>
          <w:p w:rsidR="00DF45E1" w:rsidRPr="00DF45E1" w:rsidRDefault="00DF45E1" w:rsidP="00DF45E1">
            <w:pPr>
              <w:tabs>
                <w:tab w:val="num" w:pos="709"/>
              </w:tabs>
              <w:jc w:val="center"/>
              <w:rPr>
                <w:color w:val="000000" w:themeColor="text1"/>
                <w:sz w:val="24"/>
                <w:szCs w:val="24"/>
                <w:lang w:val="kk-KZ"/>
              </w:rPr>
            </w:pPr>
            <w:r w:rsidRPr="00DF45E1">
              <w:rPr>
                <w:color w:val="000000" w:themeColor="text1"/>
                <w:sz w:val="24"/>
                <w:szCs w:val="24"/>
                <w:lang w:val="kk-KZ"/>
              </w:rPr>
              <w:t>3</w:t>
            </w:r>
          </w:p>
        </w:tc>
        <w:tc>
          <w:tcPr>
            <w:tcW w:w="516" w:type="dxa"/>
            <w:tcBorders>
              <w:top w:val="single" w:sz="4" w:space="0" w:color="auto"/>
              <w:left w:val="single" w:sz="4" w:space="0" w:color="auto"/>
              <w:bottom w:val="single" w:sz="4" w:space="0" w:color="auto"/>
              <w:right w:val="single" w:sz="4" w:space="0" w:color="auto"/>
            </w:tcBorders>
            <w:hideMark/>
          </w:tcPr>
          <w:p w:rsidR="00DF45E1" w:rsidRPr="00DF45E1" w:rsidRDefault="00DF45E1" w:rsidP="00DF45E1">
            <w:pPr>
              <w:tabs>
                <w:tab w:val="num" w:pos="709"/>
              </w:tabs>
              <w:jc w:val="center"/>
              <w:rPr>
                <w:bCs/>
                <w:color w:val="000000" w:themeColor="text1"/>
                <w:sz w:val="24"/>
                <w:szCs w:val="24"/>
                <w:lang w:val="kk-KZ"/>
              </w:rPr>
            </w:pPr>
            <w:r w:rsidRPr="00DF45E1">
              <w:rPr>
                <w:bCs/>
                <w:color w:val="000000" w:themeColor="text1"/>
                <w:sz w:val="24"/>
                <w:szCs w:val="24"/>
                <w:lang w:val="kk-KZ"/>
              </w:rPr>
              <w:t>28</w:t>
            </w:r>
          </w:p>
        </w:tc>
        <w:tc>
          <w:tcPr>
            <w:tcW w:w="682" w:type="dxa"/>
            <w:tcBorders>
              <w:top w:val="single" w:sz="4" w:space="0" w:color="auto"/>
              <w:left w:val="single" w:sz="4" w:space="0" w:color="auto"/>
              <w:bottom w:val="single" w:sz="4" w:space="0" w:color="auto"/>
              <w:right w:val="single" w:sz="4" w:space="0" w:color="auto"/>
            </w:tcBorders>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16</w:t>
            </w:r>
          </w:p>
        </w:tc>
        <w:tc>
          <w:tcPr>
            <w:tcW w:w="856" w:type="dxa"/>
            <w:tcBorders>
              <w:top w:val="single" w:sz="4" w:space="0" w:color="auto"/>
              <w:left w:val="single" w:sz="4" w:space="0" w:color="auto"/>
              <w:bottom w:val="single" w:sz="4" w:space="0" w:color="auto"/>
              <w:right w:val="single" w:sz="4" w:space="0" w:color="auto"/>
            </w:tcBorders>
            <w:hideMark/>
          </w:tcPr>
          <w:p w:rsidR="00DF45E1" w:rsidRPr="00DF45E1" w:rsidRDefault="00DF45E1" w:rsidP="00DF45E1">
            <w:pPr>
              <w:tabs>
                <w:tab w:val="num" w:pos="709"/>
              </w:tabs>
              <w:jc w:val="center"/>
              <w:rPr>
                <w:color w:val="000000" w:themeColor="text1"/>
                <w:sz w:val="24"/>
                <w:szCs w:val="24"/>
                <w:lang w:val="en-US"/>
              </w:rPr>
            </w:pPr>
            <w:r w:rsidRPr="00DF45E1">
              <w:rPr>
                <w:color w:val="000000" w:themeColor="text1"/>
                <w:sz w:val="24"/>
                <w:szCs w:val="24"/>
                <w:lang w:val="kk-KZ"/>
              </w:rPr>
              <w:t>12</w:t>
            </w:r>
          </w:p>
        </w:tc>
        <w:tc>
          <w:tcPr>
            <w:tcW w:w="1305" w:type="dxa"/>
            <w:tcBorders>
              <w:top w:val="single" w:sz="4" w:space="0" w:color="auto"/>
              <w:left w:val="single" w:sz="4" w:space="0" w:color="auto"/>
              <w:bottom w:val="single" w:sz="4" w:space="0" w:color="auto"/>
              <w:right w:val="single" w:sz="4" w:space="0" w:color="auto"/>
            </w:tcBorders>
            <w:hideMark/>
          </w:tcPr>
          <w:p w:rsidR="00DF45E1" w:rsidRPr="00DF45E1" w:rsidRDefault="00DF45E1" w:rsidP="00DF45E1">
            <w:pPr>
              <w:tabs>
                <w:tab w:val="num" w:pos="709"/>
              </w:tabs>
              <w:jc w:val="center"/>
              <w:rPr>
                <w:bCs/>
                <w:color w:val="000000" w:themeColor="text1"/>
                <w:sz w:val="24"/>
                <w:szCs w:val="24"/>
              </w:rPr>
            </w:pPr>
            <w:r w:rsidRPr="00DF45E1">
              <w:rPr>
                <w:bCs/>
                <w:color w:val="000000" w:themeColor="text1"/>
                <w:sz w:val="24"/>
                <w:szCs w:val="24"/>
              </w:rPr>
              <w:t>100</w:t>
            </w:r>
          </w:p>
        </w:tc>
        <w:tc>
          <w:tcPr>
            <w:tcW w:w="1167" w:type="dxa"/>
            <w:tcBorders>
              <w:top w:val="single" w:sz="4" w:space="0" w:color="auto"/>
              <w:left w:val="single" w:sz="4" w:space="0" w:color="auto"/>
              <w:bottom w:val="single" w:sz="4" w:space="0" w:color="auto"/>
              <w:right w:val="single" w:sz="4" w:space="0" w:color="auto"/>
            </w:tcBorders>
            <w:hideMark/>
          </w:tcPr>
          <w:p w:rsidR="00DF45E1" w:rsidRPr="00DF45E1" w:rsidRDefault="00DF45E1" w:rsidP="00DF45E1">
            <w:pPr>
              <w:tabs>
                <w:tab w:val="num" w:pos="709"/>
              </w:tabs>
              <w:jc w:val="center"/>
              <w:rPr>
                <w:color w:val="000000" w:themeColor="text1"/>
                <w:sz w:val="24"/>
                <w:szCs w:val="24"/>
                <w:lang w:val="en-US"/>
              </w:rPr>
            </w:pPr>
            <w:r w:rsidRPr="00DF45E1">
              <w:rPr>
                <w:color w:val="000000" w:themeColor="text1"/>
                <w:sz w:val="24"/>
                <w:szCs w:val="24"/>
                <w:lang w:val="en-US"/>
              </w:rPr>
              <w:t>1</w:t>
            </w:r>
          </w:p>
        </w:tc>
        <w:tc>
          <w:tcPr>
            <w:tcW w:w="459" w:type="dxa"/>
            <w:tcBorders>
              <w:top w:val="single" w:sz="4" w:space="0" w:color="auto"/>
              <w:left w:val="single" w:sz="4" w:space="0" w:color="auto"/>
              <w:bottom w:val="single" w:sz="4" w:space="0" w:color="auto"/>
              <w:right w:val="single" w:sz="4" w:space="0" w:color="auto"/>
            </w:tcBorders>
            <w:hideMark/>
          </w:tcPr>
          <w:p w:rsidR="00DF45E1" w:rsidRPr="00DF45E1" w:rsidRDefault="00DF45E1" w:rsidP="00DF45E1">
            <w:pPr>
              <w:tabs>
                <w:tab w:val="num" w:pos="709"/>
              </w:tabs>
              <w:jc w:val="center"/>
              <w:rPr>
                <w:color w:val="000000" w:themeColor="text1"/>
                <w:sz w:val="24"/>
                <w:szCs w:val="24"/>
                <w:lang w:val="en-US"/>
              </w:rPr>
            </w:pPr>
            <w:r w:rsidRPr="00DF45E1">
              <w:rPr>
                <w:color w:val="000000" w:themeColor="text1"/>
                <w:sz w:val="24"/>
                <w:szCs w:val="24"/>
                <w:lang w:val="en-US"/>
              </w:rPr>
              <w:t>-</w:t>
            </w:r>
          </w:p>
        </w:tc>
        <w:tc>
          <w:tcPr>
            <w:tcW w:w="459" w:type="dxa"/>
            <w:tcBorders>
              <w:top w:val="single" w:sz="4" w:space="0" w:color="auto"/>
              <w:left w:val="single" w:sz="4" w:space="0" w:color="auto"/>
              <w:bottom w:val="single" w:sz="4" w:space="0" w:color="auto"/>
              <w:right w:val="single" w:sz="4" w:space="0" w:color="auto"/>
            </w:tcBorders>
            <w:hideMark/>
          </w:tcPr>
          <w:p w:rsidR="00DF45E1" w:rsidRPr="00DF45E1" w:rsidRDefault="00DF45E1" w:rsidP="00DF45E1">
            <w:pPr>
              <w:tabs>
                <w:tab w:val="num" w:pos="709"/>
              </w:tabs>
              <w:jc w:val="center"/>
              <w:rPr>
                <w:color w:val="000000" w:themeColor="text1"/>
                <w:sz w:val="24"/>
                <w:szCs w:val="24"/>
                <w:lang w:val="en-US"/>
              </w:rPr>
            </w:pPr>
            <w:r w:rsidRPr="00DF45E1">
              <w:rPr>
                <w:color w:val="000000" w:themeColor="text1"/>
                <w:sz w:val="24"/>
                <w:szCs w:val="24"/>
                <w:lang w:val="en-US"/>
              </w:rPr>
              <w:t>1</w:t>
            </w:r>
          </w:p>
        </w:tc>
        <w:tc>
          <w:tcPr>
            <w:tcW w:w="1200" w:type="dxa"/>
            <w:tcBorders>
              <w:top w:val="single" w:sz="4" w:space="0" w:color="auto"/>
              <w:left w:val="single" w:sz="4" w:space="0" w:color="auto"/>
              <w:bottom w:val="single" w:sz="4" w:space="0" w:color="auto"/>
              <w:right w:val="single" w:sz="4" w:space="0" w:color="auto"/>
            </w:tcBorders>
            <w:hideMark/>
          </w:tcPr>
          <w:p w:rsidR="00DF45E1" w:rsidRPr="00DF45E1" w:rsidRDefault="00DF45E1" w:rsidP="00DF45E1">
            <w:pPr>
              <w:tabs>
                <w:tab w:val="num" w:pos="709"/>
              </w:tabs>
              <w:jc w:val="center"/>
              <w:rPr>
                <w:color w:val="000000" w:themeColor="text1"/>
                <w:sz w:val="24"/>
                <w:szCs w:val="24"/>
                <w:lang w:val="en-US"/>
              </w:rPr>
            </w:pPr>
            <w:r w:rsidRPr="00DF45E1">
              <w:rPr>
                <w:color w:val="000000" w:themeColor="text1"/>
                <w:sz w:val="24"/>
                <w:szCs w:val="24"/>
                <w:lang w:val="en-US"/>
              </w:rPr>
              <w:t>-</w:t>
            </w:r>
          </w:p>
        </w:tc>
        <w:tc>
          <w:tcPr>
            <w:tcW w:w="1114" w:type="dxa"/>
            <w:tcBorders>
              <w:top w:val="single" w:sz="4" w:space="0" w:color="auto"/>
              <w:left w:val="single" w:sz="4" w:space="0" w:color="auto"/>
              <w:bottom w:val="single" w:sz="4" w:space="0" w:color="auto"/>
              <w:right w:val="single" w:sz="4" w:space="0" w:color="auto"/>
            </w:tcBorders>
            <w:hideMark/>
          </w:tcPr>
          <w:p w:rsidR="00DF45E1" w:rsidRPr="00DF45E1" w:rsidRDefault="00DF45E1" w:rsidP="00DF45E1">
            <w:pPr>
              <w:tabs>
                <w:tab w:val="num" w:pos="709"/>
              </w:tabs>
              <w:jc w:val="center"/>
              <w:rPr>
                <w:color w:val="000000" w:themeColor="text1"/>
                <w:sz w:val="24"/>
                <w:szCs w:val="24"/>
                <w:lang w:val="en-US"/>
              </w:rPr>
            </w:pPr>
            <w:r w:rsidRPr="00DF45E1">
              <w:rPr>
                <w:color w:val="000000" w:themeColor="text1"/>
                <w:sz w:val="24"/>
                <w:szCs w:val="24"/>
                <w:lang w:val="en-US"/>
              </w:rPr>
              <w:t>-</w:t>
            </w:r>
          </w:p>
        </w:tc>
        <w:tc>
          <w:tcPr>
            <w:tcW w:w="459" w:type="dxa"/>
            <w:tcBorders>
              <w:top w:val="single" w:sz="4" w:space="0" w:color="auto"/>
              <w:left w:val="single" w:sz="4" w:space="0" w:color="auto"/>
              <w:bottom w:val="single" w:sz="4" w:space="0" w:color="auto"/>
              <w:right w:val="single" w:sz="4" w:space="0" w:color="auto"/>
            </w:tcBorders>
            <w:hideMark/>
          </w:tcPr>
          <w:p w:rsidR="00DF45E1" w:rsidRPr="00DF45E1" w:rsidRDefault="00DF45E1" w:rsidP="00DF45E1">
            <w:pPr>
              <w:tabs>
                <w:tab w:val="num" w:pos="709"/>
              </w:tabs>
              <w:jc w:val="center"/>
              <w:rPr>
                <w:color w:val="000000" w:themeColor="text1"/>
                <w:sz w:val="24"/>
                <w:szCs w:val="24"/>
                <w:lang w:val="en-US"/>
              </w:rPr>
            </w:pPr>
            <w:r w:rsidRPr="00DF45E1">
              <w:rPr>
                <w:color w:val="000000" w:themeColor="text1"/>
                <w:sz w:val="24"/>
                <w:szCs w:val="24"/>
                <w:lang w:val="en-US"/>
              </w:rPr>
              <w:t>-</w:t>
            </w:r>
          </w:p>
        </w:tc>
      </w:tr>
      <w:tr w:rsidR="00DF45E1" w:rsidRPr="00DF45E1" w:rsidTr="00982A4A">
        <w:tc>
          <w:tcPr>
            <w:tcW w:w="718" w:type="dxa"/>
            <w:tcBorders>
              <w:top w:val="single" w:sz="4" w:space="0" w:color="auto"/>
              <w:left w:val="single" w:sz="4" w:space="0" w:color="auto"/>
              <w:bottom w:val="single" w:sz="4" w:space="0" w:color="auto"/>
              <w:right w:val="single" w:sz="4" w:space="0" w:color="auto"/>
            </w:tcBorders>
            <w:hideMark/>
          </w:tcPr>
          <w:p w:rsidR="00DF45E1" w:rsidRPr="00DF45E1" w:rsidRDefault="00DF45E1" w:rsidP="00DF45E1">
            <w:pPr>
              <w:tabs>
                <w:tab w:val="num" w:pos="709"/>
              </w:tabs>
              <w:jc w:val="center"/>
              <w:rPr>
                <w:b/>
                <w:color w:val="000000" w:themeColor="text1"/>
                <w:sz w:val="24"/>
                <w:szCs w:val="24"/>
                <w:lang w:val="kk-KZ"/>
              </w:rPr>
            </w:pPr>
            <w:r w:rsidRPr="00DF45E1">
              <w:rPr>
                <w:b/>
                <w:color w:val="000000" w:themeColor="text1"/>
                <w:sz w:val="24"/>
                <w:szCs w:val="24"/>
                <w:lang w:val="kk-KZ"/>
              </w:rPr>
              <w:t>Всего</w:t>
            </w:r>
          </w:p>
        </w:tc>
        <w:tc>
          <w:tcPr>
            <w:tcW w:w="516" w:type="dxa"/>
            <w:tcBorders>
              <w:top w:val="single" w:sz="4" w:space="0" w:color="auto"/>
              <w:left w:val="single" w:sz="4" w:space="0" w:color="auto"/>
              <w:bottom w:val="single" w:sz="4" w:space="0" w:color="auto"/>
              <w:right w:val="single" w:sz="4" w:space="0" w:color="auto"/>
            </w:tcBorders>
            <w:hideMark/>
          </w:tcPr>
          <w:p w:rsidR="00DF45E1" w:rsidRPr="00DF45E1" w:rsidRDefault="00DF45E1" w:rsidP="00DF45E1">
            <w:pPr>
              <w:tabs>
                <w:tab w:val="num" w:pos="709"/>
              </w:tabs>
              <w:jc w:val="center"/>
              <w:rPr>
                <w:b/>
                <w:color w:val="000000" w:themeColor="text1"/>
                <w:sz w:val="24"/>
                <w:szCs w:val="24"/>
              </w:rPr>
            </w:pPr>
            <w:r w:rsidRPr="00DF45E1">
              <w:rPr>
                <w:b/>
                <w:color w:val="000000" w:themeColor="text1"/>
                <w:sz w:val="24"/>
                <w:szCs w:val="24"/>
              </w:rPr>
              <w:t>174</w:t>
            </w:r>
          </w:p>
        </w:tc>
        <w:tc>
          <w:tcPr>
            <w:tcW w:w="682" w:type="dxa"/>
            <w:tcBorders>
              <w:top w:val="single" w:sz="4" w:space="0" w:color="auto"/>
              <w:left w:val="single" w:sz="4" w:space="0" w:color="auto"/>
              <w:bottom w:val="single" w:sz="4" w:space="0" w:color="auto"/>
              <w:right w:val="single" w:sz="4" w:space="0" w:color="auto"/>
            </w:tcBorders>
            <w:hideMark/>
          </w:tcPr>
          <w:p w:rsidR="00DF45E1" w:rsidRPr="00DF45E1" w:rsidRDefault="00DF45E1" w:rsidP="00DF45E1">
            <w:pPr>
              <w:tabs>
                <w:tab w:val="num" w:pos="709"/>
              </w:tabs>
              <w:jc w:val="center"/>
              <w:rPr>
                <w:b/>
                <w:color w:val="000000" w:themeColor="text1"/>
                <w:sz w:val="24"/>
                <w:szCs w:val="24"/>
                <w:lang w:val="en-US"/>
              </w:rPr>
            </w:pPr>
            <w:r w:rsidRPr="00DF45E1">
              <w:rPr>
                <w:b/>
                <w:color w:val="000000" w:themeColor="text1"/>
                <w:sz w:val="24"/>
                <w:szCs w:val="24"/>
                <w:lang w:val="en-US"/>
              </w:rPr>
              <w:t>40</w:t>
            </w:r>
          </w:p>
        </w:tc>
        <w:tc>
          <w:tcPr>
            <w:tcW w:w="856" w:type="dxa"/>
            <w:tcBorders>
              <w:top w:val="single" w:sz="4" w:space="0" w:color="auto"/>
              <w:left w:val="single" w:sz="4" w:space="0" w:color="auto"/>
              <w:bottom w:val="single" w:sz="4" w:space="0" w:color="auto"/>
              <w:right w:val="single" w:sz="4" w:space="0" w:color="auto"/>
            </w:tcBorders>
            <w:hideMark/>
          </w:tcPr>
          <w:p w:rsidR="00DF45E1" w:rsidRPr="00DF45E1" w:rsidRDefault="00DF45E1" w:rsidP="00DF45E1">
            <w:pPr>
              <w:tabs>
                <w:tab w:val="num" w:pos="709"/>
              </w:tabs>
              <w:jc w:val="center"/>
              <w:rPr>
                <w:b/>
                <w:color w:val="000000" w:themeColor="text1"/>
                <w:sz w:val="24"/>
                <w:szCs w:val="24"/>
                <w:lang w:val="en-US"/>
              </w:rPr>
            </w:pPr>
            <w:r w:rsidRPr="00DF45E1">
              <w:rPr>
                <w:b/>
                <w:color w:val="000000" w:themeColor="text1"/>
                <w:sz w:val="24"/>
                <w:szCs w:val="24"/>
                <w:lang w:val="en-US"/>
              </w:rPr>
              <w:t>76</w:t>
            </w:r>
          </w:p>
        </w:tc>
        <w:tc>
          <w:tcPr>
            <w:tcW w:w="1305" w:type="dxa"/>
            <w:tcBorders>
              <w:top w:val="single" w:sz="4" w:space="0" w:color="auto"/>
              <w:left w:val="single" w:sz="4" w:space="0" w:color="auto"/>
              <w:bottom w:val="single" w:sz="4" w:space="0" w:color="auto"/>
              <w:right w:val="single" w:sz="4" w:space="0" w:color="auto"/>
            </w:tcBorders>
            <w:hideMark/>
          </w:tcPr>
          <w:p w:rsidR="00DF45E1" w:rsidRPr="00DF45E1" w:rsidRDefault="00DF45E1" w:rsidP="00DF45E1">
            <w:pPr>
              <w:tabs>
                <w:tab w:val="left" w:pos="190"/>
                <w:tab w:val="center" w:pos="511"/>
                <w:tab w:val="num" w:pos="709"/>
              </w:tabs>
              <w:jc w:val="center"/>
              <w:rPr>
                <w:b/>
                <w:color w:val="000000" w:themeColor="text1"/>
                <w:sz w:val="24"/>
                <w:szCs w:val="24"/>
              </w:rPr>
            </w:pPr>
            <w:r w:rsidRPr="00DF45E1">
              <w:rPr>
                <w:b/>
                <w:color w:val="000000" w:themeColor="text1"/>
                <w:sz w:val="24"/>
                <w:szCs w:val="24"/>
              </w:rPr>
              <w:t>80,97</w:t>
            </w:r>
          </w:p>
        </w:tc>
        <w:tc>
          <w:tcPr>
            <w:tcW w:w="1167" w:type="dxa"/>
            <w:tcBorders>
              <w:top w:val="single" w:sz="4" w:space="0" w:color="auto"/>
              <w:left w:val="single" w:sz="4" w:space="0" w:color="auto"/>
              <w:bottom w:val="single" w:sz="4" w:space="0" w:color="auto"/>
              <w:right w:val="single" w:sz="4" w:space="0" w:color="auto"/>
            </w:tcBorders>
            <w:hideMark/>
          </w:tcPr>
          <w:p w:rsidR="00DF45E1" w:rsidRPr="00DF45E1" w:rsidRDefault="00DF45E1" w:rsidP="00DF45E1">
            <w:pPr>
              <w:tabs>
                <w:tab w:val="num" w:pos="709"/>
              </w:tabs>
              <w:jc w:val="center"/>
              <w:rPr>
                <w:b/>
                <w:color w:val="000000" w:themeColor="text1"/>
                <w:sz w:val="24"/>
                <w:szCs w:val="24"/>
                <w:lang w:val="kk-KZ"/>
              </w:rPr>
            </w:pPr>
            <w:r w:rsidRPr="00DF45E1">
              <w:rPr>
                <w:b/>
                <w:color w:val="000000" w:themeColor="text1"/>
                <w:sz w:val="24"/>
                <w:szCs w:val="24"/>
                <w:lang w:val="kk-KZ"/>
              </w:rPr>
              <w:t>39</w:t>
            </w:r>
          </w:p>
        </w:tc>
        <w:tc>
          <w:tcPr>
            <w:tcW w:w="459" w:type="dxa"/>
            <w:tcBorders>
              <w:top w:val="single" w:sz="4" w:space="0" w:color="auto"/>
              <w:left w:val="single" w:sz="4" w:space="0" w:color="auto"/>
              <w:bottom w:val="single" w:sz="4" w:space="0" w:color="auto"/>
              <w:right w:val="single" w:sz="4" w:space="0" w:color="auto"/>
            </w:tcBorders>
            <w:hideMark/>
          </w:tcPr>
          <w:p w:rsidR="00DF45E1" w:rsidRPr="00DF45E1" w:rsidRDefault="00DF45E1" w:rsidP="00DF45E1">
            <w:pPr>
              <w:tabs>
                <w:tab w:val="num" w:pos="709"/>
              </w:tabs>
              <w:jc w:val="center"/>
              <w:rPr>
                <w:b/>
                <w:color w:val="000000" w:themeColor="text1"/>
                <w:sz w:val="24"/>
                <w:szCs w:val="24"/>
                <w:lang w:val="en-US"/>
              </w:rPr>
            </w:pPr>
            <w:r w:rsidRPr="00DF45E1">
              <w:rPr>
                <w:b/>
                <w:color w:val="000000" w:themeColor="text1"/>
                <w:sz w:val="24"/>
                <w:szCs w:val="24"/>
                <w:lang w:val="en-US"/>
              </w:rPr>
              <w:t>-</w:t>
            </w:r>
          </w:p>
        </w:tc>
        <w:tc>
          <w:tcPr>
            <w:tcW w:w="459" w:type="dxa"/>
            <w:tcBorders>
              <w:top w:val="single" w:sz="4" w:space="0" w:color="auto"/>
              <w:left w:val="single" w:sz="4" w:space="0" w:color="auto"/>
              <w:bottom w:val="single" w:sz="4" w:space="0" w:color="auto"/>
              <w:right w:val="single" w:sz="4" w:space="0" w:color="auto"/>
            </w:tcBorders>
            <w:hideMark/>
          </w:tcPr>
          <w:p w:rsidR="00DF45E1" w:rsidRPr="00DF45E1" w:rsidRDefault="00DF45E1" w:rsidP="00DF45E1">
            <w:pPr>
              <w:tabs>
                <w:tab w:val="num" w:pos="709"/>
              </w:tabs>
              <w:jc w:val="center"/>
              <w:rPr>
                <w:b/>
                <w:color w:val="000000" w:themeColor="text1"/>
                <w:sz w:val="24"/>
                <w:szCs w:val="24"/>
                <w:lang w:val="en-US"/>
              </w:rPr>
            </w:pPr>
            <w:r w:rsidRPr="00DF45E1">
              <w:rPr>
                <w:b/>
                <w:color w:val="000000" w:themeColor="text1"/>
                <w:sz w:val="24"/>
                <w:szCs w:val="24"/>
                <w:lang w:val="en-US"/>
              </w:rPr>
              <w:t>2</w:t>
            </w:r>
          </w:p>
        </w:tc>
        <w:tc>
          <w:tcPr>
            <w:tcW w:w="1200" w:type="dxa"/>
            <w:tcBorders>
              <w:top w:val="single" w:sz="4" w:space="0" w:color="auto"/>
              <w:left w:val="single" w:sz="4" w:space="0" w:color="auto"/>
              <w:bottom w:val="single" w:sz="4" w:space="0" w:color="auto"/>
              <w:right w:val="single" w:sz="4" w:space="0" w:color="auto"/>
            </w:tcBorders>
            <w:hideMark/>
          </w:tcPr>
          <w:p w:rsidR="00DF45E1" w:rsidRPr="00DF45E1" w:rsidRDefault="00DF45E1" w:rsidP="00DF45E1">
            <w:pPr>
              <w:tabs>
                <w:tab w:val="num" w:pos="709"/>
              </w:tabs>
              <w:jc w:val="center"/>
              <w:rPr>
                <w:b/>
                <w:color w:val="000000" w:themeColor="text1"/>
                <w:sz w:val="24"/>
                <w:szCs w:val="24"/>
                <w:lang w:val="kk-KZ"/>
              </w:rPr>
            </w:pPr>
            <w:r w:rsidRPr="00DF45E1">
              <w:rPr>
                <w:b/>
                <w:color w:val="000000" w:themeColor="text1"/>
                <w:sz w:val="24"/>
                <w:szCs w:val="24"/>
                <w:lang w:val="kk-KZ"/>
              </w:rPr>
              <w:t>36</w:t>
            </w:r>
          </w:p>
        </w:tc>
        <w:tc>
          <w:tcPr>
            <w:tcW w:w="1114" w:type="dxa"/>
            <w:tcBorders>
              <w:top w:val="single" w:sz="4" w:space="0" w:color="auto"/>
              <w:left w:val="single" w:sz="4" w:space="0" w:color="auto"/>
              <w:bottom w:val="single" w:sz="4" w:space="0" w:color="auto"/>
              <w:right w:val="single" w:sz="4" w:space="0" w:color="auto"/>
            </w:tcBorders>
            <w:hideMark/>
          </w:tcPr>
          <w:p w:rsidR="00DF45E1" w:rsidRPr="00DF45E1" w:rsidRDefault="00DF45E1" w:rsidP="00DF45E1">
            <w:pPr>
              <w:tabs>
                <w:tab w:val="num" w:pos="709"/>
              </w:tabs>
              <w:jc w:val="center"/>
              <w:rPr>
                <w:b/>
                <w:color w:val="000000" w:themeColor="text1"/>
                <w:sz w:val="24"/>
                <w:szCs w:val="24"/>
                <w:lang w:val="en-US"/>
              </w:rPr>
            </w:pPr>
            <w:r w:rsidRPr="00DF45E1">
              <w:rPr>
                <w:b/>
                <w:color w:val="000000" w:themeColor="text1"/>
                <w:sz w:val="24"/>
                <w:szCs w:val="24"/>
                <w:lang w:val="en-US"/>
              </w:rPr>
              <w:t>-</w:t>
            </w:r>
          </w:p>
        </w:tc>
        <w:tc>
          <w:tcPr>
            <w:tcW w:w="459" w:type="dxa"/>
            <w:tcBorders>
              <w:top w:val="single" w:sz="4" w:space="0" w:color="auto"/>
              <w:left w:val="single" w:sz="4" w:space="0" w:color="auto"/>
              <w:bottom w:val="single" w:sz="4" w:space="0" w:color="auto"/>
              <w:right w:val="single" w:sz="4" w:space="0" w:color="auto"/>
            </w:tcBorders>
            <w:hideMark/>
          </w:tcPr>
          <w:p w:rsidR="00DF45E1" w:rsidRPr="00DF45E1" w:rsidRDefault="00DF45E1" w:rsidP="00DF45E1">
            <w:pPr>
              <w:tabs>
                <w:tab w:val="num" w:pos="709"/>
              </w:tabs>
              <w:jc w:val="center"/>
              <w:rPr>
                <w:b/>
                <w:color w:val="000000" w:themeColor="text1"/>
                <w:sz w:val="24"/>
                <w:szCs w:val="24"/>
                <w:lang w:val="en-US"/>
              </w:rPr>
            </w:pPr>
            <w:r w:rsidRPr="00DF45E1">
              <w:rPr>
                <w:b/>
                <w:color w:val="000000" w:themeColor="text1"/>
                <w:sz w:val="24"/>
                <w:szCs w:val="24"/>
                <w:lang w:val="en-US"/>
              </w:rPr>
              <w:t>1</w:t>
            </w:r>
          </w:p>
        </w:tc>
      </w:tr>
    </w:tbl>
    <w:p w:rsidR="00DF45E1" w:rsidRPr="00DF45E1" w:rsidRDefault="00DF45E1" w:rsidP="00DF45E1">
      <w:pPr>
        <w:pStyle w:val="23"/>
        <w:tabs>
          <w:tab w:val="num" w:pos="709"/>
        </w:tabs>
        <w:spacing w:after="0" w:line="240" w:lineRule="auto"/>
        <w:rPr>
          <w:color w:val="000000" w:themeColor="text1"/>
          <w:szCs w:val="28"/>
          <w:lang w:val="kk-KZ"/>
        </w:rPr>
      </w:pPr>
    </w:p>
    <w:p w:rsidR="00DF45E1" w:rsidRPr="00DF45E1" w:rsidRDefault="00DF45E1" w:rsidP="00DF45E1">
      <w:pPr>
        <w:pStyle w:val="23"/>
        <w:tabs>
          <w:tab w:val="num" w:pos="709"/>
        </w:tabs>
        <w:spacing w:after="0" w:line="240" w:lineRule="auto"/>
        <w:rPr>
          <w:color w:val="000000" w:themeColor="text1"/>
          <w:szCs w:val="28"/>
          <w:lang w:val="kk-KZ"/>
        </w:rPr>
      </w:pPr>
      <w:r w:rsidRPr="00DF45E1">
        <w:rPr>
          <w:color w:val="000000" w:themeColor="text1"/>
          <w:szCs w:val="28"/>
          <w:lang w:val="kk-KZ"/>
        </w:rPr>
        <w:t xml:space="preserve">По курсам </w:t>
      </w:r>
    </w:p>
    <w:p w:rsidR="00DF45E1" w:rsidRPr="00DF45E1" w:rsidRDefault="00DF45E1" w:rsidP="00DF45E1">
      <w:pPr>
        <w:pStyle w:val="23"/>
        <w:tabs>
          <w:tab w:val="num" w:pos="709"/>
        </w:tabs>
        <w:spacing w:after="0" w:line="240" w:lineRule="auto"/>
        <w:rPr>
          <w:color w:val="000000" w:themeColor="text1"/>
          <w:szCs w:val="28"/>
          <w:lang w:val="kk-KZ"/>
        </w:rPr>
      </w:pPr>
      <w:r w:rsidRPr="00DF45E1">
        <w:rPr>
          <w:color w:val="000000" w:themeColor="text1"/>
          <w:szCs w:val="28"/>
          <w:lang w:val="kk-KZ"/>
        </w:rPr>
        <w:t>1курс</w:t>
      </w: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557"/>
        <w:gridCol w:w="850"/>
        <w:gridCol w:w="1133"/>
        <w:gridCol w:w="851"/>
        <w:gridCol w:w="1133"/>
        <w:gridCol w:w="1557"/>
        <w:gridCol w:w="1279"/>
        <w:gridCol w:w="995"/>
        <w:gridCol w:w="7"/>
      </w:tblGrid>
      <w:tr w:rsidR="00DF45E1" w:rsidRPr="00DF45E1" w:rsidTr="00982A4A">
        <w:trPr>
          <w:gridAfter w:val="1"/>
          <w:wAfter w:w="7" w:type="dxa"/>
          <w:trHeight w:val="373"/>
        </w:trPr>
        <w:tc>
          <w:tcPr>
            <w:tcW w:w="568" w:type="dxa"/>
            <w:vMerge w:val="restart"/>
            <w:vAlign w:val="center"/>
          </w:tcPr>
          <w:p w:rsidR="00DF45E1" w:rsidRPr="00DF45E1" w:rsidRDefault="00DF45E1" w:rsidP="00DF45E1">
            <w:pPr>
              <w:tabs>
                <w:tab w:val="num" w:pos="709"/>
              </w:tabs>
              <w:jc w:val="both"/>
              <w:rPr>
                <w:b/>
                <w:color w:val="000000" w:themeColor="text1"/>
                <w:sz w:val="24"/>
                <w:szCs w:val="24"/>
                <w:lang w:val="kk-KZ"/>
              </w:rPr>
            </w:pPr>
            <w:r w:rsidRPr="00DF45E1">
              <w:rPr>
                <w:b/>
                <w:color w:val="000000" w:themeColor="text1"/>
                <w:sz w:val="24"/>
                <w:szCs w:val="24"/>
                <w:lang w:val="kk-KZ"/>
              </w:rPr>
              <w:t>№</w:t>
            </w:r>
          </w:p>
        </w:tc>
        <w:tc>
          <w:tcPr>
            <w:tcW w:w="1557" w:type="dxa"/>
            <w:vMerge w:val="restart"/>
            <w:vAlign w:val="center"/>
          </w:tcPr>
          <w:p w:rsidR="00DF45E1" w:rsidRPr="00DF45E1" w:rsidRDefault="00DF45E1" w:rsidP="00DF45E1">
            <w:pPr>
              <w:tabs>
                <w:tab w:val="num" w:pos="709"/>
              </w:tabs>
              <w:jc w:val="both"/>
              <w:rPr>
                <w:b/>
                <w:color w:val="000000" w:themeColor="text1"/>
                <w:sz w:val="24"/>
                <w:szCs w:val="24"/>
                <w:lang w:val="kk-KZ"/>
              </w:rPr>
            </w:pPr>
            <w:r w:rsidRPr="00DF45E1">
              <w:rPr>
                <w:b/>
                <w:color w:val="000000" w:themeColor="text1"/>
                <w:sz w:val="24"/>
                <w:szCs w:val="24"/>
                <w:lang w:val="kk-KZ"/>
              </w:rPr>
              <w:t>Группы</w:t>
            </w:r>
          </w:p>
        </w:tc>
        <w:tc>
          <w:tcPr>
            <w:tcW w:w="2834" w:type="dxa"/>
            <w:gridSpan w:val="3"/>
            <w:shd w:val="clear" w:color="auto" w:fill="auto"/>
            <w:vAlign w:val="center"/>
          </w:tcPr>
          <w:p w:rsidR="00DF45E1" w:rsidRPr="00DF45E1" w:rsidRDefault="00DF45E1" w:rsidP="00DF45E1">
            <w:pPr>
              <w:tabs>
                <w:tab w:val="num" w:pos="709"/>
              </w:tabs>
              <w:jc w:val="both"/>
              <w:rPr>
                <w:b/>
                <w:color w:val="000000" w:themeColor="text1"/>
                <w:sz w:val="24"/>
                <w:szCs w:val="24"/>
                <w:lang w:val="kk-KZ"/>
              </w:rPr>
            </w:pPr>
            <w:r w:rsidRPr="00DF45E1">
              <w:rPr>
                <w:b/>
                <w:color w:val="000000" w:themeColor="text1"/>
                <w:sz w:val="24"/>
                <w:szCs w:val="24"/>
                <w:lang w:val="kk-KZ"/>
              </w:rPr>
              <w:t>Количества студентов</w:t>
            </w:r>
          </w:p>
        </w:tc>
        <w:tc>
          <w:tcPr>
            <w:tcW w:w="1133" w:type="dxa"/>
            <w:vMerge w:val="restart"/>
            <w:vAlign w:val="center"/>
          </w:tcPr>
          <w:p w:rsidR="00DF45E1" w:rsidRPr="00DF45E1" w:rsidRDefault="00DF45E1" w:rsidP="00DF45E1">
            <w:pPr>
              <w:tabs>
                <w:tab w:val="num" w:pos="709"/>
              </w:tabs>
              <w:jc w:val="both"/>
              <w:rPr>
                <w:b/>
                <w:color w:val="000000" w:themeColor="text1"/>
                <w:sz w:val="24"/>
                <w:szCs w:val="24"/>
                <w:lang w:val="kk-KZ"/>
              </w:rPr>
            </w:pPr>
            <w:r w:rsidRPr="00DF45E1">
              <w:rPr>
                <w:b/>
                <w:color w:val="000000" w:themeColor="text1"/>
                <w:sz w:val="24"/>
                <w:szCs w:val="24"/>
                <w:lang w:val="kk-KZ"/>
              </w:rPr>
              <w:t>Колич успеваеюших  студенты</w:t>
            </w:r>
          </w:p>
        </w:tc>
        <w:tc>
          <w:tcPr>
            <w:tcW w:w="2836" w:type="dxa"/>
            <w:gridSpan w:val="2"/>
            <w:vAlign w:val="center"/>
          </w:tcPr>
          <w:p w:rsidR="00DF45E1" w:rsidRPr="00DF45E1" w:rsidRDefault="00DF45E1" w:rsidP="00DF45E1">
            <w:pPr>
              <w:tabs>
                <w:tab w:val="num" w:pos="709"/>
              </w:tabs>
              <w:jc w:val="both"/>
              <w:rPr>
                <w:b/>
                <w:bCs/>
                <w:color w:val="000000" w:themeColor="text1"/>
                <w:sz w:val="24"/>
                <w:szCs w:val="24"/>
              </w:rPr>
            </w:pPr>
            <w:r w:rsidRPr="00DF45E1">
              <w:rPr>
                <w:b/>
                <w:bCs/>
                <w:color w:val="000000" w:themeColor="text1"/>
                <w:sz w:val="24"/>
                <w:szCs w:val="24"/>
              </w:rPr>
              <w:t>Абс. успеваемость</w:t>
            </w:r>
            <w:r w:rsidRPr="00DF45E1">
              <w:rPr>
                <w:b/>
                <w:bCs/>
                <w:color w:val="000000" w:themeColor="text1"/>
                <w:sz w:val="24"/>
                <w:szCs w:val="24"/>
                <w:lang w:val="kk-KZ"/>
              </w:rPr>
              <w:t xml:space="preserve">, </w:t>
            </w:r>
            <w:r w:rsidRPr="00DF45E1">
              <w:rPr>
                <w:b/>
                <w:bCs/>
                <w:color w:val="000000" w:themeColor="text1"/>
                <w:sz w:val="24"/>
                <w:szCs w:val="24"/>
              </w:rPr>
              <w:t>%</w:t>
            </w:r>
          </w:p>
        </w:tc>
        <w:tc>
          <w:tcPr>
            <w:tcW w:w="995" w:type="dxa"/>
            <w:vMerge w:val="restart"/>
            <w:vAlign w:val="center"/>
          </w:tcPr>
          <w:p w:rsidR="00DF45E1" w:rsidRPr="00DF45E1" w:rsidRDefault="00DF45E1" w:rsidP="00DF45E1">
            <w:pPr>
              <w:tabs>
                <w:tab w:val="num" w:pos="709"/>
              </w:tabs>
              <w:jc w:val="both"/>
              <w:rPr>
                <w:b/>
                <w:color w:val="000000" w:themeColor="text1"/>
                <w:sz w:val="24"/>
                <w:szCs w:val="24"/>
                <w:lang w:val="kk-KZ"/>
              </w:rPr>
            </w:pPr>
            <w:r w:rsidRPr="00DF45E1">
              <w:rPr>
                <w:b/>
                <w:color w:val="000000" w:themeColor="text1"/>
                <w:sz w:val="24"/>
                <w:szCs w:val="24"/>
                <w:lang w:val="kk-KZ"/>
              </w:rPr>
              <w:t>примычание</w:t>
            </w:r>
          </w:p>
        </w:tc>
      </w:tr>
      <w:tr w:rsidR="00DF45E1" w:rsidRPr="00DF45E1" w:rsidTr="00982A4A">
        <w:trPr>
          <w:gridAfter w:val="1"/>
          <w:wAfter w:w="7" w:type="dxa"/>
          <w:trHeight w:val="707"/>
        </w:trPr>
        <w:tc>
          <w:tcPr>
            <w:tcW w:w="568" w:type="dxa"/>
            <w:vMerge/>
            <w:vAlign w:val="center"/>
          </w:tcPr>
          <w:p w:rsidR="00DF45E1" w:rsidRPr="00DF45E1" w:rsidRDefault="00DF45E1" w:rsidP="00DF45E1">
            <w:pPr>
              <w:tabs>
                <w:tab w:val="num" w:pos="709"/>
              </w:tabs>
              <w:jc w:val="both"/>
              <w:rPr>
                <w:b/>
                <w:color w:val="000000" w:themeColor="text1"/>
                <w:sz w:val="24"/>
                <w:szCs w:val="24"/>
                <w:lang w:val="kk-KZ"/>
              </w:rPr>
            </w:pPr>
          </w:p>
        </w:tc>
        <w:tc>
          <w:tcPr>
            <w:tcW w:w="1557" w:type="dxa"/>
            <w:vMerge/>
            <w:vAlign w:val="center"/>
          </w:tcPr>
          <w:p w:rsidR="00DF45E1" w:rsidRPr="00DF45E1" w:rsidRDefault="00DF45E1" w:rsidP="00DF45E1">
            <w:pPr>
              <w:tabs>
                <w:tab w:val="num" w:pos="709"/>
              </w:tabs>
              <w:jc w:val="both"/>
              <w:rPr>
                <w:b/>
                <w:color w:val="000000" w:themeColor="text1"/>
                <w:sz w:val="24"/>
                <w:szCs w:val="24"/>
                <w:lang w:val="kk-KZ"/>
              </w:rPr>
            </w:pPr>
          </w:p>
        </w:tc>
        <w:tc>
          <w:tcPr>
            <w:tcW w:w="850" w:type="dxa"/>
            <w:vMerge w:val="restart"/>
            <w:shd w:val="clear" w:color="auto" w:fill="auto"/>
            <w:vAlign w:val="center"/>
          </w:tcPr>
          <w:p w:rsidR="00DF45E1" w:rsidRPr="00DF45E1" w:rsidRDefault="00DF45E1" w:rsidP="00DF45E1">
            <w:pPr>
              <w:tabs>
                <w:tab w:val="num" w:pos="709"/>
              </w:tabs>
              <w:jc w:val="both"/>
              <w:rPr>
                <w:b/>
                <w:color w:val="000000" w:themeColor="text1"/>
                <w:sz w:val="24"/>
                <w:szCs w:val="24"/>
                <w:lang w:val="kk-KZ"/>
              </w:rPr>
            </w:pPr>
            <w:r w:rsidRPr="00DF45E1">
              <w:rPr>
                <w:b/>
                <w:color w:val="000000" w:themeColor="text1"/>
                <w:sz w:val="24"/>
                <w:szCs w:val="24"/>
                <w:lang w:val="kk-KZ"/>
              </w:rPr>
              <w:t>Всего</w:t>
            </w:r>
          </w:p>
        </w:tc>
        <w:tc>
          <w:tcPr>
            <w:tcW w:w="1984" w:type="dxa"/>
            <w:gridSpan w:val="2"/>
          </w:tcPr>
          <w:p w:rsidR="00DF45E1" w:rsidRPr="00DF45E1" w:rsidRDefault="00DF45E1" w:rsidP="00DF45E1">
            <w:pPr>
              <w:tabs>
                <w:tab w:val="num" w:pos="709"/>
              </w:tabs>
              <w:jc w:val="both"/>
              <w:rPr>
                <w:b/>
                <w:color w:val="000000" w:themeColor="text1"/>
                <w:sz w:val="24"/>
                <w:szCs w:val="24"/>
                <w:lang w:val="kk-KZ"/>
              </w:rPr>
            </w:pPr>
            <w:r w:rsidRPr="00DF45E1">
              <w:rPr>
                <w:b/>
                <w:color w:val="000000" w:themeColor="text1"/>
                <w:sz w:val="24"/>
                <w:szCs w:val="24"/>
                <w:lang w:val="kk-KZ"/>
              </w:rPr>
              <w:t>Из них</w:t>
            </w:r>
          </w:p>
        </w:tc>
        <w:tc>
          <w:tcPr>
            <w:tcW w:w="1133" w:type="dxa"/>
            <w:vMerge/>
            <w:vAlign w:val="center"/>
          </w:tcPr>
          <w:p w:rsidR="00DF45E1" w:rsidRPr="00DF45E1" w:rsidRDefault="00DF45E1" w:rsidP="00DF45E1">
            <w:pPr>
              <w:tabs>
                <w:tab w:val="num" w:pos="709"/>
              </w:tabs>
              <w:jc w:val="both"/>
              <w:rPr>
                <w:b/>
                <w:color w:val="000000" w:themeColor="text1"/>
                <w:sz w:val="24"/>
                <w:szCs w:val="24"/>
                <w:lang w:val="kk-KZ"/>
              </w:rPr>
            </w:pPr>
          </w:p>
        </w:tc>
        <w:tc>
          <w:tcPr>
            <w:tcW w:w="1557" w:type="dxa"/>
            <w:vMerge w:val="restart"/>
            <w:vAlign w:val="center"/>
          </w:tcPr>
          <w:p w:rsidR="00DF45E1" w:rsidRPr="00DF45E1" w:rsidRDefault="00DF45E1" w:rsidP="00DF45E1">
            <w:pPr>
              <w:tabs>
                <w:tab w:val="num" w:pos="709"/>
              </w:tabs>
              <w:jc w:val="both"/>
              <w:rPr>
                <w:b/>
                <w:bCs/>
                <w:color w:val="000000" w:themeColor="text1"/>
                <w:sz w:val="24"/>
                <w:szCs w:val="24"/>
                <w:lang w:val="kk-KZ"/>
              </w:rPr>
            </w:pPr>
            <w:r w:rsidRPr="00DF45E1">
              <w:rPr>
                <w:b/>
                <w:bCs/>
                <w:color w:val="000000" w:themeColor="text1"/>
                <w:sz w:val="24"/>
                <w:szCs w:val="24"/>
                <w:lang w:val="kk-KZ"/>
              </w:rPr>
              <w:t>2-контр-я</w:t>
            </w:r>
          </w:p>
        </w:tc>
        <w:tc>
          <w:tcPr>
            <w:tcW w:w="1279" w:type="dxa"/>
            <w:vMerge w:val="restart"/>
            <w:vAlign w:val="center"/>
          </w:tcPr>
          <w:p w:rsidR="00DF45E1" w:rsidRPr="00DF45E1" w:rsidRDefault="00DF45E1" w:rsidP="00DF45E1">
            <w:pPr>
              <w:tabs>
                <w:tab w:val="num" w:pos="709"/>
              </w:tabs>
              <w:jc w:val="both"/>
              <w:rPr>
                <w:b/>
                <w:bCs/>
                <w:color w:val="000000" w:themeColor="text1"/>
                <w:sz w:val="24"/>
                <w:szCs w:val="24"/>
                <w:lang w:val="kk-KZ"/>
              </w:rPr>
            </w:pPr>
            <w:r w:rsidRPr="00DF45E1">
              <w:rPr>
                <w:b/>
                <w:bCs/>
                <w:color w:val="000000" w:themeColor="text1"/>
                <w:sz w:val="24"/>
                <w:szCs w:val="24"/>
                <w:lang w:val="kk-KZ"/>
              </w:rPr>
              <w:t>По итогам сессии</w:t>
            </w:r>
          </w:p>
        </w:tc>
        <w:tc>
          <w:tcPr>
            <w:tcW w:w="995" w:type="dxa"/>
            <w:vMerge/>
            <w:vAlign w:val="center"/>
          </w:tcPr>
          <w:p w:rsidR="00DF45E1" w:rsidRPr="00DF45E1" w:rsidRDefault="00DF45E1" w:rsidP="00DF45E1">
            <w:pPr>
              <w:tabs>
                <w:tab w:val="num" w:pos="709"/>
              </w:tabs>
              <w:jc w:val="both"/>
              <w:rPr>
                <w:b/>
                <w:color w:val="000000" w:themeColor="text1"/>
                <w:sz w:val="24"/>
                <w:szCs w:val="24"/>
                <w:lang w:val="kk-KZ"/>
              </w:rPr>
            </w:pPr>
          </w:p>
        </w:tc>
      </w:tr>
      <w:tr w:rsidR="00DF45E1" w:rsidRPr="00DF45E1" w:rsidTr="00982A4A">
        <w:tc>
          <w:tcPr>
            <w:tcW w:w="568" w:type="dxa"/>
            <w:vMerge/>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both"/>
              <w:rPr>
                <w:color w:val="000000" w:themeColor="text1"/>
                <w:sz w:val="24"/>
                <w:szCs w:val="24"/>
                <w:lang w:val="kk-KZ"/>
              </w:rPr>
            </w:pPr>
          </w:p>
        </w:tc>
        <w:tc>
          <w:tcPr>
            <w:tcW w:w="1557" w:type="dxa"/>
            <w:vMerge/>
            <w:tcBorders>
              <w:top w:val="single" w:sz="4" w:space="0" w:color="auto"/>
              <w:left w:val="single" w:sz="4" w:space="0" w:color="auto"/>
              <w:bottom w:val="single" w:sz="4" w:space="0" w:color="auto"/>
            </w:tcBorders>
            <w:vAlign w:val="center"/>
            <w:hideMark/>
          </w:tcPr>
          <w:p w:rsidR="00DF45E1" w:rsidRPr="00DF45E1" w:rsidRDefault="00DF45E1" w:rsidP="00DF45E1">
            <w:pPr>
              <w:tabs>
                <w:tab w:val="num" w:pos="709"/>
              </w:tabs>
              <w:jc w:val="both"/>
              <w:rPr>
                <w:color w:val="000000" w:themeColor="text1"/>
                <w:sz w:val="24"/>
                <w:szCs w:val="24"/>
                <w:lang w:val="kk-KZ"/>
              </w:rPr>
            </w:pPr>
          </w:p>
        </w:tc>
        <w:tc>
          <w:tcPr>
            <w:tcW w:w="850" w:type="dxa"/>
            <w:vMerge/>
            <w:vAlign w:val="center"/>
            <w:hideMark/>
          </w:tcPr>
          <w:p w:rsidR="00DF45E1" w:rsidRPr="00DF45E1" w:rsidRDefault="00DF45E1" w:rsidP="00DF45E1">
            <w:pPr>
              <w:tabs>
                <w:tab w:val="num" w:pos="709"/>
              </w:tabs>
              <w:jc w:val="both"/>
              <w:rPr>
                <w:color w:val="000000" w:themeColor="text1"/>
                <w:sz w:val="24"/>
                <w:szCs w:val="24"/>
                <w:lang w:val="kk-KZ"/>
              </w:rPr>
            </w:pPr>
          </w:p>
        </w:tc>
        <w:tc>
          <w:tcPr>
            <w:tcW w:w="1984" w:type="dxa"/>
            <w:gridSpan w:val="2"/>
            <w:tcBorders>
              <w:top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both"/>
              <w:rPr>
                <w:color w:val="000000" w:themeColor="text1"/>
                <w:sz w:val="24"/>
                <w:szCs w:val="24"/>
                <w:lang w:val="kk-KZ"/>
              </w:rPr>
            </w:pPr>
          </w:p>
        </w:tc>
        <w:tc>
          <w:tcPr>
            <w:tcW w:w="1133" w:type="dxa"/>
            <w:vMerge/>
            <w:tcBorders>
              <w:top w:val="single" w:sz="4" w:space="0" w:color="auto"/>
              <w:left w:val="single" w:sz="4" w:space="0" w:color="auto"/>
              <w:bottom w:val="single" w:sz="4" w:space="0" w:color="auto"/>
            </w:tcBorders>
            <w:vAlign w:val="center"/>
            <w:hideMark/>
          </w:tcPr>
          <w:p w:rsidR="00DF45E1" w:rsidRPr="00DF45E1" w:rsidRDefault="00DF45E1" w:rsidP="00DF45E1">
            <w:pPr>
              <w:tabs>
                <w:tab w:val="num" w:pos="709"/>
              </w:tabs>
              <w:jc w:val="both"/>
              <w:rPr>
                <w:color w:val="000000" w:themeColor="text1"/>
                <w:sz w:val="24"/>
                <w:szCs w:val="24"/>
                <w:lang w:val="kk-KZ"/>
              </w:rPr>
            </w:pPr>
          </w:p>
        </w:tc>
        <w:tc>
          <w:tcPr>
            <w:tcW w:w="1557" w:type="dxa"/>
            <w:vMerge/>
            <w:vAlign w:val="center"/>
            <w:hideMark/>
          </w:tcPr>
          <w:p w:rsidR="00DF45E1" w:rsidRPr="00DF45E1" w:rsidRDefault="00DF45E1" w:rsidP="00DF45E1">
            <w:pPr>
              <w:tabs>
                <w:tab w:val="num" w:pos="709"/>
              </w:tabs>
              <w:jc w:val="both"/>
              <w:rPr>
                <w:bCs/>
                <w:color w:val="000000" w:themeColor="text1"/>
                <w:sz w:val="24"/>
                <w:szCs w:val="24"/>
                <w:lang w:val="kk-KZ"/>
              </w:rPr>
            </w:pPr>
          </w:p>
        </w:tc>
        <w:tc>
          <w:tcPr>
            <w:tcW w:w="1279" w:type="dxa"/>
            <w:vMerge/>
            <w:vAlign w:val="center"/>
            <w:hideMark/>
          </w:tcPr>
          <w:p w:rsidR="00DF45E1" w:rsidRPr="00DF45E1" w:rsidRDefault="00DF45E1" w:rsidP="00DF45E1">
            <w:pPr>
              <w:tabs>
                <w:tab w:val="num" w:pos="709"/>
              </w:tabs>
              <w:jc w:val="both"/>
              <w:rPr>
                <w:bCs/>
                <w:color w:val="000000" w:themeColor="text1"/>
                <w:sz w:val="24"/>
                <w:szCs w:val="24"/>
                <w:lang w:val="kk-KZ"/>
              </w:rPr>
            </w:pPr>
          </w:p>
        </w:tc>
        <w:tc>
          <w:tcPr>
            <w:tcW w:w="1002" w:type="dxa"/>
            <w:gridSpan w:val="2"/>
            <w:vMerge w:val="restart"/>
            <w:tcBorders>
              <w:top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both"/>
              <w:rPr>
                <w:color w:val="000000" w:themeColor="text1"/>
                <w:sz w:val="24"/>
                <w:szCs w:val="24"/>
                <w:lang w:val="kk-KZ"/>
              </w:rPr>
            </w:pPr>
          </w:p>
        </w:tc>
      </w:tr>
      <w:tr w:rsidR="00DF45E1" w:rsidRPr="00DF45E1" w:rsidTr="00982A4A">
        <w:trPr>
          <w:trHeight w:val="86"/>
        </w:trPr>
        <w:tc>
          <w:tcPr>
            <w:tcW w:w="568" w:type="dxa"/>
            <w:vMerge/>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both"/>
              <w:rPr>
                <w:color w:val="000000" w:themeColor="text1"/>
                <w:sz w:val="24"/>
                <w:szCs w:val="24"/>
                <w:lang w:val="kk-KZ"/>
              </w:rPr>
            </w:pPr>
          </w:p>
        </w:tc>
        <w:tc>
          <w:tcPr>
            <w:tcW w:w="1557" w:type="dxa"/>
            <w:vMerge/>
            <w:tcBorders>
              <w:top w:val="single" w:sz="4" w:space="0" w:color="auto"/>
              <w:left w:val="single" w:sz="4" w:space="0" w:color="auto"/>
              <w:bottom w:val="single" w:sz="4" w:space="0" w:color="auto"/>
            </w:tcBorders>
            <w:vAlign w:val="center"/>
            <w:hideMark/>
          </w:tcPr>
          <w:p w:rsidR="00DF45E1" w:rsidRPr="00DF45E1" w:rsidRDefault="00DF45E1" w:rsidP="00DF45E1">
            <w:pPr>
              <w:tabs>
                <w:tab w:val="num" w:pos="709"/>
              </w:tabs>
              <w:jc w:val="both"/>
              <w:rPr>
                <w:color w:val="000000" w:themeColor="text1"/>
                <w:sz w:val="24"/>
                <w:szCs w:val="24"/>
                <w:lang w:val="kk-KZ"/>
              </w:rPr>
            </w:pPr>
          </w:p>
        </w:tc>
        <w:tc>
          <w:tcPr>
            <w:tcW w:w="850" w:type="dxa"/>
            <w:vMerge/>
            <w:tcBorders>
              <w:bottom w:val="single" w:sz="4" w:space="0" w:color="auto"/>
            </w:tcBorders>
            <w:vAlign w:val="center"/>
            <w:hideMark/>
          </w:tcPr>
          <w:p w:rsidR="00DF45E1" w:rsidRPr="00DF45E1" w:rsidRDefault="00DF45E1" w:rsidP="00DF45E1">
            <w:pPr>
              <w:tabs>
                <w:tab w:val="num" w:pos="709"/>
              </w:tabs>
              <w:jc w:val="both"/>
              <w:rPr>
                <w:color w:val="000000" w:themeColor="text1"/>
                <w:sz w:val="24"/>
                <w:szCs w:val="24"/>
                <w:lang w:val="kk-KZ"/>
              </w:rPr>
            </w:pPr>
          </w:p>
        </w:tc>
        <w:tc>
          <w:tcPr>
            <w:tcW w:w="1133" w:type="dxa"/>
            <w:tcBorders>
              <w:top w:val="single" w:sz="4" w:space="0" w:color="auto"/>
              <w:bottom w:val="single" w:sz="4" w:space="0" w:color="auto"/>
              <w:right w:val="single" w:sz="4" w:space="0" w:color="auto"/>
            </w:tcBorders>
            <w:hideMark/>
          </w:tcPr>
          <w:p w:rsidR="00DF45E1" w:rsidRPr="00DF45E1" w:rsidRDefault="00DF45E1" w:rsidP="00DF45E1">
            <w:pPr>
              <w:tabs>
                <w:tab w:val="num" w:pos="709"/>
              </w:tabs>
              <w:jc w:val="both"/>
              <w:rPr>
                <w:b/>
                <w:color w:val="000000" w:themeColor="text1"/>
                <w:sz w:val="24"/>
                <w:szCs w:val="24"/>
                <w:lang w:val="kk-KZ"/>
              </w:rPr>
            </w:pPr>
            <w:r w:rsidRPr="00DF45E1">
              <w:rPr>
                <w:b/>
                <w:color w:val="000000" w:themeColor="text1"/>
                <w:sz w:val="24"/>
                <w:szCs w:val="24"/>
                <w:lang w:val="kk-KZ"/>
              </w:rPr>
              <w:t>грант</w:t>
            </w:r>
          </w:p>
        </w:tc>
        <w:tc>
          <w:tcPr>
            <w:tcW w:w="851" w:type="dxa"/>
            <w:tcBorders>
              <w:top w:val="single" w:sz="4" w:space="0" w:color="auto"/>
              <w:left w:val="single" w:sz="4" w:space="0" w:color="auto"/>
              <w:bottom w:val="single" w:sz="4" w:space="0" w:color="auto"/>
              <w:right w:val="single" w:sz="4" w:space="0" w:color="auto"/>
            </w:tcBorders>
            <w:hideMark/>
          </w:tcPr>
          <w:p w:rsidR="00DF45E1" w:rsidRPr="00DF45E1" w:rsidRDefault="00DF45E1" w:rsidP="00DF45E1">
            <w:pPr>
              <w:tabs>
                <w:tab w:val="num" w:pos="709"/>
              </w:tabs>
              <w:jc w:val="both"/>
              <w:rPr>
                <w:b/>
                <w:color w:val="000000" w:themeColor="text1"/>
                <w:sz w:val="24"/>
                <w:szCs w:val="24"/>
                <w:lang w:val="kk-KZ"/>
              </w:rPr>
            </w:pPr>
            <w:r w:rsidRPr="00DF45E1">
              <w:rPr>
                <w:b/>
                <w:color w:val="000000" w:themeColor="text1"/>
                <w:sz w:val="24"/>
                <w:szCs w:val="24"/>
                <w:lang w:val="kk-KZ"/>
              </w:rPr>
              <w:t>комм</w:t>
            </w:r>
          </w:p>
        </w:tc>
        <w:tc>
          <w:tcPr>
            <w:tcW w:w="1133" w:type="dxa"/>
            <w:vMerge/>
            <w:tcBorders>
              <w:top w:val="single" w:sz="4" w:space="0" w:color="auto"/>
              <w:left w:val="single" w:sz="4" w:space="0" w:color="auto"/>
              <w:bottom w:val="single" w:sz="4" w:space="0" w:color="auto"/>
            </w:tcBorders>
            <w:vAlign w:val="center"/>
            <w:hideMark/>
          </w:tcPr>
          <w:p w:rsidR="00DF45E1" w:rsidRPr="00DF45E1" w:rsidRDefault="00DF45E1" w:rsidP="00DF45E1">
            <w:pPr>
              <w:tabs>
                <w:tab w:val="num" w:pos="709"/>
              </w:tabs>
              <w:jc w:val="both"/>
              <w:rPr>
                <w:color w:val="000000" w:themeColor="text1"/>
                <w:sz w:val="24"/>
                <w:szCs w:val="24"/>
                <w:lang w:val="kk-KZ"/>
              </w:rPr>
            </w:pPr>
          </w:p>
        </w:tc>
        <w:tc>
          <w:tcPr>
            <w:tcW w:w="1557" w:type="dxa"/>
            <w:vMerge/>
            <w:tcBorders>
              <w:bottom w:val="single" w:sz="4" w:space="0" w:color="auto"/>
            </w:tcBorders>
            <w:vAlign w:val="center"/>
            <w:hideMark/>
          </w:tcPr>
          <w:p w:rsidR="00DF45E1" w:rsidRPr="00DF45E1" w:rsidRDefault="00DF45E1" w:rsidP="00DF45E1">
            <w:pPr>
              <w:tabs>
                <w:tab w:val="num" w:pos="709"/>
              </w:tabs>
              <w:jc w:val="both"/>
              <w:rPr>
                <w:bCs/>
                <w:color w:val="000000" w:themeColor="text1"/>
                <w:sz w:val="24"/>
                <w:szCs w:val="24"/>
                <w:lang w:val="kk-KZ"/>
              </w:rPr>
            </w:pPr>
          </w:p>
        </w:tc>
        <w:tc>
          <w:tcPr>
            <w:tcW w:w="1279" w:type="dxa"/>
            <w:vMerge/>
            <w:tcBorders>
              <w:bottom w:val="single" w:sz="4" w:space="0" w:color="auto"/>
            </w:tcBorders>
            <w:vAlign w:val="center"/>
            <w:hideMark/>
          </w:tcPr>
          <w:p w:rsidR="00DF45E1" w:rsidRPr="00DF45E1" w:rsidRDefault="00DF45E1" w:rsidP="00DF45E1">
            <w:pPr>
              <w:tabs>
                <w:tab w:val="num" w:pos="709"/>
              </w:tabs>
              <w:jc w:val="both"/>
              <w:rPr>
                <w:bCs/>
                <w:color w:val="000000" w:themeColor="text1"/>
                <w:sz w:val="24"/>
                <w:szCs w:val="24"/>
                <w:lang w:val="kk-KZ"/>
              </w:rPr>
            </w:pPr>
          </w:p>
        </w:tc>
        <w:tc>
          <w:tcPr>
            <w:tcW w:w="1002" w:type="dxa"/>
            <w:gridSpan w:val="2"/>
            <w:vMerge/>
            <w:tcBorders>
              <w:top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both"/>
              <w:rPr>
                <w:color w:val="000000" w:themeColor="text1"/>
                <w:sz w:val="24"/>
                <w:szCs w:val="24"/>
                <w:lang w:val="kk-KZ"/>
              </w:rPr>
            </w:pPr>
          </w:p>
        </w:tc>
      </w:tr>
      <w:tr w:rsidR="00DF45E1" w:rsidRPr="00DF45E1" w:rsidTr="00982A4A">
        <w:tc>
          <w:tcPr>
            <w:tcW w:w="568"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rPr>
                <w:color w:val="000000" w:themeColor="text1"/>
                <w:sz w:val="24"/>
                <w:szCs w:val="24"/>
                <w:lang w:val="kk-KZ"/>
              </w:rPr>
            </w:pPr>
            <w:r w:rsidRPr="00DF45E1">
              <w:rPr>
                <w:color w:val="000000" w:themeColor="text1"/>
                <w:sz w:val="24"/>
                <w:szCs w:val="24"/>
                <w:lang w:val="kk-KZ"/>
              </w:rPr>
              <w:t>1</w:t>
            </w:r>
          </w:p>
        </w:tc>
        <w:tc>
          <w:tcPr>
            <w:tcW w:w="1557"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ММГ-19-6к1</w:t>
            </w:r>
          </w:p>
        </w:tc>
        <w:tc>
          <w:tcPr>
            <w:tcW w:w="850"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15</w:t>
            </w:r>
          </w:p>
        </w:tc>
        <w:tc>
          <w:tcPr>
            <w:tcW w:w="1133"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13</w:t>
            </w:r>
          </w:p>
        </w:tc>
        <w:tc>
          <w:tcPr>
            <w:tcW w:w="851"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15</w:t>
            </w:r>
          </w:p>
        </w:tc>
        <w:tc>
          <w:tcPr>
            <w:tcW w:w="1557"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100</w:t>
            </w:r>
          </w:p>
        </w:tc>
        <w:tc>
          <w:tcPr>
            <w:tcW w:w="1279"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100</w:t>
            </w:r>
          </w:p>
        </w:tc>
        <w:tc>
          <w:tcPr>
            <w:tcW w:w="1002" w:type="dxa"/>
            <w:gridSpan w:val="2"/>
            <w:tcBorders>
              <w:top w:val="single" w:sz="4" w:space="0" w:color="auto"/>
              <w:left w:val="single" w:sz="4" w:space="0" w:color="auto"/>
              <w:bottom w:val="single" w:sz="4" w:space="0" w:color="auto"/>
              <w:right w:val="single" w:sz="4" w:space="0" w:color="auto"/>
            </w:tcBorders>
            <w:vAlign w:val="center"/>
          </w:tcPr>
          <w:p w:rsidR="00DF45E1" w:rsidRPr="00DF45E1" w:rsidRDefault="00DF45E1" w:rsidP="00DF45E1">
            <w:pPr>
              <w:tabs>
                <w:tab w:val="num" w:pos="709"/>
              </w:tabs>
              <w:jc w:val="both"/>
              <w:rPr>
                <w:color w:val="000000" w:themeColor="text1"/>
                <w:sz w:val="24"/>
                <w:szCs w:val="24"/>
                <w:lang w:val="kk-KZ"/>
              </w:rPr>
            </w:pPr>
          </w:p>
        </w:tc>
      </w:tr>
      <w:tr w:rsidR="00DF45E1" w:rsidRPr="00DF45E1" w:rsidTr="00982A4A">
        <w:tc>
          <w:tcPr>
            <w:tcW w:w="568"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rPr>
                <w:color w:val="000000" w:themeColor="text1"/>
                <w:sz w:val="24"/>
                <w:szCs w:val="24"/>
                <w:lang w:val="kk-KZ"/>
              </w:rPr>
            </w:pPr>
            <w:r w:rsidRPr="00DF45E1">
              <w:rPr>
                <w:color w:val="000000" w:themeColor="text1"/>
                <w:sz w:val="24"/>
                <w:szCs w:val="24"/>
                <w:lang w:val="kk-KZ"/>
              </w:rPr>
              <w:t>2</w:t>
            </w:r>
          </w:p>
        </w:tc>
        <w:tc>
          <w:tcPr>
            <w:tcW w:w="1557"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ММГ-19-6к2</w:t>
            </w:r>
          </w:p>
        </w:tc>
        <w:tc>
          <w:tcPr>
            <w:tcW w:w="850"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15</w:t>
            </w:r>
          </w:p>
        </w:tc>
        <w:tc>
          <w:tcPr>
            <w:tcW w:w="1133"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11</w:t>
            </w:r>
          </w:p>
        </w:tc>
        <w:tc>
          <w:tcPr>
            <w:tcW w:w="851"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15</w:t>
            </w:r>
          </w:p>
        </w:tc>
        <w:tc>
          <w:tcPr>
            <w:tcW w:w="1557"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100</w:t>
            </w:r>
          </w:p>
        </w:tc>
        <w:tc>
          <w:tcPr>
            <w:tcW w:w="1279"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100</w:t>
            </w:r>
          </w:p>
        </w:tc>
        <w:tc>
          <w:tcPr>
            <w:tcW w:w="1002" w:type="dxa"/>
            <w:gridSpan w:val="2"/>
            <w:tcBorders>
              <w:top w:val="single" w:sz="4" w:space="0" w:color="auto"/>
              <w:left w:val="single" w:sz="4" w:space="0" w:color="auto"/>
              <w:bottom w:val="single" w:sz="4" w:space="0" w:color="auto"/>
              <w:right w:val="single" w:sz="4" w:space="0" w:color="auto"/>
            </w:tcBorders>
            <w:vAlign w:val="center"/>
          </w:tcPr>
          <w:p w:rsidR="00DF45E1" w:rsidRPr="00DF45E1" w:rsidRDefault="00DF45E1" w:rsidP="00DF45E1">
            <w:pPr>
              <w:tabs>
                <w:tab w:val="num" w:pos="709"/>
              </w:tabs>
              <w:jc w:val="both"/>
              <w:rPr>
                <w:color w:val="000000" w:themeColor="text1"/>
                <w:sz w:val="24"/>
                <w:szCs w:val="24"/>
                <w:lang w:val="kk-KZ"/>
              </w:rPr>
            </w:pPr>
          </w:p>
        </w:tc>
      </w:tr>
      <w:tr w:rsidR="00DF45E1" w:rsidRPr="00DF45E1" w:rsidTr="00982A4A">
        <w:tc>
          <w:tcPr>
            <w:tcW w:w="568"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rPr>
                <w:color w:val="000000" w:themeColor="text1"/>
                <w:sz w:val="24"/>
                <w:szCs w:val="24"/>
                <w:lang w:val="kk-KZ"/>
              </w:rPr>
            </w:pPr>
            <w:r w:rsidRPr="00DF45E1">
              <w:rPr>
                <w:color w:val="000000" w:themeColor="text1"/>
                <w:sz w:val="24"/>
                <w:szCs w:val="24"/>
                <w:lang w:val="kk-KZ"/>
              </w:rPr>
              <w:t>3</w:t>
            </w:r>
          </w:p>
        </w:tc>
        <w:tc>
          <w:tcPr>
            <w:tcW w:w="1557"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ММГ-19-6р1</w:t>
            </w:r>
          </w:p>
        </w:tc>
        <w:tc>
          <w:tcPr>
            <w:tcW w:w="850"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13</w:t>
            </w:r>
          </w:p>
        </w:tc>
        <w:tc>
          <w:tcPr>
            <w:tcW w:w="1133"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7</w:t>
            </w:r>
          </w:p>
        </w:tc>
        <w:tc>
          <w:tcPr>
            <w:tcW w:w="851"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10</w:t>
            </w:r>
          </w:p>
        </w:tc>
        <w:tc>
          <w:tcPr>
            <w:tcW w:w="1557"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77</w:t>
            </w:r>
          </w:p>
        </w:tc>
        <w:tc>
          <w:tcPr>
            <w:tcW w:w="1279"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77</w:t>
            </w:r>
          </w:p>
        </w:tc>
        <w:tc>
          <w:tcPr>
            <w:tcW w:w="1002" w:type="dxa"/>
            <w:gridSpan w:val="2"/>
            <w:tcBorders>
              <w:top w:val="single" w:sz="4" w:space="0" w:color="auto"/>
              <w:left w:val="single" w:sz="4" w:space="0" w:color="auto"/>
              <w:bottom w:val="single" w:sz="4" w:space="0" w:color="auto"/>
              <w:right w:val="single" w:sz="4" w:space="0" w:color="auto"/>
            </w:tcBorders>
            <w:vAlign w:val="center"/>
          </w:tcPr>
          <w:p w:rsidR="00DF45E1" w:rsidRPr="00DF45E1" w:rsidRDefault="00DF45E1" w:rsidP="00DF45E1">
            <w:pPr>
              <w:tabs>
                <w:tab w:val="num" w:pos="709"/>
              </w:tabs>
              <w:jc w:val="both"/>
              <w:rPr>
                <w:color w:val="000000" w:themeColor="text1"/>
                <w:sz w:val="24"/>
                <w:szCs w:val="24"/>
                <w:lang w:val="kk-KZ"/>
              </w:rPr>
            </w:pPr>
          </w:p>
        </w:tc>
      </w:tr>
      <w:tr w:rsidR="00DF45E1" w:rsidRPr="00DF45E1" w:rsidTr="00982A4A">
        <w:tc>
          <w:tcPr>
            <w:tcW w:w="568"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rPr>
                <w:color w:val="000000" w:themeColor="text1"/>
                <w:sz w:val="24"/>
                <w:szCs w:val="24"/>
                <w:lang w:val="kk-KZ"/>
              </w:rPr>
            </w:pPr>
            <w:r w:rsidRPr="00DF45E1">
              <w:rPr>
                <w:color w:val="000000" w:themeColor="text1"/>
                <w:sz w:val="24"/>
                <w:szCs w:val="24"/>
                <w:lang w:val="kk-KZ"/>
              </w:rPr>
              <w:t>4</w:t>
            </w:r>
          </w:p>
        </w:tc>
        <w:tc>
          <w:tcPr>
            <w:tcW w:w="1557"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ММГ-19-6р2</w:t>
            </w:r>
          </w:p>
        </w:tc>
        <w:tc>
          <w:tcPr>
            <w:tcW w:w="850"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17</w:t>
            </w:r>
          </w:p>
        </w:tc>
        <w:tc>
          <w:tcPr>
            <w:tcW w:w="1133"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17</w:t>
            </w:r>
          </w:p>
        </w:tc>
        <w:tc>
          <w:tcPr>
            <w:tcW w:w="1133"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1</w:t>
            </w:r>
          </w:p>
        </w:tc>
        <w:tc>
          <w:tcPr>
            <w:tcW w:w="1557"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6</w:t>
            </w:r>
          </w:p>
        </w:tc>
        <w:tc>
          <w:tcPr>
            <w:tcW w:w="1279"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6</w:t>
            </w:r>
          </w:p>
        </w:tc>
        <w:tc>
          <w:tcPr>
            <w:tcW w:w="1002" w:type="dxa"/>
            <w:gridSpan w:val="2"/>
            <w:tcBorders>
              <w:top w:val="single" w:sz="4" w:space="0" w:color="auto"/>
              <w:left w:val="single" w:sz="4" w:space="0" w:color="auto"/>
              <w:bottom w:val="single" w:sz="4" w:space="0" w:color="auto"/>
              <w:right w:val="single" w:sz="4" w:space="0" w:color="auto"/>
            </w:tcBorders>
            <w:vAlign w:val="center"/>
          </w:tcPr>
          <w:p w:rsidR="00DF45E1" w:rsidRPr="00DF45E1" w:rsidRDefault="00DF45E1" w:rsidP="00DF45E1">
            <w:pPr>
              <w:tabs>
                <w:tab w:val="num" w:pos="709"/>
              </w:tabs>
              <w:jc w:val="both"/>
              <w:rPr>
                <w:color w:val="000000" w:themeColor="text1"/>
                <w:sz w:val="24"/>
                <w:szCs w:val="24"/>
                <w:lang w:val="kk-KZ"/>
              </w:rPr>
            </w:pPr>
          </w:p>
        </w:tc>
      </w:tr>
      <w:tr w:rsidR="00DF45E1" w:rsidRPr="00DF45E1" w:rsidTr="00982A4A">
        <w:tc>
          <w:tcPr>
            <w:tcW w:w="568"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rPr>
                <w:color w:val="000000" w:themeColor="text1"/>
                <w:sz w:val="24"/>
                <w:szCs w:val="24"/>
                <w:lang w:val="kk-KZ"/>
              </w:rPr>
            </w:pPr>
            <w:r w:rsidRPr="00DF45E1">
              <w:rPr>
                <w:color w:val="000000" w:themeColor="text1"/>
                <w:sz w:val="24"/>
                <w:szCs w:val="24"/>
                <w:lang w:val="kk-KZ"/>
              </w:rPr>
              <w:t>5</w:t>
            </w:r>
          </w:p>
        </w:tc>
        <w:tc>
          <w:tcPr>
            <w:tcW w:w="1557"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ММГ-19-6р3</w:t>
            </w:r>
          </w:p>
        </w:tc>
        <w:tc>
          <w:tcPr>
            <w:tcW w:w="850"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17</w:t>
            </w:r>
          </w:p>
        </w:tc>
        <w:tc>
          <w:tcPr>
            <w:tcW w:w="1133"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17</w:t>
            </w:r>
          </w:p>
        </w:tc>
        <w:tc>
          <w:tcPr>
            <w:tcW w:w="1133"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0</w:t>
            </w:r>
          </w:p>
        </w:tc>
        <w:tc>
          <w:tcPr>
            <w:tcW w:w="1557"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0</w:t>
            </w:r>
          </w:p>
        </w:tc>
        <w:tc>
          <w:tcPr>
            <w:tcW w:w="1279"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0</w:t>
            </w:r>
          </w:p>
        </w:tc>
        <w:tc>
          <w:tcPr>
            <w:tcW w:w="1002" w:type="dxa"/>
            <w:gridSpan w:val="2"/>
            <w:tcBorders>
              <w:top w:val="single" w:sz="4" w:space="0" w:color="auto"/>
              <w:left w:val="single" w:sz="4" w:space="0" w:color="auto"/>
              <w:bottom w:val="single" w:sz="4" w:space="0" w:color="auto"/>
              <w:right w:val="single" w:sz="4" w:space="0" w:color="auto"/>
            </w:tcBorders>
            <w:vAlign w:val="center"/>
          </w:tcPr>
          <w:p w:rsidR="00DF45E1" w:rsidRPr="00DF45E1" w:rsidRDefault="00DF45E1" w:rsidP="00DF45E1">
            <w:pPr>
              <w:tabs>
                <w:tab w:val="num" w:pos="709"/>
              </w:tabs>
              <w:jc w:val="both"/>
              <w:rPr>
                <w:color w:val="000000" w:themeColor="text1"/>
                <w:sz w:val="24"/>
                <w:szCs w:val="24"/>
                <w:lang w:val="kk-KZ"/>
              </w:rPr>
            </w:pPr>
          </w:p>
        </w:tc>
      </w:tr>
      <w:tr w:rsidR="00DF45E1" w:rsidRPr="00DF45E1" w:rsidTr="00982A4A">
        <w:tc>
          <w:tcPr>
            <w:tcW w:w="568"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rPr>
                <w:color w:val="000000" w:themeColor="text1"/>
                <w:sz w:val="24"/>
                <w:szCs w:val="24"/>
                <w:lang w:val="kk-KZ"/>
              </w:rPr>
            </w:pPr>
            <w:r w:rsidRPr="00DF45E1">
              <w:rPr>
                <w:color w:val="000000" w:themeColor="text1"/>
                <w:sz w:val="24"/>
                <w:szCs w:val="24"/>
                <w:lang w:val="kk-KZ"/>
              </w:rPr>
              <w:t>6</w:t>
            </w:r>
          </w:p>
        </w:tc>
        <w:tc>
          <w:tcPr>
            <w:tcW w:w="1557"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ММГ-19-12р</w:t>
            </w:r>
          </w:p>
        </w:tc>
        <w:tc>
          <w:tcPr>
            <w:tcW w:w="850"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23</w:t>
            </w:r>
          </w:p>
        </w:tc>
        <w:tc>
          <w:tcPr>
            <w:tcW w:w="1133"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23</w:t>
            </w:r>
          </w:p>
        </w:tc>
        <w:tc>
          <w:tcPr>
            <w:tcW w:w="1133"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lang w:val="kk-KZ"/>
              </w:rPr>
            </w:pPr>
            <w:r w:rsidRPr="00DF45E1">
              <w:rPr>
                <w:color w:val="000000" w:themeColor="text1"/>
                <w:sz w:val="24"/>
                <w:szCs w:val="24"/>
              </w:rPr>
              <w:t>20</w:t>
            </w:r>
          </w:p>
        </w:tc>
        <w:tc>
          <w:tcPr>
            <w:tcW w:w="1557"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90</w:t>
            </w:r>
          </w:p>
        </w:tc>
        <w:tc>
          <w:tcPr>
            <w:tcW w:w="1279"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lang w:val="kk-KZ"/>
              </w:rPr>
            </w:pPr>
            <w:r w:rsidRPr="00DF45E1">
              <w:rPr>
                <w:color w:val="000000" w:themeColor="text1"/>
                <w:sz w:val="24"/>
                <w:szCs w:val="24"/>
              </w:rPr>
              <w:t>87</w:t>
            </w:r>
          </w:p>
        </w:tc>
        <w:tc>
          <w:tcPr>
            <w:tcW w:w="1002" w:type="dxa"/>
            <w:gridSpan w:val="2"/>
            <w:tcBorders>
              <w:top w:val="single" w:sz="4" w:space="0" w:color="auto"/>
              <w:left w:val="single" w:sz="4" w:space="0" w:color="auto"/>
              <w:bottom w:val="single" w:sz="4" w:space="0" w:color="auto"/>
              <w:right w:val="single" w:sz="4" w:space="0" w:color="auto"/>
            </w:tcBorders>
            <w:vAlign w:val="center"/>
          </w:tcPr>
          <w:p w:rsidR="00DF45E1" w:rsidRPr="00DF45E1" w:rsidRDefault="00DF45E1" w:rsidP="00DF45E1">
            <w:pPr>
              <w:tabs>
                <w:tab w:val="num" w:pos="709"/>
              </w:tabs>
              <w:jc w:val="both"/>
              <w:rPr>
                <w:color w:val="000000" w:themeColor="text1"/>
                <w:sz w:val="24"/>
                <w:szCs w:val="24"/>
                <w:lang w:val="kk-KZ"/>
              </w:rPr>
            </w:pPr>
          </w:p>
        </w:tc>
      </w:tr>
      <w:tr w:rsidR="00DF45E1" w:rsidRPr="00DF45E1" w:rsidTr="00982A4A">
        <w:tc>
          <w:tcPr>
            <w:tcW w:w="2125" w:type="dxa"/>
            <w:gridSpan w:val="2"/>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b/>
                <w:color w:val="000000" w:themeColor="text1"/>
                <w:sz w:val="24"/>
                <w:szCs w:val="24"/>
              </w:rPr>
            </w:pPr>
            <w:r w:rsidRPr="00DF45E1">
              <w:rPr>
                <w:b/>
                <w:color w:val="000000" w:themeColor="text1"/>
                <w:sz w:val="24"/>
                <w:szCs w:val="24"/>
                <w:lang w:val="kk-KZ"/>
              </w:rPr>
              <w:t>По 1-курс</w:t>
            </w:r>
          </w:p>
        </w:tc>
        <w:tc>
          <w:tcPr>
            <w:tcW w:w="850"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b/>
                <w:bCs/>
                <w:color w:val="000000" w:themeColor="text1"/>
                <w:sz w:val="24"/>
                <w:szCs w:val="24"/>
              </w:rPr>
            </w:pPr>
            <w:r w:rsidRPr="00DF45E1">
              <w:rPr>
                <w:b/>
                <w:bCs/>
                <w:color w:val="000000" w:themeColor="text1"/>
                <w:sz w:val="24"/>
                <w:szCs w:val="24"/>
              </w:rPr>
              <w:t>100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b/>
                <w:bCs/>
                <w:color w:val="000000" w:themeColor="text1"/>
                <w:sz w:val="24"/>
                <w:szCs w:val="24"/>
              </w:rPr>
            </w:pPr>
            <w:r w:rsidRPr="00DF45E1">
              <w:rPr>
                <w:b/>
                <w:bCs/>
                <w:color w:val="000000" w:themeColor="text1"/>
                <w:sz w:val="24"/>
                <w:szCs w:val="24"/>
              </w:rPr>
              <w:t>31</w:t>
            </w:r>
          </w:p>
        </w:tc>
        <w:tc>
          <w:tcPr>
            <w:tcW w:w="851"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b/>
                <w:color w:val="000000" w:themeColor="text1"/>
                <w:sz w:val="24"/>
                <w:szCs w:val="24"/>
              </w:rPr>
            </w:pPr>
            <w:r w:rsidRPr="00DF45E1">
              <w:rPr>
                <w:b/>
                <w:color w:val="000000" w:themeColor="text1"/>
                <w:sz w:val="24"/>
                <w:szCs w:val="24"/>
              </w:rPr>
              <w:t>69</w:t>
            </w:r>
          </w:p>
        </w:tc>
        <w:tc>
          <w:tcPr>
            <w:tcW w:w="1133"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b/>
                <w:bCs/>
                <w:color w:val="000000" w:themeColor="text1"/>
                <w:sz w:val="24"/>
                <w:szCs w:val="24"/>
              </w:rPr>
            </w:pPr>
            <w:r w:rsidRPr="00DF45E1">
              <w:rPr>
                <w:b/>
                <w:bCs/>
                <w:color w:val="000000" w:themeColor="text1"/>
                <w:sz w:val="24"/>
                <w:szCs w:val="24"/>
              </w:rPr>
              <w:t>60</w:t>
            </w:r>
          </w:p>
        </w:tc>
        <w:tc>
          <w:tcPr>
            <w:tcW w:w="1557"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b/>
                <w:color w:val="000000" w:themeColor="text1"/>
                <w:sz w:val="24"/>
                <w:szCs w:val="24"/>
              </w:rPr>
            </w:pPr>
            <w:r w:rsidRPr="00DF45E1">
              <w:rPr>
                <w:b/>
                <w:color w:val="000000" w:themeColor="text1"/>
                <w:sz w:val="24"/>
                <w:szCs w:val="24"/>
              </w:rPr>
              <w:t>61,16</w:t>
            </w:r>
          </w:p>
        </w:tc>
        <w:tc>
          <w:tcPr>
            <w:tcW w:w="1279"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b/>
                <w:color w:val="000000" w:themeColor="text1"/>
                <w:sz w:val="24"/>
                <w:szCs w:val="24"/>
                <w:lang w:val="kk-KZ"/>
              </w:rPr>
            </w:pPr>
            <w:r w:rsidRPr="00DF45E1">
              <w:rPr>
                <w:b/>
                <w:color w:val="000000" w:themeColor="text1"/>
                <w:sz w:val="24"/>
                <w:szCs w:val="24"/>
              </w:rPr>
              <w:t>61,66</w:t>
            </w:r>
          </w:p>
        </w:tc>
        <w:tc>
          <w:tcPr>
            <w:tcW w:w="1002" w:type="dxa"/>
            <w:gridSpan w:val="2"/>
            <w:tcBorders>
              <w:top w:val="single" w:sz="4" w:space="0" w:color="auto"/>
              <w:left w:val="single" w:sz="4" w:space="0" w:color="auto"/>
              <w:bottom w:val="single" w:sz="4" w:space="0" w:color="auto"/>
              <w:right w:val="single" w:sz="4" w:space="0" w:color="auto"/>
            </w:tcBorders>
            <w:vAlign w:val="center"/>
          </w:tcPr>
          <w:p w:rsidR="00DF45E1" w:rsidRPr="00DF45E1" w:rsidRDefault="00DF45E1" w:rsidP="00DF45E1">
            <w:pPr>
              <w:tabs>
                <w:tab w:val="num" w:pos="709"/>
              </w:tabs>
              <w:jc w:val="center"/>
              <w:rPr>
                <w:b/>
                <w:color w:val="000000" w:themeColor="text1"/>
                <w:sz w:val="24"/>
                <w:szCs w:val="24"/>
                <w:lang w:val="kk-KZ"/>
              </w:rPr>
            </w:pPr>
          </w:p>
        </w:tc>
      </w:tr>
    </w:tbl>
    <w:p w:rsidR="00DF45E1" w:rsidRPr="00DF45E1" w:rsidRDefault="00DF45E1" w:rsidP="00DF45E1">
      <w:pPr>
        <w:pStyle w:val="23"/>
        <w:tabs>
          <w:tab w:val="num" w:pos="709"/>
        </w:tabs>
        <w:spacing w:after="0" w:line="240" w:lineRule="auto"/>
        <w:rPr>
          <w:color w:val="000000" w:themeColor="text1"/>
          <w:szCs w:val="28"/>
          <w:lang w:val="kk-KZ"/>
        </w:rPr>
      </w:pPr>
    </w:p>
    <w:p w:rsidR="00DF45E1" w:rsidRPr="00DF45E1" w:rsidRDefault="00DF45E1" w:rsidP="00DF45E1">
      <w:pPr>
        <w:pStyle w:val="23"/>
        <w:tabs>
          <w:tab w:val="num" w:pos="709"/>
        </w:tabs>
        <w:spacing w:after="0" w:line="240" w:lineRule="auto"/>
        <w:rPr>
          <w:color w:val="000000" w:themeColor="text1"/>
          <w:szCs w:val="28"/>
          <w:lang w:val="en-US"/>
        </w:rPr>
      </w:pPr>
      <w:r w:rsidRPr="00DF45E1">
        <w:rPr>
          <w:color w:val="000000" w:themeColor="text1"/>
          <w:szCs w:val="28"/>
          <w:lang w:val="kk-KZ"/>
        </w:rPr>
        <w:t>2-</w:t>
      </w:r>
      <w:r w:rsidRPr="00DF45E1">
        <w:rPr>
          <w:color w:val="000000" w:themeColor="text1"/>
          <w:szCs w:val="28"/>
        </w:rPr>
        <w:t>курс:</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0"/>
        <w:gridCol w:w="1625"/>
        <w:gridCol w:w="851"/>
        <w:gridCol w:w="1134"/>
        <w:gridCol w:w="851"/>
        <w:gridCol w:w="1134"/>
        <w:gridCol w:w="1559"/>
        <w:gridCol w:w="1276"/>
        <w:gridCol w:w="850"/>
      </w:tblGrid>
      <w:tr w:rsidR="00DF45E1" w:rsidRPr="00DF45E1" w:rsidTr="00982A4A">
        <w:trPr>
          <w:trHeight w:val="251"/>
        </w:trPr>
        <w:tc>
          <w:tcPr>
            <w:tcW w:w="470" w:type="dxa"/>
            <w:vMerge w:val="restart"/>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both"/>
              <w:rPr>
                <w:b/>
                <w:color w:val="000000" w:themeColor="text1"/>
                <w:sz w:val="24"/>
                <w:szCs w:val="24"/>
                <w:lang w:val="kk-KZ"/>
              </w:rPr>
            </w:pPr>
            <w:r w:rsidRPr="00DF45E1">
              <w:rPr>
                <w:b/>
                <w:color w:val="000000" w:themeColor="text1"/>
                <w:sz w:val="24"/>
                <w:szCs w:val="24"/>
                <w:lang w:val="kk-KZ"/>
              </w:rPr>
              <w:t>№</w:t>
            </w:r>
          </w:p>
        </w:tc>
        <w:tc>
          <w:tcPr>
            <w:tcW w:w="1625" w:type="dxa"/>
            <w:vMerge w:val="restart"/>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both"/>
              <w:rPr>
                <w:b/>
                <w:color w:val="000000" w:themeColor="text1"/>
                <w:sz w:val="24"/>
                <w:szCs w:val="24"/>
                <w:lang w:val="kk-KZ"/>
              </w:rPr>
            </w:pPr>
            <w:r w:rsidRPr="00DF45E1">
              <w:rPr>
                <w:b/>
                <w:color w:val="000000" w:themeColor="text1"/>
                <w:sz w:val="24"/>
                <w:szCs w:val="24"/>
                <w:lang w:val="kk-KZ"/>
              </w:rPr>
              <w:t>Группы</w:t>
            </w:r>
          </w:p>
        </w:tc>
        <w:tc>
          <w:tcPr>
            <w:tcW w:w="2836" w:type="dxa"/>
            <w:gridSpan w:val="3"/>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both"/>
              <w:rPr>
                <w:color w:val="000000" w:themeColor="text1"/>
                <w:sz w:val="24"/>
                <w:szCs w:val="24"/>
                <w:lang w:val="kk-KZ"/>
              </w:rPr>
            </w:pPr>
            <w:r w:rsidRPr="00DF45E1">
              <w:rPr>
                <w:b/>
                <w:color w:val="000000" w:themeColor="text1"/>
                <w:sz w:val="24"/>
                <w:szCs w:val="24"/>
                <w:lang w:val="kk-KZ"/>
              </w:rPr>
              <w:t>Количества студентов</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both"/>
              <w:rPr>
                <w:color w:val="000000" w:themeColor="text1"/>
                <w:sz w:val="24"/>
                <w:szCs w:val="24"/>
                <w:lang w:val="kk-KZ"/>
              </w:rPr>
            </w:pPr>
            <w:r w:rsidRPr="00DF45E1">
              <w:rPr>
                <w:b/>
                <w:color w:val="000000" w:themeColor="text1"/>
                <w:sz w:val="24"/>
                <w:szCs w:val="24"/>
                <w:lang w:val="kk-KZ"/>
              </w:rPr>
              <w:t>Колич успеваеюших  студенты</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both"/>
              <w:rPr>
                <w:b/>
                <w:bCs/>
                <w:color w:val="000000" w:themeColor="text1"/>
                <w:sz w:val="24"/>
                <w:szCs w:val="24"/>
              </w:rPr>
            </w:pPr>
            <w:r w:rsidRPr="00DF45E1">
              <w:rPr>
                <w:b/>
                <w:bCs/>
                <w:color w:val="000000" w:themeColor="text1"/>
                <w:sz w:val="24"/>
                <w:szCs w:val="24"/>
              </w:rPr>
              <w:t>Абс. успеваемость</w:t>
            </w:r>
            <w:r w:rsidRPr="00DF45E1">
              <w:rPr>
                <w:b/>
                <w:bCs/>
                <w:color w:val="000000" w:themeColor="text1"/>
                <w:sz w:val="24"/>
                <w:szCs w:val="24"/>
                <w:lang w:val="kk-KZ"/>
              </w:rPr>
              <w:t xml:space="preserve">, </w:t>
            </w:r>
            <w:r w:rsidRPr="00DF45E1">
              <w:rPr>
                <w:b/>
                <w:bCs/>
                <w:color w:val="000000" w:themeColor="text1"/>
                <w:sz w:val="24"/>
                <w:szCs w:val="24"/>
              </w:rPr>
              <w:t>%</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both"/>
              <w:rPr>
                <w:b/>
                <w:color w:val="000000" w:themeColor="text1"/>
                <w:sz w:val="24"/>
                <w:szCs w:val="24"/>
                <w:lang w:val="kk-KZ"/>
              </w:rPr>
            </w:pPr>
            <w:r w:rsidRPr="00DF45E1">
              <w:rPr>
                <w:b/>
                <w:color w:val="000000" w:themeColor="text1"/>
                <w:sz w:val="24"/>
                <w:szCs w:val="24"/>
                <w:lang w:val="kk-KZ"/>
              </w:rPr>
              <w:t>примычание</w:t>
            </w:r>
          </w:p>
        </w:tc>
      </w:tr>
      <w:tr w:rsidR="00DF45E1" w:rsidRPr="00DF45E1" w:rsidTr="00982A4A">
        <w:trPr>
          <w:trHeight w:val="251"/>
        </w:trPr>
        <w:tc>
          <w:tcPr>
            <w:tcW w:w="470" w:type="dxa"/>
            <w:vMerge/>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both"/>
              <w:rPr>
                <w:color w:val="000000" w:themeColor="text1"/>
                <w:sz w:val="24"/>
                <w:szCs w:val="24"/>
                <w:lang w:val="kk-KZ"/>
              </w:rPr>
            </w:pPr>
          </w:p>
        </w:tc>
        <w:tc>
          <w:tcPr>
            <w:tcW w:w="1625" w:type="dxa"/>
            <w:vMerge/>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both"/>
              <w:rPr>
                <w:color w:val="000000" w:themeColor="text1"/>
                <w:sz w:val="24"/>
                <w:szCs w:val="24"/>
                <w:lang w:val="kk-KZ"/>
              </w:rPr>
            </w:pP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both"/>
              <w:rPr>
                <w:color w:val="000000" w:themeColor="text1"/>
                <w:sz w:val="24"/>
                <w:szCs w:val="24"/>
                <w:lang w:val="kk-KZ"/>
              </w:rPr>
            </w:pPr>
            <w:r w:rsidRPr="00DF45E1">
              <w:rPr>
                <w:b/>
                <w:color w:val="000000" w:themeColor="text1"/>
                <w:sz w:val="24"/>
                <w:szCs w:val="24"/>
                <w:lang w:val="kk-KZ"/>
              </w:rPr>
              <w:t>Всего</w:t>
            </w:r>
          </w:p>
        </w:tc>
        <w:tc>
          <w:tcPr>
            <w:tcW w:w="1985" w:type="dxa"/>
            <w:gridSpan w:val="2"/>
            <w:tcBorders>
              <w:top w:val="single" w:sz="4" w:space="0" w:color="auto"/>
              <w:left w:val="single" w:sz="4" w:space="0" w:color="auto"/>
              <w:bottom w:val="single" w:sz="4" w:space="0" w:color="auto"/>
              <w:right w:val="single" w:sz="4" w:space="0" w:color="auto"/>
            </w:tcBorders>
            <w:hideMark/>
          </w:tcPr>
          <w:p w:rsidR="00DF45E1" w:rsidRPr="00DF45E1" w:rsidRDefault="00DF45E1" w:rsidP="00DF45E1">
            <w:pPr>
              <w:tabs>
                <w:tab w:val="num" w:pos="709"/>
              </w:tabs>
              <w:jc w:val="both"/>
              <w:rPr>
                <w:color w:val="000000" w:themeColor="text1"/>
                <w:sz w:val="24"/>
                <w:szCs w:val="24"/>
                <w:lang w:val="kk-KZ"/>
              </w:rPr>
            </w:pPr>
            <w:r w:rsidRPr="00DF45E1">
              <w:rPr>
                <w:b/>
                <w:color w:val="000000" w:themeColor="text1"/>
                <w:sz w:val="24"/>
                <w:szCs w:val="24"/>
                <w:lang w:val="kk-KZ"/>
              </w:rPr>
              <w:t>Из них</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both"/>
              <w:rPr>
                <w:color w:val="000000" w:themeColor="text1"/>
                <w:sz w:val="24"/>
                <w:szCs w:val="24"/>
                <w:lang w:val="kk-KZ"/>
              </w:rPr>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both"/>
              <w:rPr>
                <w:b/>
                <w:bCs/>
                <w:color w:val="000000" w:themeColor="text1"/>
                <w:sz w:val="24"/>
                <w:szCs w:val="24"/>
                <w:lang w:val="kk-KZ"/>
              </w:rPr>
            </w:pPr>
            <w:r w:rsidRPr="00DF45E1">
              <w:rPr>
                <w:b/>
                <w:bCs/>
                <w:color w:val="000000" w:themeColor="text1"/>
                <w:sz w:val="24"/>
                <w:szCs w:val="24"/>
                <w:lang w:val="kk-KZ"/>
              </w:rPr>
              <w:t>2-контр-я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both"/>
              <w:rPr>
                <w:b/>
                <w:bCs/>
                <w:color w:val="000000" w:themeColor="text1"/>
                <w:sz w:val="24"/>
                <w:szCs w:val="24"/>
                <w:lang w:val="kk-KZ"/>
              </w:rPr>
            </w:pPr>
            <w:r w:rsidRPr="00DF45E1">
              <w:rPr>
                <w:b/>
                <w:bCs/>
                <w:color w:val="000000" w:themeColor="text1"/>
                <w:sz w:val="24"/>
                <w:szCs w:val="24"/>
                <w:lang w:val="kk-KZ"/>
              </w:rPr>
              <w:t>По итогам сессии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both"/>
              <w:rPr>
                <w:color w:val="000000" w:themeColor="text1"/>
                <w:sz w:val="24"/>
                <w:szCs w:val="24"/>
                <w:lang w:val="kk-KZ"/>
              </w:rPr>
            </w:pPr>
          </w:p>
        </w:tc>
      </w:tr>
      <w:tr w:rsidR="00DF45E1" w:rsidRPr="00DF45E1" w:rsidTr="00982A4A">
        <w:trPr>
          <w:trHeight w:val="363"/>
        </w:trPr>
        <w:tc>
          <w:tcPr>
            <w:tcW w:w="470" w:type="dxa"/>
            <w:vMerge/>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both"/>
              <w:rPr>
                <w:color w:val="000000" w:themeColor="text1"/>
                <w:sz w:val="24"/>
                <w:szCs w:val="24"/>
                <w:lang w:val="kk-KZ"/>
              </w:rPr>
            </w:pPr>
          </w:p>
        </w:tc>
        <w:tc>
          <w:tcPr>
            <w:tcW w:w="1625" w:type="dxa"/>
            <w:vMerge/>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both"/>
              <w:rPr>
                <w:color w:val="000000" w:themeColor="text1"/>
                <w:sz w:val="24"/>
                <w:szCs w:val="24"/>
                <w:lang w:val="kk-K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both"/>
              <w:rPr>
                <w:color w:val="000000" w:themeColor="text1"/>
                <w:sz w:val="24"/>
                <w:szCs w:val="24"/>
                <w:lang w:val="kk-KZ"/>
              </w:rPr>
            </w:pPr>
          </w:p>
        </w:tc>
        <w:tc>
          <w:tcPr>
            <w:tcW w:w="1134" w:type="dxa"/>
            <w:tcBorders>
              <w:top w:val="single" w:sz="4" w:space="0" w:color="auto"/>
              <w:left w:val="single" w:sz="4" w:space="0" w:color="auto"/>
              <w:bottom w:val="single" w:sz="4" w:space="0" w:color="auto"/>
              <w:right w:val="single" w:sz="4" w:space="0" w:color="auto"/>
            </w:tcBorders>
            <w:hideMark/>
          </w:tcPr>
          <w:p w:rsidR="00DF45E1" w:rsidRPr="00DF45E1" w:rsidRDefault="00DF45E1" w:rsidP="00DF45E1">
            <w:pPr>
              <w:tabs>
                <w:tab w:val="num" w:pos="709"/>
              </w:tabs>
              <w:jc w:val="both"/>
              <w:rPr>
                <w:color w:val="000000" w:themeColor="text1"/>
                <w:sz w:val="24"/>
                <w:szCs w:val="24"/>
                <w:lang w:val="kk-KZ"/>
              </w:rPr>
            </w:pPr>
            <w:r w:rsidRPr="00DF45E1">
              <w:rPr>
                <w:color w:val="000000" w:themeColor="text1"/>
                <w:sz w:val="24"/>
                <w:szCs w:val="24"/>
                <w:lang w:val="kk-KZ"/>
              </w:rPr>
              <w:t>грант</w:t>
            </w:r>
          </w:p>
        </w:tc>
        <w:tc>
          <w:tcPr>
            <w:tcW w:w="851" w:type="dxa"/>
            <w:tcBorders>
              <w:top w:val="single" w:sz="4" w:space="0" w:color="auto"/>
              <w:left w:val="single" w:sz="4" w:space="0" w:color="auto"/>
              <w:bottom w:val="single" w:sz="4" w:space="0" w:color="auto"/>
              <w:right w:val="single" w:sz="4" w:space="0" w:color="auto"/>
            </w:tcBorders>
            <w:hideMark/>
          </w:tcPr>
          <w:p w:rsidR="00DF45E1" w:rsidRPr="00DF45E1" w:rsidRDefault="00DF45E1" w:rsidP="00DF45E1">
            <w:pPr>
              <w:tabs>
                <w:tab w:val="num" w:pos="709"/>
              </w:tabs>
              <w:jc w:val="both"/>
              <w:rPr>
                <w:color w:val="000000" w:themeColor="text1"/>
                <w:sz w:val="24"/>
                <w:szCs w:val="24"/>
                <w:lang w:val="kk-KZ"/>
              </w:rPr>
            </w:pPr>
            <w:r w:rsidRPr="00DF45E1">
              <w:rPr>
                <w:color w:val="000000" w:themeColor="text1"/>
                <w:sz w:val="24"/>
                <w:szCs w:val="24"/>
                <w:lang w:val="kk-KZ"/>
              </w:rPr>
              <w:t>комм</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both"/>
              <w:rPr>
                <w:color w:val="000000" w:themeColor="text1"/>
                <w:sz w:val="24"/>
                <w:szCs w:val="24"/>
                <w:lang w:val="kk-KZ"/>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both"/>
              <w:rPr>
                <w:bCs/>
                <w:color w:val="000000" w:themeColor="text1"/>
                <w:sz w:val="24"/>
                <w:szCs w:val="24"/>
                <w:lang w:val="kk-KZ"/>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both"/>
              <w:rPr>
                <w:bCs/>
                <w:color w:val="000000" w:themeColor="text1"/>
                <w:sz w:val="24"/>
                <w:szCs w:val="24"/>
                <w:lang w:val="kk-KZ"/>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both"/>
              <w:rPr>
                <w:color w:val="000000" w:themeColor="text1"/>
                <w:sz w:val="24"/>
                <w:szCs w:val="24"/>
                <w:lang w:val="kk-KZ"/>
              </w:rPr>
            </w:pPr>
          </w:p>
        </w:tc>
      </w:tr>
      <w:tr w:rsidR="00DF45E1" w:rsidRPr="00DF45E1" w:rsidTr="00982A4A">
        <w:trPr>
          <w:trHeight w:val="251"/>
        </w:trPr>
        <w:tc>
          <w:tcPr>
            <w:tcW w:w="470"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lang w:val="kk-KZ"/>
              </w:rPr>
            </w:pPr>
            <w:r w:rsidRPr="00DF45E1">
              <w:rPr>
                <w:color w:val="000000" w:themeColor="text1"/>
                <w:sz w:val="24"/>
                <w:szCs w:val="24"/>
                <w:lang w:val="kk-KZ"/>
              </w:rPr>
              <w:t>1</w:t>
            </w:r>
          </w:p>
        </w:tc>
        <w:tc>
          <w:tcPr>
            <w:tcW w:w="1625"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ММГ-18-6к1</w:t>
            </w:r>
          </w:p>
        </w:tc>
        <w:tc>
          <w:tcPr>
            <w:tcW w:w="851"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rsidR="00DF45E1" w:rsidRPr="00DF45E1" w:rsidRDefault="00DF45E1" w:rsidP="00DF45E1">
            <w:pPr>
              <w:tabs>
                <w:tab w:val="num" w:pos="709"/>
              </w:tabs>
              <w:jc w:val="both"/>
              <w:rPr>
                <w:bCs/>
                <w:color w:val="000000" w:themeColor="text1"/>
                <w:sz w:val="24"/>
                <w:szCs w:val="24"/>
              </w:rPr>
            </w:pPr>
          </w:p>
        </w:tc>
      </w:tr>
      <w:tr w:rsidR="00DF45E1" w:rsidRPr="00DF45E1" w:rsidTr="00982A4A">
        <w:trPr>
          <w:trHeight w:val="251"/>
        </w:trPr>
        <w:tc>
          <w:tcPr>
            <w:tcW w:w="470"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lang w:val="kk-KZ"/>
              </w:rPr>
            </w:pPr>
            <w:r w:rsidRPr="00DF45E1">
              <w:rPr>
                <w:color w:val="000000" w:themeColor="text1"/>
                <w:sz w:val="24"/>
                <w:szCs w:val="24"/>
                <w:lang w:val="kk-KZ"/>
              </w:rPr>
              <w:t>2</w:t>
            </w:r>
          </w:p>
        </w:tc>
        <w:tc>
          <w:tcPr>
            <w:tcW w:w="1625"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ММГ-18-6р</w:t>
            </w:r>
          </w:p>
        </w:tc>
        <w:tc>
          <w:tcPr>
            <w:tcW w:w="851"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7</w:t>
            </w:r>
          </w:p>
        </w:tc>
        <w:tc>
          <w:tcPr>
            <w:tcW w:w="851"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rsidR="00DF45E1" w:rsidRPr="00DF45E1" w:rsidRDefault="00DF45E1" w:rsidP="00DF45E1">
            <w:pPr>
              <w:tabs>
                <w:tab w:val="num" w:pos="709"/>
              </w:tabs>
              <w:jc w:val="both"/>
              <w:rPr>
                <w:bCs/>
                <w:color w:val="000000" w:themeColor="text1"/>
                <w:sz w:val="24"/>
                <w:szCs w:val="24"/>
              </w:rPr>
            </w:pPr>
          </w:p>
        </w:tc>
      </w:tr>
      <w:tr w:rsidR="00DF45E1" w:rsidRPr="00DF45E1" w:rsidTr="00982A4A">
        <w:trPr>
          <w:trHeight w:val="251"/>
        </w:trPr>
        <w:tc>
          <w:tcPr>
            <w:tcW w:w="470"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lang w:val="kk-KZ"/>
              </w:rPr>
            </w:pPr>
            <w:r w:rsidRPr="00DF45E1">
              <w:rPr>
                <w:color w:val="000000" w:themeColor="text1"/>
                <w:sz w:val="24"/>
                <w:szCs w:val="24"/>
                <w:lang w:val="kk-KZ"/>
              </w:rPr>
              <w:t>3</w:t>
            </w:r>
          </w:p>
        </w:tc>
        <w:tc>
          <w:tcPr>
            <w:tcW w:w="1625"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ММГ-18-6тк</w:t>
            </w:r>
          </w:p>
        </w:tc>
        <w:tc>
          <w:tcPr>
            <w:tcW w:w="851"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11</w:t>
            </w:r>
          </w:p>
        </w:tc>
        <w:tc>
          <w:tcPr>
            <w:tcW w:w="851"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rsidR="00DF45E1" w:rsidRPr="00DF45E1" w:rsidRDefault="00DF45E1" w:rsidP="00DF45E1">
            <w:pPr>
              <w:tabs>
                <w:tab w:val="num" w:pos="709"/>
              </w:tabs>
              <w:jc w:val="both"/>
              <w:rPr>
                <w:bCs/>
                <w:color w:val="000000" w:themeColor="text1"/>
                <w:sz w:val="24"/>
                <w:szCs w:val="24"/>
              </w:rPr>
            </w:pPr>
          </w:p>
        </w:tc>
      </w:tr>
      <w:tr w:rsidR="00DF45E1" w:rsidRPr="00DF45E1" w:rsidTr="00982A4A">
        <w:trPr>
          <w:trHeight w:val="251"/>
        </w:trPr>
        <w:tc>
          <w:tcPr>
            <w:tcW w:w="470"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lang w:val="kk-KZ"/>
              </w:rPr>
            </w:pPr>
            <w:r w:rsidRPr="00DF45E1">
              <w:rPr>
                <w:color w:val="000000" w:themeColor="text1"/>
                <w:sz w:val="24"/>
                <w:szCs w:val="24"/>
                <w:lang w:val="kk-KZ"/>
              </w:rPr>
              <w:t>4</w:t>
            </w:r>
          </w:p>
        </w:tc>
        <w:tc>
          <w:tcPr>
            <w:tcW w:w="1625"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ММГ-18-6ир</w:t>
            </w:r>
          </w:p>
        </w:tc>
        <w:tc>
          <w:tcPr>
            <w:tcW w:w="851"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27</w:t>
            </w:r>
          </w:p>
        </w:tc>
        <w:tc>
          <w:tcPr>
            <w:tcW w:w="1559"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27</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DF45E1" w:rsidRPr="00DF45E1" w:rsidRDefault="00DF45E1" w:rsidP="00DF45E1">
            <w:pPr>
              <w:tabs>
                <w:tab w:val="num" w:pos="709"/>
              </w:tabs>
              <w:jc w:val="both"/>
              <w:rPr>
                <w:bCs/>
                <w:color w:val="000000" w:themeColor="text1"/>
                <w:sz w:val="24"/>
                <w:szCs w:val="24"/>
              </w:rPr>
            </w:pPr>
          </w:p>
        </w:tc>
      </w:tr>
      <w:tr w:rsidR="00DF45E1" w:rsidRPr="00DF45E1" w:rsidTr="00982A4A">
        <w:trPr>
          <w:trHeight w:val="264"/>
        </w:trPr>
        <w:tc>
          <w:tcPr>
            <w:tcW w:w="2095" w:type="dxa"/>
            <w:gridSpan w:val="2"/>
            <w:tcBorders>
              <w:top w:val="single" w:sz="4" w:space="0" w:color="auto"/>
              <w:left w:val="single" w:sz="4" w:space="0" w:color="auto"/>
              <w:bottom w:val="single" w:sz="4" w:space="0" w:color="auto"/>
              <w:right w:val="single" w:sz="4" w:space="0" w:color="auto"/>
            </w:tcBorders>
            <w:hideMark/>
          </w:tcPr>
          <w:p w:rsidR="00DF45E1" w:rsidRPr="00DF45E1" w:rsidRDefault="00DF45E1" w:rsidP="00DF45E1">
            <w:pPr>
              <w:tabs>
                <w:tab w:val="num" w:pos="709"/>
              </w:tabs>
              <w:jc w:val="both"/>
              <w:rPr>
                <w:color w:val="000000" w:themeColor="text1"/>
                <w:sz w:val="24"/>
                <w:szCs w:val="24"/>
              </w:rPr>
            </w:pPr>
            <w:r w:rsidRPr="00DF45E1">
              <w:rPr>
                <w:b/>
                <w:color w:val="000000" w:themeColor="text1"/>
                <w:sz w:val="24"/>
                <w:szCs w:val="24"/>
                <w:lang w:val="kk-KZ"/>
              </w:rPr>
              <w:t>По 2-курс</w:t>
            </w:r>
          </w:p>
        </w:tc>
        <w:tc>
          <w:tcPr>
            <w:tcW w:w="851"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b/>
                <w:bCs/>
                <w:color w:val="000000" w:themeColor="text1"/>
                <w:sz w:val="24"/>
                <w:szCs w:val="24"/>
              </w:rPr>
            </w:pPr>
            <w:r w:rsidRPr="00DF45E1">
              <w:rPr>
                <w:b/>
                <w:bCs/>
                <w:color w:val="000000" w:themeColor="text1"/>
                <w:sz w:val="24"/>
                <w:szCs w:val="24"/>
              </w:rPr>
              <w:t>46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b/>
                <w:bCs/>
                <w:color w:val="000000" w:themeColor="text1"/>
                <w:sz w:val="24"/>
                <w:szCs w:val="24"/>
              </w:rPr>
            </w:pPr>
            <w:r w:rsidRPr="00DF45E1">
              <w:rPr>
                <w:b/>
                <w:bCs/>
                <w:color w:val="000000" w:themeColor="text1"/>
                <w:sz w:val="24"/>
                <w:szCs w:val="24"/>
              </w:rPr>
              <w:t>32</w:t>
            </w:r>
          </w:p>
        </w:tc>
        <w:tc>
          <w:tcPr>
            <w:tcW w:w="851"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b/>
                <w:bCs/>
                <w:color w:val="000000" w:themeColor="text1"/>
                <w:sz w:val="24"/>
                <w:szCs w:val="24"/>
              </w:rPr>
            </w:pPr>
            <w:r w:rsidRPr="00DF45E1">
              <w:rPr>
                <w:b/>
                <w:bCs/>
                <w:color w:val="000000" w:themeColor="text1"/>
                <w:sz w:val="24"/>
                <w:szCs w:val="24"/>
              </w:rPr>
              <w:t>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b/>
                <w:bCs/>
                <w:color w:val="000000" w:themeColor="text1"/>
                <w:sz w:val="24"/>
                <w:szCs w:val="24"/>
              </w:rPr>
            </w:pPr>
            <w:r w:rsidRPr="00DF45E1">
              <w:rPr>
                <w:b/>
                <w:bCs/>
                <w:color w:val="000000" w:themeColor="text1"/>
                <w:sz w:val="24"/>
                <w:szCs w:val="24"/>
              </w:rPr>
              <w:t>81,75</w:t>
            </w:r>
          </w:p>
        </w:tc>
        <w:tc>
          <w:tcPr>
            <w:tcW w:w="1559"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b/>
                <w:bCs/>
                <w:color w:val="000000" w:themeColor="text1"/>
                <w:sz w:val="24"/>
                <w:szCs w:val="24"/>
              </w:rPr>
            </w:pPr>
            <w:r w:rsidRPr="00DF45E1">
              <w:rPr>
                <w:b/>
                <w:bCs/>
                <w:color w:val="000000" w:themeColor="text1"/>
                <w:sz w:val="24"/>
                <w:szCs w:val="24"/>
              </w:rPr>
              <w:t>81,75</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b/>
                <w:bCs/>
                <w:color w:val="000000" w:themeColor="text1"/>
                <w:sz w:val="24"/>
                <w:szCs w:val="24"/>
              </w:rPr>
            </w:pPr>
            <w:r w:rsidRPr="00DF45E1">
              <w:rPr>
                <w:b/>
                <w:bCs/>
                <w:color w:val="000000" w:themeColor="text1"/>
                <w:sz w:val="24"/>
                <w:szCs w:val="24"/>
              </w:rPr>
              <w:t>81,75</w:t>
            </w:r>
          </w:p>
        </w:tc>
        <w:tc>
          <w:tcPr>
            <w:tcW w:w="850" w:type="dxa"/>
            <w:tcBorders>
              <w:top w:val="single" w:sz="4" w:space="0" w:color="auto"/>
              <w:left w:val="single" w:sz="4" w:space="0" w:color="auto"/>
              <w:bottom w:val="single" w:sz="4" w:space="0" w:color="auto"/>
              <w:right w:val="single" w:sz="4" w:space="0" w:color="auto"/>
            </w:tcBorders>
            <w:vAlign w:val="center"/>
          </w:tcPr>
          <w:p w:rsidR="00DF45E1" w:rsidRPr="00DF45E1" w:rsidRDefault="00DF45E1" w:rsidP="00DF45E1">
            <w:pPr>
              <w:tabs>
                <w:tab w:val="num" w:pos="709"/>
              </w:tabs>
              <w:jc w:val="center"/>
              <w:rPr>
                <w:b/>
                <w:bCs/>
                <w:color w:val="000000" w:themeColor="text1"/>
                <w:sz w:val="24"/>
                <w:szCs w:val="24"/>
              </w:rPr>
            </w:pPr>
          </w:p>
        </w:tc>
      </w:tr>
    </w:tbl>
    <w:p w:rsidR="00DF45E1" w:rsidRPr="00DF45E1" w:rsidRDefault="00DF45E1" w:rsidP="00DF45E1">
      <w:pPr>
        <w:pStyle w:val="23"/>
        <w:tabs>
          <w:tab w:val="num" w:pos="709"/>
        </w:tabs>
        <w:spacing w:after="0" w:line="240" w:lineRule="auto"/>
        <w:rPr>
          <w:color w:val="000000" w:themeColor="text1"/>
          <w:sz w:val="16"/>
          <w:szCs w:val="16"/>
          <w:lang w:val="kk-KZ"/>
        </w:rPr>
      </w:pPr>
    </w:p>
    <w:p w:rsidR="00DF45E1" w:rsidRPr="00DF45E1" w:rsidRDefault="00DF45E1" w:rsidP="00DF45E1">
      <w:pPr>
        <w:pStyle w:val="23"/>
        <w:tabs>
          <w:tab w:val="num" w:pos="709"/>
        </w:tabs>
        <w:spacing w:after="0" w:line="240" w:lineRule="auto"/>
        <w:rPr>
          <w:color w:val="000000" w:themeColor="text1"/>
          <w:szCs w:val="28"/>
          <w:lang w:val="en-US"/>
        </w:rPr>
      </w:pPr>
      <w:r w:rsidRPr="00DF45E1">
        <w:rPr>
          <w:color w:val="000000" w:themeColor="text1"/>
          <w:szCs w:val="28"/>
          <w:lang w:val="kk-KZ"/>
        </w:rPr>
        <w:t>3-курс:</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9"/>
        <w:gridCol w:w="1626"/>
        <w:gridCol w:w="851"/>
        <w:gridCol w:w="1134"/>
        <w:gridCol w:w="851"/>
        <w:gridCol w:w="1134"/>
        <w:gridCol w:w="1559"/>
        <w:gridCol w:w="1276"/>
        <w:gridCol w:w="850"/>
      </w:tblGrid>
      <w:tr w:rsidR="00DF45E1" w:rsidRPr="00DF45E1" w:rsidTr="00982A4A">
        <w:trPr>
          <w:trHeight w:val="251"/>
        </w:trPr>
        <w:tc>
          <w:tcPr>
            <w:tcW w:w="469" w:type="dxa"/>
            <w:vMerge w:val="restart"/>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both"/>
              <w:rPr>
                <w:b/>
                <w:color w:val="000000" w:themeColor="text1"/>
                <w:sz w:val="24"/>
                <w:szCs w:val="24"/>
                <w:lang w:val="kk-KZ"/>
              </w:rPr>
            </w:pPr>
            <w:r w:rsidRPr="00DF45E1">
              <w:rPr>
                <w:b/>
                <w:color w:val="000000" w:themeColor="text1"/>
                <w:sz w:val="24"/>
                <w:szCs w:val="24"/>
                <w:lang w:val="kk-KZ"/>
              </w:rPr>
              <w:t>№</w:t>
            </w:r>
          </w:p>
        </w:tc>
        <w:tc>
          <w:tcPr>
            <w:tcW w:w="1626" w:type="dxa"/>
            <w:vMerge w:val="restart"/>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both"/>
              <w:rPr>
                <w:b/>
                <w:color w:val="000000" w:themeColor="text1"/>
                <w:sz w:val="24"/>
                <w:szCs w:val="24"/>
                <w:lang w:val="kk-KZ"/>
              </w:rPr>
            </w:pPr>
            <w:r w:rsidRPr="00DF45E1">
              <w:rPr>
                <w:b/>
                <w:color w:val="000000" w:themeColor="text1"/>
                <w:sz w:val="24"/>
                <w:szCs w:val="24"/>
                <w:lang w:val="kk-KZ"/>
              </w:rPr>
              <w:t>Группы</w:t>
            </w:r>
          </w:p>
        </w:tc>
        <w:tc>
          <w:tcPr>
            <w:tcW w:w="2836" w:type="dxa"/>
            <w:gridSpan w:val="3"/>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both"/>
              <w:rPr>
                <w:color w:val="000000" w:themeColor="text1"/>
                <w:sz w:val="24"/>
                <w:szCs w:val="24"/>
                <w:lang w:val="kk-KZ"/>
              </w:rPr>
            </w:pPr>
            <w:r w:rsidRPr="00DF45E1">
              <w:rPr>
                <w:b/>
                <w:color w:val="000000" w:themeColor="text1"/>
                <w:sz w:val="24"/>
                <w:szCs w:val="24"/>
                <w:lang w:val="kk-KZ"/>
              </w:rPr>
              <w:t>Количества студентов</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both"/>
              <w:rPr>
                <w:color w:val="000000" w:themeColor="text1"/>
                <w:sz w:val="24"/>
                <w:szCs w:val="24"/>
                <w:lang w:val="kk-KZ"/>
              </w:rPr>
            </w:pPr>
            <w:r w:rsidRPr="00DF45E1">
              <w:rPr>
                <w:b/>
                <w:color w:val="000000" w:themeColor="text1"/>
                <w:sz w:val="24"/>
                <w:szCs w:val="24"/>
                <w:lang w:val="kk-KZ"/>
              </w:rPr>
              <w:t>Колич успеваеюших  студенты</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both"/>
              <w:rPr>
                <w:b/>
                <w:bCs/>
                <w:color w:val="000000" w:themeColor="text1"/>
                <w:sz w:val="24"/>
                <w:szCs w:val="24"/>
              </w:rPr>
            </w:pPr>
            <w:r w:rsidRPr="00DF45E1">
              <w:rPr>
                <w:b/>
                <w:bCs/>
                <w:color w:val="000000" w:themeColor="text1"/>
                <w:sz w:val="24"/>
                <w:szCs w:val="24"/>
              </w:rPr>
              <w:t>Абс. успеваемость</w:t>
            </w:r>
            <w:r w:rsidRPr="00DF45E1">
              <w:rPr>
                <w:b/>
                <w:bCs/>
                <w:color w:val="000000" w:themeColor="text1"/>
                <w:sz w:val="24"/>
                <w:szCs w:val="24"/>
                <w:lang w:val="kk-KZ"/>
              </w:rPr>
              <w:t xml:space="preserve">, </w:t>
            </w:r>
            <w:r w:rsidRPr="00DF45E1">
              <w:rPr>
                <w:b/>
                <w:bCs/>
                <w:color w:val="000000" w:themeColor="text1"/>
                <w:sz w:val="24"/>
                <w:szCs w:val="24"/>
              </w:rPr>
              <w:t>%</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both"/>
              <w:rPr>
                <w:b/>
                <w:color w:val="000000" w:themeColor="text1"/>
                <w:sz w:val="24"/>
                <w:szCs w:val="24"/>
                <w:lang w:val="kk-KZ"/>
              </w:rPr>
            </w:pPr>
            <w:r w:rsidRPr="00DF45E1">
              <w:rPr>
                <w:b/>
                <w:color w:val="000000" w:themeColor="text1"/>
                <w:sz w:val="24"/>
                <w:szCs w:val="24"/>
                <w:lang w:val="kk-KZ"/>
              </w:rPr>
              <w:t>примычание</w:t>
            </w:r>
          </w:p>
        </w:tc>
      </w:tr>
      <w:tr w:rsidR="00DF45E1" w:rsidRPr="00DF45E1" w:rsidTr="00982A4A">
        <w:trPr>
          <w:trHeight w:val="251"/>
        </w:trPr>
        <w:tc>
          <w:tcPr>
            <w:tcW w:w="469" w:type="dxa"/>
            <w:vMerge/>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both"/>
              <w:rPr>
                <w:color w:val="000000" w:themeColor="text1"/>
                <w:sz w:val="24"/>
                <w:szCs w:val="24"/>
                <w:lang w:val="kk-KZ"/>
              </w:rPr>
            </w:pPr>
          </w:p>
        </w:tc>
        <w:tc>
          <w:tcPr>
            <w:tcW w:w="1626" w:type="dxa"/>
            <w:vMerge/>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both"/>
              <w:rPr>
                <w:color w:val="000000" w:themeColor="text1"/>
                <w:sz w:val="24"/>
                <w:szCs w:val="24"/>
                <w:lang w:val="kk-KZ"/>
              </w:rPr>
            </w:pP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both"/>
              <w:rPr>
                <w:color w:val="000000" w:themeColor="text1"/>
                <w:sz w:val="24"/>
                <w:szCs w:val="24"/>
                <w:lang w:val="kk-KZ"/>
              </w:rPr>
            </w:pPr>
            <w:r w:rsidRPr="00DF45E1">
              <w:rPr>
                <w:b/>
                <w:color w:val="000000" w:themeColor="text1"/>
                <w:sz w:val="24"/>
                <w:szCs w:val="24"/>
                <w:lang w:val="kk-KZ"/>
              </w:rPr>
              <w:t>Всего</w:t>
            </w:r>
          </w:p>
        </w:tc>
        <w:tc>
          <w:tcPr>
            <w:tcW w:w="1985" w:type="dxa"/>
            <w:gridSpan w:val="2"/>
            <w:tcBorders>
              <w:top w:val="single" w:sz="4" w:space="0" w:color="auto"/>
              <w:left w:val="single" w:sz="4" w:space="0" w:color="auto"/>
              <w:bottom w:val="single" w:sz="4" w:space="0" w:color="auto"/>
              <w:right w:val="single" w:sz="4" w:space="0" w:color="auto"/>
            </w:tcBorders>
            <w:hideMark/>
          </w:tcPr>
          <w:p w:rsidR="00DF45E1" w:rsidRPr="00DF45E1" w:rsidRDefault="00DF45E1" w:rsidP="00DF45E1">
            <w:pPr>
              <w:tabs>
                <w:tab w:val="num" w:pos="709"/>
              </w:tabs>
              <w:jc w:val="both"/>
              <w:rPr>
                <w:color w:val="000000" w:themeColor="text1"/>
                <w:sz w:val="24"/>
                <w:szCs w:val="24"/>
                <w:lang w:val="kk-KZ"/>
              </w:rPr>
            </w:pPr>
            <w:r w:rsidRPr="00DF45E1">
              <w:rPr>
                <w:b/>
                <w:color w:val="000000" w:themeColor="text1"/>
                <w:sz w:val="24"/>
                <w:szCs w:val="24"/>
                <w:lang w:val="kk-KZ"/>
              </w:rPr>
              <w:t>Из них</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both"/>
              <w:rPr>
                <w:color w:val="000000" w:themeColor="text1"/>
                <w:sz w:val="24"/>
                <w:szCs w:val="24"/>
                <w:lang w:val="kk-KZ"/>
              </w:rPr>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both"/>
              <w:rPr>
                <w:b/>
                <w:bCs/>
                <w:color w:val="000000" w:themeColor="text1"/>
                <w:sz w:val="24"/>
                <w:szCs w:val="24"/>
                <w:lang w:val="kk-KZ"/>
              </w:rPr>
            </w:pPr>
            <w:r w:rsidRPr="00DF45E1">
              <w:rPr>
                <w:b/>
                <w:bCs/>
                <w:color w:val="000000" w:themeColor="text1"/>
                <w:sz w:val="24"/>
                <w:szCs w:val="24"/>
                <w:lang w:val="kk-KZ"/>
              </w:rPr>
              <w:t>2-контр-я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both"/>
              <w:rPr>
                <w:b/>
                <w:bCs/>
                <w:color w:val="000000" w:themeColor="text1"/>
                <w:sz w:val="24"/>
                <w:szCs w:val="24"/>
                <w:lang w:val="kk-KZ"/>
              </w:rPr>
            </w:pPr>
            <w:r w:rsidRPr="00DF45E1">
              <w:rPr>
                <w:b/>
                <w:bCs/>
                <w:color w:val="000000" w:themeColor="text1"/>
                <w:sz w:val="24"/>
                <w:szCs w:val="24"/>
                <w:lang w:val="kk-KZ"/>
              </w:rPr>
              <w:t>По итогам сессии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both"/>
              <w:rPr>
                <w:color w:val="000000" w:themeColor="text1"/>
                <w:sz w:val="24"/>
                <w:szCs w:val="24"/>
                <w:lang w:val="kk-KZ"/>
              </w:rPr>
            </w:pPr>
          </w:p>
        </w:tc>
      </w:tr>
      <w:tr w:rsidR="00DF45E1" w:rsidRPr="00DF45E1" w:rsidTr="00982A4A">
        <w:trPr>
          <w:trHeight w:val="363"/>
        </w:trPr>
        <w:tc>
          <w:tcPr>
            <w:tcW w:w="469" w:type="dxa"/>
            <w:vMerge/>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both"/>
              <w:rPr>
                <w:color w:val="000000" w:themeColor="text1"/>
                <w:sz w:val="24"/>
                <w:szCs w:val="24"/>
                <w:lang w:val="kk-KZ"/>
              </w:rPr>
            </w:pPr>
          </w:p>
        </w:tc>
        <w:tc>
          <w:tcPr>
            <w:tcW w:w="1626" w:type="dxa"/>
            <w:vMerge/>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both"/>
              <w:rPr>
                <w:color w:val="000000" w:themeColor="text1"/>
                <w:sz w:val="24"/>
                <w:szCs w:val="24"/>
                <w:lang w:val="kk-K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both"/>
              <w:rPr>
                <w:color w:val="000000" w:themeColor="text1"/>
                <w:sz w:val="24"/>
                <w:szCs w:val="24"/>
                <w:lang w:val="kk-KZ"/>
              </w:rPr>
            </w:pPr>
          </w:p>
        </w:tc>
        <w:tc>
          <w:tcPr>
            <w:tcW w:w="1134" w:type="dxa"/>
            <w:tcBorders>
              <w:top w:val="single" w:sz="4" w:space="0" w:color="auto"/>
              <w:left w:val="single" w:sz="4" w:space="0" w:color="auto"/>
              <w:bottom w:val="single" w:sz="4" w:space="0" w:color="auto"/>
              <w:right w:val="single" w:sz="4" w:space="0" w:color="auto"/>
            </w:tcBorders>
            <w:hideMark/>
          </w:tcPr>
          <w:p w:rsidR="00DF45E1" w:rsidRPr="00DF45E1" w:rsidRDefault="00DF45E1" w:rsidP="00DF45E1">
            <w:pPr>
              <w:tabs>
                <w:tab w:val="num" w:pos="709"/>
              </w:tabs>
              <w:jc w:val="both"/>
              <w:rPr>
                <w:color w:val="000000" w:themeColor="text1"/>
                <w:sz w:val="24"/>
                <w:szCs w:val="24"/>
                <w:lang w:val="kk-KZ"/>
              </w:rPr>
            </w:pPr>
            <w:r w:rsidRPr="00DF45E1">
              <w:rPr>
                <w:color w:val="000000" w:themeColor="text1"/>
                <w:sz w:val="24"/>
                <w:szCs w:val="24"/>
                <w:lang w:val="kk-KZ"/>
              </w:rPr>
              <w:t>грант</w:t>
            </w:r>
          </w:p>
        </w:tc>
        <w:tc>
          <w:tcPr>
            <w:tcW w:w="851" w:type="dxa"/>
            <w:tcBorders>
              <w:top w:val="single" w:sz="4" w:space="0" w:color="auto"/>
              <w:left w:val="single" w:sz="4" w:space="0" w:color="auto"/>
              <w:bottom w:val="single" w:sz="4" w:space="0" w:color="auto"/>
              <w:right w:val="single" w:sz="4" w:space="0" w:color="auto"/>
            </w:tcBorders>
            <w:hideMark/>
          </w:tcPr>
          <w:p w:rsidR="00DF45E1" w:rsidRPr="00DF45E1" w:rsidRDefault="00DF45E1" w:rsidP="00DF45E1">
            <w:pPr>
              <w:tabs>
                <w:tab w:val="num" w:pos="709"/>
              </w:tabs>
              <w:jc w:val="both"/>
              <w:rPr>
                <w:color w:val="000000" w:themeColor="text1"/>
                <w:sz w:val="24"/>
                <w:szCs w:val="24"/>
                <w:lang w:val="kk-KZ"/>
              </w:rPr>
            </w:pPr>
            <w:r w:rsidRPr="00DF45E1">
              <w:rPr>
                <w:color w:val="000000" w:themeColor="text1"/>
                <w:sz w:val="24"/>
                <w:szCs w:val="24"/>
                <w:lang w:val="kk-KZ"/>
              </w:rPr>
              <w:t>комм</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both"/>
              <w:rPr>
                <w:color w:val="000000" w:themeColor="text1"/>
                <w:sz w:val="24"/>
                <w:szCs w:val="24"/>
                <w:lang w:val="kk-KZ"/>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both"/>
              <w:rPr>
                <w:bCs/>
                <w:color w:val="000000" w:themeColor="text1"/>
                <w:sz w:val="24"/>
                <w:szCs w:val="24"/>
                <w:lang w:val="kk-KZ"/>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both"/>
              <w:rPr>
                <w:bCs/>
                <w:color w:val="000000" w:themeColor="text1"/>
                <w:sz w:val="24"/>
                <w:szCs w:val="24"/>
                <w:lang w:val="kk-KZ"/>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both"/>
              <w:rPr>
                <w:color w:val="000000" w:themeColor="text1"/>
                <w:sz w:val="24"/>
                <w:szCs w:val="24"/>
                <w:lang w:val="kk-KZ"/>
              </w:rPr>
            </w:pPr>
          </w:p>
        </w:tc>
      </w:tr>
      <w:tr w:rsidR="00DF45E1" w:rsidRPr="00DF45E1" w:rsidTr="00982A4A">
        <w:tc>
          <w:tcPr>
            <w:tcW w:w="469" w:type="dxa"/>
            <w:tcBorders>
              <w:top w:val="single" w:sz="4" w:space="0" w:color="auto"/>
              <w:left w:val="single" w:sz="4" w:space="0" w:color="auto"/>
              <w:bottom w:val="single" w:sz="4" w:space="0" w:color="auto"/>
              <w:right w:val="single" w:sz="4" w:space="0" w:color="auto"/>
            </w:tcBorders>
            <w:hideMark/>
          </w:tcPr>
          <w:p w:rsidR="00DF45E1" w:rsidRPr="00DF45E1" w:rsidRDefault="00DF45E1" w:rsidP="00DF45E1">
            <w:pPr>
              <w:tabs>
                <w:tab w:val="num" w:pos="709"/>
              </w:tabs>
              <w:jc w:val="both"/>
              <w:rPr>
                <w:color w:val="000000" w:themeColor="text1"/>
                <w:sz w:val="24"/>
                <w:szCs w:val="24"/>
                <w:lang w:val="kk-KZ"/>
              </w:rPr>
            </w:pPr>
            <w:r w:rsidRPr="00DF45E1">
              <w:rPr>
                <w:color w:val="000000" w:themeColor="text1"/>
                <w:sz w:val="24"/>
                <w:szCs w:val="24"/>
                <w:lang w:val="kk-KZ"/>
              </w:rPr>
              <w:t>1</w:t>
            </w:r>
          </w:p>
        </w:tc>
        <w:tc>
          <w:tcPr>
            <w:tcW w:w="1626"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ММГ-17-6к</w:t>
            </w:r>
          </w:p>
        </w:tc>
        <w:tc>
          <w:tcPr>
            <w:tcW w:w="851"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rsidR="00DF45E1" w:rsidRPr="00DF45E1" w:rsidRDefault="00DF45E1" w:rsidP="00DF45E1">
            <w:pPr>
              <w:tabs>
                <w:tab w:val="num" w:pos="709"/>
              </w:tabs>
              <w:jc w:val="both"/>
              <w:rPr>
                <w:color w:val="000000" w:themeColor="text1"/>
                <w:sz w:val="24"/>
                <w:szCs w:val="24"/>
              </w:rPr>
            </w:pPr>
          </w:p>
        </w:tc>
      </w:tr>
      <w:tr w:rsidR="00DF45E1" w:rsidRPr="00DF45E1" w:rsidTr="00982A4A">
        <w:tc>
          <w:tcPr>
            <w:tcW w:w="469" w:type="dxa"/>
            <w:tcBorders>
              <w:top w:val="single" w:sz="4" w:space="0" w:color="auto"/>
              <w:left w:val="single" w:sz="4" w:space="0" w:color="auto"/>
              <w:bottom w:val="single" w:sz="4" w:space="0" w:color="auto"/>
              <w:right w:val="single" w:sz="4" w:space="0" w:color="auto"/>
            </w:tcBorders>
            <w:hideMark/>
          </w:tcPr>
          <w:p w:rsidR="00DF45E1" w:rsidRPr="00DF45E1" w:rsidRDefault="00DF45E1" w:rsidP="00DF45E1">
            <w:pPr>
              <w:tabs>
                <w:tab w:val="num" w:pos="709"/>
              </w:tabs>
              <w:jc w:val="both"/>
              <w:rPr>
                <w:color w:val="000000" w:themeColor="text1"/>
                <w:sz w:val="24"/>
                <w:szCs w:val="24"/>
                <w:lang w:val="kk-KZ"/>
              </w:rPr>
            </w:pPr>
            <w:r w:rsidRPr="00DF45E1">
              <w:rPr>
                <w:color w:val="000000" w:themeColor="text1"/>
                <w:sz w:val="24"/>
                <w:szCs w:val="24"/>
                <w:lang w:val="kk-KZ"/>
              </w:rPr>
              <w:t>2</w:t>
            </w:r>
          </w:p>
        </w:tc>
        <w:tc>
          <w:tcPr>
            <w:tcW w:w="1626"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ММГ-17-6тк</w:t>
            </w:r>
          </w:p>
        </w:tc>
        <w:tc>
          <w:tcPr>
            <w:tcW w:w="851"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7</w:t>
            </w:r>
          </w:p>
        </w:tc>
        <w:tc>
          <w:tcPr>
            <w:tcW w:w="851"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rsidR="00DF45E1" w:rsidRPr="00DF45E1" w:rsidRDefault="00DF45E1" w:rsidP="00DF45E1">
            <w:pPr>
              <w:tabs>
                <w:tab w:val="num" w:pos="709"/>
              </w:tabs>
              <w:jc w:val="both"/>
              <w:rPr>
                <w:color w:val="000000" w:themeColor="text1"/>
                <w:sz w:val="24"/>
                <w:szCs w:val="24"/>
              </w:rPr>
            </w:pPr>
          </w:p>
        </w:tc>
      </w:tr>
      <w:tr w:rsidR="00DF45E1" w:rsidRPr="00DF45E1" w:rsidTr="00982A4A">
        <w:trPr>
          <w:trHeight w:val="444"/>
        </w:trPr>
        <w:tc>
          <w:tcPr>
            <w:tcW w:w="469" w:type="dxa"/>
            <w:tcBorders>
              <w:top w:val="single" w:sz="4" w:space="0" w:color="auto"/>
              <w:left w:val="single" w:sz="4" w:space="0" w:color="auto"/>
              <w:bottom w:val="single" w:sz="4" w:space="0" w:color="auto"/>
              <w:right w:val="single" w:sz="4" w:space="0" w:color="auto"/>
            </w:tcBorders>
            <w:hideMark/>
          </w:tcPr>
          <w:p w:rsidR="00DF45E1" w:rsidRPr="00DF45E1" w:rsidRDefault="00DF45E1" w:rsidP="00DF45E1">
            <w:pPr>
              <w:tabs>
                <w:tab w:val="num" w:pos="709"/>
              </w:tabs>
              <w:jc w:val="both"/>
              <w:rPr>
                <w:color w:val="000000" w:themeColor="text1"/>
                <w:sz w:val="24"/>
                <w:szCs w:val="24"/>
                <w:lang w:val="kk-KZ"/>
              </w:rPr>
            </w:pPr>
            <w:r w:rsidRPr="00DF45E1">
              <w:rPr>
                <w:color w:val="000000" w:themeColor="text1"/>
                <w:sz w:val="24"/>
                <w:szCs w:val="24"/>
                <w:lang w:val="kk-KZ"/>
              </w:rPr>
              <w:t>3</w:t>
            </w:r>
          </w:p>
        </w:tc>
        <w:tc>
          <w:tcPr>
            <w:tcW w:w="1626"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ММГ-17-6р</w:t>
            </w:r>
          </w:p>
        </w:tc>
        <w:tc>
          <w:tcPr>
            <w:tcW w:w="851"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rsidR="00DF45E1" w:rsidRPr="00DF45E1" w:rsidRDefault="00DF45E1" w:rsidP="00DF45E1">
            <w:pPr>
              <w:tabs>
                <w:tab w:val="num" w:pos="709"/>
              </w:tabs>
              <w:jc w:val="both"/>
              <w:rPr>
                <w:color w:val="000000" w:themeColor="text1"/>
                <w:sz w:val="24"/>
                <w:szCs w:val="24"/>
              </w:rPr>
            </w:pPr>
          </w:p>
        </w:tc>
      </w:tr>
      <w:tr w:rsidR="00DF45E1" w:rsidRPr="00DF45E1" w:rsidTr="00982A4A">
        <w:trPr>
          <w:trHeight w:val="56"/>
        </w:trPr>
        <w:tc>
          <w:tcPr>
            <w:tcW w:w="2095" w:type="dxa"/>
            <w:gridSpan w:val="2"/>
            <w:tcBorders>
              <w:top w:val="single" w:sz="4" w:space="0" w:color="auto"/>
              <w:left w:val="single" w:sz="4" w:space="0" w:color="auto"/>
              <w:bottom w:val="single" w:sz="4" w:space="0" w:color="auto"/>
              <w:right w:val="single" w:sz="4" w:space="0" w:color="auto"/>
            </w:tcBorders>
            <w:hideMark/>
          </w:tcPr>
          <w:p w:rsidR="00DF45E1" w:rsidRPr="00DF45E1" w:rsidRDefault="00DF45E1" w:rsidP="00DF45E1">
            <w:pPr>
              <w:tabs>
                <w:tab w:val="num" w:pos="709"/>
              </w:tabs>
              <w:jc w:val="both"/>
              <w:rPr>
                <w:b/>
                <w:color w:val="000000" w:themeColor="text1"/>
                <w:sz w:val="24"/>
                <w:szCs w:val="24"/>
              </w:rPr>
            </w:pPr>
            <w:r w:rsidRPr="00DF45E1">
              <w:rPr>
                <w:b/>
                <w:color w:val="000000" w:themeColor="text1"/>
                <w:sz w:val="24"/>
                <w:szCs w:val="24"/>
                <w:lang w:val="kk-KZ"/>
              </w:rPr>
              <w:t>По 3-курс</w:t>
            </w:r>
          </w:p>
        </w:tc>
        <w:tc>
          <w:tcPr>
            <w:tcW w:w="851"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rPr>
              <w:t> </w:t>
            </w:r>
            <w:r w:rsidRPr="00DF45E1">
              <w:rPr>
                <w:b/>
                <w:bCs/>
                <w:color w:val="000000" w:themeColor="text1"/>
                <w:sz w:val="24"/>
                <w:szCs w:val="24"/>
              </w:rPr>
              <w:t>28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b/>
                <w:bCs/>
                <w:color w:val="000000" w:themeColor="text1"/>
                <w:sz w:val="24"/>
                <w:szCs w:val="24"/>
              </w:rPr>
            </w:pPr>
            <w:r w:rsidRPr="00DF45E1">
              <w:rPr>
                <w:b/>
                <w:bCs/>
                <w:color w:val="000000" w:themeColor="text1"/>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b/>
                <w:bCs/>
                <w:color w:val="000000" w:themeColor="text1"/>
                <w:sz w:val="24"/>
                <w:szCs w:val="24"/>
              </w:rPr>
            </w:pPr>
            <w:r w:rsidRPr="00DF45E1">
              <w:rPr>
                <w:b/>
                <w:bCs/>
                <w:color w:val="000000" w:themeColor="text1"/>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b/>
                <w:bCs/>
                <w:color w:val="000000" w:themeColor="text1"/>
                <w:sz w:val="24"/>
                <w:szCs w:val="24"/>
              </w:rPr>
            </w:pPr>
            <w:r w:rsidRPr="00DF45E1">
              <w:rPr>
                <w:b/>
                <w:bCs/>
                <w:color w:val="000000" w:themeColor="text1"/>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b/>
                <w:bCs/>
                <w:color w:val="000000" w:themeColor="text1"/>
                <w:sz w:val="24"/>
                <w:szCs w:val="24"/>
              </w:rPr>
            </w:pPr>
            <w:r w:rsidRPr="00DF45E1">
              <w:rPr>
                <w:b/>
                <w:bCs/>
                <w:color w:val="000000" w:themeColor="text1"/>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b/>
                <w:bCs/>
                <w:color w:val="000000" w:themeColor="text1"/>
                <w:sz w:val="24"/>
                <w:szCs w:val="24"/>
              </w:rPr>
            </w:pPr>
            <w:r w:rsidRPr="00DF45E1">
              <w:rPr>
                <w:b/>
                <w:bCs/>
                <w:color w:val="000000" w:themeColor="text1"/>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rsidR="00DF45E1" w:rsidRPr="00DF45E1" w:rsidRDefault="00DF45E1" w:rsidP="00DF45E1">
            <w:pPr>
              <w:tabs>
                <w:tab w:val="num" w:pos="709"/>
              </w:tabs>
              <w:jc w:val="center"/>
              <w:rPr>
                <w:b/>
                <w:bCs/>
                <w:color w:val="000000" w:themeColor="text1"/>
                <w:sz w:val="24"/>
                <w:szCs w:val="24"/>
              </w:rPr>
            </w:pPr>
          </w:p>
        </w:tc>
      </w:tr>
    </w:tbl>
    <w:p w:rsidR="00DF45E1" w:rsidRPr="00DF45E1" w:rsidRDefault="00DF45E1" w:rsidP="00DF45E1">
      <w:pPr>
        <w:pStyle w:val="23"/>
        <w:tabs>
          <w:tab w:val="num" w:pos="709"/>
        </w:tabs>
        <w:spacing w:after="0" w:line="240" w:lineRule="auto"/>
        <w:rPr>
          <w:color w:val="000000" w:themeColor="text1"/>
          <w:szCs w:val="28"/>
          <w:lang w:val="kk-KZ"/>
        </w:rPr>
      </w:pPr>
    </w:p>
    <w:p w:rsidR="00DF45E1" w:rsidRPr="00DF45E1" w:rsidRDefault="00DF45E1" w:rsidP="00DF45E1">
      <w:pPr>
        <w:pStyle w:val="23"/>
        <w:tabs>
          <w:tab w:val="num" w:pos="709"/>
        </w:tabs>
        <w:spacing w:after="0" w:line="240" w:lineRule="auto"/>
        <w:rPr>
          <w:color w:val="000000" w:themeColor="text1"/>
          <w:szCs w:val="28"/>
          <w:lang w:val="kk-KZ"/>
        </w:rPr>
      </w:pPr>
      <w:r w:rsidRPr="00DF45E1">
        <w:rPr>
          <w:color w:val="000000" w:themeColor="text1"/>
          <w:szCs w:val="28"/>
          <w:lang w:val="kk-KZ"/>
        </w:rPr>
        <w:t>По специальностям</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
        <w:gridCol w:w="2696"/>
        <w:gridCol w:w="1420"/>
        <w:gridCol w:w="1558"/>
        <w:gridCol w:w="1275"/>
        <w:gridCol w:w="1700"/>
      </w:tblGrid>
      <w:tr w:rsidR="00DF45E1" w:rsidRPr="00DF45E1" w:rsidTr="00982A4A">
        <w:tc>
          <w:tcPr>
            <w:tcW w:w="424"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pStyle w:val="23"/>
              <w:tabs>
                <w:tab w:val="num" w:pos="709"/>
              </w:tabs>
              <w:spacing w:after="0" w:line="240" w:lineRule="auto"/>
              <w:rPr>
                <w:bCs/>
                <w:color w:val="000000" w:themeColor="text1"/>
                <w:sz w:val="24"/>
                <w:szCs w:val="24"/>
                <w:lang w:val="kk-KZ"/>
              </w:rPr>
            </w:pPr>
            <w:r w:rsidRPr="00DF45E1">
              <w:rPr>
                <w:bCs/>
                <w:color w:val="000000" w:themeColor="text1"/>
                <w:sz w:val="24"/>
                <w:szCs w:val="24"/>
                <w:lang w:val="kk-KZ"/>
              </w:rPr>
              <w:t>№</w:t>
            </w:r>
          </w:p>
        </w:tc>
        <w:tc>
          <w:tcPr>
            <w:tcW w:w="2696"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pStyle w:val="23"/>
              <w:tabs>
                <w:tab w:val="num" w:pos="709"/>
              </w:tabs>
              <w:spacing w:after="0" w:line="240" w:lineRule="auto"/>
              <w:rPr>
                <w:bCs/>
                <w:color w:val="000000" w:themeColor="text1"/>
                <w:sz w:val="24"/>
                <w:szCs w:val="24"/>
                <w:lang w:val="kk-KZ"/>
              </w:rPr>
            </w:pPr>
            <w:r w:rsidRPr="00DF45E1">
              <w:rPr>
                <w:bCs/>
                <w:color w:val="000000" w:themeColor="text1"/>
                <w:sz w:val="24"/>
                <w:szCs w:val="24"/>
                <w:lang w:val="kk-KZ"/>
              </w:rPr>
              <w:t>Специальноть</w:t>
            </w:r>
          </w:p>
        </w:tc>
        <w:tc>
          <w:tcPr>
            <w:tcW w:w="1420"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pStyle w:val="23"/>
              <w:tabs>
                <w:tab w:val="num" w:pos="709"/>
              </w:tabs>
              <w:spacing w:after="0" w:line="240" w:lineRule="auto"/>
              <w:rPr>
                <w:bCs/>
                <w:color w:val="000000" w:themeColor="text1"/>
                <w:sz w:val="24"/>
                <w:szCs w:val="24"/>
                <w:lang w:val="kk-KZ"/>
              </w:rPr>
            </w:pPr>
            <w:r w:rsidRPr="00DF45E1">
              <w:rPr>
                <w:color w:val="000000" w:themeColor="text1"/>
                <w:sz w:val="24"/>
                <w:szCs w:val="24"/>
                <w:lang w:val="kk-KZ"/>
              </w:rPr>
              <w:t>Кол-во студентов</w:t>
            </w:r>
          </w:p>
        </w:tc>
        <w:tc>
          <w:tcPr>
            <w:tcW w:w="1558"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both"/>
              <w:rPr>
                <w:bCs/>
                <w:color w:val="000000" w:themeColor="text1"/>
                <w:sz w:val="24"/>
                <w:szCs w:val="24"/>
              </w:rPr>
            </w:pPr>
            <w:r w:rsidRPr="00DF45E1">
              <w:rPr>
                <w:bCs/>
                <w:color w:val="000000" w:themeColor="text1"/>
                <w:sz w:val="24"/>
                <w:szCs w:val="24"/>
                <w:lang w:val="kk-KZ"/>
              </w:rPr>
              <w:t>Абсолют. успеваемость, %</w:t>
            </w:r>
          </w:p>
        </w:tc>
        <w:tc>
          <w:tcPr>
            <w:tcW w:w="1275"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both"/>
              <w:rPr>
                <w:bCs/>
                <w:color w:val="000000" w:themeColor="text1"/>
                <w:sz w:val="24"/>
                <w:szCs w:val="24"/>
                <w:lang w:val="kk-KZ"/>
              </w:rPr>
            </w:pPr>
            <w:r w:rsidRPr="00DF45E1">
              <w:rPr>
                <w:bCs/>
                <w:color w:val="000000" w:themeColor="text1"/>
                <w:sz w:val="24"/>
                <w:szCs w:val="24"/>
                <w:lang w:val="kk-KZ"/>
              </w:rPr>
              <w:t>Кафедра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both"/>
              <w:rPr>
                <w:bCs/>
                <w:color w:val="000000" w:themeColor="text1"/>
                <w:sz w:val="24"/>
                <w:szCs w:val="24"/>
                <w:lang w:val="kk-KZ"/>
              </w:rPr>
            </w:pPr>
            <w:r w:rsidRPr="00DF45E1">
              <w:rPr>
                <w:bCs/>
                <w:color w:val="000000" w:themeColor="text1"/>
                <w:sz w:val="24"/>
                <w:szCs w:val="24"/>
                <w:lang w:val="kk-KZ"/>
              </w:rPr>
              <w:t>Зав. кафедрой</w:t>
            </w:r>
          </w:p>
        </w:tc>
      </w:tr>
      <w:tr w:rsidR="00DF45E1" w:rsidRPr="00DF45E1" w:rsidTr="00982A4A">
        <w:tc>
          <w:tcPr>
            <w:tcW w:w="424"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pStyle w:val="23"/>
              <w:tabs>
                <w:tab w:val="num" w:pos="709"/>
              </w:tabs>
              <w:spacing w:after="0" w:line="240" w:lineRule="auto"/>
              <w:rPr>
                <w:color w:val="000000" w:themeColor="text1"/>
                <w:sz w:val="24"/>
                <w:szCs w:val="24"/>
                <w:lang w:val="kk-KZ"/>
              </w:rPr>
            </w:pPr>
            <w:r w:rsidRPr="00DF45E1">
              <w:rPr>
                <w:color w:val="000000" w:themeColor="text1"/>
                <w:sz w:val="24"/>
                <w:szCs w:val="24"/>
                <w:lang w:val="kk-KZ"/>
              </w:rPr>
              <w:t>1</w:t>
            </w:r>
          </w:p>
        </w:tc>
        <w:tc>
          <w:tcPr>
            <w:tcW w:w="2696"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pStyle w:val="23"/>
              <w:tabs>
                <w:tab w:val="num" w:pos="709"/>
              </w:tabs>
              <w:spacing w:after="0" w:line="240" w:lineRule="auto"/>
              <w:rPr>
                <w:color w:val="000000" w:themeColor="text1"/>
                <w:sz w:val="24"/>
                <w:szCs w:val="24"/>
                <w:lang w:val="kk-KZ"/>
              </w:rPr>
            </w:pPr>
            <w:r w:rsidRPr="00DF45E1">
              <w:rPr>
                <w:color w:val="000000" w:themeColor="text1"/>
                <w:sz w:val="24"/>
                <w:szCs w:val="24"/>
                <w:lang w:val="kk-KZ"/>
              </w:rPr>
              <w:t>5В0732 – Стандарттау  және сертификатау</w:t>
            </w:r>
          </w:p>
        </w:tc>
        <w:tc>
          <w:tcPr>
            <w:tcW w:w="1420"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lang w:val="kk-KZ"/>
              </w:rPr>
            </w:pPr>
            <w:r w:rsidRPr="00DF45E1">
              <w:rPr>
                <w:color w:val="000000" w:themeColor="text1"/>
                <w:sz w:val="24"/>
                <w:szCs w:val="24"/>
                <w:lang w:val="kk-KZ"/>
              </w:rPr>
              <w:t>174</w:t>
            </w:r>
          </w:p>
        </w:tc>
        <w:tc>
          <w:tcPr>
            <w:tcW w:w="1558" w:type="dxa"/>
            <w:tcBorders>
              <w:top w:val="single" w:sz="4" w:space="0" w:color="auto"/>
              <w:left w:val="single" w:sz="4" w:space="0" w:color="auto"/>
              <w:bottom w:val="single" w:sz="4" w:space="0" w:color="auto"/>
              <w:right w:val="single" w:sz="4" w:space="0" w:color="auto"/>
            </w:tcBorders>
            <w:vAlign w:val="center"/>
            <w:hideMark/>
          </w:tcPr>
          <w:p w:rsidR="00DF45E1" w:rsidRPr="00DF45E1" w:rsidRDefault="00DF45E1" w:rsidP="00DF45E1">
            <w:pPr>
              <w:tabs>
                <w:tab w:val="num" w:pos="709"/>
              </w:tabs>
              <w:jc w:val="center"/>
              <w:rPr>
                <w:color w:val="000000" w:themeColor="text1"/>
                <w:sz w:val="24"/>
                <w:szCs w:val="24"/>
                <w:lang w:val="kk-KZ"/>
              </w:rPr>
            </w:pPr>
            <w:r w:rsidRPr="00DF45E1">
              <w:rPr>
                <w:color w:val="000000" w:themeColor="text1"/>
                <w:sz w:val="24"/>
                <w:szCs w:val="24"/>
                <w:lang w:val="kk-KZ"/>
              </w:rPr>
              <w:t>94</w:t>
            </w:r>
          </w:p>
        </w:tc>
        <w:tc>
          <w:tcPr>
            <w:tcW w:w="1275" w:type="dxa"/>
            <w:tcBorders>
              <w:top w:val="single" w:sz="4" w:space="0" w:color="auto"/>
              <w:left w:val="single" w:sz="4" w:space="0" w:color="auto"/>
              <w:bottom w:val="single" w:sz="4" w:space="0" w:color="auto"/>
              <w:right w:val="single" w:sz="4" w:space="0" w:color="auto"/>
            </w:tcBorders>
            <w:hideMark/>
          </w:tcPr>
          <w:p w:rsidR="00DF45E1" w:rsidRPr="00DF45E1" w:rsidRDefault="00DF45E1" w:rsidP="00DF45E1">
            <w:pPr>
              <w:tabs>
                <w:tab w:val="num" w:pos="709"/>
              </w:tabs>
              <w:jc w:val="center"/>
              <w:rPr>
                <w:bCs/>
                <w:color w:val="000000" w:themeColor="text1"/>
                <w:sz w:val="24"/>
                <w:szCs w:val="24"/>
                <w:lang w:val="kk-KZ"/>
              </w:rPr>
            </w:pPr>
            <w:r w:rsidRPr="00DF45E1">
              <w:rPr>
                <w:bCs/>
                <w:color w:val="000000" w:themeColor="text1"/>
                <w:sz w:val="24"/>
                <w:szCs w:val="24"/>
                <w:lang w:val="kk-KZ"/>
              </w:rPr>
              <w:t>СжС</w:t>
            </w:r>
          </w:p>
        </w:tc>
        <w:tc>
          <w:tcPr>
            <w:tcW w:w="1700" w:type="dxa"/>
            <w:tcBorders>
              <w:top w:val="single" w:sz="4" w:space="0" w:color="auto"/>
              <w:left w:val="single" w:sz="4" w:space="0" w:color="auto"/>
              <w:bottom w:val="single" w:sz="4" w:space="0" w:color="auto"/>
              <w:right w:val="single" w:sz="4" w:space="0" w:color="auto"/>
            </w:tcBorders>
            <w:hideMark/>
          </w:tcPr>
          <w:p w:rsidR="00DF45E1" w:rsidRPr="00DF45E1" w:rsidRDefault="00DF45E1" w:rsidP="00DF45E1">
            <w:pPr>
              <w:tabs>
                <w:tab w:val="num" w:pos="709"/>
              </w:tabs>
              <w:jc w:val="center"/>
              <w:rPr>
                <w:bCs/>
                <w:color w:val="000000" w:themeColor="text1"/>
                <w:sz w:val="24"/>
                <w:szCs w:val="24"/>
                <w:lang w:val="kk-KZ"/>
              </w:rPr>
            </w:pPr>
            <w:r w:rsidRPr="00DF45E1">
              <w:rPr>
                <w:bCs/>
                <w:color w:val="000000" w:themeColor="text1"/>
                <w:sz w:val="24"/>
                <w:szCs w:val="24"/>
                <w:lang w:val="kk-KZ"/>
              </w:rPr>
              <w:t>Тулекбаева А.К</w:t>
            </w:r>
          </w:p>
        </w:tc>
      </w:tr>
    </w:tbl>
    <w:p w:rsidR="00DF45E1" w:rsidRPr="00DF45E1" w:rsidRDefault="00DF45E1" w:rsidP="00DF45E1">
      <w:pPr>
        <w:pStyle w:val="23"/>
        <w:tabs>
          <w:tab w:val="num" w:pos="709"/>
        </w:tabs>
        <w:spacing w:after="0" w:line="240" w:lineRule="auto"/>
        <w:jc w:val="both"/>
        <w:rPr>
          <w:noProof/>
          <w:color w:val="000000" w:themeColor="text1"/>
          <w:szCs w:val="28"/>
          <w:lang w:val="kk-KZ"/>
        </w:rPr>
      </w:pPr>
      <w:r w:rsidRPr="00DF45E1">
        <w:rPr>
          <w:noProof/>
          <w:color w:val="000000" w:themeColor="text1"/>
          <w:szCs w:val="28"/>
          <w:lang w:val="kk-KZ"/>
        </w:rPr>
        <w:t xml:space="preserve"> </w:t>
      </w:r>
    </w:p>
    <w:p w:rsidR="00DF45E1" w:rsidRPr="00701D2E" w:rsidRDefault="00DF45E1" w:rsidP="00DF45E1">
      <w:pPr>
        <w:pStyle w:val="23"/>
        <w:tabs>
          <w:tab w:val="num" w:pos="709"/>
        </w:tabs>
        <w:spacing w:after="0" w:line="240" w:lineRule="auto"/>
        <w:jc w:val="both"/>
        <w:rPr>
          <w:color w:val="000000" w:themeColor="text1"/>
          <w:sz w:val="24"/>
          <w:szCs w:val="24"/>
          <w:lang w:val="kk-KZ"/>
        </w:rPr>
      </w:pPr>
      <w:r w:rsidRPr="00701D2E">
        <w:rPr>
          <w:noProof/>
          <w:color w:val="000000" w:themeColor="text1"/>
          <w:sz w:val="24"/>
          <w:szCs w:val="24"/>
          <w:lang w:val="kk-KZ"/>
        </w:rPr>
        <w:t>Качественные показатели по специальности следующие: получивщие оценку «2» - нет,</w:t>
      </w:r>
      <w:r w:rsidRPr="00701D2E">
        <w:rPr>
          <w:color w:val="000000" w:themeColor="text1"/>
          <w:sz w:val="24"/>
          <w:szCs w:val="24"/>
          <w:lang w:val="kk-KZ"/>
        </w:rPr>
        <w:t xml:space="preserve"> </w:t>
      </w:r>
      <w:r w:rsidRPr="00701D2E">
        <w:rPr>
          <w:noProof/>
          <w:color w:val="000000" w:themeColor="text1"/>
          <w:sz w:val="24"/>
          <w:szCs w:val="24"/>
          <w:lang w:val="kk-KZ"/>
        </w:rPr>
        <w:t>получивщие смешанные оценки</w:t>
      </w:r>
      <w:r w:rsidRPr="00701D2E">
        <w:rPr>
          <w:color w:val="000000" w:themeColor="text1"/>
          <w:sz w:val="24"/>
          <w:szCs w:val="24"/>
          <w:lang w:val="kk-KZ"/>
        </w:rPr>
        <w:t xml:space="preserve"> – 12,64 %, </w:t>
      </w:r>
      <w:r w:rsidRPr="00701D2E">
        <w:rPr>
          <w:noProof/>
          <w:color w:val="000000" w:themeColor="text1"/>
          <w:sz w:val="24"/>
          <w:szCs w:val="24"/>
          <w:lang w:val="kk-KZ"/>
        </w:rPr>
        <w:t>получивщие оценку</w:t>
      </w:r>
      <w:r w:rsidRPr="00701D2E">
        <w:rPr>
          <w:color w:val="000000" w:themeColor="text1"/>
          <w:sz w:val="24"/>
          <w:szCs w:val="24"/>
          <w:lang w:val="kk-KZ"/>
        </w:rPr>
        <w:t xml:space="preserve"> «5» и «4» -  44,82 %, </w:t>
      </w:r>
      <w:r w:rsidRPr="00701D2E">
        <w:rPr>
          <w:noProof/>
          <w:color w:val="000000" w:themeColor="text1"/>
          <w:sz w:val="24"/>
          <w:szCs w:val="24"/>
          <w:lang w:val="kk-KZ"/>
        </w:rPr>
        <w:t>получивщие оценку только</w:t>
      </w:r>
      <w:r w:rsidRPr="00701D2E">
        <w:rPr>
          <w:color w:val="000000" w:themeColor="text1"/>
          <w:sz w:val="24"/>
          <w:szCs w:val="24"/>
          <w:lang w:val="kk-KZ"/>
        </w:rPr>
        <w:t xml:space="preserve"> «5» - 5,74 %, не явившиеся – 1,12  %, не допущенные к экзаменам – 35,63 %. </w:t>
      </w:r>
    </w:p>
    <w:p w:rsidR="00DF45E1" w:rsidRPr="00DF45E1" w:rsidRDefault="00DF45E1" w:rsidP="00DF45E1">
      <w:pPr>
        <w:pStyle w:val="23"/>
        <w:tabs>
          <w:tab w:val="num" w:pos="709"/>
        </w:tabs>
        <w:spacing w:after="0" w:line="240" w:lineRule="auto"/>
        <w:jc w:val="both"/>
        <w:rPr>
          <w:color w:val="000000" w:themeColor="text1"/>
          <w:szCs w:val="28"/>
          <w:lang w:val="kk-KZ"/>
        </w:rPr>
      </w:pPr>
    </w:p>
    <w:p w:rsidR="00DF45E1" w:rsidRPr="00DF45E1" w:rsidRDefault="00DF45E1" w:rsidP="00701D2E">
      <w:pPr>
        <w:pStyle w:val="23"/>
        <w:tabs>
          <w:tab w:val="num" w:pos="709"/>
        </w:tabs>
        <w:spacing w:after="0" w:line="240" w:lineRule="auto"/>
        <w:ind w:firstLine="1134"/>
        <w:jc w:val="both"/>
        <w:rPr>
          <w:color w:val="000000" w:themeColor="text1"/>
          <w:szCs w:val="28"/>
          <w:lang w:val="kk-KZ"/>
        </w:rPr>
      </w:pPr>
      <w:r w:rsidRPr="00DF45E1">
        <w:rPr>
          <w:noProof/>
          <w:color w:val="000000" w:themeColor="text1"/>
          <w:szCs w:val="28"/>
        </w:rPr>
        <w:drawing>
          <wp:inline distT="0" distB="0" distL="0" distR="0">
            <wp:extent cx="4572000" cy="2752725"/>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F45E1" w:rsidRPr="00DF45E1" w:rsidRDefault="00DF45E1" w:rsidP="00DF45E1">
      <w:pPr>
        <w:pStyle w:val="23"/>
        <w:tabs>
          <w:tab w:val="num" w:pos="709"/>
        </w:tabs>
        <w:spacing w:after="0" w:line="240" w:lineRule="auto"/>
        <w:jc w:val="both"/>
        <w:rPr>
          <w:color w:val="000000" w:themeColor="text1"/>
          <w:szCs w:val="28"/>
          <w:lang w:val="kk-KZ"/>
        </w:rPr>
      </w:pPr>
    </w:p>
    <w:p w:rsidR="00DF45E1" w:rsidRPr="00DF45E1" w:rsidRDefault="00DF45E1" w:rsidP="00DF45E1">
      <w:pPr>
        <w:pStyle w:val="23"/>
        <w:tabs>
          <w:tab w:val="num" w:pos="709"/>
        </w:tabs>
        <w:spacing w:after="0" w:line="240" w:lineRule="auto"/>
        <w:rPr>
          <w:noProof/>
          <w:color w:val="000000" w:themeColor="text1"/>
          <w:sz w:val="24"/>
          <w:szCs w:val="24"/>
          <w:lang w:val="kk-KZ"/>
        </w:rPr>
      </w:pPr>
    </w:p>
    <w:p w:rsidR="00DF45E1" w:rsidRPr="00701D2E" w:rsidRDefault="00DF45E1" w:rsidP="00DF45E1">
      <w:pPr>
        <w:pStyle w:val="23"/>
        <w:tabs>
          <w:tab w:val="num" w:pos="709"/>
        </w:tabs>
        <w:spacing w:after="0" w:line="240" w:lineRule="auto"/>
        <w:jc w:val="both"/>
        <w:rPr>
          <w:b/>
          <w:bCs/>
          <w:color w:val="000000" w:themeColor="text1"/>
          <w:sz w:val="24"/>
          <w:szCs w:val="24"/>
          <w:lang w:val="kk-KZ"/>
        </w:rPr>
      </w:pPr>
      <w:r w:rsidRPr="00701D2E">
        <w:rPr>
          <w:b/>
          <w:bCs/>
          <w:color w:val="000000" w:themeColor="text1"/>
          <w:sz w:val="24"/>
          <w:szCs w:val="24"/>
          <w:lang w:val="kk-KZ"/>
        </w:rPr>
        <w:t>2.2 Группы показавшие высокую успеваемость</w:t>
      </w:r>
    </w:p>
    <w:p w:rsidR="00DF45E1" w:rsidRPr="00701D2E" w:rsidRDefault="00DF45E1" w:rsidP="00DF45E1">
      <w:pPr>
        <w:pStyle w:val="23"/>
        <w:tabs>
          <w:tab w:val="num" w:pos="709"/>
        </w:tabs>
        <w:spacing w:after="0" w:line="240" w:lineRule="auto"/>
        <w:jc w:val="both"/>
        <w:rPr>
          <w:b/>
          <w:bCs/>
          <w:color w:val="000000" w:themeColor="text1"/>
          <w:sz w:val="24"/>
          <w:szCs w:val="24"/>
          <w:lang w:val="kk-KZ"/>
        </w:rPr>
      </w:pPr>
      <w:r w:rsidRPr="00701D2E">
        <w:rPr>
          <w:b/>
          <w:bCs/>
          <w:color w:val="000000" w:themeColor="text1"/>
          <w:sz w:val="24"/>
          <w:szCs w:val="24"/>
          <w:lang w:val="kk-KZ"/>
        </w:rPr>
        <w:t>2.2.1 По специальности</w:t>
      </w:r>
    </w:p>
    <w:p w:rsidR="00DF45E1" w:rsidRPr="00701D2E" w:rsidRDefault="00DF45E1" w:rsidP="00DF45E1">
      <w:pPr>
        <w:pStyle w:val="23"/>
        <w:tabs>
          <w:tab w:val="num" w:pos="709"/>
        </w:tabs>
        <w:spacing w:after="0" w:line="240" w:lineRule="auto"/>
        <w:jc w:val="both"/>
        <w:rPr>
          <w:color w:val="000000" w:themeColor="text1"/>
          <w:sz w:val="24"/>
          <w:szCs w:val="24"/>
          <w:lang w:val="kk-KZ"/>
        </w:rPr>
      </w:pPr>
      <w:r w:rsidRPr="00701D2E">
        <w:rPr>
          <w:color w:val="000000" w:themeColor="text1"/>
          <w:sz w:val="24"/>
          <w:szCs w:val="24"/>
          <w:lang w:val="kk-KZ"/>
        </w:rPr>
        <w:t>Количество студентов по специальности показавщих более - 95% успеваемости:</w:t>
      </w:r>
    </w:p>
    <w:tbl>
      <w:tblPr>
        <w:tblW w:w="94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1"/>
        <w:gridCol w:w="1576"/>
        <w:gridCol w:w="1134"/>
        <w:gridCol w:w="1417"/>
        <w:gridCol w:w="1985"/>
        <w:gridCol w:w="1559"/>
        <w:gridCol w:w="1276"/>
      </w:tblGrid>
      <w:tr w:rsidR="00DF45E1" w:rsidRPr="00DF45E1" w:rsidTr="00982A4A">
        <w:tc>
          <w:tcPr>
            <w:tcW w:w="481" w:type="dxa"/>
            <w:vAlign w:val="center"/>
          </w:tcPr>
          <w:p w:rsidR="00DF45E1" w:rsidRPr="00DF45E1" w:rsidRDefault="00DF45E1" w:rsidP="00DF45E1">
            <w:pPr>
              <w:pStyle w:val="23"/>
              <w:tabs>
                <w:tab w:val="num" w:pos="709"/>
              </w:tabs>
              <w:spacing w:after="0" w:line="240" w:lineRule="auto"/>
              <w:rPr>
                <w:b/>
                <w:bCs/>
                <w:color w:val="000000" w:themeColor="text1"/>
                <w:sz w:val="24"/>
                <w:szCs w:val="24"/>
                <w:lang w:val="kk-KZ"/>
              </w:rPr>
            </w:pPr>
            <w:r w:rsidRPr="00DF45E1">
              <w:rPr>
                <w:b/>
                <w:bCs/>
                <w:color w:val="000000" w:themeColor="text1"/>
                <w:sz w:val="24"/>
                <w:szCs w:val="24"/>
                <w:lang w:val="kk-KZ"/>
              </w:rPr>
              <w:t>№</w:t>
            </w:r>
          </w:p>
        </w:tc>
        <w:tc>
          <w:tcPr>
            <w:tcW w:w="1576" w:type="dxa"/>
            <w:vAlign w:val="center"/>
          </w:tcPr>
          <w:p w:rsidR="00DF45E1" w:rsidRPr="00DF45E1" w:rsidRDefault="00DF45E1" w:rsidP="00DF45E1">
            <w:pPr>
              <w:pStyle w:val="23"/>
              <w:tabs>
                <w:tab w:val="num" w:pos="709"/>
              </w:tabs>
              <w:spacing w:after="0" w:line="240" w:lineRule="auto"/>
              <w:ind w:right="-178"/>
              <w:rPr>
                <w:b/>
                <w:bCs/>
                <w:color w:val="000000" w:themeColor="text1"/>
                <w:sz w:val="24"/>
                <w:szCs w:val="24"/>
                <w:lang w:val="kk-KZ"/>
              </w:rPr>
            </w:pPr>
            <w:r w:rsidRPr="00DF45E1">
              <w:rPr>
                <w:b/>
                <w:bCs/>
                <w:color w:val="000000" w:themeColor="text1"/>
                <w:sz w:val="24"/>
                <w:szCs w:val="24"/>
                <w:lang w:val="kk-KZ"/>
              </w:rPr>
              <w:t>Специальность</w:t>
            </w:r>
          </w:p>
        </w:tc>
        <w:tc>
          <w:tcPr>
            <w:tcW w:w="1134" w:type="dxa"/>
            <w:vAlign w:val="center"/>
          </w:tcPr>
          <w:p w:rsidR="00DF45E1" w:rsidRPr="00DF45E1" w:rsidRDefault="00DF45E1" w:rsidP="00DF45E1">
            <w:pPr>
              <w:pStyle w:val="23"/>
              <w:tabs>
                <w:tab w:val="num" w:pos="709"/>
              </w:tabs>
              <w:spacing w:after="0" w:line="240" w:lineRule="auto"/>
              <w:ind w:left="-102" w:right="-108"/>
              <w:rPr>
                <w:b/>
                <w:bCs/>
                <w:color w:val="000000" w:themeColor="text1"/>
                <w:sz w:val="24"/>
                <w:szCs w:val="24"/>
                <w:lang w:val="kk-KZ"/>
              </w:rPr>
            </w:pPr>
            <w:r w:rsidRPr="00DF45E1">
              <w:rPr>
                <w:b/>
                <w:bCs/>
                <w:color w:val="000000" w:themeColor="text1"/>
                <w:sz w:val="24"/>
                <w:szCs w:val="24"/>
                <w:lang w:val="kk-KZ"/>
              </w:rPr>
              <w:t>Кол-во студентов</w:t>
            </w:r>
          </w:p>
        </w:tc>
        <w:tc>
          <w:tcPr>
            <w:tcW w:w="1417" w:type="dxa"/>
            <w:vAlign w:val="center"/>
          </w:tcPr>
          <w:p w:rsidR="00DF45E1" w:rsidRPr="00DF45E1" w:rsidRDefault="00DF45E1" w:rsidP="00DF45E1">
            <w:pPr>
              <w:tabs>
                <w:tab w:val="num" w:pos="709"/>
              </w:tabs>
              <w:ind w:left="-114" w:right="-108"/>
              <w:jc w:val="center"/>
              <w:rPr>
                <w:b/>
                <w:bCs/>
                <w:color w:val="000000" w:themeColor="text1"/>
                <w:sz w:val="24"/>
                <w:szCs w:val="24"/>
                <w:lang w:val="kk-KZ"/>
              </w:rPr>
            </w:pPr>
            <w:r w:rsidRPr="00DF45E1">
              <w:rPr>
                <w:b/>
                <w:bCs/>
                <w:color w:val="000000" w:themeColor="text1"/>
                <w:sz w:val="24"/>
                <w:szCs w:val="24"/>
              </w:rPr>
              <w:t>Абсолют</w:t>
            </w:r>
            <w:r w:rsidRPr="00DF45E1">
              <w:rPr>
                <w:b/>
                <w:bCs/>
                <w:color w:val="000000" w:themeColor="text1"/>
                <w:sz w:val="24"/>
                <w:szCs w:val="24"/>
                <w:lang w:val="kk-KZ"/>
              </w:rPr>
              <w:t>ное</w:t>
            </w:r>
          </w:p>
          <w:p w:rsidR="00DF45E1" w:rsidRPr="00DF45E1" w:rsidRDefault="00DF45E1" w:rsidP="00DF45E1">
            <w:pPr>
              <w:tabs>
                <w:tab w:val="num" w:pos="709"/>
              </w:tabs>
              <w:ind w:left="-114" w:right="-108"/>
              <w:jc w:val="center"/>
              <w:rPr>
                <w:b/>
                <w:bCs/>
                <w:color w:val="000000" w:themeColor="text1"/>
                <w:sz w:val="24"/>
                <w:szCs w:val="24"/>
              </w:rPr>
            </w:pPr>
            <w:r w:rsidRPr="00DF45E1">
              <w:rPr>
                <w:b/>
                <w:bCs/>
                <w:color w:val="000000" w:themeColor="text1"/>
                <w:sz w:val="24"/>
                <w:szCs w:val="24"/>
                <w:lang w:val="kk-KZ"/>
              </w:rPr>
              <w:t xml:space="preserve">успеваемость, </w:t>
            </w:r>
            <w:r w:rsidRPr="00DF45E1">
              <w:rPr>
                <w:b/>
                <w:bCs/>
                <w:color w:val="000000" w:themeColor="text1"/>
                <w:sz w:val="24"/>
                <w:szCs w:val="24"/>
              </w:rPr>
              <w:t>%</w:t>
            </w:r>
          </w:p>
        </w:tc>
        <w:tc>
          <w:tcPr>
            <w:tcW w:w="1985" w:type="dxa"/>
            <w:vAlign w:val="center"/>
          </w:tcPr>
          <w:p w:rsidR="00DF45E1" w:rsidRPr="00DF45E1" w:rsidRDefault="00DF45E1" w:rsidP="00DF45E1">
            <w:pPr>
              <w:tabs>
                <w:tab w:val="num" w:pos="709"/>
              </w:tabs>
              <w:ind w:right="-108"/>
              <w:jc w:val="center"/>
              <w:rPr>
                <w:b/>
                <w:bCs/>
                <w:color w:val="000000" w:themeColor="text1"/>
                <w:sz w:val="24"/>
                <w:szCs w:val="24"/>
                <w:lang w:val="kk-KZ"/>
              </w:rPr>
            </w:pPr>
            <w:r w:rsidRPr="00DF45E1">
              <w:rPr>
                <w:b/>
                <w:bCs/>
                <w:color w:val="000000" w:themeColor="text1"/>
                <w:sz w:val="24"/>
                <w:szCs w:val="24"/>
                <w:lang w:val="kk-KZ"/>
              </w:rPr>
              <w:t>Кафедра</w:t>
            </w:r>
          </w:p>
        </w:tc>
        <w:tc>
          <w:tcPr>
            <w:tcW w:w="1559" w:type="dxa"/>
            <w:vAlign w:val="center"/>
          </w:tcPr>
          <w:p w:rsidR="00DF45E1" w:rsidRPr="00DF45E1" w:rsidRDefault="00DF45E1" w:rsidP="00DF45E1">
            <w:pPr>
              <w:tabs>
                <w:tab w:val="num" w:pos="709"/>
              </w:tabs>
              <w:ind w:left="-114" w:right="-108"/>
              <w:jc w:val="center"/>
              <w:rPr>
                <w:b/>
                <w:bCs/>
                <w:color w:val="000000" w:themeColor="text1"/>
                <w:sz w:val="24"/>
                <w:szCs w:val="24"/>
                <w:lang w:val="kk-KZ"/>
              </w:rPr>
            </w:pPr>
            <w:r w:rsidRPr="00DF45E1">
              <w:rPr>
                <w:b/>
                <w:bCs/>
                <w:color w:val="000000" w:themeColor="text1"/>
                <w:sz w:val="24"/>
                <w:szCs w:val="24"/>
                <w:lang w:val="kk-KZ"/>
              </w:rPr>
              <w:t>Зав. кафедрой</w:t>
            </w:r>
          </w:p>
        </w:tc>
        <w:tc>
          <w:tcPr>
            <w:tcW w:w="1276" w:type="dxa"/>
            <w:vAlign w:val="center"/>
          </w:tcPr>
          <w:p w:rsidR="00DF45E1" w:rsidRPr="00DF45E1" w:rsidRDefault="00DF45E1" w:rsidP="00DF45E1">
            <w:pPr>
              <w:pStyle w:val="23"/>
              <w:tabs>
                <w:tab w:val="num" w:pos="709"/>
              </w:tabs>
              <w:spacing w:after="0" w:line="240" w:lineRule="auto"/>
              <w:rPr>
                <w:b/>
                <w:bCs/>
                <w:color w:val="000000" w:themeColor="text1"/>
                <w:sz w:val="24"/>
                <w:szCs w:val="24"/>
                <w:lang w:val="kk-KZ"/>
              </w:rPr>
            </w:pPr>
            <w:r w:rsidRPr="00DF45E1">
              <w:rPr>
                <w:b/>
                <w:bCs/>
                <w:color w:val="000000" w:themeColor="text1"/>
                <w:sz w:val="24"/>
                <w:szCs w:val="24"/>
                <w:lang w:val="kk-KZ"/>
              </w:rPr>
              <w:t>Факультет</w:t>
            </w:r>
          </w:p>
        </w:tc>
      </w:tr>
      <w:tr w:rsidR="00DF45E1" w:rsidRPr="00DF45E1" w:rsidTr="00982A4A">
        <w:trPr>
          <w:trHeight w:val="277"/>
        </w:trPr>
        <w:tc>
          <w:tcPr>
            <w:tcW w:w="481" w:type="dxa"/>
            <w:vAlign w:val="center"/>
          </w:tcPr>
          <w:p w:rsidR="00DF45E1" w:rsidRPr="00DF45E1" w:rsidRDefault="00DF45E1" w:rsidP="00F21504">
            <w:pPr>
              <w:pStyle w:val="23"/>
              <w:numPr>
                <w:ilvl w:val="0"/>
                <w:numId w:val="8"/>
              </w:numPr>
              <w:tabs>
                <w:tab w:val="num" w:pos="709"/>
              </w:tabs>
              <w:spacing w:after="0" w:line="240" w:lineRule="auto"/>
              <w:ind w:firstLine="0"/>
              <w:jc w:val="center"/>
              <w:rPr>
                <w:color w:val="000000" w:themeColor="text1"/>
                <w:sz w:val="24"/>
                <w:szCs w:val="24"/>
                <w:lang w:val="kk-KZ"/>
              </w:rPr>
            </w:pPr>
          </w:p>
        </w:tc>
        <w:tc>
          <w:tcPr>
            <w:tcW w:w="1576" w:type="dxa"/>
            <w:vAlign w:val="center"/>
          </w:tcPr>
          <w:p w:rsidR="00DF45E1" w:rsidRPr="00DF45E1" w:rsidRDefault="00DF45E1" w:rsidP="00DF45E1">
            <w:pPr>
              <w:pStyle w:val="23"/>
              <w:tabs>
                <w:tab w:val="num" w:pos="709"/>
              </w:tabs>
              <w:spacing w:after="0" w:line="240" w:lineRule="auto"/>
              <w:ind w:right="-108"/>
              <w:rPr>
                <w:color w:val="000000" w:themeColor="text1"/>
                <w:sz w:val="24"/>
                <w:szCs w:val="24"/>
                <w:lang w:val="kk-KZ"/>
              </w:rPr>
            </w:pPr>
            <w:r w:rsidRPr="00DF45E1">
              <w:rPr>
                <w:color w:val="000000" w:themeColor="text1"/>
                <w:sz w:val="24"/>
                <w:szCs w:val="24"/>
                <w:lang w:val="kk-KZ"/>
              </w:rPr>
              <w:t>6В07510, 6В07513,</w:t>
            </w:r>
          </w:p>
          <w:p w:rsidR="00DF45E1" w:rsidRPr="00DF45E1" w:rsidRDefault="00DF45E1" w:rsidP="00DF45E1">
            <w:pPr>
              <w:pStyle w:val="23"/>
              <w:tabs>
                <w:tab w:val="num" w:pos="709"/>
              </w:tabs>
              <w:spacing w:after="0" w:line="240" w:lineRule="auto"/>
              <w:ind w:right="-108"/>
              <w:rPr>
                <w:color w:val="000000" w:themeColor="text1"/>
                <w:sz w:val="24"/>
                <w:szCs w:val="24"/>
              </w:rPr>
            </w:pPr>
            <w:r w:rsidRPr="00DF45E1">
              <w:rPr>
                <w:color w:val="000000" w:themeColor="text1"/>
                <w:sz w:val="24"/>
                <w:szCs w:val="24"/>
                <w:lang w:val="kk-KZ"/>
              </w:rPr>
              <w:t xml:space="preserve"> 5В0732</w:t>
            </w:r>
            <w:r w:rsidRPr="00DF45E1">
              <w:rPr>
                <w:color w:val="000000" w:themeColor="text1"/>
                <w:sz w:val="24"/>
                <w:szCs w:val="24"/>
              </w:rPr>
              <w:t>00</w:t>
            </w:r>
          </w:p>
        </w:tc>
        <w:tc>
          <w:tcPr>
            <w:tcW w:w="1134" w:type="dxa"/>
            <w:vAlign w:val="center"/>
          </w:tcPr>
          <w:p w:rsidR="00DF45E1" w:rsidRPr="00DF45E1" w:rsidRDefault="00DF45E1" w:rsidP="00DF45E1">
            <w:pPr>
              <w:tabs>
                <w:tab w:val="num" w:pos="709"/>
              </w:tabs>
              <w:jc w:val="center"/>
              <w:rPr>
                <w:color w:val="000000" w:themeColor="text1"/>
                <w:sz w:val="24"/>
                <w:szCs w:val="24"/>
                <w:lang w:val="kk-KZ"/>
              </w:rPr>
            </w:pPr>
            <w:r w:rsidRPr="00DF45E1">
              <w:rPr>
                <w:color w:val="000000" w:themeColor="text1"/>
                <w:sz w:val="24"/>
                <w:szCs w:val="24"/>
                <w:lang w:val="kk-KZ"/>
              </w:rPr>
              <w:t>174</w:t>
            </w:r>
          </w:p>
        </w:tc>
        <w:tc>
          <w:tcPr>
            <w:tcW w:w="1417" w:type="dxa"/>
            <w:vAlign w:val="center"/>
          </w:tcPr>
          <w:p w:rsidR="00DF45E1" w:rsidRPr="00DF45E1" w:rsidRDefault="00DF45E1" w:rsidP="00DF45E1">
            <w:pPr>
              <w:tabs>
                <w:tab w:val="num" w:pos="709"/>
              </w:tabs>
              <w:jc w:val="center"/>
              <w:rPr>
                <w:color w:val="000000" w:themeColor="text1"/>
                <w:sz w:val="24"/>
                <w:szCs w:val="24"/>
                <w:lang w:val="kk-KZ"/>
              </w:rPr>
            </w:pPr>
            <w:r w:rsidRPr="00DF45E1">
              <w:rPr>
                <w:color w:val="000000" w:themeColor="text1"/>
                <w:sz w:val="24"/>
                <w:szCs w:val="24"/>
                <w:lang w:val="kk-KZ"/>
              </w:rPr>
              <w:t>80,97</w:t>
            </w:r>
          </w:p>
        </w:tc>
        <w:tc>
          <w:tcPr>
            <w:tcW w:w="1985" w:type="dxa"/>
            <w:vAlign w:val="center"/>
          </w:tcPr>
          <w:p w:rsidR="00DF45E1" w:rsidRPr="00DF45E1" w:rsidRDefault="00DF45E1" w:rsidP="00DF45E1">
            <w:pPr>
              <w:tabs>
                <w:tab w:val="num" w:pos="709"/>
              </w:tabs>
              <w:ind w:right="-108"/>
              <w:jc w:val="center"/>
              <w:rPr>
                <w:color w:val="000000" w:themeColor="text1"/>
                <w:sz w:val="24"/>
                <w:szCs w:val="24"/>
                <w:lang w:val="kk-KZ"/>
              </w:rPr>
            </w:pPr>
            <w:r w:rsidRPr="00DF45E1">
              <w:rPr>
                <w:color w:val="000000" w:themeColor="text1"/>
                <w:sz w:val="24"/>
                <w:szCs w:val="24"/>
                <w:lang w:val="kk-KZ"/>
              </w:rPr>
              <w:t>Стандартизация  и сертификация</w:t>
            </w:r>
          </w:p>
        </w:tc>
        <w:tc>
          <w:tcPr>
            <w:tcW w:w="1559" w:type="dxa"/>
            <w:vAlign w:val="center"/>
          </w:tcPr>
          <w:p w:rsidR="00DF45E1" w:rsidRPr="00DF45E1" w:rsidRDefault="00DF45E1" w:rsidP="00DF45E1">
            <w:pPr>
              <w:tabs>
                <w:tab w:val="num" w:pos="709"/>
              </w:tabs>
              <w:ind w:right="-108"/>
              <w:jc w:val="center"/>
              <w:rPr>
                <w:color w:val="000000" w:themeColor="text1"/>
                <w:sz w:val="24"/>
                <w:szCs w:val="24"/>
                <w:lang w:val="kk-KZ"/>
              </w:rPr>
            </w:pPr>
            <w:r w:rsidRPr="00DF45E1">
              <w:rPr>
                <w:color w:val="000000" w:themeColor="text1"/>
                <w:sz w:val="24"/>
                <w:szCs w:val="24"/>
                <w:lang w:val="kk-KZ"/>
              </w:rPr>
              <w:t>Тулекбаева А.К</w:t>
            </w:r>
          </w:p>
        </w:tc>
        <w:tc>
          <w:tcPr>
            <w:tcW w:w="1276" w:type="dxa"/>
            <w:vAlign w:val="center"/>
          </w:tcPr>
          <w:p w:rsidR="00DF45E1" w:rsidRPr="00DF45E1" w:rsidRDefault="00DF45E1" w:rsidP="00DF45E1">
            <w:pPr>
              <w:tabs>
                <w:tab w:val="num" w:pos="709"/>
              </w:tabs>
              <w:jc w:val="center"/>
              <w:rPr>
                <w:color w:val="000000" w:themeColor="text1"/>
                <w:sz w:val="24"/>
                <w:szCs w:val="24"/>
              </w:rPr>
            </w:pPr>
            <w:r w:rsidRPr="00DF45E1">
              <w:rPr>
                <w:color w:val="000000" w:themeColor="text1"/>
                <w:sz w:val="24"/>
                <w:szCs w:val="24"/>
                <w:lang w:val="kk-KZ"/>
              </w:rPr>
              <w:t>МиНГД</w:t>
            </w:r>
          </w:p>
        </w:tc>
      </w:tr>
    </w:tbl>
    <w:p w:rsidR="00DF45E1" w:rsidRPr="00DF45E1" w:rsidRDefault="00DF45E1" w:rsidP="00DF45E1">
      <w:pPr>
        <w:pStyle w:val="23"/>
        <w:tabs>
          <w:tab w:val="num" w:pos="709"/>
        </w:tabs>
        <w:spacing w:after="0" w:line="240" w:lineRule="auto"/>
        <w:rPr>
          <w:noProof/>
          <w:color w:val="000000" w:themeColor="text1"/>
          <w:sz w:val="24"/>
          <w:szCs w:val="24"/>
          <w:lang w:val="kk-KZ"/>
        </w:rPr>
      </w:pPr>
    </w:p>
    <w:p w:rsidR="00DF45E1" w:rsidRPr="00701D2E" w:rsidRDefault="00DF45E1" w:rsidP="00DF45E1">
      <w:pPr>
        <w:pStyle w:val="23"/>
        <w:tabs>
          <w:tab w:val="num" w:pos="709"/>
        </w:tabs>
        <w:spacing w:after="0" w:line="240" w:lineRule="auto"/>
        <w:jc w:val="both"/>
        <w:rPr>
          <w:b/>
          <w:bCs/>
          <w:color w:val="000000" w:themeColor="text1"/>
          <w:sz w:val="24"/>
          <w:szCs w:val="24"/>
          <w:lang w:val="kk-KZ"/>
        </w:rPr>
      </w:pPr>
      <w:r w:rsidRPr="00701D2E">
        <w:rPr>
          <w:b/>
          <w:bCs/>
          <w:color w:val="000000" w:themeColor="text1"/>
          <w:sz w:val="24"/>
          <w:szCs w:val="24"/>
          <w:lang w:val="kk-KZ"/>
        </w:rPr>
        <w:t xml:space="preserve">2.2.2 Информация о группах </w:t>
      </w:r>
      <w:r w:rsidRPr="00701D2E">
        <w:rPr>
          <w:b/>
          <w:color w:val="000000" w:themeColor="text1"/>
          <w:sz w:val="24"/>
          <w:szCs w:val="24"/>
          <w:lang w:val="kk-KZ"/>
        </w:rPr>
        <w:t>показавших 100% успеваемость по итогам сессии.</w:t>
      </w:r>
    </w:p>
    <w:p w:rsidR="00DF45E1" w:rsidRPr="00701D2E" w:rsidRDefault="00DF45E1" w:rsidP="00DF45E1">
      <w:pPr>
        <w:pStyle w:val="23"/>
        <w:tabs>
          <w:tab w:val="num" w:pos="709"/>
        </w:tabs>
        <w:spacing w:after="0" w:line="240" w:lineRule="auto"/>
        <w:jc w:val="both"/>
        <w:rPr>
          <w:color w:val="000000" w:themeColor="text1"/>
          <w:sz w:val="24"/>
          <w:szCs w:val="24"/>
          <w:lang w:val="kk-KZ"/>
        </w:rPr>
      </w:pPr>
      <w:r w:rsidRPr="00701D2E">
        <w:rPr>
          <w:color w:val="000000" w:themeColor="text1"/>
          <w:sz w:val="24"/>
          <w:szCs w:val="24"/>
          <w:lang w:val="kk-KZ"/>
        </w:rPr>
        <w:lastRenderedPageBreak/>
        <w:t>Итоги экзаменов весенней сессии по кафедре «Стандартизация и сертификация» групп, которые показали 100% успеваемость:</w:t>
      </w:r>
    </w:p>
    <w:p w:rsidR="00DF45E1" w:rsidRPr="00701D2E" w:rsidRDefault="00DF45E1" w:rsidP="00DF45E1">
      <w:pPr>
        <w:pStyle w:val="23"/>
        <w:tabs>
          <w:tab w:val="num" w:pos="709"/>
        </w:tabs>
        <w:spacing w:after="0" w:line="240" w:lineRule="auto"/>
        <w:jc w:val="both"/>
        <w:rPr>
          <w:color w:val="000000" w:themeColor="text1"/>
          <w:sz w:val="24"/>
          <w:szCs w:val="24"/>
          <w:lang w:val="kk-KZ"/>
        </w:rP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29"/>
        <w:gridCol w:w="3022"/>
        <w:gridCol w:w="1241"/>
        <w:gridCol w:w="851"/>
        <w:gridCol w:w="601"/>
        <w:gridCol w:w="851"/>
        <w:gridCol w:w="1383"/>
        <w:gridCol w:w="1559"/>
      </w:tblGrid>
      <w:tr w:rsidR="00DF45E1" w:rsidRPr="00DF45E1" w:rsidTr="00982A4A">
        <w:tc>
          <w:tcPr>
            <w:tcW w:w="629" w:type="dxa"/>
            <w:vMerge w:val="restart"/>
            <w:vAlign w:val="center"/>
          </w:tcPr>
          <w:p w:rsidR="00DF45E1" w:rsidRPr="00DF45E1" w:rsidRDefault="00DF45E1" w:rsidP="00DF45E1">
            <w:pPr>
              <w:tabs>
                <w:tab w:val="num" w:pos="709"/>
              </w:tabs>
              <w:rPr>
                <w:b/>
                <w:bCs/>
                <w:color w:val="000000" w:themeColor="text1"/>
                <w:sz w:val="24"/>
                <w:szCs w:val="24"/>
                <w:lang w:val="kk-KZ"/>
              </w:rPr>
            </w:pPr>
            <w:r w:rsidRPr="00DF45E1">
              <w:rPr>
                <w:b/>
                <w:bCs/>
                <w:color w:val="000000" w:themeColor="text1"/>
                <w:sz w:val="24"/>
                <w:szCs w:val="24"/>
                <w:lang w:val="kk-KZ"/>
              </w:rPr>
              <w:t>№</w:t>
            </w:r>
          </w:p>
        </w:tc>
        <w:tc>
          <w:tcPr>
            <w:tcW w:w="3022" w:type="dxa"/>
            <w:vMerge w:val="restart"/>
            <w:vAlign w:val="center"/>
          </w:tcPr>
          <w:p w:rsidR="00DF45E1" w:rsidRPr="00DF45E1" w:rsidRDefault="00DF45E1" w:rsidP="00DF45E1">
            <w:pPr>
              <w:pStyle w:val="23"/>
              <w:tabs>
                <w:tab w:val="num" w:pos="709"/>
              </w:tabs>
              <w:spacing w:after="0" w:line="240" w:lineRule="auto"/>
              <w:rPr>
                <w:b/>
                <w:bCs/>
                <w:color w:val="000000" w:themeColor="text1"/>
                <w:sz w:val="24"/>
                <w:szCs w:val="24"/>
                <w:lang w:val="kk-KZ"/>
              </w:rPr>
            </w:pPr>
            <w:r w:rsidRPr="00DF45E1">
              <w:rPr>
                <w:b/>
                <w:bCs/>
                <w:color w:val="000000" w:themeColor="text1"/>
                <w:sz w:val="24"/>
                <w:szCs w:val="24"/>
                <w:lang w:val="kk-KZ"/>
              </w:rPr>
              <w:t>Специальность</w:t>
            </w:r>
          </w:p>
        </w:tc>
        <w:tc>
          <w:tcPr>
            <w:tcW w:w="1241" w:type="dxa"/>
            <w:vMerge w:val="restart"/>
            <w:vAlign w:val="center"/>
          </w:tcPr>
          <w:p w:rsidR="00DF45E1" w:rsidRPr="00DF45E1" w:rsidRDefault="00DF45E1" w:rsidP="00DF45E1">
            <w:pPr>
              <w:pStyle w:val="23"/>
              <w:tabs>
                <w:tab w:val="num" w:pos="709"/>
              </w:tabs>
              <w:spacing w:after="0" w:line="240" w:lineRule="auto"/>
              <w:rPr>
                <w:b/>
                <w:bCs/>
                <w:color w:val="000000" w:themeColor="text1"/>
                <w:sz w:val="24"/>
                <w:szCs w:val="24"/>
                <w:lang w:val="kk-KZ"/>
              </w:rPr>
            </w:pPr>
            <w:r w:rsidRPr="00DF45E1">
              <w:rPr>
                <w:b/>
                <w:bCs/>
                <w:color w:val="000000" w:themeColor="text1"/>
                <w:sz w:val="24"/>
                <w:szCs w:val="24"/>
                <w:lang w:val="kk-KZ"/>
              </w:rPr>
              <w:t>Общее кол-во групп</w:t>
            </w:r>
          </w:p>
        </w:tc>
        <w:tc>
          <w:tcPr>
            <w:tcW w:w="5245" w:type="dxa"/>
            <w:gridSpan w:val="5"/>
            <w:vAlign w:val="center"/>
          </w:tcPr>
          <w:p w:rsidR="00DF45E1" w:rsidRPr="00DF45E1" w:rsidRDefault="00DF45E1" w:rsidP="00DF45E1">
            <w:pPr>
              <w:tabs>
                <w:tab w:val="num" w:pos="709"/>
              </w:tabs>
              <w:jc w:val="center"/>
              <w:rPr>
                <w:b/>
                <w:color w:val="000000" w:themeColor="text1"/>
                <w:sz w:val="24"/>
                <w:szCs w:val="24"/>
                <w:lang w:val="kk-KZ"/>
              </w:rPr>
            </w:pPr>
            <w:r w:rsidRPr="00DF45E1">
              <w:rPr>
                <w:b/>
                <w:bCs/>
                <w:color w:val="000000" w:themeColor="text1"/>
                <w:sz w:val="24"/>
                <w:szCs w:val="24"/>
                <w:lang w:val="kk-KZ"/>
              </w:rPr>
              <w:t xml:space="preserve">Из них показавщие </w:t>
            </w:r>
            <w:r w:rsidRPr="00DF45E1">
              <w:rPr>
                <w:b/>
                <w:color w:val="000000" w:themeColor="text1"/>
                <w:sz w:val="24"/>
                <w:szCs w:val="24"/>
                <w:lang w:val="kk-KZ"/>
              </w:rPr>
              <w:t>100% успеваемость</w:t>
            </w:r>
          </w:p>
        </w:tc>
      </w:tr>
      <w:tr w:rsidR="00DF45E1" w:rsidRPr="00DF45E1" w:rsidTr="00982A4A">
        <w:tc>
          <w:tcPr>
            <w:tcW w:w="629" w:type="dxa"/>
            <w:vMerge/>
            <w:vAlign w:val="center"/>
          </w:tcPr>
          <w:p w:rsidR="00DF45E1" w:rsidRPr="00DF45E1" w:rsidRDefault="00DF45E1" w:rsidP="00DF45E1">
            <w:pPr>
              <w:tabs>
                <w:tab w:val="num" w:pos="709"/>
              </w:tabs>
              <w:rPr>
                <w:b/>
                <w:bCs/>
                <w:color w:val="000000" w:themeColor="text1"/>
                <w:sz w:val="24"/>
                <w:szCs w:val="24"/>
                <w:lang w:val="kk-KZ"/>
              </w:rPr>
            </w:pPr>
          </w:p>
        </w:tc>
        <w:tc>
          <w:tcPr>
            <w:tcW w:w="3022" w:type="dxa"/>
            <w:vMerge/>
            <w:vAlign w:val="center"/>
          </w:tcPr>
          <w:p w:rsidR="00DF45E1" w:rsidRPr="00DF45E1" w:rsidRDefault="00DF45E1" w:rsidP="00DF45E1">
            <w:pPr>
              <w:pStyle w:val="23"/>
              <w:tabs>
                <w:tab w:val="num" w:pos="709"/>
              </w:tabs>
              <w:spacing w:after="0" w:line="240" w:lineRule="auto"/>
              <w:rPr>
                <w:b/>
                <w:bCs/>
                <w:color w:val="000000" w:themeColor="text1"/>
                <w:sz w:val="24"/>
                <w:szCs w:val="24"/>
                <w:lang w:val="kk-KZ"/>
              </w:rPr>
            </w:pPr>
          </w:p>
        </w:tc>
        <w:tc>
          <w:tcPr>
            <w:tcW w:w="1241" w:type="dxa"/>
            <w:vMerge/>
            <w:vAlign w:val="center"/>
          </w:tcPr>
          <w:p w:rsidR="00DF45E1" w:rsidRPr="00DF45E1" w:rsidRDefault="00DF45E1" w:rsidP="00DF45E1">
            <w:pPr>
              <w:pStyle w:val="23"/>
              <w:tabs>
                <w:tab w:val="num" w:pos="709"/>
              </w:tabs>
              <w:spacing w:after="0" w:line="240" w:lineRule="auto"/>
              <w:rPr>
                <w:b/>
                <w:bCs/>
                <w:color w:val="000000" w:themeColor="text1"/>
                <w:sz w:val="24"/>
                <w:szCs w:val="24"/>
                <w:lang w:val="kk-KZ"/>
              </w:rPr>
            </w:pPr>
          </w:p>
        </w:tc>
        <w:tc>
          <w:tcPr>
            <w:tcW w:w="851" w:type="dxa"/>
            <w:vAlign w:val="center"/>
          </w:tcPr>
          <w:p w:rsidR="00DF45E1" w:rsidRPr="00DF45E1" w:rsidRDefault="00DF45E1" w:rsidP="00DF45E1">
            <w:pPr>
              <w:pStyle w:val="23"/>
              <w:tabs>
                <w:tab w:val="num" w:pos="709"/>
              </w:tabs>
              <w:spacing w:after="0" w:line="240" w:lineRule="auto"/>
              <w:rPr>
                <w:b/>
                <w:bCs/>
                <w:color w:val="000000" w:themeColor="text1"/>
                <w:sz w:val="24"/>
                <w:szCs w:val="24"/>
                <w:lang w:val="kk-KZ"/>
              </w:rPr>
            </w:pPr>
            <w:r w:rsidRPr="00DF45E1">
              <w:rPr>
                <w:b/>
                <w:bCs/>
                <w:color w:val="000000" w:themeColor="text1"/>
                <w:sz w:val="24"/>
                <w:szCs w:val="24"/>
                <w:lang w:val="kk-KZ"/>
              </w:rPr>
              <w:t>1</w:t>
            </w:r>
          </w:p>
          <w:p w:rsidR="00DF45E1" w:rsidRPr="00DF45E1" w:rsidRDefault="00DF45E1" w:rsidP="00DF45E1">
            <w:pPr>
              <w:pStyle w:val="23"/>
              <w:tabs>
                <w:tab w:val="num" w:pos="709"/>
              </w:tabs>
              <w:spacing w:after="0" w:line="240" w:lineRule="auto"/>
              <w:rPr>
                <w:b/>
                <w:bCs/>
                <w:color w:val="000000" w:themeColor="text1"/>
                <w:sz w:val="24"/>
                <w:szCs w:val="24"/>
                <w:lang w:val="kk-KZ"/>
              </w:rPr>
            </w:pPr>
            <w:r w:rsidRPr="00DF45E1">
              <w:rPr>
                <w:b/>
                <w:bCs/>
                <w:color w:val="000000" w:themeColor="text1"/>
                <w:sz w:val="24"/>
                <w:szCs w:val="24"/>
                <w:lang w:val="kk-KZ"/>
              </w:rPr>
              <w:t>курс</w:t>
            </w:r>
          </w:p>
        </w:tc>
        <w:tc>
          <w:tcPr>
            <w:tcW w:w="601" w:type="dxa"/>
            <w:vAlign w:val="center"/>
          </w:tcPr>
          <w:p w:rsidR="00DF45E1" w:rsidRPr="00DF45E1" w:rsidRDefault="00DF45E1" w:rsidP="00DF45E1">
            <w:pPr>
              <w:pStyle w:val="23"/>
              <w:tabs>
                <w:tab w:val="num" w:pos="709"/>
              </w:tabs>
              <w:spacing w:after="0" w:line="240" w:lineRule="auto"/>
              <w:ind w:right="-108"/>
              <w:rPr>
                <w:b/>
                <w:bCs/>
                <w:color w:val="000000" w:themeColor="text1"/>
                <w:sz w:val="24"/>
                <w:szCs w:val="24"/>
                <w:lang w:val="kk-KZ"/>
              </w:rPr>
            </w:pPr>
            <w:r w:rsidRPr="00DF45E1">
              <w:rPr>
                <w:b/>
                <w:bCs/>
                <w:color w:val="000000" w:themeColor="text1"/>
                <w:sz w:val="24"/>
                <w:szCs w:val="24"/>
                <w:lang w:val="kk-KZ"/>
              </w:rPr>
              <w:t>2</w:t>
            </w:r>
          </w:p>
          <w:p w:rsidR="00DF45E1" w:rsidRPr="00DF45E1" w:rsidRDefault="00DF45E1" w:rsidP="00DF45E1">
            <w:pPr>
              <w:pStyle w:val="23"/>
              <w:tabs>
                <w:tab w:val="num" w:pos="709"/>
              </w:tabs>
              <w:spacing w:after="0" w:line="240" w:lineRule="auto"/>
              <w:ind w:right="-108"/>
              <w:rPr>
                <w:b/>
                <w:bCs/>
                <w:color w:val="000000" w:themeColor="text1"/>
                <w:sz w:val="24"/>
                <w:szCs w:val="24"/>
                <w:lang w:val="kk-KZ"/>
              </w:rPr>
            </w:pPr>
            <w:r w:rsidRPr="00DF45E1">
              <w:rPr>
                <w:b/>
                <w:bCs/>
                <w:color w:val="000000" w:themeColor="text1"/>
                <w:sz w:val="24"/>
                <w:szCs w:val="24"/>
                <w:lang w:val="kk-KZ"/>
              </w:rPr>
              <w:t>курс</w:t>
            </w:r>
          </w:p>
        </w:tc>
        <w:tc>
          <w:tcPr>
            <w:tcW w:w="851" w:type="dxa"/>
            <w:vAlign w:val="center"/>
          </w:tcPr>
          <w:p w:rsidR="00DF45E1" w:rsidRPr="00DF45E1" w:rsidRDefault="00DF45E1" w:rsidP="00DF45E1">
            <w:pPr>
              <w:pStyle w:val="23"/>
              <w:tabs>
                <w:tab w:val="num" w:pos="709"/>
              </w:tabs>
              <w:spacing w:after="0" w:line="240" w:lineRule="auto"/>
              <w:rPr>
                <w:b/>
                <w:bCs/>
                <w:color w:val="000000" w:themeColor="text1"/>
                <w:sz w:val="24"/>
                <w:szCs w:val="24"/>
                <w:lang w:val="kk-KZ"/>
              </w:rPr>
            </w:pPr>
            <w:r w:rsidRPr="00DF45E1">
              <w:rPr>
                <w:b/>
                <w:bCs/>
                <w:color w:val="000000" w:themeColor="text1"/>
                <w:sz w:val="24"/>
                <w:szCs w:val="24"/>
                <w:lang w:val="kk-KZ"/>
              </w:rPr>
              <w:t>3 курс</w:t>
            </w:r>
          </w:p>
        </w:tc>
        <w:tc>
          <w:tcPr>
            <w:tcW w:w="1383" w:type="dxa"/>
            <w:vAlign w:val="center"/>
          </w:tcPr>
          <w:p w:rsidR="00DF45E1" w:rsidRPr="00DF45E1" w:rsidRDefault="00DF45E1" w:rsidP="00DF45E1">
            <w:pPr>
              <w:pStyle w:val="23"/>
              <w:tabs>
                <w:tab w:val="num" w:pos="709"/>
              </w:tabs>
              <w:spacing w:after="0" w:line="240" w:lineRule="auto"/>
              <w:rPr>
                <w:b/>
                <w:bCs/>
                <w:color w:val="000000" w:themeColor="text1"/>
                <w:sz w:val="24"/>
                <w:szCs w:val="24"/>
                <w:lang w:val="kk-KZ"/>
              </w:rPr>
            </w:pPr>
            <w:r w:rsidRPr="00DF45E1">
              <w:rPr>
                <w:b/>
                <w:bCs/>
                <w:color w:val="000000" w:themeColor="text1"/>
                <w:sz w:val="24"/>
                <w:szCs w:val="24"/>
                <w:lang w:val="kk-KZ"/>
              </w:rPr>
              <w:t>Итого</w:t>
            </w:r>
          </w:p>
        </w:tc>
        <w:tc>
          <w:tcPr>
            <w:tcW w:w="1559" w:type="dxa"/>
            <w:vAlign w:val="center"/>
          </w:tcPr>
          <w:p w:rsidR="00DF45E1" w:rsidRPr="00DF45E1" w:rsidRDefault="00DF45E1" w:rsidP="00DF45E1">
            <w:pPr>
              <w:pStyle w:val="23"/>
              <w:tabs>
                <w:tab w:val="num" w:pos="709"/>
              </w:tabs>
              <w:spacing w:after="0" w:line="240" w:lineRule="auto"/>
              <w:rPr>
                <w:b/>
                <w:bCs/>
                <w:color w:val="000000" w:themeColor="text1"/>
                <w:sz w:val="24"/>
                <w:szCs w:val="24"/>
                <w:lang w:val="kk-KZ"/>
              </w:rPr>
            </w:pPr>
            <w:r w:rsidRPr="00DF45E1">
              <w:rPr>
                <w:b/>
                <w:bCs/>
                <w:color w:val="000000" w:themeColor="text1"/>
                <w:sz w:val="24"/>
                <w:szCs w:val="24"/>
              </w:rPr>
              <w:t xml:space="preserve">% </w:t>
            </w:r>
          </w:p>
        </w:tc>
      </w:tr>
      <w:tr w:rsidR="00DF45E1" w:rsidRPr="00DF45E1" w:rsidTr="00982A4A">
        <w:tc>
          <w:tcPr>
            <w:tcW w:w="629" w:type="dxa"/>
            <w:vAlign w:val="center"/>
          </w:tcPr>
          <w:p w:rsidR="00DF45E1" w:rsidRPr="00DF45E1" w:rsidRDefault="00DF45E1" w:rsidP="00DF45E1">
            <w:pPr>
              <w:tabs>
                <w:tab w:val="num" w:pos="709"/>
              </w:tabs>
              <w:jc w:val="center"/>
              <w:rPr>
                <w:color w:val="000000" w:themeColor="text1"/>
                <w:sz w:val="24"/>
                <w:szCs w:val="24"/>
                <w:lang w:val="kk-KZ"/>
              </w:rPr>
            </w:pPr>
            <w:r w:rsidRPr="00DF45E1">
              <w:rPr>
                <w:color w:val="000000" w:themeColor="text1"/>
                <w:sz w:val="24"/>
                <w:szCs w:val="24"/>
                <w:lang w:val="kk-KZ"/>
              </w:rPr>
              <w:t>1.</w:t>
            </w:r>
          </w:p>
        </w:tc>
        <w:tc>
          <w:tcPr>
            <w:tcW w:w="3022" w:type="dxa"/>
          </w:tcPr>
          <w:p w:rsidR="00DF45E1" w:rsidRPr="00DF45E1" w:rsidRDefault="00DF45E1" w:rsidP="00DF45E1">
            <w:pPr>
              <w:tabs>
                <w:tab w:val="num" w:pos="709"/>
              </w:tabs>
              <w:ind w:right="-108"/>
              <w:rPr>
                <w:color w:val="000000" w:themeColor="text1"/>
                <w:sz w:val="24"/>
                <w:szCs w:val="24"/>
                <w:lang w:val="kk-KZ"/>
              </w:rPr>
            </w:pPr>
            <w:r w:rsidRPr="00DF45E1">
              <w:rPr>
                <w:color w:val="000000" w:themeColor="text1"/>
                <w:sz w:val="24"/>
                <w:szCs w:val="24"/>
                <w:lang w:val="kk-KZ"/>
              </w:rPr>
              <w:t xml:space="preserve">Стандартизация и сертификация </w:t>
            </w:r>
          </w:p>
        </w:tc>
        <w:tc>
          <w:tcPr>
            <w:tcW w:w="1241" w:type="dxa"/>
            <w:vAlign w:val="center"/>
          </w:tcPr>
          <w:p w:rsidR="00DF45E1" w:rsidRPr="00DF45E1" w:rsidRDefault="00DF45E1" w:rsidP="00DF45E1">
            <w:pPr>
              <w:tabs>
                <w:tab w:val="num" w:pos="709"/>
              </w:tabs>
              <w:jc w:val="center"/>
              <w:rPr>
                <w:color w:val="000000" w:themeColor="text1"/>
                <w:sz w:val="24"/>
                <w:szCs w:val="24"/>
                <w:lang w:val="kk-KZ"/>
              </w:rPr>
            </w:pPr>
            <w:r w:rsidRPr="00DF45E1">
              <w:rPr>
                <w:color w:val="000000" w:themeColor="text1"/>
                <w:sz w:val="24"/>
                <w:szCs w:val="24"/>
                <w:lang w:val="kk-KZ"/>
              </w:rPr>
              <w:t>13</w:t>
            </w:r>
          </w:p>
        </w:tc>
        <w:tc>
          <w:tcPr>
            <w:tcW w:w="851" w:type="dxa"/>
            <w:vAlign w:val="center"/>
          </w:tcPr>
          <w:p w:rsidR="00DF45E1" w:rsidRPr="00DF45E1" w:rsidRDefault="00DF45E1" w:rsidP="00DF45E1">
            <w:pPr>
              <w:tabs>
                <w:tab w:val="num" w:pos="709"/>
              </w:tabs>
              <w:jc w:val="center"/>
              <w:rPr>
                <w:color w:val="000000" w:themeColor="text1"/>
                <w:sz w:val="24"/>
                <w:szCs w:val="24"/>
                <w:lang w:val="kk-KZ"/>
              </w:rPr>
            </w:pPr>
            <w:r w:rsidRPr="00DF45E1">
              <w:rPr>
                <w:color w:val="000000" w:themeColor="text1"/>
                <w:sz w:val="24"/>
                <w:szCs w:val="24"/>
                <w:lang w:val="kk-KZ"/>
              </w:rPr>
              <w:t>2</w:t>
            </w:r>
          </w:p>
        </w:tc>
        <w:tc>
          <w:tcPr>
            <w:tcW w:w="601" w:type="dxa"/>
            <w:vAlign w:val="center"/>
          </w:tcPr>
          <w:p w:rsidR="00DF45E1" w:rsidRPr="00DF45E1" w:rsidRDefault="00DF45E1" w:rsidP="00DF45E1">
            <w:pPr>
              <w:tabs>
                <w:tab w:val="num" w:pos="709"/>
              </w:tabs>
              <w:jc w:val="center"/>
              <w:rPr>
                <w:color w:val="000000" w:themeColor="text1"/>
                <w:sz w:val="24"/>
                <w:szCs w:val="24"/>
                <w:lang w:val="kk-KZ"/>
              </w:rPr>
            </w:pPr>
            <w:r w:rsidRPr="00DF45E1">
              <w:rPr>
                <w:color w:val="000000" w:themeColor="text1"/>
                <w:sz w:val="24"/>
                <w:szCs w:val="24"/>
                <w:lang w:val="kk-KZ"/>
              </w:rPr>
              <w:t>3</w:t>
            </w:r>
          </w:p>
        </w:tc>
        <w:tc>
          <w:tcPr>
            <w:tcW w:w="851" w:type="dxa"/>
            <w:vAlign w:val="center"/>
          </w:tcPr>
          <w:p w:rsidR="00DF45E1" w:rsidRPr="00DF45E1" w:rsidRDefault="00DF45E1" w:rsidP="00DF45E1">
            <w:pPr>
              <w:tabs>
                <w:tab w:val="num" w:pos="709"/>
              </w:tabs>
              <w:jc w:val="center"/>
              <w:rPr>
                <w:color w:val="000000" w:themeColor="text1"/>
                <w:sz w:val="24"/>
                <w:szCs w:val="24"/>
                <w:lang w:val="kk-KZ"/>
              </w:rPr>
            </w:pPr>
            <w:r w:rsidRPr="00DF45E1">
              <w:rPr>
                <w:color w:val="000000" w:themeColor="text1"/>
                <w:sz w:val="24"/>
                <w:szCs w:val="24"/>
                <w:lang w:val="kk-KZ"/>
              </w:rPr>
              <w:t>3</w:t>
            </w:r>
          </w:p>
        </w:tc>
        <w:tc>
          <w:tcPr>
            <w:tcW w:w="1383" w:type="dxa"/>
            <w:vAlign w:val="center"/>
          </w:tcPr>
          <w:p w:rsidR="00DF45E1" w:rsidRPr="00DF45E1" w:rsidRDefault="00DF45E1" w:rsidP="00DF45E1">
            <w:pPr>
              <w:tabs>
                <w:tab w:val="num" w:pos="709"/>
              </w:tabs>
              <w:jc w:val="center"/>
              <w:rPr>
                <w:bCs/>
                <w:color w:val="000000" w:themeColor="text1"/>
                <w:sz w:val="24"/>
                <w:szCs w:val="24"/>
                <w:lang w:val="kk-KZ"/>
              </w:rPr>
            </w:pPr>
            <w:r w:rsidRPr="00DF45E1">
              <w:rPr>
                <w:bCs/>
                <w:color w:val="000000" w:themeColor="text1"/>
                <w:sz w:val="24"/>
                <w:szCs w:val="24"/>
                <w:lang w:val="kk-KZ"/>
              </w:rPr>
              <w:t>8</w:t>
            </w:r>
          </w:p>
        </w:tc>
        <w:tc>
          <w:tcPr>
            <w:tcW w:w="1559" w:type="dxa"/>
            <w:vAlign w:val="center"/>
          </w:tcPr>
          <w:p w:rsidR="00DF45E1" w:rsidRPr="00DF45E1" w:rsidRDefault="00DF45E1" w:rsidP="00DF45E1">
            <w:pPr>
              <w:tabs>
                <w:tab w:val="num" w:pos="709"/>
              </w:tabs>
              <w:jc w:val="center"/>
              <w:rPr>
                <w:color w:val="000000" w:themeColor="text1"/>
                <w:sz w:val="24"/>
                <w:szCs w:val="24"/>
                <w:lang w:val="kk-KZ"/>
              </w:rPr>
            </w:pPr>
            <w:r w:rsidRPr="00DF45E1">
              <w:rPr>
                <w:color w:val="000000" w:themeColor="text1"/>
                <w:sz w:val="24"/>
                <w:szCs w:val="24"/>
                <w:lang w:val="kk-KZ"/>
              </w:rPr>
              <w:t>61,51</w:t>
            </w:r>
          </w:p>
        </w:tc>
      </w:tr>
    </w:tbl>
    <w:p w:rsidR="003610E2" w:rsidRPr="00700E6E" w:rsidRDefault="003610E2" w:rsidP="003610E2">
      <w:pPr>
        <w:ind w:firstLine="567"/>
        <w:jc w:val="both"/>
        <w:rPr>
          <w:color w:val="FF0000"/>
          <w:highlight w:val="yellow"/>
        </w:rPr>
      </w:pPr>
    </w:p>
    <w:p w:rsidR="00982A4A" w:rsidRDefault="00982A4A" w:rsidP="00F21504">
      <w:pPr>
        <w:numPr>
          <w:ilvl w:val="0"/>
          <w:numId w:val="2"/>
        </w:numPr>
        <w:jc w:val="both"/>
        <w:rPr>
          <w:b/>
          <w:color w:val="000000" w:themeColor="text1"/>
          <w:sz w:val="28"/>
          <w:szCs w:val="28"/>
        </w:rPr>
      </w:pPr>
      <w:r w:rsidRPr="00982A4A">
        <w:rPr>
          <w:b/>
          <w:color w:val="000000" w:themeColor="text1"/>
          <w:sz w:val="28"/>
          <w:szCs w:val="28"/>
        </w:rPr>
        <w:t xml:space="preserve">КОНТРОЛЬ КАЧЕСТВА УЧЕБНОГО ПРОЦЕССА КАФЕДРЫ </w:t>
      </w:r>
    </w:p>
    <w:p w:rsidR="00982A4A" w:rsidRPr="00982A4A" w:rsidRDefault="00982A4A" w:rsidP="00982A4A">
      <w:pPr>
        <w:ind w:left="720"/>
        <w:jc w:val="both"/>
        <w:rPr>
          <w:b/>
          <w:color w:val="000000" w:themeColor="text1"/>
          <w:sz w:val="28"/>
          <w:szCs w:val="28"/>
        </w:rPr>
      </w:pPr>
    </w:p>
    <w:p w:rsidR="00982A4A" w:rsidRPr="00982A4A" w:rsidRDefault="00982A4A" w:rsidP="00982A4A">
      <w:pPr>
        <w:shd w:val="clear" w:color="auto" w:fill="FFFFFF"/>
        <w:jc w:val="both"/>
        <w:rPr>
          <w:b/>
          <w:sz w:val="24"/>
          <w:szCs w:val="24"/>
        </w:rPr>
      </w:pPr>
      <w:r w:rsidRPr="00982A4A">
        <w:rPr>
          <w:b/>
          <w:spacing w:val="-5"/>
          <w:sz w:val="24"/>
          <w:szCs w:val="24"/>
        </w:rPr>
        <w:t xml:space="preserve">1. </w:t>
      </w:r>
      <w:r w:rsidRPr="00982A4A">
        <w:rPr>
          <w:b/>
          <w:spacing w:val="-5"/>
          <w:sz w:val="24"/>
          <w:szCs w:val="24"/>
          <w:lang w:val="kk-KZ"/>
        </w:rPr>
        <w:t>ВКК проведен контроль качества подготовки и проведения учебных занятий ППС кафедры</w:t>
      </w:r>
      <w:r w:rsidRPr="00982A4A">
        <w:rPr>
          <w:b/>
          <w:sz w:val="24"/>
          <w:szCs w:val="24"/>
          <w:lang w:val="kk-KZ"/>
        </w:rPr>
        <w:t>:</w:t>
      </w:r>
    </w:p>
    <w:tbl>
      <w:tblPr>
        <w:tblW w:w="105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135"/>
        <w:gridCol w:w="2126"/>
        <w:gridCol w:w="2079"/>
        <w:gridCol w:w="1843"/>
        <w:gridCol w:w="2976"/>
      </w:tblGrid>
      <w:tr w:rsidR="00982A4A" w:rsidRPr="00982A4A" w:rsidTr="00982A4A">
        <w:trPr>
          <w:trHeight w:val="1287"/>
        </w:trPr>
        <w:tc>
          <w:tcPr>
            <w:tcW w:w="425" w:type="dxa"/>
          </w:tcPr>
          <w:p w:rsidR="00982A4A" w:rsidRPr="00982A4A" w:rsidRDefault="00982A4A" w:rsidP="00982A4A">
            <w:pPr>
              <w:rPr>
                <w:b/>
              </w:rPr>
            </w:pPr>
            <w:r w:rsidRPr="00982A4A">
              <w:rPr>
                <w:b/>
              </w:rPr>
              <w:t>№</w:t>
            </w:r>
          </w:p>
          <w:p w:rsidR="00982A4A" w:rsidRPr="00982A4A" w:rsidRDefault="00982A4A" w:rsidP="00982A4A">
            <w:pPr>
              <w:ind w:left="-119" w:firstLine="119"/>
              <w:rPr>
                <w:b/>
                <w:lang w:val="kk-KZ"/>
              </w:rPr>
            </w:pPr>
            <w:r w:rsidRPr="00982A4A">
              <w:rPr>
                <w:b/>
                <w:lang w:val="kk-KZ"/>
              </w:rPr>
              <w:t>п/п</w:t>
            </w:r>
          </w:p>
        </w:tc>
        <w:tc>
          <w:tcPr>
            <w:tcW w:w="1135" w:type="dxa"/>
          </w:tcPr>
          <w:p w:rsidR="00982A4A" w:rsidRPr="00982A4A" w:rsidRDefault="00982A4A" w:rsidP="00982A4A">
            <w:pPr>
              <w:jc w:val="both"/>
              <w:rPr>
                <w:b/>
                <w:lang w:val="kk-KZ"/>
              </w:rPr>
            </w:pPr>
            <w:r w:rsidRPr="00982A4A">
              <w:rPr>
                <w:b/>
                <w:lang w:val="kk-KZ"/>
              </w:rPr>
              <w:t>Дата</w:t>
            </w:r>
          </w:p>
        </w:tc>
        <w:tc>
          <w:tcPr>
            <w:tcW w:w="2126" w:type="dxa"/>
          </w:tcPr>
          <w:p w:rsidR="00982A4A" w:rsidRPr="00982A4A" w:rsidRDefault="00982A4A" w:rsidP="00982A4A">
            <w:pPr>
              <w:jc w:val="center"/>
              <w:rPr>
                <w:b/>
                <w:lang w:val="kk-KZ"/>
              </w:rPr>
            </w:pPr>
            <w:r w:rsidRPr="00982A4A">
              <w:rPr>
                <w:b/>
                <w:lang w:val="kk-KZ"/>
              </w:rPr>
              <w:t>Ф.И.О. ППС кафедры. Предмет. Вид занятия. Тема</w:t>
            </w:r>
          </w:p>
          <w:p w:rsidR="00982A4A" w:rsidRPr="00982A4A" w:rsidRDefault="00982A4A" w:rsidP="00982A4A">
            <w:pPr>
              <w:jc w:val="both"/>
              <w:rPr>
                <w:b/>
                <w:lang w:val="kk-KZ"/>
              </w:rPr>
            </w:pPr>
          </w:p>
        </w:tc>
        <w:tc>
          <w:tcPr>
            <w:tcW w:w="2079" w:type="dxa"/>
          </w:tcPr>
          <w:p w:rsidR="00982A4A" w:rsidRPr="00982A4A" w:rsidRDefault="00982A4A" w:rsidP="00982A4A">
            <w:pPr>
              <w:jc w:val="center"/>
              <w:rPr>
                <w:b/>
                <w:lang w:val="kk-KZ"/>
              </w:rPr>
            </w:pPr>
            <w:r w:rsidRPr="00982A4A">
              <w:rPr>
                <w:b/>
                <w:lang w:val="kk-KZ"/>
              </w:rPr>
              <w:t>Ф.И.О. члена комиссий</w:t>
            </w:r>
          </w:p>
          <w:p w:rsidR="00982A4A" w:rsidRPr="00982A4A" w:rsidRDefault="00982A4A" w:rsidP="00982A4A">
            <w:pPr>
              <w:jc w:val="both"/>
              <w:rPr>
                <w:b/>
                <w:lang w:val="kk-KZ"/>
              </w:rPr>
            </w:pPr>
          </w:p>
        </w:tc>
        <w:tc>
          <w:tcPr>
            <w:tcW w:w="1843" w:type="dxa"/>
          </w:tcPr>
          <w:p w:rsidR="00982A4A" w:rsidRPr="00982A4A" w:rsidRDefault="00982A4A" w:rsidP="00982A4A">
            <w:pPr>
              <w:jc w:val="center"/>
              <w:rPr>
                <w:b/>
                <w:lang w:val="kk-KZ"/>
              </w:rPr>
            </w:pPr>
            <w:r w:rsidRPr="00982A4A">
              <w:rPr>
                <w:b/>
                <w:lang w:val="kk-KZ"/>
              </w:rPr>
              <w:t>Применение методов современных инновационных технологий</w:t>
            </w:r>
          </w:p>
        </w:tc>
        <w:tc>
          <w:tcPr>
            <w:tcW w:w="2976" w:type="dxa"/>
          </w:tcPr>
          <w:p w:rsidR="00982A4A" w:rsidRPr="00982A4A" w:rsidRDefault="00982A4A" w:rsidP="00982A4A">
            <w:pPr>
              <w:jc w:val="center"/>
              <w:rPr>
                <w:b/>
                <w:lang w:val="kk-KZ"/>
              </w:rPr>
            </w:pPr>
            <w:r w:rsidRPr="00982A4A">
              <w:rPr>
                <w:b/>
                <w:lang w:val="kk-KZ"/>
              </w:rPr>
              <w:t>Выводы, замечаний и рекомендаций по присутствию на занятиях ВКК</w:t>
            </w:r>
          </w:p>
          <w:p w:rsidR="00982A4A" w:rsidRPr="00982A4A" w:rsidRDefault="00982A4A" w:rsidP="00982A4A">
            <w:pPr>
              <w:jc w:val="both"/>
              <w:rPr>
                <w:b/>
                <w:lang w:val="kk-KZ"/>
              </w:rPr>
            </w:pPr>
          </w:p>
        </w:tc>
      </w:tr>
      <w:tr w:rsidR="00982A4A" w:rsidRPr="00982A4A" w:rsidTr="00982A4A">
        <w:trPr>
          <w:trHeight w:val="359"/>
        </w:trPr>
        <w:tc>
          <w:tcPr>
            <w:tcW w:w="425" w:type="dxa"/>
            <w:vAlign w:val="center"/>
          </w:tcPr>
          <w:p w:rsidR="00982A4A" w:rsidRPr="00982A4A" w:rsidRDefault="00982A4A" w:rsidP="00982A4A">
            <w:pPr>
              <w:jc w:val="center"/>
              <w:rPr>
                <w:b/>
              </w:rPr>
            </w:pPr>
            <w:r w:rsidRPr="00982A4A">
              <w:rPr>
                <w:b/>
              </w:rPr>
              <w:t>1</w:t>
            </w:r>
          </w:p>
        </w:tc>
        <w:tc>
          <w:tcPr>
            <w:tcW w:w="1135" w:type="dxa"/>
            <w:vAlign w:val="center"/>
          </w:tcPr>
          <w:p w:rsidR="00982A4A" w:rsidRPr="00982A4A" w:rsidRDefault="00982A4A" w:rsidP="00982A4A">
            <w:pPr>
              <w:jc w:val="center"/>
              <w:rPr>
                <w:b/>
              </w:rPr>
            </w:pPr>
            <w:r w:rsidRPr="00982A4A">
              <w:rPr>
                <w:b/>
              </w:rPr>
              <w:t>2</w:t>
            </w:r>
          </w:p>
        </w:tc>
        <w:tc>
          <w:tcPr>
            <w:tcW w:w="2126" w:type="dxa"/>
            <w:vAlign w:val="center"/>
          </w:tcPr>
          <w:p w:rsidR="00982A4A" w:rsidRPr="00982A4A" w:rsidRDefault="00982A4A" w:rsidP="00982A4A">
            <w:pPr>
              <w:jc w:val="center"/>
              <w:rPr>
                <w:b/>
              </w:rPr>
            </w:pPr>
            <w:r w:rsidRPr="00982A4A">
              <w:rPr>
                <w:b/>
              </w:rPr>
              <w:t>3</w:t>
            </w:r>
          </w:p>
        </w:tc>
        <w:tc>
          <w:tcPr>
            <w:tcW w:w="2079" w:type="dxa"/>
            <w:vAlign w:val="center"/>
          </w:tcPr>
          <w:p w:rsidR="00982A4A" w:rsidRPr="00982A4A" w:rsidRDefault="00982A4A" w:rsidP="00982A4A">
            <w:pPr>
              <w:jc w:val="center"/>
              <w:rPr>
                <w:b/>
              </w:rPr>
            </w:pPr>
            <w:r w:rsidRPr="00982A4A">
              <w:rPr>
                <w:b/>
              </w:rPr>
              <w:t>4</w:t>
            </w:r>
          </w:p>
        </w:tc>
        <w:tc>
          <w:tcPr>
            <w:tcW w:w="1843" w:type="dxa"/>
            <w:vAlign w:val="center"/>
          </w:tcPr>
          <w:p w:rsidR="00982A4A" w:rsidRPr="00982A4A" w:rsidRDefault="00982A4A" w:rsidP="00982A4A">
            <w:pPr>
              <w:jc w:val="center"/>
              <w:rPr>
                <w:b/>
              </w:rPr>
            </w:pPr>
            <w:r w:rsidRPr="00982A4A">
              <w:rPr>
                <w:b/>
              </w:rPr>
              <w:t>5</w:t>
            </w:r>
          </w:p>
        </w:tc>
        <w:tc>
          <w:tcPr>
            <w:tcW w:w="2976" w:type="dxa"/>
            <w:vAlign w:val="center"/>
          </w:tcPr>
          <w:p w:rsidR="00982A4A" w:rsidRPr="00982A4A" w:rsidRDefault="00982A4A" w:rsidP="00982A4A">
            <w:pPr>
              <w:jc w:val="center"/>
              <w:rPr>
                <w:b/>
              </w:rPr>
            </w:pPr>
            <w:r w:rsidRPr="00982A4A">
              <w:rPr>
                <w:b/>
              </w:rPr>
              <w:t>6</w:t>
            </w:r>
          </w:p>
        </w:tc>
      </w:tr>
      <w:tr w:rsidR="00982A4A" w:rsidRPr="00982A4A" w:rsidTr="00982A4A">
        <w:trPr>
          <w:trHeight w:val="2367"/>
        </w:trPr>
        <w:tc>
          <w:tcPr>
            <w:tcW w:w="425" w:type="dxa"/>
            <w:vAlign w:val="center"/>
          </w:tcPr>
          <w:p w:rsidR="00982A4A" w:rsidRPr="00982A4A" w:rsidRDefault="00982A4A" w:rsidP="00982A4A">
            <w:r w:rsidRPr="00982A4A">
              <w:t>1</w:t>
            </w:r>
          </w:p>
        </w:tc>
        <w:tc>
          <w:tcPr>
            <w:tcW w:w="1135" w:type="dxa"/>
          </w:tcPr>
          <w:p w:rsidR="00982A4A" w:rsidRPr="00982A4A" w:rsidRDefault="00982A4A" w:rsidP="00982A4A">
            <w:pPr>
              <w:jc w:val="center"/>
              <w:rPr>
                <w:lang w:val="kk-KZ"/>
              </w:rPr>
            </w:pPr>
            <w:r w:rsidRPr="00982A4A">
              <w:rPr>
                <w:lang w:val="kk-KZ"/>
              </w:rPr>
              <w:t>06.12.18</w:t>
            </w:r>
          </w:p>
          <w:p w:rsidR="00982A4A" w:rsidRPr="00982A4A" w:rsidRDefault="00982A4A" w:rsidP="00982A4A">
            <w:pPr>
              <w:jc w:val="center"/>
              <w:rPr>
                <w:vertAlign w:val="superscript"/>
                <w:lang w:val="kk-KZ"/>
              </w:rPr>
            </w:pPr>
            <w:r w:rsidRPr="00982A4A">
              <w:rPr>
                <w:lang w:val="kk-KZ"/>
              </w:rPr>
              <w:t>16</w:t>
            </w:r>
            <w:r w:rsidRPr="00982A4A">
              <w:rPr>
                <w:vertAlign w:val="superscript"/>
                <w:lang w:val="kk-KZ"/>
              </w:rPr>
              <w:t>10</w:t>
            </w:r>
          </w:p>
          <w:p w:rsidR="00982A4A" w:rsidRPr="00982A4A" w:rsidRDefault="00982A4A" w:rsidP="00982A4A">
            <w:pPr>
              <w:jc w:val="center"/>
              <w:rPr>
                <w:lang w:val="kk-KZ"/>
              </w:rPr>
            </w:pPr>
            <w:r w:rsidRPr="00982A4A">
              <w:rPr>
                <w:lang w:val="kk-KZ"/>
              </w:rPr>
              <w:t>407Б</w:t>
            </w:r>
          </w:p>
          <w:p w:rsidR="00982A4A" w:rsidRPr="00982A4A" w:rsidRDefault="00982A4A" w:rsidP="00982A4A">
            <w:pPr>
              <w:jc w:val="both"/>
              <w:rPr>
                <w:lang w:val="kk-KZ"/>
              </w:rPr>
            </w:pPr>
          </w:p>
        </w:tc>
        <w:tc>
          <w:tcPr>
            <w:tcW w:w="2126" w:type="dxa"/>
          </w:tcPr>
          <w:p w:rsidR="00982A4A" w:rsidRPr="00982A4A" w:rsidRDefault="00982A4A" w:rsidP="00982A4A">
            <w:pPr>
              <w:jc w:val="center"/>
              <w:rPr>
                <w:lang w:val="kk-KZ"/>
              </w:rPr>
            </w:pPr>
            <w:r w:rsidRPr="00982A4A">
              <w:rPr>
                <w:lang w:val="kk-KZ"/>
              </w:rPr>
              <w:t>к.т.н., доцент</w:t>
            </w:r>
          </w:p>
          <w:p w:rsidR="00982A4A" w:rsidRPr="00982A4A" w:rsidRDefault="00982A4A" w:rsidP="00982A4A">
            <w:pPr>
              <w:jc w:val="center"/>
              <w:rPr>
                <w:lang w:val="kk-KZ"/>
              </w:rPr>
            </w:pPr>
            <w:r w:rsidRPr="00982A4A">
              <w:rPr>
                <w:lang w:val="kk-KZ"/>
              </w:rPr>
              <w:t>Тулекбаева А.К.</w:t>
            </w:r>
          </w:p>
          <w:p w:rsidR="00982A4A" w:rsidRPr="00982A4A" w:rsidRDefault="00982A4A" w:rsidP="00982A4A">
            <w:pPr>
              <w:jc w:val="center"/>
              <w:rPr>
                <w:lang w:val="kk-KZ"/>
              </w:rPr>
            </w:pPr>
            <w:r w:rsidRPr="00982A4A">
              <w:rPr>
                <w:lang w:val="kk-KZ"/>
              </w:rPr>
              <w:t xml:space="preserve">Лекция  </w:t>
            </w:r>
          </w:p>
          <w:p w:rsidR="00982A4A" w:rsidRPr="00982A4A" w:rsidRDefault="00982A4A" w:rsidP="00982A4A">
            <w:pPr>
              <w:jc w:val="center"/>
              <w:rPr>
                <w:lang w:val="kk-KZ"/>
              </w:rPr>
            </w:pPr>
            <w:r w:rsidRPr="00982A4A">
              <w:rPr>
                <w:lang w:val="kk-KZ"/>
              </w:rPr>
              <w:t>«</w:t>
            </w:r>
            <w:r w:rsidRPr="00982A4A">
              <w:t>Аккредитация органов сертификации и испытательных центров</w:t>
            </w:r>
            <w:r w:rsidRPr="00982A4A">
              <w:rPr>
                <w:lang w:val="kk-KZ"/>
              </w:rPr>
              <w:t>»</w:t>
            </w:r>
          </w:p>
          <w:p w:rsidR="00982A4A" w:rsidRPr="00982A4A" w:rsidRDefault="00982A4A" w:rsidP="00982A4A">
            <w:pPr>
              <w:jc w:val="center"/>
              <w:rPr>
                <w:lang w:val="kk-KZ"/>
              </w:rPr>
            </w:pPr>
            <w:r w:rsidRPr="00982A4A">
              <w:rPr>
                <w:lang w:val="kk-KZ"/>
              </w:rPr>
              <w:t>Тема:</w:t>
            </w:r>
          </w:p>
          <w:p w:rsidR="00982A4A" w:rsidRPr="00982A4A" w:rsidRDefault="00982A4A" w:rsidP="00982A4A">
            <w:pPr>
              <w:jc w:val="center"/>
              <w:rPr>
                <w:lang w:val="kk-KZ"/>
              </w:rPr>
            </w:pPr>
            <w:r w:rsidRPr="00982A4A">
              <w:rPr>
                <w:lang w:val="kk-KZ"/>
              </w:rPr>
              <w:t>«Трансграничная аккредитация»</w:t>
            </w:r>
          </w:p>
        </w:tc>
        <w:tc>
          <w:tcPr>
            <w:tcW w:w="2079" w:type="dxa"/>
          </w:tcPr>
          <w:p w:rsidR="00982A4A" w:rsidRPr="00982A4A" w:rsidRDefault="00982A4A" w:rsidP="00982A4A">
            <w:pPr>
              <w:jc w:val="center"/>
              <w:rPr>
                <w:spacing w:val="-5"/>
                <w:lang w:val="kk-KZ"/>
              </w:rPr>
            </w:pPr>
            <w:r w:rsidRPr="00982A4A">
              <w:rPr>
                <w:spacing w:val="-5"/>
                <w:lang w:val="kk-KZ"/>
              </w:rPr>
              <w:t>Тулекбаева А.К.,</w:t>
            </w:r>
          </w:p>
          <w:p w:rsidR="00982A4A" w:rsidRPr="00982A4A" w:rsidRDefault="00982A4A" w:rsidP="00982A4A">
            <w:pPr>
              <w:jc w:val="center"/>
              <w:rPr>
                <w:spacing w:val="-5"/>
                <w:lang w:val="kk-KZ"/>
              </w:rPr>
            </w:pPr>
            <w:r w:rsidRPr="00982A4A">
              <w:rPr>
                <w:spacing w:val="-5"/>
                <w:lang w:val="kk-KZ"/>
              </w:rPr>
              <w:t xml:space="preserve"> к.т.н., доцент</w:t>
            </w:r>
          </w:p>
          <w:p w:rsidR="00982A4A" w:rsidRPr="00982A4A" w:rsidRDefault="00982A4A" w:rsidP="00982A4A">
            <w:pPr>
              <w:jc w:val="center"/>
              <w:rPr>
                <w:spacing w:val="-5"/>
                <w:lang w:val="kk-KZ"/>
              </w:rPr>
            </w:pPr>
            <w:r w:rsidRPr="00982A4A">
              <w:rPr>
                <w:spacing w:val="-5"/>
                <w:lang w:val="kk-KZ"/>
              </w:rPr>
              <w:t xml:space="preserve">Бекибаев Н.С., </w:t>
            </w:r>
          </w:p>
          <w:p w:rsidR="00982A4A" w:rsidRPr="00982A4A" w:rsidRDefault="00982A4A" w:rsidP="00982A4A">
            <w:pPr>
              <w:jc w:val="center"/>
              <w:rPr>
                <w:spacing w:val="-5"/>
                <w:lang w:val="kk-KZ"/>
              </w:rPr>
            </w:pPr>
            <w:r w:rsidRPr="00982A4A">
              <w:rPr>
                <w:spacing w:val="-5"/>
                <w:lang w:val="kk-KZ"/>
              </w:rPr>
              <w:t>д.т.н., профессор</w:t>
            </w:r>
          </w:p>
          <w:p w:rsidR="00982A4A" w:rsidRPr="00982A4A" w:rsidRDefault="00982A4A" w:rsidP="00982A4A">
            <w:pPr>
              <w:jc w:val="center"/>
              <w:rPr>
                <w:spacing w:val="-5"/>
                <w:lang w:val="kk-KZ"/>
              </w:rPr>
            </w:pPr>
            <w:r w:rsidRPr="00982A4A">
              <w:rPr>
                <w:spacing w:val="-5"/>
                <w:lang w:val="kk-KZ"/>
              </w:rPr>
              <w:t xml:space="preserve">Ешанкулов А.А. к.т.н.доцент </w:t>
            </w:r>
          </w:p>
          <w:p w:rsidR="00982A4A" w:rsidRPr="00982A4A" w:rsidRDefault="00982A4A" w:rsidP="00982A4A">
            <w:pPr>
              <w:jc w:val="center"/>
              <w:rPr>
                <w:lang w:val="kk-KZ"/>
              </w:rPr>
            </w:pPr>
          </w:p>
        </w:tc>
        <w:tc>
          <w:tcPr>
            <w:tcW w:w="1843" w:type="dxa"/>
          </w:tcPr>
          <w:p w:rsidR="00982A4A" w:rsidRPr="00982A4A" w:rsidRDefault="00982A4A" w:rsidP="00982A4A">
            <w:pPr>
              <w:pStyle w:val="aff7"/>
              <w:rPr>
                <w:rFonts w:ascii="Times New Roman" w:hAnsi="Times New Roman"/>
                <w:sz w:val="20"/>
                <w:szCs w:val="20"/>
                <w:lang w:val="kk-KZ"/>
              </w:rPr>
            </w:pPr>
            <w:r w:rsidRPr="00982A4A">
              <w:rPr>
                <w:rFonts w:ascii="Times New Roman" w:hAnsi="Times New Roman"/>
                <w:sz w:val="20"/>
                <w:szCs w:val="20"/>
                <w:lang w:val="kk-KZ"/>
              </w:rPr>
              <w:t>Лекция-информация</w:t>
            </w:r>
          </w:p>
          <w:p w:rsidR="00982A4A" w:rsidRPr="00982A4A" w:rsidRDefault="00982A4A" w:rsidP="00982A4A">
            <w:pPr>
              <w:pStyle w:val="aff7"/>
              <w:rPr>
                <w:rFonts w:ascii="Times New Roman" w:hAnsi="Times New Roman"/>
                <w:sz w:val="20"/>
                <w:szCs w:val="20"/>
                <w:lang w:val="kk-KZ"/>
              </w:rPr>
            </w:pPr>
          </w:p>
        </w:tc>
        <w:tc>
          <w:tcPr>
            <w:tcW w:w="2976" w:type="dxa"/>
          </w:tcPr>
          <w:p w:rsidR="00982A4A" w:rsidRPr="00982A4A" w:rsidRDefault="00982A4A" w:rsidP="00982A4A">
            <w:pPr>
              <w:pStyle w:val="aff7"/>
              <w:rPr>
                <w:rFonts w:ascii="Times New Roman" w:hAnsi="Times New Roman"/>
                <w:sz w:val="20"/>
                <w:szCs w:val="20"/>
                <w:lang w:val="kk-KZ"/>
              </w:rPr>
            </w:pPr>
            <w:r w:rsidRPr="00982A4A">
              <w:rPr>
                <w:rFonts w:ascii="Times New Roman" w:hAnsi="Times New Roman"/>
                <w:sz w:val="20"/>
                <w:szCs w:val="20"/>
                <w:lang w:val="kk-KZ"/>
              </w:rPr>
              <w:t xml:space="preserve">Хороший уровень педагогических навыков, отмечены следующие недостатки: в интерпретации урока использовались технические термины на русском языке. Применение интерактивных методов и  использование технических средств недостаточное полное </w:t>
            </w:r>
          </w:p>
          <w:p w:rsidR="00982A4A" w:rsidRPr="00982A4A" w:rsidRDefault="00982A4A" w:rsidP="00982A4A">
            <w:pPr>
              <w:pStyle w:val="aff7"/>
              <w:rPr>
                <w:rFonts w:ascii="Times New Roman" w:hAnsi="Times New Roman"/>
                <w:sz w:val="20"/>
                <w:szCs w:val="20"/>
                <w:lang w:val="kk-KZ"/>
              </w:rPr>
            </w:pPr>
            <w:r w:rsidRPr="00982A4A">
              <w:rPr>
                <w:rFonts w:ascii="Times New Roman" w:hAnsi="Times New Roman"/>
                <w:sz w:val="20"/>
                <w:szCs w:val="20"/>
                <w:lang w:val="kk-KZ"/>
              </w:rPr>
              <w:t>4,8-4,79</w:t>
            </w:r>
          </w:p>
        </w:tc>
      </w:tr>
      <w:tr w:rsidR="00982A4A" w:rsidRPr="00982A4A" w:rsidTr="00982A4A">
        <w:trPr>
          <w:trHeight w:val="2174"/>
        </w:trPr>
        <w:tc>
          <w:tcPr>
            <w:tcW w:w="425" w:type="dxa"/>
            <w:vAlign w:val="center"/>
          </w:tcPr>
          <w:p w:rsidR="00982A4A" w:rsidRPr="00982A4A" w:rsidRDefault="00982A4A" w:rsidP="00982A4A">
            <w:pPr>
              <w:rPr>
                <w:lang w:val="kk-KZ"/>
              </w:rPr>
            </w:pPr>
            <w:r w:rsidRPr="00982A4A">
              <w:rPr>
                <w:lang w:val="kk-KZ"/>
              </w:rPr>
              <w:t>2</w:t>
            </w:r>
          </w:p>
        </w:tc>
        <w:tc>
          <w:tcPr>
            <w:tcW w:w="1135" w:type="dxa"/>
          </w:tcPr>
          <w:p w:rsidR="00982A4A" w:rsidRPr="00982A4A" w:rsidRDefault="00982A4A" w:rsidP="00982A4A">
            <w:pPr>
              <w:jc w:val="center"/>
              <w:rPr>
                <w:lang w:val="kk-KZ"/>
              </w:rPr>
            </w:pPr>
            <w:r w:rsidRPr="00982A4A">
              <w:rPr>
                <w:lang w:val="kk-KZ"/>
              </w:rPr>
              <w:t>30.11.18</w:t>
            </w:r>
          </w:p>
          <w:p w:rsidR="00982A4A" w:rsidRPr="00982A4A" w:rsidRDefault="00982A4A" w:rsidP="00982A4A">
            <w:pPr>
              <w:jc w:val="center"/>
              <w:rPr>
                <w:vertAlign w:val="superscript"/>
                <w:lang w:val="kk-KZ"/>
              </w:rPr>
            </w:pPr>
            <w:r w:rsidRPr="00982A4A">
              <w:rPr>
                <w:lang w:val="kk-KZ"/>
              </w:rPr>
              <w:t>11</w:t>
            </w:r>
            <w:r w:rsidRPr="00982A4A">
              <w:rPr>
                <w:vertAlign w:val="superscript"/>
                <w:lang w:val="kk-KZ"/>
              </w:rPr>
              <w:t>45</w:t>
            </w:r>
            <w:r w:rsidRPr="00982A4A">
              <w:rPr>
                <w:lang w:val="kk-KZ"/>
              </w:rPr>
              <w:t>-12</w:t>
            </w:r>
            <w:r w:rsidRPr="00982A4A">
              <w:rPr>
                <w:vertAlign w:val="superscript"/>
                <w:lang w:val="kk-KZ"/>
              </w:rPr>
              <w:t>50</w:t>
            </w:r>
          </w:p>
          <w:p w:rsidR="00982A4A" w:rsidRPr="00982A4A" w:rsidRDefault="00982A4A" w:rsidP="00982A4A">
            <w:pPr>
              <w:jc w:val="center"/>
              <w:rPr>
                <w:lang w:val="kk-KZ"/>
              </w:rPr>
            </w:pPr>
            <w:r w:rsidRPr="00982A4A">
              <w:rPr>
                <w:lang w:val="kk-KZ"/>
              </w:rPr>
              <w:t>403 Б</w:t>
            </w:r>
          </w:p>
          <w:p w:rsidR="00982A4A" w:rsidRPr="00982A4A" w:rsidRDefault="00982A4A" w:rsidP="00982A4A">
            <w:pPr>
              <w:jc w:val="both"/>
              <w:rPr>
                <w:spacing w:val="-5"/>
                <w:lang w:val="kk-KZ"/>
              </w:rPr>
            </w:pPr>
          </w:p>
        </w:tc>
        <w:tc>
          <w:tcPr>
            <w:tcW w:w="2126" w:type="dxa"/>
          </w:tcPr>
          <w:p w:rsidR="00982A4A" w:rsidRPr="00982A4A" w:rsidRDefault="00982A4A" w:rsidP="00982A4A">
            <w:pPr>
              <w:jc w:val="center"/>
              <w:rPr>
                <w:lang w:val="kk-KZ"/>
              </w:rPr>
            </w:pPr>
            <w:r w:rsidRPr="00982A4A">
              <w:rPr>
                <w:lang w:val="kk-KZ"/>
              </w:rPr>
              <w:t xml:space="preserve">преподаватель </w:t>
            </w:r>
          </w:p>
          <w:p w:rsidR="00982A4A" w:rsidRPr="00982A4A" w:rsidRDefault="00982A4A" w:rsidP="00982A4A">
            <w:pPr>
              <w:jc w:val="center"/>
              <w:rPr>
                <w:lang w:val="kk-KZ"/>
              </w:rPr>
            </w:pPr>
            <w:r w:rsidRPr="00982A4A">
              <w:rPr>
                <w:lang w:val="kk-KZ"/>
              </w:rPr>
              <w:t>Калдыбаева Б.М.</w:t>
            </w:r>
          </w:p>
          <w:p w:rsidR="00982A4A" w:rsidRPr="00982A4A" w:rsidRDefault="00982A4A" w:rsidP="00982A4A">
            <w:pPr>
              <w:jc w:val="center"/>
              <w:rPr>
                <w:lang w:val="kk-KZ"/>
              </w:rPr>
            </w:pPr>
            <w:r w:rsidRPr="00982A4A">
              <w:rPr>
                <w:lang w:val="kk-KZ"/>
              </w:rPr>
              <w:t xml:space="preserve">Лекция  </w:t>
            </w:r>
          </w:p>
          <w:p w:rsidR="00982A4A" w:rsidRPr="00982A4A" w:rsidRDefault="00982A4A" w:rsidP="00982A4A">
            <w:pPr>
              <w:jc w:val="center"/>
              <w:rPr>
                <w:lang w:val="kk-KZ"/>
              </w:rPr>
            </w:pPr>
            <w:r w:rsidRPr="00982A4A">
              <w:rPr>
                <w:lang w:val="kk-KZ"/>
              </w:rPr>
              <w:t xml:space="preserve"> «</w:t>
            </w:r>
            <w:r w:rsidRPr="00982A4A">
              <w:t>Статистические методы управления качеством продукции и процессов</w:t>
            </w:r>
            <w:r w:rsidRPr="00982A4A">
              <w:rPr>
                <w:lang w:val="kk-KZ"/>
              </w:rPr>
              <w:t>»</w:t>
            </w:r>
          </w:p>
          <w:p w:rsidR="00982A4A" w:rsidRPr="00982A4A" w:rsidRDefault="00982A4A" w:rsidP="00982A4A">
            <w:pPr>
              <w:jc w:val="center"/>
              <w:rPr>
                <w:lang w:val="kk-KZ"/>
              </w:rPr>
            </w:pPr>
            <w:r w:rsidRPr="00982A4A">
              <w:rPr>
                <w:lang w:val="kk-KZ"/>
              </w:rPr>
              <w:t xml:space="preserve">Тема: </w:t>
            </w:r>
          </w:p>
          <w:p w:rsidR="00982A4A" w:rsidRPr="00982A4A" w:rsidRDefault="00982A4A" w:rsidP="00982A4A">
            <w:pPr>
              <w:jc w:val="center"/>
              <w:rPr>
                <w:b/>
                <w:lang w:val="kk-KZ"/>
              </w:rPr>
            </w:pPr>
            <w:r w:rsidRPr="00982A4A">
              <w:rPr>
                <w:lang w:val="kk-KZ"/>
              </w:rPr>
              <w:t>«У</w:t>
            </w:r>
            <w:r w:rsidRPr="00982A4A">
              <w:t>лучшение функционирование процесса. Схема пот</w:t>
            </w:r>
            <w:r w:rsidRPr="00982A4A">
              <w:rPr>
                <w:lang w:val="kk-KZ"/>
              </w:rPr>
              <w:t>о</w:t>
            </w:r>
            <w:r w:rsidRPr="00982A4A">
              <w:t>ка</w:t>
            </w:r>
            <w:r w:rsidRPr="00982A4A">
              <w:rPr>
                <w:lang w:val="kk-KZ"/>
              </w:rPr>
              <w:t>»</w:t>
            </w:r>
          </w:p>
        </w:tc>
        <w:tc>
          <w:tcPr>
            <w:tcW w:w="2079" w:type="dxa"/>
          </w:tcPr>
          <w:p w:rsidR="00982A4A" w:rsidRPr="00982A4A" w:rsidRDefault="00982A4A" w:rsidP="00982A4A">
            <w:pPr>
              <w:jc w:val="center"/>
              <w:rPr>
                <w:spacing w:val="-5"/>
                <w:lang w:val="kk-KZ"/>
              </w:rPr>
            </w:pPr>
            <w:r w:rsidRPr="00982A4A">
              <w:rPr>
                <w:spacing w:val="-5"/>
                <w:lang w:val="kk-KZ"/>
              </w:rPr>
              <w:t>Тулекбаева А.К.,</w:t>
            </w:r>
          </w:p>
          <w:p w:rsidR="00982A4A" w:rsidRPr="00982A4A" w:rsidRDefault="00982A4A" w:rsidP="00982A4A">
            <w:pPr>
              <w:jc w:val="center"/>
              <w:rPr>
                <w:spacing w:val="-5"/>
                <w:lang w:val="kk-KZ"/>
              </w:rPr>
            </w:pPr>
            <w:r w:rsidRPr="00982A4A">
              <w:rPr>
                <w:spacing w:val="-5"/>
                <w:lang w:val="kk-KZ"/>
              </w:rPr>
              <w:t xml:space="preserve"> к.т.н., доцент</w:t>
            </w:r>
          </w:p>
          <w:p w:rsidR="00982A4A" w:rsidRPr="00982A4A" w:rsidRDefault="00982A4A" w:rsidP="00982A4A">
            <w:pPr>
              <w:jc w:val="center"/>
              <w:rPr>
                <w:spacing w:val="-5"/>
                <w:lang w:val="kk-KZ"/>
              </w:rPr>
            </w:pPr>
            <w:r w:rsidRPr="00982A4A">
              <w:rPr>
                <w:spacing w:val="-5"/>
                <w:lang w:val="kk-KZ"/>
              </w:rPr>
              <w:t xml:space="preserve">Бекибаев Н.С., </w:t>
            </w:r>
          </w:p>
          <w:p w:rsidR="00982A4A" w:rsidRPr="00982A4A" w:rsidRDefault="00982A4A" w:rsidP="00982A4A">
            <w:pPr>
              <w:jc w:val="center"/>
              <w:rPr>
                <w:spacing w:val="-5"/>
                <w:lang w:val="kk-KZ"/>
              </w:rPr>
            </w:pPr>
            <w:r w:rsidRPr="00982A4A">
              <w:rPr>
                <w:spacing w:val="-5"/>
                <w:lang w:val="kk-KZ"/>
              </w:rPr>
              <w:t>д.т.н., профессор</w:t>
            </w:r>
          </w:p>
          <w:p w:rsidR="00982A4A" w:rsidRPr="00982A4A" w:rsidRDefault="00982A4A" w:rsidP="00982A4A">
            <w:pPr>
              <w:jc w:val="center"/>
              <w:rPr>
                <w:spacing w:val="-5"/>
                <w:lang w:val="kk-KZ"/>
              </w:rPr>
            </w:pPr>
            <w:r w:rsidRPr="00982A4A">
              <w:rPr>
                <w:spacing w:val="-5"/>
                <w:lang w:val="kk-KZ"/>
              </w:rPr>
              <w:t xml:space="preserve">Ешанкулов А.А. к.т.н.доцент </w:t>
            </w:r>
          </w:p>
          <w:p w:rsidR="00982A4A" w:rsidRPr="00982A4A" w:rsidRDefault="00982A4A" w:rsidP="00982A4A">
            <w:pPr>
              <w:jc w:val="center"/>
              <w:rPr>
                <w:spacing w:val="-5"/>
                <w:lang w:val="kk-KZ"/>
              </w:rPr>
            </w:pPr>
          </w:p>
        </w:tc>
        <w:tc>
          <w:tcPr>
            <w:tcW w:w="1843" w:type="dxa"/>
          </w:tcPr>
          <w:p w:rsidR="00982A4A" w:rsidRPr="00982A4A" w:rsidRDefault="00982A4A" w:rsidP="00982A4A">
            <w:pPr>
              <w:pStyle w:val="aff7"/>
              <w:rPr>
                <w:rFonts w:ascii="Times New Roman" w:hAnsi="Times New Roman"/>
                <w:sz w:val="20"/>
                <w:szCs w:val="20"/>
                <w:lang w:val="kk-KZ"/>
              </w:rPr>
            </w:pPr>
            <w:r w:rsidRPr="00982A4A">
              <w:rPr>
                <w:rFonts w:ascii="Times New Roman" w:hAnsi="Times New Roman"/>
                <w:sz w:val="20"/>
                <w:szCs w:val="20"/>
                <w:lang w:val="kk-KZ"/>
              </w:rPr>
              <w:t>Лекция-информация</w:t>
            </w:r>
          </w:p>
          <w:p w:rsidR="00982A4A" w:rsidRPr="00982A4A" w:rsidRDefault="00982A4A" w:rsidP="00982A4A">
            <w:pPr>
              <w:pStyle w:val="aff7"/>
              <w:rPr>
                <w:rFonts w:ascii="Times New Roman" w:hAnsi="Times New Roman"/>
                <w:sz w:val="20"/>
                <w:szCs w:val="20"/>
                <w:lang w:val="kk-KZ"/>
              </w:rPr>
            </w:pPr>
          </w:p>
        </w:tc>
        <w:tc>
          <w:tcPr>
            <w:tcW w:w="2976" w:type="dxa"/>
          </w:tcPr>
          <w:p w:rsidR="00982A4A" w:rsidRPr="00982A4A" w:rsidRDefault="00982A4A" w:rsidP="00982A4A">
            <w:pPr>
              <w:pStyle w:val="aff7"/>
              <w:rPr>
                <w:rFonts w:ascii="Times New Roman" w:hAnsi="Times New Roman"/>
                <w:color w:val="000000"/>
                <w:sz w:val="20"/>
                <w:szCs w:val="20"/>
                <w:lang w:val="kk-KZ"/>
              </w:rPr>
            </w:pPr>
            <w:r w:rsidRPr="00982A4A">
              <w:rPr>
                <w:rFonts w:ascii="Times New Roman" w:hAnsi="Times New Roman"/>
                <w:sz w:val="20"/>
                <w:szCs w:val="20"/>
                <w:lang w:val="kk-KZ"/>
              </w:rPr>
              <w:t xml:space="preserve">В ходе лекции преподавателю необходимо показать связь с другими смежными дисциплинами. Кроме того, для  совершенствования  студентов английского языка, уделять особое внимание самостоятельной подготовке студентов к лекции </w:t>
            </w:r>
            <w:r w:rsidRPr="00982A4A">
              <w:rPr>
                <w:rFonts w:ascii="Times New Roman" w:hAnsi="Times New Roman"/>
                <w:color w:val="000000"/>
                <w:sz w:val="20"/>
                <w:szCs w:val="20"/>
                <w:lang w:val="kk-KZ"/>
              </w:rPr>
              <w:t>4,5</w:t>
            </w:r>
          </w:p>
          <w:p w:rsidR="00982A4A" w:rsidRPr="00982A4A" w:rsidRDefault="00982A4A" w:rsidP="00982A4A">
            <w:pPr>
              <w:pStyle w:val="aff7"/>
              <w:rPr>
                <w:rFonts w:ascii="Times New Roman" w:hAnsi="Times New Roman"/>
                <w:sz w:val="20"/>
                <w:szCs w:val="20"/>
                <w:lang w:val="kk-KZ"/>
              </w:rPr>
            </w:pPr>
          </w:p>
        </w:tc>
      </w:tr>
      <w:tr w:rsidR="00982A4A" w:rsidRPr="00982A4A" w:rsidTr="00982A4A">
        <w:trPr>
          <w:trHeight w:val="699"/>
        </w:trPr>
        <w:tc>
          <w:tcPr>
            <w:tcW w:w="425" w:type="dxa"/>
            <w:vAlign w:val="center"/>
          </w:tcPr>
          <w:p w:rsidR="00982A4A" w:rsidRPr="00982A4A" w:rsidRDefault="00982A4A" w:rsidP="00982A4A">
            <w:pPr>
              <w:rPr>
                <w:lang w:val="kk-KZ"/>
              </w:rPr>
            </w:pPr>
            <w:r w:rsidRPr="00982A4A">
              <w:rPr>
                <w:lang w:val="kk-KZ"/>
              </w:rPr>
              <w:t>3</w:t>
            </w:r>
          </w:p>
        </w:tc>
        <w:tc>
          <w:tcPr>
            <w:tcW w:w="1135" w:type="dxa"/>
          </w:tcPr>
          <w:p w:rsidR="00982A4A" w:rsidRPr="00982A4A" w:rsidRDefault="00982A4A" w:rsidP="00982A4A">
            <w:pPr>
              <w:jc w:val="center"/>
              <w:rPr>
                <w:lang w:val="kk-KZ"/>
              </w:rPr>
            </w:pPr>
            <w:r w:rsidRPr="00982A4A">
              <w:rPr>
                <w:lang w:val="kk-KZ"/>
              </w:rPr>
              <w:t>29.10.18</w:t>
            </w:r>
          </w:p>
          <w:p w:rsidR="00982A4A" w:rsidRPr="00982A4A" w:rsidRDefault="00982A4A" w:rsidP="00982A4A">
            <w:pPr>
              <w:jc w:val="center"/>
              <w:rPr>
                <w:vertAlign w:val="superscript"/>
                <w:lang w:val="kk-KZ"/>
              </w:rPr>
            </w:pPr>
            <w:r w:rsidRPr="00982A4A">
              <w:rPr>
                <w:lang w:val="kk-KZ"/>
              </w:rPr>
              <w:t>16</w:t>
            </w:r>
            <w:r w:rsidRPr="00982A4A">
              <w:rPr>
                <w:vertAlign w:val="superscript"/>
                <w:lang w:val="kk-KZ"/>
              </w:rPr>
              <w:t>10</w:t>
            </w:r>
          </w:p>
          <w:p w:rsidR="00982A4A" w:rsidRPr="00982A4A" w:rsidRDefault="00982A4A" w:rsidP="00982A4A">
            <w:pPr>
              <w:jc w:val="center"/>
              <w:rPr>
                <w:lang w:val="kk-KZ"/>
              </w:rPr>
            </w:pPr>
            <w:r w:rsidRPr="00982A4A">
              <w:rPr>
                <w:lang w:val="kk-KZ"/>
              </w:rPr>
              <w:t>403 Б</w:t>
            </w:r>
          </w:p>
          <w:p w:rsidR="00982A4A" w:rsidRPr="00982A4A" w:rsidRDefault="00982A4A" w:rsidP="00982A4A">
            <w:pPr>
              <w:jc w:val="both"/>
              <w:rPr>
                <w:lang w:val="kk-KZ"/>
              </w:rPr>
            </w:pPr>
          </w:p>
        </w:tc>
        <w:tc>
          <w:tcPr>
            <w:tcW w:w="2126" w:type="dxa"/>
          </w:tcPr>
          <w:p w:rsidR="00982A4A" w:rsidRPr="00982A4A" w:rsidRDefault="00982A4A" w:rsidP="00982A4A">
            <w:pPr>
              <w:jc w:val="center"/>
              <w:rPr>
                <w:lang w:val="kk-KZ"/>
              </w:rPr>
            </w:pPr>
            <w:r w:rsidRPr="00982A4A">
              <w:rPr>
                <w:lang w:val="kk-KZ"/>
              </w:rPr>
              <w:t>преподаватель</w:t>
            </w:r>
          </w:p>
          <w:p w:rsidR="00982A4A" w:rsidRPr="00982A4A" w:rsidRDefault="00982A4A" w:rsidP="00982A4A">
            <w:pPr>
              <w:jc w:val="center"/>
              <w:rPr>
                <w:lang w:val="kk-KZ"/>
              </w:rPr>
            </w:pPr>
            <w:r w:rsidRPr="00982A4A">
              <w:rPr>
                <w:lang w:val="kk-KZ"/>
              </w:rPr>
              <w:t>Нуридинова А.Е. Практические занятия</w:t>
            </w:r>
          </w:p>
          <w:p w:rsidR="00982A4A" w:rsidRPr="00982A4A" w:rsidRDefault="00982A4A" w:rsidP="00982A4A">
            <w:pPr>
              <w:jc w:val="center"/>
              <w:rPr>
                <w:lang w:val="kk-KZ"/>
              </w:rPr>
            </w:pPr>
            <w:r w:rsidRPr="00982A4A">
              <w:rPr>
                <w:lang w:val="kk-KZ"/>
              </w:rPr>
              <w:t>«Основы отраслевой сертификации»</w:t>
            </w:r>
          </w:p>
          <w:p w:rsidR="00982A4A" w:rsidRPr="00982A4A" w:rsidRDefault="00982A4A" w:rsidP="00982A4A">
            <w:pPr>
              <w:jc w:val="center"/>
              <w:rPr>
                <w:lang w:val="kk-KZ"/>
              </w:rPr>
            </w:pPr>
            <w:r w:rsidRPr="00982A4A">
              <w:rPr>
                <w:lang w:val="kk-KZ"/>
              </w:rPr>
              <w:t>Теме:</w:t>
            </w:r>
          </w:p>
          <w:p w:rsidR="00982A4A" w:rsidRPr="00982A4A" w:rsidRDefault="00982A4A" w:rsidP="00982A4A">
            <w:pPr>
              <w:jc w:val="center"/>
              <w:rPr>
                <w:lang w:val="kk-KZ"/>
              </w:rPr>
            </w:pPr>
            <w:r w:rsidRPr="00982A4A">
              <w:rPr>
                <w:lang w:val="kk-KZ"/>
              </w:rPr>
              <w:t>«Руководство по оценке соответствия парфюмерии и косметики»</w:t>
            </w:r>
          </w:p>
        </w:tc>
        <w:tc>
          <w:tcPr>
            <w:tcW w:w="2079" w:type="dxa"/>
          </w:tcPr>
          <w:p w:rsidR="00982A4A" w:rsidRPr="00982A4A" w:rsidRDefault="00982A4A" w:rsidP="00982A4A">
            <w:pPr>
              <w:jc w:val="center"/>
              <w:rPr>
                <w:spacing w:val="-5"/>
                <w:lang w:val="kk-KZ"/>
              </w:rPr>
            </w:pPr>
            <w:r w:rsidRPr="00982A4A">
              <w:rPr>
                <w:spacing w:val="-5"/>
                <w:lang w:val="kk-KZ"/>
              </w:rPr>
              <w:t>Тулекбаева А.К.,</w:t>
            </w:r>
          </w:p>
          <w:p w:rsidR="00982A4A" w:rsidRPr="00982A4A" w:rsidRDefault="00982A4A" w:rsidP="00982A4A">
            <w:pPr>
              <w:jc w:val="center"/>
              <w:rPr>
                <w:spacing w:val="-5"/>
                <w:lang w:val="kk-KZ"/>
              </w:rPr>
            </w:pPr>
            <w:r w:rsidRPr="00982A4A">
              <w:rPr>
                <w:spacing w:val="-5"/>
                <w:lang w:val="kk-KZ"/>
              </w:rPr>
              <w:t xml:space="preserve"> к.т.н., доцент</w:t>
            </w:r>
          </w:p>
          <w:p w:rsidR="00982A4A" w:rsidRPr="00982A4A" w:rsidRDefault="00982A4A" w:rsidP="00982A4A">
            <w:pPr>
              <w:jc w:val="center"/>
              <w:rPr>
                <w:spacing w:val="-5"/>
                <w:lang w:val="kk-KZ"/>
              </w:rPr>
            </w:pPr>
            <w:r w:rsidRPr="00982A4A">
              <w:rPr>
                <w:spacing w:val="-5"/>
                <w:lang w:val="kk-KZ"/>
              </w:rPr>
              <w:t xml:space="preserve">Бекибаев Н.С., </w:t>
            </w:r>
          </w:p>
          <w:p w:rsidR="00982A4A" w:rsidRPr="00982A4A" w:rsidRDefault="00982A4A" w:rsidP="00982A4A">
            <w:pPr>
              <w:jc w:val="center"/>
              <w:rPr>
                <w:spacing w:val="-5"/>
                <w:lang w:val="kk-KZ"/>
              </w:rPr>
            </w:pPr>
            <w:r w:rsidRPr="00982A4A">
              <w:rPr>
                <w:spacing w:val="-5"/>
                <w:lang w:val="kk-KZ"/>
              </w:rPr>
              <w:t>д.т.н., профессор</w:t>
            </w:r>
          </w:p>
          <w:p w:rsidR="00982A4A" w:rsidRPr="00982A4A" w:rsidRDefault="00982A4A" w:rsidP="00982A4A">
            <w:pPr>
              <w:jc w:val="center"/>
              <w:rPr>
                <w:spacing w:val="-5"/>
                <w:lang w:val="kk-KZ"/>
              </w:rPr>
            </w:pPr>
            <w:r w:rsidRPr="00982A4A">
              <w:rPr>
                <w:spacing w:val="-5"/>
                <w:lang w:val="kk-KZ"/>
              </w:rPr>
              <w:t xml:space="preserve">Ешанкулов А.А. к.т.н.доцент </w:t>
            </w:r>
          </w:p>
          <w:p w:rsidR="00982A4A" w:rsidRPr="00982A4A" w:rsidRDefault="00982A4A" w:rsidP="00982A4A">
            <w:pPr>
              <w:jc w:val="center"/>
              <w:rPr>
                <w:spacing w:val="-5"/>
                <w:lang w:val="kk-KZ"/>
              </w:rPr>
            </w:pPr>
          </w:p>
        </w:tc>
        <w:tc>
          <w:tcPr>
            <w:tcW w:w="1843" w:type="dxa"/>
          </w:tcPr>
          <w:p w:rsidR="00982A4A" w:rsidRPr="00982A4A" w:rsidRDefault="00982A4A" w:rsidP="00982A4A">
            <w:pPr>
              <w:pStyle w:val="aff7"/>
              <w:rPr>
                <w:rFonts w:ascii="Times New Roman" w:hAnsi="Times New Roman"/>
                <w:sz w:val="20"/>
                <w:szCs w:val="20"/>
                <w:lang w:val="kk-KZ"/>
              </w:rPr>
            </w:pPr>
            <w:r w:rsidRPr="00982A4A">
              <w:rPr>
                <w:rFonts w:ascii="Times New Roman" w:hAnsi="Times New Roman"/>
                <w:sz w:val="20"/>
                <w:szCs w:val="20"/>
                <w:lang w:val="kk-KZ"/>
              </w:rPr>
              <w:t xml:space="preserve">Практические занятия </w:t>
            </w:r>
          </w:p>
          <w:p w:rsidR="00982A4A" w:rsidRPr="00982A4A" w:rsidRDefault="00982A4A" w:rsidP="00982A4A">
            <w:pPr>
              <w:pStyle w:val="aff7"/>
              <w:rPr>
                <w:rFonts w:ascii="Times New Roman" w:hAnsi="Times New Roman"/>
                <w:sz w:val="20"/>
                <w:szCs w:val="20"/>
                <w:lang w:val="kk-KZ"/>
              </w:rPr>
            </w:pPr>
            <w:r w:rsidRPr="00982A4A">
              <w:rPr>
                <w:rFonts w:ascii="Times New Roman" w:hAnsi="Times New Roman"/>
                <w:sz w:val="20"/>
                <w:szCs w:val="20"/>
                <w:lang w:val="kk-KZ"/>
              </w:rPr>
              <w:t xml:space="preserve"> </w:t>
            </w:r>
          </w:p>
        </w:tc>
        <w:tc>
          <w:tcPr>
            <w:tcW w:w="2976" w:type="dxa"/>
          </w:tcPr>
          <w:p w:rsidR="00982A4A" w:rsidRPr="00982A4A" w:rsidRDefault="00982A4A" w:rsidP="00982A4A">
            <w:pPr>
              <w:rPr>
                <w:lang w:val="kk-KZ"/>
              </w:rPr>
            </w:pPr>
            <w:r w:rsidRPr="00982A4A">
              <w:rPr>
                <w:lang w:val="kk-KZ"/>
              </w:rPr>
              <w:t xml:space="preserve">Достаточно полно раскрыта тема занятие, распределение времени  правильное. Существует методологическая и потенциальная координация инновационных методов обучения и традиционных педагогических подходов. Кенжеханова М.Б. </w:t>
            </w:r>
            <w:r w:rsidRPr="00982A4A">
              <w:t xml:space="preserve"> </w:t>
            </w:r>
            <w:r w:rsidRPr="00982A4A">
              <w:rPr>
                <w:lang w:val="kk-KZ"/>
              </w:rPr>
              <w:t>выделяет основные особенности и этапы темы занятия.</w:t>
            </w:r>
          </w:p>
          <w:p w:rsidR="00982A4A" w:rsidRPr="00982A4A" w:rsidRDefault="00982A4A" w:rsidP="00982A4A">
            <w:pPr>
              <w:rPr>
                <w:lang w:val="kk-KZ"/>
              </w:rPr>
            </w:pPr>
            <w:r w:rsidRPr="00982A4A">
              <w:rPr>
                <w:lang w:val="kk-KZ"/>
              </w:rPr>
              <w:t xml:space="preserve">Необходимо разделение студентов на группы для решение ситуаций,  которые рассматриваются на </w:t>
            </w:r>
            <w:r w:rsidRPr="00982A4A">
              <w:rPr>
                <w:lang w:val="kk-KZ"/>
              </w:rPr>
              <w:lastRenderedPageBreak/>
              <w:t xml:space="preserve">практическам занятий </w:t>
            </w:r>
            <w:r w:rsidRPr="00982A4A">
              <w:rPr>
                <w:color w:val="000000"/>
                <w:lang w:val="kk-KZ"/>
              </w:rPr>
              <w:t>4,3-4,2</w:t>
            </w:r>
          </w:p>
        </w:tc>
      </w:tr>
      <w:tr w:rsidR="00982A4A" w:rsidRPr="00982A4A" w:rsidTr="00982A4A">
        <w:trPr>
          <w:trHeight w:val="70"/>
        </w:trPr>
        <w:tc>
          <w:tcPr>
            <w:tcW w:w="425" w:type="dxa"/>
            <w:vAlign w:val="center"/>
          </w:tcPr>
          <w:p w:rsidR="00982A4A" w:rsidRPr="00982A4A" w:rsidRDefault="00982A4A" w:rsidP="00982A4A">
            <w:pPr>
              <w:rPr>
                <w:lang w:val="kk-KZ"/>
              </w:rPr>
            </w:pPr>
            <w:r w:rsidRPr="00982A4A">
              <w:rPr>
                <w:lang w:val="kk-KZ"/>
              </w:rPr>
              <w:lastRenderedPageBreak/>
              <w:t>4</w:t>
            </w:r>
          </w:p>
        </w:tc>
        <w:tc>
          <w:tcPr>
            <w:tcW w:w="1135" w:type="dxa"/>
          </w:tcPr>
          <w:p w:rsidR="00982A4A" w:rsidRPr="00982A4A" w:rsidRDefault="00982A4A" w:rsidP="00982A4A">
            <w:pPr>
              <w:jc w:val="center"/>
              <w:rPr>
                <w:lang w:val="kk-KZ"/>
              </w:rPr>
            </w:pPr>
            <w:r w:rsidRPr="00982A4A">
              <w:rPr>
                <w:lang w:val="kk-KZ"/>
              </w:rPr>
              <w:t>11.10.18</w:t>
            </w:r>
          </w:p>
          <w:p w:rsidR="00982A4A" w:rsidRPr="00982A4A" w:rsidRDefault="00982A4A" w:rsidP="00982A4A">
            <w:pPr>
              <w:jc w:val="center"/>
              <w:rPr>
                <w:vertAlign w:val="superscript"/>
                <w:lang w:val="kk-KZ"/>
              </w:rPr>
            </w:pPr>
            <w:r w:rsidRPr="00982A4A">
              <w:rPr>
                <w:lang w:val="kk-KZ"/>
              </w:rPr>
              <w:t>14</w:t>
            </w:r>
            <w:r w:rsidRPr="00982A4A">
              <w:rPr>
                <w:vertAlign w:val="superscript"/>
                <w:lang w:val="kk-KZ"/>
              </w:rPr>
              <w:t>00</w:t>
            </w:r>
          </w:p>
          <w:p w:rsidR="00982A4A" w:rsidRPr="00982A4A" w:rsidRDefault="00982A4A" w:rsidP="00982A4A">
            <w:pPr>
              <w:jc w:val="center"/>
              <w:rPr>
                <w:lang w:val="kk-KZ"/>
              </w:rPr>
            </w:pPr>
            <w:r w:rsidRPr="00982A4A">
              <w:rPr>
                <w:lang w:val="kk-KZ"/>
              </w:rPr>
              <w:t>408Б</w:t>
            </w:r>
          </w:p>
          <w:p w:rsidR="00982A4A" w:rsidRPr="00982A4A" w:rsidRDefault="00982A4A" w:rsidP="00982A4A">
            <w:pPr>
              <w:jc w:val="center"/>
              <w:rPr>
                <w:lang w:val="kk-KZ"/>
              </w:rPr>
            </w:pPr>
          </w:p>
        </w:tc>
        <w:tc>
          <w:tcPr>
            <w:tcW w:w="2126" w:type="dxa"/>
          </w:tcPr>
          <w:p w:rsidR="00982A4A" w:rsidRPr="00982A4A" w:rsidRDefault="00982A4A" w:rsidP="00982A4A">
            <w:pPr>
              <w:jc w:val="center"/>
              <w:rPr>
                <w:lang w:val="kk-KZ"/>
              </w:rPr>
            </w:pPr>
            <w:r w:rsidRPr="00982A4A">
              <w:rPr>
                <w:lang w:val="kk-KZ"/>
              </w:rPr>
              <w:t>преподаватель</w:t>
            </w:r>
          </w:p>
          <w:p w:rsidR="00982A4A" w:rsidRPr="00982A4A" w:rsidRDefault="00982A4A" w:rsidP="00982A4A">
            <w:pPr>
              <w:jc w:val="center"/>
              <w:rPr>
                <w:lang w:val="kk-KZ"/>
              </w:rPr>
            </w:pPr>
            <w:r w:rsidRPr="00982A4A">
              <w:rPr>
                <w:lang w:val="kk-KZ"/>
              </w:rPr>
              <w:t>Турдыбекова Д.А. Практические занятия</w:t>
            </w:r>
          </w:p>
          <w:p w:rsidR="00982A4A" w:rsidRPr="00982A4A" w:rsidRDefault="00982A4A" w:rsidP="00982A4A">
            <w:pPr>
              <w:jc w:val="center"/>
              <w:rPr>
                <w:lang w:val="kk-KZ"/>
              </w:rPr>
            </w:pPr>
            <w:r w:rsidRPr="00982A4A">
              <w:rPr>
                <w:lang w:val="kk-KZ"/>
              </w:rPr>
              <w:t>«Standardization and certification in land management»</w:t>
            </w:r>
          </w:p>
          <w:p w:rsidR="00982A4A" w:rsidRPr="00982A4A" w:rsidRDefault="00982A4A" w:rsidP="00982A4A">
            <w:pPr>
              <w:jc w:val="center"/>
              <w:rPr>
                <w:lang w:val="kk-KZ"/>
              </w:rPr>
            </w:pPr>
            <w:r w:rsidRPr="00982A4A">
              <w:rPr>
                <w:lang w:val="kk-KZ"/>
              </w:rPr>
              <w:t>Тема:</w:t>
            </w:r>
          </w:p>
          <w:p w:rsidR="00982A4A" w:rsidRPr="00982A4A" w:rsidRDefault="00982A4A" w:rsidP="00982A4A">
            <w:pPr>
              <w:jc w:val="center"/>
              <w:rPr>
                <w:lang w:val="kk-KZ"/>
              </w:rPr>
            </w:pPr>
            <w:r w:rsidRPr="00982A4A">
              <w:rPr>
                <w:lang w:val="kk-KZ"/>
              </w:rPr>
              <w:t>«</w:t>
            </w:r>
            <w:r w:rsidRPr="00982A4A">
              <w:rPr>
                <w:lang w:val="en-US"/>
              </w:rPr>
              <w:t>Lan of the Republic of Kazashstan "On ensuring the unniformmity of measuremets"</w:t>
            </w:r>
            <w:r w:rsidRPr="00982A4A">
              <w:rPr>
                <w:lang w:val="kk-KZ"/>
              </w:rPr>
              <w:t>»</w:t>
            </w:r>
          </w:p>
        </w:tc>
        <w:tc>
          <w:tcPr>
            <w:tcW w:w="2079" w:type="dxa"/>
          </w:tcPr>
          <w:p w:rsidR="00982A4A" w:rsidRPr="00982A4A" w:rsidRDefault="00982A4A" w:rsidP="00982A4A">
            <w:pPr>
              <w:jc w:val="center"/>
              <w:rPr>
                <w:lang w:val="kk-KZ"/>
              </w:rPr>
            </w:pPr>
            <w:r w:rsidRPr="00982A4A">
              <w:rPr>
                <w:lang w:val="kk-KZ"/>
              </w:rPr>
              <w:t>Тулекбаева А.К.</w:t>
            </w:r>
          </w:p>
          <w:p w:rsidR="00982A4A" w:rsidRPr="00982A4A" w:rsidRDefault="00982A4A" w:rsidP="00982A4A">
            <w:pPr>
              <w:jc w:val="center"/>
              <w:rPr>
                <w:lang w:val="kk-KZ"/>
              </w:rPr>
            </w:pPr>
            <w:r w:rsidRPr="00982A4A">
              <w:rPr>
                <w:lang w:val="kk-KZ"/>
              </w:rPr>
              <w:t xml:space="preserve"> к.т.н., доцент</w:t>
            </w:r>
          </w:p>
          <w:p w:rsidR="00982A4A" w:rsidRPr="00982A4A" w:rsidRDefault="00982A4A" w:rsidP="00982A4A">
            <w:pPr>
              <w:jc w:val="center"/>
              <w:rPr>
                <w:lang w:val="kk-KZ"/>
              </w:rPr>
            </w:pPr>
            <w:r w:rsidRPr="00982A4A">
              <w:rPr>
                <w:lang w:val="kk-KZ"/>
              </w:rPr>
              <w:t xml:space="preserve">Бекибаев Н.С. </w:t>
            </w:r>
          </w:p>
          <w:p w:rsidR="00982A4A" w:rsidRPr="00982A4A" w:rsidRDefault="00982A4A" w:rsidP="00982A4A">
            <w:pPr>
              <w:jc w:val="center"/>
              <w:rPr>
                <w:lang w:val="kk-KZ"/>
              </w:rPr>
            </w:pPr>
            <w:r w:rsidRPr="00982A4A">
              <w:rPr>
                <w:lang w:val="kk-KZ"/>
              </w:rPr>
              <w:t>д.т.н., профессор</w:t>
            </w:r>
          </w:p>
          <w:p w:rsidR="00982A4A" w:rsidRPr="00982A4A" w:rsidRDefault="00982A4A" w:rsidP="00982A4A">
            <w:pPr>
              <w:jc w:val="center"/>
              <w:rPr>
                <w:lang w:val="kk-KZ"/>
              </w:rPr>
            </w:pPr>
            <w:r w:rsidRPr="00982A4A">
              <w:rPr>
                <w:lang w:val="kk-KZ"/>
              </w:rPr>
              <w:t>Ешанқұлов Ә.А.</w:t>
            </w:r>
          </w:p>
          <w:p w:rsidR="00982A4A" w:rsidRPr="00982A4A" w:rsidRDefault="00982A4A" w:rsidP="00982A4A">
            <w:pPr>
              <w:jc w:val="center"/>
              <w:rPr>
                <w:lang w:val="kk-KZ"/>
              </w:rPr>
            </w:pPr>
            <w:r w:rsidRPr="00982A4A">
              <w:rPr>
                <w:lang w:val="kk-KZ"/>
              </w:rPr>
              <w:t xml:space="preserve"> к.т.н., доцент</w:t>
            </w:r>
          </w:p>
          <w:p w:rsidR="00982A4A" w:rsidRPr="00982A4A" w:rsidRDefault="00982A4A" w:rsidP="00982A4A">
            <w:pPr>
              <w:jc w:val="center"/>
              <w:rPr>
                <w:lang w:val="kk-KZ"/>
              </w:rPr>
            </w:pPr>
          </w:p>
        </w:tc>
        <w:tc>
          <w:tcPr>
            <w:tcW w:w="1843" w:type="dxa"/>
          </w:tcPr>
          <w:p w:rsidR="00982A4A" w:rsidRPr="00982A4A" w:rsidRDefault="00982A4A" w:rsidP="00982A4A">
            <w:pPr>
              <w:pStyle w:val="aff7"/>
              <w:rPr>
                <w:rFonts w:ascii="Times New Roman" w:hAnsi="Times New Roman"/>
                <w:sz w:val="20"/>
                <w:szCs w:val="20"/>
                <w:lang w:val="kk-KZ"/>
              </w:rPr>
            </w:pPr>
            <w:r w:rsidRPr="00982A4A">
              <w:rPr>
                <w:rFonts w:ascii="Times New Roman" w:hAnsi="Times New Roman"/>
                <w:sz w:val="20"/>
                <w:szCs w:val="20"/>
                <w:lang w:val="kk-KZ"/>
              </w:rPr>
              <w:t xml:space="preserve">Практические занятия </w:t>
            </w:r>
          </w:p>
          <w:p w:rsidR="00982A4A" w:rsidRPr="00982A4A" w:rsidRDefault="00982A4A" w:rsidP="00982A4A">
            <w:pPr>
              <w:pStyle w:val="aff7"/>
              <w:rPr>
                <w:rFonts w:ascii="Times New Roman" w:hAnsi="Times New Roman"/>
                <w:sz w:val="20"/>
                <w:szCs w:val="20"/>
                <w:lang w:val="kk-KZ"/>
              </w:rPr>
            </w:pPr>
          </w:p>
        </w:tc>
        <w:tc>
          <w:tcPr>
            <w:tcW w:w="2976" w:type="dxa"/>
          </w:tcPr>
          <w:p w:rsidR="00982A4A" w:rsidRPr="00982A4A" w:rsidRDefault="00982A4A" w:rsidP="00982A4A">
            <w:pPr>
              <w:pStyle w:val="aff7"/>
              <w:rPr>
                <w:rFonts w:ascii="Times New Roman" w:hAnsi="Times New Roman"/>
                <w:sz w:val="20"/>
                <w:szCs w:val="20"/>
                <w:lang w:val="kk-KZ"/>
              </w:rPr>
            </w:pPr>
            <w:r w:rsidRPr="00982A4A">
              <w:rPr>
                <w:rFonts w:ascii="Times New Roman" w:hAnsi="Times New Roman"/>
                <w:sz w:val="20"/>
                <w:szCs w:val="20"/>
                <w:lang w:val="kk-KZ"/>
              </w:rPr>
              <w:t>Преподавателю необходимо улучшить системность в изложении материала практического занятия, достаточно сильно привязан к материалу МУ,</w:t>
            </w:r>
          </w:p>
          <w:p w:rsidR="00982A4A" w:rsidRPr="00982A4A" w:rsidRDefault="00982A4A" w:rsidP="00982A4A">
            <w:pPr>
              <w:pStyle w:val="aff7"/>
              <w:rPr>
                <w:rFonts w:ascii="Times New Roman" w:hAnsi="Times New Roman"/>
                <w:sz w:val="20"/>
                <w:szCs w:val="20"/>
                <w:lang w:val="kk-KZ"/>
              </w:rPr>
            </w:pPr>
            <w:r w:rsidRPr="00982A4A">
              <w:rPr>
                <w:rFonts w:ascii="Times New Roman" w:hAnsi="Times New Roman"/>
                <w:sz w:val="20"/>
                <w:szCs w:val="20"/>
                <w:lang w:val="kk-KZ"/>
              </w:rPr>
              <w:t xml:space="preserve">слабое применение активных методов обучения, не все студенты привлечены к обсуждению практического занятия, улучшить качество речи по интонации, студентам давать большую самостоятельность при решении задач и постановке вопросов. Необходимо преподавателю посещать лекции ведущих ППС кафедры, курсы повышения мастерства для молодых преподавателей </w:t>
            </w:r>
            <w:r w:rsidRPr="00982A4A">
              <w:rPr>
                <w:rFonts w:ascii="Times New Roman" w:hAnsi="Times New Roman"/>
                <w:color w:val="000000"/>
                <w:sz w:val="20"/>
                <w:szCs w:val="20"/>
                <w:lang w:val="kk-KZ"/>
              </w:rPr>
              <w:t>4,8</w:t>
            </w:r>
          </w:p>
        </w:tc>
      </w:tr>
      <w:tr w:rsidR="00982A4A" w:rsidRPr="00982A4A" w:rsidTr="00982A4A">
        <w:trPr>
          <w:trHeight w:val="70"/>
        </w:trPr>
        <w:tc>
          <w:tcPr>
            <w:tcW w:w="425" w:type="dxa"/>
            <w:vAlign w:val="center"/>
          </w:tcPr>
          <w:p w:rsidR="00982A4A" w:rsidRPr="00982A4A" w:rsidRDefault="00982A4A" w:rsidP="00982A4A">
            <w:pPr>
              <w:rPr>
                <w:lang w:val="kk-KZ"/>
              </w:rPr>
            </w:pPr>
            <w:r w:rsidRPr="00982A4A">
              <w:rPr>
                <w:lang w:val="kk-KZ"/>
              </w:rPr>
              <w:t>5</w:t>
            </w:r>
          </w:p>
        </w:tc>
        <w:tc>
          <w:tcPr>
            <w:tcW w:w="1135" w:type="dxa"/>
          </w:tcPr>
          <w:p w:rsidR="00982A4A" w:rsidRPr="00982A4A" w:rsidRDefault="00982A4A" w:rsidP="00982A4A">
            <w:pPr>
              <w:jc w:val="center"/>
              <w:rPr>
                <w:lang w:val="kk-KZ"/>
              </w:rPr>
            </w:pPr>
            <w:r w:rsidRPr="00982A4A">
              <w:rPr>
                <w:lang w:val="kk-KZ"/>
              </w:rPr>
              <w:t>08.11.18</w:t>
            </w:r>
          </w:p>
          <w:p w:rsidR="00982A4A" w:rsidRPr="00982A4A" w:rsidRDefault="00982A4A" w:rsidP="00982A4A">
            <w:pPr>
              <w:jc w:val="center"/>
              <w:rPr>
                <w:vertAlign w:val="superscript"/>
                <w:lang w:val="kk-KZ"/>
              </w:rPr>
            </w:pPr>
            <w:r w:rsidRPr="00982A4A">
              <w:rPr>
                <w:lang w:val="kk-KZ"/>
              </w:rPr>
              <w:t>14</w:t>
            </w:r>
            <w:r w:rsidRPr="00982A4A">
              <w:rPr>
                <w:vertAlign w:val="superscript"/>
                <w:lang w:val="kk-KZ"/>
              </w:rPr>
              <w:t>00</w:t>
            </w:r>
          </w:p>
          <w:p w:rsidR="00982A4A" w:rsidRPr="00982A4A" w:rsidRDefault="00982A4A" w:rsidP="00982A4A">
            <w:pPr>
              <w:jc w:val="center"/>
              <w:rPr>
                <w:lang w:val="kk-KZ"/>
              </w:rPr>
            </w:pPr>
            <w:r w:rsidRPr="00982A4A">
              <w:rPr>
                <w:lang w:val="kk-KZ"/>
              </w:rPr>
              <w:t>407 Б</w:t>
            </w:r>
          </w:p>
          <w:p w:rsidR="00982A4A" w:rsidRPr="00982A4A" w:rsidRDefault="00982A4A" w:rsidP="00982A4A">
            <w:pPr>
              <w:jc w:val="center"/>
              <w:rPr>
                <w:lang w:val="kk-KZ"/>
              </w:rPr>
            </w:pPr>
          </w:p>
        </w:tc>
        <w:tc>
          <w:tcPr>
            <w:tcW w:w="2126" w:type="dxa"/>
          </w:tcPr>
          <w:p w:rsidR="00982A4A" w:rsidRPr="00982A4A" w:rsidRDefault="00982A4A" w:rsidP="00982A4A">
            <w:pPr>
              <w:jc w:val="center"/>
              <w:rPr>
                <w:lang w:val="kk-KZ"/>
              </w:rPr>
            </w:pPr>
            <w:r w:rsidRPr="00982A4A">
              <w:rPr>
                <w:lang w:val="kk-KZ"/>
              </w:rPr>
              <w:t xml:space="preserve">преподаватель </w:t>
            </w:r>
          </w:p>
          <w:p w:rsidR="00982A4A" w:rsidRPr="00982A4A" w:rsidRDefault="00982A4A" w:rsidP="00982A4A">
            <w:pPr>
              <w:jc w:val="center"/>
              <w:rPr>
                <w:lang w:val="kk-KZ"/>
              </w:rPr>
            </w:pPr>
            <w:r w:rsidRPr="00982A4A">
              <w:rPr>
                <w:lang w:val="kk-KZ"/>
              </w:rPr>
              <w:t>Отуншиева А.Е.</w:t>
            </w:r>
          </w:p>
          <w:p w:rsidR="00982A4A" w:rsidRPr="00982A4A" w:rsidRDefault="00982A4A" w:rsidP="00982A4A">
            <w:pPr>
              <w:jc w:val="center"/>
              <w:rPr>
                <w:lang w:val="kk-KZ"/>
              </w:rPr>
            </w:pPr>
            <w:r w:rsidRPr="00982A4A">
              <w:rPr>
                <w:lang w:val="kk-KZ"/>
              </w:rPr>
              <w:t>Практические занятия</w:t>
            </w:r>
          </w:p>
          <w:p w:rsidR="00982A4A" w:rsidRPr="00982A4A" w:rsidRDefault="00982A4A" w:rsidP="00982A4A">
            <w:pPr>
              <w:jc w:val="center"/>
              <w:rPr>
                <w:lang w:val="kk-KZ"/>
              </w:rPr>
            </w:pPr>
            <w:r w:rsidRPr="00982A4A">
              <w:rPr>
                <w:lang w:val="kk-KZ"/>
              </w:rPr>
              <w:t>«</w:t>
            </w:r>
            <w:r w:rsidRPr="00982A4A">
              <w:rPr>
                <w:lang w:val="en-US"/>
              </w:rPr>
              <w:t>Content and Language Integrated Learning</w:t>
            </w:r>
            <w:r w:rsidRPr="00982A4A">
              <w:rPr>
                <w:lang w:val="kk-KZ"/>
              </w:rPr>
              <w:t>»</w:t>
            </w:r>
          </w:p>
          <w:p w:rsidR="00982A4A" w:rsidRPr="00982A4A" w:rsidRDefault="00982A4A" w:rsidP="00982A4A">
            <w:pPr>
              <w:jc w:val="center"/>
              <w:rPr>
                <w:lang w:val="kk-KZ"/>
              </w:rPr>
            </w:pPr>
            <w:r w:rsidRPr="00982A4A">
              <w:rPr>
                <w:lang w:val="kk-KZ"/>
              </w:rPr>
              <w:t xml:space="preserve">Тема: </w:t>
            </w:r>
          </w:p>
          <w:p w:rsidR="00982A4A" w:rsidRPr="00982A4A" w:rsidRDefault="00982A4A" w:rsidP="00982A4A">
            <w:pPr>
              <w:jc w:val="center"/>
              <w:rPr>
                <w:b/>
                <w:lang w:val="kk-KZ"/>
              </w:rPr>
            </w:pPr>
            <w:r w:rsidRPr="00982A4A">
              <w:rPr>
                <w:lang w:val="kk-KZ"/>
              </w:rPr>
              <w:t>«</w:t>
            </w:r>
            <w:r w:rsidRPr="00982A4A">
              <w:rPr>
                <w:lang w:val="en-US"/>
              </w:rPr>
              <w:t>To study terms and  definitions in the feld of bar coding of products</w:t>
            </w:r>
            <w:r w:rsidRPr="00982A4A">
              <w:rPr>
                <w:lang w:val="kk-KZ"/>
              </w:rPr>
              <w:t>»</w:t>
            </w:r>
          </w:p>
        </w:tc>
        <w:tc>
          <w:tcPr>
            <w:tcW w:w="2079" w:type="dxa"/>
          </w:tcPr>
          <w:p w:rsidR="00982A4A" w:rsidRPr="00982A4A" w:rsidRDefault="00982A4A" w:rsidP="00982A4A">
            <w:pPr>
              <w:jc w:val="center"/>
              <w:rPr>
                <w:spacing w:val="-5"/>
                <w:lang w:val="kk-KZ"/>
              </w:rPr>
            </w:pPr>
            <w:r w:rsidRPr="00982A4A">
              <w:rPr>
                <w:spacing w:val="-5"/>
                <w:lang w:val="kk-KZ"/>
              </w:rPr>
              <w:t>Тулекбаева А.К.,</w:t>
            </w:r>
          </w:p>
          <w:p w:rsidR="00982A4A" w:rsidRPr="00982A4A" w:rsidRDefault="00982A4A" w:rsidP="00982A4A">
            <w:pPr>
              <w:jc w:val="center"/>
              <w:rPr>
                <w:spacing w:val="-5"/>
                <w:lang w:val="kk-KZ"/>
              </w:rPr>
            </w:pPr>
            <w:r w:rsidRPr="00982A4A">
              <w:rPr>
                <w:spacing w:val="-5"/>
                <w:lang w:val="kk-KZ"/>
              </w:rPr>
              <w:t xml:space="preserve"> к.т.н., доцент</w:t>
            </w:r>
          </w:p>
          <w:p w:rsidR="00982A4A" w:rsidRPr="00982A4A" w:rsidRDefault="00982A4A" w:rsidP="00982A4A">
            <w:pPr>
              <w:jc w:val="center"/>
              <w:rPr>
                <w:spacing w:val="-5"/>
                <w:lang w:val="kk-KZ"/>
              </w:rPr>
            </w:pPr>
            <w:r w:rsidRPr="00982A4A">
              <w:rPr>
                <w:spacing w:val="-5"/>
                <w:lang w:val="kk-KZ"/>
              </w:rPr>
              <w:t xml:space="preserve">Бекибаев Н.С., </w:t>
            </w:r>
          </w:p>
          <w:p w:rsidR="00982A4A" w:rsidRPr="00982A4A" w:rsidRDefault="00982A4A" w:rsidP="00982A4A">
            <w:pPr>
              <w:jc w:val="center"/>
              <w:rPr>
                <w:spacing w:val="-5"/>
                <w:lang w:val="kk-KZ"/>
              </w:rPr>
            </w:pPr>
            <w:r w:rsidRPr="00982A4A">
              <w:rPr>
                <w:spacing w:val="-5"/>
                <w:lang w:val="kk-KZ"/>
              </w:rPr>
              <w:t>д.т.н., профессор</w:t>
            </w:r>
          </w:p>
          <w:p w:rsidR="00982A4A" w:rsidRPr="00982A4A" w:rsidRDefault="00982A4A" w:rsidP="00982A4A">
            <w:pPr>
              <w:jc w:val="center"/>
              <w:rPr>
                <w:spacing w:val="-5"/>
                <w:lang w:val="kk-KZ"/>
              </w:rPr>
            </w:pPr>
            <w:r w:rsidRPr="00982A4A">
              <w:rPr>
                <w:spacing w:val="-5"/>
                <w:lang w:val="kk-KZ"/>
              </w:rPr>
              <w:t xml:space="preserve">Ешанкулов А.А. к.т.н.доцент </w:t>
            </w:r>
          </w:p>
          <w:p w:rsidR="00982A4A" w:rsidRPr="00982A4A" w:rsidRDefault="00982A4A" w:rsidP="00982A4A">
            <w:pPr>
              <w:jc w:val="center"/>
              <w:rPr>
                <w:spacing w:val="-5"/>
                <w:lang w:val="kk-KZ"/>
              </w:rPr>
            </w:pPr>
          </w:p>
        </w:tc>
        <w:tc>
          <w:tcPr>
            <w:tcW w:w="1843" w:type="dxa"/>
          </w:tcPr>
          <w:p w:rsidR="00982A4A" w:rsidRPr="00982A4A" w:rsidRDefault="00982A4A" w:rsidP="00982A4A">
            <w:pPr>
              <w:pStyle w:val="aff7"/>
              <w:rPr>
                <w:rFonts w:ascii="Times New Roman" w:hAnsi="Times New Roman"/>
                <w:sz w:val="20"/>
                <w:szCs w:val="20"/>
                <w:lang w:val="kk-KZ"/>
              </w:rPr>
            </w:pPr>
            <w:r w:rsidRPr="00982A4A">
              <w:rPr>
                <w:rFonts w:ascii="Times New Roman" w:hAnsi="Times New Roman"/>
                <w:sz w:val="20"/>
                <w:szCs w:val="20"/>
                <w:lang w:val="kk-KZ"/>
              </w:rPr>
              <w:t>Практические занятия</w:t>
            </w:r>
          </w:p>
        </w:tc>
        <w:tc>
          <w:tcPr>
            <w:tcW w:w="2976" w:type="dxa"/>
          </w:tcPr>
          <w:p w:rsidR="00982A4A" w:rsidRPr="00982A4A" w:rsidRDefault="00982A4A" w:rsidP="00982A4A">
            <w:pPr>
              <w:pStyle w:val="aff7"/>
              <w:rPr>
                <w:rFonts w:ascii="Times New Roman" w:hAnsi="Times New Roman"/>
                <w:sz w:val="20"/>
                <w:szCs w:val="20"/>
                <w:lang w:val="kk-KZ"/>
              </w:rPr>
            </w:pPr>
            <w:r w:rsidRPr="00982A4A">
              <w:rPr>
                <w:rFonts w:ascii="Times New Roman" w:hAnsi="Times New Roman"/>
                <w:sz w:val="20"/>
                <w:szCs w:val="20"/>
              </w:rPr>
              <w:t xml:space="preserve">Занятие прошло в соответствии с требованиями к практическим занятиям. Были использованы нормативные документы в области сертификации транспортных средств в виде слайдов с использованием интерактивной доски  </w:t>
            </w:r>
            <w:r w:rsidRPr="00982A4A">
              <w:rPr>
                <w:rFonts w:ascii="Times New Roman" w:hAnsi="Times New Roman"/>
                <w:sz w:val="20"/>
                <w:szCs w:val="20"/>
                <w:lang w:val="kk-KZ"/>
              </w:rPr>
              <w:t>4,4</w:t>
            </w:r>
          </w:p>
        </w:tc>
      </w:tr>
      <w:tr w:rsidR="00982A4A" w:rsidRPr="00982A4A" w:rsidTr="00982A4A">
        <w:trPr>
          <w:trHeight w:val="70"/>
        </w:trPr>
        <w:tc>
          <w:tcPr>
            <w:tcW w:w="425" w:type="dxa"/>
            <w:vAlign w:val="center"/>
          </w:tcPr>
          <w:p w:rsidR="00982A4A" w:rsidRPr="00982A4A" w:rsidRDefault="00982A4A" w:rsidP="00982A4A">
            <w:pPr>
              <w:rPr>
                <w:lang w:val="kk-KZ"/>
              </w:rPr>
            </w:pPr>
            <w:r w:rsidRPr="00982A4A">
              <w:rPr>
                <w:lang w:val="kk-KZ"/>
              </w:rPr>
              <w:t>6</w:t>
            </w:r>
          </w:p>
        </w:tc>
        <w:tc>
          <w:tcPr>
            <w:tcW w:w="1135" w:type="dxa"/>
          </w:tcPr>
          <w:p w:rsidR="00982A4A" w:rsidRPr="00982A4A" w:rsidRDefault="00982A4A" w:rsidP="00982A4A">
            <w:pPr>
              <w:jc w:val="center"/>
              <w:rPr>
                <w:lang w:val="kk-KZ"/>
              </w:rPr>
            </w:pPr>
            <w:r w:rsidRPr="00982A4A">
              <w:rPr>
                <w:lang w:val="kk-KZ"/>
              </w:rPr>
              <w:t>14.03.19</w:t>
            </w:r>
          </w:p>
          <w:p w:rsidR="00982A4A" w:rsidRPr="00982A4A" w:rsidRDefault="00982A4A" w:rsidP="00982A4A">
            <w:pPr>
              <w:jc w:val="center"/>
              <w:rPr>
                <w:vertAlign w:val="superscript"/>
                <w:lang w:val="kk-KZ"/>
              </w:rPr>
            </w:pPr>
            <w:r w:rsidRPr="00982A4A">
              <w:rPr>
                <w:lang w:val="kk-KZ"/>
              </w:rPr>
              <w:t>14</w:t>
            </w:r>
            <w:r w:rsidRPr="00982A4A">
              <w:rPr>
                <w:vertAlign w:val="superscript"/>
                <w:lang w:val="kk-KZ"/>
              </w:rPr>
              <w:t>00</w:t>
            </w:r>
          </w:p>
          <w:p w:rsidR="00982A4A" w:rsidRPr="00982A4A" w:rsidRDefault="00982A4A" w:rsidP="00982A4A">
            <w:pPr>
              <w:jc w:val="center"/>
              <w:rPr>
                <w:lang w:val="kk-KZ"/>
              </w:rPr>
            </w:pPr>
            <w:r w:rsidRPr="00982A4A">
              <w:rPr>
                <w:lang w:val="kk-KZ"/>
              </w:rPr>
              <w:t>403Б</w:t>
            </w:r>
          </w:p>
          <w:p w:rsidR="00982A4A" w:rsidRPr="00982A4A" w:rsidRDefault="00982A4A" w:rsidP="00982A4A">
            <w:pPr>
              <w:jc w:val="both"/>
              <w:rPr>
                <w:color w:val="FF0000"/>
                <w:lang w:val="kk-KZ"/>
              </w:rPr>
            </w:pPr>
          </w:p>
        </w:tc>
        <w:tc>
          <w:tcPr>
            <w:tcW w:w="2126" w:type="dxa"/>
          </w:tcPr>
          <w:p w:rsidR="00982A4A" w:rsidRPr="00982A4A" w:rsidRDefault="00982A4A" w:rsidP="00982A4A">
            <w:pPr>
              <w:jc w:val="center"/>
              <w:rPr>
                <w:lang w:val="kk-KZ"/>
              </w:rPr>
            </w:pPr>
            <w:r w:rsidRPr="00982A4A">
              <w:rPr>
                <w:lang w:val="kk-KZ"/>
              </w:rPr>
              <w:t>д.т.н., профессор</w:t>
            </w:r>
            <w:r w:rsidRPr="00982A4A">
              <w:rPr>
                <w:color w:val="FF0000"/>
                <w:lang w:val="kk-KZ"/>
              </w:rPr>
              <w:t xml:space="preserve"> </w:t>
            </w:r>
            <w:r w:rsidRPr="00982A4A">
              <w:rPr>
                <w:lang w:val="kk-KZ"/>
              </w:rPr>
              <w:t>Бекибаев Н.С</w:t>
            </w:r>
          </w:p>
          <w:p w:rsidR="00982A4A" w:rsidRPr="00982A4A" w:rsidRDefault="00982A4A" w:rsidP="00982A4A">
            <w:pPr>
              <w:jc w:val="center"/>
              <w:rPr>
                <w:lang w:val="kk-KZ"/>
              </w:rPr>
            </w:pPr>
            <w:r w:rsidRPr="00982A4A">
              <w:rPr>
                <w:lang w:val="kk-KZ"/>
              </w:rPr>
              <w:t>Лекция</w:t>
            </w:r>
          </w:p>
          <w:p w:rsidR="00982A4A" w:rsidRPr="00982A4A" w:rsidRDefault="00982A4A" w:rsidP="00982A4A">
            <w:pPr>
              <w:jc w:val="center"/>
              <w:rPr>
                <w:lang w:val="kk-KZ"/>
              </w:rPr>
            </w:pPr>
            <w:r w:rsidRPr="00982A4A">
              <w:rPr>
                <w:lang w:val="kk-KZ"/>
              </w:rPr>
              <w:t xml:space="preserve"> «</w:t>
            </w:r>
            <w:r w:rsidRPr="00982A4A">
              <w:rPr>
                <w:color w:val="000000"/>
                <w:lang w:val="kk-KZ"/>
              </w:rPr>
              <w:t>Испытание, контроль и безопасность продукции</w:t>
            </w:r>
            <w:r w:rsidRPr="00982A4A">
              <w:rPr>
                <w:lang w:val="kk-KZ"/>
              </w:rPr>
              <w:t>»</w:t>
            </w:r>
          </w:p>
          <w:p w:rsidR="00982A4A" w:rsidRPr="00982A4A" w:rsidRDefault="00982A4A" w:rsidP="00982A4A">
            <w:pPr>
              <w:jc w:val="center"/>
              <w:rPr>
                <w:lang w:val="kk-KZ"/>
              </w:rPr>
            </w:pPr>
            <w:r w:rsidRPr="00982A4A">
              <w:rPr>
                <w:lang w:val="kk-KZ"/>
              </w:rPr>
              <w:t>Тема:</w:t>
            </w:r>
          </w:p>
          <w:p w:rsidR="00982A4A" w:rsidRPr="00982A4A" w:rsidRDefault="00982A4A" w:rsidP="00982A4A">
            <w:pPr>
              <w:jc w:val="center"/>
              <w:rPr>
                <w:lang w:val="kk-KZ"/>
              </w:rPr>
            </w:pPr>
            <w:r w:rsidRPr="00982A4A">
              <w:rPr>
                <w:lang w:val="kk-KZ"/>
              </w:rPr>
              <w:t>«Система испытание как технологический процесс»</w:t>
            </w:r>
          </w:p>
        </w:tc>
        <w:tc>
          <w:tcPr>
            <w:tcW w:w="2079" w:type="dxa"/>
          </w:tcPr>
          <w:p w:rsidR="00982A4A" w:rsidRPr="00982A4A" w:rsidRDefault="00982A4A" w:rsidP="00982A4A">
            <w:pPr>
              <w:jc w:val="center"/>
              <w:rPr>
                <w:spacing w:val="-5"/>
                <w:lang w:val="kk-KZ"/>
              </w:rPr>
            </w:pPr>
            <w:r w:rsidRPr="00982A4A">
              <w:rPr>
                <w:spacing w:val="-5"/>
                <w:lang w:val="kk-KZ"/>
              </w:rPr>
              <w:t>Тулекбаева А.К.,</w:t>
            </w:r>
          </w:p>
          <w:p w:rsidR="00982A4A" w:rsidRPr="00982A4A" w:rsidRDefault="00982A4A" w:rsidP="00982A4A">
            <w:pPr>
              <w:jc w:val="center"/>
              <w:rPr>
                <w:spacing w:val="-5"/>
                <w:lang w:val="kk-KZ"/>
              </w:rPr>
            </w:pPr>
            <w:r w:rsidRPr="00982A4A">
              <w:rPr>
                <w:spacing w:val="-5"/>
                <w:lang w:val="kk-KZ"/>
              </w:rPr>
              <w:t xml:space="preserve"> к.т.н., доцент</w:t>
            </w:r>
          </w:p>
          <w:p w:rsidR="00982A4A" w:rsidRPr="00982A4A" w:rsidRDefault="00982A4A" w:rsidP="00982A4A">
            <w:pPr>
              <w:jc w:val="center"/>
              <w:rPr>
                <w:spacing w:val="-5"/>
                <w:lang w:val="kk-KZ"/>
              </w:rPr>
            </w:pPr>
            <w:r w:rsidRPr="00982A4A">
              <w:rPr>
                <w:spacing w:val="-5"/>
                <w:lang w:val="kk-KZ"/>
              </w:rPr>
              <w:t xml:space="preserve">Ешанкулов А.А. к.т.н.доцент </w:t>
            </w:r>
          </w:p>
          <w:p w:rsidR="00982A4A" w:rsidRPr="00982A4A" w:rsidRDefault="00982A4A" w:rsidP="00982A4A">
            <w:pPr>
              <w:jc w:val="center"/>
              <w:rPr>
                <w:lang w:val="kk-KZ"/>
              </w:rPr>
            </w:pPr>
          </w:p>
        </w:tc>
        <w:tc>
          <w:tcPr>
            <w:tcW w:w="1843" w:type="dxa"/>
          </w:tcPr>
          <w:p w:rsidR="00982A4A" w:rsidRPr="00982A4A" w:rsidRDefault="00982A4A" w:rsidP="00982A4A">
            <w:pPr>
              <w:pStyle w:val="aff7"/>
              <w:rPr>
                <w:rFonts w:ascii="Times New Roman" w:hAnsi="Times New Roman"/>
                <w:sz w:val="20"/>
                <w:szCs w:val="20"/>
                <w:lang w:val="kk-KZ"/>
              </w:rPr>
            </w:pPr>
            <w:r w:rsidRPr="00982A4A">
              <w:rPr>
                <w:rFonts w:ascii="Times New Roman" w:hAnsi="Times New Roman"/>
                <w:sz w:val="20"/>
                <w:szCs w:val="20"/>
                <w:lang w:val="kk-KZ"/>
              </w:rPr>
              <w:t>Лекция-информация</w:t>
            </w:r>
          </w:p>
          <w:p w:rsidR="00982A4A" w:rsidRPr="00982A4A" w:rsidRDefault="00982A4A" w:rsidP="00982A4A">
            <w:pPr>
              <w:pStyle w:val="aff7"/>
              <w:rPr>
                <w:rFonts w:ascii="Times New Roman" w:hAnsi="Times New Roman"/>
                <w:sz w:val="20"/>
                <w:szCs w:val="20"/>
                <w:lang w:val="kk-KZ"/>
              </w:rPr>
            </w:pPr>
          </w:p>
        </w:tc>
        <w:tc>
          <w:tcPr>
            <w:tcW w:w="2976" w:type="dxa"/>
          </w:tcPr>
          <w:p w:rsidR="00982A4A" w:rsidRPr="00982A4A" w:rsidRDefault="00982A4A" w:rsidP="00982A4A">
            <w:pPr>
              <w:pStyle w:val="aff7"/>
              <w:jc w:val="both"/>
              <w:rPr>
                <w:rFonts w:ascii="Times New Roman" w:hAnsi="Times New Roman"/>
                <w:sz w:val="20"/>
                <w:szCs w:val="20"/>
                <w:lang w:val="kk-KZ"/>
              </w:rPr>
            </w:pPr>
            <w:r w:rsidRPr="00982A4A">
              <w:rPr>
                <w:rFonts w:ascii="Times New Roman" w:hAnsi="Times New Roman"/>
                <w:sz w:val="20"/>
                <w:szCs w:val="20"/>
                <w:lang w:val="kk-KZ"/>
              </w:rPr>
              <w:t xml:space="preserve"> Сочетать традиционные педагогические методы с интерактивными. </w:t>
            </w:r>
          </w:p>
          <w:p w:rsidR="00982A4A" w:rsidRPr="00982A4A" w:rsidRDefault="00982A4A" w:rsidP="00982A4A">
            <w:pPr>
              <w:pStyle w:val="aff7"/>
              <w:jc w:val="both"/>
              <w:rPr>
                <w:rFonts w:ascii="Times New Roman" w:hAnsi="Times New Roman"/>
                <w:sz w:val="20"/>
                <w:szCs w:val="20"/>
                <w:lang w:val="kk-KZ"/>
              </w:rPr>
            </w:pPr>
            <w:r w:rsidRPr="00982A4A">
              <w:rPr>
                <w:rFonts w:ascii="Times New Roman" w:hAnsi="Times New Roman"/>
                <w:sz w:val="20"/>
                <w:szCs w:val="20"/>
                <w:lang w:val="kk-KZ"/>
              </w:rPr>
              <w:t>Полнее использовать технические средства  (интеративная доска, ноутбуки, планшеты).  4,8/4,8</w:t>
            </w:r>
          </w:p>
        </w:tc>
      </w:tr>
      <w:tr w:rsidR="00982A4A" w:rsidRPr="00982A4A" w:rsidTr="00982A4A">
        <w:trPr>
          <w:trHeight w:val="70"/>
        </w:trPr>
        <w:tc>
          <w:tcPr>
            <w:tcW w:w="425" w:type="dxa"/>
            <w:vAlign w:val="center"/>
          </w:tcPr>
          <w:p w:rsidR="00982A4A" w:rsidRPr="00982A4A" w:rsidRDefault="00982A4A" w:rsidP="00982A4A">
            <w:pPr>
              <w:rPr>
                <w:lang w:val="kk-KZ"/>
              </w:rPr>
            </w:pPr>
            <w:r w:rsidRPr="00982A4A">
              <w:rPr>
                <w:lang w:val="kk-KZ"/>
              </w:rPr>
              <w:t>7</w:t>
            </w:r>
          </w:p>
        </w:tc>
        <w:tc>
          <w:tcPr>
            <w:tcW w:w="1135" w:type="dxa"/>
          </w:tcPr>
          <w:p w:rsidR="00982A4A" w:rsidRPr="00982A4A" w:rsidRDefault="00982A4A" w:rsidP="00982A4A">
            <w:pPr>
              <w:jc w:val="center"/>
              <w:rPr>
                <w:lang w:val="kk-KZ"/>
              </w:rPr>
            </w:pPr>
            <w:r w:rsidRPr="00982A4A">
              <w:rPr>
                <w:lang w:val="kk-KZ"/>
              </w:rPr>
              <w:t>03.04.19</w:t>
            </w:r>
          </w:p>
          <w:p w:rsidR="00982A4A" w:rsidRPr="00982A4A" w:rsidRDefault="00982A4A" w:rsidP="00982A4A">
            <w:pPr>
              <w:jc w:val="center"/>
              <w:rPr>
                <w:vertAlign w:val="superscript"/>
                <w:lang w:val="kk-KZ"/>
              </w:rPr>
            </w:pPr>
            <w:r w:rsidRPr="00982A4A">
              <w:rPr>
                <w:lang w:val="kk-KZ"/>
              </w:rPr>
              <w:t>15</w:t>
            </w:r>
            <w:r w:rsidRPr="00982A4A">
              <w:rPr>
                <w:vertAlign w:val="superscript"/>
                <w:lang w:val="kk-KZ"/>
              </w:rPr>
              <w:t>05</w:t>
            </w:r>
          </w:p>
          <w:p w:rsidR="00982A4A" w:rsidRPr="00982A4A" w:rsidRDefault="00982A4A" w:rsidP="00982A4A">
            <w:pPr>
              <w:jc w:val="center"/>
              <w:rPr>
                <w:lang w:val="kk-KZ"/>
              </w:rPr>
            </w:pPr>
            <w:r w:rsidRPr="00982A4A">
              <w:rPr>
                <w:lang w:val="kk-KZ"/>
              </w:rPr>
              <w:t>403 Б</w:t>
            </w:r>
          </w:p>
          <w:p w:rsidR="00982A4A" w:rsidRPr="00982A4A" w:rsidRDefault="00982A4A" w:rsidP="00982A4A">
            <w:pPr>
              <w:jc w:val="both"/>
              <w:rPr>
                <w:color w:val="FF0000"/>
                <w:spacing w:val="-5"/>
                <w:lang w:val="kk-KZ"/>
              </w:rPr>
            </w:pPr>
          </w:p>
        </w:tc>
        <w:tc>
          <w:tcPr>
            <w:tcW w:w="2126" w:type="dxa"/>
          </w:tcPr>
          <w:p w:rsidR="00982A4A" w:rsidRPr="00982A4A" w:rsidRDefault="00982A4A" w:rsidP="00982A4A">
            <w:pPr>
              <w:jc w:val="center"/>
              <w:rPr>
                <w:lang w:val="kk-KZ"/>
              </w:rPr>
            </w:pPr>
            <w:r w:rsidRPr="00982A4A">
              <w:rPr>
                <w:lang w:val="kk-KZ"/>
              </w:rPr>
              <w:t>к.т.н., доцент Ешанқұлов Ә.А.</w:t>
            </w:r>
          </w:p>
          <w:p w:rsidR="00982A4A" w:rsidRPr="00982A4A" w:rsidRDefault="00982A4A" w:rsidP="00982A4A">
            <w:pPr>
              <w:jc w:val="center"/>
              <w:rPr>
                <w:color w:val="000000"/>
                <w:lang w:val="kk-KZ"/>
              </w:rPr>
            </w:pPr>
            <w:r w:rsidRPr="00982A4A">
              <w:rPr>
                <w:color w:val="000000"/>
                <w:lang w:val="kk-KZ"/>
              </w:rPr>
              <w:t>Лекция</w:t>
            </w:r>
          </w:p>
          <w:p w:rsidR="00982A4A" w:rsidRPr="00982A4A" w:rsidRDefault="00982A4A" w:rsidP="00982A4A">
            <w:pPr>
              <w:jc w:val="center"/>
              <w:rPr>
                <w:color w:val="FF0000"/>
                <w:lang w:val="kk-KZ"/>
              </w:rPr>
            </w:pPr>
            <w:r w:rsidRPr="00982A4A">
              <w:rPr>
                <w:lang w:val="kk-KZ"/>
              </w:rPr>
              <w:t xml:space="preserve"> </w:t>
            </w:r>
            <w:r w:rsidRPr="00982A4A">
              <w:rPr>
                <w:color w:val="000000"/>
                <w:lang w:val="kk-KZ"/>
              </w:rPr>
              <w:t>«Сынаудан өткізу, өнім қауіпсіздігі мен бақылау»</w:t>
            </w:r>
          </w:p>
          <w:p w:rsidR="00982A4A" w:rsidRPr="00982A4A" w:rsidRDefault="00982A4A" w:rsidP="00982A4A">
            <w:pPr>
              <w:jc w:val="center"/>
              <w:rPr>
                <w:color w:val="000000"/>
                <w:lang w:val="kk-KZ"/>
              </w:rPr>
            </w:pPr>
            <w:r w:rsidRPr="00982A4A">
              <w:rPr>
                <w:color w:val="000000"/>
                <w:lang w:val="kk-KZ"/>
              </w:rPr>
              <w:t>Тақырыбы:</w:t>
            </w:r>
          </w:p>
          <w:p w:rsidR="00982A4A" w:rsidRPr="00982A4A" w:rsidRDefault="00982A4A" w:rsidP="00982A4A">
            <w:pPr>
              <w:jc w:val="center"/>
              <w:rPr>
                <w:b/>
                <w:color w:val="000000"/>
                <w:lang w:val="kk-KZ"/>
              </w:rPr>
            </w:pPr>
            <w:r w:rsidRPr="00982A4A">
              <w:rPr>
                <w:color w:val="000000"/>
                <w:lang w:val="kk-KZ"/>
              </w:rPr>
              <w:t>«Климыттық әсерлерге сынау»</w:t>
            </w:r>
          </w:p>
        </w:tc>
        <w:tc>
          <w:tcPr>
            <w:tcW w:w="2079" w:type="dxa"/>
          </w:tcPr>
          <w:p w:rsidR="00982A4A" w:rsidRPr="00982A4A" w:rsidRDefault="00982A4A" w:rsidP="00982A4A">
            <w:pPr>
              <w:jc w:val="center"/>
              <w:rPr>
                <w:spacing w:val="-5"/>
                <w:lang w:val="kk-KZ"/>
              </w:rPr>
            </w:pPr>
            <w:r w:rsidRPr="00982A4A">
              <w:rPr>
                <w:spacing w:val="-5"/>
                <w:lang w:val="kk-KZ"/>
              </w:rPr>
              <w:t>Тулекбаева А.К.,</w:t>
            </w:r>
          </w:p>
          <w:p w:rsidR="00982A4A" w:rsidRPr="00982A4A" w:rsidRDefault="00982A4A" w:rsidP="00982A4A">
            <w:pPr>
              <w:jc w:val="center"/>
              <w:rPr>
                <w:spacing w:val="-5"/>
                <w:lang w:val="kk-KZ"/>
              </w:rPr>
            </w:pPr>
            <w:r w:rsidRPr="00982A4A">
              <w:rPr>
                <w:spacing w:val="-5"/>
                <w:lang w:val="kk-KZ"/>
              </w:rPr>
              <w:t xml:space="preserve"> к.т.н., доцент</w:t>
            </w:r>
          </w:p>
          <w:p w:rsidR="00982A4A" w:rsidRPr="00982A4A" w:rsidRDefault="00982A4A" w:rsidP="00982A4A">
            <w:pPr>
              <w:jc w:val="center"/>
              <w:rPr>
                <w:spacing w:val="-5"/>
                <w:lang w:val="kk-KZ"/>
              </w:rPr>
            </w:pPr>
            <w:r w:rsidRPr="00982A4A">
              <w:rPr>
                <w:spacing w:val="-5"/>
                <w:lang w:val="kk-KZ"/>
              </w:rPr>
              <w:t xml:space="preserve">Бекибаев Н.С., </w:t>
            </w:r>
          </w:p>
          <w:p w:rsidR="00982A4A" w:rsidRPr="00982A4A" w:rsidRDefault="00982A4A" w:rsidP="00982A4A">
            <w:pPr>
              <w:jc w:val="center"/>
              <w:rPr>
                <w:spacing w:val="-5"/>
                <w:lang w:val="kk-KZ"/>
              </w:rPr>
            </w:pPr>
            <w:r w:rsidRPr="00982A4A">
              <w:rPr>
                <w:spacing w:val="-5"/>
                <w:lang w:val="kk-KZ"/>
              </w:rPr>
              <w:t>д.т.н., профессор</w:t>
            </w:r>
          </w:p>
          <w:p w:rsidR="00982A4A" w:rsidRPr="00982A4A" w:rsidRDefault="00982A4A" w:rsidP="00982A4A">
            <w:pPr>
              <w:jc w:val="center"/>
              <w:rPr>
                <w:spacing w:val="-5"/>
                <w:lang w:val="kk-KZ"/>
              </w:rPr>
            </w:pPr>
          </w:p>
        </w:tc>
        <w:tc>
          <w:tcPr>
            <w:tcW w:w="1843" w:type="dxa"/>
          </w:tcPr>
          <w:p w:rsidR="00982A4A" w:rsidRPr="00982A4A" w:rsidRDefault="00982A4A" w:rsidP="00982A4A">
            <w:pPr>
              <w:pStyle w:val="aff7"/>
              <w:rPr>
                <w:rFonts w:ascii="Times New Roman" w:hAnsi="Times New Roman"/>
                <w:sz w:val="20"/>
                <w:szCs w:val="20"/>
                <w:lang w:val="kk-KZ"/>
              </w:rPr>
            </w:pPr>
            <w:r w:rsidRPr="00982A4A">
              <w:rPr>
                <w:rFonts w:ascii="Times New Roman" w:hAnsi="Times New Roman"/>
                <w:sz w:val="20"/>
                <w:szCs w:val="20"/>
                <w:lang w:val="kk-KZ"/>
              </w:rPr>
              <w:t>Лекция-информация</w:t>
            </w:r>
          </w:p>
          <w:p w:rsidR="00982A4A" w:rsidRPr="00982A4A" w:rsidRDefault="00982A4A" w:rsidP="00982A4A">
            <w:pPr>
              <w:pStyle w:val="aff7"/>
              <w:rPr>
                <w:rFonts w:ascii="Times New Roman" w:hAnsi="Times New Roman"/>
                <w:sz w:val="20"/>
                <w:szCs w:val="20"/>
                <w:lang w:val="kk-KZ"/>
              </w:rPr>
            </w:pPr>
          </w:p>
        </w:tc>
        <w:tc>
          <w:tcPr>
            <w:tcW w:w="2976" w:type="dxa"/>
          </w:tcPr>
          <w:p w:rsidR="00982A4A" w:rsidRPr="00982A4A" w:rsidRDefault="00982A4A" w:rsidP="00982A4A">
            <w:pPr>
              <w:pStyle w:val="aff7"/>
              <w:jc w:val="both"/>
              <w:rPr>
                <w:rFonts w:ascii="Times New Roman" w:hAnsi="Times New Roman"/>
                <w:sz w:val="20"/>
                <w:szCs w:val="20"/>
                <w:lang w:val="kk-KZ"/>
              </w:rPr>
            </w:pPr>
            <w:r w:rsidRPr="00982A4A">
              <w:rPr>
                <w:rFonts w:ascii="Times New Roman" w:hAnsi="Times New Roman"/>
                <w:sz w:val="20"/>
                <w:szCs w:val="20"/>
                <w:lang w:val="kk-KZ"/>
              </w:rPr>
              <w:t>В ходе проведения лекции для повышения доступности и качества изложения материала в области влияния климатических факторов, использовать технические средства (интерактивную доску), видеолекция, презентация и т.д.. 4,8/4,75</w:t>
            </w:r>
          </w:p>
        </w:tc>
      </w:tr>
      <w:tr w:rsidR="00982A4A" w:rsidRPr="00982A4A" w:rsidTr="00982A4A">
        <w:trPr>
          <w:trHeight w:val="70"/>
        </w:trPr>
        <w:tc>
          <w:tcPr>
            <w:tcW w:w="425" w:type="dxa"/>
            <w:vAlign w:val="center"/>
          </w:tcPr>
          <w:p w:rsidR="00982A4A" w:rsidRPr="00982A4A" w:rsidRDefault="00982A4A" w:rsidP="00982A4A">
            <w:pPr>
              <w:rPr>
                <w:lang w:val="kk-KZ"/>
              </w:rPr>
            </w:pPr>
            <w:r w:rsidRPr="00982A4A">
              <w:rPr>
                <w:lang w:val="kk-KZ"/>
              </w:rPr>
              <w:t>8</w:t>
            </w:r>
          </w:p>
        </w:tc>
        <w:tc>
          <w:tcPr>
            <w:tcW w:w="1135" w:type="dxa"/>
          </w:tcPr>
          <w:p w:rsidR="00982A4A" w:rsidRPr="00982A4A" w:rsidRDefault="00982A4A" w:rsidP="00982A4A">
            <w:pPr>
              <w:jc w:val="center"/>
              <w:rPr>
                <w:lang w:val="kk-KZ"/>
              </w:rPr>
            </w:pPr>
            <w:r w:rsidRPr="00982A4A">
              <w:rPr>
                <w:lang w:val="kk-KZ"/>
              </w:rPr>
              <w:t>22.05.19</w:t>
            </w:r>
          </w:p>
          <w:p w:rsidR="00982A4A" w:rsidRPr="00982A4A" w:rsidRDefault="00982A4A" w:rsidP="00982A4A">
            <w:pPr>
              <w:jc w:val="center"/>
              <w:rPr>
                <w:vertAlign w:val="superscript"/>
                <w:lang w:val="kk-KZ"/>
              </w:rPr>
            </w:pPr>
            <w:r w:rsidRPr="00982A4A">
              <w:rPr>
                <w:lang w:val="kk-KZ"/>
              </w:rPr>
              <w:t>08</w:t>
            </w:r>
            <w:r w:rsidRPr="00982A4A">
              <w:rPr>
                <w:vertAlign w:val="superscript"/>
                <w:lang w:val="kk-KZ"/>
              </w:rPr>
              <w:t>30</w:t>
            </w:r>
          </w:p>
          <w:p w:rsidR="00982A4A" w:rsidRPr="00982A4A" w:rsidRDefault="00982A4A" w:rsidP="00982A4A">
            <w:pPr>
              <w:jc w:val="center"/>
              <w:rPr>
                <w:lang w:val="kk-KZ"/>
              </w:rPr>
            </w:pPr>
            <w:r w:rsidRPr="00982A4A">
              <w:rPr>
                <w:lang w:val="kk-KZ"/>
              </w:rPr>
              <w:t>203А</w:t>
            </w:r>
          </w:p>
          <w:p w:rsidR="00982A4A" w:rsidRPr="00982A4A" w:rsidRDefault="00982A4A" w:rsidP="00982A4A">
            <w:pPr>
              <w:jc w:val="both"/>
              <w:rPr>
                <w:color w:val="FF0000"/>
                <w:lang w:val="kk-KZ"/>
              </w:rPr>
            </w:pPr>
          </w:p>
        </w:tc>
        <w:tc>
          <w:tcPr>
            <w:tcW w:w="2126" w:type="dxa"/>
          </w:tcPr>
          <w:p w:rsidR="00982A4A" w:rsidRPr="00982A4A" w:rsidRDefault="00982A4A" w:rsidP="00982A4A">
            <w:pPr>
              <w:jc w:val="center"/>
              <w:rPr>
                <w:lang w:val="kk-KZ"/>
              </w:rPr>
            </w:pPr>
            <w:r w:rsidRPr="00982A4A">
              <w:rPr>
                <w:lang w:val="kk-KZ"/>
              </w:rPr>
              <w:t>т.ғ.к., доцент Алтынбеков Р.Ф.</w:t>
            </w:r>
          </w:p>
          <w:p w:rsidR="00982A4A" w:rsidRPr="00982A4A" w:rsidRDefault="00982A4A" w:rsidP="00982A4A">
            <w:pPr>
              <w:jc w:val="center"/>
              <w:rPr>
                <w:lang w:val="kk-KZ"/>
              </w:rPr>
            </w:pPr>
            <w:r w:rsidRPr="00982A4A">
              <w:rPr>
                <w:lang w:val="kk-KZ"/>
              </w:rPr>
              <w:t>Лекция</w:t>
            </w:r>
          </w:p>
          <w:p w:rsidR="00982A4A" w:rsidRPr="00982A4A" w:rsidRDefault="00982A4A" w:rsidP="00982A4A">
            <w:pPr>
              <w:jc w:val="center"/>
              <w:rPr>
                <w:color w:val="000000"/>
                <w:lang w:val="kk-KZ"/>
              </w:rPr>
            </w:pPr>
            <w:r w:rsidRPr="00982A4A">
              <w:rPr>
                <w:color w:val="000000"/>
                <w:lang w:val="kk-KZ"/>
              </w:rPr>
              <w:t xml:space="preserve"> «Standardization, certification and metrology»</w:t>
            </w:r>
          </w:p>
          <w:p w:rsidR="00982A4A" w:rsidRPr="00982A4A" w:rsidRDefault="00982A4A" w:rsidP="00982A4A">
            <w:pPr>
              <w:jc w:val="center"/>
              <w:rPr>
                <w:color w:val="000000"/>
                <w:lang w:val="kk-KZ"/>
              </w:rPr>
            </w:pPr>
            <w:r w:rsidRPr="00982A4A">
              <w:rPr>
                <w:color w:val="000000"/>
                <w:lang w:val="kk-KZ"/>
              </w:rPr>
              <w:t>Тақырыбы:</w:t>
            </w:r>
          </w:p>
          <w:p w:rsidR="00982A4A" w:rsidRPr="00982A4A" w:rsidRDefault="00982A4A" w:rsidP="00982A4A">
            <w:pPr>
              <w:jc w:val="center"/>
              <w:rPr>
                <w:lang w:val="kk-KZ"/>
              </w:rPr>
            </w:pPr>
            <w:r w:rsidRPr="00982A4A">
              <w:rPr>
                <w:color w:val="000000"/>
                <w:lang w:val="kk-KZ"/>
              </w:rPr>
              <w:t>«</w:t>
            </w:r>
            <w:r w:rsidRPr="00982A4A">
              <w:rPr>
                <w:color w:val="000000"/>
                <w:lang w:val="en-US"/>
              </w:rPr>
              <w:t xml:space="preserve">Systematic errors and </w:t>
            </w:r>
            <w:r w:rsidRPr="00982A4A">
              <w:rPr>
                <w:color w:val="000000"/>
                <w:lang w:val="en-US"/>
              </w:rPr>
              <w:lastRenderedPageBreak/>
              <w:t>methods sor thein exclnsion</w:t>
            </w:r>
            <w:r w:rsidRPr="00982A4A">
              <w:rPr>
                <w:color w:val="000000"/>
                <w:lang w:val="kk-KZ"/>
              </w:rPr>
              <w:t>»</w:t>
            </w:r>
            <w:r w:rsidRPr="00982A4A">
              <w:rPr>
                <w:lang w:val="kk-KZ"/>
              </w:rPr>
              <w:t>»</w:t>
            </w:r>
          </w:p>
        </w:tc>
        <w:tc>
          <w:tcPr>
            <w:tcW w:w="2079" w:type="dxa"/>
          </w:tcPr>
          <w:p w:rsidR="00982A4A" w:rsidRPr="00982A4A" w:rsidRDefault="00982A4A" w:rsidP="00982A4A">
            <w:pPr>
              <w:jc w:val="center"/>
              <w:rPr>
                <w:spacing w:val="-5"/>
                <w:lang w:val="kk-KZ"/>
              </w:rPr>
            </w:pPr>
            <w:r w:rsidRPr="00982A4A">
              <w:rPr>
                <w:spacing w:val="-5"/>
                <w:lang w:val="kk-KZ"/>
              </w:rPr>
              <w:lastRenderedPageBreak/>
              <w:t>Тулекбаева А.К.,</w:t>
            </w:r>
          </w:p>
          <w:p w:rsidR="00982A4A" w:rsidRPr="00982A4A" w:rsidRDefault="00982A4A" w:rsidP="00982A4A">
            <w:pPr>
              <w:jc w:val="center"/>
              <w:rPr>
                <w:spacing w:val="-5"/>
                <w:lang w:val="kk-KZ"/>
              </w:rPr>
            </w:pPr>
            <w:r w:rsidRPr="00982A4A">
              <w:rPr>
                <w:spacing w:val="-5"/>
                <w:lang w:val="kk-KZ"/>
              </w:rPr>
              <w:t xml:space="preserve"> к.т.н., доцент</w:t>
            </w:r>
          </w:p>
          <w:p w:rsidR="00982A4A" w:rsidRPr="00982A4A" w:rsidRDefault="00982A4A" w:rsidP="00982A4A">
            <w:pPr>
              <w:jc w:val="center"/>
              <w:rPr>
                <w:spacing w:val="-5"/>
                <w:lang w:val="kk-KZ"/>
              </w:rPr>
            </w:pPr>
            <w:r w:rsidRPr="00982A4A">
              <w:rPr>
                <w:spacing w:val="-5"/>
                <w:lang w:val="kk-KZ"/>
              </w:rPr>
              <w:t xml:space="preserve">Бекибаев Н.С., </w:t>
            </w:r>
          </w:p>
          <w:p w:rsidR="00982A4A" w:rsidRPr="00982A4A" w:rsidRDefault="00982A4A" w:rsidP="00982A4A">
            <w:pPr>
              <w:jc w:val="center"/>
              <w:rPr>
                <w:spacing w:val="-5"/>
                <w:lang w:val="kk-KZ"/>
              </w:rPr>
            </w:pPr>
            <w:r w:rsidRPr="00982A4A">
              <w:rPr>
                <w:spacing w:val="-5"/>
                <w:lang w:val="kk-KZ"/>
              </w:rPr>
              <w:t>д.т.н., профессор</w:t>
            </w:r>
          </w:p>
          <w:p w:rsidR="00982A4A" w:rsidRPr="00982A4A" w:rsidRDefault="00982A4A" w:rsidP="00982A4A">
            <w:pPr>
              <w:jc w:val="center"/>
              <w:rPr>
                <w:spacing w:val="-5"/>
                <w:lang w:val="kk-KZ"/>
              </w:rPr>
            </w:pPr>
            <w:r w:rsidRPr="00982A4A">
              <w:rPr>
                <w:spacing w:val="-5"/>
                <w:lang w:val="kk-KZ"/>
              </w:rPr>
              <w:t xml:space="preserve">Ешанкулов А.А. к.т.н.доцент </w:t>
            </w:r>
          </w:p>
          <w:p w:rsidR="00982A4A" w:rsidRPr="00982A4A" w:rsidRDefault="00982A4A" w:rsidP="00982A4A">
            <w:pPr>
              <w:jc w:val="center"/>
              <w:rPr>
                <w:spacing w:val="-5"/>
                <w:lang w:val="kk-KZ"/>
              </w:rPr>
            </w:pPr>
          </w:p>
        </w:tc>
        <w:tc>
          <w:tcPr>
            <w:tcW w:w="1843" w:type="dxa"/>
          </w:tcPr>
          <w:p w:rsidR="00982A4A" w:rsidRPr="00982A4A" w:rsidRDefault="00982A4A" w:rsidP="00982A4A">
            <w:pPr>
              <w:pStyle w:val="aff7"/>
              <w:rPr>
                <w:rFonts w:ascii="Times New Roman" w:hAnsi="Times New Roman"/>
                <w:sz w:val="20"/>
                <w:szCs w:val="20"/>
                <w:lang w:val="kk-KZ"/>
              </w:rPr>
            </w:pPr>
            <w:r w:rsidRPr="00982A4A">
              <w:rPr>
                <w:rFonts w:ascii="Times New Roman" w:hAnsi="Times New Roman"/>
                <w:sz w:val="20"/>
                <w:szCs w:val="20"/>
                <w:lang w:val="kk-KZ"/>
              </w:rPr>
              <w:t>Лекция-информация</w:t>
            </w:r>
          </w:p>
          <w:p w:rsidR="00982A4A" w:rsidRPr="00982A4A" w:rsidRDefault="00982A4A" w:rsidP="00982A4A">
            <w:pPr>
              <w:pStyle w:val="aff7"/>
              <w:rPr>
                <w:rFonts w:ascii="Times New Roman" w:hAnsi="Times New Roman"/>
                <w:sz w:val="20"/>
                <w:szCs w:val="20"/>
                <w:lang w:val="kk-KZ"/>
              </w:rPr>
            </w:pPr>
            <w:r w:rsidRPr="00982A4A">
              <w:rPr>
                <w:rFonts w:ascii="Times New Roman" w:hAnsi="Times New Roman"/>
                <w:sz w:val="20"/>
                <w:szCs w:val="20"/>
                <w:lang w:val="kk-KZ"/>
              </w:rPr>
              <w:t xml:space="preserve"> </w:t>
            </w:r>
          </w:p>
        </w:tc>
        <w:tc>
          <w:tcPr>
            <w:tcW w:w="2976" w:type="dxa"/>
          </w:tcPr>
          <w:p w:rsidR="00982A4A" w:rsidRPr="00982A4A" w:rsidRDefault="00982A4A" w:rsidP="00982A4A">
            <w:pPr>
              <w:jc w:val="both"/>
              <w:rPr>
                <w:lang w:val="kk-KZ"/>
              </w:rPr>
            </w:pPr>
            <w:r w:rsidRPr="00982A4A">
              <w:rPr>
                <w:lang w:val="kk-KZ"/>
              </w:rPr>
              <w:t xml:space="preserve">Достаточно полно раскрыта тема занятия, распределение времени  оптимально. Необходимо разделение студентов на группы для решения  ситуаций,  которые рассматриваются на практическом занятии </w:t>
            </w:r>
            <w:r w:rsidRPr="00982A4A">
              <w:rPr>
                <w:color w:val="000000"/>
                <w:lang w:val="kk-KZ"/>
              </w:rPr>
              <w:lastRenderedPageBreak/>
              <w:t>4,49/4,5/4,53</w:t>
            </w:r>
          </w:p>
        </w:tc>
      </w:tr>
      <w:tr w:rsidR="00982A4A" w:rsidRPr="00982A4A" w:rsidTr="00982A4A">
        <w:trPr>
          <w:trHeight w:val="681"/>
        </w:trPr>
        <w:tc>
          <w:tcPr>
            <w:tcW w:w="10584" w:type="dxa"/>
            <w:gridSpan w:val="6"/>
            <w:vAlign w:val="center"/>
          </w:tcPr>
          <w:p w:rsidR="00982A4A" w:rsidRPr="00982A4A" w:rsidRDefault="00982A4A" w:rsidP="00982A4A">
            <w:pPr>
              <w:pStyle w:val="aff7"/>
              <w:rPr>
                <w:rFonts w:ascii="Times New Roman" w:hAnsi="Times New Roman"/>
                <w:sz w:val="20"/>
                <w:szCs w:val="20"/>
                <w:lang w:val="kk-KZ"/>
              </w:rPr>
            </w:pPr>
            <w:r w:rsidRPr="00982A4A">
              <w:rPr>
                <w:rFonts w:ascii="Times New Roman" w:hAnsi="Times New Roman"/>
                <w:sz w:val="20"/>
                <w:szCs w:val="20"/>
                <w:lang w:val="kk-KZ"/>
              </w:rPr>
              <w:lastRenderedPageBreak/>
              <w:t>Всего -8 дисциплин;</w:t>
            </w:r>
          </w:p>
          <w:p w:rsidR="00982A4A" w:rsidRPr="00982A4A" w:rsidRDefault="00982A4A" w:rsidP="00982A4A">
            <w:pPr>
              <w:pStyle w:val="aff7"/>
              <w:rPr>
                <w:rFonts w:ascii="Times New Roman" w:hAnsi="Times New Roman"/>
                <w:sz w:val="20"/>
                <w:szCs w:val="20"/>
                <w:lang w:val="kk-KZ"/>
              </w:rPr>
            </w:pPr>
            <w:r w:rsidRPr="00982A4A">
              <w:rPr>
                <w:rFonts w:ascii="Times New Roman" w:hAnsi="Times New Roman"/>
                <w:sz w:val="20"/>
                <w:szCs w:val="20"/>
                <w:lang w:val="kk-KZ"/>
              </w:rPr>
              <w:t>Из них -5 лекций,</w:t>
            </w:r>
          </w:p>
          <w:p w:rsidR="00982A4A" w:rsidRPr="00982A4A" w:rsidRDefault="00982A4A" w:rsidP="00982A4A">
            <w:pPr>
              <w:pStyle w:val="aff7"/>
              <w:rPr>
                <w:rFonts w:ascii="Times New Roman" w:hAnsi="Times New Roman"/>
                <w:sz w:val="20"/>
                <w:szCs w:val="20"/>
                <w:lang w:val="kk-KZ"/>
              </w:rPr>
            </w:pPr>
            <w:r w:rsidRPr="00982A4A">
              <w:rPr>
                <w:rFonts w:ascii="Times New Roman" w:hAnsi="Times New Roman"/>
                <w:sz w:val="20"/>
                <w:szCs w:val="20"/>
                <w:lang w:val="kk-KZ"/>
              </w:rPr>
              <w:t>Практическое занятие-3.</w:t>
            </w:r>
          </w:p>
        </w:tc>
      </w:tr>
    </w:tbl>
    <w:p w:rsidR="00982A4A" w:rsidRDefault="00982A4A" w:rsidP="00982A4A">
      <w:pPr>
        <w:ind w:firstLine="567"/>
        <w:jc w:val="both"/>
        <w:rPr>
          <w:sz w:val="21"/>
          <w:szCs w:val="21"/>
          <w:lang w:val="kk-KZ" w:eastAsia="kk-KZ"/>
        </w:rPr>
      </w:pPr>
    </w:p>
    <w:p w:rsidR="00982A4A" w:rsidRPr="00982A4A" w:rsidRDefault="00982A4A" w:rsidP="00982A4A">
      <w:pPr>
        <w:ind w:firstLine="567"/>
        <w:jc w:val="both"/>
        <w:rPr>
          <w:sz w:val="24"/>
          <w:szCs w:val="24"/>
          <w:lang w:val="kk-KZ" w:eastAsia="kk-KZ"/>
        </w:rPr>
      </w:pPr>
      <w:r w:rsidRPr="00982A4A">
        <w:rPr>
          <w:sz w:val="24"/>
          <w:szCs w:val="24"/>
          <w:lang w:val="kk-KZ" w:eastAsia="kk-KZ"/>
        </w:rPr>
        <w:t xml:space="preserve">Результаты пройденных дисциплины были обсуждены и занесены в протокол на заседании кафедры №6 от </w:t>
      </w:r>
      <w:r w:rsidRPr="00982A4A">
        <w:rPr>
          <w:sz w:val="24"/>
          <w:szCs w:val="24"/>
          <w:lang w:val="kk-KZ"/>
        </w:rPr>
        <w:t>16.01.2019</w:t>
      </w:r>
      <w:r w:rsidRPr="00982A4A">
        <w:rPr>
          <w:sz w:val="24"/>
          <w:szCs w:val="24"/>
          <w:lang w:val="kk-KZ" w:eastAsia="kk-KZ"/>
        </w:rPr>
        <w:t xml:space="preserve">г., и №10 от </w:t>
      </w:r>
      <w:r w:rsidRPr="00982A4A">
        <w:rPr>
          <w:sz w:val="24"/>
          <w:szCs w:val="24"/>
          <w:lang w:val="kk-KZ"/>
        </w:rPr>
        <w:t>24.05.2019</w:t>
      </w:r>
      <w:r w:rsidRPr="00982A4A">
        <w:rPr>
          <w:sz w:val="24"/>
          <w:szCs w:val="24"/>
          <w:lang w:val="kk-KZ" w:eastAsia="kk-KZ"/>
        </w:rPr>
        <w:t>г., представленные отзывы положительные, и проведенные занятия отвечает требованиям высшей школы.</w:t>
      </w:r>
    </w:p>
    <w:p w:rsidR="00982A4A" w:rsidRPr="00982A4A" w:rsidRDefault="00982A4A" w:rsidP="00982A4A">
      <w:pPr>
        <w:ind w:firstLine="567"/>
        <w:jc w:val="both"/>
        <w:rPr>
          <w:sz w:val="24"/>
          <w:szCs w:val="24"/>
          <w:lang w:val="kk-KZ" w:eastAsia="kk-KZ"/>
        </w:rPr>
      </w:pPr>
    </w:p>
    <w:p w:rsidR="00982A4A" w:rsidRPr="00982A4A" w:rsidRDefault="00982A4A" w:rsidP="00F21504">
      <w:pPr>
        <w:widowControl w:val="0"/>
        <w:numPr>
          <w:ilvl w:val="0"/>
          <w:numId w:val="10"/>
        </w:numPr>
        <w:tabs>
          <w:tab w:val="left" w:pos="142"/>
        </w:tabs>
        <w:autoSpaceDE w:val="0"/>
        <w:autoSpaceDN w:val="0"/>
        <w:adjustRightInd w:val="0"/>
        <w:ind w:left="0" w:firstLine="567"/>
        <w:jc w:val="both"/>
        <w:rPr>
          <w:b/>
          <w:sz w:val="24"/>
          <w:szCs w:val="24"/>
        </w:rPr>
      </w:pPr>
      <w:r w:rsidRPr="00982A4A">
        <w:rPr>
          <w:b/>
          <w:sz w:val="24"/>
          <w:szCs w:val="24"/>
          <w:lang w:val="kk-KZ"/>
        </w:rPr>
        <w:t xml:space="preserve">  Качественные и </w:t>
      </w:r>
      <w:r w:rsidRPr="00982A4A">
        <w:rPr>
          <w:b/>
          <w:sz w:val="24"/>
          <w:szCs w:val="24"/>
        </w:rPr>
        <w:t>количественные показатели проверки качественной подготовки и проведенных  занятий ППС кафедры:</w:t>
      </w:r>
    </w:p>
    <w:tbl>
      <w:tblPr>
        <w:tblpPr w:leftFromText="180" w:rightFromText="180" w:vertAnchor="text" w:horzAnchor="margin" w:tblpXSpec="center" w:tblpY="247"/>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745"/>
        <w:gridCol w:w="2410"/>
        <w:gridCol w:w="1276"/>
        <w:gridCol w:w="1134"/>
        <w:gridCol w:w="1134"/>
        <w:gridCol w:w="708"/>
      </w:tblGrid>
      <w:tr w:rsidR="00982A4A" w:rsidRPr="003F009C" w:rsidTr="00982A4A">
        <w:trPr>
          <w:trHeight w:val="220"/>
        </w:trPr>
        <w:tc>
          <w:tcPr>
            <w:tcW w:w="3745" w:type="dxa"/>
            <w:vMerge w:val="restart"/>
            <w:vAlign w:val="center"/>
          </w:tcPr>
          <w:p w:rsidR="00982A4A" w:rsidRPr="003F009C" w:rsidRDefault="00982A4A" w:rsidP="00982A4A">
            <w:pPr>
              <w:jc w:val="center"/>
              <w:rPr>
                <w:sz w:val="21"/>
                <w:szCs w:val="21"/>
                <w:lang w:val="kk-KZ"/>
              </w:rPr>
            </w:pPr>
          </w:p>
          <w:p w:rsidR="00982A4A" w:rsidRPr="003F009C" w:rsidRDefault="00982A4A" w:rsidP="00982A4A">
            <w:pPr>
              <w:jc w:val="center"/>
              <w:rPr>
                <w:sz w:val="21"/>
                <w:szCs w:val="21"/>
                <w:lang w:val="kk-KZ"/>
              </w:rPr>
            </w:pPr>
            <w:r w:rsidRPr="003F009C">
              <w:rPr>
                <w:sz w:val="21"/>
                <w:szCs w:val="21"/>
                <w:lang w:val="kk-KZ"/>
              </w:rPr>
              <w:t>Присутствовать с целью проверки качественой подготовки и проведения учебных занятии ППС:</w:t>
            </w:r>
          </w:p>
          <w:p w:rsidR="00982A4A" w:rsidRPr="003F009C" w:rsidRDefault="00982A4A" w:rsidP="00982A4A">
            <w:pPr>
              <w:jc w:val="center"/>
              <w:rPr>
                <w:sz w:val="21"/>
                <w:szCs w:val="21"/>
                <w:lang w:val="kk-KZ"/>
              </w:rPr>
            </w:pPr>
          </w:p>
        </w:tc>
        <w:tc>
          <w:tcPr>
            <w:tcW w:w="6662" w:type="dxa"/>
            <w:gridSpan w:val="5"/>
            <w:shd w:val="clear" w:color="auto" w:fill="auto"/>
            <w:vAlign w:val="center"/>
          </w:tcPr>
          <w:p w:rsidR="00982A4A" w:rsidRPr="003F009C" w:rsidRDefault="00982A4A" w:rsidP="00982A4A">
            <w:pPr>
              <w:jc w:val="center"/>
              <w:rPr>
                <w:sz w:val="21"/>
                <w:szCs w:val="21"/>
                <w:lang w:val="kk-KZ"/>
              </w:rPr>
            </w:pPr>
            <w:r w:rsidRPr="003F009C">
              <w:rPr>
                <w:sz w:val="21"/>
                <w:szCs w:val="21"/>
                <w:lang w:val="kk-KZ"/>
              </w:rPr>
              <w:t xml:space="preserve">Количества предметов </w:t>
            </w:r>
          </w:p>
        </w:tc>
      </w:tr>
      <w:tr w:rsidR="00982A4A" w:rsidRPr="003F009C" w:rsidTr="00982A4A">
        <w:trPr>
          <w:trHeight w:val="562"/>
        </w:trPr>
        <w:tc>
          <w:tcPr>
            <w:tcW w:w="3745" w:type="dxa"/>
            <w:vMerge/>
            <w:vAlign w:val="center"/>
          </w:tcPr>
          <w:p w:rsidR="00982A4A" w:rsidRPr="003F009C" w:rsidRDefault="00982A4A" w:rsidP="00982A4A">
            <w:pPr>
              <w:jc w:val="center"/>
              <w:rPr>
                <w:sz w:val="21"/>
                <w:szCs w:val="21"/>
              </w:rPr>
            </w:pPr>
          </w:p>
        </w:tc>
        <w:tc>
          <w:tcPr>
            <w:tcW w:w="3686" w:type="dxa"/>
            <w:gridSpan w:val="2"/>
            <w:shd w:val="clear" w:color="auto" w:fill="auto"/>
            <w:vAlign w:val="center"/>
          </w:tcPr>
          <w:p w:rsidR="00982A4A" w:rsidRPr="003F009C" w:rsidRDefault="00982A4A" w:rsidP="00982A4A">
            <w:pPr>
              <w:jc w:val="center"/>
              <w:rPr>
                <w:sz w:val="21"/>
                <w:szCs w:val="21"/>
                <w:lang w:val="kk-KZ"/>
              </w:rPr>
            </w:pPr>
            <w:r w:rsidRPr="003F009C">
              <w:rPr>
                <w:sz w:val="21"/>
                <w:szCs w:val="21"/>
                <w:lang w:val="kk-KZ"/>
              </w:rPr>
              <w:t>По плану</w:t>
            </w:r>
          </w:p>
        </w:tc>
        <w:tc>
          <w:tcPr>
            <w:tcW w:w="1134" w:type="dxa"/>
            <w:shd w:val="clear" w:color="auto" w:fill="auto"/>
            <w:vAlign w:val="center"/>
          </w:tcPr>
          <w:p w:rsidR="00982A4A" w:rsidRPr="003F009C" w:rsidRDefault="00982A4A" w:rsidP="00982A4A">
            <w:pPr>
              <w:jc w:val="center"/>
              <w:rPr>
                <w:sz w:val="21"/>
                <w:szCs w:val="21"/>
                <w:lang w:val="kk-KZ"/>
              </w:rPr>
            </w:pPr>
          </w:p>
        </w:tc>
        <w:tc>
          <w:tcPr>
            <w:tcW w:w="1134" w:type="dxa"/>
            <w:shd w:val="clear" w:color="auto" w:fill="auto"/>
            <w:vAlign w:val="center"/>
          </w:tcPr>
          <w:p w:rsidR="00982A4A" w:rsidRPr="003F009C" w:rsidRDefault="00982A4A" w:rsidP="00982A4A">
            <w:pPr>
              <w:jc w:val="center"/>
              <w:rPr>
                <w:sz w:val="21"/>
                <w:szCs w:val="21"/>
                <w:lang w:val="en-US"/>
              </w:rPr>
            </w:pPr>
            <w:r w:rsidRPr="003F009C">
              <w:rPr>
                <w:sz w:val="21"/>
                <w:szCs w:val="21"/>
                <w:lang w:val="kk-KZ"/>
              </w:rPr>
              <w:t>По факту</w:t>
            </w:r>
          </w:p>
        </w:tc>
        <w:tc>
          <w:tcPr>
            <w:tcW w:w="708" w:type="dxa"/>
            <w:shd w:val="clear" w:color="auto" w:fill="auto"/>
            <w:vAlign w:val="center"/>
          </w:tcPr>
          <w:p w:rsidR="00982A4A" w:rsidRPr="003F009C" w:rsidRDefault="00982A4A" w:rsidP="00982A4A">
            <w:pPr>
              <w:jc w:val="center"/>
              <w:rPr>
                <w:sz w:val="21"/>
                <w:szCs w:val="21"/>
                <w:lang w:val="en-US"/>
              </w:rPr>
            </w:pPr>
          </w:p>
        </w:tc>
      </w:tr>
      <w:tr w:rsidR="00982A4A" w:rsidRPr="003F009C" w:rsidTr="00982A4A">
        <w:trPr>
          <w:trHeight w:val="423"/>
        </w:trPr>
        <w:tc>
          <w:tcPr>
            <w:tcW w:w="3745" w:type="dxa"/>
            <w:vMerge/>
            <w:vAlign w:val="center"/>
          </w:tcPr>
          <w:p w:rsidR="00982A4A" w:rsidRPr="003F009C" w:rsidRDefault="00982A4A" w:rsidP="00982A4A">
            <w:pPr>
              <w:jc w:val="center"/>
              <w:rPr>
                <w:sz w:val="21"/>
                <w:szCs w:val="21"/>
              </w:rPr>
            </w:pPr>
          </w:p>
        </w:tc>
        <w:tc>
          <w:tcPr>
            <w:tcW w:w="6662" w:type="dxa"/>
            <w:gridSpan w:val="5"/>
            <w:shd w:val="clear" w:color="auto" w:fill="auto"/>
            <w:vAlign w:val="center"/>
          </w:tcPr>
          <w:p w:rsidR="00982A4A" w:rsidRPr="003F009C" w:rsidRDefault="00982A4A" w:rsidP="00982A4A">
            <w:pPr>
              <w:jc w:val="center"/>
              <w:rPr>
                <w:sz w:val="21"/>
                <w:szCs w:val="21"/>
              </w:rPr>
            </w:pPr>
            <w:r w:rsidRPr="003F009C">
              <w:rPr>
                <w:sz w:val="21"/>
                <w:szCs w:val="21"/>
                <w:lang w:val="kk-KZ"/>
              </w:rPr>
              <w:t>Количества занятии по баллом</w:t>
            </w:r>
          </w:p>
        </w:tc>
      </w:tr>
      <w:tr w:rsidR="00982A4A" w:rsidRPr="003F009C" w:rsidTr="00982A4A">
        <w:trPr>
          <w:trHeight w:val="413"/>
        </w:trPr>
        <w:tc>
          <w:tcPr>
            <w:tcW w:w="3745" w:type="dxa"/>
            <w:vMerge/>
            <w:vAlign w:val="center"/>
          </w:tcPr>
          <w:p w:rsidR="00982A4A" w:rsidRPr="003F009C" w:rsidRDefault="00982A4A" w:rsidP="00982A4A">
            <w:pPr>
              <w:jc w:val="center"/>
              <w:rPr>
                <w:sz w:val="21"/>
                <w:szCs w:val="21"/>
              </w:rPr>
            </w:pPr>
          </w:p>
        </w:tc>
        <w:tc>
          <w:tcPr>
            <w:tcW w:w="2410" w:type="dxa"/>
            <w:shd w:val="clear" w:color="auto" w:fill="auto"/>
            <w:vAlign w:val="center"/>
          </w:tcPr>
          <w:p w:rsidR="00982A4A" w:rsidRPr="003F009C" w:rsidRDefault="00982A4A" w:rsidP="00982A4A">
            <w:pPr>
              <w:jc w:val="center"/>
              <w:rPr>
                <w:sz w:val="21"/>
                <w:szCs w:val="21"/>
                <w:lang w:val="kk-KZ"/>
              </w:rPr>
            </w:pPr>
            <w:r w:rsidRPr="003F009C">
              <w:rPr>
                <w:sz w:val="21"/>
                <w:szCs w:val="21"/>
              </w:rPr>
              <w:t>ниже 3,</w:t>
            </w:r>
            <w:r w:rsidRPr="003F009C">
              <w:rPr>
                <w:sz w:val="21"/>
                <w:szCs w:val="21"/>
                <w:lang w:val="en-US"/>
              </w:rPr>
              <w:t>6</w:t>
            </w:r>
            <w:r w:rsidRPr="003F009C">
              <w:rPr>
                <w:sz w:val="21"/>
                <w:szCs w:val="21"/>
                <w:lang w:val="kk-KZ"/>
              </w:rPr>
              <w:t xml:space="preserve"> </w:t>
            </w:r>
          </w:p>
        </w:tc>
        <w:tc>
          <w:tcPr>
            <w:tcW w:w="1276" w:type="dxa"/>
            <w:vAlign w:val="center"/>
          </w:tcPr>
          <w:p w:rsidR="00982A4A" w:rsidRPr="003F009C" w:rsidRDefault="00982A4A" w:rsidP="00982A4A">
            <w:pPr>
              <w:jc w:val="center"/>
              <w:rPr>
                <w:sz w:val="21"/>
                <w:szCs w:val="21"/>
              </w:rPr>
            </w:pPr>
            <w:r w:rsidRPr="003F009C">
              <w:rPr>
                <w:sz w:val="21"/>
                <w:szCs w:val="21"/>
              </w:rPr>
              <w:t>3,6 – 3,9</w:t>
            </w:r>
          </w:p>
        </w:tc>
        <w:tc>
          <w:tcPr>
            <w:tcW w:w="1134" w:type="dxa"/>
            <w:vAlign w:val="center"/>
          </w:tcPr>
          <w:p w:rsidR="00982A4A" w:rsidRPr="003F009C" w:rsidRDefault="00982A4A" w:rsidP="00982A4A">
            <w:pPr>
              <w:jc w:val="center"/>
              <w:rPr>
                <w:sz w:val="21"/>
                <w:szCs w:val="21"/>
              </w:rPr>
            </w:pPr>
            <w:r w:rsidRPr="003F009C">
              <w:rPr>
                <w:sz w:val="21"/>
                <w:szCs w:val="21"/>
              </w:rPr>
              <w:t>4,0-4.5</w:t>
            </w:r>
          </w:p>
        </w:tc>
        <w:tc>
          <w:tcPr>
            <w:tcW w:w="1134" w:type="dxa"/>
            <w:vAlign w:val="center"/>
          </w:tcPr>
          <w:p w:rsidR="00982A4A" w:rsidRPr="003F009C" w:rsidRDefault="00982A4A" w:rsidP="00982A4A">
            <w:pPr>
              <w:jc w:val="center"/>
              <w:rPr>
                <w:sz w:val="21"/>
                <w:szCs w:val="21"/>
              </w:rPr>
            </w:pPr>
            <w:r w:rsidRPr="003F009C">
              <w:rPr>
                <w:sz w:val="21"/>
                <w:szCs w:val="21"/>
              </w:rPr>
              <w:t>4,6-5,0</w:t>
            </w:r>
          </w:p>
        </w:tc>
        <w:tc>
          <w:tcPr>
            <w:tcW w:w="708" w:type="dxa"/>
            <w:vAlign w:val="center"/>
          </w:tcPr>
          <w:p w:rsidR="00982A4A" w:rsidRPr="003F009C" w:rsidRDefault="00982A4A" w:rsidP="00982A4A">
            <w:pPr>
              <w:jc w:val="center"/>
              <w:rPr>
                <w:sz w:val="21"/>
                <w:szCs w:val="21"/>
                <w:lang w:val="kk-KZ"/>
              </w:rPr>
            </w:pPr>
            <w:r w:rsidRPr="003F009C">
              <w:rPr>
                <w:sz w:val="21"/>
                <w:szCs w:val="21"/>
                <w:lang w:val="kk-KZ"/>
              </w:rPr>
              <w:t>Всего</w:t>
            </w:r>
          </w:p>
        </w:tc>
      </w:tr>
      <w:tr w:rsidR="00982A4A" w:rsidRPr="003F009C" w:rsidTr="00982A4A">
        <w:trPr>
          <w:trHeight w:val="245"/>
        </w:trPr>
        <w:tc>
          <w:tcPr>
            <w:tcW w:w="3745" w:type="dxa"/>
            <w:vAlign w:val="center"/>
          </w:tcPr>
          <w:p w:rsidR="00982A4A" w:rsidRPr="003F009C" w:rsidRDefault="00982A4A" w:rsidP="00F21504">
            <w:pPr>
              <w:numPr>
                <w:ilvl w:val="0"/>
                <w:numId w:val="9"/>
              </w:numPr>
              <w:rPr>
                <w:sz w:val="21"/>
                <w:szCs w:val="21"/>
              </w:rPr>
            </w:pPr>
            <w:r w:rsidRPr="003F009C">
              <w:rPr>
                <w:sz w:val="21"/>
                <w:szCs w:val="21"/>
              </w:rPr>
              <w:t>Лекций</w:t>
            </w:r>
          </w:p>
        </w:tc>
        <w:tc>
          <w:tcPr>
            <w:tcW w:w="2410" w:type="dxa"/>
            <w:shd w:val="clear" w:color="auto" w:fill="auto"/>
            <w:vAlign w:val="center"/>
          </w:tcPr>
          <w:p w:rsidR="00982A4A" w:rsidRPr="003F009C" w:rsidRDefault="00982A4A" w:rsidP="00982A4A">
            <w:pPr>
              <w:jc w:val="center"/>
              <w:rPr>
                <w:sz w:val="21"/>
                <w:szCs w:val="21"/>
              </w:rPr>
            </w:pPr>
          </w:p>
        </w:tc>
        <w:tc>
          <w:tcPr>
            <w:tcW w:w="1276" w:type="dxa"/>
          </w:tcPr>
          <w:p w:rsidR="00982A4A" w:rsidRPr="003F009C" w:rsidRDefault="00982A4A" w:rsidP="00982A4A">
            <w:pPr>
              <w:jc w:val="center"/>
              <w:rPr>
                <w:sz w:val="21"/>
                <w:szCs w:val="21"/>
              </w:rPr>
            </w:pPr>
          </w:p>
        </w:tc>
        <w:tc>
          <w:tcPr>
            <w:tcW w:w="1134" w:type="dxa"/>
          </w:tcPr>
          <w:p w:rsidR="00982A4A" w:rsidRPr="003F009C" w:rsidRDefault="00982A4A" w:rsidP="00982A4A">
            <w:pPr>
              <w:jc w:val="center"/>
              <w:rPr>
                <w:sz w:val="21"/>
                <w:szCs w:val="21"/>
                <w:lang w:val="kk-KZ"/>
              </w:rPr>
            </w:pPr>
            <w:r w:rsidRPr="003F009C">
              <w:rPr>
                <w:sz w:val="21"/>
                <w:szCs w:val="21"/>
                <w:lang w:val="kk-KZ"/>
              </w:rPr>
              <w:t>-</w:t>
            </w:r>
          </w:p>
        </w:tc>
        <w:tc>
          <w:tcPr>
            <w:tcW w:w="1134" w:type="dxa"/>
          </w:tcPr>
          <w:p w:rsidR="00982A4A" w:rsidRPr="003F009C" w:rsidRDefault="00982A4A" w:rsidP="00982A4A">
            <w:pPr>
              <w:jc w:val="center"/>
              <w:rPr>
                <w:sz w:val="21"/>
                <w:szCs w:val="21"/>
                <w:lang w:val="kk-KZ"/>
              </w:rPr>
            </w:pPr>
            <w:r>
              <w:rPr>
                <w:sz w:val="21"/>
                <w:szCs w:val="21"/>
                <w:lang w:val="kk-KZ"/>
              </w:rPr>
              <w:t>5</w:t>
            </w:r>
          </w:p>
        </w:tc>
        <w:tc>
          <w:tcPr>
            <w:tcW w:w="708" w:type="dxa"/>
          </w:tcPr>
          <w:p w:rsidR="00982A4A" w:rsidRPr="003F009C" w:rsidRDefault="00982A4A" w:rsidP="00982A4A">
            <w:pPr>
              <w:jc w:val="center"/>
              <w:rPr>
                <w:sz w:val="21"/>
                <w:szCs w:val="21"/>
                <w:lang w:val="kk-KZ"/>
              </w:rPr>
            </w:pPr>
            <w:r>
              <w:rPr>
                <w:sz w:val="21"/>
                <w:szCs w:val="21"/>
                <w:lang w:val="kk-KZ"/>
              </w:rPr>
              <w:t>5</w:t>
            </w:r>
          </w:p>
        </w:tc>
      </w:tr>
      <w:tr w:rsidR="00982A4A" w:rsidRPr="003F009C" w:rsidTr="00982A4A">
        <w:trPr>
          <w:trHeight w:val="245"/>
        </w:trPr>
        <w:tc>
          <w:tcPr>
            <w:tcW w:w="3745" w:type="dxa"/>
            <w:vAlign w:val="center"/>
          </w:tcPr>
          <w:p w:rsidR="00982A4A" w:rsidRPr="003F009C" w:rsidRDefault="00982A4A" w:rsidP="00F21504">
            <w:pPr>
              <w:numPr>
                <w:ilvl w:val="0"/>
                <w:numId w:val="9"/>
              </w:numPr>
              <w:rPr>
                <w:sz w:val="21"/>
                <w:szCs w:val="21"/>
              </w:rPr>
            </w:pPr>
            <w:r w:rsidRPr="003F009C">
              <w:rPr>
                <w:sz w:val="21"/>
                <w:szCs w:val="21"/>
              </w:rPr>
              <w:t>Семинарские занятия</w:t>
            </w:r>
          </w:p>
        </w:tc>
        <w:tc>
          <w:tcPr>
            <w:tcW w:w="2410" w:type="dxa"/>
            <w:shd w:val="clear" w:color="auto" w:fill="auto"/>
            <w:vAlign w:val="center"/>
          </w:tcPr>
          <w:p w:rsidR="00982A4A" w:rsidRPr="003F009C" w:rsidRDefault="00982A4A" w:rsidP="00982A4A">
            <w:pPr>
              <w:jc w:val="center"/>
              <w:rPr>
                <w:sz w:val="21"/>
                <w:szCs w:val="21"/>
              </w:rPr>
            </w:pPr>
          </w:p>
        </w:tc>
        <w:tc>
          <w:tcPr>
            <w:tcW w:w="1276" w:type="dxa"/>
          </w:tcPr>
          <w:p w:rsidR="00982A4A" w:rsidRPr="003F009C" w:rsidRDefault="00982A4A" w:rsidP="00982A4A">
            <w:pPr>
              <w:jc w:val="center"/>
              <w:rPr>
                <w:sz w:val="21"/>
                <w:szCs w:val="21"/>
              </w:rPr>
            </w:pPr>
          </w:p>
        </w:tc>
        <w:tc>
          <w:tcPr>
            <w:tcW w:w="1134" w:type="dxa"/>
          </w:tcPr>
          <w:p w:rsidR="00982A4A" w:rsidRPr="003F009C" w:rsidRDefault="00982A4A" w:rsidP="00982A4A">
            <w:pPr>
              <w:jc w:val="center"/>
              <w:rPr>
                <w:sz w:val="21"/>
                <w:szCs w:val="21"/>
                <w:lang w:val="kk-KZ"/>
              </w:rPr>
            </w:pPr>
            <w:r w:rsidRPr="003F009C">
              <w:rPr>
                <w:sz w:val="21"/>
                <w:szCs w:val="21"/>
                <w:lang w:val="kk-KZ"/>
              </w:rPr>
              <w:t>-</w:t>
            </w:r>
          </w:p>
        </w:tc>
        <w:tc>
          <w:tcPr>
            <w:tcW w:w="1134" w:type="dxa"/>
          </w:tcPr>
          <w:p w:rsidR="00982A4A" w:rsidRPr="003F009C" w:rsidRDefault="00982A4A" w:rsidP="00982A4A">
            <w:pPr>
              <w:jc w:val="center"/>
              <w:rPr>
                <w:sz w:val="21"/>
                <w:szCs w:val="21"/>
              </w:rPr>
            </w:pPr>
          </w:p>
        </w:tc>
        <w:tc>
          <w:tcPr>
            <w:tcW w:w="708" w:type="dxa"/>
          </w:tcPr>
          <w:p w:rsidR="00982A4A" w:rsidRPr="003F009C" w:rsidRDefault="00982A4A" w:rsidP="00982A4A">
            <w:pPr>
              <w:jc w:val="center"/>
              <w:rPr>
                <w:sz w:val="21"/>
                <w:szCs w:val="21"/>
              </w:rPr>
            </w:pPr>
          </w:p>
        </w:tc>
      </w:tr>
      <w:tr w:rsidR="00982A4A" w:rsidRPr="003F009C" w:rsidTr="00982A4A">
        <w:trPr>
          <w:trHeight w:val="245"/>
        </w:trPr>
        <w:tc>
          <w:tcPr>
            <w:tcW w:w="3745" w:type="dxa"/>
            <w:vAlign w:val="center"/>
          </w:tcPr>
          <w:p w:rsidR="00982A4A" w:rsidRPr="003F009C" w:rsidRDefault="00982A4A" w:rsidP="00F21504">
            <w:pPr>
              <w:numPr>
                <w:ilvl w:val="0"/>
                <w:numId w:val="9"/>
              </w:numPr>
              <w:rPr>
                <w:sz w:val="21"/>
                <w:szCs w:val="21"/>
              </w:rPr>
            </w:pPr>
            <w:r w:rsidRPr="003F009C">
              <w:rPr>
                <w:sz w:val="21"/>
                <w:szCs w:val="21"/>
              </w:rPr>
              <w:t>Практические занятия</w:t>
            </w:r>
          </w:p>
        </w:tc>
        <w:tc>
          <w:tcPr>
            <w:tcW w:w="2410" w:type="dxa"/>
            <w:shd w:val="clear" w:color="auto" w:fill="auto"/>
            <w:vAlign w:val="center"/>
          </w:tcPr>
          <w:p w:rsidR="00982A4A" w:rsidRPr="003F009C" w:rsidRDefault="00982A4A" w:rsidP="00982A4A">
            <w:pPr>
              <w:jc w:val="center"/>
              <w:rPr>
                <w:sz w:val="21"/>
                <w:szCs w:val="21"/>
              </w:rPr>
            </w:pPr>
          </w:p>
        </w:tc>
        <w:tc>
          <w:tcPr>
            <w:tcW w:w="1276" w:type="dxa"/>
          </w:tcPr>
          <w:p w:rsidR="00982A4A" w:rsidRPr="003F009C" w:rsidRDefault="00982A4A" w:rsidP="00982A4A">
            <w:pPr>
              <w:jc w:val="center"/>
              <w:rPr>
                <w:sz w:val="21"/>
                <w:szCs w:val="21"/>
              </w:rPr>
            </w:pPr>
          </w:p>
        </w:tc>
        <w:tc>
          <w:tcPr>
            <w:tcW w:w="1134" w:type="dxa"/>
          </w:tcPr>
          <w:p w:rsidR="00982A4A" w:rsidRPr="003F009C" w:rsidRDefault="00982A4A" w:rsidP="00982A4A">
            <w:pPr>
              <w:jc w:val="center"/>
              <w:rPr>
                <w:sz w:val="21"/>
                <w:szCs w:val="21"/>
                <w:lang w:val="kk-KZ"/>
              </w:rPr>
            </w:pPr>
            <w:r>
              <w:rPr>
                <w:sz w:val="21"/>
                <w:szCs w:val="21"/>
                <w:lang w:val="kk-KZ"/>
              </w:rPr>
              <w:t>3</w:t>
            </w:r>
          </w:p>
        </w:tc>
        <w:tc>
          <w:tcPr>
            <w:tcW w:w="1134" w:type="dxa"/>
          </w:tcPr>
          <w:p w:rsidR="00982A4A" w:rsidRPr="003F009C" w:rsidRDefault="00982A4A" w:rsidP="00982A4A">
            <w:pPr>
              <w:jc w:val="center"/>
              <w:rPr>
                <w:sz w:val="21"/>
                <w:szCs w:val="21"/>
                <w:lang w:val="kk-KZ"/>
              </w:rPr>
            </w:pPr>
          </w:p>
        </w:tc>
        <w:tc>
          <w:tcPr>
            <w:tcW w:w="708" w:type="dxa"/>
          </w:tcPr>
          <w:p w:rsidR="00982A4A" w:rsidRPr="003F009C" w:rsidRDefault="00982A4A" w:rsidP="00982A4A">
            <w:pPr>
              <w:jc w:val="center"/>
              <w:rPr>
                <w:sz w:val="21"/>
                <w:szCs w:val="21"/>
                <w:lang w:val="kk-KZ"/>
              </w:rPr>
            </w:pPr>
            <w:r>
              <w:rPr>
                <w:sz w:val="21"/>
                <w:szCs w:val="21"/>
                <w:lang w:val="kk-KZ"/>
              </w:rPr>
              <w:t>3</w:t>
            </w:r>
          </w:p>
        </w:tc>
      </w:tr>
      <w:tr w:rsidR="00982A4A" w:rsidRPr="003F009C" w:rsidTr="00982A4A">
        <w:trPr>
          <w:trHeight w:val="245"/>
        </w:trPr>
        <w:tc>
          <w:tcPr>
            <w:tcW w:w="3745" w:type="dxa"/>
            <w:vAlign w:val="center"/>
          </w:tcPr>
          <w:p w:rsidR="00982A4A" w:rsidRPr="003F009C" w:rsidRDefault="00982A4A" w:rsidP="00F21504">
            <w:pPr>
              <w:numPr>
                <w:ilvl w:val="0"/>
                <w:numId w:val="9"/>
              </w:numPr>
              <w:rPr>
                <w:sz w:val="21"/>
                <w:szCs w:val="21"/>
              </w:rPr>
            </w:pPr>
            <w:r w:rsidRPr="003F009C">
              <w:rPr>
                <w:sz w:val="21"/>
                <w:szCs w:val="21"/>
                <w:lang w:val="kk-KZ"/>
              </w:rPr>
              <w:t>ВКПиКП</w:t>
            </w:r>
          </w:p>
        </w:tc>
        <w:tc>
          <w:tcPr>
            <w:tcW w:w="2410" w:type="dxa"/>
            <w:shd w:val="clear" w:color="auto" w:fill="auto"/>
            <w:vAlign w:val="center"/>
          </w:tcPr>
          <w:p w:rsidR="00982A4A" w:rsidRPr="003F009C" w:rsidRDefault="00982A4A" w:rsidP="00982A4A">
            <w:pPr>
              <w:jc w:val="center"/>
              <w:rPr>
                <w:sz w:val="21"/>
                <w:szCs w:val="21"/>
              </w:rPr>
            </w:pPr>
          </w:p>
        </w:tc>
        <w:tc>
          <w:tcPr>
            <w:tcW w:w="1276" w:type="dxa"/>
          </w:tcPr>
          <w:p w:rsidR="00982A4A" w:rsidRPr="003F009C" w:rsidRDefault="00982A4A" w:rsidP="00982A4A">
            <w:pPr>
              <w:jc w:val="center"/>
              <w:rPr>
                <w:sz w:val="21"/>
                <w:szCs w:val="21"/>
              </w:rPr>
            </w:pPr>
          </w:p>
        </w:tc>
        <w:tc>
          <w:tcPr>
            <w:tcW w:w="1134" w:type="dxa"/>
          </w:tcPr>
          <w:p w:rsidR="00982A4A" w:rsidRPr="003F009C" w:rsidRDefault="00982A4A" w:rsidP="00982A4A">
            <w:pPr>
              <w:jc w:val="center"/>
              <w:rPr>
                <w:sz w:val="21"/>
                <w:szCs w:val="21"/>
                <w:lang w:val="kk-KZ"/>
              </w:rPr>
            </w:pPr>
            <w:r w:rsidRPr="003F009C">
              <w:rPr>
                <w:sz w:val="21"/>
                <w:szCs w:val="21"/>
                <w:lang w:val="kk-KZ"/>
              </w:rPr>
              <w:t>-</w:t>
            </w:r>
          </w:p>
        </w:tc>
        <w:tc>
          <w:tcPr>
            <w:tcW w:w="1134" w:type="dxa"/>
          </w:tcPr>
          <w:p w:rsidR="00982A4A" w:rsidRPr="003F009C" w:rsidRDefault="00982A4A" w:rsidP="00982A4A">
            <w:pPr>
              <w:jc w:val="center"/>
              <w:rPr>
                <w:sz w:val="21"/>
                <w:szCs w:val="21"/>
              </w:rPr>
            </w:pPr>
          </w:p>
        </w:tc>
        <w:tc>
          <w:tcPr>
            <w:tcW w:w="708" w:type="dxa"/>
          </w:tcPr>
          <w:p w:rsidR="00982A4A" w:rsidRPr="003F009C" w:rsidRDefault="00982A4A" w:rsidP="00982A4A">
            <w:pPr>
              <w:jc w:val="center"/>
              <w:rPr>
                <w:sz w:val="21"/>
                <w:szCs w:val="21"/>
                <w:lang w:val="kk-KZ"/>
              </w:rPr>
            </w:pPr>
            <w:r w:rsidRPr="003F009C">
              <w:rPr>
                <w:sz w:val="21"/>
                <w:szCs w:val="21"/>
                <w:lang w:val="kk-KZ"/>
              </w:rPr>
              <w:t>-</w:t>
            </w:r>
          </w:p>
        </w:tc>
      </w:tr>
      <w:tr w:rsidR="00982A4A" w:rsidRPr="003F009C" w:rsidTr="00982A4A">
        <w:trPr>
          <w:trHeight w:val="245"/>
        </w:trPr>
        <w:tc>
          <w:tcPr>
            <w:tcW w:w="3745" w:type="dxa"/>
            <w:vAlign w:val="center"/>
          </w:tcPr>
          <w:p w:rsidR="00982A4A" w:rsidRPr="003F009C" w:rsidRDefault="00982A4A" w:rsidP="00F21504">
            <w:pPr>
              <w:numPr>
                <w:ilvl w:val="0"/>
                <w:numId w:val="9"/>
              </w:numPr>
              <w:rPr>
                <w:sz w:val="21"/>
                <w:szCs w:val="21"/>
              </w:rPr>
            </w:pPr>
            <w:r w:rsidRPr="003F009C">
              <w:rPr>
                <w:sz w:val="21"/>
                <w:szCs w:val="21"/>
                <w:lang w:val="kk-KZ"/>
              </w:rPr>
              <w:t>Лабораторные занятия</w:t>
            </w:r>
          </w:p>
        </w:tc>
        <w:tc>
          <w:tcPr>
            <w:tcW w:w="2410" w:type="dxa"/>
            <w:shd w:val="clear" w:color="auto" w:fill="auto"/>
            <w:vAlign w:val="center"/>
          </w:tcPr>
          <w:p w:rsidR="00982A4A" w:rsidRPr="003F009C" w:rsidRDefault="00982A4A" w:rsidP="00982A4A">
            <w:pPr>
              <w:jc w:val="center"/>
              <w:rPr>
                <w:sz w:val="21"/>
                <w:szCs w:val="21"/>
              </w:rPr>
            </w:pPr>
          </w:p>
        </w:tc>
        <w:tc>
          <w:tcPr>
            <w:tcW w:w="1276" w:type="dxa"/>
          </w:tcPr>
          <w:p w:rsidR="00982A4A" w:rsidRPr="003F009C" w:rsidRDefault="00982A4A" w:rsidP="00982A4A">
            <w:pPr>
              <w:jc w:val="center"/>
              <w:rPr>
                <w:sz w:val="21"/>
                <w:szCs w:val="21"/>
              </w:rPr>
            </w:pPr>
          </w:p>
        </w:tc>
        <w:tc>
          <w:tcPr>
            <w:tcW w:w="1134" w:type="dxa"/>
          </w:tcPr>
          <w:p w:rsidR="00982A4A" w:rsidRPr="003F009C" w:rsidRDefault="00982A4A" w:rsidP="00982A4A">
            <w:pPr>
              <w:jc w:val="center"/>
              <w:rPr>
                <w:sz w:val="21"/>
                <w:szCs w:val="21"/>
                <w:lang w:val="kk-KZ"/>
              </w:rPr>
            </w:pPr>
            <w:r w:rsidRPr="003F009C">
              <w:rPr>
                <w:sz w:val="21"/>
                <w:szCs w:val="21"/>
                <w:lang w:val="kk-KZ"/>
              </w:rPr>
              <w:t>-</w:t>
            </w:r>
          </w:p>
        </w:tc>
        <w:tc>
          <w:tcPr>
            <w:tcW w:w="1134" w:type="dxa"/>
          </w:tcPr>
          <w:p w:rsidR="00982A4A" w:rsidRPr="003F009C" w:rsidRDefault="00982A4A" w:rsidP="00982A4A">
            <w:pPr>
              <w:jc w:val="center"/>
              <w:rPr>
                <w:sz w:val="21"/>
                <w:szCs w:val="21"/>
              </w:rPr>
            </w:pPr>
          </w:p>
        </w:tc>
        <w:tc>
          <w:tcPr>
            <w:tcW w:w="708" w:type="dxa"/>
          </w:tcPr>
          <w:p w:rsidR="00982A4A" w:rsidRPr="003F009C" w:rsidRDefault="00982A4A" w:rsidP="00982A4A">
            <w:pPr>
              <w:jc w:val="center"/>
              <w:rPr>
                <w:sz w:val="21"/>
                <w:szCs w:val="21"/>
                <w:lang w:val="kk-KZ"/>
              </w:rPr>
            </w:pPr>
            <w:r w:rsidRPr="003F009C">
              <w:rPr>
                <w:sz w:val="21"/>
                <w:szCs w:val="21"/>
                <w:lang w:val="kk-KZ"/>
              </w:rPr>
              <w:t>-</w:t>
            </w:r>
          </w:p>
        </w:tc>
      </w:tr>
      <w:tr w:rsidR="00982A4A" w:rsidRPr="003F009C" w:rsidTr="00982A4A">
        <w:trPr>
          <w:trHeight w:val="245"/>
        </w:trPr>
        <w:tc>
          <w:tcPr>
            <w:tcW w:w="3745" w:type="dxa"/>
            <w:vAlign w:val="center"/>
          </w:tcPr>
          <w:p w:rsidR="00982A4A" w:rsidRPr="003F009C" w:rsidRDefault="00982A4A" w:rsidP="00F21504">
            <w:pPr>
              <w:numPr>
                <w:ilvl w:val="0"/>
                <w:numId w:val="9"/>
              </w:numPr>
              <w:rPr>
                <w:sz w:val="21"/>
                <w:szCs w:val="21"/>
              </w:rPr>
            </w:pPr>
            <w:r w:rsidRPr="003F009C">
              <w:rPr>
                <w:sz w:val="21"/>
                <w:szCs w:val="21"/>
                <w:lang w:val="kk-KZ"/>
              </w:rPr>
              <w:t>СРСП</w:t>
            </w:r>
          </w:p>
        </w:tc>
        <w:tc>
          <w:tcPr>
            <w:tcW w:w="2410" w:type="dxa"/>
            <w:shd w:val="clear" w:color="auto" w:fill="auto"/>
            <w:vAlign w:val="center"/>
          </w:tcPr>
          <w:p w:rsidR="00982A4A" w:rsidRPr="003F009C" w:rsidRDefault="00982A4A" w:rsidP="00982A4A">
            <w:pPr>
              <w:jc w:val="center"/>
              <w:rPr>
                <w:sz w:val="21"/>
                <w:szCs w:val="21"/>
              </w:rPr>
            </w:pPr>
          </w:p>
        </w:tc>
        <w:tc>
          <w:tcPr>
            <w:tcW w:w="1276" w:type="dxa"/>
          </w:tcPr>
          <w:p w:rsidR="00982A4A" w:rsidRPr="003F009C" w:rsidRDefault="00982A4A" w:rsidP="00982A4A">
            <w:pPr>
              <w:jc w:val="center"/>
              <w:rPr>
                <w:sz w:val="21"/>
                <w:szCs w:val="21"/>
              </w:rPr>
            </w:pPr>
          </w:p>
        </w:tc>
        <w:tc>
          <w:tcPr>
            <w:tcW w:w="1134" w:type="dxa"/>
          </w:tcPr>
          <w:p w:rsidR="00982A4A" w:rsidRPr="003F009C" w:rsidRDefault="00982A4A" w:rsidP="00982A4A">
            <w:pPr>
              <w:jc w:val="center"/>
              <w:rPr>
                <w:sz w:val="21"/>
                <w:szCs w:val="21"/>
                <w:lang w:val="kk-KZ"/>
              </w:rPr>
            </w:pPr>
            <w:r w:rsidRPr="003F009C">
              <w:rPr>
                <w:sz w:val="21"/>
                <w:szCs w:val="21"/>
                <w:lang w:val="kk-KZ"/>
              </w:rPr>
              <w:t>-</w:t>
            </w:r>
          </w:p>
        </w:tc>
        <w:tc>
          <w:tcPr>
            <w:tcW w:w="1134" w:type="dxa"/>
          </w:tcPr>
          <w:p w:rsidR="00982A4A" w:rsidRPr="003F009C" w:rsidRDefault="00982A4A" w:rsidP="00982A4A">
            <w:pPr>
              <w:jc w:val="center"/>
              <w:rPr>
                <w:sz w:val="21"/>
                <w:szCs w:val="21"/>
                <w:lang w:val="kk-KZ"/>
              </w:rPr>
            </w:pPr>
          </w:p>
        </w:tc>
        <w:tc>
          <w:tcPr>
            <w:tcW w:w="708" w:type="dxa"/>
          </w:tcPr>
          <w:p w:rsidR="00982A4A" w:rsidRPr="003F009C" w:rsidRDefault="00982A4A" w:rsidP="00982A4A">
            <w:pPr>
              <w:jc w:val="center"/>
              <w:rPr>
                <w:sz w:val="21"/>
                <w:szCs w:val="21"/>
                <w:lang w:val="kk-KZ"/>
              </w:rPr>
            </w:pPr>
            <w:r w:rsidRPr="003F009C">
              <w:rPr>
                <w:sz w:val="21"/>
                <w:szCs w:val="21"/>
                <w:lang w:val="kk-KZ"/>
              </w:rPr>
              <w:t>-</w:t>
            </w:r>
          </w:p>
        </w:tc>
      </w:tr>
      <w:tr w:rsidR="00982A4A" w:rsidRPr="003F009C" w:rsidTr="00982A4A">
        <w:trPr>
          <w:trHeight w:val="245"/>
        </w:trPr>
        <w:tc>
          <w:tcPr>
            <w:tcW w:w="3745" w:type="dxa"/>
            <w:vAlign w:val="center"/>
          </w:tcPr>
          <w:p w:rsidR="00982A4A" w:rsidRPr="003F009C" w:rsidRDefault="00982A4A" w:rsidP="00F21504">
            <w:pPr>
              <w:numPr>
                <w:ilvl w:val="0"/>
                <w:numId w:val="9"/>
              </w:numPr>
              <w:rPr>
                <w:sz w:val="21"/>
                <w:szCs w:val="21"/>
              </w:rPr>
            </w:pPr>
            <w:r w:rsidRPr="003F009C">
              <w:rPr>
                <w:sz w:val="21"/>
                <w:szCs w:val="21"/>
                <w:lang w:val="kk-KZ"/>
              </w:rPr>
              <w:t>ДП</w:t>
            </w:r>
          </w:p>
        </w:tc>
        <w:tc>
          <w:tcPr>
            <w:tcW w:w="2410" w:type="dxa"/>
            <w:shd w:val="clear" w:color="auto" w:fill="auto"/>
            <w:vAlign w:val="center"/>
          </w:tcPr>
          <w:p w:rsidR="00982A4A" w:rsidRPr="003F009C" w:rsidRDefault="00982A4A" w:rsidP="00982A4A">
            <w:pPr>
              <w:jc w:val="center"/>
              <w:rPr>
                <w:sz w:val="21"/>
                <w:szCs w:val="21"/>
              </w:rPr>
            </w:pPr>
          </w:p>
        </w:tc>
        <w:tc>
          <w:tcPr>
            <w:tcW w:w="1276" w:type="dxa"/>
          </w:tcPr>
          <w:p w:rsidR="00982A4A" w:rsidRPr="003F009C" w:rsidRDefault="00982A4A" w:rsidP="00982A4A">
            <w:pPr>
              <w:jc w:val="center"/>
              <w:rPr>
                <w:sz w:val="21"/>
                <w:szCs w:val="21"/>
              </w:rPr>
            </w:pPr>
          </w:p>
        </w:tc>
        <w:tc>
          <w:tcPr>
            <w:tcW w:w="1134" w:type="dxa"/>
          </w:tcPr>
          <w:p w:rsidR="00982A4A" w:rsidRPr="003F009C" w:rsidRDefault="00982A4A" w:rsidP="00982A4A">
            <w:pPr>
              <w:jc w:val="center"/>
              <w:rPr>
                <w:sz w:val="21"/>
                <w:szCs w:val="21"/>
                <w:lang w:val="kk-KZ"/>
              </w:rPr>
            </w:pPr>
            <w:r w:rsidRPr="003F009C">
              <w:rPr>
                <w:sz w:val="21"/>
                <w:szCs w:val="21"/>
                <w:lang w:val="kk-KZ"/>
              </w:rPr>
              <w:t>-</w:t>
            </w:r>
          </w:p>
        </w:tc>
        <w:tc>
          <w:tcPr>
            <w:tcW w:w="1134" w:type="dxa"/>
          </w:tcPr>
          <w:p w:rsidR="00982A4A" w:rsidRPr="003F009C" w:rsidRDefault="00982A4A" w:rsidP="00982A4A">
            <w:pPr>
              <w:jc w:val="center"/>
              <w:rPr>
                <w:sz w:val="21"/>
                <w:szCs w:val="21"/>
              </w:rPr>
            </w:pPr>
          </w:p>
        </w:tc>
        <w:tc>
          <w:tcPr>
            <w:tcW w:w="708" w:type="dxa"/>
          </w:tcPr>
          <w:p w:rsidR="00982A4A" w:rsidRPr="003F009C" w:rsidRDefault="00982A4A" w:rsidP="00982A4A">
            <w:pPr>
              <w:jc w:val="center"/>
              <w:rPr>
                <w:sz w:val="21"/>
                <w:szCs w:val="21"/>
                <w:lang w:val="kk-KZ"/>
              </w:rPr>
            </w:pPr>
            <w:r w:rsidRPr="003F009C">
              <w:rPr>
                <w:sz w:val="21"/>
                <w:szCs w:val="21"/>
                <w:lang w:val="kk-KZ"/>
              </w:rPr>
              <w:t>-</w:t>
            </w:r>
          </w:p>
        </w:tc>
      </w:tr>
      <w:tr w:rsidR="00982A4A" w:rsidRPr="003F009C" w:rsidTr="00982A4A">
        <w:trPr>
          <w:trHeight w:val="245"/>
        </w:trPr>
        <w:tc>
          <w:tcPr>
            <w:tcW w:w="3745" w:type="dxa"/>
            <w:vAlign w:val="center"/>
          </w:tcPr>
          <w:p w:rsidR="00982A4A" w:rsidRPr="003F009C" w:rsidRDefault="00982A4A" w:rsidP="00982A4A">
            <w:pPr>
              <w:rPr>
                <w:sz w:val="21"/>
                <w:szCs w:val="21"/>
                <w:lang w:val="kk-KZ"/>
              </w:rPr>
            </w:pPr>
            <w:r w:rsidRPr="003F009C">
              <w:rPr>
                <w:sz w:val="21"/>
                <w:szCs w:val="21"/>
                <w:lang w:val="kk-KZ"/>
              </w:rPr>
              <w:t xml:space="preserve">     В общем:</w:t>
            </w:r>
          </w:p>
        </w:tc>
        <w:tc>
          <w:tcPr>
            <w:tcW w:w="2410" w:type="dxa"/>
            <w:shd w:val="clear" w:color="auto" w:fill="auto"/>
            <w:vAlign w:val="center"/>
          </w:tcPr>
          <w:p w:rsidR="00982A4A" w:rsidRPr="003F009C" w:rsidRDefault="00982A4A" w:rsidP="00982A4A">
            <w:pPr>
              <w:jc w:val="center"/>
              <w:rPr>
                <w:sz w:val="21"/>
                <w:szCs w:val="21"/>
              </w:rPr>
            </w:pPr>
          </w:p>
        </w:tc>
        <w:tc>
          <w:tcPr>
            <w:tcW w:w="1276" w:type="dxa"/>
          </w:tcPr>
          <w:p w:rsidR="00982A4A" w:rsidRPr="003F009C" w:rsidRDefault="00982A4A" w:rsidP="00982A4A">
            <w:pPr>
              <w:jc w:val="center"/>
              <w:rPr>
                <w:sz w:val="21"/>
                <w:szCs w:val="21"/>
              </w:rPr>
            </w:pPr>
          </w:p>
        </w:tc>
        <w:tc>
          <w:tcPr>
            <w:tcW w:w="1134" w:type="dxa"/>
          </w:tcPr>
          <w:p w:rsidR="00982A4A" w:rsidRPr="003F009C" w:rsidRDefault="00982A4A" w:rsidP="00982A4A">
            <w:pPr>
              <w:jc w:val="center"/>
              <w:rPr>
                <w:sz w:val="21"/>
                <w:szCs w:val="21"/>
                <w:lang w:val="kk-KZ"/>
              </w:rPr>
            </w:pPr>
            <w:r>
              <w:rPr>
                <w:sz w:val="21"/>
                <w:szCs w:val="21"/>
                <w:lang w:val="kk-KZ"/>
              </w:rPr>
              <w:t>3</w:t>
            </w:r>
          </w:p>
        </w:tc>
        <w:tc>
          <w:tcPr>
            <w:tcW w:w="1134" w:type="dxa"/>
          </w:tcPr>
          <w:p w:rsidR="00982A4A" w:rsidRPr="003F009C" w:rsidRDefault="00982A4A" w:rsidP="00982A4A">
            <w:pPr>
              <w:jc w:val="center"/>
              <w:rPr>
                <w:sz w:val="21"/>
                <w:szCs w:val="21"/>
                <w:lang w:val="kk-KZ"/>
              </w:rPr>
            </w:pPr>
            <w:r>
              <w:rPr>
                <w:sz w:val="21"/>
                <w:szCs w:val="21"/>
                <w:lang w:val="kk-KZ"/>
              </w:rPr>
              <w:t>5</w:t>
            </w:r>
          </w:p>
        </w:tc>
        <w:tc>
          <w:tcPr>
            <w:tcW w:w="708" w:type="dxa"/>
          </w:tcPr>
          <w:p w:rsidR="00982A4A" w:rsidRPr="003F009C" w:rsidRDefault="00982A4A" w:rsidP="00982A4A">
            <w:pPr>
              <w:jc w:val="center"/>
              <w:rPr>
                <w:sz w:val="21"/>
                <w:szCs w:val="21"/>
                <w:lang w:val="kk-KZ"/>
              </w:rPr>
            </w:pPr>
            <w:r>
              <w:rPr>
                <w:sz w:val="21"/>
                <w:szCs w:val="21"/>
                <w:lang w:val="kk-KZ"/>
              </w:rPr>
              <w:t>8</w:t>
            </w:r>
          </w:p>
        </w:tc>
      </w:tr>
    </w:tbl>
    <w:p w:rsidR="00982A4A" w:rsidRPr="00982A4A" w:rsidRDefault="00982A4A" w:rsidP="00982A4A">
      <w:pPr>
        <w:ind w:firstLine="567"/>
        <w:jc w:val="both"/>
        <w:rPr>
          <w:sz w:val="24"/>
          <w:szCs w:val="24"/>
        </w:rPr>
      </w:pPr>
    </w:p>
    <w:p w:rsidR="00982A4A" w:rsidRPr="00982A4A" w:rsidRDefault="00982A4A" w:rsidP="00982A4A">
      <w:pPr>
        <w:keepNext/>
        <w:keepLines/>
        <w:ind w:firstLine="567"/>
        <w:jc w:val="both"/>
        <w:rPr>
          <w:sz w:val="24"/>
          <w:szCs w:val="24"/>
          <w:lang w:val="kk-KZ"/>
        </w:rPr>
      </w:pPr>
      <w:bookmarkStart w:id="0" w:name="bookmark0"/>
      <w:r w:rsidRPr="00982A4A">
        <w:rPr>
          <w:b/>
          <w:bCs/>
          <w:sz w:val="24"/>
          <w:szCs w:val="24"/>
          <w:lang w:val="kk-KZ" w:eastAsia="kk-KZ"/>
        </w:rPr>
        <w:t>3  Анализ:</w:t>
      </w:r>
      <w:bookmarkEnd w:id="0"/>
    </w:p>
    <w:p w:rsidR="00982A4A" w:rsidRPr="00982A4A" w:rsidRDefault="00982A4A" w:rsidP="00F21504">
      <w:pPr>
        <w:numPr>
          <w:ilvl w:val="0"/>
          <w:numId w:val="11"/>
        </w:numPr>
        <w:tabs>
          <w:tab w:val="left" w:pos="284"/>
          <w:tab w:val="left" w:pos="426"/>
          <w:tab w:val="left" w:pos="709"/>
          <w:tab w:val="left" w:pos="1050"/>
        </w:tabs>
        <w:ind w:firstLine="567"/>
        <w:jc w:val="both"/>
        <w:rPr>
          <w:sz w:val="24"/>
          <w:szCs w:val="24"/>
          <w:lang w:val="kk-KZ" w:eastAsia="kk-KZ"/>
        </w:rPr>
      </w:pPr>
      <w:r w:rsidRPr="00982A4A">
        <w:rPr>
          <w:sz w:val="24"/>
          <w:szCs w:val="24"/>
          <w:lang w:val="kk-KZ" w:eastAsia="kk-KZ"/>
        </w:rPr>
        <w:t xml:space="preserve"> Принятие решения по результатом взаимопосещения на заседаниях кафедры.</w:t>
      </w:r>
    </w:p>
    <w:p w:rsidR="00982A4A" w:rsidRPr="00982A4A" w:rsidRDefault="00982A4A" w:rsidP="00982A4A">
      <w:pPr>
        <w:ind w:firstLine="567"/>
        <w:jc w:val="both"/>
        <w:rPr>
          <w:sz w:val="24"/>
          <w:szCs w:val="24"/>
          <w:lang w:val="kk-KZ"/>
        </w:rPr>
      </w:pPr>
      <w:r w:rsidRPr="00982A4A">
        <w:rPr>
          <w:sz w:val="24"/>
          <w:szCs w:val="24"/>
          <w:lang w:val="kk-KZ" w:eastAsia="kk-KZ"/>
        </w:rPr>
        <w:t xml:space="preserve"> Качественные и количественные показатели проведения занятий ППС, приведены в таблицах 1 и 2.</w:t>
      </w:r>
    </w:p>
    <w:p w:rsidR="00982A4A" w:rsidRPr="00982A4A" w:rsidRDefault="00982A4A" w:rsidP="00982A4A">
      <w:pPr>
        <w:ind w:firstLine="567"/>
        <w:jc w:val="both"/>
        <w:rPr>
          <w:color w:val="000000" w:themeColor="text1"/>
          <w:sz w:val="24"/>
          <w:szCs w:val="24"/>
          <w:lang w:val="kk-KZ"/>
        </w:rPr>
      </w:pPr>
      <w:r w:rsidRPr="00982A4A">
        <w:rPr>
          <w:color w:val="000000" w:themeColor="text1"/>
          <w:sz w:val="24"/>
          <w:szCs w:val="24"/>
          <w:lang w:val="kk-KZ" w:eastAsia="kk-KZ"/>
        </w:rPr>
        <w:t xml:space="preserve">Примечание: по кафедре кроме внутрикафедрального контроля проведёны 2  открытых занятия </w:t>
      </w:r>
      <w:r w:rsidRPr="00982A4A">
        <w:rPr>
          <w:color w:val="000000" w:themeColor="text1"/>
          <w:sz w:val="24"/>
          <w:szCs w:val="24"/>
          <w:lang w:val="kk-KZ"/>
        </w:rPr>
        <w:t xml:space="preserve">(доцент Ешанкулов А.А., доцент Алтынбеков Р.Ф.) </w:t>
      </w:r>
      <w:r w:rsidRPr="00982A4A">
        <w:rPr>
          <w:color w:val="000000" w:themeColor="text1"/>
          <w:sz w:val="24"/>
          <w:szCs w:val="24"/>
          <w:lang w:val="kk-KZ" w:eastAsia="kk-KZ"/>
        </w:rPr>
        <w:t>и  2  проверок   проведены инспекционной комиссией   факультета (</w:t>
      </w:r>
      <w:r w:rsidRPr="00982A4A">
        <w:rPr>
          <w:color w:val="000000" w:themeColor="text1"/>
          <w:sz w:val="24"/>
          <w:szCs w:val="24"/>
          <w:lang w:val="kk-KZ"/>
        </w:rPr>
        <w:t xml:space="preserve">Асанова А.Р., Усенова Ж.Н. ). </w:t>
      </w:r>
    </w:p>
    <w:p w:rsidR="00982A4A" w:rsidRPr="00982A4A" w:rsidRDefault="00982A4A" w:rsidP="00982A4A">
      <w:pPr>
        <w:ind w:firstLine="567"/>
        <w:jc w:val="both"/>
        <w:rPr>
          <w:sz w:val="24"/>
          <w:szCs w:val="24"/>
          <w:lang w:val="kk-KZ" w:eastAsia="kk-KZ"/>
        </w:rPr>
      </w:pPr>
      <w:r w:rsidRPr="00982A4A">
        <w:rPr>
          <w:color w:val="000000" w:themeColor="text1"/>
          <w:sz w:val="24"/>
          <w:szCs w:val="24"/>
          <w:lang w:val="kk-KZ" w:eastAsia="kk-KZ"/>
        </w:rPr>
        <w:t>По результатом</w:t>
      </w:r>
      <w:r w:rsidRPr="00982A4A">
        <w:rPr>
          <w:sz w:val="24"/>
          <w:szCs w:val="24"/>
          <w:lang w:val="kk-KZ" w:eastAsia="kk-KZ"/>
        </w:rPr>
        <w:t xml:space="preserve"> всех проверок заполнены листы наблюдения, результаты которых  обсуждены на заседании кафедры.</w:t>
      </w:r>
    </w:p>
    <w:p w:rsidR="00982A4A" w:rsidRPr="00982A4A" w:rsidRDefault="00982A4A" w:rsidP="00982A4A">
      <w:pPr>
        <w:tabs>
          <w:tab w:val="left" w:pos="284"/>
        </w:tabs>
        <w:ind w:firstLine="567"/>
        <w:jc w:val="both"/>
        <w:rPr>
          <w:sz w:val="24"/>
          <w:szCs w:val="24"/>
          <w:lang w:val="kk-KZ"/>
        </w:rPr>
      </w:pPr>
      <w:r w:rsidRPr="00982A4A">
        <w:rPr>
          <w:sz w:val="24"/>
          <w:szCs w:val="24"/>
          <w:lang w:val="kk-KZ" w:eastAsia="kk-KZ"/>
        </w:rPr>
        <w:t>Качественная подготовка учебных занятии ППС кафедры. Отзывы членов комиссии по проверке занятий в целом положительные, замечания носят в рекомендательный характер.</w:t>
      </w:r>
    </w:p>
    <w:p w:rsidR="00982A4A" w:rsidRPr="00982A4A" w:rsidRDefault="00982A4A" w:rsidP="00F21504">
      <w:pPr>
        <w:numPr>
          <w:ilvl w:val="0"/>
          <w:numId w:val="11"/>
        </w:numPr>
        <w:tabs>
          <w:tab w:val="left" w:pos="1057"/>
        </w:tabs>
        <w:ind w:firstLine="567"/>
        <w:jc w:val="both"/>
        <w:rPr>
          <w:sz w:val="24"/>
          <w:szCs w:val="24"/>
          <w:lang w:val="kk-KZ" w:eastAsia="kk-KZ"/>
        </w:rPr>
      </w:pPr>
      <w:r w:rsidRPr="00982A4A">
        <w:rPr>
          <w:sz w:val="24"/>
          <w:szCs w:val="24"/>
          <w:lang w:val="kk-KZ" w:eastAsia="kk-KZ"/>
        </w:rPr>
        <w:t>Предложения и рекомендации по повышению качества подготовки и преподавания учебных занятий.</w:t>
      </w:r>
    </w:p>
    <w:p w:rsidR="00982A4A" w:rsidRPr="00982A4A" w:rsidRDefault="00982A4A" w:rsidP="00982A4A">
      <w:pPr>
        <w:ind w:firstLine="567"/>
        <w:jc w:val="both"/>
        <w:rPr>
          <w:sz w:val="24"/>
          <w:szCs w:val="24"/>
          <w:lang w:val="kk-KZ"/>
        </w:rPr>
      </w:pPr>
      <w:r w:rsidRPr="00982A4A">
        <w:rPr>
          <w:sz w:val="24"/>
          <w:szCs w:val="24"/>
          <w:lang w:val="kk-KZ" w:eastAsia="kk-KZ"/>
        </w:rPr>
        <w:t>Учитывая специализацию кафедры, с применением  информационных технологий необходимо ознакомление с различными технологическим процессами, средствами измерения, новыми нормативными материалами и стандартами.</w:t>
      </w:r>
    </w:p>
    <w:p w:rsidR="00982A4A" w:rsidRPr="00982A4A" w:rsidRDefault="00982A4A" w:rsidP="00F21504">
      <w:pPr>
        <w:numPr>
          <w:ilvl w:val="0"/>
          <w:numId w:val="11"/>
        </w:numPr>
        <w:tabs>
          <w:tab w:val="left" w:pos="1028"/>
        </w:tabs>
        <w:ind w:firstLine="567"/>
        <w:jc w:val="both"/>
        <w:rPr>
          <w:sz w:val="24"/>
          <w:szCs w:val="24"/>
          <w:lang w:val="kk-KZ" w:eastAsia="kk-KZ"/>
        </w:rPr>
      </w:pPr>
      <w:r w:rsidRPr="00982A4A">
        <w:rPr>
          <w:sz w:val="24"/>
          <w:szCs w:val="24"/>
          <w:lang w:val="kk-KZ" w:eastAsia="kk-KZ"/>
        </w:rPr>
        <w:t>Степень оказания практической помощи ВКК преподавателям кафедры в повышении качества подготовки и проведения учебных занятий.</w:t>
      </w:r>
    </w:p>
    <w:p w:rsidR="00982A4A" w:rsidRPr="00982A4A" w:rsidRDefault="00982A4A" w:rsidP="00982A4A">
      <w:pPr>
        <w:ind w:firstLine="567"/>
        <w:jc w:val="both"/>
        <w:rPr>
          <w:sz w:val="24"/>
          <w:szCs w:val="24"/>
          <w:lang w:val="kk-KZ"/>
        </w:rPr>
      </w:pPr>
      <w:r w:rsidRPr="00982A4A">
        <w:rPr>
          <w:sz w:val="24"/>
          <w:szCs w:val="24"/>
          <w:lang w:val="kk-KZ" w:eastAsia="kk-KZ"/>
        </w:rPr>
        <w:t>Каждая проведенная дисциплина соответствует требованиям МОН РК к вузовким программам.</w:t>
      </w:r>
    </w:p>
    <w:p w:rsidR="00982A4A" w:rsidRPr="00982A4A" w:rsidRDefault="00982A4A" w:rsidP="00982A4A">
      <w:pPr>
        <w:ind w:firstLine="567"/>
        <w:jc w:val="both"/>
        <w:rPr>
          <w:sz w:val="24"/>
          <w:szCs w:val="24"/>
          <w:lang w:val="kk-KZ"/>
        </w:rPr>
      </w:pPr>
      <w:r w:rsidRPr="00982A4A">
        <w:rPr>
          <w:sz w:val="24"/>
          <w:szCs w:val="24"/>
          <w:lang w:val="kk-KZ" w:eastAsia="kk-KZ"/>
        </w:rPr>
        <w:t>Выводы по проверки качества подготовки проведения занятий обсуждались на заседании кафедры, на Совете факультета и по каждому, проверяемому даны конкретные рекомендации.</w:t>
      </w:r>
    </w:p>
    <w:p w:rsidR="00982A4A" w:rsidRPr="00982A4A" w:rsidRDefault="00982A4A" w:rsidP="00F21504">
      <w:pPr>
        <w:numPr>
          <w:ilvl w:val="0"/>
          <w:numId w:val="11"/>
        </w:numPr>
        <w:tabs>
          <w:tab w:val="left" w:pos="426"/>
          <w:tab w:val="left" w:pos="988"/>
        </w:tabs>
        <w:ind w:firstLine="567"/>
        <w:jc w:val="both"/>
        <w:rPr>
          <w:sz w:val="24"/>
          <w:szCs w:val="24"/>
          <w:lang w:val="kk-KZ" w:eastAsia="kk-KZ"/>
        </w:rPr>
      </w:pPr>
      <w:r w:rsidRPr="00982A4A">
        <w:rPr>
          <w:sz w:val="24"/>
          <w:szCs w:val="24"/>
          <w:lang w:val="kk-KZ" w:eastAsia="kk-KZ"/>
        </w:rPr>
        <w:lastRenderedPageBreak/>
        <w:t>Результативность контроля качества подготовки и проведения учебных занятий. Принятые решения:</w:t>
      </w:r>
    </w:p>
    <w:p w:rsidR="00982A4A" w:rsidRPr="00982A4A" w:rsidRDefault="00982A4A" w:rsidP="00982A4A">
      <w:pPr>
        <w:ind w:firstLine="567"/>
        <w:jc w:val="both"/>
        <w:rPr>
          <w:sz w:val="24"/>
          <w:szCs w:val="24"/>
          <w:lang w:val="kk-KZ"/>
        </w:rPr>
      </w:pPr>
      <w:r w:rsidRPr="00982A4A">
        <w:rPr>
          <w:sz w:val="24"/>
          <w:szCs w:val="24"/>
          <w:lang w:val="kk-KZ" w:eastAsia="kk-KZ"/>
        </w:rPr>
        <w:t>Выводы и рекомендации по результатам проверки занесены в протоколы заседаннй кафедры и запланированы мероприятия по устранению недостатков.</w:t>
      </w:r>
    </w:p>
    <w:p w:rsidR="00982A4A" w:rsidRPr="00982A4A" w:rsidRDefault="00982A4A" w:rsidP="00982A4A">
      <w:pPr>
        <w:ind w:firstLine="567"/>
        <w:jc w:val="both"/>
        <w:rPr>
          <w:sz w:val="24"/>
          <w:szCs w:val="24"/>
          <w:lang w:val="kk-KZ"/>
        </w:rPr>
      </w:pPr>
      <w:r w:rsidRPr="00982A4A">
        <w:rPr>
          <w:sz w:val="24"/>
          <w:szCs w:val="24"/>
          <w:lang w:val="kk-KZ" w:eastAsia="kk-KZ"/>
        </w:rPr>
        <w:t>На заседания кафедры желательно приглашать представителей с производств, где проходят практику наши студенты.</w:t>
      </w:r>
    </w:p>
    <w:p w:rsidR="00982A4A" w:rsidRPr="00982A4A" w:rsidRDefault="00982A4A" w:rsidP="00982A4A">
      <w:pPr>
        <w:ind w:firstLine="567"/>
        <w:jc w:val="both"/>
        <w:rPr>
          <w:sz w:val="24"/>
          <w:szCs w:val="24"/>
          <w:lang w:val="kk-KZ"/>
        </w:rPr>
      </w:pPr>
      <w:r w:rsidRPr="00982A4A">
        <w:rPr>
          <w:sz w:val="24"/>
          <w:szCs w:val="24"/>
          <w:lang w:val="kk-KZ" w:eastAsia="kk-KZ"/>
        </w:rPr>
        <w:t>Необходимо ежегодно обновлять раздаточные материалы для студентов с учетом современной техники и технологий, использовать последние достижения информационных</w:t>
      </w:r>
      <w:r w:rsidRPr="00982A4A">
        <w:rPr>
          <w:sz w:val="24"/>
          <w:szCs w:val="24"/>
          <w:lang w:val="kk-KZ"/>
        </w:rPr>
        <w:t xml:space="preserve"> </w:t>
      </w:r>
      <w:r w:rsidRPr="00982A4A">
        <w:rPr>
          <w:sz w:val="24"/>
          <w:szCs w:val="24"/>
          <w:lang w:val="kk-KZ" w:eastAsia="kk-KZ"/>
        </w:rPr>
        <w:t>технологий. В соответствии с утвержденным перспективным планом проводить стажировку и</w:t>
      </w:r>
      <w:r w:rsidRPr="00982A4A">
        <w:rPr>
          <w:sz w:val="24"/>
          <w:szCs w:val="24"/>
          <w:lang w:val="kk-KZ"/>
        </w:rPr>
        <w:t xml:space="preserve"> </w:t>
      </w:r>
      <w:r w:rsidRPr="00982A4A">
        <w:rPr>
          <w:sz w:val="24"/>
          <w:szCs w:val="24"/>
          <w:lang w:val="kk-KZ" w:eastAsia="kk-KZ"/>
        </w:rPr>
        <w:t>повышение квалификации преиодавателей для получеиия ППС кафедры современных знаний, касательно учебного процесса.</w:t>
      </w:r>
    </w:p>
    <w:p w:rsidR="00982A4A" w:rsidRPr="00982A4A" w:rsidRDefault="00982A4A" w:rsidP="00982A4A">
      <w:pPr>
        <w:ind w:firstLine="567"/>
        <w:jc w:val="both"/>
        <w:rPr>
          <w:sz w:val="24"/>
          <w:szCs w:val="24"/>
          <w:lang w:val="kk-KZ"/>
        </w:rPr>
      </w:pPr>
      <w:r w:rsidRPr="00982A4A">
        <w:rPr>
          <w:sz w:val="24"/>
          <w:szCs w:val="24"/>
          <w:lang w:val="kk-KZ" w:eastAsia="kk-KZ"/>
        </w:rPr>
        <w:t>Для улучшения качества преподавания ведущими профессорами и доцентами организовывать открытые занятия и давать дополнительные советы для молодых преподавателей.</w:t>
      </w:r>
    </w:p>
    <w:p w:rsidR="00982A4A" w:rsidRPr="00982A4A" w:rsidRDefault="00982A4A" w:rsidP="00982A4A">
      <w:pPr>
        <w:ind w:firstLine="567"/>
        <w:jc w:val="both"/>
        <w:rPr>
          <w:sz w:val="24"/>
          <w:szCs w:val="24"/>
          <w:lang w:val="kk-KZ"/>
        </w:rPr>
      </w:pPr>
      <w:r w:rsidRPr="00982A4A">
        <w:rPr>
          <w:sz w:val="24"/>
          <w:szCs w:val="24"/>
          <w:lang w:val="kk-KZ" w:eastAsia="kk-KZ"/>
        </w:rPr>
        <w:t>Результативность контроля качества подготовки и проведения занятий:</w:t>
      </w:r>
    </w:p>
    <w:p w:rsidR="00982A4A" w:rsidRPr="00982A4A" w:rsidRDefault="00982A4A" w:rsidP="00982A4A">
      <w:pPr>
        <w:ind w:firstLine="567"/>
        <w:jc w:val="both"/>
        <w:rPr>
          <w:sz w:val="24"/>
          <w:szCs w:val="24"/>
          <w:lang w:val="kk-KZ"/>
        </w:rPr>
      </w:pPr>
      <w:r w:rsidRPr="00982A4A">
        <w:rPr>
          <w:sz w:val="24"/>
          <w:szCs w:val="24"/>
          <w:lang w:val="kk-KZ" w:eastAsia="kk-KZ"/>
        </w:rPr>
        <w:t>В учебном процессе преподаватель можеть допустить некоторые ошибки в преподавании дисциплины в профессиональном отношении. Контроль качества подготовки проведения занятий устраняет такие недостатки и ставит в правильное русло, только в этом случае будет результативность ВКК.</w:t>
      </w:r>
    </w:p>
    <w:p w:rsidR="00982A4A" w:rsidRPr="00982A4A" w:rsidRDefault="00982A4A" w:rsidP="00982A4A">
      <w:pPr>
        <w:ind w:firstLine="567"/>
        <w:jc w:val="both"/>
        <w:rPr>
          <w:sz w:val="24"/>
          <w:szCs w:val="24"/>
          <w:lang w:val="kk-KZ"/>
        </w:rPr>
      </w:pPr>
      <w:r w:rsidRPr="00982A4A">
        <w:rPr>
          <w:sz w:val="24"/>
          <w:szCs w:val="24"/>
          <w:lang w:val="kk-KZ" w:eastAsia="kk-KZ"/>
        </w:rPr>
        <w:t>В рассматриваемый срок график контроля по подготовке и проведению занятий был 100% выполнен.</w:t>
      </w:r>
    </w:p>
    <w:p w:rsidR="00982A4A" w:rsidRPr="00982A4A" w:rsidRDefault="00982A4A" w:rsidP="00982A4A">
      <w:pPr>
        <w:ind w:firstLine="567"/>
        <w:jc w:val="both"/>
        <w:rPr>
          <w:sz w:val="24"/>
          <w:szCs w:val="24"/>
          <w:lang w:val="kk-KZ"/>
        </w:rPr>
      </w:pPr>
    </w:p>
    <w:p w:rsidR="00982A4A" w:rsidRPr="00982A4A" w:rsidRDefault="00982A4A" w:rsidP="00982A4A">
      <w:pPr>
        <w:ind w:firstLine="567"/>
        <w:jc w:val="both"/>
        <w:rPr>
          <w:sz w:val="24"/>
          <w:szCs w:val="24"/>
        </w:rPr>
      </w:pPr>
      <w:r w:rsidRPr="00982A4A">
        <w:rPr>
          <w:sz w:val="24"/>
          <w:szCs w:val="24"/>
          <w:lang w:val="kk-KZ"/>
        </w:rPr>
        <w:t xml:space="preserve">3.6 </w:t>
      </w:r>
      <w:r w:rsidRPr="00982A4A">
        <w:rPr>
          <w:sz w:val="24"/>
          <w:szCs w:val="24"/>
          <w:lang w:val="en-GB"/>
        </w:rPr>
        <w:t xml:space="preserve">SWOT – </w:t>
      </w:r>
      <w:r w:rsidRPr="00982A4A">
        <w:rPr>
          <w:sz w:val="24"/>
          <w:szCs w:val="24"/>
        </w:rPr>
        <w:t>анализ</w:t>
      </w:r>
    </w:p>
    <w:tbl>
      <w:tblPr>
        <w:tblW w:w="991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4"/>
        <w:gridCol w:w="4806"/>
      </w:tblGrid>
      <w:tr w:rsidR="00982A4A" w:rsidRPr="003F009C" w:rsidTr="00982A4A">
        <w:trPr>
          <w:jc w:val="center"/>
        </w:trPr>
        <w:tc>
          <w:tcPr>
            <w:tcW w:w="5104" w:type="dxa"/>
            <w:shd w:val="clear" w:color="auto" w:fill="auto"/>
          </w:tcPr>
          <w:p w:rsidR="00982A4A" w:rsidRPr="003F009C" w:rsidRDefault="00982A4A" w:rsidP="00982A4A">
            <w:pPr>
              <w:pStyle w:val="af9"/>
              <w:ind w:left="0"/>
              <w:jc w:val="both"/>
              <w:rPr>
                <w:b/>
                <w:sz w:val="21"/>
                <w:szCs w:val="21"/>
                <w:lang w:val="kk-KZ"/>
              </w:rPr>
            </w:pPr>
            <w:r w:rsidRPr="003F009C">
              <w:rPr>
                <w:b/>
                <w:sz w:val="21"/>
                <w:szCs w:val="21"/>
                <w:lang w:val="kk-KZ"/>
              </w:rPr>
              <w:t xml:space="preserve">S – сильные стороны </w:t>
            </w:r>
          </w:p>
        </w:tc>
        <w:tc>
          <w:tcPr>
            <w:tcW w:w="4806" w:type="dxa"/>
            <w:shd w:val="clear" w:color="auto" w:fill="auto"/>
          </w:tcPr>
          <w:p w:rsidR="00982A4A" w:rsidRPr="003F009C" w:rsidRDefault="00982A4A" w:rsidP="00982A4A">
            <w:pPr>
              <w:pStyle w:val="af9"/>
              <w:ind w:left="0"/>
              <w:jc w:val="both"/>
              <w:rPr>
                <w:b/>
                <w:sz w:val="21"/>
                <w:szCs w:val="21"/>
                <w:lang w:val="kk-KZ"/>
              </w:rPr>
            </w:pPr>
            <w:r w:rsidRPr="003F009C">
              <w:rPr>
                <w:b/>
                <w:sz w:val="21"/>
                <w:szCs w:val="21"/>
                <w:lang w:val="kk-KZ"/>
              </w:rPr>
              <w:t>W – слабые стороны</w:t>
            </w:r>
          </w:p>
        </w:tc>
      </w:tr>
      <w:tr w:rsidR="00982A4A" w:rsidRPr="003F009C" w:rsidTr="00982A4A">
        <w:trPr>
          <w:jc w:val="center"/>
        </w:trPr>
        <w:tc>
          <w:tcPr>
            <w:tcW w:w="5104" w:type="dxa"/>
            <w:shd w:val="clear" w:color="auto" w:fill="auto"/>
          </w:tcPr>
          <w:p w:rsidR="00982A4A" w:rsidRPr="007077B0" w:rsidRDefault="00982A4A" w:rsidP="00982A4A">
            <w:pPr>
              <w:pStyle w:val="af9"/>
              <w:ind w:left="0"/>
              <w:jc w:val="both"/>
              <w:rPr>
                <w:sz w:val="21"/>
                <w:szCs w:val="21"/>
                <w:lang w:val="kk-KZ"/>
              </w:rPr>
            </w:pPr>
            <w:r w:rsidRPr="007077B0">
              <w:rPr>
                <w:sz w:val="21"/>
                <w:szCs w:val="21"/>
                <w:lang w:val="kk-KZ"/>
              </w:rPr>
              <w:t xml:space="preserve">Наличие </w:t>
            </w:r>
            <w:r>
              <w:rPr>
                <w:sz w:val="21"/>
                <w:szCs w:val="21"/>
                <w:lang w:val="kk-KZ"/>
              </w:rPr>
              <w:t>межкафедральных связей с ведушими вузами РК и вузамий Москвы Санкт-Петербурга, Белоруссии, Ташкента и т.д.</w:t>
            </w:r>
            <w:r w:rsidRPr="007077B0">
              <w:rPr>
                <w:sz w:val="21"/>
                <w:szCs w:val="21"/>
                <w:lang w:val="kk-KZ"/>
              </w:rPr>
              <w:t xml:space="preserve"> </w:t>
            </w:r>
          </w:p>
        </w:tc>
        <w:tc>
          <w:tcPr>
            <w:tcW w:w="4806" w:type="dxa"/>
            <w:shd w:val="clear" w:color="auto" w:fill="auto"/>
          </w:tcPr>
          <w:p w:rsidR="00982A4A" w:rsidRPr="007077B0" w:rsidRDefault="00982A4A" w:rsidP="00982A4A">
            <w:pPr>
              <w:pStyle w:val="af9"/>
              <w:ind w:left="0"/>
              <w:jc w:val="both"/>
              <w:rPr>
                <w:sz w:val="21"/>
                <w:szCs w:val="21"/>
                <w:lang w:val="kk-KZ"/>
              </w:rPr>
            </w:pPr>
            <w:r>
              <w:rPr>
                <w:sz w:val="21"/>
                <w:szCs w:val="21"/>
                <w:lang w:val="kk-KZ"/>
              </w:rPr>
              <w:t>Обмен опытом работ с ведущими специалистами ближного и дального зарубежя</w:t>
            </w:r>
          </w:p>
        </w:tc>
      </w:tr>
      <w:tr w:rsidR="00982A4A" w:rsidRPr="003F009C" w:rsidTr="00982A4A">
        <w:trPr>
          <w:jc w:val="center"/>
        </w:trPr>
        <w:tc>
          <w:tcPr>
            <w:tcW w:w="5104" w:type="dxa"/>
            <w:shd w:val="clear" w:color="auto" w:fill="auto"/>
          </w:tcPr>
          <w:p w:rsidR="00982A4A" w:rsidRPr="007077B0" w:rsidRDefault="00982A4A" w:rsidP="00982A4A">
            <w:pPr>
              <w:pStyle w:val="af9"/>
              <w:ind w:left="0"/>
              <w:jc w:val="both"/>
              <w:rPr>
                <w:b/>
                <w:sz w:val="21"/>
                <w:szCs w:val="21"/>
                <w:lang w:val="kk-KZ"/>
              </w:rPr>
            </w:pPr>
            <w:r w:rsidRPr="007077B0">
              <w:rPr>
                <w:b/>
                <w:sz w:val="21"/>
                <w:szCs w:val="21"/>
                <w:lang w:val="kk-KZ"/>
              </w:rPr>
              <w:t>O - возможности</w:t>
            </w:r>
          </w:p>
        </w:tc>
        <w:tc>
          <w:tcPr>
            <w:tcW w:w="4806" w:type="dxa"/>
            <w:shd w:val="clear" w:color="auto" w:fill="auto"/>
          </w:tcPr>
          <w:p w:rsidR="00982A4A" w:rsidRPr="007077B0" w:rsidRDefault="00982A4A" w:rsidP="00982A4A">
            <w:pPr>
              <w:pStyle w:val="af9"/>
              <w:ind w:left="0"/>
              <w:jc w:val="both"/>
              <w:rPr>
                <w:b/>
                <w:sz w:val="21"/>
                <w:szCs w:val="21"/>
                <w:lang w:val="kk-KZ"/>
              </w:rPr>
            </w:pPr>
            <w:r w:rsidRPr="007077B0">
              <w:rPr>
                <w:b/>
                <w:sz w:val="21"/>
                <w:szCs w:val="21"/>
                <w:lang w:val="kk-KZ"/>
              </w:rPr>
              <w:t xml:space="preserve">N – риски </w:t>
            </w:r>
          </w:p>
        </w:tc>
      </w:tr>
      <w:tr w:rsidR="00982A4A" w:rsidRPr="003F009C" w:rsidTr="00982A4A">
        <w:trPr>
          <w:jc w:val="center"/>
        </w:trPr>
        <w:tc>
          <w:tcPr>
            <w:tcW w:w="5104" w:type="dxa"/>
            <w:shd w:val="clear" w:color="auto" w:fill="auto"/>
          </w:tcPr>
          <w:p w:rsidR="00982A4A" w:rsidRPr="007077B0" w:rsidRDefault="00982A4A" w:rsidP="00982A4A">
            <w:pPr>
              <w:pStyle w:val="af9"/>
              <w:ind w:left="34"/>
              <w:jc w:val="both"/>
              <w:rPr>
                <w:sz w:val="21"/>
                <w:szCs w:val="21"/>
                <w:lang w:val="kk-KZ"/>
              </w:rPr>
            </w:pPr>
            <w:r>
              <w:rPr>
                <w:sz w:val="21"/>
                <w:szCs w:val="21"/>
                <w:lang w:val="kk-KZ"/>
              </w:rPr>
              <w:t>Подготовка магистрантов и Р</w:t>
            </w:r>
            <w:r>
              <w:rPr>
                <w:sz w:val="21"/>
                <w:szCs w:val="21"/>
                <w:lang w:val="en-US"/>
              </w:rPr>
              <w:t>hD</w:t>
            </w:r>
            <w:r w:rsidRPr="0006406E">
              <w:rPr>
                <w:sz w:val="21"/>
                <w:szCs w:val="21"/>
              </w:rPr>
              <w:t xml:space="preserve"> </w:t>
            </w:r>
            <w:r>
              <w:rPr>
                <w:sz w:val="21"/>
                <w:szCs w:val="21"/>
                <w:lang w:val="kk-KZ"/>
              </w:rPr>
              <w:t xml:space="preserve"> докторантов по понравленю кафедры.</w:t>
            </w:r>
            <w:r w:rsidRPr="007077B0">
              <w:rPr>
                <w:sz w:val="21"/>
                <w:szCs w:val="21"/>
                <w:lang w:val="kk-KZ"/>
              </w:rPr>
              <w:t xml:space="preserve"> </w:t>
            </w:r>
            <w:r>
              <w:rPr>
                <w:sz w:val="21"/>
                <w:szCs w:val="21"/>
                <w:lang w:val="kk-KZ"/>
              </w:rPr>
              <w:t>Подготовка иностранных студентов с ближного зарубежная.</w:t>
            </w:r>
            <w:r w:rsidRPr="007077B0">
              <w:rPr>
                <w:sz w:val="21"/>
                <w:szCs w:val="21"/>
                <w:lang w:val="kk-KZ"/>
              </w:rPr>
              <w:t xml:space="preserve"> </w:t>
            </w:r>
          </w:p>
        </w:tc>
        <w:tc>
          <w:tcPr>
            <w:tcW w:w="4806" w:type="dxa"/>
            <w:shd w:val="clear" w:color="auto" w:fill="auto"/>
          </w:tcPr>
          <w:p w:rsidR="00982A4A" w:rsidRPr="007077B0" w:rsidRDefault="00982A4A" w:rsidP="00982A4A">
            <w:pPr>
              <w:pStyle w:val="af9"/>
              <w:ind w:left="0"/>
              <w:jc w:val="both"/>
              <w:rPr>
                <w:sz w:val="21"/>
                <w:szCs w:val="21"/>
                <w:lang w:val="kk-KZ"/>
              </w:rPr>
            </w:pPr>
            <w:r>
              <w:rPr>
                <w:sz w:val="21"/>
                <w:szCs w:val="21"/>
                <w:lang w:val="kk-KZ"/>
              </w:rPr>
              <w:t>Открытие докторантуры; слабые знания иностранных студентов</w:t>
            </w:r>
          </w:p>
        </w:tc>
      </w:tr>
    </w:tbl>
    <w:p w:rsidR="00982A4A" w:rsidRPr="00982A4A" w:rsidRDefault="00982A4A" w:rsidP="00982A4A">
      <w:pPr>
        <w:tabs>
          <w:tab w:val="left" w:pos="8789"/>
          <w:tab w:val="left" w:pos="9072"/>
        </w:tabs>
        <w:spacing w:before="300" w:line="274" w:lineRule="exact"/>
        <w:ind w:firstLine="567"/>
        <w:jc w:val="both"/>
        <w:rPr>
          <w:sz w:val="24"/>
          <w:szCs w:val="24"/>
          <w:lang w:val="kk-KZ"/>
        </w:rPr>
      </w:pPr>
      <w:r w:rsidRPr="00982A4A">
        <w:rPr>
          <w:sz w:val="24"/>
          <w:szCs w:val="24"/>
          <w:lang w:val="kk-KZ" w:eastAsia="kk-KZ"/>
        </w:rPr>
        <w:t>3.5 Выполнение графика по взаимопосещению занятий.</w:t>
      </w:r>
    </w:p>
    <w:p w:rsidR="00982A4A" w:rsidRPr="00982A4A" w:rsidRDefault="00982A4A" w:rsidP="00982A4A">
      <w:pPr>
        <w:tabs>
          <w:tab w:val="left" w:pos="8789"/>
          <w:tab w:val="left" w:pos="9072"/>
        </w:tabs>
        <w:spacing w:line="274" w:lineRule="exact"/>
        <w:ind w:firstLine="567"/>
        <w:jc w:val="both"/>
        <w:rPr>
          <w:sz w:val="24"/>
          <w:szCs w:val="24"/>
          <w:lang w:val="kk-KZ"/>
        </w:rPr>
      </w:pPr>
      <w:r w:rsidRPr="00982A4A">
        <w:rPr>
          <w:sz w:val="24"/>
          <w:szCs w:val="24"/>
          <w:lang w:val="kk-KZ" w:eastAsia="kk-KZ"/>
        </w:rPr>
        <w:t xml:space="preserve">Результаты пройденных дисциплины были обсуждены и занесены в протокол на заседании кафедры, №6 от </w:t>
      </w:r>
      <w:r w:rsidRPr="00982A4A">
        <w:rPr>
          <w:sz w:val="24"/>
          <w:szCs w:val="24"/>
          <w:lang w:val="kk-KZ"/>
        </w:rPr>
        <w:t>16.01.2019</w:t>
      </w:r>
      <w:r w:rsidRPr="00982A4A">
        <w:rPr>
          <w:sz w:val="24"/>
          <w:szCs w:val="24"/>
          <w:lang w:val="kk-KZ" w:eastAsia="kk-KZ"/>
        </w:rPr>
        <w:t xml:space="preserve">г., и </w:t>
      </w:r>
      <w:r w:rsidRPr="00982A4A">
        <w:rPr>
          <w:color w:val="000000"/>
          <w:sz w:val="24"/>
          <w:szCs w:val="24"/>
          <w:lang w:val="kk-KZ" w:eastAsia="kk-KZ"/>
        </w:rPr>
        <w:t xml:space="preserve">№10 от </w:t>
      </w:r>
      <w:r w:rsidRPr="00982A4A">
        <w:rPr>
          <w:color w:val="000000"/>
          <w:sz w:val="24"/>
          <w:szCs w:val="24"/>
          <w:lang w:val="kk-KZ"/>
        </w:rPr>
        <w:t>24.05.2019</w:t>
      </w:r>
      <w:r w:rsidRPr="00982A4A">
        <w:rPr>
          <w:color w:val="000000"/>
          <w:sz w:val="24"/>
          <w:szCs w:val="24"/>
          <w:lang w:val="kk-KZ" w:eastAsia="kk-KZ"/>
        </w:rPr>
        <w:t>г</w:t>
      </w:r>
      <w:r w:rsidRPr="00982A4A">
        <w:rPr>
          <w:sz w:val="24"/>
          <w:szCs w:val="24"/>
          <w:lang w:val="kk-KZ" w:eastAsia="kk-KZ"/>
        </w:rPr>
        <w:t>. Отзывы положительные, рекомендации членов комиссии следующие: предоставить условия для молодых ППС для повышения педагогического мастерства через организацию и проведение специальных курсов, использования кабинетов , оснащенных техническими приборами и интерактивной доской.</w:t>
      </w:r>
    </w:p>
    <w:p w:rsidR="00982A4A" w:rsidRPr="00982A4A" w:rsidRDefault="00982A4A" w:rsidP="00982A4A">
      <w:pPr>
        <w:tabs>
          <w:tab w:val="left" w:pos="8789"/>
          <w:tab w:val="left" w:pos="9072"/>
        </w:tabs>
        <w:spacing w:line="274" w:lineRule="exact"/>
        <w:ind w:firstLine="567"/>
        <w:jc w:val="both"/>
        <w:rPr>
          <w:sz w:val="24"/>
          <w:szCs w:val="24"/>
          <w:lang w:val="kk-KZ"/>
        </w:rPr>
      </w:pPr>
      <w:r w:rsidRPr="00982A4A">
        <w:rPr>
          <w:sz w:val="24"/>
          <w:szCs w:val="24"/>
          <w:lang w:val="kk-KZ" w:eastAsia="kk-KZ"/>
        </w:rPr>
        <w:t>Своевременное заполнение журналов по взаимопосещению занятий ППС кафедры. Журнал по взаимопосещению занятий находится под контролем заведующей кафедрой. Формировать результаты по проверке взаимопосещений занятий на основании отзывов взаимопосещений ППС.</w:t>
      </w:r>
    </w:p>
    <w:p w:rsidR="00982A4A" w:rsidRPr="00982A4A" w:rsidRDefault="00982A4A" w:rsidP="00982A4A">
      <w:pPr>
        <w:tabs>
          <w:tab w:val="left" w:pos="8789"/>
          <w:tab w:val="left" w:pos="9072"/>
        </w:tabs>
        <w:spacing w:line="274" w:lineRule="exact"/>
        <w:ind w:firstLine="567"/>
        <w:jc w:val="both"/>
        <w:rPr>
          <w:sz w:val="24"/>
          <w:szCs w:val="24"/>
          <w:lang w:val="kk-KZ"/>
        </w:rPr>
      </w:pPr>
      <w:r w:rsidRPr="00982A4A">
        <w:rPr>
          <w:sz w:val="24"/>
          <w:szCs w:val="24"/>
          <w:lang w:val="kk-KZ" w:eastAsia="kk-KZ"/>
        </w:rPr>
        <w:t>Активно использовать инновационные технологии для лучшего усвоения изучаемых материалов студентами.</w:t>
      </w:r>
    </w:p>
    <w:p w:rsidR="00982A4A" w:rsidRPr="00982A4A" w:rsidRDefault="00982A4A" w:rsidP="00982A4A">
      <w:pPr>
        <w:tabs>
          <w:tab w:val="left" w:pos="8789"/>
          <w:tab w:val="left" w:pos="9072"/>
        </w:tabs>
        <w:spacing w:line="274" w:lineRule="exact"/>
        <w:ind w:firstLine="567"/>
        <w:jc w:val="both"/>
        <w:rPr>
          <w:sz w:val="24"/>
          <w:szCs w:val="24"/>
          <w:lang w:val="kk-KZ"/>
        </w:rPr>
      </w:pPr>
      <w:r w:rsidRPr="00982A4A">
        <w:rPr>
          <w:sz w:val="24"/>
          <w:szCs w:val="24"/>
          <w:lang w:val="kk-KZ" w:eastAsia="kk-KZ"/>
        </w:rPr>
        <w:t>На заседании кафедры преподаватели должны обсудить, высказать свои мнения и дать рекомендации по результатам проведенных занятий.</w:t>
      </w:r>
    </w:p>
    <w:p w:rsidR="00982A4A" w:rsidRPr="00982A4A" w:rsidRDefault="00982A4A" w:rsidP="00982A4A">
      <w:pPr>
        <w:keepNext/>
        <w:keepLines/>
        <w:spacing w:line="274" w:lineRule="exact"/>
        <w:jc w:val="both"/>
        <w:outlineLvl w:val="0"/>
        <w:rPr>
          <w:b/>
          <w:sz w:val="24"/>
          <w:szCs w:val="24"/>
        </w:rPr>
      </w:pPr>
    </w:p>
    <w:p w:rsidR="00982A4A" w:rsidRPr="00982A4A" w:rsidRDefault="00982A4A" w:rsidP="00982A4A">
      <w:pPr>
        <w:keepNext/>
        <w:keepLines/>
        <w:spacing w:line="274" w:lineRule="exact"/>
        <w:ind w:firstLine="567"/>
        <w:jc w:val="both"/>
        <w:outlineLvl w:val="0"/>
        <w:rPr>
          <w:sz w:val="24"/>
          <w:szCs w:val="24"/>
          <w:lang w:val="kk-KZ"/>
        </w:rPr>
      </w:pPr>
      <w:r w:rsidRPr="00982A4A">
        <w:rPr>
          <w:b/>
          <w:bCs/>
          <w:sz w:val="24"/>
          <w:szCs w:val="24"/>
          <w:lang w:val="kk-KZ" w:eastAsia="kk-KZ"/>
        </w:rPr>
        <w:t>4 Предложения по ВКК:</w:t>
      </w:r>
    </w:p>
    <w:p w:rsidR="00982A4A" w:rsidRPr="00982A4A" w:rsidRDefault="00982A4A" w:rsidP="00982A4A">
      <w:pPr>
        <w:tabs>
          <w:tab w:val="left" w:pos="142"/>
          <w:tab w:val="left" w:pos="284"/>
          <w:tab w:val="left" w:pos="426"/>
          <w:tab w:val="left" w:pos="709"/>
        </w:tabs>
        <w:spacing w:line="274" w:lineRule="exact"/>
        <w:ind w:firstLine="560"/>
        <w:jc w:val="both"/>
        <w:rPr>
          <w:sz w:val="24"/>
          <w:szCs w:val="24"/>
          <w:lang w:val="kk-KZ"/>
        </w:rPr>
      </w:pPr>
      <w:r w:rsidRPr="00982A4A">
        <w:rPr>
          <w:sz w:val="24"/>
          <w:szCs w:val="24"/>
          <w:lang w:val="kk-KZ" w:eastAsia="kk-KZ"/>
        </w:rPr>
        <w:t>Развития профессионального мастерства ППС кафедры по подготовке и проведению учебных занятий.</w:t>
      </w:r>
    </w:p>
    <w:p w:rsidR="00982A4A" w:rsidRPr="00982A4A" w:rsidRDefault="00982A4A" w:rsidP="00F21504">
      <w:pPr>
        <w:numPr>
          <w:ilvl w:val="0"/>
          <w:numId w:val="12"/>
        </w:numPr>
        <w:tabs>
          <w:tab w:val="left" w:pos="142"/>
          <w:tab w:val="left" w:pos="284"/>
          <w:tab w:val="left" w:pos="426"/>
          <w:tab w:val="left" w:pos="709"/>
          <w:tab w:val="left" w:pos="792"/>
        </w:tabs>
        <w:spacing w:line="274" w:lineRule="exact"/>
        <w:ind w:left="0" w:firstLine="567"/>
        <w:jc w:val="both"/>
        <w:rPr>
          <w:sz w:val="24"/>
          <w:szCs w:val="24"/>
          <w:lang w:val="kk-KZ" w:eastAsia="kk-KZ"/>
        </w:rPr>
      </w:pPr>
      <w:r w:rsidRPr="00982A4A">
        <w:rPr>
          <w:sz w:val="24"/>
          <w:szCs w:val="24"/>
          <w:lang w:val="kk-KZ" w:eastAsia="kk-KZ"/>
        </w:rPr>
        <w:lastRenderedPageBreak/>
        <w:t>во время проведения занятия должны быть использованы современные методы педагогического мастерства и методики, а также уделять болыпое внимание интерактивному обучению</w:t>
      </w:r>
    </w:p>
    <w:p w:rsidR="00982A4A" w:rsidRPr="00982A4A" w:rsidRDefault="00982A4A" w:rsidP="00982A4A">
      <w:pPr>
        <w:tabs>
          <w:tab w:val="left" w:pos="0"/>
          <w:tab w:val="left" w:pos="142"/>
          <w:tab w:val="left" w:pos="284"/>
          <w:tab w:val="left" w:pos="709"/>
          <w:tab w:val="left" w:pos="773"/>
        </w:tabs>
        <w:spacing w:line="274" w:lineRule="exact"/>
        <w:ind w:firstLine="567"/>
        <w:jc w:val="both"/>
        <w:rPr>
          <w:sz w:val="24"/>
          <w:szCs w:val="24"/>
          <w:lang w:val="kk-KZ" w:eastAsia="kk-KZ"/>
        </w:rPr>
      </w:pPr>
      <w:r w:rsidRPr="00982A4A">
        <w:rPr>
          <w:sz w:val="24"/>
          <w:szCs w:val="24"/>
          <w:lang w:val="kk-KZ" w:eastAsia="kk-KZ"/>
        </w:rPr>
        <w:t>- результаты кафедральных открытых занятий должны быть внедрены в учебный процесс.</w:t>
      </w:r>
    </w:p>
    <w:p w:rsidR="00982A4A" w:rsidRPr="00982A4A" w:rsidRDefault="00982A4A" w:rsidP="00982A4A">
      <w:pPr>
        <w:tabs>
          <w:tab w:val="left" w:pos="0"/>
          <w:tab w:val="left" w:pos="142"/>
          <w:tab w:val="left" w:pos="284"/>
          <w:tab w:val="left" w:pos="709"/>
          <w:tab w:val="left" w:pos="768"/>
        </w:tabs>
        <w:spacing w:line="274" w:lineRule="exact"/>
        <w:ind w:firstLine="567"/>
        <w:jc w:val="both"/>
        <w:rPr>
          <w:sz w:val="24"/>
          <w:szCs w:val="24"/>
          <w:lang w:val="kk-KZ" w:eastAsia="kk-KZ"/>
        </w:rPr>
      </w:pPr>
      <w:r w:rsidRPr="00982A4A">
        <w:rPr>
          <w:sz w:val="24"/>
          <w:szCs w:val="24"/>
          <w:lang w:val="kk-KZ" w:eastAsia="kk-KZ"/>
        </w:rPr>
        <w:t>-  на кафедре практиковать проведение занятий на предприятиях для того чтобы, студенты на практике усваивали знания по спец.предметам.</w:t>
      </w:r>
    </w:p>
    <w:p w:rsidR="00982A4A" w:rsidRDefault="00982A4A" w:rsidP="00982A4A">
      <w:pPr>
        <w:tabs>
          <w:tab w:val="left" w:pos="0"/>
          <w:tab w:val="left" w:pos="142"/>
          <w:tab w:val="left" w:pos="284"/>
          <w:tab w:val="left" w:pos="709"/>
          <w:tab w:val="left" w:pos="778"/>
        </w:tabs>
        <w:spacing w:line="274" w:lineRule="exact"/>
        <w:ind w:firstLine="567"/>
        <w:jc w:val="both"/>
        <w:rPr>
          <w:sz w:val="24"/>
          <w:szCs w:val="24"/>
          <w:lang w:val="kk-KZ" w:eastAsia="kk-KZ"/>
        </w:rPr>
      </w:pPr>
      <w:r w:rsidRPr="00982A4A">
        <w:rPr>
          <w:sz w:val="24"/>
          <w:szCs w:val="24"/>
          <w:lang w:val="kk-KZ" w:eastAsia="kk-KZ"/>
        </w:rPr>
        <w:t xml:space="preserve">- для обеспечения качественной подготовки и проведения занятий ППС кафедры необходимо практическая помощь в обеспечение учебного процесса зарубежной и отечественной методической литературой ведущих учебных в области </w:t>
      </w:r>
      <w:r w:rsidRPr="00982A4A">
        <w:rPr>
          <w:sz w:val="24"/>
          <w:szCs w:val="24"/>
          <w:lang w:val="kk-KZ"/>
        </w:rPr>
        <w:t>стандартизации, сертификации и управления качеством</w:t>
      </w:r>
      <w:r w:rsidRPr="00982A4A">
        <w:rPr>
          <w:sz w:val="24"/>
          <w:szCs w:val="24"/>
          <w:lang w:val="kk-KZ" w:eastAsia="kk-KZ"/>
        </w:rPr>
        <w:t>.</w:t>
      </w:r>
    </w:p>
    <w:p w:rsidR="00982A4A" w:rsidRPr="00CF0CB5" w:rsidRDefault="00982A4A" w:rsidP="00982A4A">
      <w:pPr>
        <w:tabs>
          <w:tab w:val="left" w:pos="0"/>
          <w:tab w:val="left" w:pos="142"/>
          <w:tab w:val="left" w:pos="284"/>
          <w:tab w:val="left" w:pos="709"/>
          <w:tab w:val="left" w:pos="778"/>
        </w:tabs>
        <w:spacing w:line="274" w:lineRule="exact"/>
        <w:ind w:firstLine="567"/>
        <w:jc w:val="both"/>
        <w:rPr>
          <w:sz w:val="24"/>
          <w:szCs w:val="24"/>
          <w:lang w:eastAsia="kk-KZ"/>
        </w:rPr>
      </w:pPr>
    </w:p>
    <w:p w:rsidR="00EE23F7" w:rsidRPr="00CF0CB5" w:rsidRDefault="00EE23F7" w:rsidP="00982A4A">
      <w:pPr>
        <w:tabs>
          <w:tab w:val="left" w:pos="0"/>
          <w:tab w:val="left" w:pos="142"/>
          <w:tab w:val="left" w:pos="284"/>
          <w:tab w:val="left" w:pos="709"/>
          <w:tab w:val="left" w:pos="778"/>
        </w:tabs>
        <w:spacing w:line="274" w:lineRule="exact"/>
        <w:ind w:firstLine="567"/>
        <w:jc w:val="both"/>
        <w:rPr>
          <w:sz w:val="24"/>
          <w:szCs w:val="24"/>
          <w:lang w:eastAsia="kk-KZ"/>
        </w:rPr>
      </w:pPr>
    </w:p>
    <w:p w:rsidR="003610E2" w:rsidRPr="001C29E9" w:rsidRDefault="003033A9" w:rsidP="00EE23F7">
      <w:pPr>
        <w:numPr>
          <w:ilvl w:val="0"/>
          <w:numId w:val="2"/>
        </w:numPr>
        <w:tabs>
          <w:tab w:val="clear" w:pos="720"/>
          <w:tab w:val="num" w:pos="0"/>
        </w:tabs>
        <w:ind w:left="0" w:firstLine="567"/>
        <w:jc w:val="both"/>
        <w:rPr>
          <w:b/>
          <w:color w:val="000000" w:themeColor="text1"/>
          <w:sz w:val="24"/>
          <w:szCs w:val="24"/>
        </w:rPr>
      </w:pPr>
      <w:r w:rsidRPr="001C29E9">
        <w:rPr>
          <w:b/>
          <w:color w:val="000000" w:themeColor="text1"/>
          <w:sz w:val="24"/>
          <w:szCs w:val="24"/>
        </w:rPr>
        <w:t>КОНТРОЛЬ САМОСТОЯТЕЛЬНОЙ РАБОТЫ СТУДЕНТОВ КАФЕДРЫ</w:t>
      </w:r>
    </w:p>
    <w:p w:rsidR="003033A9" w:rsidRPr="001C29E9" w:rsidRDefault="003033A9" w:rsidP="003033A9">
      <w:pPr>
        <w:ind w:firstLine="709"/>
        <w:jc w:val="both"/>
        <w:rPr>
          <w:color w:val="000000" w:themeColor="text1"/>
          <w:sz w:val="28"/>
          <w:szCs w:val="28"/>
        </w:rPr>
      </w:pPr>
    </w:p>
    <w:p w:rsidR="003033A9" w:rsidRPr="001C29E9" w:rsidRDefault="003033A9" w:rsidP="00EE23F7">
      <w:pPr>
        <w:ind w:firstLine="567"/>
        <w:jc w:val="both"/>
        <w:rPr>
          <w:color w:val="000000" w:themeColor="text1"/>
          <w:sz w:val="24"/>
          <w:szCs w:val="24"/>
        </w:rPr>
      </w:pPr>
      <w:r w:rsidRPr="001C29E9">
        <w:rPr>
          <w:color w:val="000000" w:themeColor="text1"/>
          <w:sz w:val="24"/>
          <w:szCs w:val="24"/>
        </w:rPr>
        <w:t>Самостоятельная работа студентов предусмотрена в объеме, определяемом учебным планом специальности. Содержание индивидуальных заданий для СРС приведено в рабочих программах и силлабусах. Планирование СРС отражено в графиках выполнения и сдачи заданий в силлабусе, в соответствии с которыми студент должен сдавать каждую СРС в строго указанные сроки. В начале каждого семестра были составлены графики консультаций по СРС и курсовому проектированию по всем дисциплинам Протокол №2 от 2</w:t>
      </w:r>
      <w:r w:rsidR="006C6D56">
        <w:rPr>
          <w:color w:val="000000" w:themeColor="text1"/>
          <w:sz w:val="24"/>
          <w:szCs w:val="24"/>
        </w:rPr>
        <w:t>7</w:t>
      </w:r>
      <w:r w:rsidRPr="001C29E9">
        <w:rPr>
          <w:color w:val="000000" w:themeColor="text1"/>
          <w:sz w:val="24"/>
          <w:szCs w:val="24"/>
        </w:rPr>
        <w:t>.09.201</w:t>
      </w:r>
      <w:r w:rsidR="006C6D56">
        <w:rPr>
          <w:color w:val="000000" w:themeColor="text1"/>
          <w:sz w:val="24"/>
          <w:szCs w:val="24"/>
          <w:lang w:val="kk-KZ"/>
        </w:rPr>
        <w:t>9</w:t>
      </w:r>
      <w:r w:rsidRPr="001C29E9">
        <w:rPr>
          <w:color w:val="000000" w:themeColor="text1"/>
          <w:sz w:val="24"/>
          <w:szCs w:val="24"/>
        </w:rPr>
        <w:t xml:space="preserve"> г</w:t>
      </w:r>
      <w:r w:rsidRPr="001C29E9">
        <w:rPr>
          <w:color w:val="000000" w:themeColor="text1"/>
          <w:sz w:val="24"/>
          <w:szCs w:val="24"/>
          <w:lang w:val="kk-KZ"/>
        </w:rPr>
        <w:t>.</w:t>
      </w:r>
      <w:r w:rsidRPr="001C29E9">
        <w:rPr>
          <w:color w:val="000000" w:themeColor="text1"/>
          <w:sz w:val="24"/>
          <w:szCs w:val="24"/>
        </w:rPr>
        <w:t xml:space="preserve">, Протокол №6 от </w:t>
      </w:r>
      <w:r w:rsidR="006C6D56">
        <w:rPr>
          <w:color w:val="000000" w:themeColor="text1"/>
          <w:sz w:val="24"/>
          <w:szCs w:val="24"/>
        </w:rPr>
        <w:t>18</w:t>
      </w:r>
      <w:r w:rsidRPr="001C29E9">
        <w:rPr>
          <w:color w:val="000000" w:themeColor="text1"/>
          <w:sz w:val="24"/>
          <w:szCs w:val="24"/>
        </w:rPr>
        <w:t>.01.20</w:t>
      </w:r>
      <w:r w:rsidR="006C6D56">
        <w:rPr>
          <w:color w:val="000000" w:themeColor="text1"/>
          <w:sz w:val="24"/>
          <w:szCs w:val="24"/>
        </w:rPr>
        <w:t>20</w:t>
      </w:r>
      <w:r w:rsidRPr="001C29E9">
        <w:rPr>
          <w:color w:val="000000" w:themeColor="text1"/>
          <w:sz w:val="24"/>
          <w:szCs w:val="24"/>
        </w:rPr>
        <w:t xml:space="preserve"> г.</w:t>
      </w:r>
    </w:p>
    <w:p w:rsidR="003033A9" w:rsidRPr="003033A9" w:rsidRDefault="003033A9" w:rsidP="003033A9">
      <w:pPr>
        <w:ind w:firstLine="709"/>
        <w:jc w:val="both"/>
        <w:rPr>
          <w:sz w:val="24"/>
          <w:szCs w:val="24"/>
        </w:rPr>
      </w:pPr>
      <w:r w:rsidRPr="001C29E9">
        <w:rPr>
          <w:color w:val="000000" w:themeColor="text1"/>
          <w:sz w:val="24"/>
          <w:szCs w:val="24"/>
        </w:rPr>
        <w:t>При выполнении СРС студенты пользуются методическими указаниями, имеющимися на кафедре в достаточном к</w:t>
      </w:r>
      <w:r w:rsidRPr="003033A9">
        <w:rPr>
          <w:sz w:val="24"/>
          <w:szCs w:val="24"/>
        </w:rPr>
        <w:t>оличестве, и учебной литературой из фонда библиотеки (обеспеченность достаточная). Наиболее успевающим и подготовленным студентам преподаватели выдают индивидуальные задания</w:t>
      </w:r>
      <w:r w:rsidRPr="003033A9">
        <w:rPr>
          <w:sz w:val="24"/>
          <w:szCs w:val="24"/>
          <w:lang w:val="kk-KZ"/>
        </w:rPr>
        <w:t xml:space="preserve">. </w:t>
      </w:r>
      <w:r w:rsidRPr="003033A9">
        <w:rPr>
          <w:sz w:val="24"/>
          <w:szCs w:val="24"/>
        </w:rPr>
        <w:t>Это позволяет активизировать работу студентов, поднять интерес к изучаемой дисциплине и научиться самостоятельно делать выводы по проделанной работе, т.е. подходить  к учебе творчески, что особенно важно для повышения качества знаний студентов. В СРС помимо индивидуальных заданий входят также домашняя работа, подготовка к коллоквиумам, тестам текущего контроля, проведению кейсов, выполнение РГР и курсовых проектов.</w:t>
      </w:r>
    </w:p>
    <w:p w:rsidR="003033A9" w:rsidRPr="003033A9" w:rsidRDefault="003033A9" w:rsidP="003033A9">
      <w:pPr>
        <w:ind w:firstLine="709"/>
        <w:jc w:val="both"/>
        <w:rPr>
          <w:sz w:val="24"/>
          <w:szCs w:val="24"/>
        </w:rPr>
      </w:pPr>
      <w:r w:rsidRPr="003033A9">
        <w:rPr>
          <w:sz w:val="24"/>
          <w:szCs w:val="24"/>
        </w:rPr>
        <w:t xml:space="preserve">СРС студентов 2-3 курсов по общеобразовательным дисциплинам проводится в форме написания эссе, глоссария, рефератов, в виде  презентаций с показом слайдов, докладов, деловых игр, устных и письменных тестов, дискуссий и конференций по теме занятия, решении комплексных задач по вариантам индивидуальных заданий. Защита выполненных работ проводилась в соответствии с расписанием СРСП, согласованным в начале семестра со студентами. </w:t>
      </w:r>
    </w:p>
    <w:p w:rsidR="003033A9" w:rsidRPr="003033A9" w:rsidRDefault="003033A9" w:rsidP="003033A9">
      <w:pPr>
        <w:ind w:firstLine="709"/>
        <w:jc w:val="both"/>
        <w:rPr>
          <w:sz w:val="24"/>
          <w:szCs w:val="24"/>
        </w:rPr>
      </w:pPr>
      <w:r w:rsidRPr="003033A9">
        <w:rPr>
          <w:b/>
          <w:sz w:val="24"/>
          <w:szCs w:val="24"/>
        </w:rPr>
        <w:t>Курсовое проектирование</w:t>
      </w:r>
      <w:r w:rsidRPr="003033A9">
        <w:rPr>
          <w:sz w:val="24"/>
          <w:szCs w:val="24"/>
        </w:rPr>
        <w:t xml:space="preserve"> </w:t>
      </w:r>
    </w:p>
    <w:p w:rsidR="003033A9" w:rsidRPr="003033A9" w:rsidRDefault="003033A9" w:rsidP="003033A9">
      <w:pPr>
        <w:ind w:firstLine="709"/>
        <w:jc w:val="both"/>
        <w:rPr>
          <w:sz w:val="24"/>
          <w:szCs w:val="24"/>
        </w:rPr>
      </w:pPr>
      <w:r w:rsidRPr="003033A9">
        <w:rPr>
          <w:sz w:val="24"/>
          <w:szCs w:val="24"/>
        </w:rPr>
        <w:t>На кафедре в соответствии с учебными планами специальн</w:t>
      </w:r>
      <w:r w:rsidR="00AA557F">
        <w:rPr>
          <w:sz w:val="24"/>
          <w:szCs w:val="24"/>
        </w:rPr>
        <w:t>ости 5В073200  – Стандартизация и</w:t>
      </w:r>
      <w:r w:rsidRPr="003033A9">
        <w:rPr>
          <w:sz w:val="24"/>
          <w:szCs w:val="24"/>
        </w:rPr>
        <w:t xml:space="preserve"> сертификация предусмотрено курсовое проектирование и курсовые работы по нижеследующим дисциплинам:</w:t>
      </w:r>
    </w:p>
    <w:p w:rsidR="003033A9" w:rsidRPr="003033A9" w:rsidRDefault="003033A9" w:rsidP="003033A9">
      <w:pPr>
        <w:ind w:firstLine="709"/>
        <w:jc w:val="both"/>
        <w:rPr>
          <w:sz w:val="24"/>
          <w:szCs w:val="24"/>
          <w:lang w:val="kk-KZ"/>
        </w:rPr>
      </w:pPr>
      <w:r w:rsidRPr="003033A9">
        <w:rPr>
          <w:sz w:val="24"/>
          <w:szCs w:val="24"/>
        </w:rPr>
        <w:t>1)  Маркировка продукции</w:t>
      </w:r>
      <w:r w:rsidRPr="003033A9">
        <w:rPr>
          <w:sz w:val="24"/>
          <w:szCs w:val="24"/>
          <w:lang w:val="kk-KZ"/>
        </w:rPr>
        <w:t xml:space="preserve"> (Экологическая маркировка)</w:t>
      </w:r>
      <w:r w:rsidRPr="003033A9">
        <w:rPr>
          <w:sz w:val="24"/>
          <w:szCs w:val="24"/>
        </w:rPr>
        <w:t xml:space="preserve"> – КР для студентов 2 курса</w:t>
      </w:r>
      <w:r w:rsidRPr="003033A9">
        <w:rPr>
          <w:sz w:val="24"/>
          <w:szCs w:val="24"/>
          <w:lang w:val="kk-KZ"/>
        </w:rPr>
        <w:t xml:space="preserve"> (рус, каз  группы)</w:t>
      </w:r>
    </w:p>
    <w:p w:rsidR="003033A9" w:rsidRPr="003033A9" w:rsidRDefault="00AA557F" w:rsidP="003033A9">
      <w:pPr>
        <w:ind w:firstLine="709"/>
        <w:jc w:val="both"/>
        <w:rPr>
          <w:sz w:val="24"/>
          <w:szCs w:val="24"/>
        </w:rPr>
      </w:pPr>
      <w:r>
        <w:rPr>
          <w:sz w:val="24"/>
          <w:szCs w:val="24"/>
        </w:rPr>
        <w:t>2</w:t>
      </w:r>
      <w:r w:rsidR="003033A9" w:rsidRPr="003033A9">
        <w:rPr>
          <w:sz w:val="24"/>
          <w:szCs w:val="24"/>
        </w:rPr>
        <w:t xml:space="preserve">) </w:t>
      </w:r>
      <w:r>
        <w:rPr>
          <w:sz w:val="24"/>
          <w:szCs w:val="24"/>
        </w:rPr>
        <w:t>Аудит</w:t>
      </w:r>
      <w:r w:rsidR="003033A9" w:rsidRPr="003033A9">
        <w:rPr>
          <w:sz w:val="24"/>
          <w:szCs w:val="24"/>
        </w:rPr>
        <w:t xml:space="preserve"> качества – КР для студентов 4 курса </w:t>
      </w:r>
      <w:r w:rsidR="003033A9" w:rsidRPr="003033A9">
        <w:rPr>
          <w:sz w:val="24"/>
          <w:szCs w:val="24"/>
          <w:lang w:val="kk-KZ"/>
        </w:rPr>
        <w:t>(рус, каз, англ. группы)</w:t>
      </w:r>
    </w:p>
    <w:p w:rsidR="003033A9" w:rsidRPr="003033A9" w:rsidRDefault="003033A9" w:rsidP="003033A9">
      <w:pPr>
        <w:ind w:firstLine="709"/>
        <w:jc w:val="both"/>
        <w:rPr>
          <w:sz w:val="24"/>
          <w:szCs w:val="24"/>
        </w:rPr>
      </w:pPr>
      <w:r w:rsidRPr="003033A9">
        <w:rPr>
          <w:sz w:val="24"/>
          <w:szCs w:val="24"/>
        </w:rPr>
        <w:t>6) Технология разработки нормативн</w:t>
      </w:r>
      <w:r w:rsidRPr="003033A9">
        <w:rPr>
          <w:sz w:val="24"/>
          <w:szCs w:val="24"/>
          <w:lang w:val="kk-KZ"/>
        </w:rPr>
        <w:t>ы</w:t>
      </w:r>
      <w:r w:rsidRPr="003033A9">
        <w:rPr>
          <w:sz w:val="24"/>
          <w:szCs w:val="24"/>
        </w:rPr>
        <w:t>х документов</w:t>
      </w:r>
      <w:r w:rsidRPr="003033A9">
        <w:rPr>
          <w:sz w:val="24"/>
          <w:szCs w:val="24"/>
          <w:lang w:val="kk-KZ"/>
        </w:rPr>
        <w:t xml:space="preserve"> </w:t>
      </w:r>
      <w:r w:rsidRPr="003033A9">
        <w:rPr>
          <w:sz w:val="24"/>
          <w:szCs w:val="24"/>
        </w:rPr>
        <w:t>– К</w:t>
      </w:r>
      <w:r w:rsidRPr="003033A9">
        <w:rPr>
          <w:sz w:val="24"/>
          <w:szCs w:val="24"/>
          <w:lang w:val="kk-KZ"/>
        </w:rPr>
        <w:t>П</w:t>
      </w:r>
      <w:r w:rsidRPr="003033A9">
        <w:rPr>
          <w:sz w:val="24"/>
          <w:szCs w:val="24"/>
        </w:rPr>
        <w:t xml:space="preserve"> для студентов </w:t>
      </w:r>
      <w:r w:rsidR="00AA557F">
        <w:rPr>
          <w:sz w:val="24"/>
          <w:szCs w:val="24"/>
        </w:rPr>
        <w:t>3</w:t>
      </w:r>
      <w:r w:rsidRPr="003033A9">
        <w:rPr>
          <w:sz w:val="24"/>
          <w:szCs w:val="24"/>
        </w:rPr>
        <w:t xml:space="preserve"> курса, сокращенной формы обуения.</w:t>
      </w:r>
    </w:p>
    <w:p w:rsidR="003033A9" w:rsidRPr="003033A9" w:rsidRDefault="003033A9" w:rsidP="003033A9">
      <w:pPr>
        <w:ind w:firstLine="709"/>
        <w:jc w:val="both"/>
        <w:rPr>
          <w:sz w:val="24"/>
          <w:szCs w:val="24"/>
        </w:rPr>
      </w:pPr>
      <w:r w:rsidRPr="003033A9">
        <w:rPr>
          <w:b/>
          <w:sz w:val="24"/>
          <w:szCs w:val="24"/>
        </w:rPr>
        <w:t>Организация курсового проектирования</w:t>
      </w:r>
      <w:r w:rsidRPr="003033A9">
        <w:rPr>
          <w:sz w:val="24"/>
          <w:szCs w:val="24"/>
        </w:rPr>
        <w:t xml:space="preserve">. По всем дисциплинам, по которым предусмотрены  курсовой проект или курсовая работа, в начале семестра руководителями КП (КР) определены темы, которые были рассмотрены и утверждены на заседаниях кафедры </w:t>
      </w:r>
      <w:r w:rsidRPr="003033A9">
        <w:rPr>
          <w:sz w:val="24"/>
          <w:szCs w:val="24"/>
          <w:lang w:val="kk-KZ"/>
        </w:rPr>
        <w:t>(</w:t>
      </w:r>
      <w:r w:rsidRPr="003033A9">
        <w:rPr>
          <w:sz w:val="24"/>
          <w:szCs w:val="24"/>
        </w:rPr>
        <w:t>протокол №2 от 2</w:t>
      </w:r>
      <w:r w:rsidR="00AA557F">
        <w:rPr>
          <w:sz w:val="24"/>
          <w:szCs w:val="24"/>
        </w:rPr>
        <w:t>7</w:t>
      </w:r>
      <w:r w:rsidRPr="003033A9">
        <w:rPr>
          <w:sz w:val="24"/>
          <w:szCs w:val="24"/>
        </w:rPr>
        <w:t>.09.201</w:t>
      </w:r>
      <w:r w:rsidR="00AA557F">
        <w:rPr>
          <w:sz w:val="24"/>
          <w:szCs w:val="24"/>
        </w:rPr>
        <w:t>9</w:t>
      </w:r>
      <w:r w:rsidRPr="003033A9">
        <w:rPr>
          <w:sz w:val="24"/>
          <w:szCs w:val="24"/>
        </w:rPr>
        <w:t xml:space="preserve"> г</w:t>
      </w:r>
      <w:r w:rsidRPr="003033A9">
        <w:rPr>
          <w:sz w:val="24"/>
          <w:szCs w:val="24"/>
          <w:lang w:val="kk-KZ"/>
        </w:rPr>
        <w:t>.</w:t>
      </w:r>
      <w:r w:rsidRPr="003033A9">
        <w:rPr>
          <w:sz w:val="24"/>
          <w:szCs w:val="24"/>
        </w:rPr>
        <w:t>, Протокол №6 от 1</w:t>
      </w:r>
      <w:r w:rsidR="00AA557F">
        <w:rPr>
          <w:sz w:val="24"/>
          <w:szCs w:val="24"/>
        </w:rPr>
        <w:t>8</w:t>
      </w:r>
      <w:r w:rsidRPr="003033A9">
        <w:rPr>
          <w:sz w:val="24"/>
          <w:szCs w:val="24"/>
        </w:rPr>
        <w:t>.01.20</w:t>
      </w:r>
      <w:r w:rsidR="00AA557F">
        <w:rPr>
          <w:sz w:val="24"/>
          <w:szCs w:val="24"/>
        </w:rPr>
        <w:t>20</w:t>
      </w:r>
      <w:r w:rsidRPr="003033A9">
        <w:rPr>
          <w:sz w:val="24"/>
          <w:szCs w:val="24"/>
        </w:rPr>
        <w:t xml:space="preserve"> г.</w:t>
      </w:r>
      <w:r w:rsidRPr="003033A9">
        <w:rPr>
          <w:sz w:val="24"/>
          <w:szCs w:val="24"/>
          <w:lang w:val="kk-KZ"/>
        </w:rPr>
        <w:t>)</w:t>
      </w:r>
      <w:r w:rsidRPr="003033A9">
        <w:rPr>
          <w:sz w:val="24"/>
          <w:szCs w:val="24"/>
        </w:rPr>
        <w:t xml:space="preserve"> заполнены и выданы студентам задания на курсовое проектирование, утвержденные зав. кафедрой, и </w:t>
      </w:r>
      <w:r w:rsidRPr="003033A9">
        <w:rPr>
          <w:sz w:val="24"/>
          <w:szCs w:val="24"/>
        </w:rPr>
        <w:lastRenderedPageBreak/>
        <w:t xml:space="preserve">графики контроля знаний на проектирование. В течение семестра на заседаниях кафедры обсуждались вопросы о состоянии выполнения студентами КП (КР)  (протокол </w:t>
      </w:r>
      <w:r w:rsidRPr="003033A9">
        <w:rPr>
          <w:sz w:val="24"/>
          <w:szCs w:val="24"/>
          <w:lang w:val="kk-KZ"/>
        </w:rPr>
        <w:t>№3 25.10.201</w:t>
      </w:r>
      <w:r w:rsidR="00AA557F">
        <w:rPr>
          <w:sz w:val="24"/>
          <w:szCs w:val="24"/>
          <w:lang w:val="kk-KZ"/>
        </w:rPr>
        <w:t>9</w:t>
      </w:r>
      <w:r w:rsidRPr="003033A9">
        <w:rPr>
          <w:sz w:val="24"/>
          <w:szCs w:val="24"/>
        </w:rPr>
        <w:t xml:space="preserve">, </w:t>
      </w:r>
      <w:r w:rsidRPr="003033A9">
        <w:rPr>
          <w:sz w:val="24"/>
          <w:szCs w:val="24"/>
          <w:lang w:val="kk-KZ"/>
        </w:rPr>
        <w:t xml:space="preserve">№9 </w:t>
      </w:r>
      <w:r w:rsidRPr="003033A9">
        <w:rPr>
          <w:sz w:val="24"/>
          <w:szCs w:val="24"/>
        </w:rPr>
        <w:t xml:space="preserve">от </w:t>
      </w:r>
      <w:r w:rsidRPr="003033A9">
        <w:rPr>
          <w:sz w:val="24"/>
          <w:szCs w:val="24"/>
          <w:lang w:val="kk-KZ"/>
        </w:rPr>
        <w:t>27.04.20</w:t>
      </w:r>
      <w:r w:rsidR="00AA557F">
        <w:rPr>
          <w:sz w:val="24"/>
          <w:szCs w:val="24"/>
          <w:lang w:val="kk-KZ"/>
        </w:rPr>
        <w:t>20</w:t>
      </w:r>
      <w:r w:rsidRPr="003033A9">
        <w:rPr>
          <w:sz w:val="24"/>
          <w:szCs w:val="24"/>
        </w:rPr>
        <w:t xml:space="preserve">). Состав комиссий по защите курсовых проектов (работ) и графики защиты  были рассмотрены и утверждены на заседаниях кафедры (протокол </w:t>
      </w:r>
      <w:r w:rsidRPr="003033A9">
        <w:rPr>
          <w:sz w:val="24"/>
          <w:szCs w:val="24"/>
          <w:lang w:val="kk-KZ"/>
        </w:rPr>
        <w:t>№3 25.10.201</w:t>
      </w:r>
      <w:r w:rsidR="00AA557F">
        <w:rPr>
          <w:sz w:val="24"/>
          <w:szCs w:val="24"/>
          <w:lang w:val="kk-KZ"/>
        </w:rPr>
        <w:t>9</w:t>
      </w:r>
      <w:r w:rsidRPr="003033A9">
        <w:rPr>
          <w:sz w:val="24"/>
          <w:szCs w:val="24"/>
        </w:rPr>
        <w:t xml:space="preserve">, </w:t>
      </w:r>
      <w:r w:rsidRPr="003033A9">
        <w:rPr>
          <w:sz w:val="24"/>
          <w:szCs w:val="24"/>
          <w:lang w:val="kk-KZ"/>
        </w:rPr>
        <w:t xml:space="preserve">№9 </w:t>
      </w:r>
      <w:r w:rsidRPr="003033A9">
        <w:rPr>
          <w:sz w:val="24"/>
          <w:szCs w:val="24"/>
        </w:rPr>
        <w:t xml:space="preserve">от </w:t>
      </w:r>
      <w:r w:rsidRPr="003033A9">
        <w:rPr>
          <w:sz w:val="24"/>
          <w:szCs w:val="24"/>
          <w:lang w:val="kk-KZ"/>
        </w:rPr>
        <w:t>27.04.20</w:t>
      </w:r>
      <w:r w:rsidR="00AA557F">
        <w:rPr>
          <w:sz w:val="24"/>
          <w:szCs w:val="24"/>
          <w:lang w:val="kk-KZ"/>
        </w:rPr>
        <w:t>20</w:t>
      </w:r>
      <w:r w:rsidRPr="003033A9">
        <w:rPr>
          <w:sz w:val="24"/>
          <w:szCs w:val="24"/>
        </w:rPr>
        <w:t xml:space="preserve">). Каждый студент персонально защищал свой курсовой проект (работу) перед комиссией. Заседание комиссии протоколировалось, и этот протокол затем утверждался зав. кафедрой. В состав комиссии вошли преподаватели – специалисты по каждой дисциплине и зав. кафедрой. Все защищенные курсовые проекты (работы) после защиты регистрировались в журнале и сдавались в архив кафедры. По всем дисциплинам все студенты успешно и в срок защитили курсовые проекты и работы. Для контроля защиты КП на заседании комиссий присутствовали представители учебно-методического управления. </w:t>
      </w:r>
    </w:p>
    <w:p w:rsidR="003033A9" w:rsidRPr="003033A9" w:rsidRDefault="003033A9" w:rsidP="003033A9">
      <w:pPr>
        <w:ind w:firstLine="709"/>
        <w:jc w:val="both"/>
        <w:rPr>
          <w:sz w:val="24"/>
          <w:szCs w:val="24"/>
        </w:rPr>
      </w:pPr>
      <w:r w:rsidRPr="003033A9">
        <w:rPr>
          <w:sz w:val="24"/>
          <w:szCs w:val="24"/>
        </w:rPr>
        <w:t>В 201</w:t>
      </w:r>
      <w:r w:rsidR="00305849">
        <w:rPr>
          <w:sz w:val="24"/>
          <w:szCs w:val="24"/>
        </w:rPr>
        <w:t>9</w:t>
      </w:r>
      <w:r w:rsidRPr="003033A9">
        <w:rPr>
          <w:sz w:val="24"/>
          <w:szCs w:val="24"/>
        </w:rPr>
        <w:t>-20</w:t>
      </w:r>
      <w:r w:rsidR="00305849">
        <w:rPr>
          <w:sz w:val="24"/>
          <w:szCs w:val="24"/>
        </w:rPr>
        <w:t>20</w:t>
      </w:r>
      <w:r w:rsidRPr="003033A9">
        <w:rPr>
          <w:sz w:val="24"/>
          <w:szCs w:val="24"/>
        </w:rPr>
        <w:t xml:space="preserve"> уч.году в весеннем семестре начало действовать положение о проверке всех курсовых работ на предмет плагиатства. Все курсовые работы прошли пороговый уровень. К каждй курсовой работе имеются справки. </w:t>
      </w:r>
    </w:p>
    <w:p w:rsidR="003033A9" w:rsidRPr="003033A9" w:rsidRDefault="003033A9" w:rsidP="003033A9">
      <w:pPr>
        <w:ind w:firstLine="709"/>
        <w:jc w:val="both"/>
        <w:rPr>
          <w:sz w:val="24"/>
          <w:szCs w:val="24"/>
        </w:rPr>
      </w:pPr>
      <w:r w:rsidRPr="003033A9">
        <w:rPr>
          <w:b/>
          <w:sz w:val="24"/>
          <w:szCs w:val="24"/>
        </w:rPr>
        <w:t xml:space="preserve">Качество руководства. </w:t>
      </w:r>
      <w:r w:rsidRPr="003033A9">
        <w:rPr>
          <w:sz w:val="24"/>
          <w:szCs w:val="24"/>
        </w:rPr>
        <w:t>Для руководства курсового проектирования назначены наиболее опытные преподаватели кафедры. Организованы еженедельные  консультации. Преподаватели кафедры в целом на должном учебно-методическом уровне консультировали студентов и проводили прием  курсовых работ (проектов) комиссией в составе 2-х преподавателей.</w:t>
      </w:r>
    </w:p>
    <w:p w:rsidR="003033A9" w:rsidRPr="003033A9" w:rsidRDefault="003033A9" w:rsidP="003033A9">
      <w:pPr>
        <w:pStyle w:val="afe"/>
        <w:ind w:left="0" w:firstLine="709"/>
        <w:jc w:val="both"/>
        <w:rPr>
          <w:sz w:val="24"/>
          <w:szCs w:val="24"/>
        </w:rPr>
      </w:pPr>
      <w:r w:rsidRPr="003033A9">
        <w:rPr>
          <w:sz w:val="24"/>
          <w:szCs w:val="24"/>
        </w:rPr>
        <w:t>Ответственный по организации курсового проектирования кафедры контролировал  отсутствие повторяемости тематик. Распоряжением по кафедре в начале учебного года назначен нормоконтролер к.т.н. Ешанкулов А.А., который проводил контроль в соответствии с утвержденной УМО «Памяткой для нормоконтроля».</w:t>
      </w:r>
    </w:p>
    <w:p w:rsidR="003610E2" w:rsidRPr="00103217" w:rsidRDefault="003610E2" w:rsidP="003610E2">
      <w:pPr>
        <w:ind w:firstLine="567"/>
        <w:jc w:val="both"/>
        <w:rPr>
          <w:color w:val="000000" w:themeColor="text1"/>
          <w:sz w:val="24"/>
          <w:szCs w:val="24"/>
        </w:rPr>
      </w:pPr>
    </w:p>
    <w:p w:rsidR="003610E2" w:rsidRPr="00103217" w:rsidRDefault="003033A9" w:rsidP="00F21504">
      <w:pPr>
        <w:numPr>
          <w:ilvl w:val="0"/>
          <w:numId w:val="2"/>
        </w:numPr>
        <w:jc w:val="both"/>
        <w:rPr>
          <w:b/>
          <w:color w:val="000000" w:themeColor="text1"/>
          <w:sz w:val="24"/>
          <w:szCs w:val="24"/>
        </w:rPr>
      </w:pPr>
      <w:r w:rsidRPr="00103217">
        <w:rPr>
          <w:b/>
          <w:color w:val="000000" w:themeColor="text1"/>
          <w:sz w:val="24"/>
          <w:szCs w:val="24"/>
        </w:rPr>
        <w:t>НАУЧНО-МЕТОДИЧЕСКАЯ РАБОТА КАФЕДРЫ</w:t>
      </w:r>
    </w:p>
    <w:p w:rsidR="003033A9" w:rsidRPr="00B70689" w:rsidRDefault="003033A9" w:rsidP="003033A9">
      <w:pPr>
        <w:jc w:val="both"/>
        <w:rPr>
          <w:b/>
          <w:color w:val="7030A0"/>
          <w:sz w:val="24"/>
          <w:szCs w:val="24"/>
        </w:rPr>
      </w:pPr>
    </w:p>
    <w:p w:rsidR="00103217" w:rsidRDefault="00103217" w:rsidP="00103217">
      <w:pPr>
        <w:ind w:firstLine="567"/>
        <w:jc w:val="both"/>
        <w:rPr>
          <w:color w:val="000000"/>
          <w:sz w:val="24"/>
          <w:szCs w:val="24"/>
        </w:rPr>
      </w:pPr>
      <w:r w:rsidRPr="00103217">
        <w:rPr>
          <w:color w:val="000000"/>
          <w:sz w:val="24"/>
          <w:szCs w:val="24"/>
        </w:rPr>
        <w:t>Указываются основные направления научно</w:t>
      </w:r>
      <w:r w:rsidRPr="00103217">
        <w:rPr>
          <w:sz w:val="24"/>
          <w:szCs w:val="24"/>
        </w:rPr>
        <w:t>-методической работы</w:t>
      </w:r>
      <w:r w:rsidRPr="00103217">
        <w:rPr>
          <w:sz w:val="24"/>
          <w:szCs w:val="24"/>
          <w:lang w:val="kk-KZ"/>
        </w:rPr>
        <w:t xml:space="preserve"> </w:t>
      </w:r>
      <w:r w:rsidRPr="00103217">
        <w:rPr>
          <w:sz w:val="24"/>
          <w:szCs w:val="24"/>
        </w:rPr>
        <w:t>по проблемам высшей школы, темы работ, руководитель, внедрение результатов научно-методической работы</w:t>
      </w:r>
      <w:r w:rsidRPr="00103217">
        <w:rPr>
          <w:sz w:val="24"/>
          <w:szCs w:val="24"/>
          <w:lang w:val="kk-KZ"/>
        </w:rPr>
        <w:t xml:space="preserve"> </w:t>
      </w:r>
      <w:r w:rsidRPr="00103217">
        <w:rPr>
          <w:sz w:val="24"/>
          <w:szCs w:val="24"/>
        </w:rPr>
        <w:t>в</w:t>
      </w:r>
      <w:r w:rsidRPr="00103217">
        <w:rPr>
          <w:color w:val="000000"/>
          <w:sz w:val="24"/>
          <w:szCs w:val="24"/>
        </w:rPr>
        <w:t xml:space="preserve"> учебный процесс.</w:t>
      </w:r>
      <w:r w:rsidRPr="00103217">
        <w:rPr>
          <w:color w:val="000000"/>
          <w:sz w:val="24"/>
          <w:szCs w:val="24"/>
          <w:lang w:val="kk-KZ"/>
        </w:rPr>
        <w:t xml:space="preserve"> </w:t>
      </w:r>
      <w:r w:rsidRPr="00103217">
        <w:rPr>
          <w:color w:val="000000"/>
          <w:sz w:val="24"/>
          <w:szCs w:val="24"/>
        </w:rPr>
        <w:t>Организация методических семинаров. Краткая характеристика изданных научно-методических работ отразить в табл. 9.1</w:t>
      </w:r>
      <w:r>
        <w:rPr>
          <w:color w:val="000000"/>
          <w:sz w:val="24"/>
          <w:szCs w:val="24"/>
        </w:rPr>
        <w:t>.</w:t>
      </w:r>
    </w:p>
    <w:p w:rsidR="00103217" w:rsidRPr="00103217" w:rsidRDefault="00103217" w:rsidP="00103217">
      <w:pPr>
        <w:ind w:firstLine="567"/>
        <w:jc w:val="both"/>
        <w:rPr>
          <w:color w:val="000000"/>
          <w:sz w:val="24"/>
          <w:szCs w:val="24"/>
          <w:lang w:val="kk-KZ"/>
        </w:rPr>
      </w:pPr>
    </w:p>
    <w:p w:rsidR="00103217" w:rsidRPr="00103217" w:rsidRDefault="00103217" w:rsidP="00103217">
      <w:pPr>
        <w:jc w:val="both"/>
        <w:rPr>
          <w:sz w:val="24"/>
          <w:szCs w:val="24"/>
          <w:lang w:val="kk-KZ"/>
        </w:rPr>
      </w:pPr>
      <w:r w:rsidRPr="00103217">
        <w:rPr>
          <w:sz w:val="24"/>
          <w:szCs w:val="24"/>
        </w:rPr>
        <w:t xml:space="preserve">     Таблица 9.1 – Изданные научно-методические работы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20"/>
        <w:gridCol w:w="5353"/>
        <w:gridCol w:w="1240"/>
        <w:gridCol w:w="851"/>
      </w:tblGrid>
      <w:tr w:rsidR="00103217" w:rsidRPr="00103217" w:rsidTr="00103217">
        <w:trPr>
          <w:trHeight w:val="981"/>
        </w:trPr>
        <w:tc>
          <w:tcPr>
            <w:tcW w:w="2020" w:type="dxa"/>
            <w:tcBorders>
              <w:top w:val="single" w:sz="4" w:space="0" w:color="auto"/>
              <w:left w:val="single" w:sz="4" w:space="0" w:color="auto"/>
              <w:bottom w:val="single" w:sz="4" w:space="0" w:color="auto"/>
              <w:right w:val="single" w:sz="4" w:space="0" w:color="auto"/>
            </w:tcBorders>
          </w:tcPr>
          <w:p w:rsidR="00103217" w:rsidRPr="00103217" w:rsidRDefault="00103217" w:rsidP="00E30727">
            <w:pPr>
              <w:jc w:val="center"/>
            </w:pPr>
            <w:r w:rsidRPr="00103217">
              <w:t>Ф.И.О. преподавателя</w:t>
            </w:r>
          </w:p>
        </w:tc>
        <w:tc>
          <w:tcPr>
            <w:tcW w:w="5353" w:type="dxa"/>
            <w:tcBorders>
              <w:top w:val="single" w:sz="4" w:space="0" w:color="auto"/>
              <w:left w:val="single" w:sz="4" w:space="0" w:color="auto"/>
              <w:bottom w:val="single" w:sz="4" w:space="0" w:color="auto"/>
              <w:right w:val="single" w:sz="4" w:space="0" w:color="auto"/>
            </w:tcBorders>
          </w:tcPr>
          <w:p w:rsidR="00103217" w:rsidRPr="00103217" w:rsidRDefault="00103217" w:rsidP="00E30727">
            <w:pPr>
              <w:jc w:val="center"/>
            </w:pPr>
            <w:r w:rsidRPr="00103217">
              <w:t>Название научно-методической работы</w:t>
            </w:r>
          </w:p>
        </w:tc>
        <w:tc>
          <w:tcPr>
            <w:tcW w:w="1240" w:type="dxa"/>
            <w:tcBorders>
              <w:top w:val="single" w:sz="4" w:space="0" w:color="auto"/>
              <w:left w:val="single" w:sz="4" w:space="0" w:color="auto"/>
              <w:bottom w:val="single" w:sz="4" w:space="0" w:color="auto"/>
              <w:right w:val="single" w:sz="4" w:space="0" w:color="auto"/>
            </w:tcBorders>
          </w:tcPr>
          <w:p w:rsidR="00103217" w:rsidRPr="00103217" w:rsidRDefault="00103217" w:rsidP="00E30727">
            <w:pPr>
              <w:jc w:val="center"/>
            </w:pPr>
            <w:r w:rsidRPr="00103217">
              <w:t>Количество печатных листов</w:t>
            </w:r>
          </w:p>
        </w:tc>
        <w:tc>
          <w:tcPr>
            <w:tcW w:w="851" w:type="dxa"/>
            <w:tcBorders>
              <w:top w:val="single" w:sz="4" w:space="0" w:color="auto"/>
              <w:left w:val="single" w:sz="4" w:space="0" w:color="auto"/>
              <w:bottom w:val="single" w:sz="4" w:space="0" w:color="auto"/>
              <w:right w:val="single" w:sz="4" w:space="0" w:color="auto"/>
            </w:tcBorders>
          </w:tcPr>
          <w:p w:rsidR="00103217" w:rsidRPr="00103217" w:rsidRDefault="00103217" w:rsidP="00E30727">
            <w:pPr>
              <w:jc w:val="center"/>
            </w:pPr>
            <w:r w:rsidRPr="00103217">
              <w:t>Издательство</w:t>
            </w:r>
          </w:p>
        </w:tc>
      </w:tr>
      <w:tr w:rsidR="00103217" w:rsidRPr="00103217" w:rsidTr="00103217">
        <w:trPr>
          <w:trHeight w:val="236"/>
        </w:trPr>
        <w:tc>
          <w:tcPr>
            <w:tcW w:w="2020" w:type="dxa"/>
            <w:tcBorders>
              <w:top w:val="single" w:sz="4" w:space="0" w:color="auto"/>
              <w:left w:val="single" w:sz="4" w:space="0" w:color="auto"/>
              <w:bottom w:val="single" w:sz="4" w:space="0" w:color="auto"/>
              <w:right w:val="single" w:sz="4" w:space="0" w:color="auto"/>
            </w:tcBorders>
          </w:tcPr>
          <w:p w:rsidR="00103217" w:rsidRPr="00103217" w:rsidRDefault="00103217" w:rsidP="00E30727">
            <w:pPr>
              <w:jc w:val="center"/>
            </w:pPr>
            <w:r w:rsidRPr="00103217">
              <w:t>1</w:t>
            </w:r>
          </w:p>
        </w:tc>
        <w:tc>
          <w:tcPr>
            <w:tcW w:w="5353" w:type="dxa"/>
            <w:tcBorders>
              <w:top w:val="single" w:sz="4" w:space="0" w:color="auto"/>
              <w:left w:val="single" w:sz="4" w:space="0" w:color="auto"/>
              <w:bottom w:val="single" w:sz="4" w:space="0" w:color="auto"/>
              <w:right w:val="single" w:sz="4" w:space="0" w:color="auto"/>
            </w:tcBorders>
          </w:tcPr>
          <w:p w:rsidR="00103217" w:rsidRPr="00103217" w:rsidRDefault="00103217" w:rsidP="00E30727">
            <w:pPr>
              <w:jc w:val="center"/>
            </w:pPr>
            <w:r w:rsidRPr="00103217">
              <w:t>2</w:t>
            </w:r>
          </w:p>
        </w:tc>
        <w:tc>
          <w:tcPr>
            <w:tcW w:w="1240" w:type="dxa"/>
            <w:tcBorders>
              <w:top w:val="single" w:sz="4" w:space="0" w:color="auto"/>
              <w:left w:val="single" w:sz="4" w:space="0" w:color="auto"/>
              <w:bottom w:val="single" w:sz="4" w:space="0" w:color="auto"/>
              <w:right w:val="single" w:sz="4" w:space="0" w:color="auto"/>
            </w:tcBorders>
          </w:tcPr>
          <w:p w:rsidR="00103217" w:rsidRPr="00103217" w:rsidRDefault="00103217" w:rsidP="00E30727">
            <w:pPr>
              <w:jc w:val="center"/>
            </w:pPr>
            <w:r w:rsidRPr="00103217">
              <w:t>3</w:t>
            </w:r>
          </w:p>
        </w:tc>
        <w:tc>
          <w:tcPr>
            <w:tcW w:w="851" w:type="dxa"/>
            <w:tcBorders>
              <w:top w:val="single" w:sz="4" w:space="0" w:color="auto"/>
              <w:left w:val="single" w:sz="4" w:space="0" w:color="auto"/>
              <w:bottom w:val="single" w:sz="4" w:space="0" w:color="auto"/>
              <w:right w:val="single" w:sz="4" w:space="0" w:color="auto"/>
            </w:tcBorders>
          </w:tcPr>
          <w:p w:rsidR="00103217" w:rsidRPr="00103217" w:rsidRDefault="00103217" w:rsidP="00E30727">
            <w:pPr>
              <w:jc w:val="center"/>
            </w:pPr>
            <w:r w:rsidRPr="00103217">
              <w:t>4</w:t>
            </w:r>
          </w:p>
        </w:tc>
      </w:tr>
      <w:tr w:rsidR="00103217" w:rsidRPr="00103217" w:rsidTr="00103217">
        <w:trPr>
          <w:trHeight w:val="184"/>
        </w:trPr>
        <w:tc>
          <w:tcPr>
            <w:tcW w:w="2020" w:type="dxa"/>
            <w:tcBorders>
              <w:top w:val="single" w:sz="4" w:space="0" w:color="auto"/>
              <w:left w:val="single" w:sz="4" w:space="0" w:color="auto"/>
              <w:bottom w:val="single" w:sz="4" w:space="0" w:color="auto"/>
              <w:right w:val="single" w:sz="4" w:space="0" w:color="auto"/>
            </w:tcBorders>
          </w:tcPr>
          <w:p w:rsidR="00103217" w:rsidRPr="00103217" w:rsidRDefault="00103217" w:rsidP="00E30727">
            <w:pPr>
              <w:jc w:val="center"/>
              <w:rPr>
                <w:color w:val="000000"/>
              </w:rPr>
            </w:pPr>
            <w:r w:rsidRPr="00103217">
              <w:rPr>
                <w:color w:val="000000"/>
              </w:rPr>
              <w:t>зав.кафедрой,</w:t>
            </w:r>
          </w:p>
          <w:p w:rsidR="00103217" w:rsidRPr="00103217" w:rsidRDefault="00103217" w:rsidP="00E30727">
            <w:pPr>
              <w:jc w:val="center"/>
              <w:rPr>
                <w:color w:val="000000"/>
              </w:rPr>
            </w:pPr>
            <w:r w:rsidRPr="00103217">
              <w:rPr>
                <w:color w:val="000000"/>
              </w:rPr>
              <w:t xml:space="preserve">к.т.н., доцент </w:t>
            </w:r>
          </w:p>
          <w:p w:rsidR="00103217" w:rsidRPr="00103217" w:rsidRDefault="00103217" w:rsidP="00E30727">
            <w:pPr>
              <w:jc w:val="center"/>
            </w:pPr>
            <w:r w:rsidRPr="00103217">
              <w:rPr>
                <w:color w:val="000000"/>
              </w:rPr>
              <w:t>Тулекбаева А.К.</w:t>
            </w:r>
          </w:p>
        </w:tc>
        <w:tc>
          <w:tcPr>
            <w:tcW w:w="5353" w:type="dxa"/>
            <w:tcBorders>
              <w:top w:val="single" w:sz="4" w:space="0" w:color="auto"/>
              <w:left w:val="single" w:sz="4" w:space="0" w:color="auto"/>
              <w:bottom w:val="single" w:sz="4" w:space="0" w:color="auto"/>
              <w:right w:val="single" w:sz="4" w:space="0" w:color="auto"/>
            </w:tcBorders>
          </w:tcPr>
          <w:p w:rsidR="00103217" w:rsidRPr="00103217" w:rsidRDefault="00103217" w:rsidP="00E30727">
            <w:pPr>
              <w:jc w:val="both"/>
              <w:rPr>
                <w:color w:val="000000"/>
                <w:lang w:val="kk-KZ"/>
              </w:rPr>
            </w:pPr>
            <w:r w:rsidRPr="00103217">
              <w:rPr>
                <w:color w:val="000000"/>
                <w:lang w:val="kk-KZ"/>
              </w:rPr>
              <w:t xml:space="preserve">Цели и задачи образовательной программы </w:t>
            </w:r>
            <w:r w:rsidRPr="00103217">
              <w:rPr>
                <w:color w:val="000000"/>
              </w:rPr>
              <w:t>6В075</w:t>
            </w:r>
            <w:r w:rsidRPr="00103217">
              <w:rPr>
                <w:color w:val="000000"/>
                <w:lang w:val="kk-KZ"/>
              </w:rPr>
              <w:t>10</w:t>
            </w:r>
            <w:r w:rsidRPr="00103217">
              <w:rPr>
                <w:color w:val="000000"/>
              </w:rPr>
              <w:t xml:space="preserve"> – Стандартизация</w:t>
            </w:r>
            <w:r w:rsidRPr="00103217">
              <w:rPr>
                <w:color w:val="000000"/>
                <w:lang w:val="kk-KZ"/>
              </w:rPr>
              <w:t xml:space="preserve"> и</w:t>
            </w:r>
            <w:r w:rsidRPr="00103217">
              <w:rPr>
                <w:color w:val="000000"/>
              </w:rPr>
              <w:t xml:space="preserve"> сертификация (по отраслям)</w:t>
            </w:r>
            <w:r w:rsidRPr="00103217">
              <w:rPr>
                <w:color w:val="000000"/>
                <w:lang w:val="kk-KZ"/>
              </w:rPr>
              <w:t xml:space="preserve"> основа подготовки квалифицированных специалистов   </w:t>
            </w:r>
          </w:p>
        </w:tc>
        <w:tc>
          <w:tcPr>
            <w:tcW w:w="1240" w:type="dxa"/>
            <w:tcBorders>
              <w:top w:val="single" w:sz="4" w:space="0" w:color="auto"/>
              <w:left w:val="single" w:sz="4" w:space="0" w:color="auto"/>
              <w:bottom w:val="single" w:sz="4" w:space="0" w:color="auto"/>
              <w:right w:val="single" w:sz="4" w:space="0" w:color="auto"/>
            </w:tcBorders>
          </w:tcPr>
          <w:p w:rsidR="00103217" w:rsidRPr="00103217" w:rsidRDefault="00103217" w:rsidP="00E30727">
            <w:pPr>
              <w:jc w:val="center"/>
              <w:rPr>
                <w:lang w:val="kk-KZ"/>
              </w:rPr>
            </w:pPr>
            <w:r w:rsidRPr="00103217">
              <w:rPr>
                <w:lang w:val="kk-KZ"/>
              </w:rPr>
              <w:t>5 стр</w:t>
            </w:r>
          </w:p>
        </w:tc>
        <w:tc>
          <w:tcPr>
            <w:tcW w:w="851" w:type="dxa"/>
            <w:tcBorders>
              <w:top w:val="single" w:sz="4" w:space="0" w:color="auto"/>
              <w:left w:val="single" w:sz="4" w:space="0" w:color="auto"/>
              <w:bottom w:val="single" w:sz="4" w:space="0" w:color="auto"/>
              <w:right w:val="single" w:sz="4" w:space="0" w:color="auto"/>
            </w:tcBorders>
          </w:tcPr>
          <w:p w:rsidR="00103217" w:rsidRPr="00103217" w:rsidRDefault="00103217" w:rsidP="00E30727">
            <w:pPr>
              <w:jc w:val="center"/>
            </w:pPr>
          </w:p>
        </w:tc>
      </w:tr>
      <w:tr w:rsidR="00103217" w:rsidRPr="00103217" w:rsidTr="00103217">
        <w:trPr>
          <w:trHeight w:val="184"/>
        </w:trPr>
        <w:tc>
          <w:tcPr>
            <w:tcW w:w="2020" w:type="dxa"/>
            <w:tcBorders>
              <w:top w:val="single" w:sz="4" w:space="0" w:color="auto"/>
              <w:left w:val="single" w:sz="4" w:space="0" w:color="auto"/>
              <w:bottom w:val="single" w:sz="4" w:space="0" w:color="auto"/>
              <w:right w:val="single" w:sz="4" w:space="0" w:color="auto"/>
            </w:tcBorders>
          </w:tcPr>
          <w:p w:rsidR="00103217" w:rsidRPr="00103217" w:rsidRDefault="00103217" w:rsidP="00E30727">
            <w:pPr>
              <w:jc w:val="center"/>
              <w:rPr>
                <w:color w:val="000000"/>
              </w:rPr>
            </w:pPr>
            <w:r w:rsidRPr="00103217">
              <w:rPr>
                <w:color w:val="000000"/>
              </w:rPr>
              <w:t>д.т.н., профессор</w:t>
            </w:r>
          </w:p>
          <w:p w:rsidR="00103217" w:rsidRPr="00103217" w:rsidRDefault="00103217" w:rsidP="00E30727">
            <w:pPr>
              <w:jc w:val="center"/>
              <w:rPr>
                <w:color w:val="000000"/>
                <w:lang w:val="kk-KZ"/>
              </w:rPr>
            </w:pPr>
            <w:r w:rsidRPr="00103217">
              <w:rPr>
                <w:color w:val="000000"/>
              </w:rPr>
              <w:t>Бекибаев Н.</w:t>
            </w:r>
            <w:r w:rsidRPr="00103217">
              <w:rPr>
                <w:color w:val="000000"/>
                <w:lang w:val="kk-KZ"/>
              </w:rPr>
              <w:t xml:space="preserve"> </w:t>
            </w:r>
            <w:r w:rsidRPr="00103217">
              <w:rPr>
                <w:color w:val="000000"/>
              </w:rPr>
              <w:t>С</w:t>
            </w:r>
          </w:p>
        </w:tc>
        <w:tc>
          <w:tcPr>
            <w:tcW w:w="5353" w:type="dxa"/>
            <w:tcBorders>
              <w:top w:val="single" w:sz="4" w:space="0" w:color="auto"/>
              <w:left w:val="single" w:sz="4" w:space="0" w:color="auto"/>
              <w:bottom w:val="single" w:sz="4" w:space="0" w:color="auto"/>
              <w:right w:val="single" w:sz="4" w:space="0" w:color="auto"/>
            </w:tcBorders>
          </w:tcPr>
          <w:p w:rsidR="00103217" w:rsidRPr="00103217" w:rsidRDefault="00103217" w:rsidP="00E30727">
            <w:pPr>
              <w:pStyle w:val="HTML"/>
              <w:shd w:val="clear" w:color="auto" w:fill="FFFFFF"/>
              <w:jc w:val="both"/>
              <w:rPr>
                <w:rFonts w:ascii="Times New Roman" w:hAnsi="Times New Roman" w:cs="Times New Roman"/>
                <w:color w:val="000000"/>
                <w:lang w:val="kk-KZ"/>
              </w:rPr>
            </w:pPr>
            <w:r w:rsidRPr="00103217">
              <w:rPr>
                <w:rFonts w:ascii="Times New Roman" w:hAnsi="Times New Roman" w:cs="Times New Roman"/>
                <w:color w:val="000000"/>
              </w:rPr>
              <w:t xml:space="preserve">Концепция </w:t>
            </w:r>
            <w:r w:rsidRPr="00103217">
              <w:rPr>
                <w:rFonts w:ascii="Times New Roman" w:hAnsi="Times New Roman" w:cs="Times New Roman"/>
                <w:color w:val="000000"/>
                <w:lang w:val="kk-KZ"/>
              </w:rPr>
              <w:t xml:space="preserve">профессиональной </w:t>
            </w:r>
            <w:r w:rsidRPr="00103217">
              <w:rPr>
                <w:rFonts w:ascii="Times New Roman" w:hAnsi="Times New Roman" w:cs="Times New Roman"/>
                <w:color w:val="000000"/>
              </w:rPr>
              <w:t xml:space="preserve"> практики для студентов специальности 6В075</w:t>
            </w:r>
            <w:r w:rsidRPr="00103217">
              <w:rPr>
                <w:rFonts w:ascii="Times New Roman" w:hAnsi="Times New Roman" w:cs="Times New Roman"/>
                <w:color w:val="000000"/>
                <w:lang w:val="kk-KZ"/>
              </w:rPr>
              <w:t>10</w:t>
            </w:r>
            <w:r w:rsidRPr="00103217">
              <w:rPr>
                <w:rFonts w:ascii="Times New Roman" w:hAnsi="Times New Roman" w:cs="Times New Roman"/>
                <w:color w:val="000000"/>
              </w:rPr>
              <w:t xml:space="preserve"> – Стандартизация</w:t>
            </w:r>
            <w:r w:rsidRPr="00103217">
              <w:rPr>
                <w:rFonts w:ascii="Times New Roman" w:hAnsi="Times New Roman" w:cs="Times New Roman"/>
                <w:color w:val="000000"/>
                <w:lang w:val="kk-KZ"/>
              </w:rPr>
              <w:t xml:space="preserve"> и </w:t>
            </w:r>
            <w:r w:rsidRPr="00103217">
              <w:rPr>
                <w:rFonts w:ascii="Times New Roman" w:hAnsi="Times New Roman" w:cs="Times New Roman"/>
                <w:color w:val="000000"/>
              </w:rPr>
              <w:t xml:space="preserve"> сертификация (по отраслям)</w:t>
            </w:r>
          </w:p>
        </w:tc>
        <w:tc>
          <w:tcPr>
            <w:tcW w:w="1240" w:type="dxa"/>
            <w:tcBorders>
              <w:top w:val="single" w:sz="4" w:space="0" w:color="auto"/>
              <w:left w:val="single" w:sz="4" w:space="0" w:color="auto"/>
              <w:bottom w:val="single" w:sz="4" w:space="0" w:color="auto"/>
              <w:right w:val="single" w:sz="4" w:space="0" w:color="auto"/>
            </w:tcBorders>
          </w:tcPr>
          <w:p w:rsidR="00103217" w:rsidRPr="00103217" w:rsidRDefault="00103217" w:rsidP="00E30727">
            <w:pPr>
              <w:jc w:val="center"/>
              <w:rPr>
                <w:lang w:val="kk-KZ"/>
              </w:rPr>
            </w:pPr>
            <w:r w:rsidRPr="00103217">
              <w:rPr>
                <w:lang w:val="kk-KZ"/>
              </w:rPr>
              <w:t>6 стр</w:t>
            </w:r>
          </w:p>
        </w:tc>
        <w:tc>
          <w:tcPr>
            <w:tcW w:w="851" w:type="dxa"/>
            <w:tcBorders>
              <w:top w:val="single" w:sz="4" w:space="0" w:color="auto"/>
              <w:left w:val="single" w:sz="4" w:space="0" w:color="auto"/>
              <w:bottom w:val="single" w:sz="4" w:space="0" w:color="auto"/>
              <w:right w:val="single" w:sz="4" w:space="0" w:color="auto"/>
            </w:tcBorders>
          </w:tcPr>
          <w:p w:rsidR="00103217" w:rsidRPr="00103217" w:rsidRDefault="00103217" w:rsidP="00E30727">
            <w:pPr>
              <w:jc w:val="center"/>
            </w:pPr>
          </w:p>
        </w:tc>
      </w:tr>
      <w:tr w:rsidR="00103217" w:rsidRPr="00103217" w:rsidTr="00103217">
        <w:trPr>
          <w:trHeight w:val="184"/>
        </w:trPr>
        <w:tc>
          <w:tcPr>
            <w:tcW w:w="2020" w:type="dxa"/>
            <w:tcBorders>
              <w:top w:val="single" w:sz="4" w:space="0" w:color="auto"/>
              <w:left w:val="single" w:sz="4" w:space="0" w:color="auto"/>
              <w:bottom w:val="single" w:sz="4" w:space="0" w:color="auto"/>
              <w:right w:val="single" w:sz="4" w:space="0" w:color="auto"/>
            </w:tcBorders>
          </w:tcPr>
          <w:p w:rsidR="00103217" w:rsidRPr="00103217" w:rsidRDefault="00103217" w:rsidP="00E30727">
            <w:pPr>
              <w:jc w:val="center"/>
              <w:rPr>
                <w:color w:val="000000"/>
                <w:lang w:val="kk-KZ"/>
              </w:rPr>
            </w:pPr>
            <w:r w:rsidRPr="00103217">
              <w:rPr>
                <w:color w:val="000000"/>
                <w:lang w:val="kk-KZ"/>
              </w:rPr>
              <w:t xml:space="preserve">ст.преподаватель, </w:t>
            </w:r>
          </w:p>
          <w:p w:rsidR="00103217" w:rsidRPr="00103217" w:rsidRDefault="00103217" w:rsidP="00E30727">
            <w:pPr>
              <w:jc w:val="center"/>
              <w:rPr>
                <w:color w:val="000000"/>
              </w:rPr>
            </w:pPr>
            <w:r w:rsidRPr="00103217">
              <w:rPr>
                <w:color w:val="000000"/>
                <w:lang w:val="kk-KZ"/>
              </w:rPr>
              <w:t>доктор</w:t>
            </w:r>
            <w:r w:rsidRPr="00103217">
              <w:rPr>
                <w:color w:val="000000"/>
              </w:rPr>
              <w:t xml:space="preserve"> </w:t>
            </w:r>
            <w:r w:rsidRPr="00103217">
              <w:rPr>
                <w:color w:val="000000"/>
                <w:lang w:val="kk-KZ"/>
              </w:rPr>
              <w:t>PhD</w:t>
            </w:r>
          </w:p>
          <w:p w:rsidR="00103217" w:rsidRPr="00103217" w:rsidRDefault="00103217" w:rsidP="00E30727">
            <w:pPr>
              <w:jc w:val="center"/>
              <w:rPr>
                <w:color w:val="000000"/>
                <w:lang w:val="kk-KZ"/>
              </w:rPr>
            </w:pPr>
            <w:r w:rsidRPr="00103217">
              <w:rPr>
                <w:color w:val="000000"/>
                <w:lang w:val="kk-KZ"/>
              </w:rPr>
              <w:t>Калдыбаева Б.М</w:t>
            </w:r>
            <w:r w:rsidRPr="00103217">
              <w:rPr>
                <w:color w:val="000000"/>
              </w:rPr>
              <w:t xml:space="preserve"> </w:t>
            </w:r>
          </w:p>
        </w:tc>
        <w:tc>
          <w:tcPr>
            <w:tcW w:w="5353" w:type="dxa"/>
            <w:tcBorders>
              <w:top w:val="single" w:sz="4" w:space="0" w:color="auto"/>
              <w:left w:val="single" w:sz="4" w:space="0" w:color="auto"/>
              <w:bottom w:val="single" w:sz="4" w:space="0" w:color="auto"/>
              <w:right w:val="single" w:sz="4" w:space="0" w:color="auto"/>
            </w:tcBorders>
          </w:tcPr>
          <w:p w:rsidR="00103217" w:rsidRPr="00103217" w:rsidRDefault="00103217" w:rsidP="00E30727">
            <w:pPr>
              <w:jc w:val="both"/>
              <w:rPr>
                <w:color w:val="000000"/>
                <w:lang w:val="kk-KZ"/>
              </w:rPr>
            </w:pPr>
            <w:r w:rsidRPr="00103217">
              <w:rPr>
                <w:color w:val="000000"/>
                <w:lang w:val="kk-KZ"/>
              </w:rPr>
              <w:t>С</w:t>
            </w:r>
            <w:r w:rsidRPr="00103217">
              <w:rPr>
                <w:color w:val="000000"/>
              </w:rPr>
              <w:t>овершенствование системы качества предприятия и роль службы  обеспечении</w:t>
            </w:r>
            <w:r w:rsidRPr="00103217">
              <w:rPr>
                <w:color w:val="000000"/>
                <w:lang w:val="kk-KZ"/>
              </w:rPr>
              <w:t xml:space="preserve"> качества</w:t>
            </w:r>
          </w:p>
        </w:tc>
        <w:tc>
          <w:tcPr>
            <w:tcW w:w="1240" w:type="dxa"/>
            <w:tcBorders>
              <w:top w:val="single" w:sz="4" w:space="0" w:color="auto"/>
              <w:left w:val="single" w:sz="4" w:space="0" w:color="auto"/>
              <w:bottom w:val="single" w:sz="4" w:space="0" w:color="auto"/>
              <w:right w:val="single" w:sz="4" w:space="0" w:color="auto"/>
            </w:tcBorders>
          </w:tcPr>
          <w:p w:rsidR="00103217" w:rsidRPr="00103217" w:rsidRDefault="00103217" w:rsidP="00E30727">
            <w:pPr>
              <w:jc w:val="center"/>
              <w:rPr>
                <w:lang w:val="kk-KZ"/>
              </w:rPr>
            </w:pPr>
            <w:r w:rsidRPr="00103217">
              <w:rPr>
                <w:lang w:val="kk-KZ"/>
              </w:rPr>
              <w:t>4 стр</w:t>
            </w:r>
          </w:p>
        </w:tc>
        <w:tc>
          <w:tcPr>
            <w:tcW w:w="851" w:type="dxa"/>
            <w:tcBorders>
              <w:top w:val="single" w:sz="4" w:space="0" w:color="auto"/>
              <w:left w:val="single" w:sz="4" w:space="0" w:color="auto"/>
              <w:bottom w:val="single" w:sz="4" w:space="0" w:color="auto"/>
              <w:right w:val="single" w:sz="4" w:space="0" w:color="auto"/>
            </w:tcBorders>
          </w:tcPr>
          <w:p w:rsidR="00103217" w:rsidRPr="00103217" w:rsidRDefault="00103217" w:rsidP="00E30727">
            <w:pPr>
              <w:jc w:val="center"/>
            </w:pPr>
          </w:p>
        </w:tc>
      </w:tr>
      <w:tr w:rsidR="00103217" w:rsidRPr="00103217" w:rsidTr="00103217">
        <w:trPr>
          <w:trHeight w:val="184"/>
        </w:trPr>
        <w:tc>
          <w:tcPr>
            <w:tcW w:w="2020" w:type="dxa"/>
            <w:tcBorders>
              <w:top w:val="single" w:sz="4" w:space="0" w:color="auto"/>
              <w:left w:val="single" w:sz="4" w:space="0" w:color="auto"/>
              <w:bottom w:val="single" w:sz="4" w:space="0" w:color="auto"/>
              <w:right w:val="single" w:sz="4" w:space="0" w:color="auto"/>
            </w:tcBorders>
          </w:tcPr>
          <w:p w:rsidR="00103217" w:rsidRPr="00103217" w:rsidRDefault="00103217" w:rsidP="00E30727">
            <w:pPr>
              <w:jc w:val="center"/>
              <w:rPr>
                <w:color w:val="000000"/>
              </w:rPr>
            </w:pPr>
            <w:r w:rsidRPr="00103217">
              <w:rPr>
                <w:color w:val="000000"/>
                <w:lang w:val="kk-KZ"/>
              </w:rPr>
              <w:t>к.т.н., доцент</w:t>
            </w:r>
          </w:p>
          <w:p w:rsidR="00103217" w:rsidRPr="00103217" w:rsidRDefault="00103217" w:rsidP="00E30727">
            <w:pPr>
              <w:jc w:val="center"/>
              <w:rPr>
                <w:b/>
                <w:color w:val="000000"/>
              </w:rPr>
            </w:pPr>
            <w:r w:rsidRPr="00103217">
              <w:rPr>
                <w:color w:val="000000"/>
                <w:lang w:val="kk-KZ"/>
              </w:rPr>
              <w:t xml:space="preserve"> Ешанкулов А.А.</w:t>
            </w:r>
          </w:p>
        </w:tc>
        <w:tc>
          <w:tcPr>
            <w:tcW w:w="5353" w:type="dxa"/>
            <w:tcBorders>
              <w:top w:val="single" w:sz="4" w:space="0" w:color="auto"/>
              <w:left w:val="single" w:sz="4" w:space="0" w:color="auto"/>
              <w:bottom w:val="single" w:sz="4" w:space="0" w:color="auto"/>
              <w:right w:val="single" w:sz="4" w:space="0" w:color="auto"/>
            </w:tcBorders>
          </w:tcPr>
          <w:p w:rsidR="00103217" w:rsidRPr="00103217" w:rsidRDefault="00103217" w:rsidP="00E30727">
            <w:pPr>
              <w:jc w:val="both"/>
              <w:rPr>
                <w:color w:val="000000"/>
              </w:rPr>
            </w:pPr>
            <w:r w:rsidRPr="00103217">
              <w:rPr>
                <w:color w:val="000000"/>
                <w:lang w:val="kk-KZ"/>
              </w:rPr>
              <w:t>Инновационный менеджмент-основа конкурентоспособности Казахстанских предприятий</w:t>
            </w:r>
          </w:p>
        </w:tc>
        <w:tc>
          <w:tcPr>
            <w:tcW w:w="1240" w:type="dxa"/>
            <w:tcBorders>
              <w:top w:val="single" w:sz="4" w:space="0" w:color="auto"/>
              <w:left w:val="single" w:sz="4" w:space="0" w:color="auto"/>
              <w:bottom w:val="single" w:sz="4" w:space="0" w:color="auto"/>
              <w:right w:val="single" w:sz="4" w:space="0" w:color="auto"/>
            </w:tcBorders>
          </w:tcPr>
          <w:p w:rsidR="00103217" w:rsidRPr="00103217" w:rsidRDefault="00103217" w:rsidP="00E30727">
            <w:pPr>
              <w:jc w:val="center"/>
              <w:rPr>
                <w:lang w:val="kk-KZ"/>
              </w:rPr>
            </w:pPr>
            <w:r w:rsidRPr="00103217">
              <w:rPr>
                <w:lang w:val="kk-KZ"/>
              </w:rPr>
              <w:t>5 стр</w:t>
            </w:r>
          </w:p>
        </w:tc>
        <w:tc>
          <w:tcPr>
            <w:tcW w:w="851" w:type="dxa"/>
            <w:tcBorders>
              <w:top w:val="single" w:sz="4" w:space="0" w:color="auto"/>
              <w:left w:val="single" w:sz="4" w:space="0" w:color="auto"/>
              <w:bottom w:val="single" w:sz="4" w:space="0" w:color="auto"/>
              <w:right w:val="single" w:sz="4" w:space="0" w:color="auto"/>
            </w:tcBorders>
          </w:tcPr>
          <w:p w:rsidR="00103217" w:rsidRPr="00103217" w:rsidRDefault="00103217" w:rsidP="00E30727">
            <w:pPr>
              <w:jc w:val="center"/>
            </w:pPr>
          </w:p>
        </w:tc>
      </w:tr>
      <w:tr w:rsidR="00103217" w:rsidRPr="00103217" w:rsidTr="00103217">
        <w:trPr>
          <w:trHeight w:val="184"/>
        </w:trPr>
        <w:tc>
          <w:tcPr>
            <w:tcW w:w="2020" w:type="dxa"/>
            <w:tcBorders>
              <w:top w:val="single" w:sz="4" w:space="0" w:color="auto"/>
              <w:left w:val="single" w:sz="4" w:space="0" w:color="auto"/>
              <w:bottom w:val="single" w:sz="4" w:space="0" w:color="auto"/>
              <w:right w:val="single" w:sz="4" w:space="0" w:color="auto"/>
            </w:tcBorders>
          </w:tcPr>
          <w:p w:rsidR="00103217" w:rsidRPr="00103217" w:rsidRDefault="00103217" w:rsidP="00E30727">
            <w:pPr>
              <w:jc w:val="center"/>
              <w:rPr>
                <w:color w:val="000000"/>
                <w:lang w:val="kk-KZ"/>
              </w:rPr>
            </w:pPr>
            <w:r w:rsidRPr="00103217">
              <w:rPr>
                <w:color w:val="000000"/>
                <w:lang w:val="kk-KZ"/>
              </w:rPr>
              <w:t>ст.преподаватель,</w:t>
            </w:r>
          </w:p>
          <w:p w:rsidR="00103217" w:rsidRPr="00103217" w:rsidRDefault="00103217" w:rsidP="00E30727">
            <w:pPr>
              <w:jc w:val="center"/>
              <w:rPr>
                <w:color w:val="000000"/>
                <w:lang w:val="kk-KZ"/>
              </w:rPr>
            </w:pPr>
            <w:r w:rsidRPr="00103217">
              <w:rPr>
                <w:color w:val="000000"/>
                <w:lang w:val="kk-KZ"/>
              </w:rPr>
              <w:t>магистр</w:t>
            </w:r>
          </w:p>
          <w:p w:rsidR="00103217" w:rsidRPr="00103217" w:rsidRDefault="00103217" w:rsidP="00E30727">
            <w:pPr>
              <w:jc w:val="center"/>
              <w:rPr>
                <w:color w:val="000000"/>
                <w:lang w:val="kk-KZ"/>
              </w:rPr>
            </w:pPr>
            <w:r w:rsidRPr="00103217">
              <w:rPr>
                <w:color w:val="000000"/>
              </w:rPr>
              <w:t>Кенжеханова М.Б</w:t>
            </w:r>
          </w:p>
        </w:tc>
        <w:tc>
          <w:tcPr>
            <w:tcW w:w="5353" w:type="dxa"/>
            <w:tcBorders>
              <w:top w:val="single" w:sz="4" w:space="0" w:color="auto"/>
              <w:left w:val="single" w:sz="4" w:space="0" w:color="auto"/>
              <w:bottom w:val="single" w:sz="4" w:space="0" w:color="auto"/>
              <w:right w:val="single" w:sz="4" w:space="0" w:color="auto"/>
            </w:tcBorders>
          </w:tcPr>
          <w:p w:rsidR="00103217" w:rsidRPr="00103217" w:rsidRDefault="00103217" w:rsidP="00E30727">
            <w:pPr>
              <w:jc w:val="both"/>
              <w:rPr>
                <w:color w:val="000000"/>
                <w:lang w:val="kk-KZ"/>
              </w:rPr>
            </w:pPr>
            <w:r w:rsidRPr="00103217">
              <w:rPr>
                <w:color w:val="000000"/>
                <w:lang w:val="kk-KZ"/>
              </w:rPr>
              <w:t>Методический аспекты разработки методических указаний по выполнению самостоятельной работы обучающихся</w:t>
            </w:r>
          </w:p>
        </w:tc>
        <w:tc>
          <w:tcPr>
            <w:tcW w:w="1240" w:type="dxa"/>
            <w:tcBorders>
              <w:top w:val="single" w:sz="4" w:space="0" w:color="auto"/>
              <w:left w:val="single" w:sz="4" w:space="0" w:color="auto"/>
              <w:bottom w:val="single" w:sz="4" w:space="0" w:color="auto"/>
              <w:right w:val="single" w:sz="4" w:space="0" w:color="auto"/>
            </w:tcBorders>
          </w:tcPr>
          <w:p w:rsidR="00103217" w:rsidRPr="00103217" w:rsidRDefault="00103217" w:rsidP="00E30727">
            <w:pPr>
              <w:jc w:val="center"/>
              <w:rPr>
                <w:lang w:val="kk-KZ"/>
              </w:rPr>
            </w:pPr>
            <w:r w:rsidRPr="00103217">
              <w:rPr>
                <w:lang w:val="kk-KZ"/>
              </w:rPr>
              <w:t>4 стр</w:t>
            </w:r>
          </w:p>
        </w:tc>
        <w:tc>
          <w:tcPr>
            <w:tcW w:w="851" w:type="dxa"/>
            <w:tcBorders>
              <w:top w:val="single" w:sz="4" w:space="0" w:color="auto"/>
              <w:left w:val="single" w:sz="4" w:space="0" w:color="auto"/>
              <w:bottom w:val="single" w:sz="4" w:space="0" w:color="auto"/>
              <w:right w:val="single" w:sz="4" w:space="0" w:color="auto"/>
            </w:tcBorders>
          </w:tcPr>
          <w:p w:rsidR="00103217" w:rsidRPr="00103217" w:rsidRDefault="00103217" w:rsidP="00E30727">
            <w:pPr>
              <w:jc w:val="center"/>
            </w:pPr>
          </w:p>
        </w:tc>
      </w:tr>
      <w:tr w:rsidR="00103217" w:rsidRPr="00103217" w:rsidTr="00103217">
        <w:trPr>
          <w:trHeight w:val="184"/>
        </w:trPr>
        <w:tc>
          <w:tcPr>
            <w:tcW w:w="2020" w:type="dxa"/>
            <w:tcBorders>
              <w:top w:val="single" w:sz="4" w:space="0" w:color="auto"/>
              <w:left w:val="single" w:sz="4" w:space="0" w:color="auto"/>
              <w:bottom w:val="single" w:sz="4" w:space="0" w:color="auto"/>
              <w:right w:val="single" w:sz="4" w:space="0" w:color="auto"/>
            </w:tcBorders>
          </w:tcPr>
          <w:p w:rsidR="00103217" w:rsidRPr="00103217" w:rsidRDefault="00103217" w:rsidP="00E30727">
            <w:pPr>
              <w:jc w:val="center"/>
              <w:rPr>
                <w:color w:val="000000"/>
                <w:lang w:val="kk-KZ"/>
              </w:rPr>
            </w:pPr>
            <w:r w:rsidRPr="00103217">
              <w:rPr>
                <w:color w:val="000000"/>
                <w:lang w:val="kk-KZ"/>
              </w:rPr>
              <w:t>ст.преподаватель,</w:t>
            </w:r>
          </w:p>
          <w:p w:rsidR="00103217" w:rsidRPr="00103217" w:rsidRDefault="00103217" w:rsidP="00E30727">
            <w:pPr>
              <w:jc w:val="center"/>
              <w:rPr>
                <w:color w:val="000000"/>
                <w:lang w:val="kk-KZ"/>
              </w:rPr>
            </w:pPr>
            <w:r w:rsidRPr="00103217">
              <w:rPr>
                <w:color w:val="000000"/>
                <w:lang w:val="kk-KZ"/>
              </w:rPr>
              <w:t>магистр</w:t>
            </w:r>
          </w:p>
          <w:p w:rsidR="00103217" w:rsidRPr="00103217" w:rsidRDefault="00103217" w:rsidP="00E30727">
            <w:pPr>
              <w:jc w:val="center"/>
              <w:rPr>
                <w:color w:val="000000"/>
                <w:lang w:val="kk-KZ"/>
              </w:rPr>
            </w:pPr>
            <w:r w:rsidRPr="00103217">
              <w:rPr>
                <w:color w:val="000000"/>
                <w:lang w:val="kk-KZ"/>
              </w:rPr>
              <w:t>Бейсеев С.А</w:t>
            </w:r>
          </w:p>
        </w:tc>
        <w:tc>
          <w:tcPr>
            <w:tcW w:w="5353" w:type="dxa"/>
            <w:tcBorders>
              <w:top w:val="single" w:sz="4" w:space="0" w:color="auto"/>
              <w:left w:val="single" w:sz="4" w:space="0" w:color="auto"/>
              <w:bottom w:val="single" w:sz="4" w:space="0" w:color="auto"/>
              <w:right w:val="single" w:sz="4" w:space="0" w:color="auto"/>
            </w:tcBorders>
          </w:tcPr>
          <w:p w:rsidR="00103217" w:rsidRPr="00103217" w:rsidRDefault="00103217" w:rsidP="00E30727">
            <w:pPr>
              <w:jc w:val="both"/>
              <w:rPr>
                <w:color w:val="000000"/>
                <w:lang w:val="kk-KZ"/>
              </w:rPr>
            </w:pPr>
          </w:p>
          <w:p w:rsidR="00103217" w:rsidRPr="00103217" w:rsidRDefault="00103217" w:rsidP="00E30727">
            <w:pPr>
              <w:jc w:val="both"/>
              <w:rPr>
                <w:color w:val="000000"/>
                <w:lang w:val="kk-KZ"/>
              </w:rPr>
            </w:pPr>
            <w:r w:rsidRPr="00103217">
              <w:rPr>
                <w:color w:val="000000"/>
                <w:lang w:val="kk-KZ"/>
              </w:rPr>
              <w:t>Методика проведения практических занятий в области стандартизации и сертификации</w:t>
            </w:r>
          </w:p>
        </w:tc>
        <w:tc>
          <w:tcPr>
            <w:tcW w:w="1240" w:type="dxa"/>
            <w:tcBorders>
              <w:top w:val="single" w:sz="4" w:space="0" w:color="auto"/>
              <w:left w:val="single" w:sz="4" w:space="0" w:color="auto"/>
              <w:bottom w:val="single" w:sz="4" w:space="0" w:color="auto"/>
              <w:right w:val="single" w:sz="4" w:space="0" w:color="auto"/>
            </w:tcBorders>
          </w:tcPr>
          <w:p w:rsidR="00103217" w:rsidRPr="00103217" w:rsidRDefault="00103217" w:rsidP="00E30727">
            <w:pPr>
              <w:jc w:val="center"/>
              <w:rPr>
                <w:lang w:val="kk-KZ"/>
              </w:rPr>
            </w:pPr>
            <w:r w:rsidRPr="00103217">
              <w:rPr>
                <w:lang w:val="kk-KZ"/>
              </w:rPr>
              <w:t>5 стр</w:t>
            </w:r>
          </w:p>
        </w:tc>
        <w:tc>
          <w:tcPr>
            <w:tcW w:w="851" w:type="dxa"/>
            <w:tcBorders>
              <w:top w:val="single" w:sz="4" w:space="0" w:color="auto"/>
              <w:left w:val="single" w:sz="4" w:space="0" w:color="auto"/>
              <w:bottom w:val="single" w:sz="4" w:space="0" w:color="auto"/>
              <w:right w:val="single" w:sz="4" w:space="0" w:color="auto"/>
            </w:tcBorders>
          </w:tcPr>
          <w:p w:rsidR="00103217" w:rsidRPr="00103217" w:rsidRDefault="00103217" w:rsidP="00E30727">
            <w:pPr>
              <w:jc w:val="center"/>
            </w:pPr>
          </w:p>
        </w:tc>
      </w:tr>
      <w:tr w:rsidR="00103217" w:rsidRPr="00103217" w:rsidTr="00103217">
        <w:trPr>
          <w:trHeight w:val="184"/>
        </w:trPr>
        <w:tc>
          <w:tcPr>
            <w:tcW w:w="2020" w:type="dxa"/>
            <w:tcBorders>
              <w:top w:val="single" w:sz="4" w:space="0" w:color="auto"/>
              <w:left w:val="single" w:sz="4" w:space="0" w:color="auto"/>
              <w:bottom w:val="single" w:sz="4" w:space="0" w:color="auto"/>
              <w:right w:val="single" w:sz="4" w:space="0" w:color="auto"/>
            </w:tcBorders>
          </w:tcPr>
          <w:p w:rsidR="00103217" w:rsidRPr="00103217" w:rsidRDefault="00103217" w:rsidP="00E30727">
            <w:pPr>
              <w:jc w:val="center"/>
              <w:rPr>
                <w:color w:val="000000"/>
              </w:rPr>
            </w:pPr>
            <w:r w:rsidRPr="00103217">
              <w:rPr>
                <w:color w:val="000000"/>
                <w:lang w:val="kk-KZ"/>
              </w:rPr>
              <w:t>ст.преподаватель,</w:t>
            </w:r>
          </w:p>
          <w:p w:rsidR="00103217" w:rsidRPr="00103217" w:rsidRDefault="00103217" w:rsidP="00E30727">
            <w:pPr>
              <w:jc w:val="center"/>
              <w:rPr>
                <w:color w:val="000000"/>
              </w:rPr>
            </w:pPr>
            <w:r w:rsidRPr="00103217">
              <w:rPr>
                <w:color w:val="000000"/>
                <w:lang w:val="kk-KZ"/>
              </w:rPr>
              <w:lastRenderedPageBreak/>
              <w:t>доктор</w:t>
            </w:r>
            <w:r w:rsidRPr="00103217">
              <w:rPr>
                <w:color w:val="000000"/>
              </w:rPr>
              <w:t xml:space="preserve"> </w:t>
            </w:r>
            <w:r w:rsidRPr="00103217">
              <w:rPr>
                <w:color w:val="000000"/>
                <w:lang w:val="kk-KZ"/>
              </w:rPr>
              <w:t>PhD</w:t>
            </w:r>
          </w:p>
          <w:p w:rsidR="00103217" w:rsidRPr="00103217" w:rsidRDefault="00103217" w:rsidP="00E30727">
            <w:pPr>
              <w:jc w:val="center"/>
              <w:rPr>
                <w:color w:val="000000"/>
                <w:lang w:val="kk-KZ"/>
              </w:rPr>
            </w:pPr>
            <w:r w:rsidRPr="00103217">
              <w:rPr>
                <w:color w:val="000000"/>
                <w:lang w:val="kk-KZ"/>
              </w:rPr>
              <w:t>Азимов А.А.</w:t>
            </w:r>
          </w:p>
        </w:tc>
        <w:tc>
          <w:tcPr>
            <w:tcW w:w="5353" w:type="dxa"/>
            <w:tcBorders>
              <w:top w:val="single" w:sz="4" w:space="0" w:color="auto"/>
              <w:left w:val="single" w:sz="4" w:space="0" w:color="auto"/>
              <w:bottom w:val="single" w:sz="4" w:space="0" w:color="auto"/>
              <w:right w:val="single" w:sz="4" w:space="0" w:color="auto"/>
            </w:tcBorders>
          </w:tcPr>
          <w:p w:rsidR="00103217" w:rsidRPr="00103217" w:rsidRDefault="00103217" w:rsidP="00E30727">
            <w:pPr>
              <w:jc w:val="both"/>
              <w:rPr>
                <w:color w:val="000000"/>
                <w:lang w:val="kk-KZ"/>
              </w:rPr>
            </w:pPr>
          </w:p>
          <w:p w:rsidR="00103217" w:rsidRPr="00103217" w:rsidRDefault="00103217" w:rsidP="00E30727">
            <w:pPr>
              <w:jc w:val="both"/>
              <w:rPr>
                <w:color w:val="000000"/>
                <w:lang w:val="kk-KZ"/>
              </w:rPr>
            </w:pPr>
            <w:r w:rsidRPr="00103217">
              <w:rPr>
                <w:color w:val="000000"/>
                <w:lang w:val="kk-KZ"/>
              </w:rPr>
              <w:lastRenderedPageBreak/>
              <w:t>Методы и способы повышения точности измерений и испытаний</w:t>
            </w:r>
          </w:p>
        </w:tc>
        <w:tc>
          <w:tcPr>
            <w:tcW w:w="1240" w:type="dxa"/>
            <w:tcBorders>
              <w:top w:val="single" w:sz="4" w:space="0" w:color="auto"/>
              <w:left w:val="single" w:sz="4" w:space="0" w:color="auto"/>
              <w:bottom w:val="single" w:sz="4" w:space="0" w:color="auto"/>
              <w:right w:val="single" w:sz="4" w:space="0" w:color="auto"/>
            </w:tcBorders>
          </w:tcPr>
          <w:p w:rsidR="00103217" w:rsidRPr="00103217" w:rsidRDefault="00103217" w:rsidP="00E30727">
            <w:pPr>
              <w:jc w:val="center"/>
              <w:rPr>
                <w:lang w:val="kk-KZ"/>
              </w:rPr>
            </w:pPr>
            <w:r w:rsidRPr="00103217">
              <w:rPr>
                <w:lang w:val="kk-KZ"/>
              </w:rPr>
              <w:lastRenderedPageBreak/>
              <w:t>4 стр</w:t>
            </w:r>
          </w:p>
        </w:tc>
        <w:tc>
          <w:tcPr>
            <w:tcW w:w="851" w:type="dxa"/>
            <w:tcBorders>
              <w:top w:val="single" w:sz="4" w:space="0" w:color="auto"/>
              <w:left w:val="single" w:sz="4" w:space="0" w:color="auto"/>
              <w:bottom w:val="single" w:sz="4" w:space="0" w:color="auto"/>
              <w:right w:val="single" w:sz="4" w:space="0" w:color="auto"/>
            </w:tcBorders>
          </w:tcPr>
          <w:p w:rsidR="00103217" w:rsidRPr="00103217" w:rsidRDefault="00103217" w:rsidP="00E30727">
            <w:pPr>
              <w:jc w:val="center"/>
            </w:pPr>
          </w:p>
        </w:tc>
      </w:tr>
      <w:tr w:rsidR="00103217" w:rsidRPr="00103217" w:rsidTr="00103217">
        <w:trPr>
          <w:trHeight w:val="184"/>
        </w:trPr>
        <w:tc>
          <w:tcPr>
            <w:tcW w:w="2020" w:type="dxa"/>
            <w:tcBorders>
              <w:top w:val="single" w:sz="4" w:space="0" w:color="auto"/>
              <w:left w:val="single" w:sz="4" w:space="0" w:color="auto"/>
              <w:bottom w:val="single" w:sz="4" w:space="0" w:color="auto"/>
              <w:right w:val="single" w:sz="4" w:space="0" w:color="auto"/>
            </w:tcBorders>
          </w:tcPr>
          <w:p w:rsidR="00103217" w:rsidRPr="00103217" w:rsidRDefault="00103217" w:rsidP="00E30727">
            <w:pPr>
              <w:jc w:val="center"/>
              <w:rPr>
                <w:color w:val="000000"/>
                <w:lang w:val="kk-KZ"/>
              </w:rPr>
            </w:pPr>
            <w:r w:rsidRPr="00103217">
              <w:rPr>
                <w:color w:val="000000"/>
                <w:lang w:val="kk-KZ"/>
              </w:rPr>
              <w:lastRenderedPageBreak/>
              <w:t>ст.преподаватель,</w:t>
            </w:r>
          </w:p>
          <w:p w:rsidR="00103217" w:rsidRPr="00103217" w:rsidRDefault="00103217" w:rsidP="00E30727">
            <w:pPr>
              <w:jc w:val="center"/>
              <w:rPr>
                <w:color w:val="000000"/>
                <w:lang w:val="kk-KZ"/>
              </w:rPr>
            </w:pPr>
            <w:r w:rsidRPr="00103217">
              <w:rPr>
                <w:color w:val="000000"/>
                <w:lang w:val="kk-KZ"/>
              </w:rPr>
              <w:t>магистр</w:t>
            </w:r>
          </w:p>
          <w:p w:rsidR="00103217" w:rsidRPr="00103217" w:rsidRDefault="00103217" w:rsidP="00E30727">
            <w:pPr>
              <w:jc w:val="center"/>
              <w:rPr>
                <w:color w:val="000000"/>
              </w:rPr>
            </w:pPr>
            <w:r w:rsidRPr="00103217">
              <w:rPr>
                <w:color w:val="000000"/>
                <w:lang w:val="kk-KZ"/>
              </w:rPr>
              <w:t>Отуншиева А.Е</w:t>
            </w:r>
          </w:p>
        </w:tc>
        <w:tc>
          <w:tcPr>
            <w:tcW w:w="5353" w:type="dxa"/>
            <w:tcBorders>
              <w:top w:val="single" w:sz="4" w:space="0" w:color="auto"/>
              <w:left w:val="single" w:sz="4" w:space="0" w:color="auto"/>
              <w:bottom w:val="single" w:sz="4" w:space="0" w:color="auto"/>
              <w:right w:val="single" w:sz="4" w:space="0" w:color="auto"/>
            </w:tcBorders>
          </w:tcPr>
          <w:p w:rsidR="00103217" w:rsidRPr="00103217" w:rsidRDefault="00103217" w:rsidP="00E30727">
            <w:pPr>
              <w:jc w:val="both"/>
              <w:rPr>
                <w:color w:val="000000"/>
                <w:lang w:val="kk-KZ"/>
              </w:rPr>
            </w:pPr>
            <w:r w:rsidRPr="00103217">
              <w:rPr>
                <w:color w:val="000000"/>
                <w:lang w:val="kk-KZ"/>
              </w:rPr>
              <w:t>Особенности применения требований международных стандартов к гармонизации нормативных документов национальной системы стандартизации</w:t>
            </w:r>
          </w:p>
        </w:tc>
        <w:tc>
          <w:tcPr>
            <w:tcW w:w="1240" w:type="dxa"/>
            <w:tcBorders>
              <w:top w:val="single" w:sz="4" w:space="0" w:color="auto"/>
              <w:left w:val="single" w:sz="4" w:space="0" w:color="auto"/>
              <w:bottom w:val="single" w:sz="4" w:space="0" w:color="auto"/>
              <w:right w:val="single" w:sz="4" w:space="0" w:color="auto"/>
            </w:tcBorders>
          </w:tcPr>
          <w:p w:rsidR="00103217" w:rsidRPr="00103217" w:rsidRDefault="00103217" w:rsidP="00E30727">
            <w:pPr>
              <w:jc w:val="center"/>
              <w:rPr>
                <w:lang w:val="kk-KZ"/>
              </w:rPr>
            </w:pPr>
            <w:r w:rsidRPr="00103217">
              <w:rPr>
                <w:lang w:val="kk-KZ"/>
              </w:rPr>
              <w:t>6 стр</w:t>
            </w:r>
          </w:p>
        </w:tc>
        <w:tc>
          <w:tcPr>
            <w:tcW w:w="851" w:type="dxa"/>
            <w:tcBorders>
              <w:top w:val="single" w:sz="4" w:space="0" w:color="auto"/>
              <w:left w:val="single" w:sz="4" w:space="0" w:color="auto"/>
              <w:bottom w:val="single" w:sz="4" w:space="0" w:color="auto"/>
              <w:right w:val="single" w:sz="4" w:space="0" w:color="auto"/>
            </w:tcBorders>
          </w:tcPr>
          <w:p w:rsidR="00103217" w:rsidRPr="00103217" w:rsidRDefault="00103217" w:rsidP="00E30727">
            <w:pPr>
              <w:jc w:val="center"/>
            </w:pPr>
          </w:p>
        </w:tc>
      </w:tr>
    </w:tbl>
    <w:p w:rsidR="00103217" w:rsidRPr="00601F0D" w:rsidRDefault="00103217" w:rsidP="00103217">
      <w:pPr>
        <w:ind w:left="360"/>
        <w:jc w:val="both"/>
        <w:rPr>
          <w:b/>
          <w:color w:val="FF0000"/>
        </w:rPr>
      </w:pPr>
    </w:p>
    <w:p w:rsidR="003610E2" w:rsidRDefault="003C068C" w:rsidP="003610E2">
      <w:pPr>
        <w:ind w:left="360"/>
        <w:jc w:val="both"/>
        <w:rPr>
          <w:b/>
          <w:color w:val="000000"/>
          <w:sz w:val="24"/>
          <w:szCs w:val="24"/>
        </w:rPr>
      </w:pPr>
      <w:r w:rsidRPr="003C068C">
        <w:rPr>
          <w:b/>
          <w:color w:val="000000"/>
          <w:sz w:val="24"/>
          <w:szCs w:val="24"/>
        </w:rPr>
        <w:t>10. НАУЧНО-ИССЛЕДОВАТЕЛЬСКАЯ РАБОТА</w:t>
      </w:r>
    </w:p>
    <w:p w:rsidR="003C068C" w:rsidRPr="003C068C" w:rsidRDefault="003C068C" w:rsidP="003610E2">
      <w:pPr>
        <w:ind w:left="360"/>
        <w:jc w:val="both"/>
        <w:rPr>
          <w:b/>
          <w:color w:val="000000"/>
          <w:sz w:val="24"/>
          <w:szCs w:val="24"/>
        </w:rPr>
      </w:pPr>
    </w:p>
    <w:p w:rsidR="003C068C" w:rsidRPr="003C068C" w:rsidRDefault="003C068C" w:rsidP="003C068C">
      <w:pPr>
        <w:ind w:left="360"/>
        <w:jc w:val="both"/>
        <w:rPr>
          <w:color w:val="000000"/>
          <w:sz w:val="24"/>
          <w:szCs w:val="24"/>
        </w:rPr>
      </w:pPr>
      <w:r w:rsidRPr="003C068C">
        <w:rPr>
          <w:color w:val="000000"/>
          <w:sz w:val="24"/>
          <w:szCs w:val="24"/>
        </w:rPr>
        <w:t>В разделе приводятся следующие сведения:</w:t>
      </w:r>
    </w:p>
    <w:p w:rsidR="003C068C" w:rsidRPr="003C068C" w:rsidRDefault="003C068C" w:rsidP="003C068C">
      <w:pPr>
        <w:ind w:left="360"/>
        <w:jc w:val="both"/>
        <w:rPr>
          <w:color w:val="000000"/>
          <w:sz w:val="24"/>
          <w:szCs w:val="24"/>
        </w:rPr>
      </w:pPr>
      <w:r w:rsidRPr="003C068C">
        <w:rPr>
          <w:color w:val="000000"/>
          <w:sz w:val="24"/>
          <w:szCs w:val="24"/>
        </w:rPr>
        <w:t>- количество выполняемых научных программ и проектов;</w:t>
      </w:r>
    </w:p>
    <w:p w:rsidR="003C068C" w:rsidRPr="003C068C" w:rsidRDefault="003C068C" w:rsidP="003C068C">
      <w:pPr>
        <w:ind w:firstLine="360"/>
        <w:jc w:val="both"/>
        <w:rPr>
          <w:color w:val="000000"/>
          <w:sz w:val="24"/>
          <w:szCs w:val="24"/>
        </w:rPr>
      </w:pPr>
      <w:r w:rsidRPr="003C068C">
        <w:rPr>
          <w:color w:val="000000"/>
          <w:sz w:val="24"/>
          <w:szCs w:val="24"/>
        </w:rPr>
        <w:t>На кафедре выполняются 2 НИР (нефинансируемые) по госбюджетным темам (тематическому плану университета):</w:t>
      </w:r>
    </w:p>
    <w:p w:rsidR="003C068C" w:rsidRPr="003C068C" w:rsidRDefault="003C068C" w:rsidP="003C068C">
      <w:pPr>
        <w:jc w:val="both"/>
        <w:rPr>
          <w:color w:val="000000"/>
          <w:sz w:val="24"/>
          <w:szCs w:val="24"/>
        </w:rPr>
      </w:pPr>
      <w:r w:rsidRPr="003C068C">
        <w:rPr>
          <w:color w:val="000000"/>
          <w:sz w:val="24"/>
          <w:szCs w:val="24"/>
        </w:rPr>
        <w:t>1. Шифр Б-16-01-09 «Особенности построения и оценки интегрированных систем управления качества с учетом риск-менеджмента». Руководители: д.т.н., проф. Бекибаев Н.С., к.т.н., доцент Тулекбаева А.К.</w:t>
      </w:r>
    </w:p>
    <w:p w:rsidR="003C068C" w:rsidRPr="003C068C" w:rsidRDefault="003C068C" w:rsidP="003C068C">
      <w:pPr>
        <w:jc w:val="both"/>
        <w:rPr>
          <w:color w:val="000000"/>
          <w:sz w:val="24"/>
          <w:szCs w:val="24"/>
        </w:rPr>
      </w:pPr>
      <w:r w:rsidRPr="003C068C">
        <w:rPr>
          <w:color w:val="000000"/>
          <w:sz w:val="24"/>
          <w:szCs w:val="24"/>
        </w:rPr>
        <w:t>2. Шифр Б-16-01-10 «Разработка методических аспектов оценки эффективности управления персоналом на основе международных стандартов ИСО серии 9000». Руководитель: к.т.н, доцент Тулекбаева А.К.</w:t>
      </w:r>
    </w:p>
    <w:p w:rsidR="003C068C" w:rsidRPr="003C068C" w:rsidRDefault="003C068C" w:rsidP="003C068C">
      <w:pPr>
        <w:ind w:left="360"/>
        <w:jc w:val="both"/>
        <w:rPr>
          <w:color w:val="000000"/>
          <w:sz w:val="24"/>
          <w:szCs w:val="24"/>
        </w:rPr>
      </w:pPr>
      <w:r w:rsidRPr="003C068C">
        <w:rPr>
          <w:color w:val="000000"/>
          <w:sz w:val="24"/>
          <w:szCs w:val="24"/>
        </w:rPr>
        <w:t>- количество научно-исследовательских работ по актуальным направлениям, финансируемым Министерством и другими государственными органами, международным фондом и организациями;</w:t>
      </w:r>
    </w:p>
    <w:p w:rsidR="003C068C" w:rsidRPr="003C068C" w:rsidRDefault="003C068C" w:rsidP="003C068C">
      <w:pPr>
        <w:ind w:firstLine="360"/>
        <w:jc w:val="both"/>
        <w:rPr>
          <w:color w:val="000000"/>
          <w:sz w:val="24"/>
          <w:szCs w:val="24"/>
        </w:rPr>
      </w:pPr>
      <w:r w:rsidRPr="003C068C">
        <w:rPr>
          <w:color w:val="000000"/>
          <w:sz w:val="24"/>
          <w:szCs w:val="24"/>
        </w:rPr>
        <w:t>ППС кафедры Азимов А.М., Алтынбеков Р.Ф., Калдыбаева Б.М. работают ответственными исполнителями по 4 научным грантам МОН РК и Фонда Науки:</w:t>
      </w:r>
    </w:p>
    <w:p w:rsidR="003C068C" w:rsidRPr="003C068C" w:rsidRDefault="003C068C" w:rsidP="003C068C">
      <w:pPr>
        <w:ind w:firstLine="360"/>
        <w:jc w:val="both"/>
        <w:rPr>
          <w:color w:val="000000"/>
          <w:sz w:val="24"/>
          <w:szCs w:val="24"/>
        </w:rPr>
      </w:pPr>
      <w:r w:rsidRPr="003C068C">
        <w:rPr>
          <w:color w:val="000000"/>
          <w:sz w:val="24"/>
          <w:szCs w:val="24"/>
        </w:rPr>
        <w:t>1.Проект АР05130208 «Разработка технологии активации органического природного поглотителя с заданными свойствами и развитой пористой структурой для получения модифицированных адсорбентов с избирательной селективностью» Грантовое финансирование МОН РК. На 2018- 2020 год. На 2020 год – 6 066 000</w:t>
      </w:r>
    </w:p>
    <w:p w:rsidR="003C068C" w:rsidRPr="003C068C" w:rsidRDefault="003C068C" w:rsidP="003C068C">
      <w:pPr>
        <w:ind w:firstLine="360"/>
        <w:jc w:val="both"/>
        <w:rPr>
          <w:color w:val="000000"/>
          <w:sz w:val="24"/>
          <w:szCs w:val="24"/>
        </w:rPr>
      </w:pPr>
      <w:r w:rsidRPr="003C068C">
        <w:rPr>
          <w:color w:val="000000"/>
          <w:sz w:val="24"/>
          <w:szCs w:val="24"/>
        </w:rPr>
        <w:t>Ответственные исполнители Азимов А.М., Алтынбеков Р.Ф. и др</w:t>
      </w:r>
    </w:p>
    <w:p w:rsidR="003C068C" w:rsidRPr="003C068C" w:rsidRDefault="003C068C" w:rsidP="003C068C">
      <w:pPr>
        <w:ind w:firstLine="360"/>
        <w:jc w:val="both"/>
        <w:rPr>
          <w:color w:val="000000"/>
          <w:sz w:val="24"/>
          <w:szCs w:val="24"/>
        </w:rPr>
      </w:pPr>
      <w:r w:rsidRPr="003C068C">
        <w:rPr>
          <w:color w:val="000000"/>
          <w:sz w:val="24"/>
          <w:szCs w:val="24"/>
        </w:rPr>
        <w:t>2. APP-SSG-16/0477P Производство активированного угля и косточкового масла из фруктовых косточек. Коммерциализация НИР. На 2020 год – 54 000 000 тенге Общая сумма -204 000 000 тенге</w:t>
      </w:r>
    </w:p>
    <w:p w:rsidR="003C068C" w:rsidRPr="003C068C" w:rsidRDefault="003C068C" w:rsidP="003C068C">
      <w:pPr>
        <w:ind w:firstLine="360"/>
        <w:jc w:val="both"/>
        <w:rPr>
          <w:color w:val="000000"/>
          <w:sz w:val="24"/>
          <w:szCs w:val="24"/>
        </w:rPr>
      </w:pPr>
      <w:r w:rsidRPr="003C068C">
        <w:rPr>
          <w:color w:val="000000"/>
          <w:sz w:val="24"/>
          <w:szCs w:val="24"/>
        </w:rPr>
        <w:t>Ответственный исполнитель Азимов А.М.</w:t>
      </w:r>
    </w:p>
    <w:p w:rsidR="003C068C" w:rsidRPr="003C068C" w:rsidRDefault="003C068C" w:rsidP="003C068C">
      <w:pPr>
        <w:ind w:firstLine="360"/>
        <w:jc w:val="both"/>
        <w:rPr>
          <w:color w:val="000000"/>
          <w:sz w:val="24"/>
          <w:szCs w:val="24"/>
        </w:rPr>
      </w:pPr>
      <w:r w:rsidRPr="003C068C">
        <w:rPr>
          <w:color w:val="000000"/>
          <w:sz w:val="24"/>
          <w:szCs w:val="24"/>
        </w:rPr>
        <w:t>3.АР05132925 «Разработка полимерных копозиционных материалов с высоким уровнем термической стабильности» Ответственный исполнитель Калдыбаева Б.М.</w:t>
      </w:r>
    </w:p>
    <w:p w:rsidR="003C068C" w:rsidRPr="003C068C" w:rsidRDefault="003C068C" w:rsidP="003C068C">
      <w:pPr>
        <w:ind w:firstLine="360"/>
        <w:jc w:val="both"/>
        <w:rPr>
          <w:color w:val="000000"/>
          <w:sz w:val="24"/>
          <w:szCs w:val="24"/>
        </w:rPr>
      </w:pPr>
      <w:r w:rsidRPr="003C068C">
        <w:rPr>
          <w:color w:val="000000"/>
          <w:sz w:val="24"/>
          <w:szCs w:val="24"/>
        </w:rPr>
        <w:t>4.АР05133515 «Гибридная технология комплексной очистки газов» Ответственный исполнитель Калдыбаева Б.М.</w:t>
      </w:r>
    </w:p>
    <w:p w:rsidR="003C068C" w:rsidRPr="003C068C" w:rsidRDefault="003C068C" w:rsidP="003C068C">
      <w:pPr>
        <w:ind w:left="360"/>
        <w:jc w:val="both"/>
        <w:rPr>
          <w:color w:val="000000"/>
          <w:sz w:val="24"/>
          <w:szCs w:val="24"/>
        </w:rPr>
      </w:pPr>
      <w:r w:rsidRPr="003C068C">
        <w:rPr>
          <w:color w:val="000000"/>
          <w:sz w:val="24"/>
          <w:szCs w:val="24"/>
        </w:rPr>
        <w:t>- результаты НИР, внедренные в производство и  в учебный процесс;</w:t>
      </w:r>
    </w:p>
    <w:p w:rsidR="003C068C" w:rsidRPr="003C068C" w:rsidRDefault="003C068C" w:rsidP="003C068C">
      <w:pPr>
        <w:ind w:left="360"/>
        <w:jc w:val="both"/>
        <w:rPr>
          <w:b/>
          <w:color w:val="000000"/>
          <w:sz w:val="24"/>
          <w:szCs w:val="24"/>
        </w:rPr>
      </w:pPr>
      <w:r w:rsidRPr="003C068C">
        <w:rPr>
          <w:b/>
          <w:color w:val="000000"/>
          <w:sz w:val="24"/>
          <w:szCs w:val="24"/>
        </w:rPr>
        <w:t>Результаты НИР, внедренные в производство – 8</w:t>
      </w:r>
    </w:p>
    <w:p w:rsidR="003C068C" w:rsidRPr="003C068C" w:rsidRDefault="003C068C" w:rsidP="003C068C">
      <w:pPr>
        <w:ind w:left="360"/>
        <w:jc w:val="both"/>
        <w:rPr>
          <w:color w:val="000000"/>
          <w:sz w:val="24"/>
          <w:szCs w:val="24"/>
        </w:rPr>
      </w:pPr>
      <w:r w:rsidRPr="003C068C">
        <w:rPr>
          <w:color w:val="000000"/>
          <w:sz w:val="24"/>
          <w:szCs w:val="24"/>
        </w:rPr>
        <w:t>1. Акт № 155 от 23.06.2020 в ФТШ РГП «КазИнСТ»</w:t>
      </w:r>
    </w:p>
    <w:p w:rsidR="003C068C" w:rsidRPr="003C068C" w:rsidRDefault="003C068C" w:rsidP="003C068C">
      <w:pPr>
        <w:ind w:left="360"/>
        <w:jc w:val="both"/>
        <w:rPr>
          <w:color w:val="000000"/>
          <w:sz w:val="24"/>
          <w:szCs w:val="24"/>
        </w:rPr>
      </w:pPr>
      <w:r w:rsidRPr="003C068C">
        <w:rPr>
          <w:color w:val="000000"/>
          <w:sz w:val="24"/>
          <w:szCs w:val="24"/>
        </w:rPr>
        <w:t>2. Акт № 154 от 23.06.2020 в ТОО «Алтын-Дан»</w:t>
      </w:r>
    </w:p>
    <w:p w:rsidR="003C068C" w:rsidRPr="003C068C" w:rsidRDefault="003C068C" w:rsidP="003C068C">
      <w:pPr>
        <w:ind w:left="360"/>
        <w:jc w:val="both"/>
        <w:rPr>
          <w:color w:val="000000"/>
          <w:sz w:val="24"/>
          <w:szCs w:val="24"/>
        </w:rPr>
      </w:pPr>
      <w:r w:rsidRPr="003C068C">
        <w:rPr>
          <w:color w:val="000000"/>
          <w:sz w:val="24"/>
          <w:szCs w:val="24"/>
        </w:rPr>
        <w:t>3. Акт № 153 от 23.06.2020 в ТОО «ТуранБизнес Групп»</w:t>
      </w:r>
    </w:p>
    <w:p w:rsidR="003C068C" w:rsidRPr="003C068C" w:rsidRDefault="003C068C" w:rsidP="003C068C">
      <w:pPr>
        <w:ind w:left="360"/>
        <w:jc w:val="both"/>
        <w:rPr>
          <w:color w:val="000000"/>
          <w:sz w:val="24"/>
          <w:szCs w:val="24"/>
        </w:rPr>
      </w:pPr>
      <w:r w:rsidRPr="003C068C">
        <w:rPr>
          <w:color w:val="000000"/>
          <w:sz w:val="24"/>
          <w:szCs w:val="24"/>
        </w:rPr>
        <w:t>4. Акт № 156 от 23.06.2020 в ФТШ РГП «КазИнСТ»</w:t>
      </w:r>
    </w:p>
    <w:p w:rsidR="003C068C" w:rsidRPr="003C068C" w:rsidRDefault="003C068C" w:rsidP="003C068C">
      <w:pPr>
        <w:ind w:left="360"/>
        <w:jc w:val="both"/>
        <w:rPr>
          <w:color w:val="000000"/>
          <w:sz w:val="24"/>
          <w:szCs w:val="24"/>
        </w:rPr>
      </w:pPr>
      <w:r w:rsidRPr="003C068C">
        <w:rPr>
          <w:color w:val="000000"/>
          <w:sz w:val="24"/>
          <w:szCs w:val="24"/>
        </w:rPr>
        <w:t>5. Акт № 152 от 23.06.2020 в ФТШ РГП «КазИнСТ»</w:t>
      </w:r>
    </w:p>
    <w:p w:rsidR="003C068C" w:rsidRPr="003C068C" w:rsidRDefault="003C068C" w:rsidP="003C068C">
      <w:pPr>
        <w:ind w:left="360"/>
        <w:jc w:val="both"/>
        <w:rPr>
          <w:color w:val="000000"/>
          <w:sz w:val="24"/>
          <w:szCs w:val="24"/>
        </w:rPr>
      </w:pPr>
      <w:r w:rsidRPr="003C068C">
        <w:rPr>
          <w:color w:val="000000"/>
          <w:sz w:val="24"/>
          <w:szCs w:val="24"/>
        </w:rPr>
        <w:t>6. Акт № 157 от 23.06.2020 в ТОО «ТуранБизнес Групп»</w:t>
      </w:r>
    </w:p>
    <w:p w:rsidR="003C068C" w:rsidRPr="003C068C" w:rsidRDefault="003C068C" w:rsidP="003C068C">
      <w:pPr>
        <w:ind w:left="360"/>
        <w:jc w:val="both"/>
        <w:rPr>
          <w:color w:val="000000"/>
          <w:sz w:val="24"/>
          <w:szCs w:val="24"/>
        </w:rPr>
      </w:pPr>
      <w:r w:rsidRPr="003C068C">
        <w:rPr>
          <w:color w:val="000000"/>
          <w:sz w:val="24"/>
          <w:szCs w:val="24"/>
        </w:rPr>
        <w:t>7. Акт № 158 от 23.06.2020 в ФТШ РГП «КазИнСТ»</w:t>
      </w:r>
    </w:p>
    <w:p w:rsidR="003C068C" w:rsidRPr="003C068C" w:rsidRDefault="003C068C" w:rsidP="003C068C">
      <w:pPr>
        <w:ind w:left="360"/>
        <w:jc w:val="both"/>
        <w:rPr>
          <w:color w:val="000000"/>
          <w:sz w:val="24"/>
          <w:szCs w:val="24"/>
        </w:rPr>
      </w:pPr>
      <w:r w:rsidRPr="003C068C">
        <w:rPr>
          <w:color w:val="000000"/>
          <w:sz w:val="24"/>
          <w:szCs w:val="24"/>
        </w:rPr>
        <w:t>8. Акт № 159 от 20.06.2020 в ТОО «Интертехсервис - ИТС»</w:t>
      </w:r>
    </w:p>
    <w:p w:rsidR="003C068C" w:rsidRPr="003C068C" w:rsidRDefault="003C068C" w:rsidP="003C068C">
      <w:pPr>
        <w:ind w:left="360"/>
        <w:jc w:val="both"/>
        <w:rPr>
          <w:b/>
          <w:color w:val="000000"/>
          <w:sz w:val="24"/>
          <w:szCs w:val="24"/>
        </w:rPr>
      </w:pPr>
      <w:r w:rsidRPr="003C068C">
        <w:rPr>
          <w:b/>
          <w:color w:val="000000"/>
          <w:sz w:val="24"/>
          <w:szCs w:val="24"/>
        </w:rPr>
        <w:t>Результаты НИР внедренных в учебный процесс - 13</w:t>
      </w:r>
    </w:p>
    <w:p w:rsidR="003C068C" w:rsidRPr="003C068C" w:rsidRDefault="003C068C" w:rsidP="003C068C">
      <w:pPr>
        <w:ind w:firstLine="426"/>
        <w:jc w:val="both"/>
        <w:rPr>
          <w:color w:val="000000"/>
          <w:sz w:val="24"/>
          <w:szCs w:val="24"/>
        </w:rPr>
      </w:pPr>
      <w:r w:rsidRPr="003C068C">
        <w:rPr>
          <w:color w:val="000000"/>
          <w:sz w:val="24"/>
          <w:szCs w:val="24"/>
        </w:rPr>
        <w:t>1.Стандарттау және сертификаттау. Электрондық оқу құралы</w:t>
      </w:r>
      <w:r w:rsidRPr="003C068C">
        <w:rPr>
          <w:color w:val="000000"/>
          <w:sz w:val="24"/>
          <w:szCs w:val="24"/>
        </w:rPr>
        <w:tab/>
        <w:t>.т.ғ.к., доцент Ешанкулов А.А., PhD доктор, доцент Калдыбаева Б.М., магистр, аға оқытушы Кенжеханова М.Б., т.ғ.к., доцент Тулекбаева А.К. №22-20 от 5.05.2020</w:t>
      </w:r>
    </w:p>
    <w:p w:rsidR="003C068C" w:rsidRPr="003C068C" w:rsidRDefault="003C068C" w:rsidP="003C068C">
      <w:pPr>
        <w:ind w:firstLine="426"/>
        <w:jc w:val="both"/>
        <w:rPr>
          <w:color w:val="000000"/>
          <w:sz w:val="24"/>
          <w:szCs w:val="24"/>
        </w:rPr>
      </w:pPr>
      <w:r w:rsidRPr="003C068C">
        <w:rPr>
          <w:color w:val="000000"/>
          <w:sz w:val="24"/>
          <w:szCs w:val="24"/>
        </w:rPr>
        <w:t>2.Салалық сертификаттау негіздері. Электрондық оқу құралы.PhD доктор, доцент Калдыбаева Б.М., магистр, аға оқытушы Кенжеханова М.Б., т.ғ.к., доцент Тулекбаева А.К., т.ғ.к., доцент Ешанкулов А.А., т.ғ.к., доцент Хусанов А.Е. №21-20 от 5.05.2020</w:t>
      </w:r>
    </w:p>
    <w:p w:rsidR="003C068C" w:rsidRPr="003C068C" w:rsidRDefault="003C068C" w:rsidP="003C068C">
      <w:pPr>
        <w:ind w:firstLine="426"/>
        <w:jc w:val="both"/>
        <w:rPr>
          <w:color w:val="000000"/>
          <w:sz w:val="24"/>
          <w:szCs w:val="24"/>
          <w:lang w:val="en-US"/>
        </w:rPr>
      </w:pPr>
      <w:r w:rsidRPr="003C068C">
        <w:rPr>
          <w:color w:val="000000"/>
          <w:sz w:val="24"/>
          <w:szCs w:val="24"/>
          <w:lang w:val="en-US"/>
        </w:rPr>
        <w:lastRenderedPageBreak/>
        <w:t xml:space="preserve">3.Technology for development of normative documents. </w:t>
      </w:r>
      <w:r w:rsidRPr="003C068C">
        <w:rPr>
          <w:color w:val="000000"/>
          <w:sz w:val="24"/>
          <w:szCs w:val="24"/>
        </w:rPr>
        <w:t>Электрондық</w:t>
      </w:r>
      <w:r w:rsidRPr="003C068C">
        <w:rPr>
          <w:color w:val="000000"/>
          <w:sz w:val="24"/>
          <w:szCs w:val="24"/>
          <w:lang w:val="en-US"/>
        </w:rPr>
        <w:t xml:space="preserve"> </w:t>
      </w:r>
      <w:r w:rsidRPr="003C068C">
        <w:rPr>
          <w:color w:val="000000"/>
          <w:sz w:val="24"/>
          <w:szCs w:val="24"/>
        </w:rPr>
        <w:t>оқу</w:t>
      </w:r>
      <w:r w:rsidRPr="003C068C">
        <w:rPr>
          <w:color w:val="000000"/>
          <w:sz w:val="24"/>
          <w:szCs w:val="24"/>
          <w:lang w:val="en-US"/>
        </w:rPr>
        <w:t xml:space="preserve"> </w:t>
      </w:r>
      <w:r w:rsidRPr="003C068C">
        <w:rPr>
          <w:color w:val="000000"/>
          <w:sz w:val="24"/>
          <w:szCs w:val="24"/>
        </w:rPr>
        <w:t>құралы</w:t>
      </w:r>
      <w:r w:rsidRPr="003C068C">
        <w:rPr>
          <w:color w:val="000000"/>
          <w:sz w:val="24"/>
          <w:szCs w:val="24"/>
          <w:lang w:val="en-US"/>
        </w:rPr>
        <w:t xml:space="preserve">. PhD </w:t>
      </w:r>
      <w:r w:rsidRPr="003C068C">
        <w:rPr>
          <w:color w:val="000000"/>
          <w:sz w:val="24"/>
          <w:szCs w:val="24"/>
        </w:rPr>
        <w:t>доктор</w:t>
      </w:r>
      <w:r w:rsidRPr="003C068C">
        <w:rPr>
          <w:color w:val="000000"/>
          <w:sz w:val="24"/>
          <w:szCs w:val="24"/>
          <w:lang w:val="en-US"/>
        </w:rPr>
        <w:t xml:space="preserve">, </w:t>
      </w:r>
      <w:r w:rsidRPr="003C068C">
        <w:rPr>
          <w:color w:val="000000"/>
          <w:sz w:val="24"/>
          <w:szCs w:val="24"/>
        </w:rPr>
        <w:t>доцент</w:t>
      </w:r>
      <w:r w:rsidRPr="003C068C">
        <w:rPr>
          <w:color w:val="000000"/>
          <w:sz w:val="24"/>
          <w:szCs w:val="24"/>
          <w:lang w:val="en-US"/>
        </w:rPr>
        <w:t xml:space="preserve"> </w:t>
      </w:r>
      <w:r w:rsidRPr="003C068C">
        <w:rPr>
          <w:color w:val="000000"/>
          <w:sz w:val="24"/>
          <w:szCs w:val="24"/>
        </w:rPr>
        <w:t>Калдыбаева</w:t>
      </w:r>
      <w:r w:rsidRPr="003C068C">
        <w:rPr>
          <w:color w:val="000000"/>
          <w:sz w:val="24"/>
          <w:szCs w:val="24"/>
          <w:lang w:val="en-US"/>
        </w:rPr>
        <w:t xml:space="preserve"> </w:t>
      </w:r>
      <w:r w:rsidRPr="003C068C">
        <w:rPr>
          <w:color w:val="000000"/>
          <w:sz w:val="24"/>
          <w:szCs w:val="24"/>
        </w:rPr>
        <w:t>Б</w:t>
      </w:r>
      <w:r w:rsidRPr="003C068C">
        <w:rPr>
          <w:color w:val="000000"/>
          <w:sz w:val="24"/>
          <w:szCs w:val="24"/>
          <w:lang w:val="en-US"/>
        </w:rPr>
        <w:t>.</w:t>
      </w:r>
      <w:r w:rsidRPr="003C068C">
        <w:rPr>
          <w:color w:val="000000"/>
          <w:sz w:val="24"/>
          <w:szCs w:val="24"/>
        </w:rPr>
        <w:t>М</w:t>
      </w:r>
      <w:r w:rsidRPr="003C068C">
        <w:rPr>
          <w:color w:val="000000"/>
          <w:sz w:val="24"/>
          <w:szCs w:val="24"/>
          <w:lang w:val="en-US"/>
        </w:rPr>
        <w:t xml:space="preserve">., </w:t>
      </w:r>
      <w:r w:rsidRPr="003C068C">
        <w:rPr>
          <w:color w:val="000000"/>
          <w:sz w:val="24"/>
          <w:szCs w:val="24"/>
        </w:rPr>
        <w:t>т</w:t>
      </w:r>
      <w:r w:rsidRPr="003C068C">
        <w:rPr>
          <w:color w:val="000000"/>
          <w:sz w:val="24"/>
          <w:szCs w:val="24"/>
          <w:lang w:val="en-US"/>
        </w:rPr>
        <w:t>.</w:t>
      </w:r>
      <w:r w:rsidRPr="003C068C">
        <w:rPr>
          <w:color w:val="000000"/>
          <w:sz w:val="24"/>
          <w:szCs w:val="24"/>
        </w:rPr>
        <w:t>ғ</w:t>
      </w:r>
      <w:r w:rsidRPr="003C068C">
        <w:rPr>
          <w:color w:val="000000"/>
          <w:sz w:val="24"/>
          <w:szCs w:val="24"/>
          <w:lang w:val="en-US"/>
        </w:rPr>
        <w:t>.</w:t>
      </w:r>
      <w:r w:rsidRPr="003C068C">
        <w:rPr>
          <w:color w:val="000000"/>
          <w:sz w:val="24"/>
          <w:szCs w:val="24"/>
        </w:rPr>
        <w:t>к</w:t>
      </w:r>
      <w:r w:rsidRPr="003C068C">
        <w:rPr>
          <w:color w:val="000000"/>
          <w:sz w:val="24"/>
          <w:szCs w:val="24"/>
          <w:lang w:val="en-US"/>
        </w:rPr>
        <w:t xml:space="preserve">., </w:t>
      </w:r>
      <w:r w:rsidRPr="003C068C">
        <w:rPr>
          <w:color w:val="000000"/>
          <w:sz w:val="24"/>
          <w:szCs w:val="24"/>
        </w:rPr>
        <w:t>доцент</w:t>
      </w:r>
      <w:r w:rsidRPr="003C068C">
        <w:rPr>
          <w:color w:val="000000"/>
          <w:sz w:val="24"/>
          <w:szCs w:val="24"/>
          <w:lang w:val="en-US"/>
        </w:rPr>
        <w:t xml:space="preserve"> </w:t>
      </w:r>
      <w:r w:rsidRPr="003C068C">
        <w:rPr>
          <w:color w:val="000000"/>
          <w:sz w:val="24"/>
          <w:szCs w:val="24"/>
        </w:rPr>
        <w:t>Хусанов</w:t>
      </w:r>
      <w:r w:rsidRPr="003C068C">
        <w:rPr>
          <w:color w:val="000000"/>
          <w:sz w:val="24"/>
          <w:szCs w:val="24"/>
          <w:lang w:val="en-US"/>
        </w:rPr>
        <w:t xml:space="preserve"> </w:t>
      </w:r>
      <w:r w:rsidRPr="003C068C">
        <w:rPr>
          <w:color w:val="000000"/>
          <w:sz w:val="24"/>
          <w:szCs w:val="24"/>
        </w:rPr>
        <w:t>А</w:t>
      </w:r>
      <w:r w:rsidRPr="003C068C">
        <w:rPr>
          <w:color w:val="000000"/>
          <w:sz w:val="24"/>
          <w:szCs w:val="24"/>
          <w:lang w:val="en-US"/>
        </w:rPr>
        <w:t>.</w:t>
      </w:r>
      <w:r w:rsidRPr="003C068C">
        <w:rPr>
          <w:color w:val="000000"/>
          <w:sz w:val="24"/>
          <w:szCs w:val="24"/>
        </w:rPr>
        <w:t>Е</w:t>
      </w:r>
      <w:r w:rsidRPr="003C068C">
        <w:rPr>
          <w:color w:val="000000"/>
          <w:sz w:val="24"/>
          <w:szCs w:val="24"/>
          <w:lang w:val="en-US"/>
        </w:rPr>
        <w:t xml:space="preserve">., </w:t>
      </w:r>
      <w:r w:rsidRPr="003C068C">
        <w:rPr>
          <w:color w:val="000000"/>
          <w:sz w:val="24"/>
          <w:szCs w:val="24"/>
        </w:rPr>
        <w:t>магистр</w:t>
      </w:r>
      <w:r w:rsidRPr="003C068C">
        <w:rPr>
          <w:color w:val="000000"/>
          <w:sz w:val="24"/>
          <w:szCs w:val="24"/>
          <w:lang w:val="en-US"/>
        </w:rPr>
        <w:t xml:space="preserve">, </w:t>
      </w:r>
      <w:r w:rsidRPr="003C068C">
        <w:rPr>
          <w:color w:val="000000"/>
          <w:sz w:val="24"/>
          <w:szCs w:val="24"/>
        </w:rPr>
        <w:t>аға</w:t>
      </w:r>
      <w:r w:rsidRPr="003C068C">
        <w:rPr>
          <w:color w:val="000000"/>
          <w:sz w:val="24"/>
          <w:szCs w:val="24"/>
          <w:lang w:val="en-US"/>
        </w:rPr>
        <w:t xml:space="preserve"> </w:t>
      </w:r>
      <w:r w:rsidRPr="003C068C">
        <w:rPr>
          <w:color w:val="000000"/>
          <w:sz w:val="24"/>
          <w:szCs w:val="24"/>
        </w:rPr>
        <w:t>оқытушы</w:t>
      </w:r>
      <w:r w:rsidRPr="003C068C">
        <w:rPr>
          <w:color w:val="000000"/>
          <w:sz w:val="24"/>
          <w:szCs w:val="24"/>
          <w:lang w:val="en-US"/>
        </w:rPr>
        <w:t xml:space="preserve"> </w:t>
      </w:r>
      <w:r w:rsidRPr="003C068C">
        <w:rPr>
          <w:color w:val="000000"/>
          <w:sz w:val="24"/>
          <w:szCs w:val="24"/>
        </w:rPr>
        <w:t>Кенжеханова</w:t>
      </w:r>
      <w:r w:rsidRPr="003C068C">
        <w:rPr>
          <w:color w:val="000000"/>
          <w:sz w:val="24"/>
          <w:szCs w:val="24"/>
          <w:lang w:val="en-US"/>
        </w:rPr>
        <w:t xml:space="preserve"> </w:t>
      </w:r>
      <w:r w:rsidRPr="003C068C">
        <w:rPr>
          <w:color w:val="000000"/>
          <w:sz w:val="24"/>
          <w:szCs w:val="24"/>
        </w:rPr>
        <w:t>М</w:t>
      </w:r>
      <w:r w:rsidRPr="003C068C">
        <w:rPr>
          <w:color w:val="000000"/>
          <w:sz w:val="24"/>
          <w:szCs w:val="24"/>
          <w:lang w:val="en-US"/>
        </w:rPr>
        <w:t>.</w:t>
      </w:r>
      <w:r w:rsidRPr="003C068C">
        <w:rPr>
          <w:color w:val="000000"/>
          <w:sz w:val="24"/>
          <w:szCs w:val="24"/>
        </w:rPr>
        <w:t>Б</w:t>
      </w:r>
      <w:r w:rsidRPr="003C068C">
        <w:rPr>
          <w:color w:val="000000"/>
          <w:sz w:val="24"/>
          <w:szCs w:val="24"/>
          <w:lang w:val="en-US"/>
        </w:rPr>
        <w:t xml:space="preserve">. №118-19 </w:t>
      </w:r>
      <w:r w:rsidRPr="003C068C">
        <w:rPr>
          <w:color w:val="000000"/>
          <w:sz w:val="24"/>
          <w:szCs w:val="24"/>
        </w:rPr>
        <w:t>от</w:t>
      </w:r>
      <w:r w:rsidRPr="003C068C">
        <w:rPr>
          <w:color w:val="000000"/>
          <w:sz w:val="24"/>
          <w:szCs w:val="24"/>
          <w:lang w:val="en-US"/>
        </w:rPr>
        <w:t xml:space="preserve"> 30.12.19</w:t>
      </w:r>
    </w:p>
    <w:p w:rsidR="003C068C" w:rsidRPr="003C068C" w:rsidRDefault="003C068C" w:rsidP="003C068C">
      <w:pPr>
        <w:ind w:firstLine="426"/>
        <w:jc w:val="both"/>
        <w:rPr>
          <w:color w:val="000000"/>
          <w:sz w:val="24"/>
          <w:szCs w:val="24"/>
        </w:rPr>
      </w:pPr>
      <w:r w:rsidRPr="003C068C">
        <w:rPr>
          <w:color w:val="000000"/>
          <w:sz w:val="24"/>
          <w:szCs w:val="24"/>
        </w:rPr>
        <w:t>4.Технология  разработки  нормативных документов</w:t>
      </w:r>
      <w:r w:rsidRPr="003C068C">
        <w:rPr>
          <w:color w:val="000000"/>
          <w:sz w:val="24"/>
          <w:szCs w:val="24"/>
        </w:rPr>
        <w:tab/>
        <w:t>. Электронное учебное пособие. PhD доктор, доцент Калдыбаева Б.М. магистр, старшый преподаватель Кенжеханова М.Б., к.т.н., доцент Тулекбаева А.К., к.т.н., доцент Ешанкулов А.А., №18-20 от 5.05.2020</w:t>
      </w:r>
    </w:p>
    <w:p w:rsidR="003C068C" w:rsidRPr="003C068C" w:rsidRDefault="003C068C" w:rsidP="003C068C">
      <w:pPr>
        <w:ind w:firstLine="426"/>
        <w:jc w:val="both"/>
        <w:rPr>
          <w:color w:val="000000"/>
          <w:sz w:val="24"/>
          <w:szCs w:val="24"/>
        </w:rPr>
      </w:pPr>
      <w:r w:rsidRPr="003C068C">
        <w:rPr>
          <w:color w:val="000000"/>
          <w:sz w:val="24"/>
          <w:szCs w:val="24"/>
        </w:rPr>
        <w:t>5.Introduction of food safety standards (HACCP).Электрондық оқу құралы. магистр, аға оқытушы Кенжеханова М.Б., т.ғ.к., доцент Тулекбаева А.К., PhD доктор, доцент Калдыбаева Б.М. №20-20 от 5.05.2020</w:t>
      </w:r>
    </w:p>
    <w:p w:rsidR="003C068C" w:rsidRPr="003C068C" w:rsidRDefault="003C068C" w:rsidP="003C068C">
      <w:pPr>
        <w:ind w:firstLine="426"/>
        <w:jc w:val="both"/>
        <w:rPr>
          <w:color w:val="000000"/>
          <w:sz w:val="24"/>
          <w:szCs w:val="24"/>
        </w:rPr>
      </w:pPr>
      <w:r w:rsidRPr="003C068C">
        <w:rPr>
          <w:color w:val="000000"/>
          <w:sz w:val="24"/>
          <w:szCs w:val="24"/>
        </w:rPr>
        <w:t>6.Внедрение стандартов пищевой безопасности (НАССР). Электронное учебное пособие. к.т.н., доцент Тулекбаева А.К., PhD доктор, доцент Калдыбаева Б.М., магистр, старшый преподаватель Кенжеханова М.Б., к.т.н., доцент Ешанкулов А.А. №26-20 от 5.05.2020</w:t>
      </w:r>
    </w:p>
    <w:p w:rsidR="003C068C" w:rsidRPr="003C068C" w:rsidRDefault="003C068C" w:rsidP="003C068C">
      <w:pPr>
        <w:ind w:firstLine="426"/>
        <w:jc w:val="both"/>
        <w:rPr>
          <w:color w:val="000000"/>
          <w:sz w:val="24"/>
          <w:szCs w:val="24"/>
        </w:rPr>
      </w:pPr>
      <w:r w:rsidRPr="003C068C">
        <w:rPr>
          <w:color w:val="000000"/>
          <w:sz w:val="24"/>
          <w:szCs w:val="24"/>
        </w:rPr>
        <w:t>7.International Standardization and Certification. Электрондық оқу құралы. магистр, аға оқытушы Кенжеханова М.Б., т.ғ.к., доцент Тулекбаева А.К. №27-20 от 5.05.2020</w:t>
      </w:r>
    </w:p>
    <w:p w:rsidR="003C068C" w:rsidRPr="003C068C" w:rsidRDefault="003C068C" w:rsidP="003C068C">
      <w:pPr>
        <w:ind w:firstLine="426"/>
        <w:jc w:val="both"/>
        <w:rPr>
          <w:color w:val="000000"/>
          <w:sz w:val="24"/>
          <w:szCs w:val="24"/>
        </w:rPr>
      </w:pPr>
      <w:r w:rsidRPr="003C068C">
        <w:rPr>
          <w:color w:val="000000"/>
          <w:sz w:val="24"/>
          <w:szCs w:val="24"/>
        </w:rPr>
        <w:t>8.Международная стандартизация и сертификация. Электронное учебное пособие. к.т.н., доцент Тулекбаева А.К., магистр, старшый преподаватель Кенжеханова М.Б., PhD доктор, доцент Калдыбаева Б.М., к.т.н., доцент Ешанкулов А.А. №25-20 от 5.05.2020</w:t>
      </w:r>
    </w:p>
    <w:p w:rsidR="003C068C" w:rsidRPr="003C068C" w:rsidRDefault="003C068C" w:rsidP="003C068C">
      <w:pPr>
        <w:ind w:firstLine="426"/>
        <w:jc w:val="both"/>
        <w:rPr>
          <w:color w:val="000000"/>
          <w:sz w:val="24"/>
          <w:szCs w:val="24"/>
        </w:rPr>
      </w:pPr>
      <w:r w:rsidRPr="003C068C">
        <w:rPr>
          <w:color w:val="000000"/>
          <w:sz w:val="24"/>
          <w:szCs w:val="24"/>
        </w:rPr>
        <w:t>9.Quality System.Электрондық оқулық. магистр, аға оқытушы Кенжеханова М.Б., т.ғ.к., доцент Тулекбаева А.К. №19-20 от 5.05.2020</w:t>
      </w:r>
    </w:p>
    <w:p w:rsidR="003C068C" w:rsidRPr="003C068C" w:rsidRDefault="003C068C" w:rsidP="003C068C">
      <w:pPr>
        <w:ind w:firstLine="426"/>
        <w:jc w:val="both"/>
        <w:rPr>
          <w:color w:val="000000"/>
          <w:sz w:val="24"/>
          <w:szCs w:val="24"/>
        </w:rPr>
      </w:pPr>
      <w:r w:rsidRPr="003C068C">
        <w:rPr>
          <w:color w:val="000000"/>
          <w:sz w:val="24"/>
          <w:szCs w:val="24"/>
        </w:rPr>
        <w:t>10.Системы качества. Электронное учебник. к.т.н., доцент Тулекбаева А.К., магистр, старшый преподаватель Кенжеханова М.Б., PhD доктор, доцент Калдыбаева Б.М., к.т.н., доцент Ешанкулов А.А. №24-20 от 5.05.2020</w:t>
      </w:r>
    </w:p>
    <w:p w:rsidR="003C068C" w:rsidRPr="003C068C" w:rsidRDefault="003C068C" w:rsidP="003C068C">
      <w:pPr>
        <w:ind w:firstLine="426"/>
        <w:jc w:val="both"/>
        <w:rPr>
          <w:color w:val="000000"/>
          <w:sz w:val="24"/>
          <w:szCs w:val="24"/>
        </w:rPr>
      </w:pPr>
      <w:r w:rsidRPr="003C068C">
        <w:rPr>
          <w:color w:val="000000"/>
          <w:sz w:val="24"/>
          <w:szCs w:val="24"/>
        </w:rPr>
        <w:t>11.Тамақ өнімінің сапасын сәйкестендіру әдісі. Кейс. PhD доктор, доцент Калдыбаева Б.М., магистр, аға оқытушы Кенжеханова М.Б. №119-19 от 30.12.19</w:t>
      </w:r>
    </w:p>
    <w:p w:rsidR="003C068C" w:rsidRPr="003C068C" w:rsidRDefault="003C068C" w:rsidP="003C068C">
      <w:pPr>
        <w:ind w:firstLine="426"/>
        <w:jc w:val="both"/>
        <w:rPr>
          <w:color w:val="000000"/>
          <w:sz w:val="24"/>
          <w:szCs w:val="24"/>
          <w:lang w:val="en-US"/>
        </w:rPr>
      </w:pPr>
      <w:r w:rsidRPr="003C068C">
        <w:rPr>
          <w:color w:val="000000"/>
          <w:sz w:val="24"/>
          <w:szCs w:val="24"/>
          <w:lang w:val="en-US"/>
        </w:rPr>
        <w:t xml:space="preserve">12. Development of technology and simulation of the process of biogas microbubbling cleaning to obtain highly concentrated methane from renewable energy sources. </w:t>
      </w:r>
      <w:r w:rsidRPr="003C068C">
        <w:rPr>
          <w:color w:val="000000"/>
          <w:sz w:val="24"/>
          <w:szCs w:val="24"/>
        </w:rPr>
        <w:t>Электрондық</w:t>
      </w:r>
      <w:r w:rsidRPr="003C068C">
        <w:rPr>
          <w:color w:val="000000"/>
          <w:sz w:val="24"/>
          <w:szCs w:val="24"/>
          <w:lang w:val="en-US"/>
        </w:rPr>
        <w:t xml:space="preserve"> </w:t>
      </w:r>
      <w:r w:rsidRPr="003C068C">
        <w:rPr>
          <w:color w:val="000000"/>
          <w:sz w:val="24"/>
          <w:szCs w:val="24"/>
        </w:rPr>
        <w:t>монография</w:t>
      </w:r>
      <w:r w:rsidRPr="003C068C">
        <w:rPr>
          <w:color w:val="000000"/>
          <w:sz w:val="24"/>
          <w:szCs w:val="24"/>
          <w:lang w:val="en-US"/>
        </w:rPr>
        <w:t xml:space="preserve">. </w:t>
      </w:r>
      <w:r w:rsidRPr="003C068C">
        <w:rPr>
          <w:color w:val="000000"/>
          <w:sz w:val="24"/>
          <w:szCs w:val="24"/>
        </w:rPr>
        <w:t>т</w:t>
      </w:r>
      <w:r w:rsidRPr="003C068C">
        <w:rPr>
          <w:color w:val="000000"/>
          <w:sz w:val="24"/>
          <w:szCs w:val="24"/>
          <w:lang w:val="en-US"/>
        </w:rPr>
        <w:t>.</w:t>
      </w:r>
      <w:r w:rsidRPr="003C068C">
        <w:rPr>
          <w:color w:val="000000"/>
          <w:sz w:val="24"/>
          <w:szCs w:val="24"/>
        </w:rPr>
        <w:t>ғ</w:t>
      </w:r>
      <w:r w:rsidRPr="003C068C">
        <w:rPr>
          <w:color w:val="000000"/>
          <w:sz w:val="24"/>
          <w:szCs w:val="24"/>
          <w:lang w:val="en-US"/>
        </w:rPr>
        <w:t>.</w:t>
      </w:r>
      <w:r w:rsidRPr="003C068C">
        <w:rPr>
          <w:color w:val="000000"/>
          <w:sz w:val="24"/>
          <w:szCs w:val="24"/>
        </w:rPr>
        <w:t>к</w:t>
      </w:r>
      <w:r w:rsidRPr="003C068C">
        <w:rPr>
          <w:color w:val="000000"/>
          <w:sz w:val="24"/>
          <w:szCs w:val="24"/>
          <w:lang w:val="en-US"/>
        </w:rPr>
        <w:t xml:space="preserve">., </w:t>
      </w:r>
      <w:r w:rsidRPr="003C068C">
        <w:rPr>
          <w:color w:val="000000"/>
          <w:sz w:val="24"/>
          <w:szCs w:val="24"/>
        </w:rPr>
        <w:t>доцент</w:t>
      </w:r>
      <w:r w:rsidRPr="003C068C">
        <w:rPr>
          <w:color w:val="000000"/>
          <w:sz w:val="24"/>
          <w:szCs w:val="24"/>
          <w:lang w:val="en-US"/>
        </w:rPr>
        <w:t xml:space="preserve"> </w:t>
      </w:r>
      <w:r w:rsidRPr="003C068C">
        <w:rPr>
          <w:color w:val="000000"/>
          <w:sz w:val="24"/>
          <w:szCs w:val="24"/>
        </w:rPr>
        <w:t>Хусанов</w:t>
      </w:r>
      <w:r w:rsidRPr="003C068C">
        <w:rPr>
          <w:color w:val="000000"/>
          <w:sz w:val="24"/>
          <w:szCs w:val="24"/>
          <w:lang w:val="en-US"/>
        </w:rPr>
        <w:t xml:space="preserve"> </w:t>
      </w:r>
      <w:r w:rsidRPr="003C068C">
        <w:rPr>
          <w:color w:val="000000"/>
          <w:sz w:val="24"/>
          <w:szCs w:val="24"/>
        </w:rPr>
        <w:t>А</w:t>
      </w:r>
      <w:r w:rsidRPr="003C068C">
        <w:rPr>
          <w:color w:val="000000"/>
          <w:sz w:val="24"/>
          <w:szCs w:val="24"/>
          <w:lang w:val="en-US"/>
        </w:rPr>
        <w:t>.</w:t>
      </w:r>
      <w:r w:rsidRPr="003C068C">
        <w:rPr>
          <w:color w:val="000000"/>
          <w:sz w:val="24"/>
          <w:szCs w:val="24"/>
        </w:rPr>
        <w:t>Е</w:t>
      </w:r>
      <w:r w:rsidRPr="003C068C">
        <w:rPr>
          <w:color w:val="000000"/>
          <w:sz w:val="24"/>
          <w:szCs w:val="24"/>
          <w:lang w:val="en-US"/>
        </w:rPr>
        <w:t xml:space="preserve">., PhD </w:t>
      </w:r>
      <w:r w:rsidRPr="003C068C">
        <w:rPr>
          <w:color w:val="000000"/>
          <w:sz w:val="24"/>
          <w:szCs w:val="24"/>
        </w:rPr>
        <w:t>доктор</w:t>
      </w:r>
      <w:r w:rsidRPr="003C068C">
        <w:rPr>
          <w:color w:val="000000"/>
          <w:sz w:val="24"/>
          <w:szCs w:val="24"/>
          <w:lang w:val="en-US"/>
        </w:rPr>
        <w:t xml:space="preserve">, </w:t>
      </w:r>
      <w:r w:rsidRPr="003C068C">
        <w:rPr>
          <w:color w:val="000000"/>
          <w:sz w:val="24"/>
          <w:szCs w:val="24"/>
        </w:rPr>
        <w:t>доцент</w:t>
      </w:r>
      <w:r w:rsidRPr="003C068C">
        <w:rPr>
          <w:color w:val="000000"/>
          <w:sz w:val="24"/>
          <w:szCs w:val="24"/>
          <w:lang w:val="en-US"/>
        </w:rPr>
        <w:t xml:space="preserve"> </w:t>
      </w:r>
      <w:r w:rsidRPr="003C068C">
        <w:rPr>
          <w:color w:val="000000"/>
          <w:sz w:val="24"/>
          <w:szCs w:val="24"/>
        </w:rPr>
        <w:t>Калдыбаева</w:t>
      </w:r>
      <w:r w:rsidRPr="003C068C">
        <w:rPr>
          <w:color w:val="000000"/>
          <w:sz w:val="24"/>
          <w:szCs w:val="24"/>
          <w:lang w:val="en-US"/>
        </w:rPr>
        <w:t xml:space="preserve"> </w:t>
      </w:r>
      <w:r w:rsidRPr="003C068C">
        <w:rPr>
          <w:color w:val="000000"/>
          <w:sz w:val="24"/>
          <w:szCs w:val="24"/>
        </w:rPr>
        <w:t>Б</w:t>
      </w:r>
      <w:r w:rsidRPr="003C068C">
        <w:rPr>
          <w:color w:val="000000"/>
          <w:sz w:val="24"/>
          <w:szCs w:val="24"/>
          <w:lang w:val="en-US"/>
        </w:rPr>
        <w:t>.</w:t>
      </w:r>
      <w:r w:rsidRPr="003C068C">
        <w:rPr>
          <w:color w:val="000000"/>
          <w:sz w:val="24"/>
          <w:szCs w:val="24"/>
        </w:rPr>
        <w:t>М</w:t>
      </w:r>
      <w:r w:rsidRPr="003C068C">
        <w:rPr>
          <w:color w:val="000000"/>
          <w:sz w:val="24"/>
          <w:szCs w:val="24"/>
          <w:lang w:val="en-US"/>
        </w:rPr>
        <w:t xml:space="preserve">., </w:t>
      </w:r>
      <w:r w:rsidRPr="003C068C">
        <w:rPr>
          <w:color w:val="000000"/>
          <w:sz w:val="24"/>
          <w:szCs w:val="24"/>
        </w:rPr>
        <w:t>магистр</w:t>
      </w:r>
      <w:r w:rsidRPr="003C068C">
        <w:rPr>
          <w:color w:val="000000"/>
          <w:sz w:val="24"/>
          <w:szCs w:val="24"/>
          <w:lang w:val="en-US"/>
        </w:rPr>
        <w:t xml:space="preserve">, </w:t>
      </w:r>
      <w:r w:rsidRPr="003C068C">
        <w:rPr>
          <w:color w:val="000000"/>
          <w:sz w:val="24"/>
          <w:szCs w:val="24"/>
        </w:rPr>
        <w:t>аға</w:t>
      </w:r>
      <w:r w:rsidRPr="003C068C">
        <w:rPr>
          <w:color w:val="000000"/>
          <w:sz w:val="24"/>
          <w:szCs w:val="24"/>
          <w:lang w:val="en-US"/>
        </w:rPr>
        <w:t xml:space="preserve"> </w:t>
      </w:r>
      <w:r w:rsidRPr="003C068C">
        <w:rPr>
          <w:color w:val="000000"/>
          <w:sz w:val="24"/>
          <w:szCs w:val="24"/>
        </w:rPr>
        <w:t>оқытушы</w:t>
      </w:r>
      <w:r w:rsidRPr="003C068C">
        <w:rPr>
          <w:color w:val="000000"/>
          <w:sz w:val="24"/>
          <w:szCs w:val="24"/>
          <w:lang w:val="en-US"/>
        </w:rPr>
        <w:t xml:space="preserve"> </w:t>
      </w:r>
      <w:r w:rsidRPr="003C068C">
        <w:rPr>
          <w:color w:val="000000"/>
          <w:sz w:val="24"/>
          <w:szCs w:val="24"/>
        </w:rPr>
        <w:t>Кенжеханова</w:t>
      </w:r>
      <w:r w:rsidRPr="003C068C">
        <w:rPr>
          <w:color w:val="000000"/>
          <w:sz w:val="24"/>
          <w:szCs w:val="24"/>
          <w:lang w:val="en-US"/>
        </w:rPr>
        <w:t xml:space="preserve"> </w:t>
      </w:r>
      <w:r w:rsidRPr="003C068C">
        <w:rPr>
          <w:color w:val="000000"/>
          <w:sz w:val="24"/>
          <w:szCs w:val="24"/>
        </w:rPr>
        <w:t>М</w:t>
      </w:r>
      <w:r w:rsidRPr="003C068C">
        <w:rPr>
          <w:color w:val="000000"/>
          <w:sz w:val="24"/>
          <w:szCs w:val="24"/>
          <w:lang w:val="en-US"/>
        </w:rPr>
        <w:t>.</w:t>
      </w:r>
      <w:r w:rsidRPr="003C068C">
        <w:rPr>
          <w:color w:val="000000"/>
          <w:sz w:val="24"/>
          <w:szCs w:val="24"/>
        </w:rPr>
        <w:t>Б</w:t>
      </w:r>
      <w:r w:rsidRPr="003C068C">
        <w:rPr>
          <w:color w:val="000000"/>
          <w:sz w:val="24"/>
          <w:szCs w:val="24"/>
          <w:lang w:val="en-US"/>
        </w:rPr>
        <w:t xml:space="preserve">., </w:t>
      </w:r>
      <w:r w:rsidRPr="003C068C">
        <w:rPr>
          <w:color w:val="000000"/>
          <w:sz w:val="24"/>
          <w:szCs w:val="24"/>
        </w:rPr>
        <w:t>т</w:t>
      </w:r>
      <w:r w:rsidRPr="003C068C">
        <w:rPr>
          <w:color w:val="000000"/>
          <w:sz w:val="24"/>
          <w:szCs w:val="24"/>
          <w:lang w:val="en-US"/>
        </w:rPr>
        <w:t>.</w:t>
      </w:r>
      <w:r w:rsidRPr="003C068C">
        <w:rPr>
          <w:color w:val="000000"/>
          <w:sz w:val="24"/>
          <w:szCs w:val="24"/>
        </w:rPr>
        <w:t>ғ</w:t>
      </w:r>
      <w:r w:rsidRPr="003C068C">
        <w:rPr>
          <w:color w:val="000000"/>
          <w:sz w:val="24"/>
          <w:szCs w:val="24"/>
          <w:lang w:val="en-US"/>
        </w:rPr>
        <w:t>.</w:t>
      </w:r>
      <w:r w:rsidRPr="003C068C">
        <w:rPr>
          <w:color w:val="000000"/>
          <w:sz w:val="24"/>
          <w:szCs w:val="24"/>
        </w:rPr>
        <w:t>к</w:t>
      </w:r>
      <w:r w:rsidRPr="003C068C">
        <w:rPr>
          <w:color w:val="000000"/>
          <w:sz w:val="24"/>
          <w:szCs w:val="24"/>
          <w:lang w:val="en-US"/>
        </w:rPr>
        <w:t xml:space="preserve">., </w:t>
      </w:r>
      <w:r w:rsidRPr="003C068C">
        <w:rPr>
          <w:color w:val="000000"/>
          <w:sz w:val="24"/>
          <w:szCs w:val="24"/>
        </w:rPr>
        <w:t>доцент</w:t>
      </w:r>
      <w:r w:rsidRPr="003C068C">
        <w:rPr>
          <w:color w:val="000000"/>
          <w:sz w:val="24"/>
          <w:szCs w:val="24"/>
          <w:lang w:val="en-US"/>
        </w:rPr>
        <w:t xml:space="preserve"> </w:t>
      </w:r>
      <w:r w:rsidRPr="003C068C">
        <w:rPr>
          <w:color w:val="000000"/>
          <w:sz w:val="24"/>
          <w:szCs w:val="24"/>
        </w:rPr>
        <w:t>Хусанов</w:t>
      </w:r>
      <w:r w:rsidRPr="003C068C">
        <w:rPr>
          <w:color w:val="000000"/>
          <w:sz w:val="24"/>
          <w:szCs w:val="24"/>
          <w:lang w:val="en-US"/>
        </w:rPr>
        <w:t xml:space="preserve"> </w:t>
      </w:r>
      <w:r w:rsidRPr="003C068C">
        <w:rPr>
          <w:color w:val="000000"/>
          <w:sz w:val="24"/>
          <w:szCs w:val="24"/>
        </w:rPr>
        <w:t>Ж</w:t>
      </w:r>
      <w:r w:rsidRPr="003C068C">
        <w:rPr>
          <w:color w:val="000000"/>
          <w:sz w:val="24"/>
          <w:szCs w:val="24"/>
          <w:lang w:val="en-US"/>
        </w:rPr>
        <w:t>.</w:t>
      </w:r>
      <w:r w:rsidRPr="003C068C">
        <w:rPr>
          <w:color w:val="000000"/>
          <w:sz w:val="24"/>
          <w:szCs w:val="24"/>
        </w:rPr>
        <w:t>Е</w:t>
      </w:r>
      <w:r w:rsidRPr="003C068C">
        <w:rPr>
          <w:color w:val="000000"/>
          <w:sz w:val="24"/>
          <w:szCs w:val="24"/>
          <w:lang w:val="en-US"/>
        </w:rPr>
        <w:t xml:space="preserve">. №23-20 </w:t>
      </w:r>
      <w:r w:rsidRPr="003C068C">
        <w:rPr>
          <w:color w:val="000000"/>
          <w:sz w:val="24"/>
          <w:szCs w:val="24"/>
        </w:rPr>
        <w:t>от</w:t>
      </w:r>
      <w:r w:rsidRPr="003C068C">
        <w:rPr>
          <w:color w:val="000000"/>
          <w:sz w:val="24"/>
          <w:szCs w:val="24"/>
          <w:lang w:val="en-US"/>
        </w:rPr>
        <w:t xml:space="preserve"> 5.05.2020</w:t>
      </w:r>
    </w:p>
    <w:p w:rsidR="003C068C" w:rsidRPr="003C068C" w:rsidRDefault="003C068C" w:rsidP="003C068C">
      <w:pPr>
        <w:ind w:firstLine="426"/>
        <w:jc w:val="both"/>
        <w:rPr>
          <w:color w:val="000000"/>
          <w:sz w:val="24"/>
          <w:szCs w:val="24"/>
        </w:rPr>
      </w:pPr>
      <w:r w:rsidRPr="003C068C">
        <w:rPr>
          <w:color w:val="000000"/>
          <w:sz w:val="24"/>
          <w:szCs w:val="24"/>
        </w:rPr>
        <w:t>13.Государственный контроль за аккредитованными органами по сертификации и испытательными центрами. Кейс.т.ғ.к., доцент Тулекбаева А.К. №120-19 от 30.12.19</w:t>
      </w:r>
    </w:p>
    <w:p w:rsidR="003C068C" w:rsidRPr="003C068C" w:rsidRDefault="003C068C" w:rsidP="003C068C">
      <w:pPr>
        <w:ind w:left="360"/>
        <w:jc w:val="both"/>
        <w:rPr>
          <w:color w:val="000000"/>
          <w:sz w:val="24"/>
          <w:szCs w:val="24"/>
        </w:rPr>
      </w:pPr>
      <w:r w:rsidRPr="003C068C">
        <w:rPr>
          <w:color w:val="000000"/>
          <w:sz w:val="24"/>
          <w:szCs w:val="24"/>
        </w:rPr>
        <w:t>- участие в научных конкурсах, конференциях, выставках;</w:t>
      </w:r>
    </w:p>
    <w:p w:rsidR="003C068C" w:rsidRPr="003C068C" w:rsidRDefault="003C068C" w:rsidP="003C068C">
      <w:pPr>
        <w:ind w:firstLine="360"/>
        <w:jc w:val="both"/>
        <w:rPr>
          <w:color w:val="000000"/>
          <w:sz w:val="24"/>
          <w:szCs w:val="24"/>
        </w:rPr>
      </w:pPr>
      <w:r w:rsidRPr="003C068C">
        <w:rPr>
          <w:color w:val="000000"/>
          <w:sz w:val="24"/>
          <w:szCs w:val="24"/>
        </w:rPr>
        <w:t xml:space="preserve">ППС кафедры участвовали: </w:t>
      </w:r>
    </w:p>
    <w:p w:rsidR="003C068C" w:rsidRPr="003C068C" w:rsidRDefault="003C068C" w:rsidP="003C068C">
      <w:pPr>
        <w:ind w:firstLine="360"/>
        <w:jc w:val="both"/>
        <w:rPr>
          <w:color w:val="000000"/>
          <w:sz w:val="24"/>
          <w:szCs w:val="24"/>
        </w:rPr>
      </w:pPr>
      <w:r w:rsidRPr="003C068C">
        <w:rPr>
          <w:color w:val="000000"/>
          <w:sz w:val="24"/>
          <w:szCs w:val="24"/>
        </w:rPr>
        <w:t>1) В XXIII-ей Республиканской студенческой научной конференции на тему «научные взгляды молодежи к глобальным вызовaм современности» по естественным, техническим, социально-гуманитарным и экономическим наукам.</w:t>
      </w:r>
    </w:p>
    <w:p w:rsidR="003C068C" w:rsidRPr="003C068C" w:rsidRDefault="003C068C" w:rsidP="003C068C">
      <w:pPr>
        <w:ind w:firstLine="360"/>
        <w:jc w:val="both"/>
        <w:rPr>
          <w:color w:val="000000"/>
          <w:sz w:val="24"/>
          <w:szCs w:val="24"/>
        </w:rPr>
      </w:pPr>
      <w:r w:rsidRPr="003C068C">
        <w:rPr>
          <w:color w:val="000000"/>
          <w:sz w:val="24"/>
          <w:szCs w:val="24"/>
        </w:rPr>
        <w:t>2)</w:t>
      </w:r>
      <w:r w:rsidRPr="003C068C">
        <w:rPr>
          <w:sz w:val="24"/>
          <w:szCs w:val="24"/>
        </w:rPr>
        <w:t xml:space="preserve"> В </w:t>
      </w:r>
      <w:r w:rsidRPr="003C068C">
        <w:rPr>
          <w:color w:val="000000"/>
          <w:sz w:val="24"/>
          <w:szCs w:val="24"/>
        </w:rPr>
        <w:t>ХХ международной научной конференции «Проблемы прогнозирования и государственного регулирования социально-эеономического развития» Минск, 17-18 октября 2019 г.</w:t>
      </w:r>
    </w:p>
    <w:p w:rsidR="003C068C" w:rsidRPr="003C068C" w:rsidRDefault="003C068C" w:rsidP="003C068C">
      <w:pPr>
        <w:ind w:firstLine="360"/>
        <w:jc w:val="both"/>
        <w:rPr>
          <w:color w:val="000000"/>
          <w:sz w:val="24"/>
          <w:szCs w:val="24"/>
        </w:rPr>
      </w:pPr>
      <w:r w:rsidRPr="003C068C">
        <w:rPr>
          <w:color w:val="000000"/>
          <w:sz w:val="24"/>
          <w:szCs w:val="24"/>
        </w:rPr>
        <w:t xml:space="preserve">3) В 83-й науч.-техн. конференции профессорско-преподавательского состава, научных сотрудников и аспирантов (с международным участием), Минск, 4-15 февраля 2019г. </w:t>
      </w:r>
    </w:p>
    <w:p w:rsidR="003C068C" w:rsidRPr="003C068C" w:rsidRDefault="003C068C" w:rsidP="003C068C">
      <w:pPr>
        <w:ind w:firstLine="360"/>
        <w:jc w:val="both"/>
        <w:rPr>
          <w:color w:val="000000"/>
          <w:sz w:val="24"/>
          <w:szCs w:val="24"/>
          <w:lang w:val="en-US"/>
        </w:rPr>
      </w:pPr>
      <w:r w:rsidRPr="003C068C">
        <w:rPr>
          <w:color w:val="000000"/>
          <w:sz w:val="24"/>
          <w:szCs w:val="24"/>
        </w:rPr>
        <w:t>4)</w:t>
      </w:r>
      <w:r w:rsidRPr="003C068C">
        <w:rPr>
          <w:sz w:val="24"/>
          <w:szCs w:val="24"/>
        </w:rPr>
        <w:t xml:space="preserve"> В </w:t>
      </w:r>
      <w:r w:rsidRPr="003C068C">
        <w:rPr>
          <w:color w:val="000000"/>
          <w:sz w:val="24"/>
          <w:szCs w:val="24"/>
        </w:rPr>
        <w:t>Международной Научно-Практической Конференции «Ауэзовские Чтения – 18: Духовное Наследие Великого Абая» К 175-Летию Абая</w:t>
      </w:r>
      <w:r w:rsidRPr="003C068C">
        <w:rPr>
          <w:color w:val="000000"/>
          <w:sz w:val="24"/>
          <w:szCs w:val="24"/>
          <w:lang w:val="en-US"/>
        </w:rPr>
        <w:t xml:space="preserve"> </w:t>
      </w:r>
      <w:r w:rsidRPr="003C068C">
        <w:rPr>
          <w:color w:val="000000"/>
          <w:sz w:val="24"/>
          <w:szCs w:val="24"/>
        </w:rPr>
        <w:t>Кунанбаева</w:t>
      </w:r>
      <w:r w:rsidRPr="003C068C">
        <w:rPr>
          <w:color w:val="000000"/>
          <w:sz w:val="24"/>
          <w:szCs w:val="24"/>
          <w:lang w:val="en-US"/>
        </w:rPr>
        <w:t xml:space="preserve">. </w:t>
      </w:r>
      <w:r w:rsidRPr="003C068C">
        <w:rPr>
          <w:color w:val="000000"/>
          <w:sz w:val="24"/>
          <w:szCs w:val="24"/>
        </w:rPr>
        <w:t>Шымкент</w:t>
      </w:r>
      <w:r w:rsidRPr="003C068C">
        <w:rPr>
          <w:color w:val="000000"/>
          <w:sz w:val="24"/>
          <w:szCs w:val="24"/>
          <w:lang w:val="en-US"/>
        </w:rPr>
        <w:t xml:space="preserve"> 2020.</w:t>
      </w:r>
    </w:p>
    <w:p w:rsidR="003C068C" w:rsidRPr="003C068C" w:rsidRDefault="003C068C" w:rsidP="003C068C">
      <w:pPr>
        <w:ind w:firstLine="360"/>
        <w:jc w:val="both"/>
        <w:rPr>
          <w:color w:val="000000"/>
          <w:sz w:val="24"/>
          <w:szCs w:val="24"/>
          <w:lang w:val="en-US"/>
        </w:rPr>
      </w:pPr>
      <w:r w:rsidRPr="003C068C">
        <w:rPr>
          <w:color w:val="000000"/>
          <w:sz w:val="24"/>
          <w:szCs w:val="24"/>
          <w:lang w:val="en-US"/>
        </w:rPr>
        <w:t>5)</w:t>
      </w:r>
      <w:r w:rsidRPr="003C068C">
        <w:rPr>
          <w:sz w:val="24"/>
          <w:szCs w:val="24"/>
          <w:lang w:val="en-US"/>
        </w:rPr>
        <w:t xml:space="preserve"> </w:t>
      </w:r>
      <w:r w:rsidRPr="003C068C">
        <w:rPr>
          <w:sz w:val="24"/>
          <w:szCs w:val="24"/>
        </w:rPr>
        <w:t>В</w:t>
      </w:r>
      <w:r w:rsidRPr="003C068C">
        <w:rPr>
          <w:sz w:val="24"/>
          <w:szCs w:val="24"/>
          <w:lang w:val="en-US"/>
        </w:rPr>
        <w:t xml:space="preserve"> </w:t>
      </w:r>
      <w:r w:rsidRPr="003C068C">
        <w:rPr>
          <w:color w:val="000000"/>
          <w:sz w:val="24"/>
          <w:szCs w:val="24"/>
          <w:lang w:val="en-US"/>
        </w:rPr>
        <w:t>ICITE 2019International Conference of Industrial Technologies and Engineering.October 24-25, 2019, Shymkent, Kazakhstan</w:t>
      </w:r>
    </w:p>
    <w:p w:rsidR="003C068C" w:rsidRPr="003C068C" w:rsidRDefault="003C068C" w:rsidP="003C068C">
      <w:pPr>
        <w:ind w:left="360"/>
        <w:jc w:val="both"/>
        <w:rPr>
          <w:color w:val="000000"/>
          <w:sz w:val="24"/>
          <w:szCs w:val="24"/>
        </w:rPr>
      </w:pPr>
      <w:r w:rsidRPr="003C068C">
        <w:rPr>
          <w:color w:val="000000"/>
          <w:sz w:val="24"/>
          <w:szCs w:val="24"/>
        </w:rPr>
        <w:t>-наличие и количество изобретений, патентов, монографий, научных публикаций;</w:t>
      </w:r>
    </w:p>
    <w:p w:rsidR="003C068C" w:rsidRPr="003C068C" w:rsidRDefault="003C068C" w:rsidP="003C068C">
      <w:pPr>
        <w:ind w:firstLine="360"/>
        <w:jc w:val="both"/>
        <w:rPr>
          <w:color w:val="000000"/>
          <w:sz w:val="24"/>
          <w:szCs w:val="24"/>
        </w:rPr>
      </w:pPr>
      <w:r w:rsidRPr="003C068C">
        <w:rPr>
          <w:color w:val="000000"/>
          <w:sz w:val="24"/>
          <w:szCs w:val="24"/>
        </w:rPr>
        <w:t xml:space="preserve">По результату НИР за отчетный период ППС кафедры опубликовано 64 статьи, из них 4 статьи с импакт – фактором, 2 статьи в журналах рекомендованных Комитетом по контролю в сфере образования и науки МОН РК, 18 статей в научных журналах, 42 статьи </w:t>
      </w:r>
      <w:r w:rsidRPr="003C068C">
        <w:rPr>
          <w:color w:val="000000"/>
          <w:sz w:val="24"/>
          <w:szCs w:val="24"/>
        </w:rPr>
        <w:lastRenderedPageBreak/>
        <w:t>в трудах на международных, республиканских и региональных конференциях и 1 монография.</w:t>
      </w:r>
    </w:p>
    <w:p w:rsidR="003C068C" w:rsidRPr="003C068C" w:rsidRDefault="003C068C" w:rsidP="003C068C">
      <w:pPr>
        <w:ind w:left="360"/>
        <w:jc w:val="both"/>
        <w:rPr>
          <w:color w:val="000000"/>
          <w:sz w:val="24"/>
          <w:szCs w:val="24"/>
        </w:rPr>
      </w:pPr>
      <w:r w:rsidRPr="003C068C">
        <w:rPr>
          <w:color w:val="000000"/>
          <w:sz w:val="24"/>
          <w:szCs w:val="24"/>
        </w:rPr>
        <w:t>- количество студентов, участвующих в научно-исследовательской работе (НИРС);</w:t>
      </w:r>
    </w:p>
    <w:p w:rsidR="003C068C" w:rsidRPr="003C068C" w:rsidRDefault="003C068C" w:rsidP="003C068C">
      <w:pPr>
        <w:ind w:firstLine="360"/>
        <w:jc w:val="both"/>
        <w:rPr>
          <w:color w:val="000000"/>
          <w:sz w:val="24"/>
          <w:szCs w:val="24"/>
        </w:rPr>
      </w:pPr>
      <w:r w:rsidRPr="003C068C">
        <w:rPr>
          <w:color w:val="000000"/>
          <w:sz w:val="24"/>
          <w:szCs w:val="24"/>
        </w:rPr>
        <w:t>На кафедре действует студенческий научный кружок «Техпромстандарт» в состав, которого входят 10 кружков НИРС, где задействованы 93 студента. Руководителями кружков являются преподаватели кафедры. Студенты, обучающиеся по данной специальности, регулярно участвуют в региональных и республиканских конкурсах научных проектов.</w:t>
      </w:r>
    </w:p>
    <w:p w:rsidR="003C068C" w:rsidRPr="003C068C" w:rsidRDefault="003C068C" w:rsidP="003C068C">
      <w:pPr>
        <w:ind w:firstLine="360"/>
        <w:jc w:val="both"/>
        <w:rPr>
          <w:color w:val="000000"/>
          <w:sz w:val="24"/>
          <w:szCs w:val="24"/>
        </w:rPr>
      </w:pPr>
      <w:r w:rsidRPr="003C068C">
        <w:rPr>
          <w:color w:val="000000"/>
          <w:sz w:val="24"/>
          <w:szCs w:val="24"/>
        </w:rPr>
        <w:t>11.12.2019 в Ауд.408Б ППС кафедры провели студенческую научную конференцию факультета «Механика и нефтегазовое дело». По секции «Стандартизация и сертификация» в конференции участвовали 38 студентов и все преподаватели кафедры прозвучало 34 доклада.</w:t>
      </w:r>
    </w:p>
    <w:p w:rsidR="003C068C" w:rsidRPr="003C068C" w:rsidRDefault="003C068C" w:rsidP="003C068C">
      <w:pPr>
        <w:ind w:firstLine="360"/>
        <w:jc w:val="both"/>
        <w:rPr>
          <w:color w:val="000000"/>
          <w:sz w:val="24"/>
          <w:szCs w:val="24"/>
          <w:highlight w:val="yellow"/>
        </w:rPr>
      </w:pPr>
      <w:r w:rsidRPr="003C068C">
        <w:rPr>
          <w:color w:val="000000"/>
          <w:sz w:val="24"/>
          <w:szCs w:val="24"/>
        </w:rPr>
        <w:t>В сборнике  трудов XXIII-ей Республиканской студенческой научной конференции на тему «научные взгляды молодежи к глобальным вызовaм современности» по естественным, техническим, социально-гуманитарным и экономическим наукам опубликованы 27 статей.</w:t>
      </w:r>
    </w:p>
    <w:p w:rsidR="003610E2" w:rsidRPr="00982A4A" w:rsidRDefault="003610E2" w:rsidP="003610E2">
      <w:pPr>
        <w:ind w:left="3192" w:firstLine="348"/>
        <w:jc w:val="both"/>
        <w:rPr>
          <w:b/>
          <w:color w:val="000000"/>
          <w:sz w:val="24"/>
          <w:szCs w:val="24"/>
        </w:rPr>
      </w:pPr>
    </w:p>
    <w:p w:rsidR="003610E2" w:rsidRDefault="003C068C" w:rsidP="003C068C">
      <w:pPr>
        <w:ind w:left="360"/>
        <w:jc w:val="both"/>
        <w:rPr>
          <w:b/>
          <w:color w:val="000000"/>
          <w:sz w:val="24"/>
          <w:szCs w:val="24"/>
        </w:rPr>
      </w:pPr>
      <w:r>
        <w:rPr>
          <w:b/>
          <w:color w:val="000000"/>
          <w:sz w:val="24"/>
          <w:szCs w:val="24"/>
        </w:rPr>
        <w:t xml:space="preserve">11. </w:t>
      </w:r>
      <w:r w:rsidRPr="003C068C">
        <w:rPr>
          <w:b/>
          <w:color w:val="000000"/>
          <w:sz w:val="24"/>
          <w:szCs w:val="24"/>
        </w:rPr>
        <w:t>ПРОФЕССИОНАЛЬНАЯ ПРАКТИКА СТУДЕНТОВ КАФЕДРЫ</w:t>
      </w:r>
    </w:p>
    <w:p w:rsidR="003C068C" w:rsidRPr="003C068C" w:rsidRDefault="003C068C" w:rsidP="003C068C">
      <w:pPr>
        <w:ind w:left="360"/>
        <w:jc w:val="both"/>
        <w:rPr>
          <w:b/>
          <w:color w:val="000000"/>
          <w:sz w:val="24"/>
          <w:szCs w:val="24"/>
        </w:rPr>
      </w:pPr>
    </w:p>
    <w:p w:rsidR="008D1675" w:rsidRDefault="008D1675" w:rsidP="008D1675">
      <w:pPr>
        <w:tabs>
          <w:tab w:val="left" w:pos="993"/>
        </w:tabs>
        <w:ind w:firstLine="709"/>
        <w:jc w:val="both"/>
        <w:rPr>
          <w:sz w:val="24"/>
          <w:szCs w:val="24"/>
          <w:lang w:val="kk-KZ"/>
        </w:rPr>
      </w:pPr>
      <w:r w:rsidRPr="008D1675">
        <w:rPr>
          <w:sz w:val="24"/>
          <w:szCs w:val="24"/>
          <w:lang w:val="kk-KZ"/>
        </w:rPr>
        <w:t xml:space="preserve">По </w:t>
      </w:r>
      <w:r>
        <w:rPr>
          <w:sz w:val="24"/>
          <w:szCs w:val="24"/>
          <w:lang w:val="kk-KZ"/>
        </w:rPr>
        <w:t>кафедре</w:t>
      </w:r>
      <w:r w:rsidRPr="008D1675">
        <w:rPr>
          <w:sz w:val="24"/>
          <w:szCs w:val="24"/>
          <w:lang w:val="kk-KZ"/>
        </w:rPr>
        <w:t xml:space="preserve"> всем студентам (1-4 курсы) по каждой кафедре запланирована договора с производствами, они нижеследующие:</w:t>
      </w:r>
    </w:p>
    <w:p w:rsidR="008D1675" w:rsidRPr="008D1675" w:rsidRDefault="008D1675" w:rsidP="008D1675">
      <w:pPr>
        <w:tabs>
          <w:tab w:val="left" w:pos="993"/>
        </w:tabs>
        <w:ind w:firstLine="709"/>
        <w:jc w:val="both"/>
        <w:rPr>
          <w:sz w:val="24"/>
          <w:szCs w:val="24"/>
          <w:lang w:val="kk-KZ"/>
        </w:rPr>
      </w:pPr>
    </w:p>
    <w:p w:rsidR="008D1675" w:rsidRPr="008D1675" w:rsidRDefault="008D1675" w:rsidP="008D1675">
      <w:pPr>
        <w:ind w:firstLine="710"/>
        <w:jc w:val="both"/>
        <w:rPr>
          <w:sz w:val="24"/>
          <w:szCs w:val="24"/>
        </w:rPr>
      </w:pPr>
      <w:r w:rsidRPr="008D1675">
        <w:rPr>
          <w:sz w:val="24"/>
          <w:szCs w:val="24"/>
          <w:lang w:val="kk-KZ"/>
        </w:rPr>
        <w:t>Таблица 11.1 – Сведения по практике</w:t>
      </w:r>
    </w:p>
    <w:tbl>
      <w:tblPr>
        <w:tblW w:w="10349"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915"/>
        <w:gridCol w:w="1489"/>
        <w:gridCol w:w="779"/>
        <w:gridCol w:w="2621"/>
        <w:gridCol w:w="2269"/>
        <w:gridCol w:w="851"/>
      </w:tblGrid>
      <w:tr w:rsidR="008D1675" w:rsidRPr="008D1675" w:rsidTr="00E30727">
        <w:trPr>
          <w:cantSplit/>
          <w:trHeight w:val="378"/>
          <w:jc w:val="center"/>
        </w:trPr>
        <w:tc>
          <w:tcPr>
            <w:tcW w:w="425" w:type="dxa"/>
            <w:tcBorders>
              <w:top w:val="single" w:sz="4" w:space="0" w:color="auto"/>
              <w:left w:val="single" w:sz="4" w:space="0" w:color="auto"/>
              <w:bottom w:val="single" w:sz="4" w:space="0" w:color="auto"/>
              <w:right w:val="single" w:sz="4" w:space="0" w:color="auto"/>
            </w:tcBorders>
          </w:tcPr>
          <w:p w:rsidR="008D1675" w:rsidRPr="008D1675" w:rsidRDefault="008D1675" w:rsidP="00E30727">
            <w:pPr>
              <w:ind w:hanging="26"/>
              <w:jc w:val="center"/>
              <w:rPr>
                <w:b/>
              </w:rPr>
            </w:pPr>
            <w:r w:rsidRPr="008D1675">
              <w:rPr>
                <w:b/>
              </w:rPr>
              <w:t>№</w:t>
            </w:r>
          </w:p>
        </w:tc>
        <w:tc>
          <w:tcPr>
            <w:tcW w:w="1915" w:type="dxa"/>
            <w:tcBorders>
              <w:top w:val="single" w:sz="4" w:space="0" w:color="auto"/>
              <w:left w:val="single" w:sz="4" w:space="0" w:color="auto"/>
              <w:bottom w:val="single" w:sz="4" w:space="0" w:color="auto"/>
              <w:right w:val="single" w:sz="4" w:space="0" w:color="auto"/>
            </w:tcBorders>
          </w:tcPr>
          <w:p w:rsidR="008D1675" w:rsidRPr="008D1675" w:rsidRDefault="008D1675" w:rsidP="00E30727">
            <w:pPr>
              <w:ind w:hanging="26"/>
              <w:jc w:val="center"/>
              <w:rPr>
                <w:b/>
                <w:lang w:val="kk-KZ"/>
              </w:rPr>
            </w:pPr>
            <w:r w:rsidRPr="008D1675">
              <w:rPr>
                <w:b/>
                <w:lang w:val="kk-KZ"/>
              </w:rPr>
              <w:t>Специаль</w:t>
            </w:r>
          </w:p>
          <w:p w:rsidR="008D1675" w:rsidRPr="008D1675" w:rsidRDefault="008D1675" w:rsidP="00E30727">
            <w:pPr>
              <w:ind w:hanging="26"/>
              <w:jc w:val="center"/>
              <w:rPr>
                <w:b/>
                <w:lang w:val="kk-KZ"/>
              </w:rPr>
            </w:pPr>
            <w:r w:rsidRPr="008D1675">
              <w:rPr>
                <w:b/>
                <w:lang w:val="kk-KZ"/>
              </w:rPr>
              <w:t>ность</w:t>
            </w:r>
          </w:p>
        </w:tc>
        <w:tc>
          <w:tcPr>
            <w:tcW w:w="1489" w:type="dxa"/>
            <w:tcBorders>
              <w:top w:val="single" w:sz="4" w:space="0" w:color="auto"/>
              <w:left w:val="single" w:sz="4" w:space="0" w:color="auto"/>
              <w:bottom w:val="single" w:sz="4" w:space="0" w:color="auto"/>
              <w:right w:val="single" w:sz="4" w:space="0" w:color="auto"/>
            </w:tcBorders>
          </w:tcPr>
          <w:p w:rsidR="008D1675" w:rsidRPr="008D1675" w:rsidRDefault="008D1675" w:rsidP="00E30727">
            <w:pPr>
              <w:ind w:hanging="26"/>
              <w:jc w:val="center"/>
              <w:rPr>
                <w:b/>
                <w:lang w:val="kk-KZ"/>
              </w:rPr>
            </w:pPr>
            <w:r w:rsidRPr="008D1675">
              <w:rPr>
                <w:b/>
                <w:lang w:val="kk-KZ"/>
              </w:rPr>
              <w:t>Группы</w:t>
            </w:r>
          </w:p>
        </w:tc>
        <w:tc>
          <w:tcPr>
            <w:tcW w:w="779" w:type="dxa"/>
            <w:tcBorders>
              <w:top w:val="single" w:sz="4" w:space="0" w:color="auto"/>
              <w:left w:val="single" w:sz="4" w:space="0" w:color="auto"/>
              <w:bottom w:val="single" w:sz="4" w:space="0" w:color="auto"/>
              <w:right w:val="single" w:sz="4" w:space="0" w:color="auto"/>
            </w:tcBorders>
          </w:tcPr>
          <w:p w:rsidR="008D1675" w:rsidRPr="008D1675" w:rsidRDefault="008D1675" w:rsidP="00E30727">
            <w:pPr>
              <w:ind w:hanging="26"/>
              <w:jc w:val="center"/>
              <w:rPr>
                <w:b/>
                <w:lang w:val="kk-KZ"/>
              </w:rPr>
            </w:pPr>
            <w:r w:rsidRPr="008D1675">
              <w:rPr>
                <w:b/>
                <w:lang w:val="kk-KZ"/>
              </w:rPr>
              <w:t>Кол-во студентов</w:t>
            </w:r>
          </w:p>
        </w:tc>
        <w:tc>
          <w:tcPr>
            <w:tcW w:w="2621" w:type="dxa"/>
            <w:tcBorders>
              <w:top w:val="single" w:sz="4" w:space="0" w:color="auto"/>
              <w:left w:val="single" w:sz="4" w:space="0" w:color="auto"/>
              <w:bottom w:val="single" w:sz="4" w:space="0" w:color="auto"/>
              <w:right w:val="single" w:sz="4" w:space="0" w:color="auto"/>
            </w:tcBorders>
          </w:tcPr>
          <w:p w:rsidR="008D1675" w:rsidRPr="008D1675" w:rsidRDefault="008D1675" w:rsidP="00E30727">
            <w:pPr>
              <w:ind w:hanging="26"/>
              <w:jc w:val="center"/>
              <w:rPr>
                <w:b/>
                <w:lang w:val="kk-KZ"/>
              </w:rPr>
            </w:pPr>
            <w:r w:rsidRPr="008D1675">
              <w:rPr>
                <w:b/>
                <w:lang w:val="kk-KZ"/>
              </w:rPr>
              <w:t>Наименование баз практики</w:t>
            </w:r>
          </w:p>
        </w:tc>
        <w:tc>
          <w:tcPr>
            <w:tcW w:w="2269" w:type="dxa"/>
            <w:tcBorders>
              <w:top w:val="single" w:sz="4" w:space="0" w:color="auto"/>
              <w:left w:val="single" w:sz="4" w:space="0" w:color="auto"/>
              <w:bottom w:val="single" w:sz="4" w:space="0" w:color="auto"/>
              <w:right w:val="single" w:sz="4" w:space="0" w:color="auto"/>
            </w:tcBorders>
          </w:tcPr>
          <w:p w:rsidR="008D1675" w:rsidRPr="008D1675" w:rsidRDefault="008D1675" w:rsidP="00E30727">
            <w:pPr>
              <w:ind w:hanging="26"/>
              <w:jc w:val="center"/>
              <w:rPr>
                <w:b/>
                <w:lang w:val="kk-KZ"/>
              </w:rPr>
            </w:pPr>
            <w:r w:rsidRPr="008D1675">
              <w:rPr>
                <w:b/>
                <w:lang w:val="kk-KZ"/>
              </w:rPr>
              <w:t>УНПК</w:t>
            </w:r>
          </w:p>
        </w:tc>
        <w:tc>
          <w:tcPr>
            <w:tcW w:w="851" w:type="dxa"/>
            <w:tcBorders>
              <w:top w:val="single" w:sz="4" w:space="0" w:color="auto"/>
              <w:left w:val="single" w:sz="4" w:space="0" w:color="auto"/>
              <w:bottom w:val="single" w:sz="4" w:space="0" w:color="auto"/>
              <w:right w:val="single" w:sz="4" w:space="0" w:color="auto"/>
            </w:tcBorders>
          </w:tcPr>
          <w:p w:rsidR="008D1675" w:rsidRPr="008D1675" w:rsidRDefault="008D1675" w:rsidP="00E30727">
            <w:pPr>
              <w:ind w:hanging="26"/>
              <w:jc w:val="center"/>
              <w:rPr>
                <w:b/>
                <w:lang w:val="kk-KZ"/>
              </w:rPr>
            </w:pPr>
            <w:r w:rsidRPr="008D1675">
              <w:rPr>
                <w:b/>
                <w:lang w:val="kk-KZ"/>
              </w:rPr>
              <w:t>Примечание</w:t>
            </w:r>
          </w:p>
        </w:tc>
      </w:tr>
      <w:tr w:rsidR="008D1675" w:rsidRPr="008D1675" w:rsidTr="00E30727">
        <w:trPr>
          <w:cantSplit/>
          <w:trHeight w:val="378"/>
          <w:jc w:val="center"/>
        </w:trPr>
        <w:tc>
          <w:tcPr>
            <w:tcW w:w="425" w:type="dxa"/>
            <w:tcBorders>
              <w:top w:val="single" w:sz="4" w:space="0" w:color="auto"/>
              <w:left w:val="single" w:sz="4" w:space="0" w:color="auto"/>
              <w:bottom w:val="single" w:sz="4" w:space="0" w:color="auto"/>
              <w:right w:val="single" w:sz="4" w:space="0" w:color="auto"/>
            </w:tcBorders>
          </w:tcPr>
          <w:p w:rsidR="008D1675" w:rsidRPr="008D1675" w:rsidRDefault="008D1675" w:rsidP="00E30727">
            <w:pPr>
              <w:ind w:hanging="26"/>
              <w:jc w:val="center"/>
            </w:pPr>
            <w:r w:rsidRPr="008D1675">
              <w:t>1</w:t>
            </w:r>
          </w:p>
        </w:tc>
        <w:tc>
          <w:tcPr>
            <w:tcW w:w="1915" w:type="dxa"/>
            <w:tcBorders>
              <w:top w:val="single" w:sz="4" w:space="0" w:color="auto"/>
              <w:left w:val="single" w:sz="4" w:space="0" w:color="auto"/>
              <w:bottom w:val="single" w:sz="4" w:space="0" w:color="auto"/>
              <w:right w:val="single" w:sz="4" w:space="0" w:color="auto"/>
            </w:tcBorders>
          </w:tcPr>
          <w:p w:rsidR="008D1675" w:rsidRPr="008D1675" w:rsidRDefault="008D1675" w:rsidP="00E30727">
            <w:pPr>
              <w:ind w:hanging="26"/>
              <w:jc w:val="center"/>
              <w:rPr>
                <w:lang w:val="kk-KZ"/>
              </w:rPr>
            </w:pPr>
            <w:r w:rsidRPr="008D1675">
              <w:rPr>
                <w:lang w:val="kk-KZ"/>
              </w:rPr>
              <w:t>2</w:t>
            </w:r>
          </w:p>
        </w:tc>
        <w:tc>
          <w:tcPr>
            <w:tcW w:w="1489" w:type="dxa"/>
            <w:tcBorders>
              <w:top w:val="single" w:sz="4" w:space="0" w:color="auto"/>
              <w:left w:val="single" w:sz="4" w:space="0" w:color="auto"/>
              <w:bottom w:val="single" w:sz="4" w:space="0" w:color="auto"/>
              <w:right w:val="single" w:sz="4" w:space="0" w:color="auto"/>
            </w:tcBorders>
          </w:tcPr>
          <w:p w:rsidR="008D1675" w:rsidRPr="008D1675" w:rsidRDefault="008D1675" w:rsidP="00E30727">
            <w:pPr>
              <w:ind w:hanging="26"/>
              <w:jc w:val="center"/>
              <w:rPr>
                <w:lang w:val="kk-KZ"/>
              </w:rPr>
            </w:pPr>
            <w:r w:rsidRPr="008D1675">
              <w:rPr>
                <w:lang w:val="kk-KZ"/>
              </w:rPr>
              <w:t>3</w:t>
            </w:r>
          </w:p>
        </w:tc>
        <w:tc>
          <w:tcPr>
            <w:tcW w:w="779" w:type="dxa"/>
            <w:tcBorders>
              <w:top w:val="single" w:sz="4" w:space="0" w:color="auto"/>
              <w:left w:val="single" w:sz="4" w:space="0" w:color="auto"/>
              <w:bottom w:val="single" w:sz="4" w:space="0" w:color="auto"/>
              <w:right w:val="single" w:sz="4" w:space="0" w:color="auto"/>
            </w:tcBorders>
          </w:tcPr>
          <w:p w:rsidR="008D1675" w:rsidRPr="008D1675" w:rsidRDefault="008D1675" w:rsidP="00E30727">
            <w:pPr>
              <w:ind w:hanging="26"/>
              <w:jc w:val="center"/>
              <w:rPr>
                <w:lang w:val="kk-KZ"/>
              </w:rPr>
            </w:pPr>
            <w:r w:rsidRPr="008D1675">
              <w:rPr>
                <w:lang w:val="kk-KZ"/>
              </w:rPr>
              <w:t>4</w:t>
            </w:r>
          </w:p>
        </w:tc>
        <w:tc>
          <w:tcPr>
            <w:tcW w:w="2621" w:type="dxa"/>
            <w:tcBorders>
              <w:top w:val="single" w:sz="4" w:space="0" w:color="auto"/>
              <w:left w:val="single" w:sz="4" w:space="0" w:color="auto"/>
              <w:bottom w:val="single" w:sz="4" w:space="0" w:color="auto"/>
              <w:right w:val="single" w:sz="4" w:space="0" w:color="auto"/>
            </w:tcBorders>
          </w:tcPr>
          <w:p w:rsidR="008D1675" w:rsidRPr="008D1675" w:rsidRDefault="008D1675" w:rsidP="00E30727">
            <w:pPr>
              <w:ind w:hanging="26"/>
              <w:jc w:val="center"/>
              <w:rPr>
                <w:lang w:val="kk-KZ"/>
              </w:rPr>
            </w:pPr>
            <w:r w:rsidRPr="008D1675">
              <w:rPr>
                <w:lang w:val="kk-KZ"/>
              </w:rPr>
              <w:t>5</w:t>
            </w:r>
          </w:p>
        </w:tc>
        <w:tc>
          <w:tcPr>
            <w:tcW w:w="2269" w:type="dxa"/>
            <w:tcBorders>
              <w:top w:val="single" w:sz="4" w:space="0" w:color="auto"/>
              <w:left w:val="single" w:sz="4" w:space="0" w:color="auto"/>
              <w:bottom w:val="single" w:sz="4" w:space="0" w:color="auto"/>
              <w:right w:val="single" w:sz="4" w:space="0" w:color="auto"/>
            </w:tcBorders>
          </w:tcPr>
          <w:p w:rsidR="008D1675" w:rsidRPr="008D1675" w:rsidRDefault="008D1675" w:rsidP="00E30727">
            <w:pPr>
              <w:ind w:hanging="26"/>
              <w:jc w:val="center"/>
              <w:rPr>
                <w:lang w:val="kk-KZ"/>
              </w:rPr>
            </w:pPr>
            <w:r w:rsidRPr="008D1675">
              <w:rPr>
                <w:lang w:val="kk-KZ"/>
              </w:rPr>
              <w:t>6</w:t>
            </w:r>
          </w:p>
        </w:tc>
        <w:tc>
          <w:tcPr>
            <w:tcW w:w="851" w:type="dxa"/>
            <w:tcBorders>
              <w:top w:val="single" w:sz="4" w:space="0" w:color="auto"/>
              <w:left w:val="single" w:sz="4" w:space="0" w:color="auto"/>
              <w:bottom w:val="single" w:sz="4" w:space="0" w:color="auto"/>
              <w:right w:val="single" w:sz="4" w:space="0" w:color="auto"/>
            </w:tcBorders>
          </w:tcPr>
          <w:p w:rsidR="008D1675" w:rsidRPr="008D1675" w:rsidRDefault="008D1675" w:rsidP="00E30727">
            <w:pPr>
              <w:ind w:hanging="26"/>
              <w:jc w:val="center"/>
              <w:rPr>
                <w:lang w:val="kk-KZ"/>
              </w:rPr>
            </w:pPr>
            <w:r w:rsidRPr="008D1675">
              <w:rPr>
                <w:lang w:val="kk-KZ"/>
              </w:rPr>
              <w:t>7</w:t>
            </w:r>
          </w:p>
        </w:tc>
      </w:tr>
      <w:tr w:rsidR="008D1675" w:rsidRPr="008D1675" w:rsidTr="00E30727">
        <w:trPr>
          <w:jc w:val="center"/>
        </w:trPr>
        <w:tc>
          <w:tcPr>
            <w:tcW w:w="10349" w:type="dxa"/>
            <w:gridSpan w:val="7"/>
            <w:tcBorders>
              <w:top w:val="single" w:sz="4" w:space="0" w:color="auto"/>
              <w:left w:val="single" w:sz="4" w:space="0" w:color="auto"/>
              <w:bottom w:val="single" w:sz="4" w:space="0" w:color="auto"/>
              <w:right w:val="single" w:sz="4" w:space="0" w:color="auto"/>
            </w:tcBorders>
          </w:tcPr>
          <w:p w:rsidR="008D1675" w:rsidRPr="008D1675" w:rsidRDefault="008D1675" w:rsidP="00E30727">
            <w:pPr>
              <w:ind w:hanging="26"/>
              <w:jc w:val="center"/>
              <w:rPr>
                <w:b/>
                <w:lang w:val="kk-KZ"/>
              </w:rPr>
            </w:pPr>
            <w:r w:rsidRPr="008D1675">
              <w:rPr>
                <w:b/>
                <w:lang w:val="kk-KZ"/>
              </w:rPr>
              <w:t>Учебная практика</w:t>
            </w:r>
          </w:p>
        </w:tc>
      </w:tr>
      <w:tr w:rsidR="008D1675" w:rsidRPr="008D1675" w:rsidTr="00E30727">
        <w:trPr>
          <w:trHeight w:val="180"/>
          <w:jc w:val="center"/>
        </w:trPr>
        <w:tc>
          <w:tcPr>
            <w:tcW w:w="425" w:type="dxa"/>
            <w:tcBorders>
              <w:left w:val="single" w:sz="4" w:space="0" w:color="auto"/>
              <w:right w:val="single" w:sz="4" w:space="0" w:color="auto"/>
            </w:tcBorders>
          </w:tcPr>
          <w:p w:rsidR="008D1675" w:rsidRPr="008D1675" w:rsidRDefault="008D1675" w:rsidP="00E30727">
            <w:pPr>
              <w:ind w:hanging="26"/>
              <w:jc w:val="both"/>
              <w:rPr>
                <w:lang w:val="kk-KZ"/>
              </w:rPr>
            </w:pPr>
            <w:r w:rsidRPr="008D1675">
              <w:rPr>
                <w:lang w:val="kk-KZ"/>
              </w:rPr>
              <w:t>1</w:t>
            </w:r>
          </w:p>
        </w:tc>
        <w:tc>
          <w:tcPr>
            <w:tcW w:w="1915" w:type="dxa"/>
            <w:tcBorders>
              <w:left w:val="single" w:sz="4" w:space="0" w:color="auto"/>
              <w:right w:val="single" w:sz="4" w:space="0" w:color="auto"/>
            </w:tcBorders>
          </w:tcPr>
          <w:p w:rsidR="008D1675" w:rsidRPr="008D1675" w:rsidRDefault="008D1675" w:rsidP="00E30727">
            <w:pPr>
              <w:ind w:hanging="26"/>
              <w:jc w:val="center"/>
              <w:rPr>
                <w:lang w:val="kk-KZ"/>
              </w:rPr>
            </w:pPr>
            <w:r w:rsidRPr="008D1675">
              <w:rPr>
                <w:lang w:val="kk-KZ"/>
              </w:rPr>
              <w:t>6В07510</w:t>
            </w:r>
            <w:r w:rsidRPr="008D1675">
              <w:t>-Стандартизация и сертификация</w:t>
            </w:r>
          </w:p>
        </w:tc>
        <w:tc>
          <w:tcPr>
            <w:tcW w:w="1489" w:type="dxa"/>
            <w:tcBorders>
              <w:top w:val="single" w:sz="4" w:space="0" w:color="auto"/>
              <w:left w:val="single" w:sz="4" w:space="0" w:color="auto"/>
              <w:bottom w:val="single" w:sz="4" w:space="0" w:color="auto"/>
              <w:right w:val="single" w:sz="4" w:space="0" w:color="auto"/>
            </w:tcBorders>
          </w:tcPr>
          <w:p w:rsidR="008D1675" w:rsidRPr="008D1675" w:rsidRDefault="008D1675" w:rsidP="00E30727">
            <w:pPr>
              <w:pStyle w:val="af9"/>
              <w:ind w:left="0"/>
              <w:rPr>
                <w:lang w:val="kk-KZ"/>
              </w:rPr>
            </w:pPr>
            <w:r w:rsidRPr="008D1675">
              <w:rPr>
                <w:lang w:val="kk-KZ"/>
              </w:rPr>
              <w:t xml:space="preserve">ММГ 19-6к1, ММГ 19-6к2, </w:t>
            </w:r>
          </w:p>
          <w:p w:rsidR="008D1675" w:rsidRPr="008D1675" w:rsidRDefault="008D1675" w:rsidP="00E30727">
            <w:pPr>
              <w:pStyle w:val="af9"/>
              <w:ind w:left="0"/>
              <w:rPr>
                <w:lang w:val="kk-KZ"/>
              </w:rPr>
            </w:pPr>
            <w:r w:rsidRPr="008D1675">
              <w:rPr>
                <w:lang w:val="kk-KZ"/>
              </w:rPr>
              <w:t>ММГ 19-6р1, ММГ 19-6р2, ММГ 19-6р3, ММГ19-12р</w:t>
            </w:r>
          </w:p>
        </w:tc>
        <w:tc>
          <w:tcPr>
            <w:tcW w:w="779" w:type="dxa"/>
            <w:tcBorders>
              <w:top w:val="single" w:sz="4" w:space="0" w:color="auto"/>
              <w:left w:val="single" w:sz="4" w:space="0" w:color="auto"/>
              <w:bottom w:val="single" w:sz="4" w:space="0" w:color="auto"/>
              <w:right w:val="single" w:sz="4" w:space="0" w:color="auto"/>
            </w:tcBorders>
          </w:tcPr>
          <w:p w:rsidR="008D1675" w:rsidRPr="008D1675" w:rsidRDefault="008D1675" w:rsidP="00E30727">
            <w:pPr>
              <w:rPr>
                <w:lang w:val="kk-KZ"/>
              </w:rPr>
            </w:pPr>
            <w:r w:rsidRPr="008D1675">
              <w:rPr>
                <w:lang w:val="kk-KZ"/>
              </w:rPr>
              <w:t>15</w:t>
            </w:r>
          </w:p>
          <w:p w:rsidR="008D1675" w:rsidRPr="008D1675" w:rsidRDefault="008D1675" w:rsidP="00E30727">
            <w:pPr>
              <w:rPr>
                <w:lang w:val="kk-KZ"/>
              </w:rPr>
            </w:pPr>
            <w:r w:rsidRPr="008D1675">
              <w:rPr>
                <w:lang w:val="kk-KZ"/>
              </w:rPr>
              <w:t>15</w:t>
            </w:r>
          </w:p>
          <w:p w:rsidR="008D1675" w:rsidRPr="008D1675" w:rsidRDefault="008D1675" w:rsidP="00E30727">
            <w:pPr>
              <w:rPr>
                <w:lang w:val="kk-KZ"/>
              </w:rPr>
            </w:pPr>
            <w:r w:rsidRPr="008D1675">
              <w:rPr>
                <w:lang w:val="kk-KZ"/>
              </w:rPr>
              <w:t>13</w:t>
            </w:r>
          </w:p>
          <w:p w:rsidR="008D1675" w:rsidRPr="008D1675" w:rsidRDefault="008D1675" w:rsidP="00E30727">
            <w:pPr>
              <w:rPr>
                <w:lang w:val="kk-KZ"/>
              </w:rPr>
            </w:pPr>
            <w:r w:rsidRPr="008D1675">
              <w:rPr>
                <w:lang w:val="kk-KZ"/>
              </w:rPr>
              <w:t>22</w:t>
            </w:r>
          </w:p>
          <w:p w:rsidR="008D1675" w:rsidRPr="008D1675" w:rsidRDefault="008D1675" w:rsidP="00E30727">
            <w:pPr>
              <w:rPr>
                <w:lang w:val="kk-KZ"/>
              </w:rPr>
            </w:pPr>
            <w:r w:rsidRPr="008D1675">
              <w:rPr>
                <w:lang w:val="kk-KZ"/>
              </w:rPr>
              <w:t>19</w:t>
            </w:r>
          </w:p>
          <w:p w:rsidR="008D1675" w:rsidRPr="008D1675" w:rsidRDefault="008D1675" w:rsidP="00E30727">
            <w:pPr>
              <w:rPr>
                <w:lang w:val="kk-KZ"/>
              </w:rPr>
            </w:pPr>
            <w:r w:rsidRPr="008D1675">
              <w:rPr>
                <w:lang w:val="kk-KZ"/>
              </w:rPr>
              <w:t>23</w:t>
            </w:r>
          </w:p>
        </w:tc>
        <w:tc>
          <w:tcPr>
            <w:tcW w:w="2621" w:type="dxa"/>
            <w:tcBorders>
              <w:left w:val="single" w:sz="4" w:space="0" w:color="auto"/>
              <w:right w:val="single" w:sz="4" w:space="0" w:color="auto"/>
            </w:tcBorders>
          </w:tcPr>
          <w:p w:rsidR="008D1675" w:rsidRPr="008D1675" w:rsidRDefault="008D1675" w:rsidP="00E30727">
            <w:pPr>
              <w:pStyle w:val="af9"/>
              <w:ind w:left="0" w:hanging="26"/>
              <w:jc w:val="center"/>
            </w:pPr>
            <w:r w:rsidRPr="008D1675">
              <w:rPr>
                <w:lang w:val="kk-KZ"/>
              </w:rPr>
              <w:t>кафедра «</w:t>
            </w:r>
            <w:r w:rsidRPr="008D1675">
              <w:t>Стандартизация</w:t>
            </w:r>
            <w:r w:rsidRPr="008D1675">
              <w:rPr>
                <w:lang w:val="kk-KZ"/>
              </w:rPr>
              <w:t xml:space="preserve"> и</w:t>
            </w:r>
            <w:r w:rsidRPr="008D1675">
              <w:t xml:space="preserve"> сертификация</w:t>
            </w:r>
            <w:r w:rsidRPr="008D1675">
              <w:rPr>
                <w:lang w:val="kk-KZ"/>
              </w:rPr>
              <w:t>»</w:t>
            </w:r>
          </w:p>
        </w:tc>
        <w:tc>
          <w:tcPr>
            <w:tcW w:w="2269" w:type="dxa"/>
            <w:tcBorders>
              <w:left w:val="single" w:sz="4" w:space="0" w:color="auto"/>
              <w:right w:val="single" w:sz="4" w:space="0" w:color="auto"/>
            </w:tcBorders>
          </w:tcPr>
          <w:p w:rsidR="008D1675" w:rsidRPr="008D1675" w:rsidRDefault="008D1675" w:rsidP="00E30727">
            <w:pPr>
              <w:ind w:hanging="26"/>
              <w:rPr>
                <w:lang w:val="kk-KZ"/>
              </w:rPr>
            </w:pPr>
            <w:r w:rsidRPr="008D1675">
              <w:rPr>
                <w:lang w:val="kk-KZ"/>
              </w:rPr>
              <w:t>ЮКФ РГП «Казахстанский институт стандартизации и сертификации»</w:t>
            </w:r>
          </w:p>
          <w:p w:rsidR="008D1675" w:rsidRPr="008D1675" w:rsidRDefault="008D1675" w:rsidP="00E30727">
            <w:pPr>
              <w:ind w:hanging="26"/>
              <w:rPr>
                <w:lang w:val="kk-KZ"/>
              </w:rPr>
            </w:pPr>
            <w:r w:rsidRPr="008D1675">
              <w:rPr>
                <w:lang w:val="kk-KZ"/>
              </w:rPr>
              <w:t>ТОО «Туран Бизнес Групп», ТОО</w:t>
            </w:r>
            <w:r w:rsidRPr="008D1675">
              <w:t xml:space="preserve"> </w:t>
            </w:r>
            <w:r w:rsidRPr="008D1675">
              <w:rPr>
                <w:lang w:val="kk-KZ"/>
              </w:rPr>
              <w:t xml:space="preserve">«Ел стандарт» </w:t>
            </w:r>
          </w:p>
        </w:tc>
        <w:tc>
          <w:tcPr>
            <w:tcW w:w="851" w:type="dxa"/>
            <w:tcBorders>
              <w:left w:val="single" w:sz="4" w:space="0" w:color="auto"/>
              <w:right w:val="single" w:sz="4" w:space="0" w:color="auto"/>
            </w:tcBorders>
          </w:tcPr>
          <w:p w:rsidR="008D1675" w:rsidRPr="008D1675" w:rsidRDefault="008D1675" w:rsidP="00E30727">
            <w:pPr>
              <w:ind w:hanging="26"/>
              <w:jc w:val="both"/>
            </w:pPr>
          </w:p>
        </w:tc>
      </w:tr>
      <w:tr w:rsidR="008D1675" w:rsidRPr="008D1675" w:rsidTr="00E30727">
        <w:trPr>
          <w:trHeight w:val="180"/>
          <w:jc w:val="center"/>
        </w:trPr>
        <w:tc>
          <w:tcPr>
            <w:tcW w:w="2340" w:type="dxa"/>
            <w:gridSpan w:val="2"/>
            <w:tcBorders>
              <w:left w:val="single" w:sz="4" w:space="0" w:color="auto"/>
              <w:right w:val="single" w:sz="4" w:space="0" w:color="auto"/>
            </w:tcBorders>
          </w:tcPr>
          <w:p w:rsidR="008D1675" w:rsidRPr="008D1675" w:rsidRDefault="008D1675" w:rsidP="00E30727">
            <w:pPr>
              <w:ind w:hanging="26"/>
              <w:jc w:val="center"/>
            </w:pPr>
            <w:r w:rsidRPr="008D1675">
              <w:rPr>
                <w:b/>
              </w:rPr>
              <w:t>Всего</w:t>
            </w:r>
          </w:p>
        </w:tc>
        <w:tc>
          <w:tcPr>
            <w:tcW w:w="1489" w:type="dxa"/>
            <w:tcBorders>
              <w:top w:val="single" w:sz="4" w:space="0" w:color="auto"/>
              <w:left w:val="single" w:sz="4" w:space="0" w:color="auto"/>
              <w:bottom w:val="single" w:sz="4" w:space="0" w:color="auto"/>
              <w:right w:val="single" w:sz="4" w:space="0" w:color="auto"/>
            </w:tcBorders>
          </w:tcPr>
          <w:p w:rsidR="008D1675" w:rsidRPr="008D1675" w:rsidRDefault="008D1675" w:rsidP="00E30727">
            <w:pPr>
              <w:ind w:hanging="26"/>
              <w:jc w:val="center"/>
              <w:rPr>
                <w:b/>
              </w:rPr>
            </w:pPr>
            <w:r w:rsidRPr="008D1675">
              <w:rPr>
                <w:b/>
              </w:rPr>
              <w:t>6</w:t>
            </w:r>
          </w:p>
        </w:tc>
        <w:tc>
          <w:tcPr>
            <w:tcW w:w="779" w:type="dxa"/>
            <w:tcBorders>
              <w:top w:val="single" w:sz="4" w:space="0" w:color="auto"/>
              <w:left w:val="single" w:sz="4" w:space="0" w:color="auto"/>
              <w:bottom w:val="single" w:sz="4" w:space="0" w:color="auto"/>
              <w:right w:val="single" w:sz="4" w:space="0" w:color="auto"/>
            </w:tcBorders>
          </w:tcPr>
          <w:p w:rsidR="008D1675" w:rsidRPr="008D1675" w:rsidRDefault="008D1675" w:rsidP="00E30727">
            <w:pPr>
              <w:jc w:val="both"/>
              <w:rPr>
                <w:b/>
                <w:lang w:val="kk-KZ"/>
              </w:rPr>
            </w:pPr>
            <w:r w:rsidRPr="008D1675">
              <w:rPr>
                <w:b/>
                <w:lang w:val="kk-KZ"/>
              </w:rPr>
              <w:t>107</w:t>
            </w:r>
          </w:p>
        </w:tc>
        <w:tc>
          <w:tcPr>
            <w:tcW w:w="2621" w:type="dxa"/>
            <w:tcBorders>
              <w:left w:val="single" w:sz="4" w:space="0" w:color="auto"/>
              <w:right w:val="single" w:sz="4" w:space="0" w:color="auto"/>
            </w:tcBorders>
          </w:tcPr>
          <w:p w:rsidR="008D1675" w:rsidRPr="008D1675" w:rsidRDefault="008D1675" w:rsidP="00E30727">
            <w:pPr>
              <w:pStyle w:val="af9"/>
              <w:ind w:left="0"/>
              <w:jc w:val="both"/>
              <w:rPr>
                <w:b/>
                <w:lang w:val="kk-KZ"/>
              </w:rPr>
            </w:pPr>
          </w:p>
        </w:tc>
        <w:tc>
          <w:tcPr>
            <w:tcW w:w="2269" w:type="dxa"/>
            <w:tcBorders>
              <w:left w:val="single" w:sz="4" w:space="0" w:color="auto"/>
              <w:right w:val="single" w:sz="4" w:space="0" w:color="auto"/>
            </w:tcBorders>
          </w:tcPr>
          <w:p w:rsidR="008D1675" w:rsidRPr="008D1675" w:rsidRDefault="008D1675" w:rsidP="00E30727">
            <w:pPr>
              <w:ind w:hanging="26"/>
              <w:jc w:val="both"/>
              <w:rPr>
                <w:b/>
                <w:lang w:val="kk-KZ"/>
              </w:rPr>
            </w:pPr>
            <w:r w:rsidRPr="008D1675">
              <w:rPr>
                <w:b/>
                <w:lang w:val="kk-KZ"/>
              </w:rPr>
              <w:t>4</w:t>
            </w:r>
          </w:p>
        </w:tc>
        <w:tc>
          <w:tcPr>
            <w:tcW w:w="851" w:type="dxa"/>
            <w:tcBorders>
              <w:left w:val="single" w:sz="4" w:space="0" w:color="auto"/>
              <w:right w:val="single" w:sz="4" w:space="0" w:color="auto"/>
            </w:tcBorders>
          </w:tcPr>
          <w:p w:rsidR="008D1675" w:rsidRPr="008D1675" w:rsidRDefault="008D1675" w:rsidP="00E30727">
            <w:pPr>
              <w:ind w:hanging="26"/>
              <w:jc w:val="both"/>
            </w:pPr>
          </w:p>
        </w:tc>
      </w:tr>
      <w:tr w:rsidR="008D1675" w:rsidRPr="008D1675" w:rsidTr="00E30727">
        <w:trPr>
          <w:trHeight w:val="180"/>
          <w:jc w:val="center"/>
        </w:trPr>
        <w:tc>
          <w:tcPr>
            <w:tcW w:w="10349" w:type="dxa"/>
            <w:gridSpan w:val="7"/>
            <w:tcBorders>
              <w:left w:val="single" w:sz="4" w:space="0" w:color="auto"/>
              <w:right w:val="single" w:sz="4" w:space="0" w:color="auto"/>
            </w:tcBorders>
          </w:tcPr>
          <w:p w:rsidR="008D1675" w:rsidRPr="008D1675" w:rsidRDefault="008D1675" w:rsidP="00E30727">
            <w:pPr>
              <w:ind w:hanging="26"/>
              <w:jc w:val="center"/>
            </w:pPr>
            <w:r w:rsidRPr="008D1675">
              <w:rPr>
                <w:b/>
              </w:rPr>
              <w:t>1-</w:t>
            </w:r>
            <w:r w:rsidRPr="008D1675">
              <w:rPr>
                <w:b/>
                <w:lang w:val="kk-KZ"/>
              </w:rPr>
              <w:t>ая производственная</w:t>
            </w:r>
          </w:p>
        </w:tc>
      </w:tr>
      <w:tr w:rsidR="008D1675" w:rsidRPr="008D1675" w:rsidTr="00E30727">
        <w:trPr>
          <w:trHeight w:val="286"/>
          <w:jc w:val="center"/>
        </w:trPr>
        <w:tc>
          <w:tcPr>
            <w:tcW w:w="425" w:type="dxa"/>
            <w:tcBorders>
              <w:left w:val="single" w:sz="4" w:space="0" w:color="auto"/>
              <w:right w:val="single" w:sz="4" w:space="0" w:color="auto"/>
            </w:tcBorders>
          </w:tcPr>
          <w:p w:rsidR="008D1675" w:rsidRPr="008D1675" w:rsidRDefault="008D1675" w:rsidP="00E30727">
            <w:pPr>
              <w:ind w:hanging="26"/>
              <w:jc w:val="both"/>
              <w:rPr>
                <w:b/>
                <w:lang w:val="kk-KZ"/>
              </w:rPr>
            </w:pPr>
            <w:r w:rsidRPr="008D1675">
              <w:rPr>
                <w:b/>
                <w:lang w:val="kk-KZ"/>
              </w:rPr>
              <w:t>2</w:t>
            </w:r>
          </w:p>
        </w:tc>
        <w:tc>
          <w:tcPr>
            <w:tcW w:w="1915" w:type="dxa"/>
            <w:tcBorders>
              <w:left w:val="single" w:sz="4" w:space="0" w:color="auto"/>
              <w:right w:val="single" w:sz="4" w:space="0" w:color="auto"/>
            </w:tcBorders>
          </w:tcPr>
          <w:p w:rsidR="008D1675" w:rsidRPr="008D1675" w:rsidRDefault="008D1675" w:rsidP="00E30727">
            <w:pPr>
              <w:ind w:hanging="26"/>
              <w:jc w:val="center"/>
            </w:pPr>
            <w:r w:rsidRPr="008D1675">
              <w:rPr>
                <w:lang w:val="kk-KZ"/>
              </w:rPr>
              <w:t>5В073200-Стандартизация и</w:t>
            </w:r>
            <w:r w:rsidRPr="008D1675">
              <w:t xml:space="preserve"> сертификация</w:t>
            </w:r>
          </w:p>
        </w:tc>
        <w:tc>
          <w:tcPr>
            <w:tcW w:w="1489" w:type="dxa"/>
            <w:tcBorders>
              <w:top w:val="single" w:sz="4" w:space="0" w:color="auto"/>
              <w:left w:val="single" w:sz="4" w:space="0" w:color="auto"/>
              <w:bottom w:val="single" w:sz="4" w:space="0" w:color="auto"/>
              <w:right w:val="single" w:sz="4" w:space="0" w:color="auto"/>
            </w:tcBorders>
          </w:tcPr>
          <w:p w:rsidR="008D1675" w:rsidRPr="008D1675" w:rsidRDefault="008D1675" w:rsidP="00E30727">
            <w:pPr>
              <w:keepNext/>
              <w:tabs>
                <w:tab w:val="left" w:pos="3332"/>
              </w:tabs>
              <w:autoSpaceDE w:val="0"/>
              <w:autoSpaceDN w:val="0"/>
              <w:adjustRightInd w:val="0"/>
              <w:rPr>
                <w:lang w:val="kk-KZ"/>
              </w:rPr>
            </w:pPr>
            <w:r w:rsidRPr="008D1675">
              <w:rPr>
                <w:lang w:val="kk-KZ"/>
              </w:rPr>
              <w:t>ММГ-18-6к</w:t>
            </w:r>
          </w:p>
          <w:p w:rsidR="008D1675" w:rsidRPr="008D1675" w:rsidRDefault="008D1675" w:rsidP="00E30727">
            <w:pPr>
              <w:autoSpaceDE w:val="0"/>
              <w:autoSpaceDN w:val="0"/>
              <w:adjustRightInd w:val="0"/>
              <w:rPr>
                <w:lang w:val="kk-KZ"/>
              </w:rPr>
            </w:pPr>
            <w:r w:rsidRPr="008D1675">
              <w:rPr>
                <w:lang w:val="kk-KZ"/>
              </w:rPr>
              <w:t>ММГ-18-6тк</w:t>
            </w:r>
          </w:p>
          <w:p w:rsidR="008D1675" w:rsidRPr="008D1675" w:rsidRDefault="008D1675" w:rsidP="00E30727">
            <w:pPr>
              <w:autoSpaceDE w:val="0"/>
              <w:autoSpaceDN w:val="0"/>
              <w:adjustRightInd w:val="0"/>
              <w:rPr>
                <w:lang w:val="kk-KZ"/>
              </w:rPr>
            </w:pPr>
            <w:r w:rsidRPr="008D1675">
              <w:rPr>
                <w:lang w:val="kk-KZ"/>
              </w:rPr>
              <w:t>ММГ-18-6р</w:t>
            </w:r>
          </w:p>
          <w:p w:rsidR="008D1675" w:rsidRPr="008D1675" w:rsidRDefault="008D1675" w:rsidP="00E30727">
            <w:pPr>
              <w:autoSpaceDE w:val="0"/>
              <w:autoSpaceDN w:val="0"/>
              <w:adjustRightInd w:val="0"/>
              <w:jc w:val="both"/>
              <w:rPr>
                <w:lang w:val="kk-KZ"/>
              </w:rPr>
            </w:pPr>
          </w:p>
        </w:tc>
        <w:tc>
          <w:tcPr>
            <w:tcW w:w="779" w:type="dxa"/>
            <w:tcBorders>
              <w:top w:val="single" w:sz="4" w:space="0" w:color="auto"/>
              <w:left w:val="single" w:sz="4" w:space="0" w:color="auto"/>
              <w:bottom w:val="single" w:sz="4" w:space="0" w:color="auto"/>
              <w:right w:val="single" w:sz="4" w:space="0" w:color="auto"/>
            </w:tcBorders>
          </w:tcPr>
          <w:p w:rsidR="008D1675" w:rsidRPr="008D1675" w:rsidRDefault="008D1675" w:rsidP="00E30727">
            <w:pPr>
              <w:autoSpaceDE w:val="0"/>
              <w:autoSpaceDN w:val="0"/>
              <w:adjustRightInd w:val="0"/>
              <w:jc w:val="center"/>
              <w:rPr>
                <w:lang w:val="kk-KZ"/>
              </w:rPr>
            </w:pPr>
            <w:r w:rsidRPr="008D1675">
              <w:rPr>
                <w:lang w:val="kk-KZ"/>
              </w:rPr>
              <w:t>19</w:t>
            </w:r>
          </w:p>
          <w:p w:rsidR="008D1675" w:rsidRPr="008D1675" w:rsidRDefault="008D1675" w:rsidP="00E30727">
            <w:pPr>
              <w:autoSpaceDE w:val="0"/>
              <w:autoSpaceDN w:val="0"/>
              <w:adjustRightInd w:val="0"/>
              <w:jc w:val="center"/>
              <w:rPr>
                <w:lang w:val="en-US"/>
              </w:rPr>
            </w:pPr>
            <w:r w:rsidRPr="008D1675">
              <w:rPr>
                <w:lang w:val="en-US"/>
              </w:rPr>
              <w:t>10</w:t>
            </w:r>
          </w:p>
          <w:p w:rsidR="008D1675" w:rsidRPr="008D1675" w:rsidRDefault="008D1675" w:rsidP="00E30727">
            <w:pPr>
              <w:autoSpaceDE w:val="0"/>
              <w:autoSpaceDN w:val="0"/>
              <w:adjustRightInd w:val="0"/>
              <w:jc w:val="center"/>
              <w:rPr>
                <w:lang w:val="en-US"/>
              </w:rPr>
            </w:pPr>
            <w:r w:rsidRPr="008D1675">
              <w:rPr>
                <w:lang w:val="en-US"/>
              </w:rPr>
              <w:t>1</w:t>
            </w:r>
          </w:p>
        </w:tc>
        <w:tc>
          <w:tcPr>
            <w:tcW w:w="2621" w:type="dxa"/>
            <w:tcBorders>
              <w:left w:val="single" w:sz="4" w:space="0" w:color="auto"/>
              <w:right w:val="single" w:sz="4" w:space="0" w:color="auto"/>
            </w:tcBorders>
          </w:tcPr>
          <w:p w:rsidR="008D1675" w:rsidRPr="008D1675" w:rsidRDefault="008D1675" w:rsidP="00E30727">
            <w:pPr>
              <w:autoSpaceDE w:val="0"/>
              <w:autoSpaceDN w:val="0"/>
              <w:adjustRightInd w:val="0"/>
              <w:rPr>
                <w:lang w:val="en-US"/>
              </w:rPr>
            </w:pPr>
            <w:r w:rsidRPr="008D1675">
              <w:rPr>
                <w:lang w:val="en-US"/>
              </w:rPr>
              <w:t>1.</w:t>
            </w:r>
            <w:r w:rsidRPr="008D1675">
              <w:rPr>
                <w:lang w:val="kk-KZ"/>
              </w:rPr>
              <w:t xml:space="preserve">ТОО </w:t>
            </w:r>
            <w:r w:rsidRPr="008D1675">
              <w:rPr>
                <w:lang w:val="en-US"/>
              </w:rPr>
              <w:t xml:space="preserve"> </w:t>
            </w:r>
            <w:r w:rsidRPr="008D1675">
              <w:rPr>
                <w:lang w:val="kk-KZ"/>
              </w:rPr>
              <w:t>«Стекло-система»</w:t>
            </w:r>
            <w:r w:rsidRPr="008D1675">
              <w:rPr>
                <w:lang w:val="en-US"/>
              </w:rPr>
              <w:t xml:space="preserve">; </w:t>
            </w:r>
          </w:p>
          <w:p w:rsidR="008D1675" w:rsidRPr="008D1675" w:rsidRDefault="008D1675" w:rsidP="00E30727">
            <w:pPr>
              <w:autoSpaceDE w:val="0"/>
              <w:autoSpaceDN w:val="0"/>
              <w:adjustRightInd w:val="0"/>
              <w:rPr>
                <w:lang w:val="en-US"/>
              </w:rPr>
            </w:pPr>
            <w:r w:rsidRPr="008D1675">
              <w:rPr>
                <w:lang w:val="en-US"/>
              </w:rPr>
              <w:t>2.</w:t>
            </w:r>
            <w:r w:rsidRPr="008D1675">
              <w:rPr>
                <w:lang w:val="kk-KZ"/>
              </w:rPr>
              <w:t>ТОО</w:t>
            </w:r>
            <w:r w:rsidRPr="008D1675">
              <w:rPr>
                <w:lang w:val="en-US"/>
              </w:rPr>
              <w:t xml:space="preserve"> </w:t>
            </w:r>
            <w:r w:rsidRPr="008D1675">
              <w:rPr>
                <w:lang w:val="kk-KZ"/>
              </w:rPr>
              <w:t>Hill Corparation»</w:t>
            </w:r>
            <w:r w:rsidRPr="008D1675">
              <w:rPr>
                <w:lang w:val="en-US"/>
              </w:rPr>
              <w:t xml:space="preserve">; </w:t>
            </w:r>
          </w:p>
          <w:p w:rsidR="008D1675" w:rsidRPr="008D1675" w:rsidRDefault="008D1675" w:rsidP="00E30727">
            <w:pPr>
              <w:autoSpaceDE w:val="0"/>
              <w:autoSpaceDN w:val="0"/>
              <w:adjustRightInd w:val="0"/>
              <w:rPr>
                <w:lang w:val="en-US"/>
              </w:rPr>
            </w:pPr>
            <w:r w:rsidRPr="008D1675">
              <w:rPr>
                <w:lang w:val="en-US"/>
              </w:rPr>
              <w:t xml:space="preserve">3. </w:t>
            </w:r>
            <w:r w:rsidRPr="008D1675">
              <w:rPr>
                <w:lang w:val="kk-KZ"/>
              </w:rPr>
              <w:t>ТОО «Ремстрой-ХХІ»</w:t>
            </w:r>
            <w:r w:rsidRPr="008D1675">
              <w:rPr>
                <w:lang w:val="en-US"/>
              </w:rPr>
              <w:t xml:space="preserve">; </w:t>
            </w:r>
          </w:p>
          <w:p w:rsidR="008D1675" w:rsidRPr="008D1675" w:rsidRDefault="008D1675" w:rsidP="00E30727">
            <w:pPr>
              <w:tabs>
                <w:tab w:val="left" w:pos="8280"/>
              </w:tabs>
              <w:jc w:val="both"/>
              <w:rPr>
                <w:lang w:val="kk-KZ"/>
              </w:rPr>
            </w:pPr>
            <w:r w:rsidRPr="008D1675">
              <w:t>4</w:t>
            </w:r>
            <w:r w:rsidRPr="008D1675">
              <w:rPr>
                <w:lang w:val="kk-KZ"/>
              </w:rPr>
              <w:t xml:space="preserve">«Республиканский ветеринарный лаборатория»  ПХВ ЮКФ </w:t>
            </w:r>
          </w:p>
          <w:p w:rsidR="008D1675" w:rsidRPr="008D1675" w:rsidRDefault="008D1675" w:rsidP="00E30727">
            <w:pPr>
              <w:rPr>
                <w:color w:val="000000"/>
                <w:lang w:val="kk-KZ"/>
              </w:rPr>
            </w:pPr>
            <w:r w:rsidRPr="008D1675">
              <w:rPr>
                <w:lang w:val="kk-KZ"/>
              </w:rPr>
              <w:t xml:space="preserve">5 ТОО </w:t>
            </w:r>
            <w:r w:rsidRPr="008D1675">
              <w:rPr>
                <w:color w:val="000000"/>
                <w:lang w:val="kk-KZ"/>
              </w:rPr>
              <w:t>«Мырзакент»;</w:t>
            </w:r>
          </w:p>
          <w:p w:rsidR="008D1675" w:rsidRPr="008D1675" w:rsidRDefault="008D1675" w:rsidP="00E30727">
            <w:pPr>
              <w:tabs>
                <w:tab w:val="left" w:pos="8280"/>
              </w:tabs>
              <w:jc w:val="both"/>
              <w:rPr>
                <w:lang w:val="kk-KZ"/>
              </w:rPr>
            </w:pPr>
            <w:r w:rsidRPr="008D1675">
              <w:rPr>
                <w:lang w:val="kk-KZ"/>
              </w:rPr>
              <w:t xml:space="preserve">6. АО«Нац.центр экспертизы и сертификации» ; </w:t>
            </w:r>
          </w:p>
          <w:p w:rsidR="008D1675" w:rsidRPr="008D1675" w:rsidRDefault="008D1675" w:rsidP="00E30727">
            <w:pPr>
              <w:tabs>
                <w:tab w:val="left" w:pos="8280"/>
              </w:tabs>
              <w:jc w:val="both"/>
              <w:rPr>
                <w:lang w:val="kk-KZ"/>
              </w:rPr>
            </w:pPr>
            <w:r w:rsidRPr="008D1675">
              <w:t xml:space="preserve">7. </w:t>
            </w:r>
            <w:r w:rsidRPr="008D1675">
              <w:rPr>
                <w:lang w:val="kk-KZ"/>
              </w:rPr>
              <w:t>ТОО «Ел-стандарт»;</w:t>
            </w:r>
          </w:p>
          <w:p w:rsidR="008D1675" w:rsidRPr="008D1675" w:rsidRDefault="008D1675" w:rsidP="00E30727">
            <w:pPr>
              <w:tabs>
                <w:tab w:val="left" w:pos="8280"/>
              </w:tabs>
              <w:jc w:val="both"/>
              <w:rPr>
                <w:lang w:val="kk-KZ"/>
              </w:rPr>
            </w:pPr>
            <w:r w:rsidRPr="008D1675">
              <w:t xml:space="preserve">8. </w:t>
            </w:r>
            <w:r w:rsidRPr="008D1675">
              <w:rPr>
                <w:lang w:val="kk-KZ"/>
              </w:rPr>
              <w:t>ТОО «Интертехсервис-ИТС»;</w:t>
            </w:r>
          </w:p>
          <w:p w:rsidR="008D1675" w:rsidRPr="008D1675" w:rsidRDefault="008D1675" w:rsidP="00E30727">
            <w:pPr>
              <w:tabs>
                <w:tab w:val="left" w:pos="8280"/>
              </w:tabs>
              <w:jc w:val="both"/>
              <w:rPr>
                <w:lang w:val="kk-KZ"/>
              </w:rPr>
            </w:pPr>
            <w:r w:rsidRPr="008D1675">
              <w:rPr>
                <w:lang w:val="kk-KZ"/>
              </w:rPr>
              <w:t>9. ТОО «Тур Ахмет және К»;</w:t>
            </w:r>
          </w:p>
          <w:p w:rsidR="008D1675" w:rsidRPr="008D1675" w:rsidRDefault="008D1675" w:rsidP="00E30727">
            <w:pPr>
              <w:tabs>
                <w:tab w:val="left" w:pos="8280"/>
              </w:tabs>
              <w:jc w:val="both"/>
              <w:rPr>
                <w:lang w:val="kk-KZ"/>
              </w:rPr>
            </w:pPr>
            <w:r w:rsidRPr="008D1675">
              <w:rPr>
                <w:lang w:val="kk-KZ"/>
              </w:rPr>
              <w:t>10. ТОО «ANB казстройсервис»;</w:t>
            </w:r>
          </w:p>
          <w:p w:rsidR="008D1675" w:rsidRPr="008D1675" w:rsidRDefault="008D1675" w:rsidP="00E30727">
            <w:pPr>
              <w:tabs>
                <w:tab w:val="left" w:pos="8280"/>
              </w:tabs>
              <w:jc w:val="both"/>
              <w:rPr>
                <w:lang w:val="kk-KZ"/>
              </w:rPr>
            </w:pPr>
            <w:r w:rsidRPr="008D1675">
              <w:rPr>
                <w:lang w:val="kk-KZ"/>
              </w:rPr>
              <w:t xml:space="preserve">11. «ҚазИнСт » ШТФ  РГП   </w:t>
            </w:r>
            <w:r w:rsidRPr="008D1675">
              <w:rPr>
                <w:lang w:val="kk-KZ"/>
              </w:rPr>
              <w:lastRenderedPageBreak/>
              <w:t>;</w:t>
            </w:r>
          </w:p>
          <w:p w:rsidR="008D1675" w:rsidRPr="008D1675" w:rsidRDefault="008D1675" w:rsidP="00E30727">
            <w:pPr>
              <w:jc w:val="both"/>
              <w:rPr>
                <w:lang w:val="kk-KZ"/>
              </w:rPr>
            </w:pPr>
            <w:r w:rsidRPr="008D1675">
              <w:rPr>
                <w:lang w:val="kk-KZ"/>
              </w:rPr>
              <w:t>12.ТОО «Medcomfort»;</w:t>
            </w:r>
          </w:p>
          <w:p w:rsidR="008D1675" w:rsidRPr="008D1675" w:rsidRDefault="008D1675" w:rsidP="00E30727">
            <w:pPr>
              <w:jc w:val="both"/>
              <w:rPr>
                <w:lang w:val="kk-KZ"/>
              </w:rPr>
            </w:pPr>
            <w:r w:rsidRPr="008D1675">
              <w:rPr>
                <w:lang w:val="kk-KZ"/>
              </w:rPr>
              <w:t>13. ТОО «Туран Бизнес Групп»;</w:t>
            </w:r>
          </w:p>
          <w:p w:rsidR="008D1675" w:rsidRPr="008D1675" w:rsidRDefault="008D1675" w:rsidP="00E30727">
            <w:pPr>
              <w:jc w:val="both"/>
              <w:rPr>
                <w:lang w:val="kk-KZ"/>
              </w:rPr>
            </w:pPr>
            <w:r w:rsidRPr="008D1675">
              <w:rPr>
                <w:lang w:val="kk-KZ"/>
              </w:rPr>
              <w:t>14. ТОО «Шымкент-тұлпар»;</w:t>
            </w:r>
          </w:p>
          <w:p w:rsidR="008D1675" w:rsidRPr="008D1675" w:rsidRDefault="008D1675" w:rsidP="00E30727">
            <w:pPr>
              <w:jc w:val="both"/>
              <w:rPr>
                <w:lang w:val="kk-KZ"/>
              </w:rPr>
            </w:pPr>
            <w:r w:rsidRPr="008D1675">
              <w:rPr>
                <w:lang w:val="kk-KZ"/>
              </w:rPr>
              <w:t>15.ТОО «Білімді дамыту kz БҮ» .</w:t>
            </w:r>
          </w:p>
        </w:tc>
        <w:tc>
          <w:tcPr>
            <w:tcW w:w="2269" w:type="dxa"/>
            <w:tcBorders>
              <w:left w:val="single" w:sz="4" w:space="0" w:color="auto"/>
              <w:right w:val="single" w:sz="4" w:space="0" w:color="auto"/>
            </w:tcBorders>
          </w:tcPr>
          <w:p w:rsidR="008D1675" w:rsidRPr="008D1675" w:rsidRDefault="008D1675" w:rsidP="00E30727">
            <w:pPr>
              <w:ind w:hanging="26"/>
              <w:rPr>
                <w:lang w:val="kk-KZ"/>
              </w:rPr>
            </w:pPr>
            <w:r w:rsidRPr="008D1675">
              <w:rPr>
                <w:lang w:val="kk-KZ"/>
              </w:rPr>
              <w:lastRenderedPageBreak/>
              <w:t>ШТ РГП «Казахстанский институт стандартизации и сертификации»</w:t>
            </w:r>
          </w:p>
          <w:p w:rsidR="008D1675" w:rsidRPr="008D1675" w:rsidRDefault="008D1675" w:rsidP="00E30727">
            <w:pPr>
              <w:ind w:hanging="26"/>
              <w:rPr>
                <w:lang w:val="kk-KZ"/>
              </w:rPr>
            </w:pPr>
            <w:r w:rsidRPr="008D1675">
              <w:rPr>
                <w:lang w:val="kk-KZ"/>
              </w:rPr>
              <w:t xml:space="preserve">ТОО «Туран Бизнес Групп» </w:t>
            </w:r>
          </w:p>
          <w:p w:rsidR="008D1675" w:rsidRPr="008D1675" w:rsidRDefault="008D1675" w:rsidP="00E30727">
            <w:pPr>
              <w:ind w:hanging="26"/>
              <w:jc w:val="both"/>
              <w:rPr>
                <w:lang w:val="kk-KZ"/>
              </w:rPr>
            </w:pPr>
            <w:r w:rsidRPr="008D1675">
              <w:rPr>
                <w:lang w:val="kk-KZ"/>
              </w:rPr>
              <w:t>ТОО</w:t>
            </w:r>
            <w:r w:rsidRPr="008D1675">
              <w:t xml:space="preserve"> </w:t>
            </w:r>
            <w:r w:rsidRPr="008D1675">
              <w:rPr>
                <w:lang w:val="kk-KZ"/>
              </w:rPr>
              <w:t xml:space="preserve">«Ел стандарт» </w:t>
            </w:r>
          </w:p>
        </w:tc>
        <w:tc>
          <w:tcPr>
            <w:tcW w:w="851" w:type="dxa"/>
            <w:tcBorders>
              <w:left w:val="single" w:sz="4" w:space="0" w:color="auto"/>
              <w:right w:val="single" w:sz="4" w:space="0" w:color="auto"/>
            </w:tcBorders>
          </w:tcPr>
          <w:p w:rsidR="008D1675" w:rsidRPr="008D1675" w:rsidRDefault="008D1675" w:rsidP="00E30727">
            <w:pPr>
              <w:ind w:hanging="26"/>
              <w:jc w:val="both"/>
              <w:rPr>
                <w:lang w:val="kk-KZ"/>
              </w:rPr>
            </w:pPr>
          </w:p>
        </w:tc>
      </w:tr>
      <w:tr w:rsidR="008D1675" w:rsidRPr="008D1675" w:rsidTr="00E30727">
        <w:trPr>
          <w:trHeight w:val="393"/>
          <w:jc w:val="center"/>
        </w:trPr>
        <w:tc>
          <w:tcPr>
            <w:tcW w:w="2340" w:type="dxa"/>
            <w:gridSpan w:val="2"/>
            <w:tcBorders>
              <w:left w:val="single" w:sz="4" w:space="0" w:color="auto"/>
              <w:right w:val="single" w:sz="4" w:space="0" w:color="auto"/>
            </w:tcBorders>
          </w:tcPr>
          <w:p w:rsidR="008D1675" w:rsidRPr="008D1675" w:rsidRDefault="008D1675" w:rsidP="00E30727">
            <w:pPr>
              <w:ind w:hanging="26"/>
              <w:jc w:val="center"/>
            </w:pPr>
            <w:r w:rsidRPr="008D1675">
              <w:rPr>
                <w:b/>
              </w:rPr>
              <w:lastRenderedPageBreak/>
              <w:t>Всего</w:t>
            </w:r>
          </w:p>
        </w:tc>
        <w:tc>
          <w:tcPr>
            <w:tcW w:w="1489" w:type="dxa"/>
            <w:tcBorders>
              <w:top w:val="single" w:sz="4" w:space="0" w:color="auto"/>
              <w:left w:val="single" w:sz="4" w:space="0" w:color="auto"/>
              <w:bottom w:val="single" w:sz="4" w:space="0" w:color="auto"/>
              <w:right w:val="single" w:sz="4" w:space="0" w:color="auto"/>
            </w:tcBorders>
          </w:tcPr>
          <w:p w:rsidR="008D1675" w:rsidRPr="008D1675" w:rsidRDefault="008D1675" w:rsidP="00E30727">
            <w:pPr>
              <w:jc w:val="both"/>
              <w:rPr>
                <w:b/>
                <w:lang w:val="kk-KZ"/>
              </w:rPr>
            </w:pPr>
            <w:r w:rsidRPr="008D1675">
              <w:rPr>
                <w:b/>
                <w:lang w:val="kk-KZ"/>
              </w:rPr>
              <w:t>3</w:t>
            </w:r>
          </w:p>
        </w:tc>
        <w:tc>
          <w:tcPr>
            <w:tcW w:w="779" w:type="dxa"/>
            <w:tcBorders>
              <w:top w:val="single" w:sz="4" w:space="0" w:color="auto"/>
              <w:left w:val="single" w:sz="4" w:space="0" w:color="auto"/>
              <w:bottom w:val="single" w:sz="4" w:space="0" w:color="auto"/>
              <w:right w:val="single" w:sz="4" w:space="0" w:color="auto"/>
            </w:tcBorders>
          </w:tcPr>
          <w:p w:rsidR="008D1675" w:rsidRPr="008D1675" w:rsidRDefault="008D1675" w:rsidP="00E30727">
            <w:pPr>
              <w:pStyle w:val="af9"/>
              <w:ind w:left="0"/>
              <w:jc w:val="both"/>
              <w:rPr>
                <w:b/>
                <w:lang w:val="kk-KZ"/>
              </w:rPr>
            </w:pPr>
            <w:r w:rsidRPr="008D1675">
              <w:rPr>
                <w:b/>
                <w:lang w:val="kk-KZ"/>
              </w:rPr>
              <w:t>30</w:t>
            </w:r>
          </w:p>
        </w:tc>
        <w:tc>
          <w:tcPr>
            <w:tcW w:w="2621" w:type="dxa"/>
            <w:tcBorders>
              <w:left w:val="single" w:sz="4" w:space="0" w:color="auto"/>
              <w:right w:val="single" w:sz="4" w:space="0" w:color="auto"/>
            </w:tcBorders>
          </w:tcPr>
          <w:p w:rsidR="008D1675" w:rsidRPr="008D1675" w:rsidRDefault="008D1675" w:rsidP="00E30727">
            <w:pPr>
              <w:pStyle w:val="af9"/>
              <w:ind w:left="0"/>
              <w:jc w:val="both"/>
              <w:rPr>
                <w:lang w:val="kk-KZ"/>
              </w:rPr>
            </w:pPr>
            <w:r w:rsidRPr="008D1675">
              <w:rPr>
                <w:lang w:val="kk-KZ"/>
              </w:rPr>
              <w:t>15</w:t>
            </w:r>
          </w:p>
        </w:tc>
        <w:tc>
          <w:tcPr>
            <w:tcW w:w="2269" w:type="dxa"/>
            <w:tcBorders>
              <w:left w:val="single" w:sz="4" w:space="0" w:color="auto"/>
              <w:right w:val="single" w:sz="4" w:space="0" w:color="auto"/>
            </w:tcBorders>
          </w:tcPr>
          <w:p w:rsidR="008D1675" w:rsidRPr="008D1675" w:rsidRDefault="008D1675" w:rsidP="00E30727">
            <w:pPr>
              <w:jc w:val="both"/>
              <w:rPr>
                <w:lang w:val="kk-KZ"/>
              </w:rPr>
            </w:pPr>
            <w:r w:rsidRPr="008D1675">
              <w:rPr>
                <w:lang w:val="kk-KZ"/>
              </w:rPr>
              <w:t>3</w:t>
            </w:r>
          </w:p>
        </w:tc>
        <w:tc>
          <w:tcPr>
            <w:tcW w:w="851" w:type="dxa"/>
            <w:tcBorders>
              <w:left w:val="single" w:sz="4" w:space="0" w:color="auto"/>
              <w:right w:val="single" w:sz="4" w:space="0" w:color="auto"/>
            </w:tcBorders>
          </w:tcPr>
          <w:p w:rsidR="008D1675" w:rsidRPr="008D1675" w:rsidRDefault="008D1675" w:rsidP="00E30727">
            <w:pPr>
              <w:ind w:hanging="26"/>
              <w:jc w:val="both"/>
              <w:rPr>
                <w:lang w:val="kk-KZ"/>
              </w:rPr>
            </w:pPr>
          </w:p>
        </w:tc>
      </w:tr>
      <w:tr w:rsidR="008D1675" w:rsidRPr="008D1675" w:rsidTr="00E30727">
        <w:trPr>
          <w:trHeight w:val="393"/>
          <w:jc w:val="center"/>
        </w:trPr>
        <w:tc>
          <w:tcPr>
            <w:tcW w:w="10349" w:type="dxa"/>
            <w:gridSpan w:val="7"/>
            <w:tcBorders>
              <w:left w:val="single" w:sz="4" w:space="0" w:color="auto"/>
              <w:right w:val="single" w:sz="4" w:space="0" w:color="auto"/>
            </w:tcBorders>
          </w:tcPr>
          <w:p w:rsidR="008D1675" w:rsidRPr="008D1675" w:rsidRDefault="008D1675" w:rsidP="00E30727">
            <w:pPr>
              <w:ind w:hanging="26"/>
              <w:jc w:val="center"/>
              <w:rPr>
                <w:lang w:val="kk-KZ"/>
              </w:rPr>
            </w:pPr>
            <w:r w:rsidRPr="008D1675">
              <w:rPr>
                <w:b/>
              </w:rPr>
              <w:t>2-</w:t>
            </w:r>
            <w:r w:rsidRPr="008D1675">
              <w:rPr>
                <w:b/>
                <w:lang w:val="kk-KZ"/>
              </w:rPr>
              <w:t>ая производственная</w:t>
            </w:r>
          </w:p>
        </w:tc>
      </w:tr>
      <w:tr w:rsidR="008D1675" w:rsidRPr="008D1675" w:rsidTr="00E30727">
        <w:trPr>
          <w:trHeight w:val="1278"/>
          <w:jc w:val="center"/>
        </w:trPr>
        <w:tc>
          <w:tcPr>
            <w:tcW w:w="425" w:type="dxa"/>
            <w:tcBorders>
              <w:left w:val="single" w:sz="4" w:space="0" w:color="auto"/>
              <w:right w:val="single" w:sz="4" w:space="0" w:color="auto"/>
            </w:tcBorders>
          </w:tcPr>
          <w:p w:rsidR="008D1675" w:rsidRPr="008D1675" w:rsidRDefault="008D1675" w:rsidP="00E30727">
            <w:pPr>
              <w:ind w:hanging="26"/>
              <w:jc w:val="both"/>
              <w:rPr>
                <w:lang w:val="kk-KZ"/>
              </w:rPr>
            </w:pPr>
          </w:p>
          <w:p w:rsidR="008D1675" w:rsidRPr="008D1675" w:rsidRDefault="008D1675" w:rsidP="00E30727">
            <w:pPr>
              <w:ind w:hanging="26"/>
              <w:jc w:val="both"/>
              <w:rPr>
                <w:lang w:val="kk-KZ"/>
              </w:rPr>
            </w:pPr>
            <w:r w:rsidRPr="008D1675">
              <w:rPr>
                <w:lang w:val="kk-KZ"/>
              </w:rPr>
              <w:t>3</w:t>
            </w:r>
          </w:p>
        </w:tc>
        <w:tc>
          <w:tcPr>
            <w:tcW w:w="1915" w:type="dxa"/>
            <w:tcBorders>
              <w:left w:val="single" w:sz="4" w:space="0" w:color="auto"/>
              <w:right w:val="single" w:sz="4" w:space="0" w:color="auto"/>
            </w:tcBorders>
          </w:tcPr>
          <w:p w:rsidR="008D1675" w:rsidRPr="008D1675" w:rsidRDefault="008D1675" w:rsidP="00E30727">
            <w:pPr>
              <w:ind w:hanging="26"/>
              <w:jc w:val="center"/>
            </w:pPr>
            <w:r w:rsidRPr="008D1675">
              <w:t>5В073200-- Стандартизация</w:t>
            </w:r>
            <w:r w:rsidRPr="008D1675">
              <w:rPr>
                <w:lang w:val="kk-KZ"/>
              </w:rPr>
              <w:t xml:space="preserve"> и </w:t>
            </w:r>
            <w:r w:rsidRPr="008D1675">
              <w:t>сертификация</w:t>
            </w:r>
          </w:p>
        </w:tc>
        <w:tc>
          <w:tcPr>
            <w:tcW w:w="1489" w:type="dxa"/>
            <w:tcBorders>
              <w:top w:val="single" w:sz="4" w:space="0" w:color="auto"/>
              <w:left w:val="single" w:sz="4" w:space="0" w:color="auto"/>
              <w:bottom w:val="single" w:sz="4" w:space="0" w:color="auto"/>
              <w:right w:val="single" w:sz="4" w:space="0" w:color="auto"/>
            </w:tcBorders>
          </w:tcPr>
          <w:p w:rsidR="008D1675" w:rsidRPr="008D1675" w:rsidRDefault="008D1675" w:rsidP="00E30727">
            <w:pPr>
              <w:autoSpaceDE w:val="0"/>
              <w:autoSpaceDN w:val="0"/>
              <w:adjustRightInd w:val="0"/>
              <w:jc w:val="both"/>
            </w:pPr>
            <w:r w:rsidRPr="008D1675">
              <w:rPr>
                <w:lang w:val="kk-KZ"/>
              </w:rPr>
              <w:t>ММГ-17-6</w:t>
            </w:r>
            <w:r w:rsidRPr="008D1675">
              <w:t>к</w:t>
            </w:r>
          </w:p>
          <w:p w:rsidR="008D1675" w:rsidRPr="008D1675" w:rsidRDefault="008D1675" w:rsidP="00E30727">
            <w:pPr>
              <w:autoSpaceDE w:val="0"/>
              <w:autoSpaceDN w:val="0"/>
              <w:adjustRightInd w:val="0"/>
              <w:jc w:val="both"/>
              <w:rPr>
                <w:lang w:val="kk-KZ"/>
              </w:rPr>
            </w:pPr>
            <w:r w:rsidRPr="008D1675">
              <w:t>ММГ-1</w:t>
            </w:r>
            <w:r w:rsidRPr="008D1675">
              <w:rPr>
                <w:lang w:val="kk-KZ"/>
              </w:rPr>
              <w:t>7</w:t>
            </w:r>
            <w:r w:rsidRPr="008D1675">
              <w:t>-</w:t>
            </w:r>
            <w:r w:rsidRPr="008D1675">
              <w:rPr>
                <w:lang w:val="kk-KZ"/>
              </w:rPr>
              <w:t>6тк</w:t>
            </w:r>
          </w:p>
          <w:p w:rsidR="008D1675" w:rsidRPr="008D1675" w:rsidRDefault="008D1675" w:rsidP="00E30727">
            <w:pPr>
              <w:autoSpaceDE w:val="0"/>
              <w:autoSpaceDN w:val="0"/>
              <w:adjustRightInd w:val="0"/>
              <w:jc w:val="both"/>
            </w:pPr>
            <w:r w:rsidRPr="008D1675">
              <w:t xml:space="preserve">ММГ-16-9р </w:t>
            </w:r>
          </w:p>
        </w:tc>
        <w:tc>
          <w:tcPr>
            <w:tcW w:w="779" w:type="dxa"/>
            <w:tcBorders>
              <w:top w:val="single" w:sz="4" w:space="0" w:color="auto"/>
              <w:left w:val="single" w:sz="4" w:space="0" w:color="auto"/>
              <w:bottom w:val="single" w:sz="4" w:space="0" w:color="auto"/>
              <w:right w:val="single" w:sz="4" w:space="0" w:color="auto"/>
            </w:tcBorders>
          </w:tcPr>
          <w:p w:rsidR="008D1675" w:rsidRPr="008D1675" w:rsidRDefault="008D1675" w:rsidP="00E30727">
            <w:pPr>
              <w:autoSpaceDE w:val="0"/>
              <w:autoSpaceDN w:val="0"/>
              <w:adjustRightInd w:val="0"/>
              <w:jc w:val="both"/>
              <w:rPr>
                <w:lang w:val="kk-KZ"/>
              </w:rPr>
            </w:pPr>
            <w:r w:rsidRPr="008D1675">
              <w:rPr>
                <w:lang w:val="kk-KZ"/>
              </w:rPr>
              <w:t>10</w:t>
            </w:r>
          </w:p>
          <w:p w:rsidR="008D1675" w:rsidRPr="008D1675" w:rsidRDefault="008D1675" w:rsidP="00E30727">
            <w:pPr>
              <w:autoSpaceDE w:val="0"/>
              <w:autoSpaceDN w:val="0"/>
              <w:adjustRightInd w:val="0"/>
              <w:jc w:val="both"/>
              <w:rPr>
                <w:lang w:val="kk-KZ"/>
              </w:rPr>
            </w:pPr>
            <w:r w:rsidRPr="008D1675">
              <w:rPr>
                <w:lang w:val="kk-KZ"/>
              </w:rPr>
              <w:t>9</w:t>
            </w:r>
          </w:p>
          <w:p w:rsidR="008D1675" w:rsidRPr="008D1675" w:rsidRDefault="008D1675" w:rsidP="00E30727">
            <w:pPr>
              <w:autoSpaceDE w:val="0"/>
              <w:autoSpaceDN w:val="0"/>
              <w:adjustRightInd w:val="0"/>
              <w:jc w:val="both"/>
              <w:rPr>
                <w:lang w:val="kk-KZ"/>
              </w:rPr>
            </w:pPr>
            <w:r w:rsidRPr="008D1675">
              <w:rPr>
                <w:lang w:val="kk-KZ"/>
              </w:rPr>
              <w:t>9</w:t>
            </w:r>
          </w:p>
        </w:tc>
        <w:tc>
          <w:tcPr>
            <w:tcW w:w="2621" w:type="dxa"/>
            <w:tcBorders>
              <w:left w:val="single" w:sz="4" w:space="0" w:color="auto"/>
              <w:right w:val="single" w:sz="4" w:space="0" w:color="auto"/>
            </w:tcBorders>
          </w:tcPr>
          <w:p w:rsidR="008D1675" w:rsidRPr="008D1675" w:rsidRDefault="008D1675" w:rsidP="00E30727">
            <w:pPr>
              <w:rPr>
                <w:lang w:val="kk-KZ"/>
              </w:rPr>
            </w:pPr>
            <w:r w:rsidRPr="008D1675">
              <w:rPr>
                <w:lang w:val="kk-KZ"/>
              </w:rPr>
              <w:t xml:space="preserve">1.ТОО  </w:t>
            </w:r>
            <w:r w:rsidRPr="008D1675">
              <w:rPr>
                <w:color w:val="000000"/>
                <w:lang w:val="kk-KZ"/>
              </w:rPr>
              <w:t>«Hill Corparation»</w:t>
            </w:r>
            <w:r w:rsidRPr="008D1675">
              <w:rPr>
                <w:lang w:val="kk-KZ"/>
              </w:rPr>
              <w:t xml:space="preserve">; </w:t>
            </w:r>
          </w:p>
          <w:p w:rsidR="008D1675" w:rsidRPr="008D1675" w:rsidRDefault="008D1675" w:rsidP="00E30727">
            <w:pPr>
              <w:rPr>
                <w:lang w:val="kk-KZ"/>
              </w:rPr>
            </w:pPr>
            <w:r w:rsidRPr="008D1675">
              <w:rPr>
                <w:lang w:val="kk-KZ"/>
              </w:rPr>
              <w:t>2.</w:t>
            </w:r>
            <w:r w:rsidRPr="008D1675">
              <w:rPr>
                <w:color w:val="000000"/>
                <w:lang w:val="kk-KZ"/>
              </w:rPr>
              <w:t xml:space="preserve"> ТОО «Medcomfort»;</w:t>
            </w:r>
          </w:p>
          <w:p w:rsidR="008D1675" w:rsidRPr="008D1675" w:rsidRDefault="008D1675" w:rsidP="00E30727">
            <w:pPr>
              <w:ind w:hanging="26"/>
              <w:rPr>
                <w:lang w:val="kk-KZ"/>
              </w:rPr>
            </w:pPr>
            <w:r w:rsidRPr="008D1675">
              <w:rPr>
                <w:lang w:val="kk-KZ"/>
              </w:rPr>
              <w:t>3.</w:t>
            </w:r>
            <w:r w:rsidRPr="008D1675">
              <w:rPr>
                <w:color w:val="000000"/>
                <w:lang w:val="kk-KZ"/>
              </w:rPr>
              <w:t>«</w:t>
            </w:r>
            <w:r w:rsidRPr="008D1675">
              <w:rPr>
                <w:lang w:val="kk-KZ"/>
              </w:rPr>
              <w:t xml:space="preserve"> ШТ РГП «Казахстанский институт стандартизации и сертификации»</w:t>
            </w:r>
            <w:r w:rsidRPr="008D1675">
              <w:rPr>
                <w:color w:val="000000"/>
                <w:lang w:val="kk-KZ"/>
              </w:rPr>
              <w:t xml:space="preserve">; </w:t>
            </w:r>
          </w:p>
          <w:p w:rsidR="008D1675" w:rsidRPr="008D1675" w:rsidRDefault="008D1675" w:rsidP="00E30727">
            <w:pPr>
              <w:rPr>
                <w:lang w:val="kk-KZ"/>
              </w:rPr>
            </w:pPr>
            <w:r w:rsidRPr="008D1675">
              <w:rPr>
                <w:lang w:val="kk-KZ"/>
              </w:rPr>
              <w:t xml:space="preserve">4. ТОО </w:t>
            </w:r>
            <w:r w:rsidRPr="008D1675">
              <w:rPr>
                <w:color w:val="000000"/>
                <w:lang w:val="kk-KZ"/>
              </w:rPr>
              <w:t>«Интертехсервис-ИТС»;</w:t>
            </w:r>
          </w:p>
          <w:p w:rsidR="008D1675" w:rsidRPr="008D1675" w:rsidRDefault="008D1675" w:rsidP="00E30727">
            <w:pPr>
              <w:rPr>
                <w:lang w:val="kk-KZ"/>
              </w:rPr>
            </w:pPr>
            <w:r w:rsidRPr="008D1675">
              <w:rPr>
                <w:lang w:val="kk-KZ"/>
              </w:rPr>
              <w:t>5. РГП ТОФ «Казгидромет»;</w:t>
            </w:r>
          </w:p>
          <w:p w:rsidR="008D1675" w:rsidRPr="008D1675" w:rsidRDefault="008D1675" w:rsidP="00E30727">
            <w:pPr>
              <w:tabs>
                <w:tab w:val="left" w:pos="8280"/>
              </w:tabs>
              <w:jc w:val="both"/>
              <w:rPr>
                <w:lang w:val="kk-KZ"/>
              </w:rPr>
            </w:pPr>
            <w:r w:rsidRPr="008D1675">
              <w:rPr>
                <w:lang w:val="kk-KZ"/>
              </w:rPr>
              <w:t>6. ТОО «Ерасыл»;</w:t>
            </w:r>
          </w:p>
          <w:p w:rsidR="008D1675" w:rsidRPr="008D1675" w:rsidRDefault="008D1675" w:rsidP="00E30727">
            <w:pPr>
              <w:rPr>
                <w:lang w:val="kk-KZ"/>
              </w:rPr>
            </w:pPr>
            <w:r w:rsidRPr="008D1675">
              <w:rPr>
                <w:lang w:val="kk-KZ"/>
              </w:rPr>
              <w:t>7. ТОО «Білімді дамыту kz БҮ»;</w:t>
            </w:r>
          </w:p>
          <w:p w:rsidR="008D1675" w:rsidRPr="008D1675" w:rsidRDefault="008D1675" w:rsidP="00E30727">
            <w:pPr>
              <w:rPr>
                <w:lang w:val="kk-KZ"/>
              </w:rPr>
            </w:pPr>
            <w:r w:rsidRPr="008D1675">
              <w:rPr>
                <w:lang w:val="kk-KZ"/>
              </w:rPr>
              <w:t>8.    ТОО  «Туран Бизнес Групп» .</w:t>
            </w:r>
          </w:p>
        </w:tc>
        <w:tc>
          <w:tcPr>
            <w:tcW w:w="2269" w:type="dxa"/>
            <w:tcBorders>
              <w:left w:val="single" w:sz="4" w:space="0" w:color="auto"/>
              <w:right w:val="single" w:sz="4" w:space="0" w:color="auto"/>
            </w:tcBorders>
          </w:tcPr>
          <w:p w:rsidR="008D1675" w:rsidRPr="008D1675" w:rsidRDefault="008D1675" w:rsidP="00E30727">
            <w:pPr>
              <w:ind w:hanging="26"/>
              <w:rPr>
                <w:lang w:val="kk-KZ"/>
              </w:rPr>
            </w:pPr>
            <w:r w:rsidRPr="008D1675">
              <w:rPr>
                <w:lang w:val="kk-KZ"/>
              </w:rPr>
              <w:t>ШТ РГП «Казахстанский институт стандартизации и сертификации»</w:t>
            </w:r>
          </w:p>
          <w:p w:rsidR="008D1675" w:rsidRPr="008D1675" w:rsidRDefault="008D1675" w:rsidP="00E30727">
            <w:pPr>
              <w:ind w:hanging="26"/>
              <w:rPr>
                <w:lang w:val="kk-KZ"/>
              </w:rPr>
            </w:pPr>
            <w:r w:rsidRPr="008D1675">
              <w:rPr>
                <w:lang w:val="kk-KZ"/>
              </w:rPr>
              <w:t xml:space="preserve">ТОО «Туран Бизнес Групп» </w:t>
            </w:r>
          </w:p>
          <w:p w:rsidR="008D1675" w:rsidRPr="008D1675" w:rsidRDefault="008D1675" w:rsidP="00E30727">
            <w:pPr>
              <w:jc w:val="center"/>
              <w:rPr>
                <w:lang w:val="kk-KZ"/>
              </w:rPr>
            </w:pPr>
          </w:p>
        </w:tc>
        <w:tc>
          <w:tcPr>
            <w:tcW w:w="851" w:type="dxa"/>
            <w:tcBorders>
              <w:left w:val="single" w:sz="4" w:space="0" w:color="auto"/>
              <w:right w:val="single" w:sz="4" w:space="0" w:color="auto"/>
            </w:tcBorders>
          </w:tcPr>
          <w:p w:rsidR="008D1675" w:rsidRPr="008D1675" w:rsidRDefault="008D1675" w:rsidP="00E30727">
            <w:pPr>
              <w:ind w:hanging="26"/>
              <w:jc w:val="both"/>
              <w:rPr>
                <w:lang w:val="kk-KZ"/>
              </w:rPr>
            </w:pPr>
          </w:p>
        </w:tc>
      </w:tr>
      <w:tr w:rsidR="008D1675" w:rsidRPr="008D1675" w:rsidTr="00E30727">
        <w:trPr>
          <w:trHeight w:val="225"/>
          <w:jc w:val="center"/>
        </w:trPr>
        <w:tc>
          <w:tcPr>
            <w:tcW w:w="2340" w:type="dxa"/>
            <w:gridSpan w:val="2"/>
            <w:tcBorders>
              <w:left w:val="single" w:sz="4" w:space="0" w:color="auto"/>
              <w:right w:val="single" w:sz="4" w:space="0" w:color="auto"/>
            </w:tcBorders>
          </w:tcPr>
          <w:p w:rsidR="008D1675" w:rsidRPr="008D1675" w:rsidRDefault="008D1675" w:rsidP="00E30727">
            <w:pPr>
              <w:ind w:hanging="26"/>
              <w:jc w:val="center"/>
            </w:pPr>
            <w:r w:rsidRPr="008D1675">
              <w:rPr>
                <w:b/>
              </w:rPr>
              <w:t>Всего</w:t>
            </w:r>
          </w:p>
        </w:tc>
        <w:tc>
          <w:tcPr>
            <w:tcW w:w="1489" w:type="dxa"/>
            <w:tcBorders>
              <w:top w:val="single" w:sz="4" w:space="0" w:color="auto"/>
              <w:left w:val="single" w:sz="4" w:space="0" w:color="auto"/>
              <w:bottom w:val="single" w:sz="4" w:space="0" w:color="auto"/>
              <w:right w:val="single" w:sz="4" w:space="0" w:color="auto"/>
            </w:tcBorders>
          </w:tcPr>
          <w:p w:rsidR="008D1675" w:rsidRPr="008D1675" w:rsidRDefault="008D1675" w:rsidP="00E30727">
            <w:pPr>
              <w:jc w:val="both"/>
              <w:rPr>
                <w:b/>
                <w:lang w:val="kk-KZ"/>
              </w:rPr>
            </w:pPr>
            <w:r w:rsidRPr="008D1675">
              <w:rPr>
                <w:b/>
                <w:lang w:val="kk-KZ"/>
              </w:rPr>
              <w:t>3</w:t>
            </w:r>
          </w:p>
        </w:tc>
        <w:tc>
          <w:tcPr>
            <w:tcW w:w="779" w:type="dxa"/>
            <w:tcBorders>
              <w:top w:val="single" w:sz="4" w:space="0" w:color="auto"/>
              <w:left w:val="single" w:sz="4" w:space="0" w:color="auto"/>
              <w:bottom w:val="single" w:sz="4" w:space="0" w:color="auto"/>
              <w:right w:val="single" w:sz="4" w:space="0" w:color="auto"/>
            </w:tcBorders>
          </w:tcPr>
          <w:p w:rsidR="008D1675" w:rsidRPr="008D1675" w:rsidRDefault="008D1675" w:rsidP="00E30727">
            <w:pPr>
              <w:pStyle w:val="af9"/>
              <w:ind w:left="0"/>
              <w:jc w:val="both"/>
              <w:rPr>
                <w:b/>
                <w:lang w:val="kk-KZ"/>
              </w:rPr>
            </w:pPr>
            <w:r w:rsidRPr="008D1675">
              <w:rPr>
                <w:b/>
                <w:lang w:val="kk-KZ"/>
              </w:rPr>
              <w:t>28</w:t>
            </w:r>
          </w:p>
        </w:tc>
        <w:tc>
          <w:tcPr>
            <w:tcW w:w="2621" w:type="dxa"/>
            <w:tcBorders>
              <w:left w:val="single" w:sz="4" w:space="0" w:color="auto"/>
              <w:right w:val="single" w:sz="4" w:space="0" w:color="auto"/>
            </w:tcBorders>
          </w:tcPr>
          <w:p w:rsidR="008D1675" w:rsidRPr="008D1675" w:rsidRDefault="008D1675" w:rsidP="00E30727">
            <w:pPr>
              <w:pStyle w:val="af9"/>
              <w:ind w:left="0"/>
              <w:jc w:val="both"/>
              <w:rPr>
                <w:b/>
                <w:lang w:val="kk-KZ"/>
              </w:rPr>
            </w:pPr>
            <w:r w:rsidRPr="008D1675">
              <w:rPr>
                <w:b/>
                <w:lang w:val="kk-KZ"/>
              </w:rPr>
              <w:t>8</w:t>
            </w:r>
          </w:p>
        </w:tc>
        <w:tc>
          <w:tcPr>
            <w:tcW w:w="2269" w:type="dxa"/>
            <w:tcBorders>
              <w:left w:val="single" w:sz="4" w:space="0" w:color="auto"/>
              <w:right w:val="single" w:sz="4" w:space="0" w:color="auto"/>
            </w:tcBorders>
          </w:tcPr>
          <w:p w:rsidR="008D1675" w:rsidRPr="008D1675" w:rsidRDefault="008D1675" w:rsidP="00E30727">
            <w:pPr>
              <w:ind w:hanging="26"/>
              <w:jc w:val="both"/>
              <w:rPr>
                <w:lang w:val="kk-KZ"/>
              </w:rPr>
            </w:pPr>
            <w:r w:rsidRPr="008D1675">
              <w:rPr>
                <w:lang w:val="kk-KZ"/>
              </w:rPr>
              <w:t>2</w:t>
            </w:r>
          </w:p>
        </w:tc>
        <w:tc>
          <w:tcPr>
            <w:tcW w:w="851" w:type="dxa"/>
            <w:tcBorders>
              <w:left w:val="single" w:sz="4" w:space="0" w:color="auto"/>
              <w:right w:val="single" w:sz="4" w:space="0" w:color="auto"/>
            </w:tcBorders>
          </w:tcPr>
          <w:p w:rsidR="008D1675" w:rsidRPr="008D1675" w:rsidRDefault="008D1675" w:rsidP="00E30727">
            <w:pPr>
              <w:ind w:hanging="26"/>
              <w:jc w:val="both"/>
              <w:rPr>
                <w:lang w:val="kk-KZ"/>
              </w:rPr>
            </w:pPr>
          </w:p>
        </w:tc>
      </w:tr>
      <w:tr w:rsidR="008D1675" w:rsidRPr="008D1675" w:rsidTr="00E30727">
        <w:trPr>
          <w:trHeight w:val="225"/>
          <w:jc w:val="center"/>
        </w:trPr>
        <w:tc>
          <w:tcPr>
            <w:tcW w:w="10349" w:type="dxa"/>
            <w:gridSpan w:val="7"/>
            <w:tcBorders>
              <w:left w:val="single" w:sz="4" w:space="0" w:color="auto"/>
              <w:right w:val="single" w:sz="4" w:space="0" w:color="auto"/>
            </w:tcBorders>
          </w:tcPr>
          <w:p w:rsidR="008D1675" w:rsidRPr="008D1675" w:rsidRDefault="008D1675" w:rsidP="00E30727">
            <w:pPr>
              <w:ind w:hanging="26"/>
              <w:jc w:val="center"/>
              <w:rPr>
                <w:lang w:val="kk-KZ"/>
              </w:rPr>
            </w:pPr>
            <w:r w:rsidRPr="008D1675">
              <w:rPr>
                <w:b/>
                <w:lang w:val="kk-KZ"/>
              </w:rPr>
              <w:t>Преддипломная</w:t>
            </w:r>
          </w:p>
        </w:tc>
      </w:tr>
      <w:tr w:rsidR="008D1675" w:rsidRPr="008D1675" w:rsidTr="00E30727">
        <w:trPr>
          <w:jc w:val="center"/>
        </w:trPr>
        <w:tc>
          <w:tcPr>
            <w:tcW w:w="425" w:type="dxa"/>
            <w:tcBorders>
              <w:top w:val="single" w:sz="4" w:space="0" w:color="auto"/>
              <w:left w:val="single" w:sz="4" w:space="0" w:color="auto"/>
              <w:right w:val="single" w:sz="4" w:space="0" w:color="auto"/>
            </w:tcBorders>
          </w:tcPr>
          <w:p w:rsidR="008D1675" w:rsidRPr="008D1675" w:rsidRDefault="008D1675" w:rsidP="00E30727">
            <w:pPr>
              <w:ind w:hanging="26"/>
              <w:jc w:val="center"/>
              <w:rPr>
                <w:lang w:val="kk-KZ"/>
              </w:rPr>
            </w:pPr>
          </w:p>
          <w:p w:rsidR="008D1675" w:rsidRPr="008D1675" w:rsidRDefault="008D1675" w:rsidP="00E30727">
            <w:pPr>
              <w:ind w:hanging="26"/>
              <w:jc w:val="center"/>
              <w:rPr>
                <w:lang w:val="kk-KZ"/>
              </w:rPr>
            </w:pPr>
          </w:p>
          <w:p w:rsidR="008D1675" w:rsidRPr="008D1675" w:rsidRDefault="008D1675" w:rsidP="00E30727">
            <w:pPr>
              <w:ind w:hanging="26"/>
              <w:jc w:val="center"/>
              <w:rPr>
                <w:lang w:val="kk-KZ"/>
              </w:rPr>
            </w:pPr>
            <w:r w:rsidRPr="008D1675">
              <w:rPr>
                <w:lang w:val="kk-KZ"/>
              </w:rPr>
              <w:t>4</w:t>
            </w:r>
          </w:p>
        </w:tc>
        <w:tc>
          <w:tcPr>
            <w:tcW w:w="1915" w:type="dxa"/>
            <w:tcBorders>
              <w:top w:val="single" w:sz="4" w:space="0" w:color="auto"/>
              <w:left w:val="single" w:sz="4" w:space="0" w:color="auto"/>
              <w:right w:val="single" w:sz="4" w:space="0" w:color="auto"/>
            </w:tcBorders>
          </w:tcPr>
          <w:p w:rsidR="008D1675" w:rsidRPr="008D1675" w:rsidRDefault="008D1675" w:rsidP="00E30727">
            <w:pPr>
              <w:ind w:hanging="26"/>
              <w:jc w:val="center"/>
              <w:rPr>
                <w:lang w:val="kk-KZ"/>
              </w:rPr>
            </w:pPr>
            <w:r w:rsidRPr="008D1675">
              <w:rPr>
                <w:lang w:val="kk-KZ"/>
              </w:rPr>
              <w:t>5В073200-</w:t>
            </w:r>
            <w:r w:rsidRPr="008D1675">
              <w:t>- Стандартизация</w:t>
            </w:r>
            <w:r w:rsidRPr="008D1675">
              <w:rPr>
                <w:lang w:val="kk-KZ"/>
              </w:rPr>
              <w:t xml:space="preserve"> и </w:t>
            </w:r>
            <w:r w:rsidRPr="008D1675">
              <w:t>сертификация</w:t>
            </w:r>
          </w:p>
        </w:tc>
        <w:tc>
          <w:tcPr>
            <w:tcW w:w="1489" w:type="dxa"/>
            <w:tcBorders>
              <w:top w:val="single" w:sz="4" w:space="0" w:color="auto"/>
              <w:left w:val="single" w:sz="4" w:space="0" w:color="auto"/>
              <w:bottom w:val="single" w:sz="4" w:space="0" w:color="auto"/>
              <w:right w:val="single" w:sz="4" w:space="0" w:color="auto"/>
            </w:tcBorders>
          </w:tcPr>
          <w:p w:rsidR="008D1675" w:rsidRPr="008D1675" w:rsidRDefault="008D1675" w:rsidP="00E30727">
            <w:pPr>
              <w:pStyle w:val="af9"/>
              <w:ind w:left="0"/>
              <w:rPr>
                <w:rFonts w:eastAsia="Arial Unicode MS"/>
                <w:lang w:val="kk-KZ" w:eastAsia="ko-KR"/>
              </w:rPr>
            </w:pPr>
            <w:r w:rsidRPr="008D1675">
              <w:rPr>
                <w:rFonts w:eastAsia="Arial Unicode MS"/>
                <w:lang w:val="kk-KZ" w:eastAsia="ko-KR"/>
              </w:rPr>
              <w:t>ММГ 16-6к</w:t>
            </w:r>
          </w:p>
          <w:p w:rsidR="008D1675" w:rsidRPr="008D1675" w:rsidRDefault="008D1675" w:rsidP="00E30727">
            <w:pPr>
              <w:pStyle w:val="af9"/>
              <w:ind w:left="0"/>
              <w:rPr>
                <w:rFonts w:eastAsia="Arial Unicode MS"/>
                <w:lang w:val="kk-KZ" w:eastAsia="ko-KR"/>
              </w:rPr>
            </w:pPr>
            <w:r w:rsidRPr="008D1675">
              <w:rPr>
                <w:rFonts w:eastAsia="Arial Unicode MS"/>
                <w:lang w:val="kk-KZ" w:eastAsia="ko-KR"/>
              </w:rPr>
              <w:t>ММГ 16-6тк</w:t>
            </w:r>
          </w:p>
          <w:p w:rsidR="008D1675" w:rsidRPr="008D1675" w:rsidRDefault="008D1675" w:rsidP="00E30727">
            <w:pPr>
              <w:pStyle w:val="af9"/>
              <w:ind w:left="0"/>
              <w:rPr>
                <w:rFonts w:eastAsia="Arial Unicode MS"/>
                <w:lang w:val="kk-KZ" w:eastAsia="ko-KR"/>
              </w:rPr>
            </w:pPr>
            <w:r w:rsidRPr="008D1675">
              <w:rPr>
                <w:rFonts w:eastAsia="Arial Unicode MS"/>
                <w:lang w:val="kk-KZ" w:eastAsia="ko-KR"/>
              </w:rPr>
              <w:t>ММГ 15-6р</w:t>
            </w:r>
          </w:p>
          <w:p w:rsidR="008D1675" w:rsidRPr="008D1675" w:rsidRDefault="008D1675" w:rsidP="00E30727">
            <w:pPr>
              <w:pStyle w:val="af9"/>
              <w:ind w:left="0"/>
              <w:rPr>
                <w:lang w:val="kk-KZ"/>
              </w:rPr>
            </w:pPr>
          </w:p>
        </w:tc>
        <w:tc>
          <w:tcPr>
            <w:tcW w:w="779" w:type="dxa"/>
            <w:tcBorders>
              <w:top w:val="single" w:sz="4" w:space="0" w:color="auto"/>
              <w:left w:val="single" w:sz="4" w:space="0" w:color="auto"/>
              <w:bottom w:val="single" w:sz="4" w:space="0" w:color="auto"/>
              <w:right w:val="single" w:sz="4" w:space="0" w:color="auto"/>
            </w:tcBorders>
          </w:tcPr>
          <w:p w:rsidR="008D1675" w:rsidRPr="008D1675" w:rsidRDefault="008D1675" w:rsidP="00E30727">
            <w:pPr>
              <w:jc w:val="center"/>
              <w:rPr>
                <w:lang w:val="kk-KZ"/>
              </w:rPr>
            </w:pPr>
            <w:r w:rsidRPr="008D1675">
              <w:rPr>
                <w:lang w:val="kk-KZ"/>
              </w:rPr>
              <w:t>13</w:t>
            </w:r>
          </w:p>
          <w:p w:rsidR="008D1675" w:rsidRPr="008D1675" w:rsidRDefault="008D1675" w:rsidP="00E30727">
            <w:pPr>
              <w:jc w:val="center"/>
              <w:rPr>
                <w:lang w:val="kk-KZ"/>
              </w:rPr>
            </w:pPr>
            <w:r w:rsidRPr="008D1675">
              <w:rPr>
                <w:lang w:val="kk-KZ"/>
              </w:rPr>
              <w:t>17</w:t>
            </w:r>
          </w:p>
          <w:p w:rsidR="008D1675" w:rsidRPr="008D1675" w:rsidRDefault="008D1675" w:rsidP="00E30727">
            <w:pPr>
              <w:jc w:val="center"/>
              <w:rPr>
                <w:lang w:val="kk-KZ"/>
              </w:rPr>
            </w:pPr>
            <w:r w:rsidRPr="008D1675">
              <w:rPr>
                <w:lang w:val="kk-KZ"/>
              </w:rPr>
              <w:t>13</w:t>
            </w:r>
          </w:p>
        </w:tc>
        <w:tc>
          <w:tcPr>
            <w:tcW w:w="2621" w:type="dxa"/>
            <w:tcBorders>
              <w:top w:val="single" w:sz="4" w:space="0" w:color="auto"/>
              <w:left w:val="single" w:sz="4" w:space="0" w:color="auto"/>
              <w:bottom w:val="single" w:sz="4" w:space="0" w:color="auto"/>
              <w:right w:val="single" w:sz="4" w:space="0" w:color="auto"/>
            </w:tcBorders>
          </w:tcPr>
          <w:p w:rsidR="008D1675" w:rsidRPr="008D1675" w:rsidRDefault="008D1675" w:rsidP="00E30727">
            <w:pPr>
              <w:tabs>
                <w:tab w:val="left" w:pos="8280"/>
              </w:tabs>
              <w:rPr>
                <w:lang w:val="kk-KZ"/>
              </w:rPr>
            </w:pPr>
            <w:r w:rsidRPr="008D1675">
              <w:rPr>
                <w:lang w:val="kk-KZ"/>
              </w:rPr>
              <w:t>1. ТОО «Ценнер-Суан»;</w:t>
            </w:r>
          </w:p>
          <w:p w:rsidR="008D1675" w:rsidRPr="008D1675" w:rsidRDefault="008D1675" w:rsidP="00E30727">
            <w:pPr>
              <w:tabs>
                <w:tab w:val="left" w:pos="8280"/>
              </w:tabs>
              <w:rPr>
                <w:lang w:val="kk-KZ"/>
              </w:rPr>
            </w:pPr>
            <w:r w:rsidRPr="008D1675">
              <w:rPr>
                <w:lang w:val="kk-KZ"/>
              </w:rPr>
              <w:t>2. ТОО «Бірлік»;</w:t>
            </w:r>
          </w:p>
          <w:p w:rsidR="008D1675" w:rsidRPr="008D1675" w:rsidRDefault="008D1675" w:rsidP="00E30727">
            <w:pPr>
              <w:tabs>
                <w:tab w:val="left" w:pos="8280"/>
              </w:tabs>
              <w:rPr>
                <w:lang w:val="kk-KZ"/>
              </w:rPr>
            </w:pPr>
            <w:r w:rsidRPr="008D1675">
              <w:rPr>
                <w:lang w:val="kk-KZ"/>
              </w:rPr>
              <w:t>3. ТОО «Компания натур продукт»;</w:t>
            </w:r>
          </w:p>
          <w:p w:rsidR="008D1675" w:rsidRPr="008D1675" w:rsidRDefault="008D1675" w:rsidP="00E30727">
            <w:pPr>
              <w:tabs>
                <w:tab w:val="left" w:pos="8280"/>
              </w:tabs>
              <w:rPr>
                <w:lang w:val="kk-KZ"/>
              </w:rPr>
            </w:pPr>
            <w:r w:rsidRPr="008D1675">
              <w:rPr>
                <w:lang w:val="kk-KZ"/>
              </w:rPr>
              <w:t>4. АО «Шымкентмай»;</w:t>
            </w:r>
          </w:p>
          <w:p w:rsidR="008D1675" w:rsidRPr="008D1675" w:rsidRDefault="008D1675" w:rsidP="00E30727">
            <w:pPr>
              <w:tabs>
                <w:tab w:val="left" w:pos="8280"/>
              </w:tabs>
              <w:rPr>
                <w:lang w:val="kk-KZ"/>
              </w:rPr>
            </w:pPr>
            <w:r w:rsidRPr="008D1675">
              <w:rPr>
                <w:lang w:val="kk-KZ"/>
              </w:rPr>
              <w:t>5. ТОО «Ел стандарт»;</w:t>
            </w:r>
          </w:p>
          <w:p w:rsidR="008D1675" w:rsidRPr="008D1675" w:rsidRDefault="008D1675" w:rsidP="00E30727">
            <w:pPr>
              <w:tabs>
                <w:tab w:val="left" w:pos="8280"/>
              </w:tabs>
              <w:rPr>
                <w:lang w:val="kk-KZ"/>
              </w:rPr>
            </w:pPr>
            <w:r w:rsidRPr="008D1675">
              <w:rPr>
                <w:lang w:val="kk-KZ"/>
              </w:rPr>
              <w:t>6.ТОО  «А-III  GROUP»;</w:t>
            </w:r>
          </w:p>
          <w:p w:rsidR="008D1675" w:rsidRPr="008D1675" w:rsidRDefault="008D1675" w:rsidP="00E30727">
            <w:pPr>
              <w:tabs>
                <w:tab w:val="left" w:pos="8280"/>
              </w:tabs>
              <w:rPr>
                <w:lang w:val="kk-KZ"/>
              </w:rPr>
            </w:pPr>
            <w:r w:rsidRPr="008D1675">
              <w:rPr>
                <w:lang w:val="kk-KZ"/>
              </w:rPr>
              <w:t>7. ТОО «ДДЭК»;</w:t>
            </w:r>
          </w:p>
          <w:p w:rsidR="008D1675" w:rsidRPr="008D1675" w:rsidRDefault="008D1675" w:rsidP="00E30727">
            <w:pPr>
              <w:tabs>
                <w:tab w:val="left" w:pos="8280"/>
              </w:tabs>
              <w:rPr>
                <w:lang w:val="kk-KZ"/>
              </w:rPr>
            </w:pPr>
            <w:r w:rsidRPr="008D1675">
              <w:rPr>
                <w:lang w:val="kk-KZ"/>
              </w:rPr>
              <w:t xml:space="preserve">8 ТОО </w:t>
            </w:r>
            <w:r w:rsidRPr="008D1675">
              <w:rPr>
                <w:b/>
                <w:lang w:val="kk-KZ"/>
              </w:rPr>
              <w:t>«</w:t>
            </w:r>
            <w:r w:rsidRPr="008D1675">
              <w:rPr>
                <w:lang w:val="kk-KZ"/>
              </w:rPr>
              <w:t>Hill Corparation»;</w:t>
            </w:r>
          </w:p>
          <w:p w:rsidR="008D1675" w:rsidRPr="008D1675" w:rsidRDefault="008D1675" w:rsidP="00E30727">
            <w:pPr>
              <w:tabs>
                <w:tab w:val="left" w:pos="8280"/>
              </w:tabs>
              <w:rPr>
                <w:lang w:val="kk-KZ"/>
              </w:rPr>
            </w:pPr>
            <w:r w:rsidRPr="008D1675">
              <w:rPr>
                <w:lang w:val="kk-KZ"/>
              </w:rPr>
              <w:t xml:space="preserve">9.ТОО  </w:t>
            </w:r>
            <w:r w:rsidRPr="008D1675">
              <w:rPr>
                <w:b/>
                <w:lang w:val="kk-KZ"/>
              </w:rPr>
              <w:t>«</w:t>
            </w:r>
            <w:r w:rsidRPr="008D1675">
              <w:rPr>
                <w:lang w:val="kk-KZ"/>
              </w:rPr>
              <w:t>Medcomfort»;</w:t>
            </w:r>
          </w:p>
          <w:p w:rsidR="008D1675" w:rsidRPr="008D1675" w:rsidRDefault="008D1675" w:rsidP="00E30727">
            <w:pPr>
              <w:tabs>
                <w:tab w:val="left" w:pos="8280"/>
              </w:tabs>
              <w:rPr>
                <w:lang w:val="kk-KZ"/>
              </w:rPr>
            </w:pPr>
            <w:r w:rsidRPr="008D1675">
              <w:rPr>
                <w:lang w:val="kk-KZ"/>
              </w:rPr>
              <w:t>10. ТОО «Туран Бизнес Групп»;</w:t>
            </w:r>
          </w:p>
          <w:p w:rsidR="008D1675" w:rsidRPr="008D1675" w:rsidRDefault="008D1675" w:rsidP="00E30727">
            <w:pPr>
              <w:tabs>
                <w:tab w:val="left" w:pos="8280"/>
              </w:tabs>
              <w:rPr>
                <w:lang w:val="kk-KZ"/>
              </w:rPr>
            </w:pPr>
            <w:r w:rsidRPr="008D1675">
              <w:rPr>
                <w:lang w:val="kk-KZ"/>
              </w:rPr>
              <w:t>11. .</w:t>
            </w:r>
            <w:r w:rsidRPr="008D1675">
              <w:rPr>
                <w:color w:val="000000"/>
                <w:lang w:val="kk-KZ"/>
              </w:rPr>
              <w:t>«</w:t>
            </w:r>
            <w:r w:rsidRPr="008D1675">
              <w:rPr>
                <w:lang w:val="kk-KZ"/>
              </w:rPr>
              <w:t xml:space="preserve"> ШТ РГП «Казахстанский институт стандартизации и сертификации»</w:t>
            </w:r>
            <w:r w:rsidRPr="008D1675">
              <w:rPr>
                <w:color w:val="000000"/>
                <w:lang w:val="kk-KZ"/>
              </w:rPr>
              <w:t>;</w:t>
            </w:r>
          </w:p>
          <w:p w:rsidR="008D1675" w:rsidRPr="008D1675" w:rsidRDefault="008D1675" w:rsidP="00E30727">
            <w:pPr>
              <w:tabs>
                <w:tab w:val="left" w:pos="8280"/>
              </w:tabs>
              <w:jc w:val="both"/>
              <w:rPr>
                <w:lang w:val="kk-KZ"/>
              </w:rPr>
            </w:pPr>
            <w:r w:rsidRPr="008D1675">
              <w:rPr>
                <w:lang w:val="kk-KZ"/>
              </w:rPr>
              <w:t>12. «Республиканский ветеринарный лаборатория»  ПХВ ЮКФ;</w:t>
            </w:r>
          </w:p>
          <w:p w:rsidR="008D1675" w:rsidRPr="008D1675" w:rsidRDefault="008D1675" w:rsidP="00E30727">
            <w:pPr>
              <w:tabs>
                <w:tab w:val="left" w:pos="8280"/>
              </w:tabs>
              <w:rPr>
                <w:lang w:val="kk-KZ"/>
              </w:rPr>
            </w:pPr>
            <w:r w:rsidRPr="008D1675">
              <w:rPr>
                <w:lang w:val="kk-KZ"/>
              </w:rPr>
              <w:t>13. АО «Ақ-алтын» ;</w:t>
            </w:r>
          </w:p>
          <w:p w:rsidR="008D1675" w:rsidRPr="008D1675" w:rsidRDefault="008D1675" w:rsidP="00E30727">
            <w:pPr>
              <w:tabs>
                <w:tab w:val="left" w:pos="8280"/>
              </w:tabs>
              <w:rPr>
                <w:lang w:val="kk-KZ"/>
              </w:rPr>
            </w:pPr>
            <w:r w:rsidRPr="008D1675">
              <w:rPr>
                <w:lang w:val="kk-KZ"/>
              </w:rPr>
              <w:t>14.ТОО  «ТММ-Береке»;</w:t>
            </w:r>
          </w:p>
          <w:p w:rsidR="008D1675" w:rsidRPr="008D1675" w:rsidRDefault="008D1675" w:rsidP="00E30727">
            <w:pPr>
              <w:tabs>
                <w:tab w:val="left" w:pos="8280"/>
              </w:tabs>
              <w:rPr>
                <w:lang w:val="kk-KZ"/>
              </w:rPr>
            </w:pPr>
            <w:r w:rsidRPr="008D1675">
              <w:rPr>
                <w:lang w:val="kk-KZ"/>
              </w:rPr>
              <w:t>15.ТОО «Интертехсервис-ИТС»;</w:t>
            </w:r>
          </w:p>
          <w:p w:rsidR="008D1675" w:rsidRPr="008D1675" w:rsidRDefault="008D1675" w:rsidP="00E30727">
            <w:pPr>
              <w:tabs>
                <w:tab w:val="left" w:pos="8280"/>
              </w:tabs>
              <w:rPr>
                <w:lang w:val="kk-KZ"/>
              </w:rPr>
            </w:pPr>
            <w:r w:rsidRPr="008D1675">
              <w:rPr>
                <w:lang w:val="kk-KZ"/>
              </w:rPr>
              <w:t xml:space="preserve">16. ТОО </w:t>
            </w:r>
            <w:r w:rsidRPr="008D1675">
              <w:rPr>
                <w:color w:val="000000"/>
                <w:lang w:val="kk-KZ"/>
              </w:rPr>
              <w:t>«Білімді дамыту KZ»;</w:t>
            </w:r>
          </w:p>
          <w:p w:rsidR="008D1675" w:rsidRPr="008D1675" w:rsidRDefault="008D1675" w:rsidP="00E30727">
            <w:pPr>
              <w:tabs>
                <w:tab w:val="left" w:pos="8280"/>
              </w:tabs>
              <w:rPr>
                <w:b/>
                <w:lang w:val="kk-KZ"/>
              </w:rPr>
            </w:pPr>
            <w:r w:rsidRPr="008D1675">
              <w:rPr>
                <w:lang w:val="kk-KZ"/>
              </w:rPr>
              <w:t xml:space="preserve">17. Госуд.служба «Туркменстандартлары», Республика Туркменистан </w:t>
            </w:r>
          </w:p>
        </w:tc>
        <w:tc>
          <w:tcPr>
            <w:tcW w:w="2269" w:type="dxa"/>
            <w:tcBorders>
              <w:top w:val="single" w:sz="4" w:space="0" w:color="auto"/>
              <w:left w:val="single" w:sz="4" w:space="0" w:color="auto"/>
              <w:bottom w:val="single" w:sz="4" w:space="0" w:color="auto"/>
              <w:right w:val="single" w:sz="4" w:space="0" w:color="auto"/>
            </w:tcBorders>
          </w:tcPr>
          <w:p w:rsidR="008D1675" w:rsidRPr="008D1675" w:rsidRDefault="008D1675" w:rsidP="00E30727">
            <w:pPr>
              <w:ind w:hanging="26"/>
              <w:rPr>
                <w:lang w:val="kk-KZ"/>
              </w:rPr>
            </w:pPr>
            <w:r w:rsidRPr="008D1675">
              <w:rPr>
                <w:lang w:val="kk-KZ"/>
              </w:rPr>
              <w:t>ЮКФ РГП «Казахстанский институт стандартизации и сертификации»</w:t>
            </w:r>
          </w:p>
          <w:p w:rsidR="008D1675" w:rsidRPr="008D1675" w:rsidRDefault="008D1675" w:rsidP="00E30727">
            <w:pPr>
              <w:tabs>
                <w:tab w:val="left" w:pos="8280"/>
              </w:tabs>
              <w:rPr>
                <w:lang w:val="kk-KZ"/>
              </w:rPr>
            </w:pPr>
            <w:r w:rsidRPr="008D1675">
              <w:rPr>
                <w:lang w:val="kk-KZ"/>
              </w:rPr>
              <w:t xml:space="preserve">ТОО «Туран Бизнес Групп» ТОО «Ел-стандарт» </w:t>
            </w:r>
          </w:p>
          <w:p w:rsidR="008D1675" w:rsidRPr="008D1675" w:rsidRDefault="008D1675" w:rsidP="00E30727">
            <w:pPr>
              <w:ind w:hanging="26"/>
              <w:jc w:val="center"/>
              <w:rPr>
                <w:b/>
                <w:lang w:val="kk-KZ"/>
              </w:rPr>
            </w:pPr>
          </w:p>
        </w:tc>
        <w:tc>
          <w:tcPr>
            <w:tcW w:w="851" w:type="dxa"/>
            <w:tcBorders>
              <w:top w:val="single" w:sz="4" w:space="0" w:color="auto"/>
              <w:left w:val="single" w:sz="4" w:space="0" w:color="auto"/>
              <w:bottom w:val="single" w:sz="4" w:space="0" w:color="auto"/>
              <w:right w:val="single" w:sz="4" w:space="0" w:color="auto"/>
            </w:tcBorders>
          </w:tcPr>
          <w:p w:rsidR="008D1675" w:rsidRPr="008D1675" w:rsidRDefault="008D1675" w:rsidP="00E30727">
            <w:pPr>
              <w:ind w:hanging="26"/>
              <w:jc w:val="both"/>
              <w:rPr>
                <w:lang w:val="kk-KZ"/>
              </w:rPr>
            </w:pPr>
          </w:p>
        </w:tc>
      </w:tr>
      <w:tr w:rsidR="008D1675" w:rsidRPr="008D1675" w:rsidTr="00E30727">
        <w:trPr>
          <w:jc w:val="center"/>
        </w:trPr>
        <w:tc>
          <w:tcPr>
            <w:tcW w:w="2340" w:type="dxa"/>
            <w:gridSpan w:val="2"/>
            <w:tcBorders>
              <w:left w:val="single" w:sz="4" w:space="0" w:color="auto"/>
              <w:bottom w:val="single" w:sz="4" w:space="0" w:color="auto"/>
              <w:right w:val="single" w:sz="4" w:space="0" w:color="auto"/>
            </w:tcBorders>
          </w:tcPr>
          <w:p w:rsidR="008D1675" w:rsidRPr="008D1675" w:rsidRDefault="008D1675" w:rsidP="00E30727">
            <w:pPr>
              <w:ind w:hanging="26"/>
              <w:jc w:val="center"/>
              <w:rPr>
                <w:lang w:val="kk-KZ"/>
              </w:rPr>
            </w:pPr>
            <w:r w:rsidRPr="008D1675">
              <w:rPr>
                <w:b/>
              </w:rPr>
              <w:t>Всего</w:t>
            </w:r>
          </w:p>
        </w:tc>
        <w:tc>
          <w:tcPr>
            <w:tcW w:w="1489" w:type="dxa"/>
            <w:tcBorders>
              <w:top w:val="single" w:sz="4" w:space="0" w:color="auto"/>
              <w:left w:val="single" w:sz="4" w:space="0" w:color="auto"/>
              <w:bottom w:val="single" w:sz="4" w:space="0" w:color="auto"/>
              <w:right w:val="single" w:sz="4" w:space="0" w:color="auto"/>
            </w:tcBorders>
          </w:tcPr>
          <w:p w:rsidR="008D1675" w:rsidRPr="008D1675" w:rsidRDefault="008D1675" w:rsidP="00E30727">
            <w:pPr>
              <w:pStyle w:val="af9"/>
              <w:ind w:left="0" w:hanging="26"/>
              <w:jc w:val="center"/>
              <w:rPr>
                <w:b/>
                <w:lang w:val="kk-KZ"/>
              </w:rPr>
            </w:pPr>
            <w:r w:rsidRPr="008D1675">
              <w:rPr>
                <w:b/>
                <w:lang w:val="kk-KZ"/>
              </w:rPr>
              <w:t>3</w:t>
            </w:r>
          </w:p>
        </w:tc>
        <w:tc>
          <w:tcPr>
            <w:tcW w:w="779" w:type="dxa"/>
            <w:tcBorders>
              <w:top w:val="single" w:sz="4" w:space="0" w:color="auto"/>
              <w:left w:val="single" w:sz="4" w:space="0" w:color="auto"/>
              <w:bottom w:val="single" w:sz="4" w:space="0" w:color="auto"/>
              <w:right w:val="single" w:sz="4" w:space="0" w:color="auto"/>
            </w:tcBorders>
          </w:tcPr>
          <w:p w:rsidR="008D1675" w:rsidRPr="008D1675" w:rsidRDefault="008D1675" w:rsidP="00E30727">
            <w:pPr>
              <w:pStyle w:val="af9"/>
              <w:ind w:left="0" w:hanging="26"/>
              <w:jc w:val="center"/>
              <w:rPr>
                <w:b/>
                <w:lang w:val="kk-KZ"/>
              </w:rPr>
            </w:pPr>
            <w:r w:rsidRPr="008D1675">
              <w:rPr>
                <w:b/>
                <w:lang w:val="kk-KZ"/>
              </w:rPr>
              <w:t>43</w:t>
            </w:r>
          </w:p>
        </w:tc>
        <w:tc>
          <w:tcPr>
            <w:tcW w:w="2621" w:type="dxa"/>
            <w:tcBorders>
              <w:top w:val="single" w:sz="4" w:space="0" w:color="auto"/>
              <w:left w:val="single" w:sz="4" w:space="0" w:color="auto"/>
              <w:bottom w:val="single" w:sz="4" w:space="0" w:color="auto"/>
              <w:right w:val="single" w:sz="4" w:space="0" w:color="auto"/>
            </w:tcBorders>
          </w:tcPr>
          <w:p w:rsidR="008D1675" w:rsidRPr="008D1675" w:rsidRDefault="008D1675" w:rsidP="00E30727">
            <w:pPr>
              <w:ind w:hanging="26"/>
              <w:jc w:val="center"/>
              <w:rPr>
                <w:b/>
                <w:lang w:val="kk-KZ"/>
              </w:rPr>
            </w:pPr>
            <w:r w:rsidRPr="008D1675">
              <w:rPr>
                <w:b/>
                <w:lang w:val="kk-KZ"/>
              </w:rPr>
              <w:t>17</w:t>
            </w:r>
          </w:p>
        </w:tc>
        <w:tc>
          <w:tcPr>
            <w:tcW w:w="2269" w:type="dxa"/>
            <w:tcBorders>
              <w:top w:val="single" w:sz="4" w:space="0" w:color="auto"/>
              <w:left w:val="single" w:sz="4" w:space="0" w:color="auto"/>
              <w:bottom w:val="single" w:sz="4" w:space="0" w:color="auto"/>
              <w:right w:val="single" w:sz="4" w:space="0" w:color="auto"/>
            </w:tcBorders>
          </w:tcPr>
          <w:p w:rsidR="008D1675" w:rsidRPr="008D1675" w:rsidRDefault="008D1675" w:rsidP="00E30727">
            <w:pPr>
              <w:ind w:hanging="26"/>
              <w:jc w:val="center"/>
              <w:rPr>
                <w:b/>
                <w:lang w:val="kk-KZ"/>
              </w:rPr>
            </w:pPr>
            <w:r w:rsidRPr="008D1675">
              <w:rPr>
                <w:b/>
                <w:lang w:val="kk-KZ"/>
              </w:rPr>
              <w:t>3</w:t>
            </w:r>
          </w:p>
        </w:tc>
        <w:tc>
          <w:tcPr>
            <w:tcW w:w="851" w:type="dxa"/>
            <w:tcBorders>
              <w:top w:val="single" w:sz="4" w:space="0" w:color="auto"/>
              <w:left w:val="single" w:sz="4" w:space="0" w:color="auto"/>
              <w:bottom w:val="single" w:sz="4" w:space="0" w:color="auto"/>
              <w:right w:val="single" w:sz="4" w:space="0" w:color="auto"/>
            </w:tcBorders>
          </w:tcPr>
          <w:p w:rsidR="008D1675" w:rsidRPr="008D1675" w:rsidRDefault="008D1675" w:rsidP="00E30727">
            <w:pPr>
              <w:ind w:hanging="26"/>
              <w:jc w:val="both"/>
              <w:rPr>
                <w:lang w:val="kk-KZ"/>
              </w:rPr>
            </w:pPr>
          </w:p>
        </w:tc>
      </w:tr>
      <w:tr w:rsidR="008D1675" w:rsidRPr="008D1675" w:rsidTr="00E30727">
        <w:trPr>
          <w:jc w:val="center"/>
        </w:trPr>
        <w:tc>
          <w:tcPr>
            <w:tcW w:w="2340" w:type="dxa"/>
            <w:gridSpan w:val="2"/>
            <w:tcBorders>
              <w:top w:val="single" w:sz="4" w:space="0" w:color="auto"/>
              <w:left w:val="single" w:sz="4" w:space="0" w:color="auto"/>
              <w:bottom w:val="single" w:sz="4" w:space="0" w:color="auto"/>
              <w:right w:val="single" w:sz="4" w:space="0" w:color="auto"/>
            </w:tcBorders>
          </w:tcPr>
          <w:p w:rsidR="008D1675" w:rsidRPr="008D1675" w:rsidRDefault="008D1675" w:rsidP="00E30727">
            <w:pPr>
              <w:ind w:hanging="26"/>
              <w:jc w:val="center"/>
              <w:rPr>
                <w:b/>
                <w:lang w:val="kk-KZ"/>
              </w:rPr>
            </w:pPr>
            <w:r w:rsidRPr="008D1675">
              <w:rPr>
                <w:b/>
                <w:lang w:val="kk-KZ"/>
              </w:rPr>
              <w:t>Итого</w:t>
            </w:r>
          </w:p>
        </w:tc>
        <w:tc>
          <w:tcPr>
            <w:tcW w:w="1489" w:type="dxa"/>
            <w:tcBorders>
              <w:top w:val="single" w:sz="4" w:space="0" w:color="auto"/>
              <w:left w:val="single" w:sz="4" w:space="0" w:color="auto"/>
              <w:bottom w:val="single" w:sz="4" w:space="0" w:color="auto"/>
              <w:right w:val="single" w:sz="4" w:space="0" w:color="auto"/>
            </w:tcBorders>
          </w:tcPr>
          <w:p w:rsidR="008D1675" w:rsidRPr="008D1675" w:rsidRDefault="008D1675" w:rsidP="00E30727">
            <w:pPr>
              <w:ind w:hanging="26"/>
              <w:jc w:val="center"/>
              <w:rPr>
                <w:b/>
              </w:rPr>
            </w:pPr>
          </w:p>
        </w:tc>
        <w:tc>
          <w:tcPr>
            <w:tcW w:w="779" w:type="dxa"/>
            <w:tcBorders>
              <w:top w:val="single" w:sz="4" w:space="0" w:color="auto"/>
              <w:left w:val="single" w:sz="4" w:space="0" w:color="auto"/>
              <w:bottom w:val="single" w:sz="4" w:space="0" w:color="auto"/>
              <w:right w:val="single" w:sz="4" w:space="0" w:color="auto"/>
            </w:tcBorders>
          </w:tcPr>
          <w:p w:rsidR="008D1675" w:rsidRPr="008D1675" w:rsidRDefault="008D1675" w:rsidP="00E30727">
            <w:pPr>
              <w:pStyle w:val="af9"/>
              <w:ind w:left="0" w:hanging="26"/>
              <w:jc w:val="center"/>
              <w:rPr>
                <w:b/>
                <w:lang w:val="kk-KZ"/>
              </w:rPr>
            </w:pPr>
            <w:r w:rsidRPr="008D1675">
              <w:rPr>
                <w:b/>
                <w:lang w:val="kk-KZ"/>
              </w:rPr>
              <w:t>208</w:t>
            </w:r>
          </w:p>
        </w:tc>
        <w:tc>
          <w:tcPr>
            <w:tcW w:w="2621" w:type="dxa"/>
            <w:tcBorders>
              <w:top w:val="single" w:sz="4" w:space="0" w:color="auto"/>
              <w:left w:val="single" w:sz="4" w:space="0" w:color="auto"/>
              <w:bottom w:val="single" w:sz="4" w:space="0" w:color="auto"/>
              <w:right w:val="single" w:sz="4" w:space="0" w:color="auto"/>
            </w:tcBorders>
          </w:tcPr>
          <w:p w:rsidR="008D1675" w:rsidRPr="008D1675" w:rsidRDefault="008D1675" w:rsidP="00E30727">
            <w:pPr>
              <w:pStyle w:val="af9"/>
              <w:ind w:left="0" w:hanging="26"/>
              <w:jc w:val="center"/>
              <w:rPr>
                <w:b/>
                <w:lang w:val="kk-KZ"/>
              </w:rPr>
            </w:pPr>
          </w:p>
        </w:tc>
        <w:tc>
          <w:tcPr>
            <w:tcW w:w="2269" w:type="dxa"/>
            <w:tcBorders>
              <w:top w:val="single" w:sz="4" w:space="0" w:color="auto"/>
              <w:left w:val="single" w:sz="4" w:space="0" w:color="auto"/>
              <w:bottom w:val="single" w:sz="4" w:space="0" w:color="auto"/>
              <w:right w:val="single" w:sz="4" w:space="0" w:color="auto"/>
            </w:tcBorders>
          </w:tcPr>
          <w:p w:rsidR="008D1675" w:rsidRPr="008D1675" w:rsidRDefault="008D1675" w:rsidP="00E30727">
            <w:pPr>
              <w:ind w:hanging="26"/>
              <w:jc w:val="center"/>
              <w:rPr>
                <w:lang w:val="kk-KZ"/>
              </w:rPr>
            </w:pPr>
          </w:p>
        </w:tc>
        <w:tc>
          <w:tcPr>
            <w:tcW w:w="851" w:type="dxa"/>
            <w:tcBorders>
              <w:top w:val="single" w:sz="4" w:space="0" w:color="auto"/>
              <w:left w:val="single" w:sz="4" w:space="0" w:color="auto"/>
              <w:bottom w:val="single" w:sz="4" w:space="0" w:color="auto"/>
              <w:right w:val="single" w:sz="4" w:space="0" w:color="auto"/>
            </w:tcBorders>
          </w:tcPr>
          <w:p w:rsidR="008D1675" w:rsidRPr="008D1675" w:rsidRDefault="008D1675" w:rsidP="00E30727">
            <w:pPr>
              <w:ind w:hanging="26"/>
              <w:jc w:val="both"/>
              <w:rPr>
                <w:lang w:val="kk-KZ"/>
              </w:rPr>
            </w:pPr>
          </w:p>
        </w:tc>
      </w:tr>
    </w:tbl>
    <w:p w:rsidR="008D1675" w:rsidRPr="008D1675" w:rsidRDefault="008D1675" w:rsidP="008D1675">
      <w:pPr>
        <w:ind w:hanging="26"/>
        <w:jc w:val="both"/>
        <w:rPr>
          <w:b/>
          <w:bCs/>
          <w:sz w:val="24"/>
          <w:szCs w:val="24"/>
          <w:lang w:val="kk-KZ"/>
        </w:rPr>
      </w:pPr>
    </w:p>
    <w:p w:rsidR="008D1675" w:rsidRPr="00CF0CB5" w:rsidRDefault="008D1675" w:rsidP="00CF0CB5">
      <w:pPr>
        <w:ind w:firstLine="710"/>
        <w:jc w:val="both"/>
        <w:rPr>
          <w:sz w:val="24"/>
          <w:szCs w:val="24"/>
        </w:rPr>
      </w:pPr>
      <w:r w:rsidRPr="00CF0CB5">
        <w:rPr>
          <w:sz w:val="24"/>
          <w:szCs w:val="24"/>
        </w:rPr>
        <w:t xml:space="preserve">Начало практики осуществлялось в соответствии с установленными сроками. К началу практики проведена необходимая организационно-методическая работа. Не было </w:t>
      </w:r>
      <w:r w:rsidRPr="00CF0CB5">
        <w:rPr>
          <w:sz w:val="24"/>
          <w:szCs w:val="24"/>
        </w:rPr>
        <w:lastRenderedPageBreak/>
        <w:t>зафиксировано серьезных отклонений от графика. Было организавана установочные конференции по всем кафедрам.</w:t>
      </w:r>
    </w:p>
    <w:p w:rsidR="00CF0CB5" w:rsidRPr="00CF0CB5" w:rsidRDefault="00CF0CB5" w:rsidP="00CF0CB5">
      <w:pPr>
        <w:pStyle w:val="ac"/>
        <w:tabs>
          <w:tab w:val="left" w:pos="567"/>
        </w:tabs>
        <w:spacing w:after="0"/>
        <w:ind w:firstLine="567"/>
        <w:rPr>
          <w:b/>
          <w:sz w:val="24"/>
          <w:szCs w:val="24"/>
        </w:rPr>
      </w:pPr>
      <w:r w:rsidRPr="00CF0CB5">
        <w:rPr>
          <w:b/>
          <w:sz w:val="24"/>
          <w:szCs w:val="24"/>
        </w:rPr>
        <w:t>Учебно-научно производственные комплексы (УНПК)</w:t>
      </w:r>
    </w:p>
    <w:p w:rsidR="00CF0CB5" w:rsidRPr="00CF0CB5" w:rsidRDefault="00CF0CB5" w:rsidP="00CF0CB5">
      <w:pPr>
        <w:ind w:firstLine="567"/>
        <w:jc w:val="both"/>
        <w:rPr>
          <w:sz w:val="24"/>
          <w:szCs w:val="24"/>
        </w:rPr>
      </w:pPr>
      <w:r w:rsidRPr="00CF0CB5">
        <w:rPr>
          <w:sz w:val="24"/>
          <w:szCs w:val="24"/>
        </w:rPr>
        <w:t>Согласно Планов работы УНПК кафедры СиС, за 2019-2020 уч.год выполнены следующие работы:</w:t>
      </w:r>
    </w:p>
    <w:p w:rsidR="00CF0CB5" w:rsidRPr="00CF0CB5" w:rsidRDefault="00CF0CB5" w:rsidP="00CF0CB5">
      <w:pPr>
        <w:pStyle w:val="ac"/>
        <w:tabs>
          <w:tab w:val="left" w:pos="567"/>
        </w:tabs>
        <w:spacing w:after="0"/>
        <w:ind w:firstLine="567"/>
        <w:rPr>
          <w:b/>
          <w:sz w:val="24"/>
          <w:szCs w:val="24"/>
        </w:rPr>
      </w:pPr>
      <w:r w:rsidRPr="00CF0CB5">
        <w:rPr>
          <w:b/>
          <w:sz w:val="24"/>
          <w:szCs w:val="24"/>
        </w:rPr>
        <w:t>Учебно-научно производственные комплексы (УНПК)</w:t>
      </w:r>
    </w:p>
    <w:p w:rsidR="00CF0CB5" w:rsidRPr="00CF0CB5" w:rsidRDefault="00CF0CB5" w:rsidP="00CF0CB5">
      <w:pPr>
        <w:pStyle w:val="ac"/>
        <w:spacing w:after="0"/>
        <w:ind w:left="12" w:firstLine="555"/>
        <w:jc w:val="both"/>
        <w:rPr>
          <w:sz w:val="24"/>
          <w:szCs w:val="24"/>
        </w:rPr>
      </w:pPr>
      <w:r w:rsidRPr="00CF0CB5">
        <w:rPr>
          <w:sz w:val="24"/>
          <w:szCs w:val="24"/>
        </w:rPr>
        <w:t xml:space="preserve">Для координации совместной деятельности по подготовке специалистов в целях повышения эффективности учебной и научно-исследовательской работы, апробирования и использования результатов научных исследований в различных организациях и промышленных предприятиях в области СМС, повышения квалификации работников предприятия и преподавателей кафедры, как одна из форм интеграции образования, науки и производства кафедрой действуют 3 Учебно-научно-производственных комплекса на основе договоров об УНПК на базе ФТШ РГП «Казахстанский институт стандартизации и сертификации», </w:t>
      </w:r>
      <w:r w:rsidRPr="00CF0CB5">
        <w:rPr>
          <w:sz w:val="24"/>
          <w:szCs w:val="24"/>
          <w:lang w:val="kk-KZ"/>
        </w:rPr>
        <w:t>ТОО ОПС СМ «Туран Бизнес Групп» и</w:t>
      </w:r>
      <w:r w:rsidRPr="00CF0CB5">
        <w:rPr>
          <w:sz w:val="24"/>
          <w:szCs w:val="24"/>
        </w:rPr>
        <w:t xml:space="preserve"> ТОО ОПС «Ел-стандарт».   </w:t>
      </w:r>
    </w:p>
    <w:p w:rsidR="00CF0CB5" w:rsidRPr="00CF0CB5" w:rsidRDefault="00CF0CB5" w:rsidP="00CF0CB5">
      <w:pPr>
        <w:ind w:left="12" w:firstLine="555"/>
        <w:jc w:val="both"/>
        <w:rPr>
          <w:rFonts w:ascii="Arial" w:hAnsi="Arial" w:cs="Arial"/>
          <w:bCs/>
          <w:color w:val="000000"/>
          <w:sz w:val="24"/>
          <w:szCs w:val="24"/>
          <w:lang w:val="kk-KZ"/>
        </w:rPr>
      </w:pPr>
      <w:r w:rsidRPr="00CF0CB5">
        <w:rPr>
          <w:sz w:val="24"/>
          <w:szCs w:val="24"/>
        </w:rPr>
        <w:tab/>
        <w:t>Согласно договора с УНПК, директор ФТШ РГП «КазИнСт» Бейсеев С.А. привлекал</w:t>
      </w:r>
      <w:r w:rsidRPr="00CF0CB5">
        <w:rPr>
          <w:sz w:val="24"/>
          <w:szCs w:val="24"/>
          <w:lang w:val="kk-KZ"/>
        </w:rPr>
        <w:t>ся</w:t>
      </w:r>
      <w:r w:rsidRPr="00CF0CB5">
        <w:rPr>
          <w:sz w:val="24"/>
          <w:szCs w:val="24"/>
        </w:rPr>
        <w:t xml:space="preserve"> на 0,</w:t>
      </w:r>
      <w:r w:rsidRPr="00CF0CB5">
        <w:rPr>
          <w:sz w:val="24"/>
          <w:szCs w:val="24"/>
          <w:lang w:val="kk-KZ"/>
        </w:rPr>
        <w:t>2</w:t>
      </w:r>
      <w:r w:rsidRPr="00CF0CB5">
        <w:rPr>
          <w:sz w:val="24"/>
          <w:szCs w:val="24"/>
        </w:rPr>
        <w:t>5 ставки к учебному процессу для обучения студентов и магистрантов по ОП «Стандартизация и сертификация». Студенты и магистранты кафедры, согласно Плана работы УНПК, проходили лекционные и практические занятия на базах УНПК. Выполняли курсовые работы (проекты), проходили преддипломные, профессиональные практики. Темы дипломных проектов на 2019-2020 уч.год выбраны с учетом анализа,  проектирования и улучшения систем качества,</w:t>
      </w:r>
      <w:r w:rsidRPr="00CF0CB5">
        <w:rPr>
          <w:sz w:val="24"/>
          <w:szCs w:val="24"/>
          <w:lang w:val="kk-KZ"/>
        </w:rPr>
        <w:t xml:space="preserve"> </w:t>
      </w:r>
      <w:r w:rsidRPr="00CF0CB5">
        <w:rPr>
          <w:sz w:val="24"/>
          <w:szCs w:val="24"/>
        </w:rPr>
        <w:t>ИСМ, разработки нормативных документов</w:t>
      </w:r>
      <w:r w:rsidRPr="00CF0CB5">
        <w:rPr>
          <w:sz w:val="24"/>
          <w:szCs w:val="24"/>
          <w:lang w:val="kk-KZ"/>
        </w:rPr>
        <w:t>, с учетом Технических регламентов Евразийской экономической комиссии (ЕАЭК), новых версий ИСО 9001-2015, ИСО/МЭК 17025-2017.</w:t>
      </w:r>
    </w:p>
    <w:p w:rsidR="00CF0CB5" w:rsidRPr="00CF0CB5" w:rsidRDefault="00CF0CB5" w:rsidP="00CF0CB5">
      <w:pPr>
        <w:ind w:firstLine="708"/>
        <w:jc w:val="both"/>
        <w:rPr>
          <w:sz w:val="24"/>
          <w:szCs w:val="24"/>
          <w:lang w:val="kk-KZ"/>
        </w:rPr>
      </w:pPr>
      <w:r w:rsidRPr="00CF0CB5">
        <w:rPr>
          <w:sz w:val="24"/>
          <w:szCs w:val="24"/>
        </w:rPr>
        <w:t xml:space="preserve">Также, представители УНПК </w:t>
      </w:r>
      <w:r w:rsidRPr="00CF0CB5">
        <w:rPr>
          <w:sz w:val="24"/>
          <w:szCs w:val="24"/>
          <w:lang w:val="kk-KZ"/>
        </w:rPr>
        <w:t xml:space="preserve">работали в качестве </w:t>
      </w:r>
      <w:r w:rsidRPr="00CF0CB5">
        <w:rPr>
          <w:sz w:val="24"/>
          <w:szCs w:val="24"/>
        </w:rPr>
        <w:t>рецензент</w:t>
      </w:r>
      <w:r w:rsidRPr="00CF0CB5">
        <w:rPr>
          <w:sz w:val="24"/>
          <w:szCs w:val="24"/>
          <w:lang w:val="kk-KZ"/>
        </w:rPr>
        <w:t>ов</w:t>
      </w:r>
      <w:r w:rsidRPr="00CF0CB5">
        <w:rPr>
          <w:sz w:val="24"/>
          <w:szCs w:val="24"/>
        </w:rPr>
        <w:t xml:space="preserve"> дипломных проектов</w:t>
      </w:r>
      <w:r w:rsidRPr="00CF0CB5">
        <w:rPr>
          <w:sz w:val="24"/>
          <w:szCs w:val="24"/>
          <w:lang w:val="kk-KZ"/>
        </w:rPr>
        <w:t>:</w:t>
      </w:r>
      <w:r w:rsidRPr="00CF0CB5">
        <w:rPr>
          <w:sz w:val="24"/>
          <w:szCs w:val="24"/>
        </w:rPr>
        <w:t xml:space="preserve"> </w:t>
      </w:r>
      <w:r w:rsidRPr="00CF0CB5">
        <w:rPr>
          <w:sz w:val="24"/>
          <w:szCs w:val="24"/>
          <w:lang w:val="kk-KZ"/>
        </w:rPr>
        <w:t xml:space="preserve">Дильдабеков Д.Н. - специалист филиала ФТШ </w:t>
      </w:r>
      <w:r w:rsidRPr="00CF0CB5">
        <w:rPr>
          <w:sz w:val="24"/>
          <w:szCs w:val="24"/>
        </w:rPr>
        <w:t>РГП</w:t>
      </w:r>
      <w:r w:rsidRPr="00CF0CB5">
        <w:rPr>
          <w:sz w:val="24"/>
          <w:szCs w:val="24"/>
          <w:lang w:val="kk-KZ"/>
        </w:rPr>
        <w:t xml:space="preserve"> </w:t>
      </w:r>
      <w:r w:rsidRPr="00CF0CB5">
        <w:rPr>
          <w:sz w:val="24"/>
          <w:szCs w:val="24"/>
        </w:rPr>
        <w:t xml:space="preserve"> «Казахстанский </w:t>
      </w:r>
      <w:r w:rsidRPr="00CF0CB5">
        <w:rPr>
          <w:sz w:val="24"/>
          <w:szCs w:val="24"/>
          <w:lang w:val="kk-KZ"/>
        </w:rPr>
        <w:t xml:space="preserve"> </w:t>
      </w:r>
      <w:r w:rsidRPr="00CF0CB5">
        <w:rPr>
          <w:sz w:val="24"/>
          <w:szCs w:val="24"/>
        </w:rPr>
        <w:t>институт стандартизации и сертификации</w:t>
      </w:r>
      <w:r w:rsidRPr="00CF0CB5">
        <w:rPr>
          <w:sz w:val="24"/>
          <w:szCs w:val="24"/>
          <w:lang w:val="kk-KZ"/>
        </w:rPr>
        <w:t xml:space="preserve">, </w:t>
      </w:r>
      <w:r w:rsidRPr="00CF0CB5">
        <w:rPr>
          <w:sz w:val="24"/>
          <w:szCs w:val="24"/>
        </w:rPr>
        <w:t xml:space="preserve"> Кайрбекова Т.А. – руководитель ОПС СМ ТОО «Туран Бизнес Групп»</w:t>
      </w:r>
      <w:r w:rsidRPr="00CF0CB5">
        <w:rPr>
          <w:sz w:val="24"/>
          <w:szCs w:val="24"/>
          <w:lang w:val="kk-KZ"/>
        </w:rPr>
        <w:t>.</w:t>
      </w:r>
    </w:p>
    <w:p w:rsidR="00CF0CB5" w:rsidRPr="00CF0CB5" w:rsidRDefault="00CF0CB5" w:rsidP="00CF0CB5">
      <w:pPr>
        <w:ind w:left="12" w:firstLine="697"/>
        <w:jc w:val="both"/>
        <w:rPr>
          <w:b/>
          <w:sz w:val="24"/>
          <w:szCs w:val="24"/>
        </w:rPr>
      </w:pPr>
      <w:r w:rsidRPr="00CF0CB5">
        <w:rPr>
          <w:b/>
          <w:sz w:val="24"/>
          <w:szCs w:val="24"/>
        </w:rPr>
        <w:t>Выводы и предложения по организации и проведению практики.</w:t>
      </w:r>
    </w:p>
    <w:p w:rsidR="00CF0CB5" w:rsidRPr="00CF0CB5" w:rsidRDefault="00CF0CB5" w:rsidP="00CF0CB5">
      <w:pPr>
        <w:pStyle w:val="a5"/>
        <w:ind w:left="12" w:firstLine="697"/>
        <w:rPr>
          <w:sz w:val="24"/>
          <w:szCs w:val="24"/>
        </w:rPr>
      </w:pPr>
      <w:r w:rsidRPr="00CF0CB5">
        <w:rPr>
          <w:sz w:val="24"/>
          <w:szCs w:val="24"/>
        </w:rPr>
        <w:t>Результаты практики показали, что в целом подготовка и проведение практики на кафедре "Стандартизация и сертификация" соответствует требованиям, предъявляемым к прохождению практики студентами и магистрантами высших учебных заведений Республики Казахстан. Имеется необходимый для организации практики методический материал, расширены базы практик.  Студенты и магистранты полностью выполнили задания в соответствии с программой практики и своевременно защитили отчеты. Необходимо отметить, что основная часть баз практики является частными предприятиями или акционерным обществами и требуют оплаты за прохождение практики. Для заключения договоров необходимо решение вопроса об оплате практики базовым предприятиям кафедры.</w:t>
      </w:r>
    </w:p>
    <w:p w:rsidR="00CF0CB5" w:rsidRPr="00CF0CB5" w:rsidRDefault="00CF0CB5" w:rsidP="00CF0CB5">
      <w:pPr>
        <w:pStyle w:val="a5"/>
        <w:rPr>
          <w:szCs w:val="28"/>
        </w:rPr>
      </w:pPr>
    </w:p>
    <w:p w:rsidR="00401EAB" w:rsidRPr="00401EAB" w:rsidRDefault="00401EAB" w:rsidP="00401EAB">
      <w:pPr>
        <w:ind w:firstLine="697"/>
        <w:jc w:val="both"/>
        <w:rPr>
          <w:b/>
          <w:color w:val="000000" w:themeColor="text1"/>
          <w:sz w:val="24"/>
          <w:szCs w:val="24"/>
        </w:rPr>
      </w:pPr>
      <w:r w:rsidRPr="00401EAB">
        <w:rPr>
          <w:b/>
          <w:color w:val="000000" w:themeColor="text1"/>
          <w:sz w:val="24"/>
          <w:szCs w:val="24"/>
        </w:rPr>
        <w:t xml:space="preserve">12 ВОСПИТАТЕЛЬНАЯ РАБОТА КАФЕДРЫ </w:t>
      </w:r>
    </w:p>
    <w:p w:rsidR="00401EAB" w:rsidRPr="00401EAB" w:rsidRDefault="00401EAB" w:rsidP="00401EAB">
      <w:pPr>
        <w:pStyle w:val="a5"/>
        <w:rPr>
          <w:color w:val="000000" w:themeColor="text1"/>
          <w:sz w:val="24"/>
          <w:szCs w:val="24"/>
        </w:rPr>
      </w:pPr>
    </w:p>
    <w:p w:rsidR="00401EAB" w:rsidRPr="00401EAB" w:rsidRDefault="00401EAB" w:rsidP="00401EAB">
      <w:pPr>
        <w:tabs>
          <w:tab w:val="left" w:pos="1134"/>
        </w:tabs>
        <w:ind w:firstLine="697"/>
        <w:jc w:val="both"/>
        <w:rPr>
          <w:sz w:val="24"/>
          <w:szCs w:val="24"/>
        </w:rPr>
      </w:pPr>
      <w:r w:rsidRPr="00401EAB">
        <w:rPr>
          <w:color w:val="000000" w:themeColor="text1"/>
          <w:sz w:val="24"/>
          <w:szCs w:val="24"/>
        </w:rPr>
        <w:t>Воспитательная</w:t>
      </w:r>
      <w:r w:rsidRPr="00401EAB">
        <w:rPr>
          <w:sz w:val="24"/>
          <w:szCs w:val="24"/>
        </w:rPr>
        <w:t xml:space="preserve"> работа со студентами проводилась согласно годовому плану работы на 2019-2020 учебный год. Работа выполнена по следующим  направлениям: </w:t>
      </w:r>
    </w:p>
    <w:p w:rsidR="00401EAB" w:rsidRPr="00401EAB" w:rsidRDefault="00401EAB" w:rsidP="00F21504">
      <w:pPr>
        <w:numPr>
          <w:ilvl w:val="0"/>
          <w:numId w:val="13"/>
        </w:numPr>
        <w:tabs>
          <w:tab w:val="left" w:pos="1134"/>
        </w:tabs>
        <w:ind w:left="0" w:firstLine="697"/>
        <w:jc w:val="both"/>
        <w:rPr>
          <w:sz w:val="24"/>
          <w:szCs w:val="24"/>
        </w:rPr>
      </w:pPr>
      <w:r w:rsidRPr="00401EAB">
        <w:rPr>
          <w:sz w:val="24"/>
          <w:szCs w:val="24"/>
        </w:rPr>
        <w:t>Организационная работа</w:t>
      </w:r>
    </w:p>
    <w:p w:rsidR="00401EAB" w:rsidRPr="00401EAB" w:rsidRDefault="00401EAB" w:rsidP="00F21504">
      <w:pPr>
        <w:numPr>
          <w:ilvl w:val="0"/>
          <w:numId w:val="13"/>
        </w:numPr>
        <w:tabs>
          <w:tab w:val="left" w:pos="1134"/>
        </w:tabs>
        <w:ind w:left="0" w:firstLine="697"/>
        <w:jc w:val="both"/>
        <w:rPr>
          <w:sz w:val="24"/>
          <w:szCs w:val="24"/>
        </w:rPr>
      </w:pPr>
      <w:r w:rsidRPr="00401EAB">
        <w:rPr>
          <w:sz w:val="24"/>
          <w:szCs w:val="24"/>
        </w:rPr>
        <w:t>Гражданско-патриотическое и правовое воспитание</w:t>
      </w:r>
    </w:p>
    <w:p w:rsidR="00401EAB" w:rsidRPr="00401EAB" w:rsidRDefault="00401EAB" w:rsidP="00F21504">
      <w:pPr>
        <w:numPr>
          <w:ilvl w:val="0"/>
          <w:numId w:val="13"/>
        </w:numPr>
        <w:tabs>
          <w:tab w:val="left" w:pos="1134"/>
        </w:tabs>
        <w:ind w:left="0" w:firstLine="697"/>
        <w:jc w:val="both"/>
        <w:rPr>
          <w:sz w:val="24"/>
          <w:szCs w:val="24"/>
        </w:rPr>
      </w:pPr>
      <w:r w:rsidRPr="00401EAB">
        <w:rPr>
          <w:sz w:val="24"/>
          <w:szCs w:val="24"/>
        </w:rPr>
        <w:t xml:space="preserve">Духовно-нравственное воспитание </w:t>
      </w:r>
    </w:p>
    <w:p w:rsidR="00401EAB" w:rsidRPr="00401EAB" w:rsidRDefault="00401EAB" w:rsidP="00F21504">
      <w:pPr>
        <w:numPr>
          <w:ilvl w:val="0"/>
          <w:numId w:val="13"/>
        </w:numPr>
        <w:tabs>
          <w:tab w:val="left" w:pos="1134"/>
        </w:tabs>
        <w:ind w:left="0" w:firstLine="697"/>
        <w:jc w:val="both"/>
        <w:rPr>
          <w:sz w:val="24"/>
          <w:szCs w:val="24"/>
        </w:rPr>
      </w:pPr>
      <w:r w:rsidRPr="00401EAB">
        <w:rPr>
          <w:sz w:val="24"/>
          <w:szCs w:val="24"/>
        </w:rPr>
        <w:t>Профессиональное и трудовое воспитание</w:t>
      </w:r>
    </w:p>
    <w:p w:rsidR="00401EAB" w:rsidRPr="00401EAB" w:rsidRDefault="00401EAB" w:rsidP="00F21504">
      <w:pPr>
        <w:numPr>
          <w:ilvl w:val="0"/>
          <w:numId w:val="13"/>
        </w:numPr>
        <w:tabs>
          <w:tab w:val="left" w:pos="1134"/>
        </w:tabs>
        <w:ind w:left="0" w:firstLine="697"/>
        <w:jc w:val="both"/>
        <w:rPr>
          <w:sz w:val="24"/>
          <w:szCs w:val="24"/>
        </w:rPr>
      </w:pPr>
      <w:r w:rsidRPr="00401EAB">
        <w:rPr>
          <w:sz w:val="24"/>
          <w:szCs w:val="24"/>
        </w:rPr>
        <w:t>Формирование религиозной толерантности</w:t>
      </w:r>
    </w:p>
    <w:p w:rsidR="00401EAB" w:rsidRPr="00401EAB" w:rsidRDefault="00401EAB" w:rsidP="00F21504">
      <w:pPr>
        <w:numPr>
          <w:ilvl w:val="0"/>
          <w:numId w:val="13"/>
        </w:numPr>
        <w:tabs>
          <w:tab w:val="left" w:pos="1134"/>
        </w:tabs>
        <w:ind w:left="0" w:firstLine="697"/>
        <w:jc w:val="both"/>
        <w:rPr>
          <w:sz w:val="24"/>
          <w:szCs w:val="24"/>
        </w:rPr>
      </w:pPr>
      <w:r w:rsidRPr="00401EAB">
        <w:rPr>
          <w:sz w:val="24"/>
          <w:szCs w:val="24"/>
        </w:rPr>
        <w:t>Физическое воспитание и формирование здорового образа жизни</w:t>
      </w:r>
    </w:p>
    <w:p w:rsidR="00401EAB" w:rsidRPr="00401EAB" w:rsidRDefault="00401EAB" w:rsidP="00F21504">
      <w:pPr>
        <w:numPr>
          <w:ilvl w:val="0"/>
          <w:numId w:val="13"/>
        </w:numPr>
        <w:tabs>
          <w:tab w:val="left" w:pos="1134"/>
        </w:tabs>
        <w:ind w:left="0" w:firstLine="697"/>
        <w:jc w:val="both"/>
        <w:rPr>
          <w:sz w:val="24"/>
          <w:szCs w:val="24"/>
        </w:rPr>
      </w:pPr>
      <w:r w:rsidRPr="00401EAB">
        <w:rPr>
          <w:sz w:val="24"/>
          <w:szCs w:val="24"/>
        </w:rPr>
        <w:t>Экологическое воспитание</w:t>
      </w:r>
    </w:p>
    <w:p w:rsidR="00401EAB" w:rsidRPr="00401EAB" w:rsidRDefault="00401EAB" w:rsidP="00F21504">
      <w:pPr>
        <w:numPr>
          <w:ilvl w:val="0"/>
          <w:numId w:val="13"/>
        </w:numPr>
        <w:tabs>
          <w:tab w:val="left" w:pos="1134"/>
        </w:tabs>
        <w:ind w:left="0" w:firstLine="697"/>
        <w:jc w:val="both"/>
        <w:rPr>
          <w:sz w:val="24"/>
          <w:szCs w:val="24"/>
        </w:rPr>
      </w:pPr>
      <w:r w:rsidRPr="00401EAB">
        <w:rPr>
          <w:sz w:val="24"/>
          <w:szCs w:val="24"/>
        </w:rPr>
        <w:t>Развитие интеллектуальной и коммуникативной культуры</w:t>
      </w:r>
    </w:p>
    <w:p w:rsidR="00401EAB" w:rsidRPr="00401EAB" w:rsidRDefault="00401EAB" w:rsidP="00F21504">
      <w:pPr>
        <w:numPr>
          <w:ilvl w:val="0"/>
          <w:numId w:val="13"/>
        </w:numPr>
        <w:tabs>
          <w:tab w:val="left" w:pos="1134"/>
        </w:tabs>
        <w:ind w:left="0" w:firstLine="697"/>
        <w:jc w:val="both"/>
        <w:rPr>
          <w:sz w:val="24"/>
          <w:szCs w:val="24"/>
        </w:rPr>
      </w:pPr>
      <w:r w:rsidRPr="00401EAB">
        <w:rPr>
          <w:sz w:val="24"/>
          <w:szCs w:val="24"/>
        </w:rPr>
        <w:t>Культурно-эстетическое и поликультурное воспитание</w:t>
      </w:r>
    </w:p>
    <w:p w:rsidR="00401EAB" w:rsidRPr="00401EAB" w:rsidRDefault="00401EAB" w:rsidP="00F21504">
      <w:pPr>
        <w:numPr>
          <w:ilvl w:val="0"/>
          <w:numId w:val="13"/>
        </w:numPr>
        <w:tabs>
          <w:tab w:val="left" w:pos="1134"/>
        </w:tabs>
        <w:ind w:left="0" w:firstLine="697"/>
        <w:jc w:val="both"/>
        <w:rPr>
          <w:sz w:val="24"/>
          <w:szCs w:val="24"/>
        </w:rPr>
      </w:pPr>
      <w:r w:rsidRPr="00401EAB">
        <w:rPr>
          <w:sz w:val="24"/>
          <w:szCs w:val="24"/>
        </w:rPr>
        <w:lastRenderedPageBreak/>
        <w:t>Развитие студенческого самоуправления и молодежных инициатив</w:t>
      </w:r>
    </w:p>
    <w:p w:rsidR="00401EAB" w:rsidRPr="00401EAB" w:rsidRDefault="00401EAB" w:rsidP="00401EAB">
      <w:pPr>
        <w:tabs>
          <w:tab w:val="left" w:pos="1134"/>
        </w:tabs>
        <w:ind w:firstLine="697"/>
        <w:jc w:val="both"/>
        <w:rPr>
          <w:sz w:val="24"/>
          <w:szCs w:val="24"/>
        </w:rPr>
      </w:pPr>
    </w:p>
    <w:p w:rsidR="00401EAB" w:rsidRPr="00401EAB" w:rsidRDefault="00401EAB" w:rsidP="00401EAB">
      <w:pPr>
        <w:tabs>
          <w:tab w:val="left" w:pos="1134"/>
        </w:tabs>
        <w:ind w:firstLine="709"/>
        <w:jc w:val="both"/>
        <w:rPr>
          <w:b/>
          <w:sz w:val="24"/>
          <w:szCs w:val="24"/>
        </w:rPr>
      </w:pPr>
      <w:r w:rsidRPr="00401EAB">
        <w:rPr>
          <w:b/>
          <w:sz w:val="24"/>
          <w:szCs w:val="24"/>
          <w:lang w:val="kk-KZ"/>
        </w:rPr>
        <w:t xml:space="preserve">1. </w:t>
      </w:r>
      <w:r w:rsidRPr="00401EAB">
        <w:rPr>
          <w:b/>
          <w:sz w:val="24"/>
          <w:szCs w:val="24"/>
        </w:rPr>
        <w:t>Организационная работа</w:t>
      </w:r>
    </w:p>
    <w:p w:rsidR="00401EAB" w:rsidRPr="00401EAB" w:rsidRDefault="00401EAB" w:rsidP="00401EAB">
      <w:pPr>
        <w:tabs>
          <w:tab w:val="left" w:pos="1134"/>
        </w:tabs>
        <w:ind w:firstLine="697"/>
        <w:jc w:val="both"/>
        <w:rPr>
          <w:sz w:val="24"/>
          <w:szCs w:val="24"/>
        </w:rPr>
      </w:pPr>
      <w:r w:rsidRPr="00401EAB">
        <w:rPr>
          <w:sz w:val="24"/>
          <w:szCs w:val="24"/>
        </w:rPr>
        <w:t>В контексте этих направлений в начале 2019-2020 учебного года кафедры «Стандартизация и сертификация» были назначены и утверждены кураторы академических групп. На кафедре в 16 академических групп очного отделения обучается 223 студента, 9 преподавателей ведут кураторство.</w:t>
      </w:r>
    </w:p>
    <w:p w:rsidR="00401EAB" w:rsidRDefault="00401EAB" w:rsidP="00401EAB">
      <w:pPr>
        <w:tabs>
          <w:tab w:val="left" w:pos="1134"/>
        </w:tabs>
        <w:ind w:firstLine="851"/>
        <w:jc w:val="both"/>
        <w:rPr>
          <w:sz w:val="24"/>
          <w:szCs w:val="24"/>
        </w:rPr>
      </w:pPr>
      <w:r w:rsidRPr="00401EAB">
        <w:rPr>
          <w:sz w:val="24"/>
          <w:szCs w:val="24"/>
        </w:rPr>
        <w:t xml:space="preserve">Воспитательная работа кафедры проводилась в соответствии с планом, утвержденным протоколом кафедры №1 от 27.08.2019 г. На кафедре назначены кураторы в академические группы и составлено расписание кураторских часов.  </w:t>
      </w:r>
    </w:p>
    <w:p w:rsidR="00401EAB" w:rsidRPr="00401EAB" w:rsidRDefault="00401EAB" w:rsidP="00401EAB">
      <w:pPr>
        <w:tabs>
          <w:tab w:val="left" w:pos="1134"/>
        </w:tabs>
        <w:ind w:firstLine="851"/>
        <w:jc w:val="both"/>
        <w:rPr>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784"/>
        <w:gridCol w:w="2804"/>
        <w:gridCol w:w="1917"/>
        <w:gridCol w:w="1292"/>
        <w:gridCol w:w="992"/>
      </w:tblGrid>
      <w:tr w:rsidR="00401EAB" w:rsidRPr="00401EAB" w:rsidTr="00E30727">
        <w:trPr>
          <w:trHeight w:val="314"/>
        </w:trPr>
        <w:tc>
          <w:tcPr>
            <w:tcW w:w="567"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jc w:val="center"/>
              <w:rPr>
                <w:b/>
              </w:rPr>
            </w:pPr>
            <w:r w:rsidRPr="00401EAB">
              <w:rPr>
                <w:b/>
              </w:rPr>
              <w:t>№</w:t>
            </w:r>
          </w:p>
        </w:tc>
        <w:tc>
          <w:tcPr>
            <w:tcW w:w="1784"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jc w:val="center"/>
              <w:rPr>
                <w:b/>
                <w:lang w:val="kk-KZ"/>
              </w:rPr>
            </w:pPr>
            <w:r w:rsidRPr="00401EAB">
              <w:rPr>
                <w:b/>
                <w:lang w:val="kk-KZ"/>
              </w:rPr>
              <w:t xml:space="preserve">Группа </w:t>
            </w:r>
          </w:p>
        </w:tc>
        <w:tc>
          <w:tcPr>
            <w:tcW w:w="2804"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jc w:val="center"/>
              <w:rPr>
                <w:b/>
                <w:lang w:val="kk-KZ"/>
              </w:rPr>
            </w:pPr>
            <w:r w:rsidRPr="00401EAB">
              <w:rPr>
                <w:b/>
                <w:lang w:val="kk-KZ"/>
              </w:rPr>
              <w:t>Ф.И.О. куратора</w:t>
            </w:r>
          </w:p>
        </w:tc>
        <w:tc>
          <w:tcPr>
            <w:tcW w:w="1917"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jc w:val="center"/>
              <w:rPr>
                <w:b/>
                <w:lang w:val="kk-KZ"/>
              </w:rPr>
            </w:pPr>
            <w:r w:rsidRPr="00401EAB">
              <w:rPr>
                <w:b/>
                <w:lang w:val="kk-KZ"/>
              </w:rPr>
              <w:t>Дни недели</w:t>
            </w:r>
          </w:p>
        </w:tc>
        <w:tc>
          <w:tcPr>
            <w:tcW w:w="1292"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jc w:val="center"/>
              <w:rPr>
                <w:b/>
                <w:lang w:val="kk-KZ"/>
              </w:rPr>
            </w:pPr>
            <w:r w:rsidRPr="00401EAB">
              <w:rPr>
                <w:b/>
                <w:lang w:val="kk-KZ"/>
              </w:rPr>
              <w:t xml:space="preserve">Время </w:t>
            </w:r>
          </w:p>
        </w:tc>
        <w:tc>
          <w:tcPr>
            <w:tcW w:w="992"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jc w:val="center"/>
              <w:rPr>
                <w:b/>
              </w:rPr>
            </w:pPr>
            <w:r w:rsidRPr="00401EAB">
              <w:rPr>
                <w:b/>
              </w:rPr>
              <w:t>Ауд.</w:t>
            </w:r>
          </w:p>
        </w:tc>
      </w:tr>
      <w:tr w:rsidR="00401EAB" w:rsidRPr="00401EAB" w:rsidTr="00E30727">
        <w:trPr>
          <w:trHeight w:val="314"/>
        </w:trPr>
        <w:tc>
          <w:tcPr>
            <w:tcW w:w="567" w:type="dxa"/>
            <w:tcBorders>
              <w:top w:val="single" w:sz="4" w:space="0" w:color="auto"/>
              <w:left w:val="single" w:sz="4" w:space="0" w:color="auto"/>
              <w:bottom w:val="single" w:sz="4" w:space="0" w:color="auto"/>
              <w:right w:val="single" w:sz="4" w:space="0" w:color="auto"/>
            </w:tcBorders>
          </w:tcPr>
          <w:p w:rsidR="00401EAB" w:rsidRPr="00401EAB" w:rsidRDefault="00401EAB" w:rsidP="00F21504">
            <w:pPr>
              <w:numPr>
                <w:ilvl w:val="0"/>
                <w:numId w:val="14"/>
              </w:numPr>
              <w:ind w:left="0" w:firstLine="0"/>
              <w:jc w:val="center"/>
            </w:pPr>
          </w:p>
        </w:tc>
        <w:tc>
          <w:tcPr>
            <w:tcW w:w="1784"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jc w:val="center"/>
              <w:rPr>
                <w:lang w:val="en-US"/>
              </w:rPr>
            </w:pPr>
            <w:r w:rsidRPr="00401EAB">
              <w:t>ММГ-1</w:t>
            </w:r>
            <w:r w:rsidRPr="00401EAB">
              <w:rPr>
                <w:lang w:val="en-US"/>
              </w:rPr>
              <w:t>9</w:t>
            </w:r>
            <w:r w:rsidRPr="00401EAB">
              <w:t>-6к</w:t>
            </w:r>
            <w:r w:rsidRPr="00401EAB">
              <w:rPr>
                <w:lang w:val="en-US"/>
              </w:rPr>
              <w:t>1</w:t>
            </w:r>
          </w:p>
        </w:tc>
        <w:tc>
          <w:tcPr>
            <w:tcW w:w="2804"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rPr>
                <w:lang w:val="kk-KZ"/>
              </w:rPr>
            </w:pPr>
            <w:r w:rsidRPr="00401EAB">
              <w:rPr>
                <w:lang w:val="kk-KZ"/>
              </w:rPr>
              <w:t>Болысова Г.С.</w:t>
            </w:r>
          </w:p>
        </w:tc>
        <w:tc>
          <w:tcPr>
            <w:tcW w:w="1917"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jc w:val="center"/>
              <w:rPr>
                <w:lang w:val="kk-KZ"/>
              </w:rPr>
            </w:pPr>
            <w:r w:rsidRPr="00401EAB">
              <w:rPr>
                <w:lang w:val="kk-KZ"/>
              </w:rPr>
              <w:t xml:space="preserve">Четверг </w:t>
            </w:r>
          </w:p>
        </w:tc>
        <w:tc>
          <w:tcPr>
            <w:tcW w:w="1292"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jc w:val="center"/>
              <w:rPr>
                <w:lang w:val="kk-KZ"/>
              </w:rPr>
            </w:pPr>
            <w:r w:rsidRPr="00401EAB">
              <w:rPr>
                <w:lang w:val="kk-KZ"/>
              </w:rPr>
              <w:t>11:45</w:t>
            </w:r>
          </w:p>
        </w:tc>
        <w:tc>
          <w:tcPr>
            <w:tcW w:w="992"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jc w:val="center"/>
              <w:rPr>
                <w:lang w:val="kk-KZ"/>
              </w:rPr>
            </w:pPr>
            <w:r w:rsidRPr="00401EAB">
              <w:rPr>
                <w:lang w:val="kk-KZ"/>
              </w:rPr>
              <w:t>118-3Б</w:t>
            </w:r>
          </w:p>
        </w:tc>
      </w:tr>
      <w:tr w:rsidR="00401EAB" w:rsidRPr="00401EAB" w:rsidTr="00E30727">
        <w:trPr>
          <w:trHeight w:val="314"/>
        </w:trPr>
        <w:tc>
          <w:tcPr>
            <w:tcW w:w="567" w:type="dxa"/>
            <w:tcBorders>
              <w:top w:val="single" w:sz="4" w:space="0" w:color="auto"/>
              <w:left w:val="single" w:sz="4" w:space="0" w:color="auto"/>
              <w:bottom w:val="single" w:sz="4" w:space="0" w:color="auto"/>
              <w:right w:val="single" w:sz="4" w:space="0" w:color="auto"/>
            </w:tcBorders>
          </w:tcPr>
          <w:p w:rsidR="00401EAB" w:rsidRPr="00401EAB" w:rsidRDefault="00401EAB" w:rsidP="00F21504">
            <w:pPr>
              <w:numPr>
                <w:ilvl w:val="0"/>
                <w:numId w:val="14"/>
              </w:numPr>
              <w:ind w:left="0" w:firstLine="0"/>
              <w:jc w:val="center"/>
            </w:pPr>
          </w:p>
        </w:tc>
        <w:tc>
          <w:tcPr>
            <w:tcW w:w="1784"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jc w:val="center"/>
              <w:rPr>
                <w:lang w:val="en-US"/>
              </w:rPr>
            </w:pPr>
            <w:r w:rsidRPr="00401EAB">
              <w:t>ММГ-1</w:t>
            </w:r>
            <w:r w:rsidRPr="00401EAB">
              <w:rPr>
                <w:lang w:val="en-US"/>
              </w:rPr>
              <w:t>9</w:t>
            </w:r>
            <w:r w:rsidRPr="00401EAB">
              <w:t>-6к</w:t>
            </w:r>
            <w:r w:rsidRPr="00401EAB">
              <w:rPr>
                <w:lang w:val="en-US"/>
              </w:rPr>
              <w:t>2</w:t>
            </w:r>
          </w:p>
        </w:tc>
        <w:tc>
          <w:tcPr>
            <w:tcW w:w="2804"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ind w:right="-108"/>
              <w:rPr>
                <w:lang w:val="kk-KZ"/>
              </w:rPr>
            </w:pPr>
            <w:r w:rsidRPr="00401EAB">
              <w:rPr>
                <w:lang w:val="kk-KZ"/>
              </w:rPr>
              <w:t>Отуншиева А.Е.</w:t>
            </w:r>
          </w:p>
        </w:tc>
        <w:tc>
          <w:tcPr>
            <w:tcW w:w="1917"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jc w:val="center"/>
              <w:rPr>
                <w:lang w:val="kk-KZ"/>
              </w:rPr>
            </w:pPr>
            <w:r w:rsidRPr="00401EAB">
              <w:rPr>
                <w:lang w:val="kk-KZ"/>
              </w:rPr>
              <w:t xml:space="preserve">Понедельник </w:t>
            </w:r>
          </w:p>
        </w:tc>
        <w:tc>
          <w:tcPr>
            <w:tcW w:w="1292"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jc w:val="center"/>
              <w:rPr>
                <w:lang w:val="kk-KZ"/>
              </w:rPr>
            </w:pPr>
            <w:r w:rsidRPr="00401EAB">
              <w:rPr>
                <w:lang w:val="kk-KZ"/>
              </w:rPr>
              <w:t>12:50</w:t>
            </w:r>
          </w:p>
        </w:tc>
        <w:tc>
          <w:tcPr>
            <w:tcW w:w="992"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jc w:val="center"/>
              <w:rPr>
                <w:lang w:val="kk-KZ"/>
              </w:rPr>
            </w:pPr>
            <w:r w:rsidRPr="00401EAB">
              <w:rPr>
                <w:lang w:val="kk-KZ"/>
              </w:rPr>
              <w:t>118-1Б</w:t>
            </w:r>
          </w:p>
        </w:tc>
      </w:tr>
      <w:tr w:rsidR="00401EAB" w:rsidRPr="00401EAB" w:rsidTr="00E30727">
        <w:trPr>
          <w:trHeight w:val="314"/>
        </w:trPr>
        <w:tc>
          <w:tcPr>
            <w:tcW w:w="567" w:type="dxa"/>
            <w:tcBorders>
              <w:top w:val="single" w:sz="4" w:space="0" w:color="auto"/>
              <w:left w:val="single" w:sz="4" w:space="0" w:color="auto"/>
              <w:bottom w:val="single" w:sz="4" w:space="0" w:color="auto"/>
              <w:right w:val="single" w:sz="4" w:space="0" w:color="auto"/>
            </w:tcBorders>
          </w:tcPr>
          <w:p w:rsidR="00401EAB" w:rsidRPr="00401EAB" w:rsidRDefault="00401EAB" w:rsidP="00F21504">
            <w:pPr>
              <w:numPr>
                <w:ilvl w:val="0"/>
                <w:numId w:val="14"/>
              </w:numPr>
              <w:ind w:left="0" w:firstLine="0"/>
              <w:jc w:val="center"/>
            </w:pPr>
          </w:p>
        </w:tc>
        <w:tc>
          <w:tcPr>
            <w:tcW w:w="1784"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jc w:val="center"/>
              <w:rPr>
                <w:lang w:val="en-US"/>
              </w:rPr>
            </w:pPr>
            <w:r w:rsidRPr="00401EAB">
              <w:t>ММГ-1</w:t>
            </w:r>
            <w:r w:rsidRPr="00401EAB">
              <w:rPr>
                <w:lang w:val="en-US"/>
              </w:rPr>
              <w:t>9</w:t>
            </w:r>
            <w:r w:rsidRPr="00401EAB">
              <w:t>-6р</w:t>
            </w:r>
            <w:r w:rsidRPr="00401EAB">
              <w:rPr>
                <w:lang w:val="en-US"/>
              </w:rPr>
              <w:t>1</w:t>
            </w:r>
          </w:p>
        </w:tc>
        <w:tc>
          <w:tcPr>
            <w:tcW w:w="2804"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jc w:val="both"/>
              <w:rPr>
                <w:lang w:val="kk-KZ"/>
              </w:rPr>
            </w:pPr>
            <w:r w:rsidRPr="00401EAB">
              <w:rPr>
                <w:lang w:val="kk-KZ"/>
              </w:rPr>
              <w:t>Усенова Ж.Н.</w:t>
            </w:r>
          </w:p>
        </w:tc>
        <w:tc>
          <w:tcPr>
            <w:tcW w:w="1917"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jc w:val="center"/>
              <w:rPr>
                <w:lang w:val="kk-KZ"/>
              </w:rPr>
            </w:pPr>
            <w:r w:rsidRPr="00401EAB">
              <w:rPr>
                <w:lang w:val="kk-KZ"/>
              </w:rPr>
              <w:t xml:space="preserve">Среда </w:t>
            </w:r>
          </w:p>
        </w:tc>
        <w:tc>
          <w:tcPr>
            <w:tcW w:w="1292"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jc w:val="center"/>
              <w:rPr>
                <w:lang w:val="kk-KZ"/>
              </w:rPr>
            </w:pPr>
            <w:r w:rsidRPr="00401EAB">
              <w:rPr>
                <w:lang w:val="kk-KZ"/>
              </w:rPr>
              <w:t>12:50</w:t>
            </w:r>
          </w:p>
        </w:tc>
        <w:tc>
          <w:tcPr>
            <w:tcW w:w="992"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jc w:val="center"/>
              <w:rPr>
                <w:lang w:val="kk-KZ"/>
              </w:rPr>
            </w:pPr>
            <w:r w:rsidRPr="00401EAB">
              <w:rPr>
                <w:lang w:val="kk-KZ"/>
              </w:rPr>
              <w:t>408Б</w:t>
            </w:r>
          </w:p>
        </w:tc>
      </w:tr>
      <w:tr w:rsidR="00401EAB" w:rsidRPr="00401EAB" w:rsidTr="00E30727">
        <w:trPr>
          <w:trHeight w:val="314"/>
        </w:trPr>
        <w:tc>
          <w:tcPr>
            <w:tcW w:w="567" w:type="dxa"/>
            <w:tcBorders>
              <w:top w:val="single" w:sz="4" w:space="0" w:color="auto"/>
              <w:left w:val="single" w:sz="4" w:space="0" w:color="auto"/>
              <w:bottom w:val="single" w:sz="4" w:space="0" w:color="auto"/>
              <w:right w:val="single" w:sz="4" w:space="0" w:color="auto"/>
            </w:tcBorders>
          </w:tcPr>
          <w:p w:rsidR="00401EAB" w:rsidRPr="00401EAB" w:rsidRDefault="00401EAB" w:rsidP="00F21504">
            <w:pPr>
              <w:numPr>
                <w:ilvl w:val="0"/>
                <w:numId w:val="14"/>
              </w:numPr>
              <w:ind w:left="0" w:firstLine="0"/>
              <w:jc w:val="center"/>
            </w:pPr>
          </w:p>
        </w:tc>
        <w:tc>
          <w:tcPr>
            <w:tcW w:w="1784"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jc w:val="center"/>
              <w:rPr>
                <w:lang w:val="kk-KZ"/>
              </w:rPr>
            </w:pPr>
            <w:r w:rsidRPr="00401EAB">
              <w:rPr>
                <w:lang w:val="kk-KZ"/>
              </w:rPr>
              <w:t>ММГ-19-6р2</w:t>
            </w:r>
          </w:p>
        </w:tc>
        <w:tc>
          <w:tcPr>
            <w:tcW w:w="2804"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rPr>
                <w:lang w:val="kk-KZ"/>
              </w:rPr>
            </w:pPr>
            <w:r w:rsidRPr="00401EAB">
              <w:rPr>
                <w:lang w:val="kk-KZ"/>
              </w:rPr>
              <w:t>Асанова А.Р.</w:t>
            </w:r>
          </w:p>
        </w:tc>
        <w:tc>
          <w:tcPr>
            <w:tcW w:w="1917"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jc w:val="center"/>
              <w:rPr>
                <w:lang w:val="kk-KZ"/>
              </w:rPr>
            </w:pPr>
            <w:r w:rsidRPr="00401EAB">
              <w:rPr>
                <w:lang w:val="kk-KZ"/>
              </w:rPr>
              <w:t xml:space="preserve">Четверг </w:t>
            </w:r>
          </w:p>
        </w:tc>
        <w:tc>
          <w:tcPr>
            <w:tcW w:w="1292"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jc w:val="center"/>
              <w:rPr>
                <w:lang w:val="kk-KZ"/>
              </w:rPr>
            </w:pPr>
            <w:r w:rsidRPr="00401EAB">
              <w:rPr>
                <w:lang w:val="kk-KZ"/>
              </w:rPr>
              <w:t>11:45</w:t>
            </w:r>
          </w:p>
        </w:tc>
        <w:tc>
          <w:tcPr>
            <w:tcW w:w="992"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jc w:val="center"/>
              <w:rPr>
                <w:lang w:val="kk-KZ"/>
              </w:rPr>
            </w:pPr>
            <w:r w:rsidRPr="00401EAB">
              <w:rPr>
                <w:lang w:val="kk-KZ"/>
              </w:rPr>
              <w:t>118-1Б</w:t>
            </w:r>
          </w:p>
        </w:tc>
      </w:tr>
      <w:tr w:rsidR="00401EAB" w:rsidRPr="00401EAB" w:rsidTr="00E30727">
        <w:trPr>
          <w:trHeight w:val="314"/>
        </w:trPr>
        <w:tc>
          <w:tcPr>
            <w:tcW w:w="567" w:type="dxa"/>
            <w:tcBorders>
              <w:top w:val="single" w:sz="4" w:space="0" w:color="auto"/>
              <w:left w:val="single" w:sz="4" w:space="0" w:color="auto"/>
              <w:bottom w:val="single" w:sz="4" w:space="0" w:color="auto"/>
              <w:right w:val="single" w:sz="4" w:space="0" w:color="auto"/>
            </w:tcBorders>
          </w:tcPr>
          <w:p w:rsidR="00401EAB" w:rsidRPr="00401EAB" w:rsidRDefault="00401EAB" w:rsidP="00F21504">
            <w:pPr>
              <w:numPr>
                <w:ilvl w:val="0"/>
                <w:numId w:val="14"/>
              </w:numPr>
              <w:ind w:left="0" w:firstLine="0"/>
              <w:jc w:val="center"/>
            </w:pPr>
          </w:p>
        </w:tc>
        <w:tc>
          <w:tcPr>
            <w:tcW w:w="1784"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jc w:val="center"/>
              <w:rPr>
                <w:lang w:val="kk-KZ"/>
              </w:rPr>
            </w:pPr>
            <w:r w:rsidRPr="00401EAB">
              <w:rPr>
                <w:lang w:val="kk-KZ"/>
              </w:rPr>
              <w:t>ММГ-19-6р3</w:t>
            </w:r>
          </w:p>
        </w:tc>
        <w:tc>
          <w:tcPr>
            <w:tcW w:w="2804"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rPr>
                <w:lang w:val="kk-KZ"/>
              </w:rPr>
            </w:pPr>
            <w:r w:rsidRPr="00401EAB">
              <w:rPr>
                <w:lang w:val="kk-KZ"/>
              </w:rPr>
              <w:t>Калдыбаева Б.М.</w:t>
            </w:r>
          </w:p>
        </w:tc>
        <w:tc>
          <w:tcPr>
            <w:tcW w:w="1917"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jc w:val="center"/>
              <w:rPr>
                <w:lang w:val="kk-KZ"/>
              </w:rPr>
            </w:pPr>
            <w:r w:rsidRPr="00401EAB">
              <w:rPr>
                <w:lang w:val="kk-KZ"/>
              </w:rPr>
              <w:t xml:space="preserve">Четверг </w:t>
            </w:r>
          </w:p>
        </w:tc>
        <w:tc>
          <w:tcPr>
            <w:tcW w:w="1292"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jc w:val="center"/>
              <w:rPr>
                <w:lang w:val="kk-KZ"/>
              </w:rPr>
            </w:pPr>
            <w:r w:rsidRPr="00401EAB">
              <w:rPr>
                <w:lang w:val="kk-KZ"/>
              </w:rPr>
              <w:t>11:45</w:t>
            </w:r>
          </w:p>
        </w:tc>
        <w:tc>
          <w:tcPr>
            <w:tcW w:w="992"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jc w:val="center"/>
              <w:rPr>
                <w:lang w:val="kk-KZ"/>
              </w:rPr>
            </w:pPr>
            <w:r w:rsidRPr="00401EAB">
              <w:rPr>
                <w:lang w:val="kk-KZ"/>
              </w:rPr>
              <w:t>118-2Б</w:t>
            </w:r>
          </w:p>
        </w:tc>
      </w:tr>
      <w:tr w:rsidR="00401EAB" w:rsidRPr="00401EAB" w:rsidTr="00E30727">
        <w:trPr>
          <w:trHeight w:val="314"/>
        </w:trPr>
        <w:tc>
          <w:tcPr>
            <w:tcW w:w="567" w:type="dxa"/>
            <w:tcBorders>
              <w:top w:val="single" w:sz="4" w:space="0" w:color="auto"/>
              <w:left w:val="single" w:sz="4" w:space="0" w:color="auto"/>
              <w:bottom w:val="single" w:sz="4" w:space="0" w:color="auto"/>
              <w:right w:val="single" w:sz="4" w:space="0" w:color="auto"/>
            </w:tcBorders>
          </w:tcPr>
          <w:p w:rsidR="00401EAB" w:rsidRPr="00401EAB" w:rsidRDefault="00401EAB" w:rsidP="00F21504">
            <w:pPr>
              <w:numPr>
                <w:ilvl w:val="0"/>
                <w:numId w:val="14"/>
              </w:numPr>
              <w:ind w:left="0" w:firstLine="0"/>
              <w:jc w:val="center"/>
            </w:pPr>
          </w:p>
        </w:tc>
        <w:tc>
          <w:tcPr>
            <w:tcW w:w="1784"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jc w:val="center"/>
              <w:rPr>
                <w:lang w:val="kk-KZ"/>
              </w:rPr>
            </w:pPr>
            <w:r w:rsidRPr="00401EAB">
              <w:rPr>
                <w:lang w:val="kk-KZ"/>
              </w:rPr>
              <w:t>ММГ-1</w:t>
            </w:r>
            <w:r w:rsidRPr="00401EAB">
              <w:rPr>
                <w:lang w:val="en-US"/>
              </w:rPr>
              <w:t>9</w:t>
            </w:r>
            <w:r w:rsidRPr="00401EAB">
              <w:rPr>
                <w:lang w:val="kk-KZ"/>
              </w:rPr>
              <w:t>-</w:t>
            </w:r>
            <w:r w:rsidRPr="00401EAB">
              <w:rPr>
                <w:lang w:val="en-US"/>
              </w:rPr>
              <w:t>12</w:t>
            </w:r>
            <w:r w:rsidRPr="00401EAB">
              <w:rPr>
                <w:lang w:val="kk-KZ"/>
              </w:rPr>
              <w:t>р</w:t>
            </w:r>
          </w:p>
        </w:tc>
        <w:tc>
          <w:tcPr>
            <w:tcW w:w="2804"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ind w:right="-108"/>
              <w:rPr>
                <w:lang w:val="kk-KZ"/>
              </w:rPr>
            </w:pPr>
            <w:r w:rsidRPr="00401EAB">
              <w:rPr>
                <w:lang w:val="kk-KZ"/>
              </w:rPr>
              <w:t>Тоқтабек А.Ә.</w:t>
            </w:r>
          </w:p>
        </w:tc>
        <w:tc>
          <w:tcPr>
            <w:tcW w:w="1917"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jc w:val="center"/>
              <w:rPr>
                <w:lang w:val="kk-KZ"/>
              </w:rPr>
            </w:pPr>
            <w:r w:rsidRPr="00401EAB">
              <w:rPr>
                <w:lang w:val="kk-KZ"/>
              </w:rPr>
              <w:t xml:space="preserve">Четверг </w:t>
            </w:r>
          </w:p>
        </w:tc>
        <w:tc>
          <w:tcPr>
            <w:tcW w:w="1292"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jc w:val="center"/>
              <w:rPr>
                <w:lang w:val="kk-KZ"/>
              </w:rPr>
            </w:pPr>
            <w:r w:rsidRPr="00401EAB">
              <w:rPr>
                <w:lang w:val="kk-KZ"/>
              </w:rPr>
              <w:t>11:45</w:t>
            </w:r>
          </w:p>
        </w:tc>
        <w:tc>
          <w:tcPr>
            <w:tcW w:w="992"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jc w:val="center"/>
              <w:rPr>
                <w:lang w:val="kk-KZ"/>
              </w:rPr>
            </w:pPr>
            <w:r w:rsidRPr="00401EAB">
              <w:rPr>
                <w:lang w:val="kk-KZ"/>
              </w:rPr>
              <w:t>401Б</w:t>
            </w:r>
          </w:p>
        </w:tc>
      </w:tr>
      <w:tr w:rsidR="00401EAB" w:rsidRPr="00401EAB" w:rsidTr="00E30727">
        <w:trPr>
          <w:trHeight w:val="314"/>
        </w:trPr>
        <w:tc>
          <w:tcPr>
            <w:tcW w:w="567" w:type="dxa"/>
            <w:tcBorders>
              <w:top w:val="single" w:sz="4" w:space="0" w:color="auto"/>
              <w:left w:val="single" w:sz="4" w:space="0" w:color="auto"/>
              <w:bottom w:val="single" w:sz="4" w:space="0" w:color="auto"/>
              <w:right w:val="single" w:sz="4" w:space="0" w:color="auto"/>
            </w:tcBorders>
          </w:tcPr>
          <w:p w:rsidR="00401EAB" w:rsidRPr="00401EAB" w:rsidRDefault="00401EAB" w:rsidP="00F21504">
            <w:pPr>
              <w:numPr>
                <w:ilvl w:val="0"/>
                <w:numId w:val="14"/>
              </w:numPr>
              <w:ind w:left="0" w:firstLine="0"/>
              <w:jc w:val="center"/>
            </w:pPr>
          </w:p>
        </w:tc>
        <w:tc>
          <w:tcPr>
            <w:tcW w:w="1784"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jc w:val="center"/>
            </w:pPr>
            <w:r w:rsidRPr="00401EAB">
              <w:t>ММГ-18-6к</w:t>
            </w:r>
          </w:p>
        </w:tc>
        <w:tc>
          <w:tcPr>
            <w:tcW w:w="2804"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rPr>
                <w:lang w:val="kk-KZ"/>
              </w:rPr>
            </w:pPr>
            <w:r w:rsidRPr="00401EAB">
              <w:rPr>
                <w:lang w:val="kk-KZ"/>
              </w:rPr>
              <w:t>Кенжехенова М.Б.</w:t>
            </w:r>
          </w:p>
        </w:tc>
        <w:tc>
          <w:tcPr>
            <w:tcW w:w="1917"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jc w:val="center"/>
              <w:rPr>
                <w:lang w:val="kk-KZ"/>
              </w:rPr>
            </w:pPr>
            <w:r w:rsidRPr="00401EAB">
              <w:rPr>
                <w:lang w:val="kk-KZ"/>
              </w:rPr>
              <w:t xml:space="preserve">Вторник </w:t>
            </w:r>
          </w:p>
        </w:tc>
        <w:tc>
          <w:tcPr>
            <w:tcW w:w="1292"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jc w:val="center"/>
              <w:rPr>
                <w:lang w:val="kk-KZ"/>
              </w:rPr>
            </w:pPr>
            <w:r w:rsidRPr="00401EAB">
              <w:rPr>
                <w:lang w:val="kk-KZ"/>
              </w:rPr>
              <w:t>12:50</w:t>
            </w:r>
          </w:p>
        </w:tc>
        <w:tc>
          <w:tcPr>
            <w:tcW w:w="992"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jc w:val="center"/>
              <w:rPr>
                <w:lang w:val="kk-KZ"/>
              </w:rPr>
            </w:pPr>
            <w:r w:rsidRPr="00401EAB">
              <w:rPr>
                <w:lang w:val="kk-KZ"/>
              </w:rPr>
              <w:t>410Б</w:t>
            </w:r>
          </w:p>
        </w:tc>
      </w:tr>
      <w:tr w:rsidR="00401EAB" w:rsidRPr="00401EAB" w:rsidTr="00E30727">
        <w:trPr>
          <w:trHeight w:val="314"/>
        </w:trPr>
        <w:tc>
          <w:tcPr>
            <w:tcW w:w="567" w:type="dxa"/>
            <w:tcBorders>
              <w:top w:val="single" w:sz="4" w:space="0" w:color="auto"/>
              <w:left w:val="single" w:sz="4" w:space="0" w:color="auto"/>
              <w:bottom w:val="single" w:sz="4" w:space="0" w:color="auto"/>
              <w:right w:val="single" w:sz="4" w:space="0" w:color="auto"/>
            </w:tcBorders>
          </w:tcPr>
          <w:p w:rsidR="00401EAB" w:rsidRPr="00401EAB" w:rsidRDefault="00401EAB" w:rsidP="00F21504">
            <w:pPr>
              <w:numPr>
                <w:ilvl w:val="0"/>
                <w:numId w:val="14"/>
              </w:numPr>
              <w:ind w:left="0" w:firstLine="0"/>
              <w:jc w:val="center"/>
            </w:pPr>
          </w:p>
        </w:tc>
        <w:tc>
          <w:tcPr>
            <w:tcW w:w="1784"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jc w:val="center"/>
              <w:rPr>
                <w:lang w:val="kk-KZ"/>
              </w:rPr>
            </w:pPr>
            <w:r w:rsidRPr="00401EAB">
              <w:rPr>
                <w:lang w:val="kk-KZ"/>
              </w:rPr>
              <w:t>ММГ-18-6тк</w:t>
            </w:r>
          </w:p>
        </w:tc>
        <w:tc>
          <w:tcPr>
            <w:tcW w:w="2804"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rPr>
                <w:lang w:val="kk-KZ"/>
              </w:rPr>
            </w:pPr>
            <w:r w:rsidRPr="00401EAB">
              <w:rPr>
                <w:lang w:val="kk-KZ"/>
              </w:rPr>
              <w:t>Ешанкулов А.А.</w:t>
            </w:r>
          </w:p>
        </w:tc>
        <w:tc>
          <w:tcPr>
            <w:tcW w:w="1917"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jc w:val="center"/>
              <w:rPr>
                <w:lang w:val="kk-KZ"/>
              </w:rPr>
            </w:pPr>
            <w:r w:rsidRPr="00401EAB">
              <w:rPr>
                <w:lang w:val="kk-KZ"/>
              </w:rPr>
              <w:t xml:space="preserve">Пятница </w:t>
            </w:r>
          </w:p>
        </w:tc>
        <w:tc>
          <w:tcPr>
            <w:tcW w:w="1292"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jc w:val="center"/>
              <w:rPr>
                <w:lang w:val="kk-KZ"/>
              </w:rPr>
            </w:pPr>
            <w:r w:rsidRPr="00401EAB">
              <w:rPr>
                <w:lang w:val="kk-KZ"/>
              </w:rPr>
              <w:t>17:15</w:t>
            </w:r>
          </w:p>
        </w:tc>
        <w:tc>
          <w:tcPr>
            <w:tcW w:w="992"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jc w:val="center"/>
              <w:rPr>
                <w:lang w:val="kk-KZ"/>
              </w:rPr>
            </w:pPr>
            <w:r w:rsidRPr="00401EAB">
              <w:rPr>
                <w:lang w:val="kk-KZ"/>
              </w:rPr>
              <w:t>302Б</w:t>
            </w:r>
          </w:p>
        </w:tc>
      </w:tr>
      <w:tr w:rsidR="00401EAB" w:rsidRPr="00401EAB" w:rsidTr="00E30727">
        <w:trPr>
          <w:trHeight w:val="314"/>
        </w:trPr>
        <w:tc>
          <w:tcPr>
            <w:tcW w:w="567" w:type="dxa"/>
            <w:tcBorders>
              <w:top w:val="single" w:sz="4" w:space="0" w:color="auto"/>
              <w:left w:val="single" w:sz="4" w:space="0" w:color="auto"/>
              <w:bottom w:val="single" w:sz="4" w:space="0" w:color="auto"/>
              <w:right w:val="single" w:sz="4" w:space="0" w:color="auto"/>
            </w:tcBorders>
          </w:tcPr>
          <w:p w:rsidR="00401EAB" w:rsidRPr="00401EAB" w:rsidRDefault="00401EAB" w:rsidP="00F21504">
            <w:pPr>
              <w:numPr>
                <w:ilvl w:val="0"/>
                <w:numId w:val="14"/>
              </w:numPr>
              <w:ind w:left="0" w:firstLine="0"/>
              <w:jc w:val="center"/>
            </w:pPr>
          </w:p>
        </w:tc>
        <w:tc>
          <w:tcPr>
            <w:tcW w:w="1784"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jc w:val="center"/>
              <w:rPr>
                <w:lang w:val="kk-KZ"/>
              </w:rPr>
            </w:pPr>
            <w:r w:rsidRPr="00401EAB">
              <w:rPr>
                <w:lang w:val="kk-KZ"/>
              </w:rPr>
              <w:t>ММГ-18-6р</w:t>
            </w:r>
          </w:p>
        </w:tc>
        <w:tc>
          <w:tcPr>
            <w:tcW w:w="2804"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rPr>
                <w:lang w:val="kk-KZ"/>
              </w:rPr>
            </w:pPr>
            <w:r w:rsidRPr="00401EAB">
              <w:rPr>
                <w:lang w:val="kk-KZ"/>
              </w:rPr>
              <w:t>Асанова А.Р.</w:t>
            </w:r>
          </w:p>
        </w:tc>
        <w:tc>
          <w:tcPr>
            <w:tcW w:w="1917"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jc w:val="center"/>
              <w:rPr>
                <w:lang w:val="kk-KZ"/>
              </w:rPr>
            </w:pPr>
            <w:r w:rsidRPr="00401EAB">
              <w:rPr>
                <w:lang w:val="kk-KZ"/>
              </w:rPr>
              <w:t xml:space="preserve">Пятница </w:t>
            </w:r>
          </w:p>
        </w:tc>
        <w:tc>
          <w:tcPr>
            <w:tcW w:w="1292"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jc w:val="center"/>
              <w:rPr>
                <w:lang w:val="kk-KZ"/>
              </w:rPr>
            </w:pPr>
            <w:r w:rsidRPr="00401EAB">
              <w:rPr>
                <w:lang w:val="kk-KZ"/>
              </w:rPr>
              <w:t>11:45</w:t>
            </w:r>
          </w:p>
        </w:tc>
        <w:tc>
          <w:tcPr>
            <w:tcW w:w="992"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jc w:val="center"/>
              <w:rPr>
                <w:lang w:val="kk-KZ"/>
              </w:rPr>
            </w:pPr>
            <w:r w:rsidRPr="00401EAB">
              <w:rPr>
                <w:lang w:val="kk-KZ"/>
              </w:rPr>
              <w:t>118-1Б</w:t>
            </w:r>
          </w:p>
        </w:tc>
      </w:tr>
      <w:tr w:rsidR="00401EAB" w:rsidRPr="00401EAB" w:rsidTr="00E30727">
        <w:trPr>
          <w:trHeight w:val="314"/>
        </w:trPr>
        <w:tc>
          <w:tcPr>
            <w:tcW w:w="567" w:type="dxa"/>
            <w:tcBorders>
              <w:top w:val="single" w:sz="4" w:space="0" w:color="auto"/>
              <w:left w:val="single" w:sz="4" w:space="0" w:color="auto"/>
              <w:bottom w:val="single" w:sz="4" w:space="0" w:color="auto"/>
              <w:right w:val="single" w:sz="4" w:space="0" w:color="auto"/>
            </w:tcBorders>
          </w:tcPr>
          <w:p w:rsidR="00401EAB" w:rsidRPr="00401EAB" w:rsidRDefault="00401EAB" w:rsidP="00F21504">
            <w:pPr>
              <w:numPr>
                <w:ilvl w:val="0"/>
                <w:numId w:val="14"/>
              </w:numPr>
              <w:ind w:left="0" w:firstLine="0"/>
              <w:jc w:val="center"/>
            </w:pPr>
          </w:p>
        </w:tc>
        <w:tc>
          <w:tcPr>
            <w:tcW w:w="1784"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jc w:val="center"/>
              <w:rPr>
                <w:lang w:val="kk-KZ"/>
              </w:rPr>
            </w:pPr>
            <w:r w:rsidRPr="00401EAB">
              <w:rPr>
                <w:lang w:val="kk-KZ"/>
              </w:rPr>
              <w:t>ММГ-18-6ир</w:t>
            </w:r>
          </w:p>
        </w:tc>
        <w:tc>
          <w:tcPr>
            <w:tcW w:w="2804"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rPr>
                <w:lang w:val="kk-KZ"/>
              </w:rPr>
            </w:pPr>
            <w:r w:rsidRPr="00401EAB">
              <w:rPr>
                <w:lang w:val="kk-KZ"/>
              </w:rPr>
              <w:t>Асанова А.Р.</w:t>
            </w:r>
          </w:p>
        </w:tc>
        <w:tc>
          <w:tcPr>
            <w:tcW w:w="1917"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jc w:val="center"/>
              <w:rPr>
                <w:lang w:val="kk-KZ"/>
              </w:rPr>
            </w:pPr>
            <w:r w:rsidRPr="00401EAB">
              <w:rPr>
                <w:lang w:val="kk-KZ"/>
              </w:rPr>
              <w:t xml:space="preserve">Пятница </w:t>
            </w:r>
          </w:p>
        </w:tc>
        <w:tc>
          <w:tcPr>
            <w:tcW w:w="1292"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jc w:val="center"/>
              <w:rPr>
                <w:lang w:val="kk-KZ"/>
              </w:rPr>
            </w:pPr>
            <w:r w:rsidRPr="00401EAB">
              <w:rPr>
                <w:lang w:val="kk-KZ"/>
              </w:rPr>
              <w:t>11:45</w:t>
            </w:r>
          </w:p>
        </w:tc>
        <w:tc>
          <w:tcPr>
            <w:tcW w:w="992"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jc w:val="center"/>
              <w:rPr>
                <w:lang w:val="kk-KZ"/>
              </w:rPr>
            </w:pPr>
            <w:r w:rsidRPr="00401EAB">
              <w:rPr>
                <w:lang w:val="kk-KZ"/>
              </w:rPr>
              <w:t>118-1Б</w:t>
            </w:r>
          </w:p>
        </w:tc>
      </w:tr>
      <w:tr w:rsidR="00401EAB" w:rsidRPr="00401EAB" w:rsidTr="00E30727">
        <w:trPr>
          <w:trHeight w:val="314"/>
        </w:trPr>
        <w:tc>
          <w:tcPr>
            <w:tcW w:w="567" w:type="dxa"/>
            <w:tcBorders>
              <w:top w:val="single" w:sz="4" w:space="0" w:color="auto"/>
              <w:left w:val="single" w:sz="4" w:space="0" w:color="auto"/>
              <w:bottom w:val="single" w:sz="4" w:space="0" w:color="auto"/>
              <w:right w:val="single" w:sz="4" w:space="0" w:color="auto"/>
            </w:tcBorders>
          </w:tcPr>
          <w:p w:rsidR="00401EAB" w:rsidRPr="00401EAB" w:rsidRDefault="00401EAB" w:rsidP="00F21504">
            <w:pPr>
              <w:numPr>
                <w:ilvl w:val="0"/>
                <w:numId w:val="14"/>
              </w:numPr>
              <w:ind w:left="0" w:firstLine="0"/>
              <w:jc w:val="center"/>
            </w:pPr>
          </w:p>
        </w:tc>
        <w:tc>
          <w:tcPr>
            <w:tcW w:w="1784"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jc w:val="center"/>
              <w:rPr>
                <w:lang w:val="kk-KZ"/>
              </w:rPr>
            </w:pPr>
            <w:r w:rsidRPr="00401EAB">
              <w:rPr>
                <w:lang w:val="kk-KZ"/>
              </w:rPr>
              <w:t>ММГ-17-6к</w:t>
            </w:r>
          </w:p>
        </w:tc>
        <w:tc>
          <w:tcPr>
            <w:tcW w:w="2804"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rPr>
                <w:lang w:val="kk-KZ"/>
              </w:rPr>
            </w:pPr>
            <w:r w:rsidRPr="00401EAB">
              <w:rPr>
                <w:lang w:val="kk-KZ"/>
              </w:rPr>
              <w:t>Калдыбаева Б.М.</w:t>
            </w:r>
          </w:p>
        </w:tc>
        <w:tc>
          <w:tcPr>
            <w:tcW w:w="1917"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jc w:val="center"/>
              <w:rPr>
                <w:lang w:val="kk-KZ"/>
              </w:rPr>
            </w:pPr>
            <w:r w:rsidRPr="00401EAB">
              <w:rPr>
                <w:lang w:val="kk-KZ"/>
              </w:rPr>
              <w:t xml:space="preserve">Пятница </w:t>
            </w:r>
          </w:p>
        </w:tc>
        <w:tc>
          <w:tcPr>
            <w:tcW w:w="1292"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jc w:val="center"/>
              <w:rPr>
                <w:lang w:val="kk-KZ"/>
              </w:rPr>
            </w:pPr>
            <w:r w:rsidRPr="00401EAB">
              <w:rPr>
                <w:lang w:val="kk-KZ"/>
              </w:rPr>
              <w:t>17:15</w:t>
            </w:r>
          </w:p>
        </w:tc>
        <w:tc>
          <w:tcPr>
            <w:tcW w:w="992"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jc w:val="center"/>
              <w:rPr>
                <w:lang w:val="kk-KZ"/>
              </w:rPr>
            </w:pPr>
            <w:r w:rsidRPr="00401EAB">
              <w:rPr>
                <w:lang w:val="kk-KZ"/>
              </w:rPr>
              <w:t>407Б</w:t>
            </w:r>
          </w:p>
        </w:tc>
      </w:tr>
      <w:tr w:rsidR="00401EAB" w:rsidRPr="00401EAB" w:rsidTr="00E30727">
        <w:trPr>
          <w:trHeight w:val="314"/>
        </w:trPr>
        <w:tc>
          <w:tcPr>
            <w:tcW w:w="567" w:type="dxa"/>
            <w:tcBorders>
              <w:top w:val="single" w:sz="4" w:space="0" w:color="auto"/>
              <w:left w:val="single" w:sz="4" w:space="0" w:color="auto"/>
              <w:bottom w:val="single" w:sz="4" w:space="0" w:color="auto"/>
              <w:right w:val="single" w:sz="4" w:space="0" w:color="auto"/>
            </w:tcBorders>
          </w:tcPr>
          <w:p w:rsidR="00401EAB" w:rsidRPr="00401EAB" w:rsidRDefault="00401EAB" w:rsidP="00F21504">
            <w:pPr>
              <w:numPr>
                <w:ilvl w:val="0"/>
                <w:numId w:val="14"/>
              </w:numPr>
              <w:ind w:left="0" w:firstLine="0"/>
              <w:jc w:val="center"/>
            </w:pPr>
          </w:p>
        </w:tc>
        <w:tc>
          <w:tcPr>
            <w:tcW w:w="1784"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jc w:val="center"/>
              <w:rPr>
                <w:lang w:val="kk-KZ"/>
              </w:rPr>
            </w:pPr>
            <w:r w:rsidRPr="00401EAB">
              <w:rPr>
                <w:lang w:val="kk-KZ"/>
              </w:rPr>
              <w:t>ММГ-17-6тк</w:t>
            </w:r>
          </w:p>
        </w:tc>
        <w:tc>
          <w:tcPr>
            <w:tcW w:w="2804"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rPr>
                <w:lang w:val="kk-KZ"/>
              </w:rPr>
            </w:pPr>
            <w:r w:rsidRPr="00401EAB">
              <w:rPr>
                <w:lang w:val="kk-KZ"/>
              </w:rPr>
              <w:t>Калдыбаева Б.М.</w:t>
            </w:r>
          </w:p>
        </w:tc>
        <w:tc>
          <w:tcPr>
            <w:tcW w:w="1917"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jc w:val="center"/>
              <w:rPr>
                <w:lang w:val="kk-KZ"/>
              </w:rPr>
            </w:pPr>
            <w:r w:rsidRPr="00401EAB">
              <w:rPr>
                <w:lang w:val="kk-KZ"/>
              </w:rPr>
              <w:t xml:space="preserve">Пятница </w:t>
            </w:r>
          </w:p>
        </w:tc>
        <w:tc>
          <w:tcPr>
            <w:tcW w:w="1292"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jc w:val="center"/>
              <w:rPr>
                <w:lang w:val="kk-KZ"/>
              </w:rPr>
            </w:pPr>
            <w:r w:rsidRPr="00401EAB">
              <w:rPr>
                <w:lang w:val="kk-KZ"/>
              </w:rPr>
              <w:t>14:00</w:t>
            </w:r>
          </w:p>
        </w:tc>
        <w:tc>
          <w:tcPr>
            <w:tcW w:w="992"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jc w:val="center"/>
              <w:rPr>
                <w:lang w:val="kk-KZ"/>
              </w:rPr>
            </w:pPr>
            <w:r w:rsidRPr="00401EAB">
              <w:rPr>
                <w:lang w:val="kk-KZ"/>
              </w:rPr>
              <w:t>402Б</w:t>
            </w:r>
          </w:p>
        </w:tc>
      </w:tr>
      <w:tr w:rsidR="00401EAB" w:rsidRPr="00401EAB" w:rsidTr="00E30727">
        <w:trPr>
          <w:trHeight w:val="314"/>
        </w:trPr>
        <w:tc>
          <w:tcPr>
            <w:tcW w:w="567" w:type="dxa"/>
            <w:tcBorders>
              <w:top w:val="single" w:sz="4" w:space="0" w:color="auto"/>
              <w:left w:val="single" w:sz="4" w:space="0" w:color="auto"/>
              <w:bottom w:val="single" w:sz="4" w:space="0" w:color="auto"/>
              <w:right w:val="single" w:sz="4" w:space="0" w:color="auto"/>
            </w:tcBorders>
          </w:tcPr>
          <w:p w:rsidR="00401EAB" w:rsidRPr="00401EAB" w:rsidRDefault="00401EAB" w:rsidP="00F21504">
            <w:pPr>
              <w:numPr>
                <w:ilvl w:val="0"/>
                <w:numId w:val="14"/>
              </w:numPr>
              <w:ind w:left="0" w:firstLine="0"/>
              <w:jc w:val="center"/>
            </w:pPr>
          </w:p>
        </w:tc>
        <w:tc>
          <w:tcPr>
            <w:tcW w:w="1784"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jc w:val="center"/>
              <w:rPr>
                <w:lang w:val="kk-KZ"/>
              </w:rPr>
            </w:pPr>
            <w:r w:rsidRPr="00401EAB">
              <w:rPr>
                <w:lang w:val="kk-KZ"/>
              </w:rPr>
              <w:t>ММГ-17-6р</w:t>
            </w:r>
          </w:p>
        </w:tc>
        <w:tc>
          <w:tcPr>
            <w:tcW w:w="2804"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rPr>
                <w:lang w:val="kk-KZ"/>
              </w:rPr>
            </w:pPr>
            <w:r w:rsidRPr="00401EAB">
              <w:rPr>
                <w:lang w:val="kk-KZ"/>
              </w:rPr>
              <w:t>Асанова А.Р.</w:t>
            </w:r>
          </w:p>
        </w:tc>
        <w:tc>
          <w:tcPr>
            <w:tcW w:w="1917"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jc w:val="center"/>
              <w:rPr>
                <w:lang w:val="kk-KZ"/>
              </w:rPr>
            </w:pPr>
            <w:r w:rsidRPr="00401EAB">
              <w:rPr>
                <w:lang w:val="kk-KZ"/>
              </w:rPr>
              <w:t xml:space="preserve">Пятница </w:t>
            </w:r>
          </w:p>
        </w:tc>
        <w:tc>
          <w:tcPr>
            <w:tcW w:w="1292"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jc w:val="center"/>
              <w:rPr>
                <w:lang w:val="kk-KZ"/>
              </w:rPr>
            </w:pPr>
            <w:r w:rsidRPr="00401EAB">
              <w:rPr>
                <w:lang w:val="kk-KZ"/>
              </w:rPr>
              <w:t>11:45</w:t>
            </w:r>
          </w:p>
        </w:tc>
        <w:tc>
          <w:tcPr>
            <w:tcW w:w="992"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jc w:val="center"/>
              <w:rPr>
                <w:lang w:val="kk-KZ"/>
              </w:rPr>
            </w:pPr>
            <w:r w:rsidRPr="00401EAB">
              <w:rPr>
                <w:lang w:val="kk-KZ"/>
              </w:rPr>
              <w:t>118-1Б</w:t>
            </w:r>
          </w:p>
        </w:tc>
      </w:tr>
      <w:tr w:rsidR="00401EAB" w:rsidRPr="00401EAB" w:rsidTr="00E30727">
        <w:trPr>
          <w:trHeight w:val="314"/>
        </w:trPr>
        <w:tc>
          <w:tcPr>
            <w:tcW w:w="567" w:type="dxa"/>
            <w:tcBorders>
              <w:top w:val="single" w:sz="4" w:space="0" w:color="auto"/>
              <w:left w:val="single" w:sz="4" w:space="0" w:color="auto"/>
              <w:bottom w:val="single" w:sz="4" w:space="0" w:color="auto"/>
              <w:right w:val="single" w:sz="4" w:space="0" w:color="auto"/>
            </w:tcBorders>
          </w:tcPr>
          <w:p w:rsidR="00401EAB" w:rsidRPr="00401EAB" w:rsidRDefault="00401EAB" w:rsidP="00F21504">
            <w:pPr>
              <w:numPr>
                <w:ilvl w:val="0"/>
                <w:numId w:val="14"/>
              </w:numPr>
              <w:ind w:left="0" w:firstLine="0"/>
              <w:jc w:val="center"/>
            </w:pPr>
          </w:p>
        </w:tc>
        <w:tc>
          <w:tcPr>
            <w:tcW w:w="1784"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jc w:val="center"/>
              <w:rPr>
                <w:lang w:val="kk-KZ"/>
              </w:rPr>
            </w:pPr>
            <w:r w:rsidRPr="00401EAB">
              <w:rPr>
                <w:lang w:val="kk-KZ"/>
              </w:rPr>
              <w:t>ММГ-16-6к</w:t>
            </w:r>
          </w:p>
        </w:tc>
        <w:tc>
          <w:tcPr>
            <w:tcW w:w="2804"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ind w:right="-108"/>
              <w:rPr>
                <w:lang w:val="kk-KZ"/>
              </w:rPr>
            </w:pPr>
            <w:r w:rsidRPr="00401EAB">
              <w:rPr>
                <w:lang w:val="kk-KZ"/>
              </w:rPr>
              <w:t>Тоқтабек А.Ә.</w:t>
            </w:r>
          </w:p>
        </w:tc>
        <w:tc>
          <w:tcPr>
            <w:tcW w:w="1917"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jc w:val="center"/>
              <w:rPr>
                <w:lang w:val="kk-KZ"/>
              </w:rPr>
            </w:pPr>
            <w:r w:rsidRPr="00401EAB">
              <w:rPr>
                <w:lang w:val="kk-KZ"/>
              </w:rPr>
              <w:t xml:space="preserve">Четверг </w:t>
            </w:r>
          </w:p>
        </w:tc>
        <w:tc>
          <w:tcPr>
            <w:tcW w:w="1292"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jc w:val="center"/>
              <w:rPr>
                <w:lang w:val="kk-KZ"/>
              </w:rPr>
            </w:pPr>
            <w:r w:rsidRPr="00401EAB">
              <w:rPr>
                <w:lang w:val="kk-KZ"/>
              </w:rPr>
              <w:t>11:45</w:t>
            </w:r>
          </w:p>
        </w:tc>
        <w:tc>
          <w:tcPr>
            <w:tcW w:w="992"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jc w:val="center"/>
              <w:rPr>
                <w:lang w:val="kk-KZ"/>
              </w:rPr>
            </w:pPr>
            <w:r w:rsidRPr="00401EAB">
              <w:rPr>
                <w:lang w:val="kk-KZ"/>
              </w:rPr>
              <w:t>401Б</w:t>
            </w:r>
          </w:p>
        </w:tc>
      </w:tr>
      <w:tr w:rsidR="00401EAB" w:rsidRPr="00401EAB" w:rsidTr="00E30727">
        <w:trPr>
          <w:trHeight w:val="314"/>
        </w:trPr>
        <w:tc>
          <w:tcPr>
            <w:tcW w:w="567" w:type="dxa"/>
            <w:tcBorders>
              <w:top w:val="single" w:sz="4" w:space="0" w:color="auto"/>
              <w:left w:val="single" w:sz="4" w:space="0" w:color="auto"/>
              <w:bottom w:val="single" w:sz="4" w:space="0" w:color="auto"/>
              <w:right w:val="single" w:sz="4" w:space="0" w:color="auto"/>
            </w:tcBorders>
          </w:tcPr>
          <w:p w:rsidR="00401EAB" w:rsidRPr="00401EAB" w:rsidRDefault="00401EAB" w:rsidP="00F21504">
            <w:pPr>
              <w:numPr>
                <w:ilvl w:val="0"/>
                <w:numId w:val="14"/>
              </w:numPr>
              <w:ind w:left="0" w:firstLine="0"/>
              <w:jc w:val="center"/>
            </w:pPr>
          </w:p>
        </w:tc>
        <w:tc>
          <w:tcPr>
            <w:tcW w:w="1784"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jc w:val="center"/>
            </w:pPr>
            <w:r w:rsidRPr="00401EAB">
              <w:rPr>
                <w:lang w:val="kk-KZ"/>
              </w:rPr>
              <w:t>ММГ-16-</w:t>
            </w:r>
            <w:r w:rsidRPr="00401EAB">
              <w:t>6тк</w:t>
            </w:r>
          </w:p>
        </w:tc>
        <w:tc>
          <w:tcPr>
            <w:tcW w:w="2804"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ind w:right="-108"/>
              <w:rPr>
                <w:lang w:val="kk-KZ"/>
              </w:rPr>
            </w:pPr>
            <w:r w:rsidRPr="00401EAB">
              <w:rPr>
                <w:lang w:val="kk-KZ"/>
              </w:rPr>
              <w:t>Отуншиева А.Е.</w:t>
            </w:r>
          </w:p>
        </w:tc>
        <w:tc>
          <w:tcPr>
            <w:tcW w:w="1917"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jc w:val="center"/>
              <w:rPr>
                <w:lang w:val="kk-KZ"/>
              </w:rPr>
            </w:pPr>
            <w:r w:rsidRPr="00401EAB">
              <w:rPr>
                <w:lang w:val="kk-KZ"/>
              </w:rPr>
              <w:t xml:space="preserve">Четверг </w:t>
            </w:r>
          </w:p>
        </w:tc>
        <w:tc>
          <w:tcPr>
            <w:tcW w:w="1292"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jc w:val="center"/>
              <w:rPr>
                <w:lang w:val="kk-KZ"/>
              </w:rPr>
            </w:pPr>
            <w:r w:rsidRPr="00401EAB">
              <w:rPr>
                <w:lang w:val="kk-KZ"/>
              </w:rPr>
              <w:t>14:00</w:t>
            </w:r>
          </w:p>
        </w:tc>
        <w:tc>
          <w:tcPr>
            <w:tcW w:w="992"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jc w:val="center"/>
              <w:rPr>
                <w:lang w:val="kk-KZ"/>
              </w:rPr>
            </w:pPr>
            <w:r w:rsidRPr="00401EAB">
              <w:rPr>
                <w:lang w:val="kk-KZ"/>
              </w:rPr>
              <w:t>407Б</w:t>
            </w:r>
          </w:p>
        </w:tc>
      </w:tr>
      <w:tr w:rsidR="00401EAB" w:rsidRPr="00401EAB" w:rsidTr="00E30727">
        <w:trPr>
          <w:trHeight w:val="314"/>
        </w:trPr>
        <w:tc>
          <w:tcPr>
            <w:tcW w:w="567" w:type="dxa"/>
            <w:tcBorders>
              <w:top w:val="single" w:sz="4" w:space="0" w:color="auto"/>
              <w:left w:val="single" w:sz="4" w:space="0" w:color="auto"/>
              <w:bottom w:val="single" w:sz="4" w:space="0" w:color="auto"/>
              <w:right w:val="single" w:sz="4" w:space="0" w:color="auto"/>
            </w:tcBorders>
          </w:tcPr>
          <w:p w:rsidR="00401EAB" w:rsidRPr="00401EAB" w:rsidRDefault="00401EAB" w:rsidP="00F21504">
            <w:pPr>
              <w:numPr>
                <w:ilvl w:val="0"/>
                <w:numId w:val="14"/>
              </w:numPr>
              <w:ind w:left="0" w:firstLine="0"/>
              <w:jc w:val="center"/>
            </w:pPr>
          </w:p>
        </w:tc>
        <w:tc>
          <w:tcPr>
            <w:tcW w:w="1784"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jc w:val="center"/>
            </w:pPr>
            <w:r w:rsidRPr="00401EAB">
              <w:t>ММГ-16-6р</w:t>
            </w:r>
          </w:p>
        </w:tc>
        <w:tc>
          <w:tcPr>
            <w:tcW w:w="2804"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rPr>
                <w:lang w:val="kk-KZ"/>
              </w:rPr>
            </w:pPr>
            <w:r w:rsidRPr="00401EAB">
              <w:rPr>
                <w:lang w:val="kk-KZ"/>
              </w:rPr>
              <w:t>Тулекбаева А.К.</w:t>
            </w:r>
          </w:p>
        </w:tc>
        <w:tc>
          <w:tcPr>
            <w:tcW w:w="1917"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jc w:val="center"/>
              <w:rPr>
                <w:lang w:val="kk-KZ"/>
              </w:rPr>
            </w:pPr>
            <w:r w:rsidRPr="00401EAB">
              <w:rPr>
                <w:lang w:val="kk-KZ"/>
              </w:rPr>
              <w:t xml:space="preserve">Четверг </w:t>
            </w:r>
          </w:p>
        </w:tc>
        <w:tc>
          <w:tcPr>
            <w:tcW w:w="1292"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jc w:val="center"/>
              <w:rPr>
                <w:lang w:val="kk-KZ"/>
              </w:rPr>
            </w:pPr>
            <w:r w:rsidRPr="00401EAB">
              <w:rPr>
                <w:lang w:val="kk-KZ"/>
              </w:rPr>
              <w:t>12:50</w:t>
            </w:r>
          </w:p>
        </w:tc>
        <w:tc>
          <w:tcPr>
            <w:tcW w:w="992" w:type="dxa"/>
            <w:tcBorders>
              <w:top w:val="single" w:sz="4" w:space="0" w:color="auto"/>
              <w:left w:val="single" w:sz="4" w:space="0" w:color="auto"/>
              <w:bottom w:val="single" w:sz="4" w:space="0" w:color="auto"/>
              <w:right w:val="single" w:sz="4" w:space="0" w:color="auto"/>
            </w:tcBorders>
          </w:tcPr>
          <w:p w:rsidR="00401EAB" w:rsidRPr="00401EAB" w:rsidRDefault="00401EAB" w:rsidP="00E30727">
            <w:pPr>
              <w:jc w:val="center"/>
              <w:rPr>
                <w:lang w:val="kk-KZ"/>
              </w:rPr>
            </w:pPr>
            <w:r w:rsidRPr="00401EAB">
              <w:rPr>
                <w:lang w:val="kk-KZ"/>
              </w:rPr>
              <w:t>406Б</w:t>
            </w:r>
          </w:p>
        </w:tc>
      </w:tr>
    </w:tbl>
    <w:p w:rsidR="00401EAB" w:rsidRPr="00401EAB" w:rsidRDefault="00401EAB" w:rsidP="00401EAB">
      <w:pPr>
        <w:tabs>
          <w:tab w:val="left" w:pos="1134"/>
        </w:tabs>
        <w:ind w:firstLine="851"/>
        <w:jc w:val="center"/>
        <w:rPr>
          <w:sz w:val="24"/>
          <w:szCs w:val="24"/>
          <w:lang w:val="kk-KZ"/>
        </w:rPr>
      </w:pPr>
    </w:p>
    <w:p w:rsidR="00401EAB" w:rsidRPr="00401EAB" w:rsidRDefault="00401EAB" w:rsidP="00401EAB">
      <w:pPr>
        <w:jc w:val="both"/>
        <w:rPr>
          <w:sz w:val="24"/>
          <w:szCs w:val="24"/>
          <w:lang w:val="kk-KZ"/>
        </w:rPr>
      </w:pPr>
      <w:r w:rsidRPr="00401EAB">
        <w:rPr>
          <w:sz w:val="24"/>
          <w:szCs w:val="24"/>
          <w:lang w:val="kk-KZ"/>
        </w:rPr>
        <w:tab/>
      </w:r>
      <w:r w:rsidRPr="00401EAB">
        <w:rPr>
          <w:sz w:val="24"/>
          <w:szCs w:val="24"/>
        </w:rPr>
        <w:t xml:space="preserve">Студенты первого курса </w:t>
      </w:r>
      <w:r w:rsidRPr="00401EAB">
        <w:rPr>
          <w:sz w:val="24"/>
          <w:szCs w:val="24"/>
          <w:lang w:val="kk-KZ"/>
        </w:rPr>
        <w:t>кафедрый</w:t>
      </w:r>
      <w:r w:rsidRPr="00401EAB">
        <w:rPr>
          <w:sz w:val="24"/>
          <w:szCs w:val="24"/>
        </w:rPr>
        <w:t>: закон об образовании</w:t>
      </w:r>
      <w:r w:rsidRPr="00401EAB">
        <w:rPr>
          <w:sz w:val="24"/>
          <w:szCs w:val="24"/>
          <w:lang w:val="kk-KZ"/>
        </w:rPr>
        <w:t xml:space="preserve">, по </w:t>
      </w:r>
      <w:r w:rsidRPr="00401EAB">
        <w:rPr>
          <w:sz w:val="24"/>
          <w:szCs w:val="24"/>
        </w:rPr>
        <w:t>устав</w:t>
      </w:r>
      <w:r w:rsidRPr="00401EAB">
        <w:rPr>
          <w:sz w:val="24"/>
          <w:szCs w:val="24"/>
          <w:lang w:val="kk-KZ"/>
        </w:rPr>
        <w:t>у ВУЗа</w:t>
      </w:r>
      <w:r w:rsidRPr="00401EAB">
        <w:rPr>
          <w:sz w:val="24"/>
          <w:szCs w:val="24"/>
        </w:rPr>
        <w:t>,</w:t>
      </w:r>
      <w:r w:rsidRPr="00401EAB">
        <w:rPr>
          <w:sz w:val="24"/>
          <w:szCs w:val="24"/>
          <w:lang w:val="kk-KZ"/>
        </w:rPr>
        <w:t xml:space="preserve"> правилами внутреннего порядка, </w:t>
      </w:r>
      <w:r w:rsidRPr="00401EAB">
        <w:rPr>
          <w:rStyle w:val="shorttext"/>
          <w:sz w:val="24"/>
          <w:szCs w:val="24"/>
          <w:lang w:val="kk-KZ"/>
        </w:rPr>
        <w:t>п</w:t>
      </w:r>
      <w:r w:rsidRPr="00401EAB">
        <w:rPr>
          <w:rStyle w:val="shorttext"/>
          <w:sz w:val="24"/>
          <w:szCs w:val="24"/>
        </w:rPr>
        <w:t>рава и обязанности студентов</w:t>
      </w:r>
      <w:r w:rsidRPr="00401EAB">
        <w:rPr>
          <w:rStyle w:val="shorttext"/>
          <w:sz w:val="24"/>
          <w:szCs w:val="24"/>
          <w:lang w:val="kk-KZ"/>
        </w:rPr>
        <w:t xml:space="preserve">, </w:t>
      </w:r>
      <w:r w:rsidRPr="00401EAB">
        <w:rPr>
          <w:rStyle w:val="shorttext"/>
          <w:sz w:val="24"/>
          <w:szCs w:val="24"/>
        </w:rPr>
        <w:t>представил структуру университета</w:t>
      </w:r>
      <w:r w:rsidRPr="00401EAB">
        <w:rPr>
          <w:rStyle w:val="shorttext"/>
          <w:sz w:val="24"/>
          <w:szCs w:val="24"/>
          <w:lang w:val="kk-KZ"/>
        </w:rPr>
        <w:t xml:space="preserve">, ознакомили со структурой университета. Был экскурсия по кафедрам, по </w:t>
      </w:r>
      <w:r w:rsidRPr="00401EAB">
        <w:rPr>
          <w:sz w:val="24"/>
          <w:szCs w:val="24"/>
        </w:rPr>
        <w:t>отдело</w:t>
      </w:r>
      <w:r w:rsidRPr="00401EAB">
        <w:rPr>
          <w:sz w:val="24"/>
          <w:szCs w:val="24"/>
          <w:lang w:val="kk-KZ"/>
        </w:rPr>
        <w:t>м</w:t>
      </w:r>
      <w:r w:rsidRPr="00401EAB">
        <w:rPr>
          <w:sz w:val="24"/>
          <w:szCs w:val="24"/>
        </w:rPr>
        <w:t xml:space="preserve"> и лаборатори</w:t>
      </w:r>
      <w:r w:rsidRPr="00401EAB">
        <w:rPr>
          <w:sz w:val="24"/>
          <w:szCs w:val="24"/>
          <w:lang w:val="kk-KZ"/>
        </w:rPr>
        <w:t>ямий.</w:t>
      </w:r>
      <w:r w:rsidRPr="00401EAB">
        <w:rPr>
          <w:sz w:val="24"/>
          <w:szCs w:val="24"/>
        </w:rPr>
        <w:t xml:space="preserve"> </w:t>
      </w:r>
    </w:p>
    <w:p w:rsidR="00401EAB" w:rsidRPr="00401EAB" w:rsidRDefault="00401EAB" w:rsidP="00401EAB">
      <w:pPr>
        <w:pStyle w:val="af9"/>
        <w:tabs>
          <w:tab w:val="left" w:pos="709"/>
        </w:tabs>
        <w:ind w:left="0"/>
        <w:rPr>
          <w:color w:val="000000"/>
          <w:sz w:val="24"/>
          <w:szCs w:val="24"/>
          <w:lang w:val="kk-KZ"/>
        </w:rPr>
      </w:pPr>
      <w:r w:rsidRPr="00401EAB">
        <w:rPr>
          <w:color w:val="000000"/>
          <w:sz w:val="24"/>
          <w:szCs w:val="24"/>
          <w:lang w:val="kk-KZ"/>
        </w:rPr>
        <w:tab/>
      </w:r>
    </w:p>
    <w:p w:rsidR="00401EAB" w:rsidRPr="00401EAB" w:rsidRDefault="00401EAB" w:rsidP="00401EAB">
      <w:pPr>
        <w:pStyle w:val="af9"/>
        <w:ind w:left="0" w:firstLine="705"/>
        <w:rPr>
          <w:b/>
          <w:sz w:val="24"/>
          <w:szCs w:val="24"/>
          <w:lang w:val="kk-KZ"/>
        </w:rPr>
      </w:pPr>
      <w:r w:rsidRPr="00401EAB">
        <w:rPr>
          <w:b/>
          <w:sz w:val="24"/>
          <w:szCs w:val="24"/>
          <w:lang w:val="kk-KZ"/>
        </w:rPr>
        <w:t>2. Гражданско-патриотическое и правовое воспитание</w:t>
      </w:r>
    </w:p>
    <w:p w:rsidR="00401EAB" w:rsidRPr="00401EAB" w:rsidRDefault="00401EAB" w:rsidP="00401EAB">
      <w:pPr>
        <w:pStyle w:val="HTML"/>
        <w:shd w:val="clear" w:color="auto" w:fill="FFFFFF"/>
        <w:jc w:val="both"/>
        <w:rPr>
          <w:rFonts w:ascii="Times New Roman" w:hAnsi="Times New Roman" w:cs="Times New Roman"/>
          <w:color w:val="222222"/>
          <w:sz w:val="24"/>
          <w:szCs w:val="24"/>
        </w:rPr>
      </w:pPr>
      <w:r w:rsidRPr="00401EAB">
        <w:rPr>
          <w:rFonts w:ascii="Times New Roman" w:hAnsi="Times New Roman" w:cs="Times New Roman"/>
          <w:sz w:val="24"/>
          <w:szCs w:val="24"/>
        </w:rPr>
        <w:tab/>
      </w:r>
      <w:r w:rsidRPr="00401EAB">
        <w:rPr>
          <w:rFonts w:ascii="Times New Roman" w:hAnsi="Times New Roman" w:cs="Times New Roman"/>
          <w:color w:val="222222"/>
          <w:sz w:val="24"/>
          <w:szCs w:val="24"/>
        </w:rPr>
        <w:t>27 сентября 2019 года на кафедре «Стандартизация и сертификация» состоялся семинар, посвященный 122-летию великого казахского писателя, общественного деятеля, ученого Мухтара Омархановича Ауэзова. Мероприятия были утверждены протоколами.</w:t>
      </w:r>
    </w:p>
    <w:p w:rsidR="00401EAB" w:rsidRPr="00401EAB" w:rsidRDefault="00401EAB" w:rsidP="00401EAB">
      <w:pPr>
        <w:pStyle w:val="HTML"/>
        <w:tabs>
          <w:tab w:val="clear" w:pos="916"/>
          <w:tab w:val="left" w:pos="709"/>
        </w:tabs>
        <w:jc w:val="both"/>
        <w:rPr>
          <w:rFonts w:ascii="Times New Roman" w:hAnsi="Times New Roman" w:cs="Times New Roman"/>
          <w:sz w:val="24"/>
          <w:szCs w:val="24"/>
        </w:rPr>
      </w:pPr>
      <w:r w:rsidRPr="00401EAB">
        <w:rPr>
          <w:rFonts w:ascii="Times New Roman" w:hAnsi="Times New Roman" w:cs="Times New Roman"/>
          <w:sz w:val="24"/>
          <w:szCs w:val="24"/>
        </w:rPr>
        <w:tab/>
        <w:t xml:space="preserve">6 ноября 2019 года студенты группы ММГ-19-6р1 и куратор группы Усенова Жанар Нурлановна кафедры «Стандартизация и сертификация» </w:t>
      </w:r>
      <w:r w:rsidRPr="00401EAB">
        <w:rPr>
          <w:rFonts w:ascii="Times New Roman" w:hAnsi="Times New Roman" w:cs="Times New Roman"/>
          <w:sz w:val="24"/>
          <w:szCs w:val="24"/>
          <w:lang w:val="kk-KZ"/>
        </w:rPr>
        <w:t xml:space="preserve"> провели открытый кураторский час на тему «Укрепление семейных ценностей» в рамках программной статьи  </w:t>
      </w:r>
      <w:r w:rsidRPr="00401EAB">
        <w:rPr>
          <w:rFonts w:ascii="Times New Roman" w:hAnsi="Times New Roman" w:cs="Times New Roman"/>
          <w:sz w:val="24"/>
          <w:szCs w:val="24"/>
        </w:rPr>
        <w:t xml:space="preserve">«Ориентация на будущее: духовное возрождение». </w:t>
      </w:r>
    </w:p>
    <w:p w:rsidR="00401EAB" w:rsidRPr="00401EAB" w:rsidRDefault="00401EAB" w:rsidP="00401EAB">
      <w:pPr>
        <w:pStyle w:val="HTML"/>
        <w:tabs>
          <w:tab w:val="clear" w:pos="916"/>
          <w:tab w:val="left" w:pos="709"/>
        </w:tabs>
        <w:jc w:val="both"/>
        <w:rPr>
          <w:rFonts w:ascii="Times New Roman" w:hAnsi="Times New Roman" w:cs="Times New Roman"/>
          <w:sz w:val="24"/>
          <w:szCs w:val="24"/>
        </w:rPr>
      </w:pPr>
      <w:r w:rsidRPr="00401EAB">
        <w:rPr>
          <w:rFonts w:ascii="Times New Roman" w:hAnsi="Times New Roman" w:cs="Times New Roman"/>
          <w:sz w:val="24"/>
          <w:szCs w:val="24"/>
        </w:rPr>
        <w:tab/>
        <w:t xml:space="preserve">26 ноября 2019 года в общежитии №3 студенты группы ММГ-19-6к1 и куратор группы Болысова Гулназира Смахановна кафедры «Стандартизация и сертификация» </w:t>
      </w:r>
      <w:r w:rsidRPr="00401EAB">
        <w:rPr>
          <w:rFonts w:ascii="Times New Roman" w:hAnsi="Times New Roman" w:cs="Times New Roman"/>
          <w:sz w:val="24"/>
          <w:szCs w:val="24"/>
          <w:lang w:val="kk-KZ"/>
        </w:rPr>
        <w:t xml:space="preserve">провели открытый кураторский час на тему «125 лет со дня рождения государственного деятеля Казахстана Турара Рыскулова» в рамках программной статьи  </w:t>
      </w:r>
      <w:r w:rsidRPr="00401EAB">
        <w:rPr>
          <w:rFonts w:ascii="Times New Roman" w:hAnsi="Times New Roman" w:cs="Times New Roman"/>
          <w:sz w:val="24"/>
          <w:szCs w:val="24"/>
        </w:rPr>
        <w:t xml:space="preserve">«Ориентация на будущее: духовное возрождение». </w:t>
      </w:r>
    </w:p>
    <w:p w:rsidR="00401EAB" w:rsidRPr="00401EAB" w:rsidRDefault="00401EAB" w:rsidP="00401EAB">
      <w:pPr>
        <w:pStyle w:val="HTML"/>
        <w:tabs>
          <w:tab w:val="clear" w:pos="916"/>
          <w:tab w:val="left" w:pos="709"/>
        </w:tabs>
        <w:jc w:val="both"/>
        <w:rPr>
          <w:rFonts w:ascii="Times New Roman" w:hAnsi="Times New Roman" w:cs="Times New Roman"/>
          <w:sz w:val="24"/>
          <w:szCs w:val="24"/>
        </w:rPr>
      </w:pPr>
      <w:r w:rsidRPr="00401EAB">
        <w:rPr>
          <w:rFonts w:ascii="Times New Roman" w:hAnsi="Times New Roman" w:cs="Times New Roman"/>
          <w:color w:val="222222"/>
          <w:sz w:val="24"/>
          <w:szCs w:val="24"/>
        </w:rPr>
        <w:tab/>
        <w:t xml:space="preserve">5 мая 2020 года в 15:00 на платформе ZOOM студенты группы MMГ-19-6к1 и куратор группы Болысова Гульназира Смахановна, студенты группы MMГ-17-6к и </w:t>
      </w:r>
      <w:r w:rsidRPr="00401EAB">
        <w:rPr>
          <w:rFonts w:ascii="Times New Roman" w:hAnsi="Times New Roman" w:cs="Times New Roman"/>
          <w:color w:val="222222"/>
          <w:sz w:val="24"/>
          <w:szCs w:val="24"/>
        </w:rPr>
        <w:lastRenderedPageBreak/>
        <w:t>куратор группы Калдыбаева Ботагоз Мырзахметовна кафедры «Стандартизация и сертификация» провели онлайн-открытый кураторский час «Аль-Фараби - философ цивилизации» посвященный 1150-летию Абу Насира Аль-Фараби</w:t>
      </w:r>
      <w:r w:rsidRPr="00401EAB">
        <w:rPr>
          <w:rFonts w:ascii="Times New Roman" w:hAnsi="Times New Roman" w:cs="Times New Roman"/>
          <w:sz w:val="24"/>
          <w:szCs w:val="24"/>
          <w:lang w:val="kk-KZ"/>
        </w:rPr>
        <w:t xml:space="preserve"> в рамках программной статьи  </w:t>
      </w:r>
      <w:r w:rsidRPr="00401EAB">
        <w:rPr>
          <w:rFonts w:ascii="Times New Roman" w:hAnsi="Times New Roman" w:cs="Times New Roman"/>
          <w:sz w:val="24"/>
          <w:szCs w:val="24"/>
        </w:rPr>
        <w:t>«Ориентация на будущее: духовное возрождение».</w:t>
      </w:r>
    </w:p>
    <w:p w:rsidR="00401EAB" w:rsidRPr="00401EAB" w:rsidRDefault="00401EAB" w:rsidP="00401EAB">
      <w:pPr>
        <w:pStyle w:val="HTML"/>
        <w:shd w:val="clear" w:color="auto" w:fill="FFFFFF"/>
        <w:tabs>
          <w:tab w:val="clear" w:pos="916"/>
          <w:tab w:val="left" w:pos="709"/>
        </w:tabs>
        <w:jc w:val="both"/>
        <w:rPr>
          <w:rFonts w:ascii="Times New Roman" w:hAnsi="Times New Roman" w:cs="Times New Roman"/>
          <w:color w:val="222222"/>
          <w:sz w:val="24"/>
          <w:szCs w:val="24"/>
        </w:rPr>
      </w:pPr>
      <w:r w:rsidRPr="00401EAB">
        <w:rPr>
          <w:rFonts w:ascii="Times New Roman" w:hAnsi="Times New Roman" w:cs="Times New Roman"/>
          <w:color w:val="222222"/>
          <w:sz w:val="24"/>
          <w:szCs w:val="24"/>
        </w:rPr>
        <w:tab/>
        <w:t>22 мая 2020 года в 16:00 в прямом эфире проректор по учебной и учебно-методической работе ЮКГУ им.М.Ауэзова Р.Ж.Абишева, начальник офис регистрации А.Болысбек, директор департамента цифровизации О.З.Сембиев и директор Молодежного центра З.О.Орынбеков по вопросам, возникающим в ходе онлайн-сессии ответить на все вопросы, а также выслушать проблемы студентов, сдающих онлайн экзамен и предоставить обратную связь. Во время трансляции студенты получили ответы на различные вопросы, возникшие во время онлайн-сессии, и объяснили, как решать проблемы.</w:t>
      </w:r>
    </w:p>
    <w:p w:rsidR="00401EAB" w:rsidRPr="00401EAB" w:rsidRDefault="00401EAB" w:rsidP="00401EAB">
      <w:pPr>
        <w:pStyle w:val="HTML"/>
        <w:shd w:val="clear" w:color="auto" w:fill="FFFFFF"/>
        <w:tabs>
          <w:tab w:val="clear" w:pos="916"/>
          <w:tab w:val="left" w:pos="709"/>
        </w:tabs>
        <w:jc w:val="both"/>
        <w:rPr>
          <w:rFonts w:ascii="Times New Roman" w:hAnsi="Times New Roman" w:cs="Times New Roman"/>
          <w:color w:val="222222"/>
          <w:sz w:val="24"/>
          <w:szCs w:val="24"/>
        </w:rPr>
      </w:pPr>
      <w:r w:rsidRPr="00401EAB">
        <w:rPr>
          <w:rFonts w:ascii="Times New Roman" w:hAnsi="Times New Roman" w:cs="Times New Roman"/>
          <w:color w:val="222222"/>
          <w:sz w:val="24"/>
          <w:szCs w:val="24"/>
        </w:rPr>
        <w:tab/>
        <w:t>26 мая 2020 года в 15:00 в рамках проекта «</w:t>
      </w:r>
      <w:r w:rsidRPr="00401EAB">
        <w:rPr>
          <w:rFonts w:ascii="Times New Roman" w:hAnsi="Times New Roman" w:cs="Times New Roman"/>
          <w:sz w:val="24"/>
          <w:szCs w:val="24"/>
          <w:lang w:val="kk-KZ"/>
        </w:rPr>
        <w:t>Sanaly urpag</w:t>
      </w:r>
      <w:r w:rsidRPr="00401EAB">
        <w:rPr>
          <w:rFonts w:ascii="Times New Roman" w:hAnsi="Times New Roman" w:cs="Times New Roman"/>
          <w:color w:val="222222"/>
          <w:sz w:val="24"/>
          <w:szCs w:val="24"/>
        </w:rPr>
        <w:t>», организованного проектным офисом «</w:t>
      </w:r>
      <w:r w:rsidRPr="00401EAB">
        <w:rPr>
          <w:rFonts w:ascii="Times New Roman" w:hAnsi="Times New Roman" w:cs="Times New Roman"/>
          <w:sz w:val="24"/>
          <w:szCs w:val="24"/>
          <w:lang w:val="kk-KZ"/>
        </w:rPr>
        <w:t>Шымкент-адалдық алаңы</w:t>
      </w:r>
      <w:r w:rsidRPr="00401EAB">
        <w:rPr>
          <w:rFonts w:ascii="Times New Roman" w:hAnsi="Times New Roman" w:cs="Times New Roman"/>
          <w:color w:val="222222"/>
          <w:sz w:val="24"/>
          <w:szCs w:val="24"/>
        </w:rPr>
        <w:t>» и ЮКГУ им.М.Ауэзова, был организован вебинар «Механизмы предотвращения коррупции в образовании».</w:t>
      </w:r>
    </w:p>
    <w:p w:rsidR="00401EAB" w:rsidRPr="00401EAB" w:rsidRDefault="00401EAB" w:rsidP="00401EAB">
      <w:pPr>
        <w:ind w:firstLine="705"/>
        <w:jc w:val="both"/>
        <w:rPr>
          <w:sz w:val="24"/>
          <w:szCs w:val="24"/>
        </w:rPr>
      </w:pPr>
    </w:p>
    <w:p w:rsidR="00401EAB" w:rsidRPr="00401EAB" w:rsidRDefault="00401EAB" w:rsidP="00401EAB">
      <w:pPr>
        <w:tabs>
          <w:tab w:val="num" w:pos="1070"/>
        </w:tabs>
        <w:ind w:firstLine="705"/>
        <w:jc w:val="both"/>
        <w:rPr>
          <w:rFonts w:eastAsia="Calibri"/>
          <w:b/>
          <w:sz w:val="24"/>
          <w:szCs w:val="24"/>
          <w:lang w:val="kk-KZ" w:eastAsia="en-US"/>
        </w:rPr>
      </w:pPr>
      <w:r w:rsidRPr="00401EAB">
        <w:rPr>
          <w:rFonts w:eastAsia="Calibri"/>
          <w:b/>
          <w:sz w:val="24"/>
          <w:szCs w:val="24"/>
          <w:lang w:val="kk-KZ" w:eastAsia="en-US"/>
        </w:rPr>
        <w:t>3. Духовно-нравственное воспитание</w:t>
      </w:r>
    </w:p>
    <w:p w:rsidR="00401EAB" w:rsidRPr="00401EAB" w:rsidRDefault="00401EAB" w:rsidP="00401EAB">
      <w:pPr>
        <w:ind w:firstLine="709"/>
        <w:jc w:val="both"/>
        <w:rPr>
          <w:sz w:val="24"/>
          <w:szCs w:val="24"/>
        </w:rPr>
      </w:pPr>
      <w:r w:rsidRPr="00401EAB">
        <w:rPr>
          <w:sz w:val="24"/>
          <w:szCs w:val="24"/>
        </w:rPr>
        <w:t>С целью духовного и нравственного воспитания, в канун 28-летию независимости Казахстана 13 ноября 2019 года, Музей жертв политических репрессий г.Шымкента групп</w:t>
      </w:r>
      <w:r w:rsidRPr="00401EAB">
        <w:rPr>
          <w:sz w:val="24"/>
          <w:szCs w:val="24"/>
          <w:lang w:val="kk-KZ"/>
        </w:rPr>
        <w:t>ы</w:t>
      </w:r>
      <w:r w:rsidRPr="00401EAB">
        <w:rPr>
          <w:sz w:val="24"/>
          <w:szCs w:val="24"/>
        </w:rPr>
        <w:t xml:space="preserve"> ММГ</w:t>
      </w:r>
      <w:r w:rsidRPr="00401EAB">
        <w:rPr>
          <w:sz w:val="24"/>
          <w:szCs w:val="24"/>
          <w:lang w:val="kk-KZ"/>
        </w:rPr>
        <w:t>-</w:t>
      </w:r>
      <w:r w:rsidRPr="00401EAB">
        <w:rPr>
          <w:sz w:val="24"/>
          <w:szCs w:val="24"/>
        </w:rPr>
        <w:t>18-6</w:t>
      </w:r>
      <w:r w:rsidRPr="00401EAB">
        <w:rPr>
          <w:sz w:val="24"/>
          <w:szCs w:val="24"/>
          <w:lang w:val="kk-KZ"/>
        </w:rPr>
        <w:t>р, ММГ-18-6ир</w:t>
      </w:r>
      <w:r w:rsidRPr="00401EAB">
        <w:rPr>
          <w:sz w:val="24"/>
          <w:szCs w:val="24"/>
        </w:rPr>
        <w:t xml:space="preserve"> студентов с</w:t>
      </w:r>
      <w:r w:rsidRPr="00401EAB">
        <w:rPr>
          <w:sz w:val="24"/>
          <w:szCs w:val="24"/>
          <w:lang w:val="kk-KZ"/>
        </w:rPr>
        <w:t xml:space="preserve"> куратором </w:t>
      </w:r>
      <w:r w:rsidRPr="00401EAB">
        <w:rPr>
          <w:sz w:val="24"/>
          <w:szCs w:val="24"/>
        </w:rPr>
        <w:t>группой посетил</w:t>
      </w:r>
      <w:r w:rsidRPr="00401EAB">
        <w:rPr>
          <w:sz w:val="24"/>
          <w:szCs w:val="24"/>
          <w:lang w:val="kk-KZ"/>
        </w:rPr>
        <w:t>и</w:t>
      </w:r>
      <w:r w:rsidRPr="00401EAB">
        <w:rPr>
          <w:sz w:val="24"/>
          <w:szCs w:val="24"/>
        </w:rPr>
        <w:t xml:space="preserve"> документальный фильм об истории и прошлого. </w:t>
      </w:r>
    </w:p>
    <w:p w:rsidR="00401EAB" w:rsidRPr="00401EAB" w:rsidRDefault="00401EAB" w:rsidP="00401EAB">
      <w:pPr>
        <w:pStyle w:val="HTML"/>
        <w:shd w:val="clear" w:color="auto" w:fill="FFFFFF"/>
        <w:jc w:val="both"/>
        <w:rPr>
          <w:rFonts w:ascii="Times New Roman" w:hAnsi="Times New Roman" w:cs="Times New Roman"/>
          <w:color w:val="222222"/>
          <w:sz w:val="24"/>
          <w:szCs w:val="24"/>
        </w:rPr>
      </w:pPr>
      <w:r w:rsidRPr="00401EAB">
        <w:rPr>
          <w:rFonts w:ascii="Times New Roman" w:hAnsi="Times New Roman" w:cs="Times New Roman"/>
          <w:color w:val="222222"/>
          <w:sz w:val="24"/>
          <w:szCs w:val="24"/>
        </w:rPr>
        <w:t>Такие мероприятия проводятся в контексте эстетического и культурного воспитания студентов и помогают раскрыть их личностные и организационные качества.</w:t>
      </w:r>
    </w:p>
    <w:p w:rsidR="00401EAB" w:rsidRPr="00401EAB" w:rsidRDefault="00401EAB" w:rsidP="00401EAB">
      <w:pPr>
        <w:pStyle w:val="HTML"/>
        <w:shd w:val="clear" w:color="auto" w:fill="FFFFFF"/>
        <w:tabs>
          <w:tab w:val="clear" w:pos="916"/>
          <w:tab w:val="left" w:pos="709"/>
        </w:tabs>
        <w:jc w:val="both"/>
        <w:rPr>
          <w:rFonts w:ascii="Times New Roman" w:hAnsi="Times New Roman" w:cs="Times New Roman"/>
          <w:color w:val="222222"/>
          <w:sz w:val="24"/>
          <w:szCs w:val="24"/>
        </w:rPr>
      </w:pPr>
      <w:r w:rsidRPr="00401EAB">
        <w:rPr>
          <w:rFonts w:ascii="Times New Roman" w:hAnsi="Times New Roman" w:cs="Times New Roman"/>
          <w:color w:val="222222"/>
          <w:sz w:val="24"/>
          <w:szCs w:val="24"/>
        </w:rPr>
        <w:tab/>
        <w:t>Согласно учебному плану кафедры «Стандартизация и сертификация» на 2019-2020 учебный год, студенты в статье Первого Президента Н.А.Назарбаева «Семь граней Великой степи» представляют собой очень сложное понятие, которое дает каждой науке свое определение и интерпретацию пространства и времени.</w:t>
      </w:r>
      <w:r w:rsidRPr="00401EAB">
        <w:rPr>
          <w:rFonts w:ascii="Times New Roman" w:hAnsi="Times New Roman" w:cs="Times New Roman"/>
          <w:sz w:val="24"/>
          <w:szCs w:val="24"/>
          <w:shd w:val="clear" w:color="auto" w:fill="FFFFFF"/>
          <w:lang w:val="kk-KZ"/>
        </w:rPr>
        <w:tab/>
      </w:r>
      <w:r w:rsidRPr="00401EAB">
        <w:rPr>
          <w:rFonts w:ascii="Times New Roman" w:hAnsi="Times New Roman" w:cs="Times New Roman"/>
          <w:sz w:val="24"/>
          <w:szCs w:val="24"/>
        </w:rPr>
        <w:t>История нации начинается, когда горизонты времени и пространства объединяются. Это не просто красивый афоризм. Статья «Семь граней Великой степи» - это девиз наших проектов по возрождению нашей истории и обеспечению возможности для будущих поколений. Это гордое место. Предложения Главы государства, направленные на модернизацию исторического сознания, способствуют укреплению нашего государства. В конце концов, страна, которая знает свою историю, извлекает уроки из прошлого, находит путь к лучшему будущему и достигает его. Сегодня наша главная задача - воспитать хорошо</w:t>
      </w:r>
      <w:r w:rsidRPr="00401EAB">
        <w:rPr>
          <w:rFonts w:ascii="Times New Roman" w:hAnsi="Times New Roman" w:cs="Times New Roman"/>
          <w:sz w:val="24"/>
          <w:szCs w:val="24"/>
          <w:shd w:val="clear" w:color="auto" w:fill="FFFFFF"/>
          <w:lang w:val="kk-KZ"/>
        </w:rPr>
        <w:t xml:space="preserve"> образованное, зрелое, конкурентоспособное, передовое поколение. В связи с этим студенты 4 курса кафедры «Стандартизация и сертификация» факультета «Механика и нефтегазовое дело», куратор группы ММГ-16-6к1 Отуншиева А.Е., куратор группы ММГ-16-6к2 Токтабек А.А. посетили музей «Историко-краеведческий музей Южно-Казахстанской области». Этот музей один из самых выдающихся культурных центров Южно-Казахстанской области. Главная цель музея, имеющего более 94 лет истории, - познакомить местных жителей и гостей региона с чудесными природными ресурсами, историей и культурой.</w:t>
      </w:r>
    </w:p>
    <w:p w:rsidR="00401EAB" w:rsidRPr="00401EAB" w:rsidRDefault="00401EAB" w:rsidP="00401EAB">
      <w:pPr>
        <w:pStyle w:val="HTML"/>
        <w:shd w:val="clear" w:color="auto" w:fill="FFFFFF"/>
        <w:tabs>
          <w:tab w:val="clear" w:pos="916"/>
          <w:tab w:val="left" w:pos="709"/>
        </w:tabs>
        <w:jc w:val="both"/>
        <w:rPr>
          <w:rFonts w:ascii="Times New Roman" w:hAnsi="Times New Roman" w:cs="Times New Roman"/>
          <w:color w:val="222222"/>
          <w:sz w:val="24"/>
          <w:szCs w:val="24"/>
        </w:rPr>
      </w:pPr>
      <w:r w:rsidRPr="00401EAB">
        <w:rPr>
          <w:rFonts w:ascii="Times New Roman" w:hAnsi="Times New Roman" w:cs="Times New Roman"/>
          <w:color w:val="222222"/>
          <w:sz w:val="24"/>
          <w:szCs w:val="24"/>
        </w:rPr>
        <w:tab/>
        <w:t>Основная цель кураторских часов - признать духовно-нравственное наследие мыслителей и создать диалог между учеными современного мира.</w:t>
      </w:r>
    </w:p>
    <w:p w:rsidR="00401EAB" w:rsidRPr="00CF0CB5" w:rsidRDefault="00401EAB" w:rsidP="00401EAB">
      <w:pPr>
        <w:pStyle w:val="af9"/>
        <w:ind w:left="0" w:firstLine="705"/>
        <w:rPr>
          <w:b/>
          <w:sz w:val="24"/>
          <w:szCs w:val="24"/>
        </w:rPr>
      </w:pPr>
    </w:p>
    <w:p w:rsidR="00EE23F7" w:rsidRPr="00CF0CB5" w:rsidRDefault="00EE23F7" w:rsidP="00401EAB">
      <w:pPr>
        <w:pStyle w:val="af9"/>
        <w:ind w:left="0" w:firstLine="705"/>
        <w:rPr>
          <w:b/>
          <w:sz w:val="24"/>
          <w:szCs w:val="24"/>
        </w:rPr>
      </w:pPr>
    </w:p>
    <w:p w:rsidR="00401EAB" w:rsidRPr="00401EAB" w:rsidRDefault="00401EAB" w:rsidP="00401EAB">
      <w:pPr>
        <w:pStyle w:val="af9"/>
        <w:ind w:left="0" w:firstLine="705"/>
        <w:rPr>
          <w:b/>
          <w:sz w:val="24"/>
          <w:szCs w:val="24"/>
          <w:lang w:val="kk-KZ"/>
        </w:rPr>
      </w:pPr>
      <w:r w:rsidRPr="00401EAB">
        <w:rPr>
          <w:b/>
          <w:sz w:val="24"/>
          <w:szCs w:val="24"/>
          <w:lang w:val="kk-KZ"/>
        </w:rPr>
        <w:t>4. Профессиональное и трудовое воспитание</w:t>
      </w:r>
    </w:p>
    <w:p w:rsidR="00401EAB" w:rsidRPr="00401EAB" w:rsidRDefault="00401EAB" w:rsidP="00401EAB">
      <w:pPr>
        <w:pStyle w:val="HTML"/>
        <w:shd w:val="clear" w:color="auto" w:fill="FFFFFF"/>
        <w:tabs>
          <w:tab w:val="clear" w:pos="916"/>
          <w:tab w:val="left" w:pos="709"/>
        </w:tabs>
        <w:jc w:val="both"/>
        <w:rPr>
          <w:rFonts w:ascii="Times New Roman" w:hAnsi="Times New Roman" w:cs="Times New Roman"/>
          <w:sz w:val="24"/>
          <w:szCs w:val="24"/>
        </w:rPr>
      </w:pPr>
      <w:r w:rsidRPr="00401EAB">
        <w:rPr>
          <w:rFonts w:ascii="Times New Roman" w:hAnsi="Times New Roman" w:cs="Times New Roman"/>
          <w:sz w:val="24"/>
          <w:szCs w:val="24"/>
        </w:rPr>
        <w:tab/>
        <w:t>1 сентября 2019 года студенты и преподаватели ЮКГУ им.М.Ауэзова отметили «День знаний» в Спортивно-оздоровительном комплексе здоровья. Ректор университета Кожамжарова Дарья Пернешевна поздравила с началом нового учебного года, передала ключи от знаний и студенческие билеты первокурсникам и пожелала им удачи.</w:t>
      </w:r>
    </w:p>
    <w:p w:rsidR="00401EAB" w:rsidRPr="00401EAB" w:rsidRDefault="00401EAB" w:rsidP="00401EAB">
      <w:pPr>
        <w:shd w:val="clear" w:color="auto" w:fill="FFFFFF"/>
        <w:ind w:firstLine="709"/>
        <w:jc w:val="both"/>
        <w:rPr>
          <w:color w:val="222222"/>
          <w:sz w:val="24"/>
          <w:szCs w:val="24"/>
        </w:rPr>
      </w:pPr>
      <w:r w:rsidRPr="00401EAB">
        <w:rPr>
          <w:sz w:val="24"/>
          <w:szCs w:val="24"/>
        </w:rPr>
        <w:t>2019-2020 учебного года по специальности 6B07510 -</w:t>
      </w:r>
      <w:r w:rsidRPr="00401EAB">
        <w:rPr>
          <w:sz w:val="24"/>
          <w:szCs w:val="24"/>
          <w:lang w:val="kk-KZ"/>
        </w:rPr>
        <w:t>«</w:t>
      </w:r>
      <w:r w:rsidRPr="00401EAB">
        <w:rPr>
          <w:sz w:val="24"/>
          <w:szCs w:val="24"/>
        </w:rPr>
        <w:t>Стандартизация и сертификация</w:t>
      </w:r>
      <w:r w:rsidRPr="00401EAB">
        <w:rPr>
          <w:sz w:val="24"/>
          <w:szCs w:val="24"/>
          <w:lang w:val="kk-KZ"/>
        </w:rPr>
        <w:t xml:space="preserve">» </w:t>
      </w:r>
      <w:r w:rsidRPr="00401EAB">
        <w:rPr>
          <w:sz w:val="24"/>
          <w:szCs w:val="24"/>
        </w:rPr>
        <w:t xml:space="preserve">общее число </w:t>
      </w:r>
      <w:r w:rsidRPr="00401EAB">
        <w:rPr>
          <w:sz w:val="24"/>
          <w:szCs w:val="24"/>
          <w:lang w:val="kk-KZ"/>
        </w:rPr>
        <w:t>поступивших -</w:t>
      </w:r>
      <w:r w:rsidRPr="00401EAB">
        <w:rPr>
          <w:sz w:val="24"/>
          <w:szCs w:val="24"/>
        </w:rPr>
        <w:t xml:space="preserve"> 82.  </w:t>
      </w:r>
      <w:r w:rsidRPr="00401EAB">
        <w:rPr>
          <w:sz w:val="24"/>
          <w:szCs w:val="24"/>
          <w:shd w:val="clear" w:color="auto" w:fill="F8F9FA"/>
        </w:rPr>
        <w:t xml:space="preserve">Все первокурсники были ознакомлены с </w:t>
      </w:r>
      <w:r w:rsidRPr="00401EAB">
        <w:rPr>
          <w:sz w:val="24"/>
          <w:szCs w:val="24"/>
          <w:shd w:val="clear" w:color="auto" w:fill="F8F9FA"/>
        </w:rPr>
        <w:lastRenderedPageBreak/>
        <w:t>Законом Республики Казахстан об образовании, Кодексом корпоративной этики ЮКГУ, правами и обязанностями студентов, структурой вуза. Была проведена</w:t>
      </w:r>
      <w:r w:rsidRPr="00401EAB">
        <w:rPr>
          <w:color w:val="222222"/>
          <w:sz w:val="24"/>
          <w:szCs w:val="24"/>
        </w:rPr>
        <w:t xml:space="preserve"> экскурсия посещение всех кафедр, отделов и лабораторий университета, музей университета, знакомство с его историей и традициями. </w:t>
      </w:r>
    </w:p>
    <w:p w:rsidR="00401EAB" w:rsidRPr="00401EAB" w:rsidRDefault="00401EAB" w:rsidP="00401EAB">
      <w:pPr>
        <w:pStyle w:val="HTML"/>
        <w:tabs>
          <w:tab w:val="clear" w:pos="916"/>
          <w:tab w:val="left" w:pos="709"/>
        </w:tabs>
        <w:jc w:val="both"/>
        <w:rPr>
          <w:rFonts w:ascii="Times New Roman" w:hAnsi="Times New Roman" w:cs="Times New Roman"/>
          <w:sz w:val="24"/>
          <w:szCs w:val="24"/>
        </w:rPr>
      </w:pPr>
      <w:r w:rsidRPr="00401EAB">
        <w:rPr>
          <w:rFonts w:ascii="Times New Roman" w:hAnsi="Times New Roman" w:cs="Times New Roman"/>
          <w:sz w:val="24"/>
          <w:szCs w:val="24"/>
        </w:rPr>
        <w:tab/>
        <w:t>14 октября - Всемирный день стандартов, как прошел на кафедре  «Стандартизация и сертификация»?</w:t>
      </w:r>
    </w:p>
    <w:p w:rsidR="00401EAB" w:rsidRPr="00401EAB" w:rsidRDefault="00401EAB" w:rsidP="00401EAB">
      <w:pPr>
        <w:pStyle w:val="HTML"/>
        <w:shd w:val="clear" w:color="auto" w:fill="FFFFFF"/>
        <w:tabs>
          <w:tab w:val="clear" w:pos="916"/>
          <w:tab w:val="left" w:pos="709"/>
        </w:tabs>
        <w:jc w:val="both"/>
        <w:rPr>
          <w:rFonts w:ascii="Times New Roman" w:hAnsi="Times New Roman" w:cs="Times New Roman"/>
          <w:color w:val="222222"/>
          <w:sz w:val="24"/>
          <w:szCs w:val="24"/>
        </w:rPr>
      </w:pPr>
      <w:r w:rsidRPr="00401EAB">
        <w:rPr>
          <w:rFonts w:ascii="Times New Roman" w:hAnsi="Times New Roman" w:cs="Times New Roman"/>
          <w:color w:val="222222"/>
          <w:sz w:val="24"/>
          <w:szCs w:val="24"/>
        </w:rPr>
        <w:tab/>
        <w:t xml:space="preserve">7 октября 2019 года в 14:00 в аудитории 312B </w:t>
      </w:r>
      <w:r w:rsidRPr="00401EAB">
        <w:rPr>
          <w:rFonts w:ascii="Times New Roman" w:hAnsi="Times New Roman" w:cs="Times New Roman"/>
          <w:sz w:val="24"/>
          <w:szCs w:val="24"/>
          <w:lang w:val="kk-KZ"/>
        </w:rPr>
        <w:t xml:space="preserve">в рамках программной статьи  </w:t>
      </w:r>
      <w:r w:rsidRPr="00401EAB">
        <w:rPr>
          <w:rFonts w:ascii="Times New Roman" w:hAnsi="Times New Roman" w:cs="Times New Roman"/>
          <w:sz w:val="24"/>
          <w:szCs w:val="24"/>
        </w:rPr>
        <w:t>«Ориентация на будущее: духовное возрождение»</w:t>
      </w:r>
      <w:r w:rsidRPr="00401EAB">
        <w:rPr>
          <w:rFonts w:ascii="Times New Roman" w:hAnsi="Times New Roman" w:cs="Times New Roman"/>
          <w:color w:val="222222"/>
          <w:sz w:val="24"/>
          <w:szCs w:val="24"/>
        </w:rPr>
        <w:t xml:space="preserve"> прошел семинар «Всемирный день стандартов - 2019: «Стандарты на видео создают мировую арену». В семинаре приняли участие ППС и студенты кафедры «Стандартизация и сертификация».</w:t>
      </w:r>
    </w:p>
    <w:p w:rsidR="00401EAB" w:rsidRPr="00401EAB" w:rsidRDefault="00401EAB" w:rsidP="00401EAB">
      <w:pPr>
        <w:pStyle w:val="HTML"/>
        <w:tabs>
          <w:tab w:val="clear" w:pos="916"/>
          <w:tab w:val="left" w:pos="709"/>
        </w:tabs>
        <w:jc w:val="both"/>
        <w:rPr>
          <w:rFonts w:ascii="Times New Roman" w:hAnsi="Times New Roman" w:cs="Times New Roman"/>
          <w:sz w:val="24"/>
          <w:szCs w:val="24"/>
        </w:rPr>
      </w:pPr>
      <w:r w:rsidRPr="00401EAB">
        <w:rPr>
          <w:rFonts w:ascii="Times New Roman" w:hAnsi="Times New Roman" w:cs="Times New Roman"/>
          <w:sz w:val="24"/>
          <w:szCs w:val="24"/>
        </w:rPr>
        <w:tab/>
        <w:t>Семинар открыла заведующая кафедрой «Стандартизация и сертификация», кандидат технических наук, доцент Тулекбаева Айжамал Конысбаевна. Она кратко осветила историю международной организации по стандартизации, поздравляя участников с Всемирным днем стандартов.</w:t>
      </w:r>
    </w:p>
    <w:p w:rsidR="00401EAB" w:rsidRPr="00401EAB" w:rsidRDefault="00401EAB" w:rsidP="00401EAB">
      <w:pPr>
        <w:pStyle w:val="HTML"/>
        <w:tabs>
          <w:tab w:val="clear" w:pos="916"/>
          <w:tab w:val="left" w:pos="709"/>
        </w:tabs>
        <w:jc w:val="both"/>
        <w:rPr>
          <w:rFonts w:ascii="Times New Roman" w:hAnsi="Times New Roman" w:cs="Times New Roman"/>
          <w:bCs/>
          <w:sz w:val="24"/>
          <w:szCs w:val="24"/>
          <w:shd w:val="clear" w:color="auto" w:fill="FFFFFF"/>
          <w:lang w:val="kk-KZ"/>
        </w:rPr>
      </w:pPr>
      <w:r w:rsidRPr="00401EAB">
        <w:rPr>
          <w:rFonts w:ascii="Times New Roman" w:hAnsi="Times New Roman" w:cs="Times New Roman"/>
          <w:sz w:val="24"/>
          <w:szCs w:val="24"/>
        </w:rPr>
        <w:tab/>
        <w:t xml:space="preserve">Особый интерес участников семинара вызвали доклад директора ШТФ РГП «КазИнСт» Бейсеева Сакена Ануарбековича </w:t>
      </w:r>
      <w:r w:rsidRPr="00401EAB">
        <w:rPr>
          <w:rFonts w:ascii="Times New Roman" w:hAnsi="Times New Roman" w:cs="Times New Roman"/>
          <w:kern w:val="36"/>
          <w:sz w:val="24"/>
          <w:szCs w:val="24"/>
          <w:lang w:val="kk-KZ"/>
        </w:rPr>
        <w:t xml:space="preserve">«Всемирный день стандартов - 2019: </w:t>
      </w:r>
      <w:r w:rsidRPr="00401EAB">
        <w:rPr>
          <w:rFonts w:ascii="Times New Roman" w:hAnsi="Times New Roman" w:cs="Times New Roman"/>
          <w:bCs/>
          <w:sz w:val="24"/>
          <w:szCs w:val="24"/>
          <w:shd w:val="clear" w:color="auto" w:fill="FFFFFF"/>
          <w:lang w:val="kk-KZ"/>
        </w:rPr>
        <w:t>«Стандарты на видео создают мировую арену».</w:t>
      </w:r>
    </w:p>
    <w:p w:rsidR="00401EAB" w:rsidRPr="00401EAB" w:rsidRDefault="00401EAB" w:rsidP="00401EAB">
      <w:pPr>
        <w:pStyle w:val="HTML"/>
        <w:jc w:val="both"/>
        <w:rPr>
          <w:rFonts w:ascii="Times New Roman" w:hAnsi="Times New Roman" w:cs="Times New Roman"/>
          <w:b/>
          <w:sz w:val="24"/>
          <w:szCs w:val="24"/>
          <w:lang w:val="kk-KZ"/>
        </w:rPr>
      </w:pPr>
    </w:p>
    <w:p w:rsidR="00401EAB" w:rsidRPr="00401EAB" w:rsidRDefault="00401EAB" w:rsidP="00401EAB">
      <w:pPr>
        <w:pStyle w:val="af9"/>
        <w:ind w:left="0" w:firstLine="705"/>
        <w:rPr>
          <w:b/>
          <w:sz w:val="24"/>
          <w:szCs w:val="24"/>
          <w:lang w:val="kk-KZ"/>
        </w:rPr>
      </w:pPr>
      <w:r w:rsidRPr="00401EAB">
        <w:rPr>
          <w:b/>
          <w:sz w:val="24"/>
          <w:szCs w:val="24"/>
          <w:lang w:val="kk-KZ"/>
        </w:rPr>
        <w:t>5. Формирование религиозной толерантности</w:t>
      </w:r>
    </w:p>
    <w:p w:rsidR="00401EAB" w:rsidRPr="00401EAB" w:rsidRDefault="00401EAB" w:rsidP="00401EAB">
      <w:pPr>
        <w:pStyle w:val="HTML"/>
        <w:tabs>
          <w:tab w:val="clear" w:pos="916"/>
          <w:tab w:val="left" w:pos="709"/>
        </w:tabs>
        <w:jc w:val="both"/>
        <w:rPr>
          <w:rFonts w:ascii="Times New Roman" w:hAnsi="Times New Roman" w:cs="Times New Roman"/>
          <w:color w:val="222222"/>
          <w:sz w:val="24"/>
          <w:szCs w:val="24"/>
        </w:rPr>
      </w:pPr>
      <w:r w:rsidRPr="00401EAB">
        <w:rPr>
          <w:rFonts w:ascii="Times New Roman" w:hAnsi="Times New Roman" w:cs="Times New Roman"/>
          <w:sz w:val="24"/>
          <w:szCs w:val="24"/>
          <w:lang w:val="kk-KZ"/>
        </w:rPr>
        <w:tab/>
      </w:r>
      <w:r w:rsidRPr="00401EAB">
        <w:rPr>
          <w:rFonts w:ascii="Times New Roman" w:hAnsi="Times New Roman" w:cs="Times New Roman"/>
          <w:color w:val="222222"/>
          <w:sz w:val="24"/>
          <w:szCs w:val="24"/>
        </w:rPr>
        <w:t>В октябре 2019 года были проведены кураторские часы  «Профилактика религиозного экстремизма и терроризма», «Религия и традиции», «Религиозная грамотность молодежи», «Образовательная ценность религии» среди студентов 1-4 курсов кафедры «Стандартизация и сертификация».</w:t>
      </w:r>
    </w:p>
    <w:p w:rsidR="00401EAB" w:rsidRPr="00401EAB" w:rsidRDefault="00401EAB" w:rsidP="00401EAB">
      <w:pPr>
        <w:pStyle w:val="HTML"/>
        <w:shd w:val="clear" w:color="auto" w:fill="FFFFFF"/>
        <w:tabs>
          <w:tab w:val="clear" w:pos="916"/>
          <w:tab w:val="left" w:pos="709"/>
        </w:tabs>
        <w:jc w:val="both"/>
        <w:rPr>
          <w:rFonts w:ascii="Times New Roman" w:hAnsi="Times New Roman" w:cs="Times New Roman"/>
          <w:color w:val="222222"/>
          <w:sz w:val="24"/>
          <w:szCs w:val="24"/>
        </w:rPr>
      </w:pPr>
      <w:r w:rsidRPr="00401EAB">
        <w:rPr>
          <w:rFonts w:ascii="Times New Roman" w:hAnsi="Times New Roman" w:cs="Times New Roman"/>
          <w:color w:val="222222"/>
          <w:sz w:val="24"/>
          <w:szCs w:val="24"/>
        </w:rPr>
        <w:tab/>
        <w:t>Религиозно-политический экстремизм - это нерелигиозная деятельность, которая служит щитом для религии для достижения ее политических целей. Другими словами - терроризм. Такие действия часто направлены на насильственное изменение состава государства или захват власти. Вот как научить студентов противостоять вредным привычкам, предпринимая действия, которые стали такой опасной ситуацией.</w:t>
      </w:r>
    </w:p>
    <w:p w:rsidR="00401EAB" w:rsidRPr="00401EAB" w:rsidRDefault="00401EAB" w:rsidP="00401EAB">
      <w:pPr>
        <w:pStyle w:val="HTML"/>
        <w:shd w:val="clear" w:color="auto" w:fill="FFFFFF"/>
        <w:tabs>
          <w:tab w:val="clear" w:pos="916"/>
          <w:tab w:val="left" w:pos="709"/>
        </w:tabs>
        <w:jc w:val="both"/>
        <w:rPr>
          <w:rFonts w:ascii="Times New Roman" w:hAnsi="Times New Roman" w:cs="Times New Roman"/>
          <w:color w:val="222222"/>
          <w:sz w:val="24"/>
          <w:szCs w:val="24"/>
        </w:rPr>
      </w:pPr>
      <w:r w:rsidRPr="00401EAB">
        <w:rPr>
          <w:rFonts w:ascii="Times New Roman" w:hAnsi="Times New Roman" w:cs="Times New Roman"/>
          <w:color w:val="222222"/>
          <w:sz w:val="24"/>
          <w:szCs w:val="24"/>
        </w:rPr>
        <w:tab/>
        <w:t>В декабре 2019 года среди студентов 1-4 курсов кафедры «Стандартизация и сертификация» на кураторском часе обсуждали послание президента Касым-Жомарта Токаева «Критический общественный диалог - основа стабильности и процветания Казахстана».</w:t>
      </w:r>
    </w:p>
    <w:p w:rsidR="00401EAB" w:rsidRPr="00401EAB" w:rsidRDefault="00401EAB" w:rsidP="00401EAB">
      <w:pPr>
        <w:pStyle w:val="HTML"/>
        <w:shd w:val="clear" w:color="auto" w:fill="FFFFFF"/>
        <w:tabs>
          <w:tab w:val="clear" w:pos="916"/>
          <w:tab w:val="left" w:pos="709"/>
        </w:tabs>
        <w:jc w:val="both"/>
        <w:rPr>
          <w:rFonts w:ascii="Times New Roman" w:hAnsi="Times New Roman" w:cs="Times New Roman"/>
          <w:color w:val="222222"/>
          <w:sz w:val="24"/>
          <w:szCs w:val="24"/>
        </w:rPr>
      </w:pPr>
      <w:r w:rsidRPr="00401EAB">
        <w:rPr>
          <w:rFonts w:ascii="Times New Roman" w:hAnsi="Times New Roman" w:cs="Times New Roman"/>
          <w:color w:val="222222"/>
          <w:sz w:val="24"/>
          <w:szCs w:val="24"/>
        </w:rPr>
        <w:tab/>
        <w:t>Национальный план состоит в том, чтобы развивать гражданское общество, ужесточать уголовное законодательство о тяжких преступлениях, вводить административную справедливость, поддерживать малый и средний бизнес, возвращать неиспользуемые сельскохозяйственные земли государству, снижать стоимость товаров и услуг, развивать конкуренцию, восстанавливать социальную политику, улучшать качество образования, разрешить использование пенсионных накоплений и т.д. В Послании также предусмотрены меры по финансированию объявленных в Послании инициатив, включая реформу Министерства внутренних дел, повышение заработной платы учителей и работников культуры, реализацию программ поддержки бизнеса, развитие инфраструктуры и т.д.</w:t>
      </w:r>
    </w:p>
    <w:p w:rsidR="00401EAB" w:rsidRPr="00401EAB" w:rsidRDefault="00401EAB" w:rsidP="00401EAB">
      <w:pPr>
        <w:pStyle w:val="HTML"/>
        <w:shd w:val="clear" w:color="auto" w:fill="FFFFFF"/>
        <w:jc w:val="both"/>
        <w:rPr>
          <w:rFonts w:ascii="Times New Roman" w:hAnsi="Times New Roman" w:cs="Times New Roman"/>
          <w:color w:val="222222"/>
          <w:sz w:val="24"/>
          <w:szCs w:val="24"/>
        </w:rPr>
      </w:pPr>
      <w:r w:rsidRPr="00401EAB">
        <w:rPr>
          <w:rFonts w:ascii="Times New Roman" w:hAnsi="Times New Roman" w:cs="Times New Roman"/>
          <w:color w:val="222222"/>
          <w:sz w:val="24"/>
          <w:szCs w:val="24"/>
        </w:rPr>
        <w:t>Для обеспечения нормативной реализации всех областей Послания будут разработаны и приняты Административно-процессуальный кодекс, 17 законов, 4 Указа Президента и 16 Постановлений Правительства.</w:t>
      </w:r>
    </w:p>
    <w:p w:rsidR="00401EAB" w:rsidRPr="00401EAB" w:rsidRDefault="00401EAB" w:rsidP="00401EAB">
      <w:pPr>
        <w:pStyle w:val="HTML"/>
        <w:tabs>
          <w:tab w:val="clear" w:pos="916"/>
          <w:tab w:val="left" w:pos="709"/>
        </w:tabs>
        <w:jc w:val="both"/>
        <w:rPr>
          <w:rFonts w:ascii="Times New Roman" w:hAnsi="Times New Roman" w:cs="Times New Roman"/>
          <w:sz w:val="24"/>
          <w:szCs w:val="24"/>
        </w:rPr>
      </w:pPr>
      <w:r w:rsidRPr="00401EAB">
        <w:rPr>
          <w:rFonts w:ascii="Times New Roman" w:hAnsi="Times New Roman" w:cs="Times New Roman"/>
          <w:sz w:val="24"/>
          <w:szCs w:val="24"/>
        </w:rPr>
        <w:tab/>
        <w:t xml:space="preserve">30 декабря 2019 года магистр, старший преподаватели кафедры «Стандартизация и сертификация» Токтабек А.А., Отуншиева А.Е. в газете </w:t>
      </w:r>
      <w:r w:rsidRPr="00401EAB">
        <w:rPr>
          <w:rFonts w:ascii="Times New Roman" w:hAnsi="Times New Roman" w:cs="Times New Roman"/>
          <w:color w:val="000000"/>
          <w:sz w:val="24"/>
          <w:szCs w:val="24"/>
          <w:lang w:val="kk-KZ"/>
        </w:rPr>
        <w:t>«Ар-дақ»</w:t>
      </w:r>
      <w:r w:rsidRPr="00401EAB">
        <w:rPr>
          <w:rFonts w:ascii="Times New Roman" w:hAnsi="Times New Roman" w:cs="Times New Roman"/>
          <w:sz w:val="24"/>
          <w:szCs w:val="24"/>
        </w:rPr>
        <w:t xml:space="preserve"> №43-44(832) </w:t>
      </w:r>
      <w:r w:rsidRPr="00401EAB">
        <w:rPr>
          <w:rFonts w:ascii="Times New Roman" w:hAnsi="Times New Roman" w:cs="Times New Roman"/>
          <w:color w:val="000000"/>
          <w:sz w:val="24"/>
          <w:szCs w:val="24"/>
          <w:lang w:val="kk-KZ"/>
        </w:rPr>
        <w:t xml:space="preserve"> </w:t>
      </w:r>
      <w:r w:rsidRPr="00401EAB">
        <w:rPr>
          <w:rFonts w:ascii="Times New Roman" w:hAnsi="Times New Roman" w:cs="Times New Roman"/>
          <w:sz w:val="24"/>
          <w:szCs w:val="24"/>
        </w:rPr>
        <w:t xml:space="preserve">опубликовали статью </w:t>
      </w:r>
      <w:r w:rsidRPr="00401EAB">
        <w:rPr>
          <w:rFonts w:ascii="Times New Roman" w:hAnsi="Times New Roman" w:cs="Times New Roman"/>
          <w:color w:val="000000"/>
          <w:sz w:val="24"/>
          <w:szCs w:val="24"/>
          <w:lang w:val="kk-KZ"/>
        </w:rPr>
        <w:t>«Қазақ халқының ұлы ақыны»</w:t>
      </w:r>
      <w:r w:rsidRPr="00401EAB">
        <w:rPr>
          <w:rFonts w:ascii="Times New Roman" w:hAnsi="Times New Roman" w:cs="Times New Roman"/>
          <w:sz w:val="24"/>
          <w:szCs w:val="24"/>
        </w:rPr>
        <w:t>.</w:t>
      </w:r>
    </w:p>
    <w:p w:rsidR="00401EAB" w:rsidRPr="00401EAB" w:rsidRDefault="00401EAB" w:rsidP="00401EAB">
      <w:pPr>
        <w:pStyle w:val="HTML"/>
        <w:tabs>
          <w:tab w:val="clear" w:pos="916"/>
          <w:tab w:val="left" w:pos="709"/>
        </w:tabs>
        <w:jc w:val="both"/>
        <w:rPr>
          <w:rFonts w:ascii="Times New Roman" w:hAnsi="Times New Roman" w:cs="Times New Roman"/>
          <w:sz w:val="24"/>
          <w:szCs w:val="24"/>
        </w:rPr>
      </w:pPr>
      <w:r w:rsidRPr="00401EAB">
        <w:rPr>
          <w:rFonts w:ascii="Times New Roman" w:hAnsi="Times New Roman" w:cs="Times New Roman"/>
          <w:sz w:val="24"/>
          <w:szCs w:val="24"/>
        </w:rPr>
        <w:tab/>
        <w:t xml:space="preserve">30 января 2020 года магистр, преподаватель кафедры «Стандартизация и сертификация» Болысова Г.С. в газете </w:t>
      </w:r>
      <w:r w:rsidRPr="00401EAB">
        <w:rPr>
          <w:rFonts w:ascii="Times New Roman" w:hAnsi="Times New Roman" w:cs="Times New Roman"/>
          <w:color w:val="000000"/>
          <w:sz w:val="24"/>
          <w:szCs w:val="24"/>
          <w:lang w:val="kk-KZ"/>
        </w:rPr>
        <w:t xml:space="preserve">«Рейтинг» </w:t>
      </w:r>
      <w:r w:rsidRPr="00401EAB">
        <w:rPr>
          <w:rFonts w:ascii="Times New Roman" w:hAnsi="Times New Roman" w:cs="Times New Roman"/>
          <w:sz w:val="24"/>
          <w:szCs w:val="24"/>
        </w:rPr>
        <w:t xml:space="preserve">№4(555) опубликовала статью </w:t>
      </w:r>
      <w:r w:rsidRPr="00401EAB">
        <w:rPr>
          <w:rFonts w:ascii="Times New Roman" w:hAnsi="Times New Roman" w:cs="Times New Roman"/>
          <w:color w:val="000000"/>
          <w:sz w:val="24"/>
          <w:szCs w:val="24"/>
          <w:lang w:val="kk-KZ"/>
        </w:rPr>
        <w:t>««Азаттық символы – Тұрар Рысқұлов».</w:t>
      </w:r>
    </w:p>
    <w:p w:rsidR="00401EAB" w:rsidRPr="00401EAB" w:rsidRDefault="00401EAB" w:rsidP="00401EAB">
      <w:pPr>
        <w:pStyle w:val="HTML"/>
        <w:shd w:val="clear" w:color="auto" w:fill="FFFFFF"/>
        <w:tabs>
          <w:tab w:val="clear" w:pos="916"/>
          <w:tab w:val="left" w:pos="709"/>
        </w:tabs>
        <w:jc w:val="both"/>
        <w:rPr>
          <w:rFonts w:ascii="Times New Roman" w:hAnsi="Times New Roman" w:cs="Times New Roman"/>
          <w:color w:val="222222"/>
          <w:sz w:val="24"/>
          <w:szCs w:val="24"/>
        </w:rPr>
      </w:pPr>
      <w:r w:rsidRPr="00401EAB">
        <w:rPr>
          <w:rFonts w:ascii="Times New Roman" w:hAnsi="Times New Roman" w:cs="Times New Roman"/>
          <w:color w:val="222222"/>
          <w:sz w:val="24"/>
          <w:szCs w:val="24"/>
        </w:rPr>
        <w:lastRenderedPageBreak/>
        <w:tab/>
        <w:t>16 марта 2020 года в связи с введением в стране чрезвычайного положения с целью обеспечения жизни и здоровья студентов, сотрудников и преподавателей ЮКГУ им.М.Ауэзова перешла на дистанционное обучение. Об этом заявила ректор университета Дарья Кожамжарова.</w:t>
      </w:r>
    </w:p>
    <w:p w:rsidR="00401EAB" w:rsidRPr="00401EAB" w:rsidRDefault="00401EAB" w:rsidP="00401EAB">
      <w:pPr>
        <w:pStyle w:val="HTML"/>
        <w:tabs>
          <w:tab w:val="clear" w:pos="916"/>
          <w:tab w:val="clear" w:pos="1832"/>
          <w:tab w:val="left" w:pos="709"/>
        </w:tabs>
        <w:jc w:val="both"/>
        <w:rPr>
          <w:rFonts w:ascii="Times New Roman" w:hAnsi="Times New Roman" w:cs="Times New Roman"/>
          <w:sz w:val="24"/>
          <w:szCs w:val="24"/>
        </w:rPr>
      </w:pPr>
    </w:p>
    <w:p w:rsidR="00401EAB" w:rsidRPr="00401EAB" w:rsidRDefault="00401EAB" w:rsidP="00401EAB">
      <w:pPr>
        <w:pStyle w:val="af3"/>
        <w:ind w:firstLine="708"/>
        <w:jc w:val="both"/>
        <w:rPr>
          <w:sz w:val="24"/>
          <w:szCs w:val="24"/>
          <w:lang w:val="kk-KZ"/>
        </w:rPr>
      </w:pPr>
      <w:r w:rsidRPr="00401EAB">
        <w:rPr>
          <w:sz w:val="24"/>
          <w:szCs w:val="24"/>
          <w:lang w:val="kk-KZ"/>
        </w:rPr>
        <w:t>6. Физическое воспитание и формирование здорового образа жизни</w:t>
      </w:r>
    </w:p>
    <w:p w:rsidR="00401EAB" w:rsidRPr="00401EAB" w:rsidRDefault="00401EAB" w:rsidP="00401EAB">
      <w:pPr>
        <w:pStyle w:val="af9"/>
        <w:ind w:left="0" w:firstLine="705"/>
        <w:rPr>
          <w:sz w:val="24"/>
          <w:szCs w:val="24"/>
          <w:lang w:val="kk-KZ"/>
        </w:rPr>
      </w:pPr>
      <w:r w:rsidRPr="00401EAB">
        <w:rPr>
          <w:sz w:val="24"/>
          <w:szCs w:val="24"/>
          <w:lang w:val="kk-KZ"/>
        </w:rPr>
        <w:t xml:space="preserve">Согласно Плана воспитательной работы кафедры </w:t>
      </w:r>
      <w:r w:rsidRPr="00401EAB">
        <w:rPr>
          <w:sz w:val="24"/>
          <w:szCs w:val="24"/>
        </w:rPr>
        <w:t>«Стандартизация и сертификация» на 2019-2020 учебный год</w:t>
      </w:r>
      <w:r w:rsidRPr="00401EAB">
        <w:rPr>
          <w:sz w:val="24"/>
          <w:szCs w:val="24"/>
          <w:lang w:val="kk-KZ"/>
        </w:rPr>
        <w:t xml:space="preserve"> была проделана работа по </w:t>
      </w:r>
      <w:r w:rsidRPr="00401EAB">
        <w:rPr>
          <w:sz w:val="24"/>
          <w:szCs w:val="24"/>
        </w:rPr>
        <w:t>привлечению студентов к массовым видам спорта, участие на студенческих сп</w:t>
      </w:r>
      <w:r w:rsidRPr="00401EAB">
        <w:rPr>
          <w:sz w:val="24"/>
          <w:szCs w:val="24"/>
          <w:lang w:val="kk-KZ"/>
        </w:rPr>
        <w:t>а</w:t>
      </w:r>
      <w:r w:rsidRPr="00401EAB">
        <w:rPr>
          <w:sz w:val="24"/>
          <w:szCs w:val="24"/>
        </w:rPr>
        <w:t>ртакиадах</w:t>
      </w:r>
      <w:r w:rsidRPr="00401EAB">
        <w:rPr>
          <w:sz w:val="24"/>
          <w:szCs w:val="24"/>
          <w:lang w:val="kk-KZ"/>
        </w:rPr>
        <w:t>.</w:t>
      </w:r>
      <w:r w:rsidRPr="00401EAB">
        <w:rPr>
          <w:sz w:val="24"/>
          <w:szCs w:val="24"/>
        </w:rPr>
        <w:t xml:space="preserve"> </w:t>
      </w:r>
    </w:p>
    <w:p w:rsidR="00401EAB" w:rsidRPr="00401EAB" w:rsidRDefault="00401EAB" w:rsidP="00401EAB">
      <w:pPr>
        <w:pStyle w:val="HTML"/>
        <w:tabs>
          <w:tab w:val="clear" w:pos="916"/>
          <w:tab w:val="left" w:pos="709"/>
        </w:tabs>
        <w:jc w:val="both"/>
        <w:rPr>
          <w:rFonts w:ascii="Times New Roman" w:hAnsi="Times New Roman" w:cs="Times New Roman"/>
          <w:sz w:val="24"/>
          <w:szCs w:val="24"/>
        </w:rPr>
      </w:pPr>
      <w:r w:rsidRPr="00401EAB">
        <w:rPr>
          <w:rFonts w:ascii="Times New Roman" w:hAnsi="Times New Roman" w:cs="Times New Roman"/>
          <w:sz w:val="24"/>
          <w:szCs w:val="24"/>
        </w:rPr>
        <w:tab/>
        <w:t xml:space="preserve">Каждый год с целью физического воспитания и здорового образа жизни, студенты кафедры активно участвуют в играх университета. </w:t>
      </w:r>
    </w:p>
    <w:p w:rsidR="00401EAB" w:rsidRPr="00401EAB" w:rsidRDefault="00401EAB" w:rsidP="00401EAB">
      <w:pPr>
        <w:pStyle w:val="HTML"/>
        <w:tabs>
          <w:tab w:val="clear" w:pos="916"/>
          <w:tab w:val="left" w:pos="709"/>
        </w:tabs>
        <w:jc w:val="both"/>
        <w:rPr>
          <w:rFonts w:ascii="Times New Roman" w:hAnsi="Times New Roman" w:cs="Times New Roman"/>
          <w:color w:val="222222"/>
          <w:sz w:val="24"/>
          <w:szCs w:val="24"/>
        </w:rPr>
      </w:pPr>
      <w:r w:rsidRPr="00401EAB">
        <w:rPr>
          <w:rFonts w:ascii="Times New Roman" w:hAnsi="Times New Roman" w:cs="Times New Roman"/>
          <w:sz w:val="24"/>
          <w:szCs w:val="24"/>
        </w:rPr>
        <w:tab/>
        <w:t xml:space="preserve">С 4 по 9 сентября 2019 года студентка группы ММГ-17-6р </w:t>
      </w:r>
      <w:r w:rsidRPr="00401EAB">
        <w:rPr>
          <w:rFonts w:ascii="Times New Roman" w:hAnsi="Times New Roman" w:cs="Times New Roman"/>
          <w:sz w:val="24"/>
          <w:szCs w:val="24"/>
          <w:lang w:val="kk-KZ"/>
        </w:rPr>
        <w:t xml:space="preserve">Берульцева Софья Полихроновна </w:t>
      </w:r>
      <w:r w:rsidRPr="00401EAB">
        <w:rPr>
          <w:rFonts w:ascii="Times New Roman" w:hAnsi="Times New Roman" w:cs="Times New Roman"/>
          <w:sz w:val="24"/>
          <w:szCs w:val="24"/>
        </w:rPr>
        <w:t xml:space="preserve">кафедры «Стандартизация и сертификация» </w:t>
      </w:r>
      <w:r w:rsidRPr="00401EAB">
        <w:rPr>
          <w:rFonts w:ascii="Times New Roman" w:hAnsi="Times New Roman" w:cs="Times New Roman"/>
          <w:color w:val="222222"/>
          <w:sz w:val="24"/>
          <w:szCs w:val="24"/>
        </w:rPr>
        <w:t xml:space="preserve">по спорту каратэ 1 </w:t>
      </w:r>
      <w:r w:rsidRPr="00401EAB">
        <w:rPr>
          <w:rFonts w:ascii="Times New Roman" w:hAnsi="Times New Roman" w:cs="Times New Roman"/>
          <w:sz w:val="24"/>
          <w:szCs w:val="24"/>
        </w:rPr>
        <w:t xml:space="preserve">в г.Токио (Япония) заняла 4 место, диплом, с </w:t>
      </w:r>
      <w:r w:rsidRPr="00401EAB">
        <w:rPr>
          <w:rFonts w:ascii="Times New Roman" w:hAnsi="Times New Roman" w:cs="Times New Roman"/>
          <w:color w:val="222222"/>
          <w:sz w:val="24"/>
          <w:szCs w:val="24"/>
        </w:rPr>
        <w:t xml:space="preserve">18 по 23 сентября в г.Сантьяго (Чили) 4 место, диплом, с 4 по 6 октября она завоевала бронзовую медаль в Москве. </w:t>
      </w:r>
    </w:p>
    <w:p w:rsidR="00401EAB" w:rsidRPr="00401EAB" w:rsidRDefault="00401EAB" w:rsidP="00401EAB">
      <w:pPr>
        <w:pStyle w:val="HTML"/>
        <w:tabs>
          <w:tab w:val="clear" w:pos="916"/>
          <w:tab w:val="left" w:pos="709"/>
        </w:tabs>
        <w:jc w:val="both"/>
        <w:rPr>
          <w:rFonts w:ascii="Times New Roman" w:hAnsi="Times New Roman" w:cs="Times New Roman"/>
          <w:sz w:val="24"/>
          <w:szCs w:val="24"/>
        </w:rPr>
      </w:pPr>
      <w:r w:rsidRPr="00401EAB">
        <w:rPr>
          <w:rFonts w:ascii="Times New Roman" w:hAnsi="Times New Roman" w:cs="Times New Roman"/>
          <w:sz w:val="24"/>
          <w:szCs w:val="24"/>
          <w:shd w:val="clear" w:color="auto" w:fill="FFFFFF"/>
        </w:rPr>
        <w:tab/>
        <w:t>В 2019 году на Чемпионате Республики Казахстан среди юниоров 2002-2003 года рождения по метанию копья и толканию ядра студент группы ММГ-19-6к2 Свет Ердаулет Турысбекулы кафедры «Стандартизация и сертификация» занял 1 место в Караганде</w:t>
      </w:r>
      <w:r w:rsidRPr="00401EAB">
        <w:rPr>
          <w:rFonts w:ascii="Times New Roman" w:hAnsi="Times New Roman" w:cs="Times New Roman"/>
          <w:sz w:val="24"/>
          <w:szCs w:val="24"/>
          <w:shd w:val="clear" w:color="auto" w:fill="F8F9FA"/>
        </w:rPr>
        <w:t xml:space="preserve">. </w:t>
      </w:r>
    </w:p>
    <w:p w:rsidR="00401EAB" w:rsidRPr="00401EAB" w:rsidRDefault="00401EAB" w:rsidP="00401EAB">
      <w:pPr>
        <w:pStyle w:val="HTML"/>
        <w:shd w:val="clear" w:color="auto" w:fill="FFFFFF"/>
        <w:tabs>
          <w:tab w:val="clear" w:pos="916"/>
          <w:tab w:val="left" w:pos="709"/>
        </w:tabs>
        <w:jc w:val="both"/>
        <w:rPr>
          <w:rFonts w:ascii="Times New Roman" w:hAnsi="Times New Roman" w:cs="Times New Roman"/>
          <w:color w:val="222222"/>
          <w:sz w:val="24"/>
          <w:szCs w:val="24"/>
        </w:rPr>
      </w:pPr>
      <w:r w:rsidRPr="00401EAB">
        <w:rPr>
          <w:rFonts w:ascii="Times New Roman" w:hAnsi="Times New Roman" w:cs="Times New Roman"/>
          <w:color w:val="222222"/>
          <w:sz w:val="24"/>
          <w:szCs w:val="24"/>
        </w:rPr>
        <w:tab/>
        <w:t>Здоровый образ жизни (ЗОЖ) - это активная деятельность по укреплению здоровья, направленная в первую очередь на поддержание и укрепление здоровья. Жизнь Образ жизни человека формируется не сам по себе, а здоровый образ жизни целенаправленно формируется в течение жизни. По современным данным 53-55% здоровья зависит от здорового образа жизни. Из этого ясно, насколько важно вести здоровый образ жизни.</w:t>
      </w:r>
    </w:p>
    <w:p w:rsidR="00401EAB" w:rsidRPr="00401EAB" w:rsidRDefault="00401EAB" w:rsidP="00401EAB">
      <w:pPr>
        <w:pStyle w:val="HTML"/>
        <w:shd w:val="clear" w:color="auto" w:fill="FFFFFF"/>
        <w:tabs>
          <w:tab w:val="clear" w:pos="916"/>
          <w:tab w:val="left" w:pos="709"/>
        </w:tabs>
        <w:jc w:val="both"/>
        <w:rPr>
          <w:rFonts w:ascii="Times New Roman" w:hAnsi="Times New Roman" w:cs="Times New Roman"/>
          <w:color w:val="222222"/>
          <w:sz w:val="24"/>
          <w:szCs w:val="24"/>
        </w:rPr>
      </w:pPr>
      <w:r w:rsidRPr="00401EAB">
        <w:rPr>
          <w:rFonts w:ascii="Times New Roman" w:hAnsi="Times New Roman" w:cs="Times New Roman"/>
          <w:color w:val="222222"/>
          <w:sz w:val="24"/>
          <w:szCs w:val="24"/>
        </w:rPr>
        <w:tab/>
        <w:t>Послание Президента, направленное на укрепление здоровья всех граждан, здоровый образ жизни, является ключом к будущему молодежи, ключом к суверенитету. Одна из задач образовательных учреждений сегодня состоит в том, чтобы сформировать отношение молодого поколения к здоровой жизни, защитить свое здоровье, сохранить окружающую среду в чистоте и научить их получать высококачественное образование и использовать эти знания в своей будущей жизни. Умственный интеллект человека можно увидеть по уровню его образования. Поскольку знание является основным стимулом и основным инструментом и индикатором ума, каждый должен сначала развить ум, чтобы жить здоровой жизнью; во-вторых, он должен улучшить свое финансовое положение, для чего он должен работать честно.</w:t>
      </w:r>
    </w:p>
    <w:p w:rsidR="00401EAB" w:rsidRPr="00401EAB" w:rsidRDefault="00401EAB" w:rsidP="00401EAB">
      <w:pPr>
        <w:pStyle w:val="HTML"/>
        <w:shd w:val="clear" w:color="auto" w:fill="FFFFFF"/>
        <w:jc w:val="both"/>
        <w:rPr>
          <w:rFonts w:ascii="Times New Roman" w:hAnsi="Times New Roman" w:cs="Times New Roman"/>
          <w:color w:val="222222"/>
          <w:sz w:val="24"/>
          <w:szCs w:val="24"/>
        </w:rPr>
      </w:pPr>
      <w:r w:rsidRPr="00401EAB">
        <w:rPr>
          <w:rFonts w:ascii="Times New Roman" w:hAnsi="Times New Roman" w:cs="Times New Roman"/>
          <w:color w:val="222222"/>
          <w:sz w:val="24"/>
          <w:szCs w:val="24"/>
        </w:rPr>
        <w:t>Если мы говорим, что будущее суверенной страны - это сегодняшнее молодое поколение, их развитие как образованных и квалифицированных, высококультурных, интеллигентных, высококачественных граждан зависит от учителя, родителей и окружающей среды. Поэтому основным вопросом повестки дня является формирование и активизация специальных нравственных и культурных компетенций у студентов как среды воспитания современного поколения.</w:t>
      </w:r>
    </w:p>
    <w:p w:rsidR="00401EAB" w:rsidRPr="00401EAB" w:rsidRDefault="00401EAB" w:rsidP="00401EAB">
      <w:pPr>
        <w:pStyle w:val="HTML"/>
        <w:shd w:val="clear" w:color="auto" w:fill="FFFFFF"/>
        <w:tabs>
          <w:tab w:val="clear" w:pos="916"/>
          <w:tab w:val="left" w:pos="709"/>
        </w:tabs>
        <w:jc w:val="both"/>
        <w:rPr>
          <w:rFonts w:ascii="Times New Roman" w:hAnsi="Times New Roman" w:cs="Times New Roman"/>
          <w:color w:val="222222"/>
          <w:sz w:val="24"/>
          <w:szCs w:val="24"/>
        </w:rPr>
      </w:pPr>
      <w:r w:rsidRPr="00401EAB">
        <w:rPr>
          <w:rFonts w:ascii="Times New Roman" w:hAnsi="Times New Roman" w:cs="Times New Roman"/>
          <w:color w:val="222222"/>
          <w:sz w:val="24"/>
          <w:szCs w:val="24"/>
        </w:rPr>
        <w:tab/>
        <w:t>Здоровье гражданина напрямую связано с формированием здорового образа жизни, то есть формирование здорового образа жизни является залогом здоровья. В то же время я хотел бы сказать, какие условия следует учитывать для формирования здорового образа жизни. Так что же такое здоровый образ жизни? Это формирование способности человека жить.</w:t>
      </w:r>
    </w:p>
    <w:p w:rsidR="00401EAB" w:rsidRPr="00401EAB" w:rsidRDefault="00401EAB" w:rsidP="00401EAB">
      <w:pPr>
        <w:pStyle w:val="HTML"/>
        <w:tabs>
          <w:tab w:val="clear" w:pos="916"/>
          <w:tab w:val="left" w:pos="709"/>
        </w:tabs>
        <w:jc w:val="both"/>
        <w:rPr>
          <w:rFonts w:ascii="Times New Roman" w:hAnsi="Times New Roman" w:cs="Times New Roman"/>
          <w:sz w:val="24"/>
          <w:szCs w:val="24"/>
        </w:rPr>
      </w:pPr>
      <w:r w:rsidRPr="00401EAB">
        <w:rPr>
          <w:rFonts w:ascii="Times New Roman" w:hAnsi="Times New Roman" w:cs="Times New Roman"/>
          <w:sz w:val="24"/>
          <w:szCs w:val="24"/>
        </w:rPr>
        <w:tab/>
        <w:t>Поскольку обсуждение таких важных вопросов является одним из основных вопросов кафедры, ежегодно все академические группы кафедры проводят кураторские часы, и в этом году все академические группы обсуждали этот вопрос.</w:t>
      </w:r>
    </w:p>
    <w:p w:rsidR="00401EAB" w:rsidRPr="00401EAB" w:rsidRDefault="00401EAB" w:rsidP="00401EAB">
      <w:pPr>
        <w:pStyle w:val="af9"/>
        <w:ind w:left="0" w:firstLine="720"/>
        <w:rPr>
          <w:b/>
          <w:sz w:val="24"/>
          <w:szCs w:val="24"/>
          <w:lang w:val="kk-KZ"/>
        </w:rPr>
      </w:pPr>
    </w:p>
    <w:p w:rsidR="00401EAB" w:rsidRPr="00401EAB" w:rsidRDefault="00401EAB" w:rsidP="00401EAB">
      <w:pPr>
        <w:pStyle w:val="af9"/>
        <w:ind w:left="0" w:firstLine="720"/>
        <w:rPr>
          <w:b/>
          <w:sz w:val="24"/>
          <w:szCs w:val="24"/>
          <w:lang w:val="kk-KZ"/>
        </w:rPr>
      </w:pPr>
      <w:r w:rsidRPr="00401EAB">
        <w:rPr>
          <w:b/>
          <w:sz w:val="24"/>
          <w:szCs w:val="24"/>
          <w:lang w:val="kk-KZ"/>
        </w:rPr>
        <w:t xml:space="preserve">7. Экологическое воспитание </w:t>
      </w:r>
    </w:p>
    <w:p w:rsidR="00401EAB" w:rsidRPr="00401EAB" w:rsidRDefault="00401EAB" w:rsidP="00401EAB">
      <w:pPr>
        <w:pStyle w:val="af9"/>
        <w:ind w:left="0" w:firstLine="705"/>
        <w:rPr>
          <w:sz w:val="24"/>
          <w:szCs w:val="24"/>
          <w:lang w:val="kk-KZ"/>
        </w:rPr>
      </w:pPr>
      <w:r w:rsidRPr="00401EAB">
        <w:rPr>
          <w:sz w:val="24"/>
          <w:szCs w:val="24"/>
          <w:lang w:val="kk-KZ"/>
        </w:rPr>
        <w:t>Согласно графику проведения субботников кафедры «Стандартизация и сертификация» на 2019-2020 учебный год</w:t>
      </w:r>
      <w:r w:rsidRPr="00401EAB">
        <w:rPr>
          <w:sz w:val="24"/>
          <w:szCs w:val="24"/>
        </w:rPr>
        <w:t xml:space="preserve"> </w:t>
      </w:r>
      <w:r w:rsidRPr="00401EAB">
        <w:rPr>
          <w:sz w:val="24"/>
          <w:szCs w:val="24"/>
          <w:lang w:val="kk-KZ"/>
        </w:rPr>
        <w:t xml:space="preserve">были организованы и </w:t>
      </w:r>
      <w:r w:rsidRPr="00401EAB">
        <w:rPr>
          <w:sz w:val="24"/>
          <w:szCs w:val="24"/>
        </w:rPr>
        <w:t>проведен</w:t>
      </w:r>
      <w:r w:rsidRPr="00401EAB">
        <w:rPr>
          <w:sz w:val="24"/>
          <w:szCs w:val="24"/>
          <w:lang w:val="kk-KZ"/>
        </w:rPr>
        <w:t>ы</w:t>
      </w:r>
      <w:r w:rsidRPr="00401EAB">
        <w:rPr>
          <w:sz w:val="24"/>
          <w:szCs w:val="24"/>
        </w:rPr>
        <w:t xml:space="preserve"> субботник</w:t>
      </w:r>
      <w:r w:rsidRPr="00401EAB">
        <w:rPr>
          <w:sz w:val="24"/>
          <w:szCs w:val="24"/>
          <w:lang w:val="kk-KZ"/>
        </w:rPr>
        <w:t>и</w:t>
      </w:r>
      <w:r w:rsidRPr="00401EAB">
        <w:rPr>
          <w:sz w:val="24"/>
          <w:szCs w:val="24"/>
        </w:rPr>
        <w:t xml:space="preserve"> по благоустройству и очистке территории университета</w:t>
      </w:r>
      <w:r w:rsidRPr="00401EAB">
        <w:rPr>
          <w:sz w:val="24"/>
          <w:szCs w:val="24"/>
          <w:lang w:val="kk-KZ"/>
        </w:rPr>
        <w:t>. Имеются фотографии.</w:t>
      </w:r>
    </w:p>
    <w:p w:rsidR="00401EAB" w:rsidRPr="00401EAB" w:rsidRDefault="00401EAB" w:rsidP="00401EAB">
      <w:pPr>
        <w:pStyle w:val="HTML"/>
        <w:shd w:val="clear" w:color="auto" w:fill="FFFFFF"/>
        <w:tabs>
          <w:tab w:val="clear" w:pos="916"/>
          <w:tab w:val="left" w:pos="709"/>
        </w:tabs>
        <w:jc w:val="both"/>
        <w:rPr>
          <w:rFonts w:ascii="Times New Roman" w:hAnsi="Times New Roman" w:cs="Times New Roman"/>
          <w:color w:val="222222"/>
          <w:sz w:val="24"/>
          <w:szCs w:val="24"/>
        </w:rPr>
      </w:pPr>
      <w:r w:rsidRPr="00401EAB">
        <w:rPr>
          <w:rFonts w:ascii="Times New Roman" w:hAnsi="Times New Roman" w:cs="Times New Roman"/>
          <w:color w:val="222222"/>
          <w:sz w:val="24"/>
          <w:szCs w:val="24"/>
        </w:rPr>
        <w:lastRenderedPageBreak/>
        <w:tab/>
        <w:t>Субботники проводятся по графику благоустройства и уборки территории университета согласно графику работы кафедры.</w:t>
      </w:r>
    </w:p>
    <w:p w:rsidR="00401EAB" w:rsidRPr="00401EAB" w:rsidRDefault="00401EAB" w:rsidP="00401EAB">
      <w:pPr>
        <w:pStyle w:val="af9"/>
        <w:ind w:left="0" w:firstLine="705"/>
        <w:rPr>
          <w:sz w:val="24"/>
          <w:szCs w:val="24"/>
          <w:lang w:val="kk-KZ"/>
        </w:rPr>
      </w:pPr>
    </w:p>
    <w:p w:rsidR="00401EAB" w:rsidRPr="00401EAB" w:rsidRDefault="00401EAB" w:rsidP="00401EAB">
      <w:pPr>
        <w:pStyle w:val="af3"/>
        <w:ind w:firstLine="705"/>
        <w:jc w:val="both"/>
        <w:rPr>
          <w:rFonts w:eastAsia="Calibri"/>
          <w:sz w:val="24"/>
          <w:szCs w:val="24"/>
          <w:lang w:val="kk-KZ" w:eastAsia="en-US"/>
        </w:rPr>
      </w:pPr>
      <w:r w:rsidRPr="00401EAB">
        <w:rPr>
          <w:rFonts w:eastAsia="Calibri"/>
          <w:sz w:val="24"/>
          <w:szCs w:val="24"/>
          <w:lang w:val="kk-KZ" w:eastAsia="en-US"/>
        </w:rPr>
        <w:t xml:space="preserve">8. Развитие интеллектуальной и коммуникативной культуры </w:t>
      </w:r>
    </w:p>
    <w:p w:rsidR="00401EAB" w:rsidRPr="00401EAB" w:rsidRDefault="00401EAB" w:rsidP="00401EAB">
      <w:pPr>
        <w:pStyle w:val="HTML"/>
        <w:shd w:val="clear" w:color="auto" w:fill="FFFFFF"/>
        <w:tabs>
          <w:tab w:val="clear" w:pos="916"/>
          <w:tab w:val="left" w:pos="709"/>
        </w:tabs>
        <w:jc w:val="both"/>
        <w:rPr>
          <w:rFonts w:ascii="Times New Roman" w:hAnsi="Times New Roman" w:cs="Times New Roman"/>
          <w:color w:val="222222"/>
          <w:sz w:val="24"/>
          <w:szCs w:val="24"/>
        </w:rPr>
      </w:pPr>
      <w:r w:rsidRPr="00401EAB">
        <w:rPr>
          <w:rFonts w:ascii="Times New Roman" w:hAnsi="Times New Roman" w:cs="Times New Roman"/>
          <w:color w:val="222222"/>
          <w:sz w:val="24"/>
          <w:szCs w:val="24"/>
        </w:rPr>
        <w:tab/>
        <w:t>В этом году 34 студента кафедры «Стандартизация и сертификация» приняли участие в ежегодном республиканском конкурсе научно-исследовательских работ студентов высших учебных заведений Республики Казахстан. В результате студенты были награждены дипломами I, II, III мест.</w:t>
      </w:r>
    </w:p>
    <w:p w:rsidR="00401EAB" w:rsidRPr="00401EAB" w:rsidRDefault="00401EAB" w:rsidP="00401EAB">
      <w:pPr>
        <w:pStyle w:val="HTML"/>
        <w:shd w:val="clear" w:color="auto" w:fill="FFFFFF"/>
        <w:tabs>
          <w:tab w:val="clear" w:pos="916"/>
          <w:tab w:val="left" w:pos="709"/>
        </w:tabs>
        <w:jc w:val="both"/>
        <w:rPr>
          <w:rFonts w:ascii="Times New Roman" w:hAnsi="Times New Roman" w:cs="Times New Roman"/>
          <w:color w:val="222222"/>
          <w:sz w:val="24"/>
          <w:szCs w:val="24"/>
        </w:rPr>
      </w:pPr>
    </w:p>
    <w:p w:rsidR="00401EAB" w:rsidRPr="00401EAB" w:rsidRDefault="00401EAB" w:rsidP="00401EAB">
      <w:pPr>
        <w:pStyle w:val="HTML"/>
        <w:shd w:val="clear" w:color="auto" w:fill="FFFFFF"/>
        <w:tabs>
          <w:tab w:val="clear" w:pos="916"/>
          <w:tab w:val="left" w:pos="709"/>
        </w:tabs>
        <w:jc w:val="both"/>
        <w:rPr>
          <w:rFonts w:ascii="Times New Roman" w:hAnsi="Times New Roman" w:cs="Times New Roman"/>
          <w:b/>
          <w:sz w:val="24"/>
          <w:szCs w:val="24"/>
          <w:lang w:val="kk-KZ"/>
        </w:rPr>
      </w:pPr>
      <w:r w:rsidRPr="00401EAB">
        <w:rPr>
          <w:rFonts w:ascii="Times New Roman" w:hAnsi="Times New Roman" w:cs="Times New Roman"/>
          <w:color w:val="222222"/>
          <w:sz w:val="24"/>
          <w:szCs w:val="24"/>
        </w:rPr>
        <w:tab/>
      </w:r>
      <w:r w:rsidRPr="00401EAB">
        <w:rPr>
          <w:rFonts w:ascii="Times New Roman" w:hAnsi="Times New Roman" w:cs="Times New Roman"/>
          <w:b/>
          <w:sz w:val="24"/>
          <w:szCs w:val="24"/>
          <w:lang w:val="kk-KZ"/>
        </w:rPr>
        <w:t>9. Культурно-эстетическое и поликультурное воспитание</w:t>
      </w:r>
    </w:p>
    <w:p w:rsidR="00401EAB" w:rsidRPr="00401EAB" w:rsidRDefault="00401EAB" w:rsidP="00401EAB">
      <w:pPr>
        <w:pStyle w:val="HTML"/>
        <w:shd w:val="clear" w:color="auto" w:fill="FFFFFF"/>
        <w:tabs>
          <w:tab w:val="clear" w:pos="916"/>
          <w:tab w:val="left" w:pos="709"/>
        </w:tabs>
        <w:jc w:val="both"/>
        <w:rPr>
          <w:rFonts w:ascii="Times New Roman" w:hAnsi="Times New Roman" w:cs="Times New Roman"/>
          <w:color w:val="222222"/>
          <w:sz w:val="24"/>
          <w:szCs w:val="24"/>
        </w:rPr>
      </w:pPr>
      <w:r w:rsidRPr="00401EAB">
        <w:rPr>
          <w:rFonts w:ascii="Times New Roman" w:hAnsi="Times New Roman" w:cs="Times New Roman"/>
          <w:color w:val="222222"/>
          <w:sz w:val="24"/>
          <w:szCs w:val="24"/>
        </w:rPr>
        <w:tab/>
        <w:t xml:space="preserve">ППС и студенты кафедры «Стандартизация и сертификация» </w:t>
      </w:r>
      <w:r w:rsidRPr="00401EAB">
        <w:rPr>
          <w:rFonts w:ascii="Times New Roman" w:hAnsi="Times New Roman" w:cs="Times New Roman"/>
          <w:sz w:val="24"/>
          <w:szCs w:val="24"/>
          <w:lang w:val="kk-KZ"/>
        </w:rPr>
        <w:t xml:space="preserve">в рамках программной статьи  </w:t>
      </w:r>
      <w:r w:rsidRPr="00401EAB">
        <w:rPr>
          <w:rFonts w:ascii="Times New Roman" w:hAnsi="Times New Roman" w:cs="Times New Roman"/>
          <w:sz w:val="24"/>
          <w:szCs w:val="24"/>
        </w:rPr>
        <w:t>«Ориентация на будущее: духовное возрождение»</w:t>
      </w:r>
      <w:r w:rsidRPr="00401EAB">
        <w:rPr>
          <w:rFonts w:ascii="Times New Roman" w:hAnsi="Times New Roman" w:cs="Times New Roman"/>
          <w:color w:val="222222"/>
          <w:sz w:val="24"/>
          <w:szCs w:val="24"/>
        </w:rPr>
        <w:t xml:space="preserve">  приняли активное участие в челлендже, посвященном 175-летию казахского поэта Абая Кунанбаева #Bizbirgemiz. Опубликовано в социальных сетях  Instagram, Facebook, Vk.com, Telegram.</w:t>
      </w:r>
    </w:p>
    <w:p w:rsidR="00401EAB" w:rsidRPr="00401EAB" w:rsidRDefault="00401EAB" w:rsidP="00401EAB">
      <w:pPr>
        <w:pStyle w:val="HTML"/>
        <w:shd w:val="clear" w:color="auto" w:fill="FFFFFF"/>
        <w:tabs>
          <w:tab w:val="clear" w:pos="916"/>
          <w:tab w:val="left" w:pos="709"/>
        </w:tabs>
        <w:jc w:val="both"/>
        <w:rPr>
          <w:rFonts w:ascii="Times New Roman" w:hAnsi="Times New Roman" w:cs="Times New Roman"/>
          <w:b/>
          <w:sz w:val="24"/>
          <w:szCs w:val="24"/>
          <w:lang w:val="kk-KZ"/>
        </w:rPr>
      </w:pPr>
    </w:p>
    <w:p w:rsidR="00401EAB" w:rsidRPr="00401EAB" w:rsidRDefault="00401EAB" w:rsidP="00401EAB">
      <w:pPr>
        <w:pStyle w:val="HTML"/>
        <w:tabs>
          <w:tab w:val="clear" w:pos="916"/>
          <w:tab w:val="left" w:pos="709"/>
        </w:tabs>
        <w:jc w:val="both"/>
        <w:rPr>
          <w:rFonts w:ascii="Times New Roman" w:hAnsi="Times New Roman" w:cs="Times New Roman"/>
          <w:b/>
          <w:bCs/>
          <w:sz w:val="24"/>
          <w:szCs w:val="24"/>
          <w:lang w:val="kk-KZ"/>
        </w:rPr>
      </w:pPr>
      <w:r w:rsidRPr="00401EAB">
        <w:rPr>
          <w:rFonts w:ascii="Times New Roman" w:hAnsi="Times New Roman" w:cs="Times New Roman"/>
          <w:sz w:val="24"/>
          <w:szCs w:val="24"/>
        </w:rPr>
        <w:tab/>
      </w:r>
      <w:r w:rsidRPr="00401EAB">
        <w:rPr>
          <w:rFonts w:ascii="Times New Roman" w:hAnsi="Times New Roman" w:cs="Times New Roman"/>
          <w:b/>
          <w:bCs/>
          <w:sz w:val="24"/>
          <w:szCs w:val="24"/>
          <w:lang w:val="kk-KZ"/>
        </w:rPr>
        <w:t xml:space="preserve">10. Развитие студенческого самоуправления и молодежных инициатив </w:t>
      </w:r>
    </w:p>
    <w:p w:rsidR="00401EAB" w:rsidRPr="00401EAB" w:rsidRDefault="00401EAB" w:rsidP="00401EAB">
      <w:pPr>
        <w:pStyle w:val="HTML"/>
        <w:shd w:val="clear" w:color="auto" w:fill="FFFFFF"/>
        <w:tabs>
          <w:tab w:val="clear" w:pos="916"/>
          <w:tab w:val="left" w:pos="709"/>
        </w:tabs>
        <w:jc w:val="both"/>
        <w:rPr>
          <w:rFonts w:ascii="Times New Roman" w:hAnsi="Times New Roman" w:cs="Times New Roman"/>
          <w:color w:val="222222"/>
          <w:sz w:val="24"/>
          <w:szCs w:val="24"/>
        </w:rPr>
      </w:pPr>
      <w:r w:rsidRPr="00401EAB">
        <w:rPr>
          <w:rFonts w:ascii="Times New Roman" w:hAnsi="Times New Roman" w:cs="Times New Roman"/>
          <w:color w:val="222222"/>
          <w:sz w:val="24"/>
          <w:szCs w:val="24"/>
        </w:rPr>
        <w:tab/>
        <w:t>В ноябре 2019 года в «</w:t>
      </w:r>
      <w:r w:rsidRPr="00401EAB">
        <w:rPr>
          <w:rFonts w:ascii="Times New Roman" w:hAnsi="Times New Roman" w:cs="Times New Roman"/>
          <w:sz w:val="24"/>
          <w:szCs w:val="24"/>
          <w:lang w:val="kk-KZ"/>
        </w:rPr>
        <w:t xml:space="preserve">Оңтүстік қабылдау үй» </w:t>
      </w:r>
      <w:r w:rsidRPr="00401EAB">
        <w:rPr>
          <w:rFonts w:ascii="Times New Roman" w:hAnsi="Times New Roman" w:cs="Times New Roman"/>
          <w:color w:val="222222"/>
          <w:sz w:val="24"/>
          <w:szCs w:val="24"/>
        </w:rPr>
        <w:t>прошел вечер «Посвящение студенту». Студенты-первокурсники приняли активное участие в этом мероприятии и посмотрели праздничный концерт. Такие мероприятия проводятся для эстетического и культурного воспитания студентов и помогают раскрыть их личностные и организационные качества.</w:t>
      </w:r>
    </w:p>
    <w:p w:rsidR="00401EAB" w:rsidRPr="00401EAB" w:rsidRDefault="00401EAB" w:rsidP="00401EAB">
      <w:pPr>
        <w:pStyle w:val="HTML"/>
        <w:shd w:val="clear" w:color="auto" w:fill="FFFFFF"/>
        <w:tabs>
          <w:tab w:val="clear" w:pos="916"/>
          <w:tab w:val="left" w:pos="709"/>
        </w:tabs>
        <w:jc w:val="both"/>
        <w:rPr>
          <w:rFonts w:ascii="Times New Roman" w:hAnsi="Times New Roman" w:cs="Times New Roman"/>
          <w:sz w:val="24"/>
          <w:szCs w:val="24"/>
        </w:rPr>
      </w:pPr>
      <w:r w:rsidRPr="00401EAB">
        <w:rPr>
          <w:rFonts w:ascii="Times New Roman" w:hAnsi="Times New Roman" w:cs="Times New Roman"/>
          <w:color w:val="222222"/>
          <w:sz w:val="24"/>
          <w:szCs w:val="24"/>
        </w:rPr>
        <w:tab/>
      </w:r>
      <w:r w:rsidRPr="00401EAB">
        <w:rPr>
          <w:rFonts w:ascii="Times New Roman" w:hAnsi="Times New Roman" w:cs="Times New Roman"/>
          <w:sz w:val="24"/>
          <w:szCs w:val="24"/>
        </w:rPr>
        <w:t>Театральный литературный и музыкальный вечер был очень интересен из-за волнения и сложности организованной студенческой жизни. В мероприятии приняли участие руководители и деканы нашего университета и поздравил проректор УиУМР университета, декана факультета с поступлением студентов первого курса.</w:t>
      </w:r>
    </w:p>
    <w:p w:rsidR="00401EAB" w:rsidRPr="00401EAB" w:rsidRDefault="00401EAB" w:rsidP="00401EAB">
      <w:pPr>
        <w:pStyle w:val="HTML"/>
        <w:tabs>
          <w:tab w:val="clear" w:pos="916"/>
          <w:tab w:val="left" w:pos="709"/>
        </w:tabs>
        <w:jc w:val="both"/>
        <w:rPr>
          <w:rFonts w:ascii="Times New Roman" w:hAnsi="Times New Roman" w:cs="Times New Roman"/>
          <w:sz w:val="24"/>
          <w:szCs w:val="24"/>
        </w:rPr>
      </w:pPr>
      <w:r w:rsidRPr="00401EAB">
        <w:rPr>
          <w:rFonts w:ascii="Times New Roman" w:hAnsi="Times New Roman" w:cs="Times New Roman"/>
          <w:sz w:val="24"/>
          <w:szCs w:val="24"/>
        </w:rPr>
        <w:tab/>
        <w:t xml:space="preserve">6 ноября 2019 года студенты группы ММГ-19-6р1 и куратор группы Усенова Жанар Нурлановна кафедры «Стандартизация и сертификация» </w:t>
      </w:r>
      <w:r w:rsidRPr="00401EAB">
        <w:rPr>
          <w:rFonts w:ascii="Times New Roman" w:hAnsi="Times New Roman" w:cs="Times New Roman"/>
          <w:sz w:val="24"/>
          <w:szCs w:val="24"/>
          <w:lang w:val="kk-KZ"/>
        </w:rPr>
        <w:t xml:space="preserve"> провели открытый кураторский час на тему «Укрепление семейных ценностей» в рамках программной статьи  </w:t>
      </w:r>
      <w:r w:rsidRPr="00401EAB">
        <w:rPr>
          <w:rFonts w:ascii="Times New Roman" w:hAnsi="Times New Roman" w:cs="Times New Roman"/>
          <w:sz w:val="24"/>
          <w:szCs w:val="24"/>
        </w:rPr>
        <w:t xml:space="preserve">«Ориентация на будущее: духовное возрождение». </w:t>
      </w:r>
    </w:p>
    <w:p w:rsidR="00401EAB" w:rsidRPr="00401EAB" w:rsidRDefault="00401EAB" w:rsidP="00401EAB">
      <w:pPr>
        <w:pStyle w:val="HTML"/>
        <w:tabs>
          <w:tab w:val="clear" w:pos="916"/>
          <w:tab w:val="left" w:pos="709"/>
        </w:tabs>
        <w:jc w:val="both"/>
        <w:rPr>
          <w:rFonts w:ascii="Times New Roman" w:hAnsi="Times New Roman" w:cs="Times New Roman"/>
          <w:sz w:val="24"/>
          <w:szCs w:val="24"/>
        </w:rPr>
      </w:pPr>
      <w:r w:rsidRPr="00401EAB">
        <w:rPr>
          <w:rFonts w:ascii="Times New Roman" w:hAnsi="Times New Roman" w:cs="Times New Roman"/>
          <w:sz w:val="24"/>
          <w:szCs w:val="24"/>
        </w:rPr>
        <w:tab/>
        <w:t>29 ноября 2019 года в кураторских часах обсуждался Закон Республики Казахстан «О борьбе с коррупцией» среди студентов 1 курса кафедры «Стандартизация и сертификация».</w:t>
      </w:r>
    </w:p>
    <w:p w:rsidR="00401EAB" w:rsidRPr="00401EAB" w:rsidRDefault="00401EAB" w:rsidP="00401EAB">
      <w:pPr>
        <w:pStyle w:val="af7"/>
        <w:ind w:firstLine="720"/>
        <w:jc w:val="both"/>
        <w:rPr>
          <w:rFonts w:eastAsia="Calibri"/>
          <w:szCs w:val="24"/>
          <w:lang w:val="kk-KZ" w:eastAsia="en-US"/>
        </w:rPr>
      </w:pPr>
      <w:r w:rsidRPr="00401EAB">
        <w:rPr>
          <w:rFonts w:eastAsia="Calibri"/>
          <w:szCs w:val="24"/>
          <w:lang w:val="kk-KZ" w:eastAsia="en-US"/>
        </w:rPr>
        <w:t>С 9 по 13 декабря 2019 года на кафедре «Стандартизация и сертификация» во всех академических группах во время сессий были проведены кураторские часы по следующим темам:</w:t>
      </w:r>
      <w:r w:rsidRPr="00401EAB">
        <w:rPr>
          <w:szCs w:val="24"/>
          <w:lang w:val="kk-KZ"/>
        </w:rPr>
        <w:t xml:space="preserve"> </w:t>
      </w:r>
      <w:r w:rsidRPr="00401EAB">
        <w:rPr>
          <w:szCs w:val="24"/>
        </w:rPr>
        <w:t>«Молодежь против коррупции», «Чистая сессия»</w:t>
      </w:r>
      <w:r w:rsidRPr="00401EAB">
        <w:rPr>
          <w:szCs w:val="24"/>
          <w:lang w:val="kk-KZ"/>
        </w:rPr>
        <w:t xml:space="preserve">. </w:t>
      </w:r>
      <w:r w:rsidRPr="00401EAB">
        <w:rPr>
          <w:rFonts w:eastAsia="Calibri"/>
          <w:szCs w:val="24"/>
          <w:lang w:val="kk-KZ" w:eastAsia="en-US"/>
        </w:rPr>
        <w:t>Результаты проведенных кураторских часов внесены в протоколы кураторских журналов.</w:t>
      </w:r>
    </w:p>
    <w:p w:rsidR="00401EAB" w:rsidRPr="00401EAB" w:rsidRDefault="00401EAB" w:rsidP="00401EAB">
      <w:pPr>
        <w:pStyle w:val="HTML"/>
        <w:tabs>
          <w:tab w:val="clear" w:pos="916"/>
          <w:tab w:val="left" w:pos="709"/>
        </w:tabs>
        <w:jc w:val="both"/>
        <w:rPr>
          <w:rFonts w:ascii="Times New Roman" w:hAnsi="Times New Roman" w:cs="Times New Roman"/>
          <w:sz w:val="24"/>
          <w:szCs w:val="24"/>
        </w:rPr>
      </w:pPr>
      <w:r w:rsidRPr="00401EAB">
        <w:rPr>
          <w:rFonts w:ascii="Times New Roman" w:hAnsi="Times New Roman" w:cs="Times New Roman"/>
          <w:sz w:val="24"/>
          <w:szCs w:val="24"/>
        </w:rPr>
        <w:tab/>
        <w:t>Часто организовываются открытые кураторские часы, которые обучают студентов национализму, уважению, любить свою Родину и  человечности.</w:t>
      </w:r>
    </w:p>
    <w:p w:rsidR="00401EAB" w:rsidRPr="00401EAB" w:rsidRDefault="00401EAB" w:rsidP="00401EAB">
      <w:pPr>
        <w:pStyle w:val="af7"/>
        <w:ind w:firstLine="720"/>
        <w:jc w:val="both"/>
        <w:rPr>
          <w:rFonts w:eastAsia="Calibri"/>
          <w:szCs w:val="24"/>
          <w:lang w:val="kk-KZ" w:eastAsia="en-US"/>
        </w:rPr>
      </w:pPr>
      <w:r w:rsidRPr="00401EAB">
        <w:rPr>
          <w:rFonts w:eastAsia="Calibri"/>
          <w:szCs w:val="24"/>
          <w:lang w:val="kk-KZ" w:eastAsia="en-US"/>
        </w:rPr>
        <w:t xml:space="preserve">Результаты проведенных </w:t>
      </w:r>
      <w:r w:rsidRPr="00401EAB">
        <w:rPr>
          <w:rFonts w:eastAsia="Calibri"/>
          <w:szCs w:val="24"/>
          <w:lang w:eastAsia="en-US"/>
        </w:rPr>
        <w:t>мероприятии</w:t>
      </w:r>
      <w:r w:rsidRPr="00401EAB">
        <w:rPr>
          <w:rFonts w:eastAsia="Calibri"/>
          <w:szCs w:val="24"/>
          <w:lang w:val="kk-KZ" w:eastAsia="en-US"/>
        </w:rPr>
        <w:t xml:space="preserve"> внесены в протоколы.</w:t>
      </w:r>
    </w:p>
    <w:p w:rsidR="00401EAB" w:rsidRPr="00CF0CB5" w:rsidRDefault="00401EAB" w:rsidP="00401EAB">
      <w:pPr>
        <w:pStyle w:val="af7"/>
        <w:ind w:firstLine="720"/>
        <w:jc w:val="both"/>
        <w:rPr>
          <w:rFonts w:eastAsia="Calibri"/>
          <w:szCs w:val="24"/>
          <w:lang w:eastAsia="en-US"/>
        </w:rPr>
      </w:pPr>
    </w:p>
    <w:p w:rsidR="00EE23F7" w:rsidRPr="00CF0CB5" w:rsidRDefault="00EE23F7" w:rsidP="00401EAB">
      <w:pPr>
        <w:pStyle w:val="af7"/>
        <w:ind w:firstLine="720"/>
        <w:jc w:val="both"/>
        <w:rPr>
          <w:rFonts w:eastAsia="Calibri"/>
          <w:szCs w:val="24"/>
          <w:lang w:eastAsia="en-US"/>
        </w:rPr>
      </w:pPr>
    </w:p>
    <w:p w:rsidR="00EE23F7" w:rsidRPr="00CF0CB5" w:rsidRDefault="00EE23F7" w:rsidP="00401EAB">
      <w:pPr>
        <w:pStyle w:val="af7"/>
        <w:ind w:firstLine="720"/>
        <w:jc w:val="both"/>
        <w:rPr>
          <w:rFonts w:eastAsia="Calibri"/>
          <w:szCs w:val="24"/>
          <w:lang w:eastAsia="en-US"/>
        </w:rPr>
      </w:pPr>
    </w:p>
    <w:p w:rsidR="00401EAB" w:rsidRDefault="00401EAB" w:rsidP="00401EAB">
      <w:pPr>
        <w:pStyle w:val="HTML"/>
        <w:shd w:val="clear" w:color="auto" w:fill="FFFFFF"/>
        <w:jc w:val="center"/>
        <w:rPr>
          <w:rFonts w:ascii="Times New Roman" w:hAnsi="Times New Roman" w:cs="Times New Roman"/>
          <w:b/>
          <w:sz w:val="24"/>
          <w:szCs w:val="24"/>
        </w:rPr>
      </w:pPr>
      <w:r w:rsidRPr="00401EAB">
        <w:rPr>
          <w:rFonts w:ascii="Times New Roman" w:hAnsi="Times New Roman" w:cs="Times New Roman"/>
          <w:b/>
          <w:sz w:val="24"/>
          <w:szCs w:val="24"/>
          <w:lang w:val="kk-KZ"/>
        </w:rPr>
        <w:t>Сведения</w:t>
      </w:r>
      <w:r w:rsidRPr="00401EAB">
        <w:rPr>
          <w:rFonts w:ascii="Times New Roman" w:hAnsi="Times New Roman" w:cs="Times New Roman"/>
          <w:b/>
          <w:sz w:val="24"/>
          <w:szCs w:val="24"/>
        </w:rPr>
        <w:t xml:space="preserve"> о выполнении годового плана воспитательной работы по 10 направлениям на кафедре «Стандартизация и сертификация» за 2019-2020 учебный год</w:t>
      </w:r>
    </w:p>
    <w:p w:rsidR="00401EAB" w:rsidRPr="00401EAB" w:rsidRDefault="00401EAB" w:rsidP="00401EAB">
      <w:pPr>
        <w:pStyle w:val="HTML"/>
        <w:shd w:val="clear" w:color="auto" w:fill="FFFFFF"/>
        <w:jc w:val="center"/>
        <w:rPr>
          <w:rFonts w:ascii="Times New Roman" w:hAnsi="Times New Roman" w:cs="Times New Roman"/>
          <w:b/>
          <w:sz w:val="24"/>
          <w:szCs w:val="24"/>
        </w:rPr>
      </w:pPr>
    </w:p>
    <w:tbl>
      <w:tblPr>
        <w:tblpPr w:leftFromText="180" w:rightFromText="180" w:vertAnchor="text" w:horzAnchor="margin" w:tblpY="14"/>
        <w:tblW w:w="9840" w:type="dxa"/>
        <w:tblLayout w:type="fixed"/>
        <w:tblCellMar>
          <w:left w:w="0" w:type="dxa"/>
          <w:right w:w="0" w:type="dxa"/>
        </w:tblCellMar>
        <w:tblLook w:val="04A0"/>
      </w:tblPr>
      <w:tblGrid>
        <w:gridCol w:w="402"/>
        <w:gridCol w:w="1407"/>
        <w:gridCol w:w="348"/>
        <w:gridCol w:w="337"/>
        <w:gridCol w:w="403"/>
        <w:gridCol w:w="337"/>
        <w:gridCol w:w="403"/>
        <w:gridCol w:w="337"/>
        <w:gridCol w:w="403"/>
        <w:gridCol w:w="337"/>
        <w:gridCol w:w="403"/>
        <w:gridCol w:w="337"/>
        <w:gridCol w:w="403"/>
        <w:gridCol w:w="337"/>
        <w:gridCol w:w="244"/>
        <w:gridCol w:w="284"/>
        <w:gridCol w:w="425"/>
        <w:gridCol w:w="283"/>
        <w:gridCol w:w="284"/>
        <w:gridCol w:w="425"/>
        <w:gridCol w:w="567"/>
        <w:gridCol w:w="284"/>
        <w:gridCol w:w="425"/>
        <w:gridCol w:w="425"/>
      </w:tblGrid>
      <w:tr w:rsidR="00401EAB" w:rsidRPr="00401EAB" w:rsidTr="00401EAB">
        <w:trPr>
          <w:cantSplit/>
          <w:trHeight w:val="3181"/>
        </w:trPr>
        <w:tc>
          <w:tcPr>
            <w:tcW w:w="402" w:type="dxa"/>
            <w:vMerge w:val="restart"/>
            <w:tcBorders>
              <w:top w:val="single" w:sz="8" w:space="0" w:color="000000"/>
              <w:left w:val="single" w:sz="8" w:space="0" w:color="000000"/>
              <w:right w:val="single" w:sz="8" w:space="0" w:color="000000"/>
            </w:tcBorders>
            <w:tcMar>
              <w:top w:w="21" w:type="dxa"/>
              <w:left w:w="59" w:type="dxa"/>
              <w:bottom w:w="0" w:type="dxa"/>
              <w:right w:w="59" w:type="dxa"/>
            </w:tcMar>
            <w:hideMark/>
          </w:tcPr>
          <w:p w:rsidR="00401EAB" w:rsidRPr="00401EAB" w:rsidRDefault="00401EAB" w:rsidP="00401EAB">
            <w:pPr>
              <w:rPr>
                <w:lang w:eastAsia="zh-CN"/>
              </w:rPr>
            </w:pPr>
            <w:r w:rsidRPr="00401EAB">
              <w:rPr>
                <w:rFonts w:eastAsia="Calibri"/>
                <w:b/>
                <w:bCs/>
                <w:color w:val="000000"/>
                <w:kern w:val="24"/>
                <w:lang w:val="kk-KZ" w:eastAsia="zh-CN"/>
              </w:rPr>
              <w:lastRenderedPageBreak/>
              <w:t>№</w:t>
            </w:r>
            <w:r w:rsidRPr="00401EAB">
              <w:rPr>
                <w:rFonts w:eastAsia="Calibri"/>
                <w:color w:val="000000"/>
                <w:kern w:val="24"/>
                <w:lang w:val="kk-KZ" w:eastAsia="zh-CN"/>
              </w:rPr>
              <w:t xml:space="preserve"> </w:t>
            </w:r>
          </w:p>
        </w:tc>
        <w:tc>
          <w:tcPr>
            <w:tcW w:w="1407" w:type="dxa"/>
            <w:vMerge w:val="restart"/>
            <w:tcBorders>
              <w:top w:val="single" w:sz="8" w:space="0" w:color="000000"/>
              <w:left w:val="single" w:sz="8" w:space="0" w:color="000000"/>
              <w:right w:val="single" w:sz="8" w:space="0" w:color="000000"/>
            </w:tcBorders>
            <w:tcMar>
              <w:top w:w="21" w:type="dxa"/>
              <w:left w:w="59" w:type="dxa"/>
              <w:bottom w:w="0" w:type="dxa"/>
              <w:right w:w="59" w:type="dxa"/>
            </w:tcMar>
            <w:hideMark/>
          </w:tcPr>
          <w:p w:rsidR="00401EAB" w:rsidRPr="00401EAB" w:rsidRDefault="00401EAB" w:rsidP="00401EAB">
            <w:pPr>
              <w:rPr>
                <w:lang w:eastAsia="zh-CN"/>
              </w:rPr>
            </w:pPr>
            <w:r w:rsidRPr="00401EAB">
              <w:rPr>
                <w:rFonts w:eastAsia="Calibri"/>
                <w:b/>
                <w:bCs/>
                <w:color w:val="000000"/>
                <w:kern w:val="24"/>
                <w:lang w:val="kk-KZ" w:eastAsia="zh-CN"/>
              </w:rPr>
              <w:t>Направление воспитательной работы</w:t>
            </w:r>
          </w:p>
          <w:p w:rsidR="00401EAB" w:rsidRPr="00401EAB" w:rsidRDefault="00401EAB" w:rsidP="00401EAB">
            <w:pPr>
              <w:rPr>
                <w:lang w:eastAsia="zh-CN"/>
              </w:rPr>
            </w:pPr>
            <w:r w:rsidRPr="00401EAB">
              <w:rPr>
                <w:rFonts w:eastAsia="Calibri"/>
                <w:b/>
                <w:bCs/>
                <w:color w:val="000000"/>
                <w:kern w:val="24"/>
                <w:lang w:val="kk-KZ" w:eastAsia="zh-CN"/>
              </w:rPr>
              <w:t>Название ВШ и факультеты</w:t>
            </w:r>
            <w:r w:rsidRPr="00401EAB">
              <w:rPr>
                <w:rFonts w:eastAsia="Calibri"/>
                <w:color w:val="000000"/>
                <w:kern w:val="24"/>
                <w:lang w:val="kk-KZ" w:eastAsia="zh-CN"/>
              </w:rPr>
              <w:t xml:space="preserve"> </w:t>
            </w:r>
          </w:p>
        </w:tc>
        <w:tc>
          <w:tcPr>
            <w:tcW w:w="685" w:type="dxa"/>
            <w:gridSpan w:val="2"/>
            <w:tcBorders>
              <w:top w:val="single" w:sz="8" w:space="0" w:color="000000"/>
              <w:left w:val="single" w:sz="8" w:space="0" w:color="000000"/>
              <w:bottom w:val="single" w:sz="8" w:space="0" w:color="000000"/>
              <w:right w:val="single" w:sz="8" w:space="0" w:color="000000"/>
            </w:tcBorders>
            <w:tcMar>
              <w:top w:w="21" w:type="dxa"/>
              <w:left w:w="59" w:type="dxa"/>
              <w:bottom w:w="0" w:type="dxa"/>
              <w:right w:w="59" w:type="dxa"/>
            </w:tcMar>
            <w:textDirection w:val="btLr"/>
            <w:hideMark/>
          </w:tcPr>
          <w:p w:rsidR="00401EAB" w:rsidRPr="00401EAB" w:rsidRDefault="00401EAB" w:rsidP="00401EAB">
            <w:pPr>
              <w:jc w:val="center"/>
              <w:rPr>
                <w:b/>
                <w:lang w:val="kk-KZ"/>
              </w:rPr>
            </w:pPr>
            <w:r w:rsidRPr="00401EAB">
              <w:rPr>
                <w:b/>
                <w:lang w:val="kk-KZ"/>
              </w:rPr>
              <w:t>Организационные работы</w:t>
            </w:r>
          </w:p>
        </w:tc>
        <w:tc>
          <w:tcPr>
            <w:tcW w:w="740" w:type="dxa"/>
            <w:gridSpan w:val="2"/>
            <w:tcBorders>
              <w:top w:val="single" w:sz="8" w:space="0" w:color="000000"/>
              <w:left w:val="single" w:sz="8" w:space="0" w:color="000000"/>
              <w:bottom w:val="single" w:sz="8" w:space="0" w:color="000000"/>
              <w:right w:val="single" w:sz="8" w:space="0" w:color="000000"/>
            </w:tcBorders>
            <w:tcMar>
              <w:top w:w="21" w:type="dxa"/>
              <w:left w:w="59" w:type="dxa"/>
              <w:bottom w:w="0" w:type="dxa"/>
              <w:right w:w="59" w:type="dxa"/>
            </w:tcMar>
            <w:textDirection w:val="btLr"/>
            <w:hideMark/>
          </w:tcPr>
          <w:p w:rsidR="00401EAB" w:rsidRPr="00401EAB" w:rsidRDefault="00401EAB" w:rsidP="00401EAB">
            <w:pPr>
              <w:jc w:val="center"/>
              <w:rPr>
                <w:b/>
                <w:lang w:val="kk-KZ"/>
              </w:rPr>
            </w:pPr>
            <w:r w:rsidRPr="00401EAB">
              <w:rPr>
                <w:b/>
                <w:lang w:val="kk-KZ"/>
              </w:rPr>
              <w:t>Гражданско-патриотическое и правовое воспитание</w:t>
            </w:r>
          </w:p>
        </w:tc>
        <w:tc>
          <w:tcPr>
            <w:tcW w:w="740" w:type="dxa"/>
            <w:gridSpan w:val="2"/>
            <w:tcBorders>
              <w:top w:val="single" w:sz="8" w:space="0" w:color="000000"/>
              <w:left w:val="single" w:sz="8" w:space="0" w:color="000000"/>
              <w:bottom w:val="single" w:sz="8" w:space="0" w:color="000000"/>
              <w:right w:val="single" w:sz="8" w:space="0" w:color="000000"/>
            </w:tcBorders>
            <w:tcMar>
              <w:top w:w="21" w:type="dxa"/>
              <w:left w:w="59" w:type="dxa"/>
              <w:bottom w:w="0" w:type="dxa"/>
              <w:right w:w="59" w:type="dxa"/>
            </w:tcMar>
            <w:textDirection w:val="btLr"/>
            <w:hideMark/>
          </w:tcPr>
          <w:p w:rsidR="00401EAB" w:rsidRPr="00401EAB" w:rsidRDefault="00401EAB" w:rsidP="00401EAB">
            <w:pPr>
              <w:jc w:val="center"/>
              <w:rPr>
                <w:b/>
                <w:lang w:val="kk-KZ"/>
              </w:rPr>
            </w:pPr>
            <w:r w:rsidRPr="00401EAB">
              <w:rPr>
                <w:b/>
                <w:lang w:val="kk-KZ"/>
              </w:rPr>
              <w:t>Духовно-нравственное воспитание</w:t>
            </w:r>
          </w:p>
        </w:tc>
        <w:tc>
          <w:tcPr>
            <w:tcW w:w="740" w:type="dxa"/>
            <w:gridSpan w:val="2"/>
            <w:tcBorders>
              <w:top w:val="single" w:sz="8" w:space="0" w:color="000000"/>
              <w:left w:val="single" w:sz="8" w:space="0" w:color="000000"/>
              <w:bottom w:val="single" w:sz="8" w:space="0" w:color="000000"/>
              <w:right w:val="single" w:sz="8" w:space="0" w:color="000000"/>
            </w:tcBorders>
            <w:tcMar>
              <w:top w:w="21" w:type="dxa"/>
              <w:left w:w="59" w:type="dxa"/>
              <w:bottom w:w="0" w:type="dxa"/>
              <w:right w:w="59" w:type="dxa"/>
            </w:tcMar>
            <w:textDirection w:val="btLr"/>
            <w:hideMark/>
          </w:tcPr>
          <w:p w:rsidR="00401EAB" w:rsidRPr="00401EAB" w:rsidRDefault="00401EAB" w:rsidP="00401EAB">
            <w:pPr>
              <w:jc w:val="center"/>
              <w:rPr>
                <w:b/>
                <w:lang w:val="kk-KZ"/>
              </w:rPr>
            </w:pPr>
            <w:r w:rsidRPr="00401EAB">
              <w:rPr>
                <w:b/>
                <w:lang w:val="kk-KZ"/>
              </w:rPr>
              <w:t>Профессиональное и трудовое воспитание</w:t>
            </w:r>
          </w:p>
        </w:tc>
        <w:tc>
          <w:tcPr>
            <w:tcW w:w="740" w:type="dxa"/>
            <w:gridSpan w:val="2"/>
            <w:tcBorders>
              <w:top w:val="single" w:sz="8" w:space="0" w:color="000000"/>
              <w:left w:val="single" w:sz="8" w:space="0" w:color="000000"/>
              <w:bottom w:val="single" w:sz="8" w:space="0" w:color="000000"/>
              <w:right w:val="single" w:sz="8" w:space="0" w:color="000000"/>
            </w:tcBorders>
            <w:tcMar>
              <w:top w:w="21" w:type="dxa"/>
              <w:left w:w="59" w:type="dxa"/>
              <w:bottom w:w="0" w:type="dxa"/>
              <w:right w:w="59" w:type="dxa"/>
            </w:tcMar>
            <w:textDirection w:val="btLr"/>
            <w:hideMark/>
          </w:tcPr>
          <w:p w:rsidR="00401EAB" w:rsidRPr="00401EAB" w:rsidRDefault="00401EAB" w:rsidP="00401EAB">
            <w:pPr>
              <w:jc w:val="center"/>
              <w:rPr>
                <w:b/>
                <w:lang w:val="kk-KZ"/>
              </w:rPr>
            </w:pPr>
            <w:r w:rsidRPr="00401EAB">
              <w:rPr>
                <w:b/>
                <w:lang w:val="kk-KZ"/>
              </w:rPr>
              <w:t>Формирование религиозной толерантности</w:t>
            </w:r>
          </w:p>
        </w:tc>
        <w:tc>
          <w:tcPr>
            <w:tcW w:w="740" w:type="dxa"/>
            <w:gridSpan w:val="2"/>
            <w:tcBorders>
              <w:top w:val="single" w:sz="8" w:space="0" w:color="000000"/>
              <w:left w:val="single" w:sz="8" w:space="0" w:color="000000"/>
              <w:bottom w:val="single" w:sz="8" w:space="0" w:color="000000"/>
              <w:right w:val="single" w:sz="8" w:space="0" w:color="000000"/>
            </w:tcBorders>
            <w:tcMar>
              <w:top w:w="21" w:type="dxa"/>
              <w:left w:w="59" w:type="dxa"/>
              <w:bottom w:w="0" w:type="dxa"/>
              <w:right w:w="59" w:type="dxa"/>
            </w:tcMar>
            <w:textDirection w:val="btLr"/>
            <w:hideMark/>
          </w:tcPr>
          <w:p w:rsidR="00401EAB" w:rsidRPr="00401EAB" w:rsidRDefault="00401EAB" w:rsidP="00401EAB">
            <w:pPr>
              <w:jc w:val="center"/>
              <w:rPr>
                <w:b/>
                <w:lang w:val="kk-KZ"/>
              </w:rPr>
            </w:pPr>
            <w:r w:rsidRPr="00401EAB">
              <w:rPr>
                <w:b/>
                <w:lang w:val="kk-KZ"/>
              </w:rPr>
              <w:t>Физическое воспитание и формирование здорового образа жизни</w:t>
            </w:r>
          </w:p>
        </w:tc>
        <w:tc>
          <w:tcPr>
            <w:tcW w:w="528" w:type="dxa"/>
            <w:gridSpan w:val="2"/>
            <w:tcBorders>
              <w:top w:val="single" w:sz="8" w:space="0" w:color="000000"/>
              <w:left w:val="single" w:sz="8" w:space="0" w:color="000000"/>
              <w:bottom w:val="single" w:sz="8" w:space="0" w:color="000000"/>
              <w:right w:val="single" w:sz="8" w:space="0" w:color="000000"/>
            </w:tcBorders>
            <w:tcMar>
              <w:top w:w="21" w:type="dxa"/>
              <w:left w:w="59" w:type="dxa"/>
              <w:bottom w:w="0" w:type="dxa"/>
              <w:right w:w="59" w:type="dxa"/>
            </w:tcMar>
            <w:textDirection w:val="btLr"/>
            <w:hideMark/>
          </w:tcPr>
          <w:p w:rsidR="00401EAB" w:rsidRPr="00401EAB" w:rsidRDefault="00401EAB" w:rsidP="00401EAB">
            <w:pPr>
              <w:jc w:val="center"/>
              <w:rPr>
                <w:b/>
                <w:lang w:val="kk-KZ"/>
              </w:rPr>
            </w:pPr>
            <w:r w:rsidRPr="00401EAB">
              <w:rPr>
                <w:b/>
                <w:lang w:val="kk-KZ"/>
              </w:rPr>
              <w:t>Экологическое воспитание</w:t>
            </w:r>
          </w:p>
        </w:tc>
        <w:tc>
          <w:tcPr>
            <w:tcW w:w="708" w:type="dxa"/>
            <w:gridSpan w:val="2"/>
            <w:tcBorders>
              <w:top w:val="single" w:sz="8" w:space="0" w:color="000000"/>
              <w:left w:val="single" w:sz="8" w:space="0" w:color="000000"/>
              <w:bottom w:val="single" w:sz="8" w:space="0" w:color="000000"/>
              <w:right w:val="single" w:sz="8" w:space="0" w:color="000000"/>
            </w:tcBorders>
            <w:tcMar>
              <w:top w:w="21" w:type="dxa"/>
              <w:left w:w="59" w:type="dxa"/>
              <w:bottom w:w="0" w:type="dxa"/>
              <w:right w:w="59" w:type="dxa"/>
            </w:tcMar>
            <w:textDirection w:val="btLr"/>
            <w:hideMark/>
          </w:tcPr>
          <w:p w:rsidR="00401EAB" w:rsidRPr="00401EAB" w:rsidRDefault="00401EAB" w:rsidP="00401EAB">
            <w:pPr>
              <w:jc w:val="center"/>
              <w:rPr>
                <w:b/>
                <w:lang w:val="kk-KZ"/>
              </w:rPr>
            </w:pPr>
            <w:r w:rsidRPr="00401EAB">
              <w:rPr>
                <w:b/>
                <w:lang w:val="kk-KZ"/>
              </w:rPr>
              <w:t>Развитие интеллектуальной и коммуникативной культуры</w:t>
            </w:r>
          </w:p>
        </w:tc>
        <w:tc>
          <w:tcPr>
            <w:tcW w:w="709" w:type="dxa"/>
            <w:gridSpan w:val="2"/>
            <w:tcBorders>
              <w:top w:val="single" w:sz="8" w:space="0" w:color="000000"/>
              <w:left w:val="single" w:sz="8" w:space="0" w:color="000000"/>
              <w:bottom w:val="single" w:sz="8" w:space="0" w:color="000000"/>
              <w:right w:val="single" w:sz="8" w:space="0" w:color="000000"/>
            </w:tcBorders>
            <w:tcMar>
              <w:top w:w="21" w:type="dxa"/>
              <w:left w:w="59" w:type="dxa"/>
              <w:bottom w:w="0" w:type="dxa"/>
              <w:right w:w="59" w:type="dxa"/>
            </w:tcMar>
            <w:textDirection w:val="btLr"/>
            <w:hideMark/>
          </w:tcPr>
          <w:p w:rsidR="00401EAB" w:rsidRPr="00401EAB" w:rsidRDefault="00401EAB" w:rsidP="00401EAB">
            <w:pPr>
              <w:jc w:val="center"/>
              <w:rPr>
                <w:b/>
                <w:lang w:val="kk-KZ"/>
              </w:rPr>
            </w:pPr>
            <w:r w:rsidRPr="00401EAB">
              <w:rPr>
                <w:b/>
                <w:lang w:val="kk-KZ"/>
              </w:rPr>
              <w:t>Культурно-эстетическое и поликультурное воспитание</w:t>
            </w:r>
          </w:p>
        </w:tc>
        <w:tc>
          <w:tcPr>
            <w:tcW w:w="851" w:type="dxa"/>
            <w:gridSpan w:val="2"/>
            <w:tcBorders>
              <w:top w:val="single" w:sz="8" w:space="0" w:color="000000"/>
              <w:left w:val="single" w:sz="8" w:space="0" w:color="000000"/>
              <w:bottom w:val="single" w:sz="8" w:space="0" w:color="000000"/>
              <w:right w:val="single" w:sz="8" w:space="0" w:color="000000"/>
            </w:tcBorders>
            <w:tcMar>
              <w:top w:w="21" w:type="dxa"/>
              <w:left w:w="59" w:type="dxa"/>
              <w:bottom w:w="0" w:type="dxa"/>
              <w:right w:w="59" w:type="dxa"/>
            </w:tcMar>
            <w:textDirection w:val="btLr"/>
            <w:hideMark/>
          </w:tcPr>
          <w:p w:rsidR="00401EAB" w:rsidRPr="00401EAB" w:rsidRDefault="00401EAB" w:rsidP="00401EAB">
            <w:pPr>
              <w:jc w:val="center"/>
              <w:rPr>
                <w:b/>
                <w:lang w:val="kk-KZ"/>
              </w:rPr>
            </w:pPr>
            <w:r w:rsidRPr="00401EAB">
              <w:rPr>
                <w:b/>
                <w:lang w:val="kk-KZ"/>
              </w:rPr>
              <w:t>Развитие студенческого самоуправления и молодежных инициатив</w:t>
            </w:r>
          </w:p>
        </w:tc>
        <w:tc>
          <w:tcPr>
            <w:tcW w:w="425" w:type="dxa"/>
            <w:tcBorders>
              <w:top w:val="single" w:sz="8" w:space="0" w:color="000000"/>
              <w:left w:val="single" w:sz="8" w:space="0" w:color="000000"/>
              <w:bottom w:val="single" w:sz="8" w:space="0" w:color="000000"/>
              <w:right w:val="single" w:sz="4" w:space="0" w:color="auto"/>
            </w:tcBorders>
            <w:tcMar>
              <w:top w:w="21" w:type="dxa"/>
              <w:left w:w="59" w:type="dxa"/>
              <w:bottom w:w="0" w:type="dxa"/>
              <w:right w:w="59" w:type="dxa"/>
            </w:tcMar>
            <w:textDirection w:val="btLr"/>
            <w:hideMark/>
          </w:tcPr>
          <w:p w:rsidR="00401EAB" w:rsidRPr="00401EAB" w:rsidRDefault="00401EAB" w:rsidP="00401EAB">
            <w:pPr>
              <w:ind w:left="113" w:right="113"/>
              <w:jc w:val="center"/>
              <w:rPr>
                <w:lang w:eastAsia="zh-CN"/>
              </w:rPr>
            </w:pPr>
            <w:r w:rsidRPr="00401EAB">
              <w:rPr>
                <w:rFonts w:eastAsia="Calibri"/>
                <w:b/>
                <w:bCs/>
                <w:color w:val="000000"/>
                <w:kern w:val="24"/>
                <w:lang w:val="kk-KZ" w:eastAsia="zh-CN"/>
              </w:rPr>
              <w:t>По плану</w:t>
            </w:r>
          </w:p>
        </w:tc>
        <w:tc>
          <w:tcPr>
            <w:tcW w:w="425" w:type="dxa"/>
            <w:tcBorders>
              <w:top w:val="single" w:sz="8" w:space="0" w:color="000000"/>
              <w:left w:val="single" w:sz="4" w:space="0" w:color="auto"/>
              <w:bottom w:val="single" w:sz="8" w:space="0" w:color="000000"/>
              <w:right w:val="single" w:sz="8" w:space="0" w:color="000000"/>
            </w:tcBorders>
            <w:textDirection w:val="btLr"/>
            <w:hideMark/>
          </w:tcPr>
          <w:p w:rsidR="00401EAB" w:rsidRPr="00401EAB" w:rsidRDefault="00401EAB" w:rsidP="00401EAB">
            <w:pPr>
              <w:ind w:left="113" w:right="113"/>
              <w:jc w:val="center"/>
              <w:rPr>
                <w:b/>
                <w:lang w:val="kk-KZ" w:eastAsia="zh-CN"/>
              </w:rPr>
            </w:pPr>
            <w:r w:rsidRPr="00401EAB">
              <w:rPr>
                <w:b/>
                <w:lang w:val="kk-KZ" w:eastAsia="zh-CN"/>
              </w:rPr>
              <w:t xml:space="preserve">Внеплана </w:t>
            </w:r>
          </w:p>
        </w:tc>
      </w:tr>
      <w:tr w:rsidR="00401EAB" w:rsidRPr="00401EAB" w:rsidTr="00401EAB">
        <w:trPr>
          <w:trHeight w:val="420"/>
        </w:trPr>
        <w:tc>
          <w:tcPr>
            <w:tcW w:w="402" w:type="dxa"/>
            <w:vMerge/>
            <w:tcBorders>
              <w:left w:val="single" w:sz="8" w:space="0" w:color="000000"/>
              <w:bottom w:val="single" w:sz="8" w:space="0" w:color="000000"/>
              <w:right w:val="single" w:sz="8" w:space="0" w:color="000000"/>
            </w:tcBorders>
            <w:tcMar>
              <w:top w:w="21" w:type="dxa"/>
              <w:left w:w="59" w:type="dxa"/>
              <w:bottom w:w="0" w:type="dxa"/>
              <w:right w:w="59" w:type="dxa"/>
            </w:tcMar>
            <w:hideMark/>
          </w:tcPr>
          <w:p w:rsidR="00401EAB" w:rsidRPr="00401EAB" w:rsidRDefault="00401EAB" w:rsidP="00401EAB"/>
        </w:tc>
        <w:tc>
          <w:tcPr>
            <w:tcW w:w="1407" w:type="dxa"/>
            <w:vMerge/>
            <w:tcBorders>
              <w:left w:val="single" w:sz="8" w:space="0" w:color="000000"/>
              <w:bottom w:val="single" w:sz="8" w:space="0" w:color="000000"/>
              <w:right w:val="single" w:sz="8" w:space="0" w:color="000000"/>
            </w:tcBorders>
            <w:tcMar>
              <w:top w:w="21" w:type="dxa"/>
              <w:left w:w="59" w:type="dxa"/>
              <w:bottom w:w="0" w:type="dxa"/>
              <w:right w:w="59" w:type="dxa"/>
            </w:tcMar>
            <w:hideMark/>
          </w:tcPr>
          <w:p w:rsidR="00401EAB" w:rsidRPr="00401EAB" w:rsidRDefault="00401EAB" w:rsidP="00401EAB"/>
        </w:tc>
        <w:tc>
          <w:tcPr>
            <w:tcW w:w="348" w:type="dxa"/>
            <w:tcBorders>
              <w:top w:val="single" w:sz="8" w:space="0" w:color="000000"/>
              <w:left w:val="single" w:sz="8" w:space="0" w:color="000000"/>
              <w:bottom w:val="single" w:sz="8" w:space="0" w:color="000000"/>
              <w:right w:val="single" w:sz="4" w:space="0" w:color="auto"/>
            </w:tcBorders>
            <w:tcMar>
              <w:top w:w="21" w:type="dxa"/>
              <w:left w:w="59" w:type="dxa"/>
              <w:bottom w:w="0" w:type="dxa"/>
              <w:right w:w="59" w:type="dxa"/>
            </w:tcMar>
            <w:textDirection w:val="btLr"/>
            <w:hideMark/>
          </w:tcPr>
          <w:p w:rsidR="00401EAB" w:rsidRPr="00401EAB" w:rsidRDefault="00401EAB" w:rsidP="00401EAB">
            <w:pPr>
              <w:jc w:val="center"/>
              <w:rPr>
                <w:rFonts w:eastAsia="Calibri"/>
                <w:b/>
                <w:bCs/>
                <w:color w:val="000000"/>
                <w:kern w:val="24"/>
                <w:lang w:val="kk-KZ" w:eastAsia="zh-CN"/>
              </w:rPr>
            </w:pPr>
            <w:r w:rsidRPr="00401EAB">
              <w:rPr>
                <w:rFonts w:eastAsia="Calibri"/>
                <w:b/>
                <w:bCs/>
                <w:color w:val="000000"/>
                <w:kern w:val="24"/>
                <w:lang w:val="kk-KZ" w:eastAsia="zh-CN"/>
              </w:rPr>
              <w:t>п\п</w:t>
            </w:r>
          </w:p>
        </w:tc>
        <w:tc>
          <w:tcPr>
            <w:tcW w:w="337" w:type="dxa"/>
            <w:tcBorders>
              <w:top w:val="single" w:sz="8" w:space="0" w:color="000000"/>
              <w:left w:val="single" w:sz="4" w:space="0" w:color="auto"/>
              <w:bottom w:val="single" w:sz="8" w:space="0" w:color="000000"/>
              <w:right w:val="single" w:sz="8" w:space="0" w:color="000000"/>
            </w:tcBorders>
            <w:textDirection w:val="btLr"/>
            <w:hideMark/>
          </w:tcPr>
          <w:p w:rsidR="00401EAB" w:rsidRPr="00401EAB" w:rsidRDefault="00401EAB" w:rsidP="00401EAB">
            <w:pPr>
              <w:jc w:val="center"/>
              <w:rPr>
                <w:rFonts w:eastAsia="Calibri"/>
                <w:b/>
                <w:bCs/>
                <w:color w:val="000000"/>
                <w:kern w:val="24"/>
                <w:lang w:val="kk-KZ" w:eastAsia="zh-CN"/>
              </w:rPr>
            </w:pPr>
            <w:r w:rsidRPr="00401EAB">
              <w:rPr>
                <w:rFonts w:eastAsia="Calibri"/>
                <w:b/>
                <w:bCs/>
                <w:color w:val="000000"/>
                <w:kern w:val="24"/>
                <w:lang w:val="kk-KZ" w:eastAsia="zh-CN"/>
              </w:rPr>
              <w:t>в\п</w:t>
            </w:r>
          </w:p>
        </w:tc>
        <w:tc>
          <w:tcPr>
            <w:tcW w:w="403" w:type="dxa"/>
            <w:tcBorders>
              <w:top w:val="single" w:sz="8" w:space="0" w:color="000000"/>
              <w:left w:val="single" w:sz="8" w:space="0" w:color="000000"/>
              <w:bottom w:val="single" w:sz="8" w:space="0" w:color="000000"/>
              <w:right w:val="single" w:sz="4" w:space="0" w:color="auto"/>
            </w:tcBorders>
            <w:tcMar>
              <w:top w:w="21" w:type="dxa"/>
              <w:left w:w="59" w:type="dxa"/>
              <w:bottom w:w="0" w:type="dxa"/>
              <w:right w:w="59" w:type="dxa"/>
            </w:tcMar>
            <w:textDirection w:val="btLr"/>
            <w:hideMark/>
          </w:tcPr>
          <w:p w:rsidR="00401EAB" w:rsidRPr="00401EAB" w:rsidRDefault="00401EAB" w:rsidP="00401EAB">
            <w:pPr>
              <w:jc w:val="center"/>
              <w:rPr>
                <w:rFonts w:eastAsia="Calibri"/>
                <w:b/>
                <w:bCs/>
                <w:color w:val="000000"/>
                <w:kern w:val="24"/>
                <w:lang w:val="kk-KZ" w:eastAsia="zh-CN"/>
              </w:rPr>
            </w:pPr>
            <w:r w:rsidRPr="00401EAB">
              <w:rPr>
                <w:rFonts w:eastAsia="Calibri"/>
                <w:b/>
                <w:bCs/>
                <w:color w:val="000000"/>
                <w:kern w:val="24"/>
                <w:lang w:val="kk-KZ" w:eastAsia="zh-CN"/>
              </w:rPr>
              <w:t>п\п</w:t>
            </w:r>
          </w:p>
        </w:tc>
        <w:tc>
          <w:tcPr>
            <w:tcW w:w="337" w:type="dxa"/>
            <w:tcBorders>
              <w:top w:val="single" w:sz="8" w:space="0" w:color="000000"/>
              <w:left w:val="single" w:sz="4" w:space="0" w:color="auto"/>
              <w:bottom w:val="single" w:sz="8" w:space="0" w:color="000000"/>
              <w:right w:val="single" w:sz="8" w:space="0" w:color="000000"/>
            </w:tcBorders>
            <w:textDirection w:val="btLr"/>
            <w:hideMark/>
          </w:tcPr>
          <w:p w:rsidR="00401EAB" w:rsidRPr="00401EAB" w:rsidRDefault="00401EAB" w:rsidP="00401EAB">
            <w:pPr>
              <w:jc w:val="center"/>
              <w:rPr>
                <w:rFonts w:eastAsia="Calibri"/>
                <w:b/>
                <w:bCs/>
                <w:color w:val="000000"/>
                <w:kern w:val="24"/>
                <w:lang w:val="kk-KZ" w:eastAsia="zh-CN"/>
              </w:rPr>
            </w:pPr>
            <w:r w:rsidRPr="00401EAB">
              <w:rPr>
                <w:rFonts w:eastAsia="Calibri"/>
                <w:b/>
                <w:bCs/>
                <w:color w:val="000000"/>
                <w:kern w:val="24"/>
                <w:lang w:val="kk-KZ" w:eastAsia="zh-CN"/>
              </w:rPr>
              <w:t>в\п</w:t>
            </w:r>
          </w:p>
        </w:tc>
        <w:tc>
          <w:tcPr>
            <w:tcW w:w="403" w:type="dxa"/>
            <w:tcBorders>
              <w:top w:val="single" w:sz="8" w:space="0" w:color="000000"/>
              <w:left w:val="single" w:sz="8" w:space="0" w:color="000000"/>
              <w:bottom w:val="single" w:sz="8" w:space="0" w:color="000000"/>
              <w:right w:val="single" w:sz="4" w:space="0" w:color="auto"/>
            </w:tcBorders>
            <w:tcMar>
              <w:top w:w="21" w:type="dxa"/>
              <w:left w:w="59" w:type="dxa"/>
              <w:bottom w:w="0" w:type="dxa"/>
              <w:right w:w="59" w:type="dxa"/>
            </w:tcMar>
            <w:textDirection w:val="btLr"/>
            <w:hideMark/>
          </w:tcPr>
          <w:p w:rsidR="00401EAB" w:rsidRPr="00401EAB" w:rsidRDefault="00401EAB" w:rsidP="00401EAB">
            <w:pPr>
              <w:jc w:val="center"/>
              <w:rPr>
                <w:rFonts w:eastAsia="Calibri"/>
                <w:b/>
                <w:bCs/>
                <w:color w:val="000000"/>
                <w:kern w:val="24"/>
                <w:lang w:val="kk-KZ" w:eastAsia="zh-CN"/>
              </w:rPr>
            </w:pPr>
            <w:r w:rsidRPr="00401EAB">
              <w:rPr>
                <w:rFonts w:eastAsia="Calibri"/>
                <w:b/>
                <w:bCs/>
                <w:color w:val="000000"/>
                <w:kern w:val="24"/>
                <w:lang w:val="kk-KZ" w:eastAsia="zh-CN"/>
              </w:rPr>
              <w:t>п\п</w:t>
            </w:r>
          </w:p>
        </w:tc>
        <w:tc>
          <w:tcPr>
            <w:tcW w:w="337" w:type="dxa"/>
            <w:tcBorders>
              <w:top w:val="single" w:sz="8" w:space="0" w:color="000000"/>
              <w:left w:val="single" w:sz="4" w:space="0" w:color="auto"/>
              <w:bottom w:val="single" w:sz="8" w:space="0" w:color="000000"/>
              <w:right w:val="single" w:sz="8" w:space="0" w:color="000000"/>
            </w:tcBorders>
            <w:textDirection w:val="btLr"/>
            <w:hideMark/>
          </w:tcPr>
          <w:p w:rsidR="00401EAB" w:rsidRPr="00401EAB" w:rsidRDefault="00401EAB" w:rsidP="00401EAB">
            <w:pPr>
              <w:jc w:val="center"/>
              <w:rPr>
                <w:rFonts w:eastAsia="Calibri"/>
                <w:b/>
                <w:bCs/>
                <w:color w:val="000000"/>
                <w:kern w:val="24"/>
                <w:lang w:val="kk-KZ" w:eastAsia="zh-CN"/>
              </w:rPr>
            </w:pPr>
            <w:r w:rsidRPr="00401EAB">
              <w:rPr>
                <w:rFonts w:eastAsia="Calibri"/>
                <w:b/>
                <w:bCs/>
                <w:color w:val="000000"/>
                <w:kern w:val="24"/>
                <w:lang w:val="kk-KZ" w:eastAsia="zh-CN"/>
              </w:rPr>
              <w:t>в\п</w:t>
            </w:r>
          </w:p>
        </w:tc>
        <w:tc>
          <w:tcPr>
            <w:tcW w:w="403" w:type="dxa"/>
            <w:tcBorders>
              <w:top w:val="single" w:sz="8" w:space="0" w:color="000000"/>
              <w:left w:val="single" w:sz="8" w:space="0" w:color="000000"/>
              <w:bottom w:val="single" w:sz="8" w:space="0" w:color="000000"/>
              <w:right w:val="single" w:sz="4" w:space="0" w:color="auto"/>
            </w:tcBorders>
            <w:tcMar>
              <w:top w:w="21" w:type="dxa"/>
              <w:left w:w="59" w:type="dxa"/>
              <w:bottom w:w="0" w:type="dxa"/>
              <w:right w:w="59" w:type="dxa"/>
            </w:tcMar>
            <w:textDirection w:val="btLr"/>
            <w:hideMark/>
          </w:tcPr>
          <w:p w:rsidR="00401EAB" w:rsidRPr="00401EAB" w:rsidRDefault="00401EAB" w:rsidP="00401EAB">
            <w:pPr>
              <w:jc w:val="center"/>
              <w:rPr>
                <w:rFonts w:eastAsia="Calibri"/>
                <w:b/>
                <w:bCs/>
                <w:color w:val="000000"/>
                <w:kern w:val="24"/>
                <w:lang w:val="kk-KZ" w:eastAsia="zh-CN"/>
              </w:rPr>
            </w:pPr>
            <w:r w:rsidRPr="00401EAB">
              <w:rPr>
                <w:rFonts w:eastAsia="Calibri"/>
                <w:b/>
                <w:bCs/>
                <w:color w:val="000000"/>
                <w:kern w:val="24"/>
                <w:lang w:val="kk-KZ" w:eastAsia="zh-CN"/>
              </w:rPr>
              <w:t>п\п</w:t>
            </w:r>
          </w:p>
        </w:tc>
        <w:tc>
          <w:tcPr>
            <w:tcW w:w="337" w:type="dxa"/>
            <w:tcBorders>
              <w:top w:val="single" w:sz="8" w:space="0" w:color="000000"/>
              <w:left w:val="single" w:sz="4" w:space="0" w:color="auto"/>
              <w:bottom w:val="single" w:sz="8" w:space="0" w:color="000000"/>
              <w:right w:val="single" w:sz="8" w:space="0" w:color="000000"/>
            </w:tcBorders>
            <w:textDirection w:val="btLr"/>
            <w:hideMark/>
          </w:tcPr>
          <w:p w:rsidR="00401EAB" w:rsidRPr="00401EAB" w:rsidRDefault="00401EAB" w:rsidP="00401EAB">
            <w:pPr>
              <w:jc w:val="center"/>
              <w:rPr>
                <w:rFonts w:eastAsia="Calibri"/>
                <w:b/>
                <w:bCs/>
                <w:color w:val="000000"/>
                <w:kern w:val="24"/>
                <w:lang w:val="kk-KZ" w:eastAsia="zh-CN"/>
              </w:rPr>
            </w:pPr>
            <w:r w:rsidRPr="00401EAB">
              <w:rPr>
                <w:rFonts w:eastAsia="Calibri"/>
                <w:b/>
                <w:bCs/>
                <w:color w:val="000000"/>
                <w:kern w:val="24"/>
                <w:lang w:val="kk-KZ" w:eastAsia="zh-CN"/>
              </w:rPr>
              <w:t>в\п</w:t>
            </w:r>
          </w:p>
        </w:tc>
        <w:tc>
          <w:tcPr>
            <w:tcW w:w="403" w:type="dxa"/>
            <w:tcBorders>
              <w:top w:val="single" w:sz="8" w:space="0" w:color="000000"/>
              <w:left w:val="single" w:sz="8" w:space="0" w:color="000000"/>
              <w:bottom w:val="single" w:sz="8" w:space="0" w:color="000000"/>
              <w:right w:val="single" w:sz="4" w:space="0" w:color="auto"/>
            </w:tcBorders>
            <w:tcMar>
              <w:top w:w="21" w:type="dxa"/>
              <w:left w:w="59" w:type="dxa"/>
              <w:bottom w:w="0" w:type="dxa"/>
              <w:right w:w="59" w:type="dxa"/>
            </w:tcMar>
            <w:textDirection w:val="btLr"/>
            <w:hideMark/>
          </w:tcPr>
          <w:p w:rsidR="00401EAB" w:rsidRPr="00401EAB" w:rsidRDefault="00401EAB" w:rsidP="00401EAB">
            <w:pPr>
              <w:jc w:val="center"/>
              <w:rPr>
                <w:rFonts w:eastAsia="Calibri"/>
                <w:b/>
                <w:bCs/>
                <w:color w:val="000000"/>
                <w:kern w:val="24"/>
                <w:lang w:val="kk-KZ" w:eastAsia="zh-CN"/>
              </w:rPr>
            </w:pPr>
            <w:r w:rsidRPr="00401EAB">
              <w:rPr>
                <w:rFonts w:eastAsia="Calibri"/>
                <w:b/>
                <w:bCs/>
                <w:color w:val="000000"/>
                <w:kern w:val="24"/>
                <w:lang w:val="kk-KZ" w:eastAsia="zh-CN"/>
              </w:rPr>
              <w:t>п\п</w:t>
            </w:r>
          </w:p>
        </w:tc>
        <w:tc>
          <w:tcPr>
            <w:tcW w:w="337" w:type="dxa"/>
            <w:tcBorders>
              <w:top w:val="single" w:sz="8" w:space="0" w:color="000000"/>
              <w:left w:val="single" w:sz="4" w:space="0" w:color="auto"/>
              <w:bottom w:val="single" w:sz="8" w:space="0" w:color="000000"/>
              <w:right w:val="single" w:sz="8" w:space="0" w:color="000000"/>
            </w:tcBorders>
            <w:textDirection w:val="btLr"/>
            <w:hideMark/>
          </w:tcPr>
          <w:p w:rsidR="00401EAB" w:rsidRPr="00401EAB" w:rsidRDefault="00401EAB" w:rsidP="00401EAB">
            <w:pPr>
              <w:jc w:val="center"/>
              <w:rPr>
                <w:rFonts w:eastAsia="Calibri"/>
                <w:b/>
                <w:bCs/>
                <w:color w:val="000000"/>
                <w:kern w:val="24"/>
                <w:lang w:val="kk-KZ" w:eastAsia="zh-CN"/>
              </w:rPr>
            </w:pPr>
            <w:r w:rsidRPr="00401EAB">
              <w:rPr>
                <w:rFonts w:eastAsia="Calibri"/>
                <w:b/>
                <w:bCs/>
                <w:color w:val="000000"/>
                <w:kern w:val="24"/>
                <w:lang w:val="kk-KZ" w:eastAsia="zh-CN"/>
              </w:rPr>
              <w:t>в\п</w:t>
            </w:r>
          </w:p>
        </w:tc>
        <w:tc>
          <w:tcPr>
            <w:tcW w:w="403" w:type="dxa"/>
            <w:tcBorders>
              <w:top w:val="single" w:sz="8" w:space="0" w:color="000000"/>
              <w:left w:val="single" w:sz="8" w:space="0" w:color="000000"/>
              <w:bottom w:val="single" w:sz="8" w:space="0" w:color="000000"/>
              <w:right w:val="single" w:sz="4" w:space="0" w:color="auto"/>
            </w:tcBorders>
            <w:tcMar>
              <w:top w:w="21" w:type="dxa"/>
              <w:left w:w="59" w:type="dxa"/>
              <w:bottom w:w="0" w:type="dxa"/>
              <w:right w:w="59" w:type="dxa"/>
            </w:tcMar>
            <w:textDirection w:val="btLr"/>
            <w:hideMark/>
          </w:tcPr>
          <w:p w:rsidR="00401EAB" w:rsidRPr="00401EAB" w:rsidRDefault="00401EAB" w:rsidP="00401EAB">
            <w:pPr>
              <w:jc w:val="center"/>
              <w:rPr>
                <w:rFonts w:eastAsia="Calibri"/>
                <w:b/>
                <w:bCs/>
                <w:color w:val="000000"/>
                <w:kern w:val="24"/>
                <w:lang w:val="kk-KZ" w:eastAsia="zh-CN"/>
              </w:rPr>
            </w:pPr>
            <w:r w:rsidRPr="00401EAB">
              <w:rPr>
                <w:rFonts w:eastAsia="Calibri"/>
                <w:b/>
                <w:bCs/>
                <w:color w:val="000000"/>
                <w:kern w:val="24"/>
                <w:lang w:val="kk-KZ" w:eastAsia="zh-CN"/>
              </w:rPr>
              <w:t>п\п</w:t>
            </w:r>
          </w:p>
        </w:tc>
        <w:tc>
          <w:tcPr>
            <w:tcW w:w="337" w:type="dxa"/>
            <w:tcBorders>
              <w:top w:val="single" w:sz="8" w:space="0" w:color="000000"/>
              <w:left w:val="single" w:sz="4" w:space="0" w:color="auto"/>
              <w:bottom w:val="single" w:sz="8" w:space="0" w:color="000000"/>
              <w:right w:val="single" w:sz="8" w:space="0" w:color="000000"/>
            </w:tcBorders>
            <w:textDirection w:val="btLr"/>
            <w:hideMark/>
          </w:tcPr>
          <w:p w:rsidR="00401EAB" w:rsidRPr="00401EAB" w:rsidRDefault="00401EAB" w:rsidP="00401EAB">
            <w:pPr>
              <w:jc w:val="center"/>
              <w:rPr>
                <w:rFonts w:eastAsia="Calibri"/>
                <w:b/>
                <w:bCs/>
                <w:color w:val="000000"/>
                <w:kern w:val="24"/>
                <w:lang w:val="kk-KZ" w:eastAsia="zh-CN"/>
              </w:rPr>
            </w:pPr>
            <w:r w:rsidRPr="00401EAB">
              <w:rPr>
                <w:rFonts w:eastAsia="Calibri"/>
                <w:b/>
                <w:bCs/>
                <w:color w:val="000000"/>
                <w:kern w:val="24"/>
                <w:lang w:val="kk-KZ" w:eastAsia="zh-CN"/>
              </w:rPr>
              <w:t>в\п</w:t>
            </w:r>
          </w:p>
        </w:tc>
        <w:tc>
          <w:tcPr>
            <w:tcW w:w="244" w:type="dxa"/>
            <w:tcBorders>
              <w:top w:val="single" w:sz="8" w:space="0" w:color="000000"/>
              <w:left w:val="single" w:sz="8" w:space="0" w:color="000000"/>
              <w:bottom w:val="single" w:sz="8" w:space="0" w:color="000000"/>
              <w:right w:val="single" w:sz="4" w:space="0" w:color="auto"/>
            </w:tcBorders>
            <w:tcMar>
              <w:top w:w="21" w:type="dxa"/>
              <w:left w:w="59" w:type="dxa"/>
              <w:bottom w:w="0" w:type="dxa"/>
              <w:right w:w="59" w:type="dxa"/>
            </w:tcMar>
            <w:textDirection w:val="btLr"/>
            <w:hideMark/>
          </w:tcPr>
          <w:p w:rsidR="00401EAB" w:rsidRPr="00401EAB" w:rsidRDefault="00401EAB" w:rsidP="00401EAB">
            <w:pPr>
              <w:jc w:val="center"/>
              <w:rPr>
                <w:rFonts w:eastAsia="Calibri"/>
                <w:b/>
                <w:bCs/>
                <w:color w:val="000000"/>
                <w:kern w:val="24"/>
                <w:lang w:val="kk-KZ" w:eastAsia="zh-CN"/>
              </w:rPr>
            </w:pPr>
            <w:r w:rsidRPr="00401EAB">
              <w:rPr>
                <w:rFonts w:eastAsia="Calibri"/>
                <w:b/>
                <w:bCs/>
                <w:color w:val="000000"/>
                <w:kern w:val="24"/>
                <w:lang w:val="kk-KZ" w:eastAsia="zh-CN"/>
              </w:rPr>
              <w:t>п\п</w:t>
            </w:r>
          </w:p>
        </w:tc>
        <w:tc>
          <w:tcPr>
            <w:tcW w:w="284" w:type="dxa"/>
            <w:tcBorders>
              <w:top w:val="single" w:sz="8" w:space="0" w:color="000000"/>
              <w:left w:val="single" w:sz="4" w:space="0" w:color="auto"/>
              <w:bottom w:val="single" w:sz="8" w:space="0" w:color="000000"/>
              <w:right w:val="single" w:sz="8" w:space="0" w:color="000000"/>
            </w:tcBorders>
            <w:textDirection w:val="btLr"/>
            <w:hideMark/>
          </w:tcPr>
          <w:p w:rsidR="00401EAB" w:rsidRPr="00401EAB" w:rsidRDefault="00401EAB" w:rsidP="00401EAB">
            <w:pPr>
              <w:jc w:val="center"/>
              <w:rPr>
                <w:rFonts w:eastAsia="Calibri"/>
                <w:b/>
                <w:bCs/>
                <w:color w:val="000000"/>
                <w:kern w:val="24"/>
                <w:lang w:val="kk-KZ" w:eastAsia="zh-CN"/>
              </w:rPr>
            </w:pPr>
            <w:r w:rsidRPr="00401EAB">
              <w:rPr>
                <w:rFonts w:eastAsia="Calibri"/>
                <w:b/>
                <w:bCs/>
                <w:color w:val="000000"/>
                <w:kern w:val="24"/>
                <w:lang w:val="kk-KZ" w:eastAsia="zh-CN"/>
              </w:rPr>
              <w:t>в\п</w:t>
            </w:r>
          </w:p>
        </w:tc>
        <w:tc>
          <w:tcPr>
            <w:tcW w:w="425" w:type="dxa"/>
            <w:tcBorders>
              <w:top w:val="single" w:sz="8" w:space="0" w:color="000000"/>
              <w:left w:val="single" w:sz="8" w:space="0" w:color="000000"/>
              <w:bottom w:val="single" w:sz="8" w:space="0" w:color="000000"/>
              <w:right w:val="single" w:sz="4" w:space="0" w:color="auto"/>
            </w:tcBorders>
            <w:tcMar>
              <w:top w:w="21" w:type="dxa"/>
              <w:left w:w="59" w:type="dxa"/>
              <w:bottom w:w="0" w:type="dxa"/>
              <w:right w:w="59" w:type="dxa"/>
            </w:tcMar>
            <w:textDirection w:val="btLr"/>
            <w:hideMark/>
          </w:tcPr>
          <w:p w:rsidR="00401EAB" w:rsidRPr="00401EAB" w:rsidRDefault="00401EAB" w:rsidP="00401EAB">
            <w:pPr>
              <w:jc w:val="center"/>
              <w:rPr>
                <w:rFonts w:eastAsia="Calibri"/>
                <w:b/>
                <w:bCs/>
                <w:color w:val="000000"/>
                <w:kern w:val="24"/>
                <w:lang w:val="kk-KZ" w:eastAsia="zh-CN"/>
              </w:rPr>
            </w:pPr>
            <w:r w:rsidRPr="00401EAB">
              <w:rPr>
                <w:rFonts w:eastAsia="Calibri"/>
                <w:b/>
                <w:bCs/>
                <w:color w:val="000000"/>
                <w:kern w:val="24"/>
                <w:lang w:val="kk-KZ" w:eastAsia="zh-CN"/>
              </w:rPr>
              <w:t>п\п</w:t>
            </w:r>
          </w:p>
        </w:tc>
        <w:tc>
          <w:tcPr>
            <w:tcW w:w="283" w:type="dxa"/>
            <w:tcBorders>
              <w:top w:val="single" w:sz="8" w:space="0" w:color="000000"/>
              <w:left w:val="single" w:sz="4" w:space="0" w:color="auto"/>
              <w:bottom w:val="single" w:sz="8" w:space="0" w:color="000000"/>
              <w:right w:val="single" w:sz="8" w:space="0" w:color="000000"/>
            </w:tcBorders>
            <w:textDirection w:val="btLr"/>
            <w:hideMark/>
          </w:tcPr>
          <w:p w:rsidR="00401EAB" w:rsidRPr="00401EAB" w:rsidRDefault="00401EAB" w:rsidP="00401EAB">
            <w:pPr>
              <w:jc w:val="center"/>
              <w:rPr>
                <w:rFonts w:eastAsia="Calibri"/>
                <w:b/>
                <w:bCs/>
                <w:color w:val="000000"/>
                <w:kern w:val="24"/>
                <w:lang w:val="kk-KZ" w:eastAsia="zh-CN"/>
              </w:rPr>
            </w:pPr>
            <w:r w:rsidRPr="00401EAB">
              <w:rPr>
                <w:rFonts w:eastAsia="Calibri"/>
                <w:b/>
                <w:bCs/>
                <w:color w:val="000000"/>
                <w:kern w:val="24"/>
                <w:lang w:val="kk-KZ" w:eastAsia="zh-CN"/>
              </w:rPr>
              <w:t>в\п</w:t>
            </w:r>
          </w:p>
        </w:tc>
        <w:tc>
          <w:tcPr>
            <w:tcW w:w="284" w:type="dxa"/>
            <w:tcBorders>
              <w:top w:val="single" w:sz="8" w:space="0" w:color="000000"/>
              <w:left w:val="single" w:sz="8" w:space="0" w:color="000000"/>
              <w:bottom w:val="single" w:sz="8" w:space="0" w:color="000000"/>
              <w:right w:val="single" w:sz="4" w:space="0" w:color="auto"/>
            </w:tcBorders>
            <w:tcMar>
              <w:top w:w="21" w:type="dxa"/>
              <w:left w:w="59" w:type="dxa"/>
              <w:bottom w:w="0" w:type="dxa"/>
              <w:right w:w="59" w:type="dxa"/>
            </w:tcMar>
            <w:textDirection w:val="btLr"/>
            <w:hideMark/>
          </w:tcPr>
          <w:p w:rsidR="00401EAB" w:rsidRPr="00401EAB" w:rsidRDefault="00401EAB" w:rsidP="00401EAB">
            <w:pPr>
              <w:jc w:val="center"/>
              <w:rPr>
                <w:rFonts w:eastAsia="Calibri"/>
                <w:b/>
                <w:bCs/>
                <w:color w:val="000000"/>
                <w:kern w:val="24"/>
                <w:lang w:val="kk-KZ" w:eastAsia="zh-CN"/>
              </w:rPr>
            </w:pPr>
            <w:r w:rsidRPr="00401EAB">
              <w:rPr>
                <w:rFonts w:eastAsia="Calibri"/>
                <w:b/>
                <w:bCs/>
                <w:color w:val="000000"/>
                <w:kern w:val="24"/>
                <w:lang w:val="kk-KZ" w:eastAsia="zh-CN"/>
              </w:rPr>
              <w:t>п\п</w:t>
            </w:r>
          </w:p>
        </w:tc>
        <w:tc>
          <w:tcPr>
            <w:tcW w:w="425" w:type="dxa"/>
            <w:tcBorders>
              <w:top w:val="single" w:sz="8" w:space="0" w:color="000000"/>
              <w:left w:val="single" w:sz="4" w:space="0" w:color="auto"/>
              <w:bottom w:val="single" w:sz="8" w:space="0" w:color="000000"/>
              <w:right w:val="single" w:sz="8" w:space="0" w:color="000000"/>
            </w:tcBorders>
            <w:textDirection w:val="btLr"/>
            <w:hideMark/>
          </w:tcPr>
          <w:p w:rsidR="00401EAB" w:rsidRPr="00401EAB" w:rsidRDefault="00401EAB" w:rsidP="00401EAB">
            <w:pPr>
              <w:jc w:val="center"/>
              <w:rPr>
                <w:rFonts w:eastAsia="Calibri"/>
                <w:b/>
                <w:bCs/>
                <w:color w:val="000000"/>
                <w:kern w:val="24"/>
                <w:lang w:val="kk-KZ" w:eastAsia="zh-CN"/>
              </w:rPr>
            </w:pPr>
            <w:r w:rsidRPr="00401EAB">
              <w:rPr>
                <w:rFonts w:eastAsia="Calibri"/>
                <w:b/>
                <w:bCs/>
                <w:color w:val="000000"/>
                <w:kern w:val="24"/>
                <w:lang w:val="kk-KZ" w:eastAsia="zh-CN"/>
              </w:rPr>
              <w:t>в\п</w:t>
            </w:r>
          </w:p>
        </w:tc>
        <w:tc>
          <w:tcPr>
            <w:tcW w:w="567" w:type="dxa"/>
            <w:tcBorders>
              <w:top w:val="single" w:sz="8" w:space="0" w:color="000000"/>
              <w:left w:val="single" w:sz="8" w:space="0" w:color="000000"/>
              <w:bottom w:val="single" w:sz="8" w:space="0" w:color="000000"/>
              <w:right w:val="single" w:sz="4" w:space="0" w:color="auto"/>
            </w:tcBorders>
            <w:tcMar>
              <w:top w:w="21" w:type="dxa"/>
              <w:left w:w="59" w:type="dxa"/>
              <w:bottom w:w="0" w:type="dxa"/>
              <w:right w:w="59" w:type="dxa"/>
            </w:tcMar>
            <w:textDirection w:val="btLr"/>
            <w:hideMark/>
          </w:tcPr>
          <w:p w:rsidR="00401EAB" w:rsidRPr="00401EAB" w:rsidRDefault="00401EAB" w:rsidP="00401EAB">
            <w:pPr>
              <w:jc w:val="center"/>
              <w:rPr>
                <w:rFonts w:eastAsia="Calibri"/>
                <w:b/>
                <w:bCs/>
                <w:color w:val="000000"/>
                <w:kern w:val="24"/>
                <w:lang w:val="kk-KZ" w:eastAsia="zh-CN"/>
              </w:rPr>
            </w:pPr>
            <w:r w:rsidRPr="00401EAB">
              <w:rPr>
                <w:rFonts w:eastAsia="Calibri"/>
                <w:b/>
                <w:bCs/>
                <w:color w:val="000000"/>
                <w:kern w:val="24"/>
                <w:lang w:val="kk-KZ" w:eastAsia="zh-CN"/>
              </w:rPr>
              <w:t>п\п</w:t>
            </w:r>
          </w:p>
        </w:tc>
        <w:tc>
          <w:tcPr>
            <w:tcW w:w="284" w:type="dxa"/>
            <w:tcBorders>
              <w:top w:val="single" w:sz="8" w:space="0" w:color="000000"/>
              <w:left w:val="single" w:sz="4" w:space="0" w:color="auto"/>
              <w:bottom w:val="single" w:sz="8" w:space="0" w:color="000000"/>
              <w:right w:val="single" w:sz="8" w:space="0" w:color="000000"/>
            </w:tcBorders>
            <w:textDirection w:val="btLr"/>
            <w:hideMark/>
          </w:tcPr>
          <w:p w:rsidR="00401EAB" w:rsidRPr="00401EAB" w:rsidRDefault="00401EAB" w:rsidP="00401EAB">
            <w:pPr>
              <w:jc w:val="center"/>
              <w:rPr>
                <w:rFonts w:eastAsia="Calibri"/>
                <w:b/>
                <w:bCs/>
                <w:color w:val="000000"/>
                <w:kern w:val="24"/>
                <w:lang w:val="kk-KZ" w:eastAsia="zh-CN"/>
              </w:rPr>
            </w:pPr>
            <w:r w:rsidRPr="00401EAB">
              <w:rPr>
                <w:rFonts w:eastAsia="Calibri"/>
                <w:b/>
                <w:bCs/>
                <w:color w:val="000000"/>
                <w:kern w:val="24"/>
                <w:lang w:val="kk-KZ" w:eastAsia="zh-CN"/>
              </w:rPr>
              <w:t>в\п</w:t>
            </w:r>
          </w:p>
        </w:tc>
        <w:tc>
          <w:tcPr>
            <w:tcW w:w="425" w:type="dxa"/>
            <w:tcBorders>
              <w:top w:val="single" w:sz="8" w:space="0" w:color="000000"/>
              <w:left w:val="single" w:sz="8" w:space="0" w:color="000000"/>
              <w:bottom w:val="single" w:sz="8" w:space="0" w:color="000000"/>
              <w:right w:val="single" w:sz="4" w:space="0" w:color="auto"/>
            </w:tcBorders>
            <w:tcMar>
              <w:top w:w="21" w:type="dxa"/>
              <w:left w:w="59" w:type="dxa"/>
              <w:bottom w:w="0" w:type="dxa"/>
              <w:right w:w="59" w:type="dxa"/>
            </w:tcMar>
            <w:textDirection w:val="btLr"/>
            <w:hideMark/>
          </w:tcPr>
          <w:p w:rsidR="00401EAB" w:rsidRPr="00401EAB" w:rsidRDefault="00401EAB" w:rsidP="00401EAB">
            <w:pPr>
              <w:jc w:val="center"/>
              <w:rPr>
                <w:rFonts w:eastAsia="Calibri"/>
                <w:b/>
                <w:bCs/>
                <w:color w:val="000000"/>
                <w:kern w:val="24"/>
                <w:lang w:val="kk-KZ" w:eastAsia="zh-CN"/>
              </w:rPr>
            </w:pPr>
            <w:r w:rsidRPr="00401EAB">
              <w:rPr>
                <w:rFonts w:eastAsia="Calibri"/>
                <w:b/>
                <w:bCs/>
                <w:color w:val="000000"/>
                <w:kern w:val="24"/>
                <w:lang w:val="kk-KZ" w:eastAsia="zh-CN"/>
              </w:rPr>
              <w:t>п\п</w:t>
            </w:r>
          </w:p>
        </w:tc>
        <w:tc>
          <w:tcPr>
            <w:tcW w:w="425" w:type="dxa"/>
            <w:tcBorders>
              <w:top w:val="single" w:sz="8" w:space="0" w:color="000000"/>
              <w:left w:val="single" w:sz="4" w:space="0" w:color="auto"/>
              <w:bottom w:val="single" w:sz="8" w:space="0" w:color="000000"/>
              <w:right w:val="single" w:sz="8" w:space="0" w:color="000000"/>
            </w:tcBorders>
            <w:textDirection w:val="btLr"/>
            <w:hideMark/>
          </w:tcPr>
          <w:p w:rsidR="00401EAB" w:rsidRPr="00401EAB" w:rsidRDefault="00401EAB" w:rsidP="00401EAB">
            <w:pPr>
              <w:jc w:val="center"/>
              <w:rPr>
                <w:rFonts w:eastAsia="Calibri"/>
                <w:b/>
                <w:bCs/>
                <w:color w:val="000000"/>
                <w:kern w:val="24"/>
                <w:lang w:val="kk-KZ" w:eastAsia="zh-CN"/>
              </w:rPr>
            </w:pPr>
            <w:r w:rsidRPr="00401EAB">
              <w:rPr>
                <w:rFonts w:eastAsia="Calibri"/>
                <w:b/>
                <w:bCs/>
                <w:color w:val="000000"/>
                <w:kern w:val="24"/>
                <w:lang w:val="kk-KZ" w:eastAsia="zh-CN"/>
              </w:rPr>
              <w:t>в\п</w:t>
            </w:r>
          </w:p>
        </w:tc>
      </w:tr>
      <w:tr w:rsidR="00401EAB" w:rsidRPr="00401EAB" w:rsidTr="00401EAB">
        <w:trPr>
          <w:trHeight w:val="468"/>
        </w:trPr>
        <w:tc>
          <w:tcPr>
            <w:tcW w:w="402" w:type="dxa"/>
            <w:tcBorders>
              <w:top w:val="single" w:sz="8" w:space="0" w:color="000000"/>
              <w:left w:val="single" w:sz="8" w:space="0" w:color="000000"/>
              <w:bottom w:val="single" w:sz="8" w:space="0" w:color="000000"/>
              <w:right w:val="single" w:sz="8" w:space="0" w:color="000000"/>
            </w:tcBorders>
            <w:tcMar>
              <w:top w:w="21" w:type="dxa"/>
              <w:left w:w="59" w:type="dxa"/>
              <w:bottom w:w="0" w:type="dxa"/>
              <w:right w:w="59" w:type="dxa"/>
            </w:tcMar>
            <w:hideMark/>
          </w:tcPr>
          <w:p w:rsidR="00401EAB" w:rsidRPr="00401EAB" w:rsidRDefault="00401EAB" w:rsidP="00401EAB">
            <w:pPr>
              <w:jc w:val="center"/>
              <w:rPr>
                <w:b/>
                <w:lang w:val="kk-KZ" w:eastAsia="zh-CN"/>
              </w:rPr>
            </w:pPr>
            <w:r w:rsidRPr="00401EAB">
              <w:rPr>
                <w:b/>
                <w:lang w:val="kk-KZ" w:eastAsia="zh-CN"/>
              </w:rPr>
              <w:t>1</w:t>
            </w:r>
          </w:p>
        </w:tc>
        <w:tc>
          <w:tcPr>
            <w:tcW w:w="1407" w:type="dxa"/>
            <w:tcBorders>
              <w:top w:val="single" w:sz="8" w:space="0" w:color="000000"/>
              <w:left w:val="single" w:sz="8" w:space="0" w:color="000000"/>
              <w:bottom w:val="single" w:sz="8" w:space="0" w:color="000000"/>
              <w:right w:val="single" w:sz="8" w:space="0" w:color="000000"/>
            </w:tcBorders>
            <w:tcMar>
              <w:top w:w="21" w:type="dxa"/>
              <w:left w:w="59" w:type="dxa"/>
              <w:bottom w:w="0" w:type="dxa"/>
              <w:right w:w="59" w:type="dxa"/>
            </w:tcMar>
            <w:hideMark/>
          </w:tcPr>
          <w:p w:rsidR="00401EAB" w:rsidRPr="00401EAB" w:rsidRDefault="00401EAB" w:rsidP="00401EAB">
            <w:pPr>
              <w:rPr>
                <w:lang w:val="kk-KZ" w:eastAsia="zh-CN"/>
              </w:rPr>
            </w:pPr>
            <w:r w:rsidRPr="00401EAB">
              <w:rPr>
                <w:rFonts w:eastAsia="Calibri"/>
                <w:bCs/>
                <w:kern w:val="24"/>
                <w:lang w:val="kk-KZ" w:eastAsia="zh-CN"/>
              </w:rPr>
              <w:t>Стандартизация и сертификация</w:t>
            </w:r>
          </w:p>
        </w:tc>
        <w:tc>
          <w:tcPr>
            <w:tcW w:w="685" w:type="dxa"/>
            <w:gridSpan w:val="2"/>
            <w:tcBorders>
              <w:top w:val="single" w:sz="8" w:space="0" w:color="000000"/>
              <w:left w:val="single" w:sz="8" w:space="0" w:color="000000"/>
              <w:bottom w:val="single" w:sz="8" w:space="0" w:color="000000"/>
              <w:right w:val="single" w:sz="8" w:space="0" w:color="000000"/>
            </w:tcBorders>
            <w:tcMar>
              <w:top w:w="21" w:type="dxa"/>
              <w:left w:w="59" w:type="dxa"/>
              <w:bottom w:w="0" w:type="dxa"/>
              <w:right w:w="59" w:type="dxa"/>
            </w:tcMar>
            <w:vAlign w:val="center"/>
            <w:hideMark/>
          </w:tcPr>
          <w:p w:rsidR="00401EAB" w:rsidRPr="00401EAB" w:rsidRDefault="00401EAB" w:rsidP="00401EAB">
            <w:pPr>
              <w:tabs>
                <w:tab w:val="left" w:pos="1395"/>
              </w:tabs>
              <w:jc w:val="center"/>
            </w:pPr>
            <w:r w:rsidRPr="00401EAB">
              <w:t>2</w:t>
            </w:r>
          </w:p>
        </w:tc>
        <w:tc>
          <w:tcPr>
            <w:tcW w:w="740" w:type="dxa"/>
            <w:gridSpan w:val="2"/>
            <w:tcBorders>
              <w:top w:val="single" w:sz="8" w:space="0" w:color="000000"/>
              <w:left w:val="single" w:sz="8" w:space="0" w:color="000000"/>
              <w:bottom w:val="single" w:sz="8" w:space="0" w:color="000000"/>
              <w:right w:val="single" w:sz="8" w:space="0" w:color="000000"/>
            </w:tcBorders>
            <w:tcMar>
              <w:top w:w="21" w:type="dxa"/>
              <w:left w:w="59" w:type="dxa"/>
              <w:bottom w:w="0" w:type="dxa"/>
              <w:right w:w="59" w:type="dxa"/>
            </w:tcMar>
            <w:vAlign w:val="center"/>
            <w:hideMark/>
          </w:tcPr>
          <w:p w:rsidR="00401EAB" w:rsidRPr="00401EAB" w:rsidRDefault="00401EAB" w:rsidP="00401EAB">
            <w:pPr>
              <w:tabs>
                <w:tab w:val="left" w:pos="1395"/>
              </w:tabs>
              <w:jc w:val="center"/>
              <w:rPr>
                <w:lang w:val="en-US"/>
              </w:rPr>
            </w:pPr>
            <w:r w:rsidRPr="00401EAB">
              <w:rPr>
                <w:lang w:val="en-US"/>
              </w:rPr>
              <w:t>6</w:t>
            </w:r>
          </w:p>
        </w:tc>
        <w:tc>
          <w:tcPr>
            <w:tcW w:w="740" w:type="dxa"/>
            <w:gridSpan w:val="2"/>
            <w:tcBorders>
              <w:top w:val="single" w:sz="8" w:space="0" w:color="000000"/>
              <w:left w:val="single" w:sz="8" w:space="0" w:color="000000"/>
              <w:bottom w:val="single" w:sz="8" w:space="0" w:color="000000"/>
              <w:right w:val="single" w:sz="8" w:space="0" w:color="000000"/>
            </w:tcBorders>
            <w:tcMar>
              <w:top w:w="21" w:type="dxa"/>
              <w:left w:w="59" w:type="dxa"/>
              <w:bottom w:w="0" w:type="dxa"/>
              <w:right w:w="59" w:type="dxa"/>
            </w:tcMar>
            <w:vAlign w:val="center"/>
            <w:hideMark/>
          </w:tcPr>
          <w:p w:rsidR="00401EAB" w:rsidRPr="00401EAB" w:rsidRDefault="00401EAB" w:rsidP="00401EAB">
            <w:pPr>
              <w:tabs>
                <w:tab w:val="left" w:pos="1395"/>
              </w:tabs>
              <w:jc w:val="center"/>
              <w:rPr>
                <w:lang w:val="kk-KZ"/>
              </w:rPr>
            </w:pPr>
            <w:r w:rsidRPr="00401EAB">
              <w:rPr>
                <w:lang w:val="kk-KZ"/>
              </w:rPr>
              <w:t>3</w:t>
            </w:r>
          </w:p>
        </w:tc>
        <w:tc>
          <w:tcPr>
            <w:tcW w:w="740" w:type="dxa"/>
            <w:gridSpan w:val="2"/>
            <w:tcBorders>
              <w:top w:val="single" w:sz="8" w:space="0" w:color="000000"/>
              <w:left w:val="single" w:sz="8" w:space="0" w:color="000000"/>
              <w:bottom w:val="single" w:sz="8" w:space="0" w:color="000000"/>
              <w:right w:val="single" w:sz="8" w:space="0" w:color="000000"/>
            </w:tcBorders>
            <w:tcMar>
              <w:top w:w="21" w:type="dxa"/>
              <w:left w:w="59" w:type="dxa"/>
              <w:bottom w:w="0" w:type="dxa"/>
              <w:right w:w="59" w:type="dxa"/>
            </w:tcMar>
            <w:vAlign w:val="center"/>
            <w:hideMark/>
          </w:tcPr>
          <w:p w:rsidR="00401EAB" w:rsidRPr="00401EAB" w:rsidRDefault="00401EAB" w:rsidP="00401EAB">
            <w:pPr>
              <w:tabs>
                <w:tab w:val="left" w:pos="1395"/>
              </w:tabs>
              <w:jc w:val="center"/>
              <w:rPr>
                <w:lang w:val="kk-KZ"/>
              </w:rPr>
            </w:pPr>
            <w:r w:rsidRPr="00401EAB">
              <w:rPr>
                <w:lang w:val="kk-KZ"/>
              </w:rPr>
              <w:t>1</w:t>
            </w:r>
          </w:p>
        </w:tc>
        <w:tc>
          <w:tcPr>
            <w:tcW w:w="740" w:type="dxa"/>
            <w:gridSpan w:val="2"/>
            <w:tcBorders>
              <w:top w:val="single" w:sz="8" w:space="0" w:color="000000"/>
              <w:left w:val="single" w:sz="8" w:space="0" w:color="000000"/>
              <w:bottom w:val="single" w:sz="8" w:space="0" w:color="000000"/>
              <w:right w:val="single" w:sz="8" w:space="0" w:color="000000"/>
            </w:tcBorders>
            <w:tcMar>
              <w:top w:w="21" w:type="dxa"/>
              <w:left w:w="59" w:type="dxa"/>
              <w:bottom w:w="0" w:type="dxa"/>
              <w:right w:w="59" w:type="dxa"/>
            </w:tcMar>
            <w:vAlign w:val="center"/>
            <w:hideMark/>
          </w:tcPr>
          <w:p w:rsidR="00401EAB" w:rsidRPr="00401EAB" w:rsidRDefault="00401EAB" w:rsidP="00401EAB">
            <w:pPr>
              <w:tabs>
                <w:tab w:val="left" w:pos="1395"/>
              </w:tabs>
              <w:jc w:val="center"/>
              <w:rPr>
                <w:lang w:val="en-US"/>
              </w:rPr>
            </w:pPr>
            <w:r w:rsidRPr="00401EAB">
              <w:rPr>
                <w:lang w:val="en-US"/>
              </w:rPr>
              <w:t>2</w:t>
            </w:r>
          </w:p>
        </w:tc>
        <w:tc>
          <w:tcPr>
            <w:tcW w:w="740" w:type="dxa"/>
            <w:gridSpan w:val="2"/>
            <w:tcBorders>
              <w:top w:val="single" w:sz="8" w:space="0" w:color="000000"/>
              <w:left w:val="single" w:sz="8" w:space="0" w:color="000000"/>
              <w:bottom w:val="single" w:sz="8" w:space="0" w:color="000000"/>
              <w:right w:val="single" w:sz="8" w:space="0" w:color="000000"/>
            </w:tcBorders>
            <w:tcMar>
              <w:top w:w="21" w:type="dxa"/>
              <w:left w:w="59" w:type="dxa"/>
              <w:bottom w:w="0" w:type="dxa"/>
              <w:right w:w="59" w:type="dxa"/>
            </w:tcMar>
            <w:vAlign w:val="center"/>
            <w:hideMark/>
          </w:tcPr>
          <w:p w:rsidR="00401EAB" w:rsidRPr="00401EAB" w:rsidRDefault="00401EAB" w:rsidP="00401EAB">
            <w:pPr>
              <w:tabs>
                <w:tab w:val="left" w:pos="1395"/>
              </w:tabs>
              <w:jc w:val="center"/>
              <w:rPr>
                <w:lang w:val="en-US"/>
              </w:rPr>
            </w:pPr>
            <w:r w:rsidRPr="00401EAB">
              <w:rPr>
                <w:lang w:val="en-US"/>
              </w:rPr>
              <w:t>2</w:t>
            </w:r>
          </w:p>
        </w:tc>
        <w:tc>
          <w:tcPr>
            <w:tcW w:w="528" w:type="dxa"/>
            <w:gridSpan w:val="2"/>
            <w:tcBorders>
              <w:top w:val="single" w:sz="8" w:space="0" w:color="000000"/>
              <w:left w:val="single" w:sz="8" w:space="0" w:color="000000"/>
              <w:bottom w:val="single" w:sz="8" w:space="0" w:color="000000"/>
              <w:right w:val="single" w:sz="8" w:space="0" w:color="000000"/>
            </w:tcBorders>
            <w:tcMar>
              <w:top w:w="21" w:type="dxa"/>
              <w:left w:w="59" w:type="dxa"/>
              <w:bottom w:w="0" w:type="dxa"/>
              <w:right w:w="59" w:type="dxa"/>
            </w:tcMar>
            <w:vAlign w:val="center"/>
            <w:hideMark/>
          </w:tcPr>
          <w:p w:rsidR="00401EAB" w:rsidRPr="00401EAB" w:rsidRDefault="00401EAB" w:rsidP="00401EAB">
            <w:pPr>
              <w:tabs>
                <w:tab w:val="left" w:pos="1395"/>
              </w:tabs>
              <w:jc w:val="center"/>
              <w:rPr>
                <w:lang w:val="kk-KZ"/>
              </w:rPr>
            </w:pPr>
          </w:p>
        </w:tc>
        <w:tc>
          <w:tcPr>
            <w:tcW w:w="708" w:type="dxa"/>
            <w:gridSpan w:val="2"/>
            <w:tcBorders>
              <w:top w:val="single" w:sz="8" w:space="0" w:color="000000"/>
              <w:left w:val="single" w:sz="8" w:space="0" w:color="000000"/>
              <w:bottom w:val="single" w:sz="8" w:space="0" w:color="000000"/>
              <w:right w:val="single" w:sz="8" w:space="0" w:color="000000"/>
            </w:tcBorders>
            <w:tcMar>
              <w:top w:w="21" w:type="dxa"/>
              <w:left w:w="59" w:type="dxa"/>
              <w:bottom w:w="0" w:type="dxa"/>
              <w:right w:w="59" w:type="dxa"/>
            </w:tcMar>
            <w:vAlign w:val="center"/>
            <w:hideMark/>
          </w:tcPr>
          <w:p w:rsidR="00401EAB" w:rsidRPr="00401EAB" w:rsidRDefault="00401EAB" w:rsidP="00401EAB">
            <w:pPr>
              <w:tabs>
                <w:tab w:val="left" w:pos="1395"/>
              </w:tabs>
              <w:jc w:val="center"/>
              <w:rPr>
                <w:lang w:val="kk-KZ"/>
              </w:rPr>
            </w:pPr>
          </w:p>
        </w:tc>
        <w:tc>
          <w:tcPr>
            <w:tcW w:w="709" w:type="dxa"/>
            <w:gridSpan w:val="2"/>
            <w:tcBorders>
              <w:top w:val="single" w:sz="8" w:space="0" w:color="000000"/>
              <w:left w:val="single" w:sz="8" w:space="0" w:color="000000"/>
              <w:bottom w:val="single" w:sz="8" w:space="0" w:color="000000"/>
              <w:right w:val="single" w:sz="8" w:space="0" w:color="000000"/>
            </w:tcBorders>
            <w:tcMar>
              <w:top w:w="21" w:type="dxa"/>
              <w:left w:w="59" w:type="dxa"/>
              <w:bottom w:w="0" w:type="dxa"/>
              <w:right w:w="59" w:type="dxa"/>
            </w:tcMar>
            <w:vAlign w:val="center"/>
            <w:hideMark/>
          </w:tcPr>
          <w:p w:rsidR="00401EAB" w:rsidRPr="00401EAB" w:rsidRDefault="00401EAB" w:rsidP="00401EAB">
            <w:pPr>
              <w:tabs>
                <w:tab w:val="left" w:pos="1395"/>
              </w:tabs>
              <w:jc w:val="center"/>
              <w:rPr>
                <w:lang w:val="kk-KZ"/>
              </w:rPr>
            </w:pPr>
            <w:r w:rsidRPr="00401EAB">
              <w:rPr>
                <w:lang w:val="kk-KZ"/>
              </w:rPr>
              <w:t>1</w:t>
            </w:r>
          </w:p>
        </w:tc>
        <w:tc>
          <w:tcPr>
            <w:tcW w:w="851" w:type="dxa"/>
            <w:gridSpan w:val="2"/>
            <w:tcBorders>
              <w:top w:val="single" w:sz="8" w:space="0" w:color="000000"/>
              <w:left w:val="single" w:sz="8" w:space="0" w:color="000000"/>
              <w:bottom w:val="single" w:sz="8" w:space="0" w:color="000000"/>
              <w:right w:val="single" w:sz="8" w:space="0" w:color="000000"/>
            </w:tcBorders>
            <w:tcMar>
              <w:top w:w="21" w:type="dxa"/>
              <w:left w:w="59" w:type="dxa"/>
              <w:bottom w:w="0" w:type="dxa"/>
              <w:right w:w="59" w:type="dxa"/>
            </w:tcMar>
            <w:vAlign w:val="center"/>
            <w:hideMark/>
          </w:tcPr>
          <w:p w:rsidR="00401EAB" w:rsidRPr="00401EAB" w:rsidRDefault="00401EAB" w:rsidP="00401EAB">
            <w:pPr>
              <w:tabs>
                <w:tab w:val="left" w:pos="1395"/>
              </w:tabs>
              <w:jc w:val="center"/>
              <w:rPr>
                <w:lang w:val="en-US"/>
              </w:rPr>
            </w:pPr>
            <w:r w:rsidRPr="00401EAB">
              <w:rPr>
                <w:lang w:val="en-US"/>
              </w:rPr>
              <w:t>3</w:t>
            </w:r>
          </w:p>
        </w:tc>
        <w:tc>
          <w:tcPr>
            <w:tcW w:w="425" w:type="dxa"/>
            <w:tcBorders>
              <w:top w:val="single" w:sz="8" w:space="0" w:color="000000"/>
              <w:left w:val="single" w:sz="8" w:space="0" w:color="000000"/>
              <w:bottom w:val="single" w:sz="8" w:space="0" w:color="000000"/>
              <w:right w:val="single" w:sz="4" w:space="0" w:color="auto"/>
            </w:tcBorders>
            <w:tcMar>
              <w:top w:w="21" w:type="dxa"/>
              <w:left w:w="59" w:type="dxa"/>
              <w:bottom w:w="0" w:type="dxa"/>
              <w:right w:w="59" w:type="dxa"/>
            </w:tcMar>
            <w:vAlign w:val="center"/>
            <w:hideMark/>
          </w:tcPr>
          <w:p w:rsidR="00401EAB" w:rsidRPr="00401EAB" w:rsidRDefault="00401EAB" w:rsidP="00401EAB">
            <w:pPr>
              <w:tabs>
                <w:tab w:val="left" w:pos="1395"/>
              </w:tabs>
              <w:jc w:val="center"/>
              <w:rPr>
                <w:lang w:val="kk-KZ"/>
              </w:rPr>
            </w:pPr>
          </w:p>
        </w:tc>
        <w:tc>
          <w:tcPr>
            <w:tcW w:w="425" w:type="dxa"/>
            <w:tcBorders>
              <w:top w:val="single" w:sz="8" w:space="0" w:color="000000"/>
              <w:left w:val="single" w:sz="4" w:space="0" w:color="auto"/>
              <w:bottom w:val="single" w:sz="8" w:space="0" w:color="000000"/>
              <w:right w:val="single" w:sz="8" w:space="0" w:color="000000"/>
            </w:tcBorders>
            <w:vAlign w:val="center"/>
          </w:tcPr>
          <w:p w:rsidR="00401EAB" w:rsidRPr="00401EAB" w:rsidRDefault="00401EAB" w:rsidP="00401EAB">
            <w:pPr>
              <w:tabs>
                <w:tab w:val="left" w:pos="1395"/>
              </w:tabs>
              <w:jc w:val="center"/>
              <w:rPr>
                <w:lang w:val="kk-KZ"/>
              </w:rPr>
            </w:pPr>
            <w:r w:rsidRPr="00401EAB">
              <w:rPr>
                <w:lang w:val="kk-KZ"/>
              </w:rPr>
              <w:t>1</w:t>
            </w:r>
          </w:p>
        </w:tc>
      </w:tr>
      <w:tr w:rsidR="00401EAB" w:rsidRPr="00401EAB" w:rsidTr="00401EAB">
        <w:trPr>
          <w:trHeight w:val="96"/>
        </w:trPr>
        <w:tc>
          <w:tcPr>
            <w:tcW w:w="402" w:type="dxa"/>
            <w:tcBorders>
              <w:top w:val="single" w:sz="8" w:space="0" w:color="000000"/>
              <w:left w:val="single" w:sz="8" w:space="0" w:color="000000"/>
              <w:bottom w:val="single" w:sz="8" w:space="0" w:color="000000"/>
              <w:right w:val="single" w:sz="8" w:space="0" w:color="000000"/>
            </w:tcBorders>
            <w:tcMar>
              <w:top w:w="21" w:type="dxa"/>
              <w:left w:w="59" w:type="dxa"/>
              <w:bottom w:w="0" w:type="dxa"/>
              <w:right w:w="59" w:type="dxa"/>
            </w:tcMar>
            <w:hideMark/>
          </w:tcPr>
          <w:p w:rsidR="00401EAB" w:rsidRPr="00401EAB" w:rsidRDefault="00401EAB" w:rsidP="00401EAB">
            <w:pPr>
              <w:jc w:val="center"/>
              <w:rPr>
                <w:b/>
              </w:rPr>
            </w:pPr>
          </w:p>
        </w:tc>
        <w:tc>
          <w:tcPr>
            <w:tcW w:w="1407" w:type="dxa"/>
            <w:tcBorders>
              <w:top w:val="single" w:sz="8" w:space="0" w:color="000000"/>
              <w:left w:val="single" w:sz="8" w:space="0" w:color="000000"/>
              <w:bottom w:val="single" w:sz="8" w:space="0" w:color="000000"/>
              <w:right w:val="single" w:sz="8" w:space="0" w:color="000000"/>
            </w:tcBorders>
            <w:tcMar>
              <w:top w:w="21" w:type="dxa"/>
              <w:left w:w="59" w:type="dxa"/>
              <w:bottom w:w="0" w:type="dxa"/>
              <w:right w:w="59" w:type="dxa"/>
            </w:tcMar>
            <w:hideMark/>
          </w:tcPr>
          <w:p w:rsidR="00401EAB" w:rsidRPr="00401EAB" w:rsidRDefault="00401EAB" w:rsidP="00401EAB">
            <w:pPr>
              <w:rPr>
                <w:lang w:eastAsia="zh-CN"/>
              </w:rPr>
            </w:pPr>
            <w:r w:rsidRPr="00401EAB">
              <w:rPr>
                <w:rFonts w:eastAsia="Calibri"/>
                <w:b/>
                <w:bCs/>
                <w:kern w:val="24"/>
                <w:lang w:val="kk-KZ" w:eastAsia="zh-CN"/>
              </w:rPr>
              <w:t>Всего:</w:t>
            </w:r>
            <w:r w:rsidRPr="00401EAB">
              <w:rPr>
                <w:rFonts w:eastAsia="Calibri"/>
                <w:kern w:val="24"/>
                <w:lang w:val="kk-KZ" w:eastAsia="zh-CN"/>
              </w:rPr>
              <w:t xml:space="preserve"> </w:t>
            </w:r>
          </w:p>
        </w:tc>
        <w:tc>
          <w:tcPr>
            <w:tcW w:w="685" w:type="dxa"/>
            <w:gridSpan w:val="2"/>
            <w:tcBorders>
              <w:top w:val="single" w:sz="8" w:space="0" w:color="000000"/>
              <w:left w:val="single" w:sz="8" w:space="0" w:color="000000"/>
              <w:bottom w:val="single" w:sz="8" w:space="0" w:color="000000"/>
              <w:right w:val="single" w:sz="8" w:space="0" w:color="000000"/>
            </w:tcBorders>
            <w:tcMar>
              <w:top w:w="21" w:type="dxa"/>
              <w:left w:w="59" w:type="dxa"/>
              <w:bottom w:w="0" w:type="dxa"/>
              <w:right w:w="59" w:type="dxa"/>
            </w:tcMar>
            <w:hideMark/>
          </w:tcPr>
          <w:p w:rsidR="00401EAB" w:rsidRPr="00401EAB" w:rsidRDefault="00401EAB" w:rsidP="00401EAB">
            <w:pPr>
              <w:jc w:val="center"/>
              <w:rPr>
                <w:b/>
                <w:lang w:val="kk-KZ"/>
              </w:rPr>
            </w:pPr>
            <w:r w:rsidRPr="00401EAB">
              <w:rPr>
                <w:b/>
                <w:lang w:val="kk-KZ"/>
              </w:rPr>
              <w:t>2</w:t>
            </w:r>
          </w:p>
        </w:tc>
        <w:tc>
          <w:tcPr>
            <w:tcW w:w="740" w:type="dxa"/>
            <w:gridSpan w:val="2"/>
            <w:tcBorders>
              <w:top w:val="single" w:sz="8" w:space="0" w:color="000000"/>
              <w:left w:val="single" w:sz="8" w:space="0" w:color="000000"/>
              <w:bottom w:val="single" w:sz="8" w:space="0" w:color="000000"/>
              <w:right w:val="single" w:sz="8" w:space="0" w:color="000000"/>
            </w:tcBorders>
            <w:tcMar>
              <w:top w:w="21" w:type="dxa"/>
              <w:left w:w="59" w:type="dxa"/>
              <w:bottom w:w="0" w:type="dxa"/>
              <w:right w:w="59" w:type="dxa"/>
            </w:tcMar>
            <w:hideMark/>
          </w:tcPr>
          <w:p w:rsidR="00401EAB" w:rsidRPr="00401EAB" w:rsidRDefault="00401EAB" w:rsidP="00401EAB">
            <w:pPr>
              <w:jc w:val="center"/>
              <w:rPr>
                <w:b/>
                <w:lang w:val="en-US"/>
              </w:rPr>
            </w:pPr>
            <w:r w:rsidRPr="00401EAB">
              <w:rPr>
                <w:b/>
                <w:lang w:val="en-US"/>
              </w:rPr>
              <w:t>6</w:t>
            </w:r>
          </w:p>
        </w:tc>
        <w:tc>
          <w:tcPr>
            <w:tcW w:w="740" w:type="dxa"/>
            <w:gridSpan w:val="2"/>
            <w:tcBorders>
              <w:top w:val="single" w:sz="8" w:space="0" w:color="000000"/>
              <w:left w:val="single" w:sz="8" w:space="0" w:color="000000"/>
              <w:bottom w:val="single" w:sz="8" w:space="0" w:color="000000"/>
              <w:right w:val="single" w:sz="8" w:space="0" w:color="000000"/>
            </w:tcBorders>
            <w:tcMar>
              <w:top w:w="21" w:type="dxa"/>
              <w:left w:w="59" w:type="dxa"/>
              <w:bottom w:w="0" w:type="dxa"/>
              <w:right w:w="59" w:type="dxa"/>
            </w:tcMar>
            <w:hideMark/>
          </w:tcPr>
          <w:p w:rsidR="00401EAB" w:rsidRPr="00401EAB" w:rsidRDefault="00401EAB" w:rsidP="00401EAB">
            <w:pPr>
              <w:jc w:val="center"/>
              <w:rPr>
                <w:b/>
                <w:lang w:val="kk-KZ"/>
              </w:rPr>
            </w:pPr>
            <w:r w:rsidRPr="00401EAB">
              <w:rPr>
                <w:b/>
                <w:lang w:val="kk-KZ"/>
              </w:rPr>
              <w:t>3</w:t>
            </w:r>
          </w:p>
        </w:tc>
        <w:tc>
          <w:tcPr>
            <w:tcW w:w="740" w:type="dxa"/>
            <w:gridSpan w:val="2"/>
            <w:tcBorders>
              <w:top w:val="single" w:sz="8" w:space="0" w:color="000000"/>
              <w:left w:val="single" w:sz="8" w:space="0" w:color="000000"/>
              <w:bottom w:val="single" w:sz="8" w:space="0" w:color="000000"/>
              <w:right w:val="single" w:sz="8" w:space="0" w:color="000000"/>
            </w:tcBorders>
            <w:tcMar>
              <w:top w:w="21" w:type="dxa"/>
              <w:left w:w="59" w:type="dxa"/>
              <w:bottom w:w="0" w:type="dxa"/>
              <w:right w:w="59" w:type="dxa"/>
            </w:tcMar>
            <w:hideMark/>
          </w:tcPr>
          <w:p w:rsidR="00401EAB" w:rsidRPr="00401EAB" w:rsidRDefault="00401EAB" w:rsidP="00401EAB">
            <w:pPr>
              <w:jc w:val="center"/>
              <w:rPr>
                <w:b/>
                <w:lang w:val="kk-KZ"/>
              </w:rPr>
            </w:pPr>
            <w:r w:rsidRPr="00401EAB">
              <w:rPr>
                <w:b/>
                <w:lang w:val="kk-KZ"/>
              </w:rPr>
              <w:t>1</w:t>
            </w:r>
          </w:p>
        </w:tc>
        <w:tc>
          <w:tcPr>
            <w:tcW w:w="740" w:type="dxa"/>
            <w:gridSpan w:val="2"/>
            <w:tcBorders>
              <w:top w:val="single" w:sz="8" w:space="0" w:color="000000"/>
              <w:left w:val="single" w:sz="8" w:space="0" w:color="000000"/>
              <w:bottom w:val="single" w:sz="8" w:space="0" w:color="000000"/>
              <w:right w:val="single" w:sz="8" w:space="0" w:color="000000"/>
            </w:tcBorders>
            <w:tcMar>
              <w:top w:w="21" w:type="dxa"/>
              <w:left w:w="59" w:type="dxa"/>
              <w:bottom w:w="0" w:type="dxa"/>
              <w:right w:w="59" w:type="dxa"/>
            </w:tcMar>
            <w:hideMark/>
          </w:tcPr>
          <w:p w:rsidR="00401EAB" w:rsidRPr="00401EAB" w:rsidRDefault="00401EAB" w:rsidP="00401EAB">
            <w:pPr>
              <w:jc w:val="center"/>
              <w:rPr>
                <w:b/>
                <w:lang w:val="en-US"/>
              </w:rPr>
            </w:pPr>
            <w:r w:rsidRPr="00401EAB">
              <w:rPr>
                <w:b/>
                <w:lang w:val="en-US"/>
              </w:rPr>
              <w:t>2</w:t>
            </w:r>
          </w:p>
        </w:tc>
        <w:tc>
          <w:tcPr>
            <w:tcW w:w="740" w:type="dxa"/>
            <w:gridSpan w:val="2"/>
            <w:tcBorders>
              <w:top w:val="single" w:sz="8" w:space="0" w:color="000000"/>
              <w:left w:val="single" w:sz="8" w:space="0" w:color="000000"/>
              <w:bottom w:val="single" w:sz="8" w:space="0" w:color="000000"/>
              <w:right w:val="single" w:sz="8" w:space="0" w:color="000000"/>
            </w:tcBorders>
            <w:tcMar>
              <w:top w:w="21" w:type="dxa"/>
              <w:left w:w="59" w:type="dxa"/>
              <w:bottom w:w="0" w:type="dxa"/>
              <w:right w:w="59" w:type="dxa"/>
            </w:tcMar>
            <w:hideMark/>
          </w:tcPr>
          <w:p w:rsidR="00401EAB" w:rsidRPr="00401EAB" w:rsidRDefault="00401EAB" w:rsidP="00401EAB">
            <w:pPr>
              <w:jc w:val="center"/>
              <w:rPr>
                <w:b/>
                <w:lang w:val="en-US"/>
              </w:rPr>
            </w:pPr>
            <w:r w:rsidRPr="00401EAB">
              <w:rPr>
                <w:b/>
                <w:lang w:val="en-US"/>
              </w:rPr>
              <w:t>2</w:t>
            </w:r>
          </w:p>
        </w:tc>
        <w:tc>
          <w:tcPr>
            <w:tcW w:w="528" w:type="dxa"/>
            <w:gridSpan w:val="2"/>
            <w:tcBorders>
              <w:top w:val="single" w:sz="8" w:space="0" w:color="000000"/>
              <w:left w:val="single" w:sz="8" w:space="0" w:color="000000"/>
              <w:bottom w:val="single" w:sz="8" w:space="0" w:color="000000"/>
              <w:right w:val="single" w:sz="8" w:space="0" w:color="000000"/>
            </w:tcBorders>
            <w:tcMar>
              <w:top w:w="21" w:type="dxa"/>
              <w:left w:w="59" w:type="dxa"/>
              <w:bottom w:w="0" w:type="dxa"/>
              <w:right w:w="59" w:type="dxa"/>
            </w:tcMar>
            <w:hideMark/>
          </w:tcPr>
          <w:p w:rsidR="00401EAB" w:rsidRPr="00401EAB" w:rsidRDefault="00401EAB" w:rsidP="00401EAB">
            <w:pPr>
              <w:jc w:val="center"/>
              <w:rPr>
                <w:b/>
                <w:lang w:val="kk-KZ"/>
              </w:rPr>
            </w:pPr>
          </w:p>
        </w:tc>
        <w:tc>
          <w:tcPr>
            <w:tcW w:w="708" w:type="dxa"/>
            <w:gridSpan w:val="2"/>
            <w:tcBorders>
              <w:top w:val="single" w:sz="8" w:space="0" w:color="000000"/>
              <w:left w:val="single" w:sz="8" w:space="0" w:color="000000"/>
              <w:bottom w:val="single" w:sz="8" w:space="0" w:color="000000"/>
              <w:right w:val="single" w:sz="8" w:space="0" w:color="000000"/>
            </w:tcBorders>
            <w:tcMar>
              <w:top w:w="21" w:type="dxa"/>
              <w:left w:w="59" w:type="dxa"/>
              <w:bottom w:w="0" w:type="dxa"/>
              <w:right w:w="59" w:type="dxa"/>
            </w:tcMar>
            <w:hideMark/>
          </w:tcPr>
          <w:p w:rsidR="00401EAB" w:rsidRPr="00401EAB" w:rsidRDefault="00401EAB" w:rsidP="00401EAB">
            <w:pPr>
              <w:jc w:val="center"/>
              <w:rPr>
                <w:b/>
                <w:lang w:val="kk-KZ"/>
              </w:rPr>
            </w:pPr>
          </w:p>
        </w:tc>
        <w:tc>
          <w:tcPr>
            <w:tcW w:w="709" w:type="dxa"/>
            <w:gridSpan w:val="2"/>
            <w:tcBorders>
              <w:top w:val="single" w:sz="8" w:space="0" w:color="000000"/>
              <w:left w:val="single" w:sz="8" w:space="0" w:color="000000"/>
              <w:bottom w:val="single" w:sz="8" w:space="0" w:color="000000"/>
              <w:right w:val="single" w:sz="8" w:space="0" w:color="000000"/>
            </w:tcBorders>
            <w:tcMar>
              <w:top w:w="21" w:type="dxa"/>
              <w:left w:w="59" w:type="dxa"/>
              <w:bottom w:w="0" w:type="dxa"/>
              <w:right w:w="59" w:type="dxa"/>
            </w:tcMar>
            <w:hideMark/>
          </w:tcPr>
          <w:p w:rsidR="00401EAB" w:rsidRPr="00401EAB" w:rsidRDefault="00401EAB" w:rsidP="00401EAB">
            <w:pPr>
              <w:jc w:val="center"/>
              <w:rPr>
                <w:b/>
                <w:lang w:val="kk-KZ"/>
              </w:rPr>
            </w:pPr>
            <w:r w:rsidRPr="00401EAB">
              <w:rPr>
                <w:b/>
                <w:lang w:val="kk-KZ"/>
              </w:rPr>
              <w:t>1</w:t>
            </w:r>
          </w:p>
        </w:tc>
        <w:tc>
          <w:tcPr>
            <w:tcW w:w="851" w:type="dxa"/>
            <w:gridSpan w:val="2"/>
            <w:tcBorders>
              <w:top w:val="single" w:sz="8" w:space="0" w:color="000000"/>
              <w:left w:val="single" w:sz="8" w:space="0" w:color="000000"/>
              <w:bottom w:val="single" w:sz="8" w:space="0" w:color="000000"/>
              <w:right w:val="single" w:sz="8" w:space="0" w:color="000000"/>
            </w:tcBorders>
            <w:tcMar>
              <w:top w:w="21" w:type="dxa"/>
              <w:left w:w="59" w:type="dxa"/>
              <w:bottom w:w="0" w:type="dxa"/>
              <w:right w:w="59" w:type="dxa"/>
            </w:tcMar>
            <w:hideMark/>
          </w:tcPr>
          <w:p w:rsidR="00401EAB" w:rsidRPr="00401EAB" w:rsidRDefault="00401EAB" w:rsidP="00401EAB">
            <w:pPr>
              <w:jc w:val="center"/>
              <w:rPr>
                <w:b/>
                <w:lang w:val="en-US"/>
              </w:rPr>
            </w:pPr>
            <w:r w:rsidRPr="00401EAB">
              <w:rPr>
                <w:b/>
                <w:lang w:val="en-US"/>
              </w:rPr>
              <w:t>3</w:t>
            </w:r>
          </w:p>
        </w:tc>
        <w:tc>
          <w:tcPr>
            <w:tcW w:w="425" w:type="dxa"/>
            <w:tcBorders>
              <w:top w:val="single" w:sz="8" w:space="0" w:color="000000"/>
              <w:left w:val="single" w:sz="8" w:space="0" w:color="000000"/>
              <w:bottom w:val="single" w:sz="8" w:space="0" w:color="000000"/>
              <w:right w:val="single" w:sz="4" w:space="0" w:color="auto"/>
            </w:tcBorders>
            <w:tcMar>
              <w:top w:w="21" w:type="dxa"/>
              <w:left w:w="59" w:type="dxa"/>
              <w:bottom w:w="0" w:type="dxa"/>
              <w:right w:w="59" w:type="dxa"/>
            </w:tcMar>
            <w:hideMark/>
          </w:tcPr>
          <w:p w:rsidR="00401EAB" w:rsidRPr="00401EAB" w:rsidRDefault="00401EAB" w:rsidP="00401EAB">
            <w:pPr>
              <w:jc w:val="center"/>
              <w:rPr>
                <w:b/>
                <w:lang w:val="kk-KZ"/>
              </w:rPr>
            </w:pPr>
          </w:p>
        </w:tc>
        <w:tc>
          <w:tcPr>
            <w:tcW w:w="425" w:type="dxa"/>
            <w:tcBorders>
              <w:top w:val="single" w:sz="8" w:space="0" w:color="000000"/>
              <w:left w:val="single" w:sz="4" w:space="0" w:color="auto"/>
              <w:bottom w:val="single" w:sz="8" w:space="0" w:color="000000"/>
              <w:right w:val="single" w:sz="8" w:space="0" w:color="000000"/>
            </w:tcBorders>
          </w:tcPr>
          <w:p w:rsidR="00401EAB" w:rsidRPr="00401EAB" w:rsidRDefault="00401EAB" w:rsidP="00401EAB">
            <w:pPr>
              <w:jc w:val="center"/>
              <w:rPr>
                <w:b/>
                <w:lang w:val="kk-KZ"/>
              </w:rPr>
            </w:pPr>
            <w:r w:rsidRPr="00401EAB">
              <w:rPr>
                <w:b/>
                <w:lang w:val="kk-KZ"/>
              </w:rPr>
              <w:t>1</w:t>
            </w:r>
          </w:p>
        </w:tc>
      </w:tr>
    </w:tbl>
    <w:p w:rsidR="00401EAB" w:rsidRDefault="00401EAB" w:rsidP="00401EAB">
      <w:pPr>
        <w:jc w:val="center"/>
        <w:rPr>
          <w:b/>
          <w:sz w:val="24"/>
          <w:szCs w:val="24"/>
          <w:lang w:val="kk-KZ"/>
        </w:rPr>
      </w:pPr>
      <w:r w:rsidRPr="00401EAB">
        <w:rPr>
          <w:b/>
          <w:sz w:val="24"/>
          <w:szCs w:val="24"/>
          <w:lang w:val="kk-KZ"/>
        </w:rPr>
        <w:t>Сведения о студентах, академических группах, кураторах и студентах проживающих в общежитий за 2019-2020 учебный год</w:t>
      </w:r>
    </w:p>
    <w:p w:rsidR="00401EAB" w:rsidRPr="00401EAB" w:rsidRDefault="00401EAB" w:rsidP="00401EAB">
      <w:pPr>
        <w:jc w:val="center"/>
        <w:rPr>
          <w:b/>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
        <w:gridCol w:w="2275"/>
        <w:gridCol w:w="1857"/>
        <w:gridCol w:w="1516"/>
        <w:gridCol w:w="1499"/>
        <w:gridCol w:w="1940"/>
      </w:tblGrid>
      <w:tr w:rsidR="00401EAB" w:rsidRPr="003A3947" w:rsidTr="00E30727">
        <w:tc>
          <w:tcPr>
            <w:tcW w:w="484" w:type="dxa"/>
          </w:tcPr>
          <w:p w:rsidR="00401EAB" w:rsidRPr="00401EAB" w:rsidRDefault="00401EAB" w:rsidP="00E30727">
            <w:pPr>
              <w:jc w:val="center"/>
              <w:rPr>
                <w:b/>
              </w:rPr>
            </w:pPr>
          </w:p>
        </w:tc>
        <w:tc>
          <w:tcPr>
            <w:tcW w:w="2275" w:type="dxa"/>
          </w:tcPr>
          <w:p w:rsidR="00401EAB" w:rsidRPr="00401EAB" w:rsidRDefault="00401EAB" w:rsidP="00E30727">
            <w:pPr>
              <w:jc w:val="center"/>
              <w:rPr>
                <w:b/>
              </w:rPr>
            </w:pPr>
            <w:r w:rsidRPr="00401EAB">
              <w:rPr>
                <w:rFonts w:eastAsia="Calibri"/>
                <w:b/>
                <w:bCs/>
                <w:iCs/>
                <w:color w:val="000000"/>
                <w:kern w:val="24"/>
                <w:lang w:val="kk-KZ" w:eastAsia="zh-CN"/>
              </w:rPr>
              <w:t>ВШ и факультеты</w:t>
            </w:r>
          </w:p>
        </w:tc>
        <w:tc>
          <w:tcPr>
            <w:tcW w:w="1857" w:type="dxa"/>
          </w:tcPr>
          <w:p w:rsidR="00401EAB" w:rsidRPr="00401EAB" w:rsidRDefault="00401EAB" w:rsidP="00E30727">
            <w:pPr>
              <w:jc w:val="center"/>
              <w:rPr>
                <w:b/>
              </w:rPr>
            </w:pPr>
            <w:r w:rsidRPr="00401EAB">
              <w:rPr>
                <w:b/>
              </w:rPr>
              <w:t>Количество студентов обучающихся на дневном обучений</w:t>
            </w:r>
          </w:p>
        </w:tc>
        <w:tc>
          <w:tcPr>
            <w:tcW w:w="1516" w:type="dxa"/>
          </w:tcPr>
          <w:p w:rsidR="00401EAB" w:rsidRPr="00401EAB" w:rsidRDefault="00401EAB" w:rsidP="00E30727">
            <w:pPr>
              <w:jc w:val="center"/>
              <w:rPr>
                <w:b/>
              </w:rPr>
            </w:pPr>
            <w:r w:rsidRPr="00401EAB">
              <w:rPr>
                <w:b/>
              </w:rPr>
              <w:t>Количество кураторов</w:t>
            </w:r>
          </w:p>
        </w:tc>
        <w:tc>
          <w:tcPr>
            <w:tcW w:w="1499" w:type="dxa"/>
          </w:tcPr>
          <w:p w:rsidR="00401EAB" w:rsidRPr="00401EAB" w:rsidRDefault="00401EAB" w:rsidP="00E30727">
            <w:pPr>
              <w:jc w:val="center"/>
              <w:rPr>
                <w:b/>
              </w:rPr>
            </w:pPr>
            <w:r w:rsidRPr="00401EAB">
              <w:rPr>
                <w:b/>
              </w:rPr>
              <w:t>Количество групп</w:t>
            </w:r>
          </w:p>
        </w:tc>
        <w:tc>
          <w:tcPr>
            <w:tcW w:w="1940" w:type="dxa"/>
          </w:tcPr>
          <w:p w:rsidR="00401EAB" w:rsidRPr="00401EAB" w:rsidRDefault="00401EAB" w:rsidP="00E30727">
            <w:pPr>
              <w:jc w:val="center"/>
              <w:rPr>
                <w:b/>
              </w:rPr>
            </w:pPr>
            <w:r w:rsidRPr="00401EAB">
              <w:rPr>
                <w:b/>
              </w:rPr>
              <w:t>Количество студентоа проживающих в общежитий</w:t>
            </w:r>
          </w:p>
        </w:tc>
      </w:tr>
      <w:tr w:rsidR="00401EAB" w:rsidRPr="003A3947" w:rsidTr="00E30727">
        <w:tc>
          <w:tcPr>
            <w:tcW w:w="484" w:type="dxa"/>
          </w:tcPr>
          <w:p w:rsidR="00401EAB" w:rsidRPr="00401EAB" w:rsidRDefault="00401EAB" w:rsidP="00E30727">
            <w:pPr>
              <w:jc w:val="center"/>
            </w:pPr>
            <w:r w:rsidRPr="00401EAB">
              <w:t>1</w:t>
            </w:r>
          </w:p>
        </w:tc>
        <w:tc>
          <w:tcPr>
            <w:tcW w:w="2275" w:type="dxa"/>
          </w:tcPr>
          <w:p w:rsidR="00401EAB" w:rsidRPr="00401EAB" w:rsidRDefault="00401EAB" w:rsidP="00E30727">
            <w:pPr>
              <w:rPr>
                <w:lang w:val="kk-KZ" w:eastAsia="zh-CN"/>
              </w:rPr>
            </w:pPr>
            <w:r w:rsidRPr="00401EAB">
              <w:rPr>
                <w:rFonts w:eastAsia="Calibri"/>
                <w:bCs/>
                <w:kern w:val="24"/>
                <w:lang w:val="kk-KZ" w:eastAsia="zh-CN"/>
              </w:rPr>
              <w:t>Стандартизация и сертификация</w:t>
            </w:r>
          </w:p>
        </w:tc>
        <w:tc>
          <w:tcPr>
            <w:tcW w:w="1857" w:type="dxa"/>
          </w:tcPr>
          <w:p w:rsidR="00401EAB" w:rsidRPr="00401EAB" w:rsidRDefault="00401EAB" w:rsidP="00E30727">
            <w:pPr>
              <w:jc w:val="center"/>
            </w:pPr>
            <w:r w:rsidRPr="00401EAB">
              <w:t>2</w:t>
            </w:r>
            <w:r w:rsidRPr="00401EAB">
              <w:rPr>
                <w:lang w:val="kk-KZ"/>
              </w:rPr>
              <w:t>23</w:t>
            </w:r>
          </w:p>
        </w:tc>
        <w:tc>
          <w:tcPr>
            <w:tcW w:w="1516" w:type="dxa"/>
          </w:tcPr>
          <w:p w:rsidR="00401EAB" w:rsidRPr="00401EAB" w:rsidRDefault="00401EAB" w:rsidP="00E30727">
            <w:pPr>
              <w:jc w:val="center"/>
              <w:rPr>
                <w:lang w:val="kk-KZ"/>
              </w:rPr>
            </w:pPr>
            <w:r w:rsidRPr="00401EAB">
              <w:rPr>
                <w:lang w:val="kk-KZ"/>
              </w:rPr>
              <w:t>9</w:t>
            </w:r>
          </w:p>
        </w:tc>
        <w:tc>
          <w:tcPr>
            <w:tcW w:w="1499" w:type="dxa"/>
          </w:tcPr>
          <w:p w:rsidR="00401EAB" w:rsidRPr="00401EAB" w:rsidRDefault="00401EAB" w:rsidP="00E30727">
            <w:pPr>
              <w:jc w:val="center"/>
              <w:rPr>
                <w:lang w:val="kk-KZ"/>
              </w:rPr>
            </w:pPr>
            <w:r w:rsidRPr="00401EAB">
              <w:rPr>
                <w:lang w:val="kk-KZ"/>
              </w:rPr>
              <w:t>16</w:t>
            </w:r>
          </w:p>
        </w:tc>
        <w:tc>
          <w:tcPr>
            <w:tcW w:w="1940" w:type="dxa"/>
          </w:tcPr>
          <w:p w:rsidR="00401EAB" w:rsidRPr="00401EAB" w:rsidRDefault="00401EAB" w:rsidP="00E30727">
            <w:pPr>
              <w:jc w:val="center"/>
              <w:rPr>
                <w:lang w:val="kk-KZ"/>
              </w:rPr>
            </w:pPr>
            <w:r w:rsidRPr="00401EAB">
              <w:rPr>
                <w:lang w:val="kk-KZ"/>
              </w:rPr>
              <w:t>60</w:t>
            </w:r>
          </w:p>
        </w:tc>
      </w:tr>
      <w:tr w:rsidR="00401EAB" w:rsidRPr="003A3947" w:rsidTr="00E30727">
        <w:tc>
          <w:tcPr>
            <w:tcW w:w="484" w:type="dxa"/>
          </w:tcPr>
          <w:p w:rsidR="00401EAB" w:rsidRPr="00401EAB" w:rsidRDefault="00401EAB" w:rsidP="00E30727">
            <w:pPr>
              <w:jc w:val="center"/>
            </w:pPr>
          </w:p>
        </w:tc>
        <w:tc>
          <w:tcPr>
            <w:tcW w:w="2275" w:type="dxa"/>
          </w:tcPr>
          <w:p w:rsidR="00401EAB" w:rsidRPr="00401EAB" w:rsidRDefault="00401EAB" w:rsidP="00E30727">
            <w:pPr>
              <w:jc w:val="center"/>
              <w:rPr>
                <w:b/>
                <w:lang w:val="kk-KZ"/>
              </w:rPr>
            </w:pPr>
            <w:r w:rsidRPr="00401EAB">
              <w:rPr>
                <w:b/>
                <w:lang w:val="kk-KZ"/>
              </w:rPr>
              <w:t>Всего:</w:t>
            </w:r>
          </w:p>
        </w:tc>
        <w:tc>
          <w:tcPr>
            <w:tcW w:w="1857" w:type="dxa"/>
          </w:tcPr>
          <w:p w:rsidR="00401EAB" w:rsidRPr="00401EAB" w:rsidRDefault="00401EAB" w:rsidP="00E30727">
            <w:pPr>
              <w:jc w:val="center"/>
              <w:rPr>
                <w:b/>
              </w:rPr>
            </w:pPr>
            <w:r w:rsidRPr="00401EAB">
              <w:rPr>
                <w:b/>
              </w:rPr>
              <w:t>223</w:t>
            </w:r>
          </w:p>
        </w:tc>
        <w:tc>
          <w:tcPr>
            <w:tcW w:w="1516" w:type="dxa"/>
          </w:tcPr>
          <w:p w:rsidR="00401EAB" w:rsidRPr="00401EAB" w:rsidRDefault="00401EAB" w:rsidP="00E30727">
            <w:pPr>
              <w:jc w:val="center"/>
              <w:rPr>
                <w:b/>
                <w:lang w:val="kk-KZ"/>
              </w:rPr>
            </w:pPr>
            <w:r w:rsidRPr="00401EAB">
              <w:rPr>
                <w:b/>
                <w:lang w:val="kk-KZ"/>
              </w:rPr>
              <w:t>9</w:t>
            </w:r>
          </w:p>
        </w:tc>
        <w:tc>
          <w:tcPr>
            <w:tcW w:w="1499" w:type="dxa"/>
          </w:tcPr>
          <w:p w:rsidR="00401EAB" w:rsidRPr="00401EAB" w:rsidRDefault="00401EAB" w:rsidP="00E30727">
            <w:pPr>
              <w:jc w:val="center"/>
              <w:rPr>
                <w:b/>
                <w:lang w:val="kk-KZ"/>
              </w:rPr>
            </w:pPr>
            <w:r w:rsidRPr="00401EAB">
              <w:rPr>
                <w:b/>
                <w:lang w:val="kk-KZ"/>
              </w:rPr>
              <w:t>16</w:t>
            </w:r>
          </w:p>
        </w:tc>
        <w:tc>
          <w:tcPr>
            <w:tcW w:w="1940" w:type="dxa"/>
          </w:tcPr>
          <w:p w:rsidR="00401EAB" w:rsidRPr="00401EAB" w:rsidRDefault="00401EAB" w:rsidP="00E30727">
            <w:pPr>
              <w:jc w:val="center"/>
              <w:rPr>
                <w:b/>
                <w:lang w:val="kk-KZ"/>
              </w:rPr>
            </w:pPr>
            <w:r w:rsidRPr="00401EAB">
              <w:rPr>
                <w:b/>
                <w:lang w:val="kk-KZ"/>
              </w:rPr>
              <w:t>60</w:t>
            </w:r>
          </w:p>
        </w:tc>
      </w:tr>
    </w:tbl>
    <w:p w:rsidR="00401EAB" w:rsidRPr="00B0647A" w:rsidRDefault="00401EAB" w:rsidP="00401EAB">
      <w:pPr>
        <w:jc w:val="both"/>
        <w:rPr>
          <w:sz w:val="28"/>
          <w:szCs w:val="28"/>
          <w:lang w:val="kk-KZ"/>
        </w:rPr>
      </w:pPr>
    </w:p>
    <w:p w:rsidR="00401EAB" w:rsidRDefault="00401EAB" w:rsidP="00401EAB">
      <w:pPr>
        <w:jc w:val="center"/>
        <w:rPr>
          <w:b/>
          <w:sz w:val="24"/>
          <w:szCs w:val="24"/>
        </w:rPr>
      </w:pPr>
      <w:r w:rsidRPr="00401EAB">
        <w:rPr>
          <w:b/>
          <w:sz w:val="24"/>
          <w:szCs w:val="24"/>
        </w:rPr>
        <w:t>Сведения о проведенных мероприятиях в общежитии за 2019-2020 учебный год</w:t>
      </w:r>
    </w:p>
    <w:p w:rsidR="00401EAB" w:rsidRPr="00401EAB" w:rsidRDefault="00401EAB" w:rsidP="00401EAB">
      <w:pPr>
        <w:jc w:val="center"/>
        <w:rPr>
          <w:b/>
          <w:sz w:val="24"/>
          <w:szCs w:val="24"/>
        </w:rPr>
      </w:pPr>
    </w:p>
    <w:tbl>
      <w:tblPr>
        <w:tblW w:w="0" w:type="auto"/>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5"/>
        <w:gridCol w:w="3728"/>
        <w:gridCol w:w="1894"/>
        <w:gridCol w:w="2607"/>
      </w:tblGrid>
      <w:tr w:rsidR="00401EAB" w:rsidRPr="003A3947" w:rsidTr="00E30727">
        <w:tc>
          <w:tcPr>
            <w:tcW w:w="525" w:type="dxa"/>
          </w:tcPr>
          <w:p w:rsidR="00401EAB" w:rsidRPr="00401EAB" w:rsidRDefault="00401EAB" w:rsidP="00E30727">
            <w:pPr>
              <w:jc w:val="center"/>
              <w:rPr>
                <w:rFonts w:eastAsia="Calibri"/>
                <w:b/>
                <w:lang w:val="kk-KZ" w:eastAsia="en-US"/>
              </w:rPr>
            </w:pPr>
            <w:r w:rsidRPr="00401EAB">
              <w:rPr>
                <w:rFonts w:eastAsia="Calibri"/>
                <w:b/>
                <w:lang w:val="kk-KZ" w:eastAsia="en-US"/>
              </w:rPr>
              <w:t>№</w:t>
            </w:r>
          </w:p>
        </w:tc>
        <w:tc>
          <w:tcPr>
            <w:tcW w:w="3728" w:type="dxa"/>
          </w:tcPr>
          <w:p w:rsidR="00401EAB" w:rsidRPr="00401EAB" w:rsidRDefault="00401EAB" w:rsidP="00E30727">
            <w:pPr>
              <w:jc w:val="center"/>
              <w:rPr>
                <w:rFonts w:eastAsia="Calibri"/>
                <w:b/>
                <w:lang w:val="kk-KZ" w:eastAsia="en-US"/>
              </w:rPr>
            </w:pPr>
            <w:r w:rsidRPr="00401EAB">
              <w:rPr>
                <w:rFonts w:eastAsia="Calibri"/>
                <w:b/>
                <w:bCs/>
                <w:iCs/>
                <w:color w:val="000000"/>
                <w:kern w:val="24"/>
                <w:lang w:val="kk-KZ" w:eastAsia="zh-CN"/>
              </w:rPr>
              <w:t>ВШ и факультеты</w:t>
            </w:r>
          </w:p>
        </w:tc>
        <w:tc>
          <w:tcPr>
            <w:tcW w:w="1894" w:type="dxa"/>
          </w:tcPr>
          <w:p w:rsidR="00401EAB" w:rsidRPr="00401EAB" w:rsidRDefault="00401EAB" w:rsidP="00E30727">
            <w:pPr>
              <w:jc w:val="center"/>
              <w:rPr>
                <w:rFonts w:eastAsia="Calibri"/>
                <w:b/>
                <w:lang w:val="kk-KZ" w:eastAsia="en-US"/>
              </w:rPr>
            </w:pPr>
            <w:r w:rsidRPr="00401EAB">
              <w:rPr>
                <w:rFonts w:eastAsia="Calibri"/>
                <w:b/>
                <w:lang w:val="kk-KZ" w:eastAsia="en-US"/>
              </w:rPr>
              <w:t>Общежития №</w:t>
            </w:r>
          </w:p>
        </w:tc>
        <w:tc>
          <w:tcPr>
            <w:tcW w:w="2607" w:type="dxa"/>
          </w:tcPr>
          <w:p w:rsidR="00401EAB" w:rsidRPr="00401EAB" w:rsidRDefault="00401EAB" w:rsidP="00E30727">
            <w:pPr>
              <w:jc w:val="center"/>
              <w:rPr>
                <w:rFonts w:eastAsia="Calibri"/>
                <w:b/>
                <w:lang w:val="kk-KZ" w:eastAsia="en-US"/>
              </w:rPr>
            </w:pPr>
            <w:r w:rsidRPr="00401EAB">
              <w:rPr>
                <w:rFonts w:eastAsia="Calibri"/>
                <w:b/>
                <w:lang w:val="kk-KZ" w:eastAsia="en-US"/>
              </w:rPr>
              <w:t>Количество выполненных мероприятий</w:t>
            </w:r>
          </w:p>
        </w:tc>
      </w:tr>
      <w:tr w:rsidR="00401EAB" w:rsidRPr="003A3947" w:rsidTr="00E30727">
        <w:trPr>
          <w:trHeight w:val="343"/>
        </w:trPr>
        <w:tc>
          <w:tcPr>
            <w:tcW w:w="525" w:type="dxa"/>
          </w:tcPr>
          <w:p w:rsidR="00401EAB" w:rsidRPr="00401EAB" w:rsidRDefault="00401EAB" w:rsidP="00E30727">
            <w:pPr>
              <w:jc w:val="center"/>
              <w:rPr>
                <w:rFonts w:eastAsia="Calibri"/>
                <w:b/>
                <w:lang w:val="kk-KZ" w:eastAsia="en-US"/>
              </w:rPr>
            </w:pPr>
            <w:r w:rsidRPr="00401EAB">
              <w:rPr>
                <w:rFonts w:eastAsia="Calibri"/>
                <w:b/>
                <w:lang w:val="kk-KZ" w:eastAsia="en-US"/>
              </w:rPr>
              <w:t>1</w:t>
            </w:r>
          </w:p>
        </w:tc>
        <w:tc>
          <w:tcPr>
            <w:tcW w:w="3728" w:type="dxa"/>
          </w:tcPr>
          <w:p w:rsidR="00401EAB" w:rsidRPr="00401EAB" w:rsidRDefault="00401EAB" w:rsidP="00E30727">
            <w:pPr>
              <w:rPr>
                <w:lang w:val="kk-KZ" w:eastAsia="zh-CN"/>
              </w:rPr>
            </w:pPr>
            <w:r w:rsidRPr="00401EAB">
              <w:rPr>
                <w:rFonts w:eastAsia="Calibri"/>
                <w:bCs/>
                <w:kern w:val="24"/>
                <w:lang w:val="kk-KZ" w:eastAsia="zh-CN"/>
              </w:rPr>
              <w:t>Стандартизация и сертификация</w:t>
            </w:r>
          </w:p>
        </w:tc>
        <w:tc>
          <w:tcPr>
            <w:tcW w:w="1894" w:type="dxa"/>
          </w:tcPr>
          <w:p w:rsidR="00401EAB" w:rsidRPr="00401EAB" w:rsidRDefault="00401EAB" w:rsidP="00E30727">
            <w:pPr>
              <w:jc w:val="center"/>
              <w:rPr>
                <w:rFonts w:eastAsia="Calibri"/>
                <w:lang w:val="kk-KZ" w:eastAsia="zh-CN"/>
              </w:rPr>
            </w:pPr>
            <w:r w:rsidRPr="00401EAB">
              <w:rPr>
                <w:rFonts w:eastAsia="Calibri"/>
                <w:lang w:val="kk-KZ" w:eastAsia="en-US"/>
              </w:rPr>
              <w:t>Общежития №3</w:t>
            </w:r>
          </w:p>
        </w:tc>
        <w:tc>
          <w:tcPr>
            <w:tcW w:w="2607" w:type="dxa"/>
          </w:tcPr>
          <w:p w:rsidR="00401EAB" w:rsidRPr="00401EAB" w:rsidRDefault="00401EAB" w:rsidP="00E30727">
            <w:pPr>
              <w:jc w:val="center"/>
              <w:rPr>
                <w:rFonts w:eastAsia="Calibri"/>
                <w:lang w:val="kk-KZ" w:eastAsia="en-US"/>
              </w:rPr>
            </w:pPr>
            <w:r w:rsidRPr="00401EAB">
              <w:rPr>
                <w:rFonts w:eastAsia="Calibri"/>
                <w:lang w:val="kk-KZ" w:eastAsia="en-US"/>
              </w:rPr>
              <w:t>1</w:t>
            </w:r>
          </w:p>
        </w:tc>
      </w:tr>
      <w:tr w:rsidR="00401EAB" w:rsidRPr="003A3947" w:rsidTr="00E30727">
        <w:trPr>
          <w:trHeight w:val="292"/>
        </w:trPr>
        <w:tc>
          <w:tcPr>
            <w:tcW w:w="525" w:type="dxa"/>
          </w:tcPr>
          <w:p w:rsidR="00401EAB" w:rsidRPr="00401EAB" w:rsidRDefault="00401EAB" w:rsidP="00E30727">
            <w:pPr>
              <w:jc w:val="center"/>
              <w:rPr>
                <w:rFonts w:eastAsia="Calibri"/>
                <w:b/>
                <w:lang w:val="kk-KZ" w:eastAsia="en-US"/>
              </w:rPr>
            </w:pPr>
          </w:p>
        </w:tc>
        <w:tc>
          <w:tcPr>
            <w:tcW w:w="3728" w:type="dxa"/>
          </w:tcPr>
          <w:p w:rsidR="00401EAB" w:rsidRPr="00401EAB" w:rsidRDefault="00401EAB" w:rsidP="00E30727">
            <w:pPr>
              <w:rPr>
                <w:rFonts w:eastAsia="Calibri"/>
                <w:b/>
                <w:lang w:val="kk-KZ" w:eastAsia="en-US"/>
              </w:rPr>
            </w:pPr>
            <w:r w:rsidRPr="00401EAB">
              <w:rPr>
                <w:rFonts w:eastAsia="Calibri"/>
                <w:b/>
                <w:lang w:val="kk-KZ" w:eastAsia="en-US"/>
              </w:rPr>
              <w:t>Всего:</w:t>
            </w:r>
          </w:p>
        </w:tc>
        <w:tc>
          <w:tcPr>
            <w:tcW w:w="1894" w:type="dxa"/>
          </w:tcPr>
          <w:p w:rsidR="00401EAB" w:rsidRPr="00401EAB" w:rsidRDefault="00401EAB" w:rsidP="00E30727">
            <w:pPr>
              <w:jc w:val="center"/>
              <w:rPr>
                <w:rFonts w:eastAsia="Calibri"/>
                <w:lang w:val="kk-KZ" w:eastAsia="en-US"/>
              </w:rPr>
            </w:pPr>
          </w:p>
        </w:tc>
        <w:tc>
          <w:tcPr>
            <w:tcW w:w="2607" w:type="dxa"/>
          </w:tcPr>
          <w:p w:rsidR="00401EAB" w:rsidRPr="00401EAB" w:rsidRDefault="00401EAB" w:rsidP="00E30727">
            <w:pPr>
              <w:jc w:val="center"/>
              <w:rPr>
                <w:rFonts w:eastAsia="Calibri"/>
                <w:b/>
                <w:lang w:val="kk-KZ" w:eastAsia="en-US"/>
              </w:rPr>
            </w:pPr>
            <w:r w:rsidRPr="00401EAB">
              <w:rPr>
                <w:rFonts w:eastAsia="Calibri"/>
                <w:b/>
                <w:lang w:val="kk-KZ" w:eastAsia="en-US"/>
              </w:rPr>
              <w:t>1</w:t>
            </w:r>
          </w:p>
        </w:tc>
      </w:tr>
    </w:tbl>
    <w:p w:rsidR="00401EAB" w:rsidRDefault="00401EAB" w:rsidP="00401EAB">
      <w:pPr>
        <w:ind w:firstLine="697"/>
        <w:jc w:val="both"/>
        <w:rPr>
          <w:b/>
          <w:sz w:val="28"/>
          <w:szCs w:val="28"/>
          <w:lang w:val="kk-KZ"/>
        </w:rPr>
      </w:pPr>
    </w:p>
    <w:p w:rsidR="00401EAB" w:rsidRPr="00401EAB" w:rsidRDefault="00401EAB" w:rsidP="00401EAB">
      <w:pPr>
        <w:pStyle w:val="HTML"/>
        <w:shd w:val="clear" w:color="auto" w:fill="FFFFFF"/>
        <w:jc w:val="center"/>
        <w:rPr>
          <w:rFonts w:ascii="Times New Roman" w:hAnsi="Times New Roman" w:cs="Times New Roman"/>
          <w:b/>
        </w:rPr>
      </w:pPr>
      <w:r w:rsidRPr="00401EAB">
        <w:rPr>
          <w:rFonts w:ascii="Times New Roman" w:hAnsi="Times New Roman" w:cs="Times New Roman"/>
          <w:b/>
        </w:rPr>
        <w:t>Мероприятия в рамках пропаганды и реализации Послания Президента «Третье возрождение Казахстана: глобальная конкурентоспособность»  ВШ и факультеты</w:t>
      </w:r>
    </w:p>
    <w:p w:rsidR="00EE23F7" w:rsidRPr="00CF0CB5" w:rsidRDefault="00EE23F7" w:rsidP="00401EAB">
      <w:pPr>
        <w:pStyle w:val="HTML"/>
        <w:shd w:val="clear" w:color="auto" w:fill="FFFFFF"/>
        <w:jc w:val="center"/>
      </w:pPr>
    </w:p>
    <w:p w:rsidR="00EE23F7" w:rsidRPr="00CF0CB5" w:rsidRDefault="00EE23F7" w:rsidP="00401EAB">
      <w:pPr>
        <w:pStyle w:val="HTML"/>
        <w:shd w:val="clear" w:color="auto" w:fill="FFFFFF"/>
        <w:jc w:val="center"/>
      </w:pPr>
    </w:p>
    <w:tbl>
      <w:tblPr>
        <w:tblpPr w:leftFromText="180" w:rightFromText="180" w:bottomFromText="200" w:vertAnchor="text" w:horzAnchor="margin" w:tblpY="-68"/>
        <w:tblW w:w="9453" w:type="dxa"/>
        <w:tblCellMar>
          <w:left w:w="0" w:type="dxa"/>
          <w:right w:w="0" w:type="dxa"/>
        </w:tblCellMar>
        <w:tblLook w:val="04A0"/>
      </w:tblPr>
      <w:tblGrid>
        <w:gridCol w:w="693"/>
        <w:gridCol w:w="3047"/>
        <w:gridCol w:w="2158"/>
        <w:gridCol w:w="2031"/>
        <w:gridCol w:w="1524"/>
      </w:tblGrid>
      <w:tr w:rsidR="00401EAB" w:rsidRPr="00401EAB" w:rsidTr="00401EAB">
        <w:trPr>
          <w:trHeight w:val="507"/>
        </w:trPr>
        <w:tc>
          <w:tcPr>
            <w:tcW w:w="693" w:type="dxa"/>
            <w:tcBorders>
              <w:top w:val="single" w:sz="8" w:space="0" w:color="000000"/>
              <w:left w:val="single" w:sz="8" w:space="0" w:color="000000"/>
              <w:bottom w:val="single" w:sz="8" w:space="0" w:color="000000"/>
              <w:right w:val="single" w:sz="8" w:space="0" w:color="000000"/>
            </w:tcBorders>
            <w:tcMar>
              <w:top w:w="17" w:type="dxa"/>
              <w:left w:w="64" w:type="dxa"/>
              <w:bottom w:w="0" w:type="dxa"/>
              <w:right w:w="64" w:type="dxa"/>
            </w:tcMar>
            <w:hideMark/>
          </w:tcPr>
          <w:p w:rsidR="00401EAB" w:rsidRPr="00401EAB" w:rsidRDefault="00401EAB" w:rsidP="00401EAB">
            <w:pPr>
              <w:jc w:val="center"/>
              <w:rPr>
                <w:b/>
                <w:color w:val="000000"/>
                <w:lang w:eastAsia="zh-CN"/>
              </w:rPr>
            </w:pPr>
            <w:r w:rsidRPr="00401EAB">
              <w:rPr>
                <w:rFonts w:eastAsia="Calibri"/>
                <w:b/>
                <w:color w:val="000000"/>
                <w:kern w:val="24"/>
                <w:lang w:val="kk-KZ" w:eastAsia="zh-CN"/>
              </w:rPr>
              <w:t>№</w:t>
            </w:r>
          </w:p>
        </w:tc>
        <w:tc>
          <w:tcPr>
            <w:tcW w:w="3047" w:type="dxa"/>
            <w:tcBorders>
              <w:top w:val="single" w:sz="8" w:space="0" w:color="000000"/>
              <w:left w:val="single" w:sz="8" w:space="0" w:color="000000"/>
              <w:bottom w:val="single" w:sz="8" w:space="0" w:color="000000"/>
              <w:right w:val="single" w:sz="8" w:space="0" w:color="000000"/>
            </w:tcBorders>
            <w:tcMar>
              <w:top w:w="17" w:type="dxa"/>
              <w:left w:w="64" w:type="dxa"/>
              <w:bottom w:w="0" w:type="dxa"/>
              <w:right w:w="64" w:type="dxa"/>
            </w:tcMar>
            <w:hideMark/>
          </w:tcPr>
          <w:p w:rsidR="00401EAB" w:rsidRPr="00401EAB" w:rsidRDefault="00401EAB" w:rsidP="00401EAB">
            <w:pPr>
              <w:jc w:val="center"/>
              <w:rPr>
                <w:rFonts w:eastAsia="Calibri"/>
                <w:b/>
                <w:lang w:val="kk-KZ" w:eastAsia="en-US"/>
              </w:rPr>
            </w:pPr>
            <w:r w:rsidRPr="00401EAB">
              <w:rPr>
                <w:rFonts w:eastAsia="Calibri"/>
                <w:b/>
                <w:bCs/>
                <w:iCs/>
                <w:color w:val="000000"/>
                <w:kern w:val="24"/>
                <w:lang w:val="kk-KZ" w:eastAsia="zh-CN"/>
              </w:rPr>
              <w:t>ВШ и факультеты</w:t>
            </w:r>
          </w:p>
        </w:tc>
        <w:tc>
          <w:tcPr>
            <w:tcW w:w="2158" w:type="dxa"/>
            <w:tcBorders>
              <w:top w:val="single" w:sz="8" w:space="0" w:color="000000"/>
              <w:left w:val="single" w:sz="8" w:space="0" w:color="000000"/>
              <w:bottom w:val="single" w:sz="8" w:space="0" w:color="000000"/>
              <w:right w:val="single" w:sz="8" w:space="0" w:color="000000"/>
            </w:tcBorders>
            <w:tcMar>
              <w:top w:w="17" w:type="dxa"/>
              <w:left w:w="64" w:type="dxa"/>
              <w:bottom w:w="0" w:type="dxa"/>
              <w:right w:w="64" w:type="dxa"/>
            </w:tcMar>
            <w:hideMark/>
          </w:tcPr>
          <w:p w:rsidR="00401EAB" w:rsidRPr="00401EAB" w:rsidRDefault="00401EAB" w:rsidP="00401EAB">
            <w:pPr>
              <w:jc w:val="center"/>
              <w:rPr>
                <w:b/>
                <w:color w:val="000000"/>
                <w:lang w:eastAsia="zh-CN"/>
              </w:rPr>
            </w:pPr>
            <w:r w:rsidRPr="00401EAB">
              <w:rPr>
                <w:rFonts w:eastAsia="Calibri"/>
                <w:b/>
                <w:color w:val="000000"/>
                <w:kern w:val="24"/>
                <w:lang w:val="kk-KZ" w:eastAsia="zh-CN"/>
              </w:rPr>
              <w:t>Количество мероприятий</w:t>
            </w:r>
          </w:p>
        </w:tc>
        <w:tc>
          <w:tcPr>
            <w:tcW w:w="2031" w:type="dxa"/>
            <w:tcBorders>
              <w:top w:val="single" w:sz="8" w:space="0" w:color="000000"/>
              <w:left w:val="single" w:sz="8" w:space="0" w:color="000000"/>
              <w:bottom w:val="single" w:sz="8" w:space="0" w:color="000000"/>
              <w:right w:val="single" w:sz="8" w:space="0" w:color="000000"/>
            </w:tcBorders>
            <w:tcMar>
              <w:top w:w="17" w:type="dxa"/>
              <w:left w:w="64" w:type="dxa"/>
              <w:bottom w:w="0" w:type="dxa"/>
              <w:right w:w="64" w:type="dxa"/>
            </w:tcMar>
            <w:hideMark/>
          </w:tcPr>
          <w:p w:rsidR="00401EAB" w:rsidRPr="00401EAB" w:rsidRDefault="00401EAB" w:rsidP="00401EAB">
            <w:pPr>
              <w:jc w:val="center"/>
              <w:rPr>
                <w:b/>
                <w:color w:val="000000"/>
                <w:lang w:eastAsia="zh-CN"/>
              </w:rPr>
            </w:pPr>
            <w:r w:rsidRPr="00401EAB">
              <w:rPr>
                <w:rFonts w:eastAsia="Calibri"/>
                <w:b/>
                <w:color w:val="000000"/>
                <w:kern w:val="24"/>
                <w:lang w:val="kk-KZ" w:eastAsia="zh-CN"/>
              </w:rPr>
              <w:t xml:space="preserve">Количество статьей в СМИ </w:t>
            </w:r>
          </w:p>
        </w:tc>
        <w:tc>
          <w:tcPr>
            <w:tcW w:w="1524" w:type="dxa"/>
            <w:tcBorders>
              <w:top w:val="single" w:sz="8" w:space="0" w:color="000000"/>
              <w:left w:val="single" w:sz="8" w:space="0" w:color="000000"/>
              <w:bottom w:val="single" w:sz="8" w:space="0" w:color="000000"/>
              <w:right w:val="single" w:sz="8" w:space="0" w:color="000000"/>
            </w:tcBorders>
            <w:tcMar>
              <w:top w:w="17" w:type="dxa"/>
              <w:left w:w="64" w:type="dxa"/>
              <w:bottom w:w="0" w:type="dxa"/>
              <w:right w:w="64" w:type="dxa"/>
            </w:tcMar>
            <w:hideMark/>
          </w:tcPr>
          <w:p w:rsidR="00401EAB" w:rsidRPr="00401EAB" w:rsidRDefault="00401EAB" w:rsidP="00401EAB">
            <w:pPr>
              <w:jc w:val="center"/>
              <w:rPr>
                <w:b/>
                <w:color w:val="000000"/>
                <w:lang w:eastAsia="zh-CN"/>
              </w:rPr>
            </w:pPr>
            <w:r w:rsidRPr="00401EAB">
              <w:rPr>
                <w:rFonts w:eastAsia="Calibri"/>
                <w:b/>
                <w:color w:val="000000"/>
                <w:kern w:val="24"/>
                <w:lang w:val="kk-KZ" w:eastAsia="zh-CN"/>
              </w:rPr>
              <w:t xml:space="preserve">Количество кураторских часов </w:t>
            </w:r>
          </w:p>
        </w:tc>
      </w:tr>
      <w:tr w:rsidR="00401EAB" w:rsidRPr="00401EAB" w:rsidTr="00401EAB">
        <w:trPr>
          <w:trHeight w:val="359"/>
        </w:trPr>
        <w:tc>
          <w:tcPr>
            <w:tcW w:w="693" w:type="dxa"/>
            <w:tcBorders>
              <w:top w:val="single" w:sz="8" w:space="0" w:color="000000"/>
              <w:left w:val="single" w:sz="8" w:space="0" w:color="000000"/>
              <w:bottom w:val="single" w:sz="8" w:space="0" w:color="000000"/>
              <w:right w:val="single" w:sz="8" w:space="0" w:color="000000"/>
            </w:tcBorders>
            <w:tcMar>
              <w:top w:w="17" w:type="dxa"/>
              <w:left w:w="64" w:type="dxa"/>
              <w:bottom w:w="0" w:type="dxa"/>
              <w:right w:w="64" w:type="dxa"/>
            </w:tcMar>
            <w:hideMark/>
          </w:tcPr>
          <w:p w:rsidR="00401EAB" w:rsidRPr="00401EAB" w:rsidRDefault="00401EAB" w:rsidP="00401EAB">
            <w:pPr>
              <w:jc w:val="center"/>
              <w:rPr>
                <w:b/>
                <w:lang w:val="kk-KZ"/>
              </w:rPr>
            </w:pPr>
          </w:p>
        </w:tc>
        <w:tc>
          <w:tcPr>
            <w:tcW w:w="3047" w:type="dxa"/>
            <w:tcBorders>
              <w:top w:val="single" w:sz="8" w:space="0" w:color="000000"/>
              <w:left w:val="single" w:sz="8" w:space="0" w:color="000000"/>
              <w:bottom w:val="single" w:sz="8" w:space="0" w:color="000000"/>
              <w:right w:val="single" w:sz="8" w:space="0" w:color="000000"/>
            </w:tcBorders>
            <w:tcMar>
              <w:top w:w="17" w:type="dxa"/>
              <w:left w:w="64" w:type="dxa"/>
              <w:bottom w:w="0" w:type="dxa"/>
              <w:right w:w="64" w:type="dxa"/>
            </w:tcMar>
            <w:hideMark/>
          </w:tcPr>
          <w:p w:rsidR="00401EAB" w:rsidRPr="00401EAB" w:rsidRDefault="00401EAB" w:rsidP="00401EAB">
            <w:pPr>
              <w:rPr>
                <w:b/>
              </w:rPr>
            </w:pPr>
          </w:p>
        </w:tc>
        <w:tc>
          <w:tcPr>
            <w:tcW w:w="5713" w:type="dxa"/>
            <w:gridSpan w:val="3"/>
            <w:tcBorders>
              <w:top w:val="single" w:sz="8" w:space="0" w:color="000000"/>
              <w:left w:val="single" w:sz="8" w:space="0" w:color="000000"/>
              <w:bottom w:val="single" w:sz="8" w:space="0" w:color="000000"/>
              <w:right w:val="single" w:sz="8" w:space="0" w:color="000000"/>
            </w:tcBorders>
            <w:tcMar>
              <w:top w:w="17" w:type="dxa"/>
              <w:left w:w="64" w:type="dxa"/>
              <w:bottom w:w="0" w:type="dxa"/>
              <w:right w:w="64" w:type="dxa"/>
            </w:tcMar>
            <w:hideMark/>
          </w:tcPr>
          <w:p w:rsidR="00401EAB" w:rsidRPr="00401EAB" w:rsidRDefault="00401EAB" w:rsidP="00401EAB">
            <w:pPr>
              <w:jc w:val="center"/>
              <w:rPr>
                <w:b/>
                <w:color w:val="000000"/>
                <w:lang w:eastAsia="zh-CN"/>
              </w:rPr>
            </w:pPr>
            <w:r w:rsidRPr="00401EAB">
              <w:rPr>
                <w:rFonts w:eastAsia="Calibri"/>
                <w:b/>
                <w:color w:val="000000"/>
                <w:kern w:val="24"/>
                <w:lang w:val="kk-KZ" w:eastAsia="zh-CN"/>
              </w:rPr>
              <w:t>201</w:t>
            </w:r>
            <w:r w:rsidRPr="00401EAB">
              <w:rPr>
                <w:rFonts w:eastAsia="Calibri"/>
                <w:b/>
                <w:color w:val="000000"/>
                <w:kern w:val="24"/>
                <w:lang w:eastAsia="zh-CN"/>
              </w:rPr>
              <w:t>9</w:t>
            </w:r>
            <w:r w:rsidRPr="00401EAB">
              <w:rPr>
                <w:rFonts w:eastAsia="Calibri"/>
                <w:b/>
                <w:color w:val="000000"/>
                <w:kern w:val="24"/>
                <w:lang w:val="kk-KZ" w:eastAsia="zh-CN"/>
              </w:rPr>
              <w:t>-2020 учебный год</w:t>
            </w:r>
          </w:p>
        </w:tc>
      </w:tr>
      <w:tr w:rsidR="00401EAB" w:rsidRPr="00401EAB" w:rsidTr="00401EAB">
        <w:trPr>
          <w:trHeight w:val="364"/>
        </w:trPr>
        <w:tc>
          <w:tcPr>
            <w:tcW w:w="693" w:type="dxa"/>
            <w:tcBorders>
              <w:top w:val="single" w:sz="8" w:space="0" w:color="000000"/>
              <w:left w:val="single" w:sz="8" w:space="0" w:color="000000"/>
              <w:bottom w:val="single" w:sz="8" w:space="0" w:color="000000"/>
              <w:right w:val="single" w:sz="8" w:space="0" w:color="000000"/>
            </w:tcBorders>
            <w:tcMar>
              <w:top w:w="17" w:type="dxa"/>
              <w:left w:w="64" w:type="dxa"/>
              <w:bottom w:w="0" w:type="dxa"/>
              <w:right w:w="64" w:type="dxa"/>
            </w:tcMar>
            <w:hideMark/>
          </w:tcPr>
          <w:p w:rsidR="00401EAB" w:rsidRPr="00401EAB" w:rsidRDefault="00401EAB" w:rsidP="00401EAB">
            <w:pPr>
              <w:jc w:val="center"/>
              <w:rPr>
                <w:b/>
                <w:color w:val="000000"/>
                <w:lang w:val="kk-KZ" w:eastAsia="zh-CN"/>
              </w:rPr>
            </w:pPr>
            <w:r w:rsidRPr="00401EAB">
              <w:rPr>
                <w:rFonts w:eastAsia="Calibri"/>
                <w:b/>
                <w:color w:val="000000"/>
                <w:kern w:val="24"/>
                <w:lang w:val="kk-KZ" w:eastAsia="zh-CN"/>
              </w:rPr>
              <w:t>1</w:t>
            </w:r>
          </w:p>
        </w:tc>
        <w:tc>
          <w:tcPr>
            <w:tcW w:w="3047" w:type="dxa"/>
            <w:tcBorders>
              <w:top w:val="single" w:sz="8" w:space="0" w:color="000000"/>
              <w:left w:val="single" w:sz="8" w:space="0" w:color="000000"/>
              <w:bottom w:val="single" w:sz="8" w:space="0" w:color="000000"/>
              <w:right w:val="single" w:sz="8" w:space="0" w:color="000000"/>
            </w:tcBorders>
            <w:tcMar>
              <w:top w:w="17" w:type="dxa"/>
              <w:left w:w="64" w:type="dxa"/>
              <w:bottom w:w="0" w:type="dxa"/>
              <w:right w:w="64" w:type="dxa"/>
            </w:tcMar>
            <w:hideMark/>
          </w:tcPr>
          <w:p w:rsidR="00401EAB" w:rsidRPr="00401EAB" w:rsidRDefault="00401EAB" w:rsidP="00401EAB">
            <w:pPr>
              <w:rPr>
                <w:lang w:val="kk-KZ" w:eastAsia="zh-CN"/>
              </w:rPr>
            </w:pPr>
            <w:r w:rsidRPr="00401EAB">
              <w:rPr>
                <w:rFonts w:eastAsia="Calibri"/>
                <w:bCs/>
                <w:kern w:val="24"/>
                <w:lang w:val="kk-KZ" w:eastAsia="zh-CN"/>
              </w:rPr>
              <w:t>Стандартизация и сертификация</w:t>
            </w:r>
          </w:p>
        </w:tc>
        <w:tc>
          <w:tcPr>
            <w:tcW w:w="2158" w:type="dxa"/>
            <w:tcBorders>
              <w:top w:val="single" w:sz="8" w:space="0" w:color="000000"/>
              <w:left w:val="single" w:sz="8" w:space="0" w:color="000000"/>
              <w:bottom w:val="single" w:sz="8" w:space="0" w:color="000000"/>
              <w:right w:val="single" w:sz="8" w:space="0" w:color="000000"/>
            </w:tcBorders>
            <w:tcMar>
              <w:top w:w="17" w:type="dxa"/>
              <w:left w:w="64" w:type="dxa"/>
              <w:bottom w:w="0" w:type="dxa"/>
              <w:right w:w="64" w:type="dxa"/>
            </w:tcMar>
            <w:hideMark/>
          </w:tcPr>
          <w:p w:rsidR="00401EAB" w:rsidRPr="00401EAB" w:rsidRDefault="00401EAB" w:rsidP="00401EAB">
            <w:pPr>
              <w:jc w:val="center"/>
              <w:rPr>
                <w:lang w:val="kk-KZ"/>
              </w:rPr>
            </w:pPr>
            <w:r w:rsidRPr="00401EAB">
              <w:rPr>
                <w:lang w:val="kk-KZ"/>
              </w:rPr>
              <w:t>-</w:t>
            </w:r>
          </w:p>
        </w:tc>
        <w:tc>
          <w:tcPr>
            <w:tcW w:w="2031" w:type="dxa"/>
            <w:tcBorders>
              <w:top w:val="single" w:sz="8" w:space="0" w:color="000000"/>
              <w:left w:val="single" w:sz="8" w:space="0" w:color="000000"/>
              <w:bottom w:val="single" w:sz="8" w:space="0" w:color="000000"/>
              <w:right w:val="single" w:sz="8" w:space="0" w:color="000000"/>
            </w:tcBorders>
            <w:tcMar>
              <w:top w:w="17" w:type="dxa"/>
              <w:left w:w="64" w:type="dxa"/>
              <w:bottom w:w="0" w:type="dxa"/>
              <w:right w:w="64" w:type="dxa"/>
            </w:tcMar>
            <w:hideMark/>
          </w:tcPr>
          <w:p w:rsidR="00401EAB" w:rsidRPr="00401EAB" w:rsidRDefault="00401EAB" w:rsidP="00401EAB">
            <w:pPr>
              <w:jc w:val="center"/>
              <w:rPr>
                <w:lang w:val="kk-KZ"/>
              </w:rPr>
            </w:pPr>
            <w:r w:rsidRPr="00401EAB">
              <w:rPr>
                <w:lang w:val="kk-KZ"/>
              </w:rPr>
              <w:t>-</w:t>
            </w:r>
          </w:p>
        </w:tc>
        <w:tc>
          <w:tcPr>
            <w:tcW w:w="1524" w:type="dxa"/>
            <w:tcBorders>
              <w:top w:val="single" w:sz="8" w:space="0" w:color="000000"/>
              <w:left w:val="single" w:sz="8" w:space="0" w:color="000000"/>
              <w:bottom w:val="single" w:sz="8" w:space="0" w:color="000000"/>
              <w:right w:val="single" w:sz="8" w:space="0" w:color="000000"/>
            </w:tcBorders>
            <w:tcMar>
              <w:top w:w="17" w:type="dxa"/>
              <w:left w:w="64" w:type="dxa"/>
              <w:bottom w:w="0" w:type="dxa"/>
              <w:right w:w="64" w:type="dxa"/>
            </w:tcMar>
            <w:hideMark/>
          </w:tcPr>
          <w:p w:rsidR="00401EAB" w:rsidRPr="00401EAB" w:rsidRDefault="00401EAB" w:rsidP="00401EAB">
            <w:pPr>
              <w:jc w:val="center"/>
              <w:rPr>
                <w:lang w:val="en-US"/>
              </w:rPr>
            </w:pPr>
            <w:r w:rsidRPr="00401EAB">
              <w:rPr>
                <w:lang w:val="en-US"/>
              </w:rPr>
              <w:t>10</w:t>
            </w:r>
          </w:p>
        </w:tc>
      </w:tr>
      <w:tr w:rsidR="00401EAB" w:rsidRPr="00401EAB" w:rsidTr="00401EAB">
        <w:trPr>
          <w:trHeight w:val="236"/>
        </w:trPr>
        <w:tc>
          <w:tcPr>
            <w:tcW w:w="693" w:type="dxa"/>
            <w:tcBorders>
              <w:top w:val="single" w:sz="8" w:space="0" w:color="000000"/>
              <w:left w:val="single" w:sz="8" w:space="0" w:color="000000"/>
              <w:bottom w:val="single" w:sz="8" w:space="0" w:color="000000"/>
              <w:right w:val="single" w:sz="8" w:space="0" w:color="000000"/>
            </w:tcBorders>
            <w:tcMar>
              <w:top w:w="17" w:type="dxa"/>
              <w:left w:w="64" w:type="dxa"/>
              <w:bottom w:w="0" w:type="dxa"/>
              <w:right w:w="64" w:type="dxa"/>
            </w:tcMar>
          </w:tcPr>
          <w:p w:rsidR="00401EAB" w:rsidRPr="00401EAB" w:rsidRDefault="00401EAB" w:rsidP="00401EAB">
            <w:pPr>
              <w:jc w:val="center"/>
              <w:rPr>
                <w:b/>
                <w:lang w:val="kk-KZ"/>
              </w:rPr>
            </w:pPr>
          </w:p>
        </w:tc>
        <w:tc>
          <w:tcPr>
            <w:tcW w:w="3047" w:type="dxa"/>
            <w:tcBorders>
              <w:top w:val="single" w:sz="8" w:space="0" w:color="000000"/>
              <w:left w:val="single" w:sz="8" w:space="0" w:color="000000"/>
              <w:bottom w:val="single" w:sz="8" w:space="0" w:color="000000"/>
              <w:right w:val="single" w:sz="8" w:space="0" w:color="000000"/>
            </w:tcBorders>
            <w:tcMar>
              <w:top w:w="17" w:type="dxa"/>
              <w:left w:w="64" w:type="dxa"/>
              <w:bottom w:w="0" w:type="dxa"/>
              <w:right w:w="64" w:type="dxa"/>
            </w:tcMar>
          </w:tcPr>
          <w:p w:rsidR="00401EAB" w:rsidRPr="00401EAB" w:rsidRDefault="00401EAB" w:rsidP="00401EAB">
            <w:pPr>
              <w:rPr>
                <w:rFonts w:eastAsia="Calibri"/>
                <w:b/>
                <w:lang w:val="kk-KZ" w:eastAsia="en-US"/>
              </w:rPr>
            </w:pPr>
            <w:r w:rsidRPr="00401EAB">
              <w:rPr>
                <w:rFonts w:eastAsia="Calibri"/>
                <w:b/>
                <w:lang w:val="kk-KZ" w:eastAsia="en-US"/>
              </w:rPr>
              <w:t>Всего:</w:t>
            </w:r>
          </w:p>
        </w:tc>
        <w:tc>
          <w:tcPr>
            <w:tcW w:w="2158" w:type="dxa"/>
            <w:tcBorders>
              <w:top w:val="single" w:sz="8" w:space="0" w:color="000000"/>
              <w:left w:val="single" w:sz="8" w:space="0" w:color="000000"/>
              <w:bottom w:val="single" w:sz="8" w:space="0" w:color="000000"/>
              <w:right w:val="single" w:sz="8" w:space="0" w:color="000000"/>
            </w:tcBorders>
            <w:tcMar>
              <w:top w:w="17" w:type="dxa"/>
              <w:left w:w="64" w:type="dxa"/>
              <w:bottom w:w="0" w:type="dxa"/>
              <w:right w:w="64" w:type="dxa"/>
            </w:tcMar>
          </w:tcPr>
          <w:p w:rsidR="00401EAB" w:rsidRPr="00401EAB" w:rsidRDefault="00401EAB" w:rsidP="00401EAB">
            <w:pPr>
              <w:jc w:val="center"/>
              <w:rPr>
                <w:b/>
                <w:lang w:val="kk-KZ"/>
              </w:rPr>
            </w:pPr>
            <w:r w:rsidRPr="00401EAB">
              <w:rPr>
                <w:b/>
                <w:lang w:val="kk-KZ"/>
              </w:rPr>
              <w:t>-</w:t>
            </w:r>
          </w:p>
        </w:tc>
        <w:tc>
          <w:tcPr>
            <w:tcW w:w="2031" w:type="dxa"/>
            <w:tcBorders>
              <w:top w:val="single" w:sz="8" w:space="0" w:color="000000"/>
              <w:left w:val="single" w:sz="8" w:space="0" w:color="000000"/>
              <w:bottom w:val="single" w:sz="8" w:space="0" w:color="000000"/>
              <w:right w:val="single" w:sz="8" w:space="0" w:color="000000"/>
            </w:tcBorders>
            <w:tcMar>
              <w:top w:w="17" w:type="dxa"/>
              <w:left w:w="64" w:type="dxa"/>
              <w:bottom w:w="0" w:type="dxa"/>
              <w:right w:w="64" w:type="dxa"/>
            </w:tcMar>
          </w:tcPr>
          <w:p w:rsidR="00401EAB" w:rsidRPr="00401EAB" w:rsidRDefault="00401EAB" w:rsidP="00401EAB">
            <w:pPr>
              <w:jc w:val="center"/>
              <w:rPr>
                <w:b/>
                <w:lang w:val="kk-KZ"/>
              </w:rPr>
            </w:pPr>
            <w:r w:rsidRPr="00401EAB">
              <w:rPr>
                <w:b/>
                <w:lang w:val="kk-KZ"/>
              </w:rPr>
              <w:t>-</w:t>
            </w:r>
          </w:p>
        </w:tc>
        <w:tc>
          <w:tcPr>
            <w:tcW w:w="1524" w:type="dxa"/>
            <w:tcBorders>
              <w:top w:val="single" w:sz="8" w:space="0" w:color="000000"/>
              <w:left w:val="single" w:sz="8" w:space="0" w:color="000000"/>
              <w:bottom w:val="single" w:sz="8" w:space="0" w:color="000000"/>
              <w:right w:val="single" w:sz="4" w:space="0" w:color="auto"/>
            </w:tcBorders>
            <w:tcMar>
              <w:top w:w="17" w:type="dxa"/>
              <w:left w:w="64" w:type="dxa"/>
              <w:bottom w:w="0" w:type="dxa"/>
              <w:right w:w="64" w:type="dxa"/>
            </w:tcMar>
          </w:tcPr>
          <w:p w:rsidR="00401EAB" w:rsidRPr="00401EAB" w:rsidRDefault="00401EAB" w:rsidP="00401EAB">
            <w:pPr>
              <w:jc w:val="center"/>
              <w:rPr>
                <w:b/>
                <w:lang w:val="en-US"/>
              </w:rPr>
            </w:pPr>
            <w:r w:rsidRPr="00401EAB">
              <w:rPr>
                <w:b/>
                <w:lang w:val="en-US"/>
              </w:rPr>
              <w:t>10</w:t>
            </w:r>
          </w:p>
        </w:tc>
      </w:tr>
    </w:tbl>
    <w:p w:rsidR="00EE23F7" w:rsidRDefault="00EE23F7" w:rsidP="00401EAB">
      <w:pPr>
        <w:pStyle w:val="HTML"/>
        <w:shd w:val="clear" w:color="auto" w:fill="FFFFFF"/>
        <w:jc w:val="center"/>
        <w:rPr>
          <w:rFonts w:ascii="Times New Roman" w:hAnsi="Times New Roman" w:cs="Times New Roman"/>
          <w:b/>
          <w:sz w:val="24"/>
          <w:szCs w:val="24"/>
        </w:rPr>
      </w:pPr>
    </w:p>
    <w:p w:rsidR="00EE23F7" w:rsidRDefault="00EE23F7">
      <w:pPr>
        <w:spacing w:after="200" w:line="276" w:lineRule="auto"/>
        <w:rPr>
          <w:b/>
          <w:sz w:val="24"/>
          <w:szCs w:val="24"/>
        </w:rPr>
      </w:pPr>
      <w:r>
        <w:rPr>
          <w:b/>
          <w:sz w:val="24"/>
          <w:szCs w:val="24"/>
        </w:rPr>
        <w:br w:type="page"/>
      </w:r>
    </w:p>
    <w:p w:rsidR="00401EAB" w:rsidRPr="00401EAB" w:rsidRDefault="00401EAB" w:rsidP="00401EAB">
      <w:pPr>
        <w:pStyle w:val="HTML"/>
        <w:shd w:val="clear" w:color="auto" w:fill="FFFFFF"/>
        <w:jc w:val="center"/>
        <w:rPr>
          <w:rFonts w:ascii="Times New Roman" w:hAnsi="Times New Roman" w:cs="Times New Roman"/>
          <w:b/>
          <w:sz w:val="24"/>
          <w:szCs w:val="24"/>
        </w:rPr>
      </w:pPr>
      <w:r w:rsidRPr="00401EAB">
        <w:rPr>
          <w:rFonts w:ascii="Times New Roman" w:hAnsi="Times New Roman" w:cs="Times New Roman"/>
          <w:b/>
          <w:sz w:val="24"/>
          <w:szCs w:val="24"/>
        </w:rPr>
        <w:lastRenderedPageBreak/>
        <w:t xml:space="preserve">Мероприятия, проводимые в рамках статьи </w:t>
      </w:r>
    </w:p>
    <w:p w:rsidR="00401EAB" w:rsidRPr="00401EAB" w:rsidRDefault="00401EAB" w:rsidP="00401EAB">
      <w:pPr>
        <w:pStyle w:val="HTML"/>
        <w:shd w:val="clear" w:color="auto" w:fill="FFFFFF"/>
        <w:jc w:val="center"/>
        <w:rPr>
          <w:rFonts w:ascii="Times New Roman" w:hAnsi="Times New Roman" w:cs="Times New Roman"/>
          <w:b/>
          <w:sz w:val="24"/>
          <w:szCs w:val="24"/>
        </w:rPr>
      </w:pPr>
      <w:r w:rsidRPr="00401EAB">
        <w:rPr>
          <w:rFonts w:ascii="Times New Roman" w:hAnsi="Times New Roman" w:cs="Times New Roman"/>
          <w:b/>
          <w:sz w:val="24"/>
          <w:szCs w:val="24"/>
        </w:rPr>
        <w:t xml:space="preserve">«Ориентация на будущее: духовное возрождение» </w:t>
      </w:r>
    </w:p>
    <w:p w:rsidR="00401EAB" w:rsidRPr="00401EAB" w:rsidRDefault="00401EAB" w:rsidP="00401EAB">
      <w:pPr>
        <w:pStyle w:val="HTML"/>
        <w:shd w:val="clear" w:color="auto" w:fill="FFFFFF"/>
        <w:jc w:val="center"/>
        <w:rPr>
          <w:rFonts w:ascii="Times New Roman" w:hAnsi="Times New Roman" w:cs="Times New Roman"/>
          <w:b/>
          <w:sz w:val="24"/>
          <w:szCs w:val="24"/>
        </w:rPr>
      </w:pPr>
      <w:r w:rsidRPr="00401EAB">
        <w:rPr>
          <w:rFonts w:ascii="Times New Roman" w:hAnsi="Times New Roman" w:cs="Times New Roman"/>
          <w:b/>
          <w:sz w:val="24"/>
          <w:szCs w:val="24"/>
        </w:rPr>
        <w:t>ВШ и факультеты</w:t>
      </w:r>
    </w:p>
    <w:tbl>
      <w:tblPr>
        <w:tblpPr w:leftFromText="180" w:rightFromText="180" w:bottomFromText="200" w:vertAnchor="text" w:horzAnchor="margin" w:tblpY="80"/>
        <w:tblW w:w="9441" w:type="dxa"/>
        <w:tblCellMar>
          <w:left w:w="0" w:type="dxa"/>
          <w:right w:w="0" w:type="dxa"/>
        </w:tblCellMar>
        <w:tblLook w:val="04A0"/>
      </w:tblPr>
      <w:tblGrid>
        <w:gridCol w:w="632"/>
        <w:gridCol w:w="3580"/>
        <w:gridCol w:w="1586"/>
        <w:gridCol w:w="2099"/>
        <w:gridCol w:w="1544"/>
      </w:tblGrid>
      <w:tr w:rsidR="00401EAB" w:rsidRPr="00401EAB" w:rsidTr="00E30727">
        <w:trPr>
          <w:trHeight w:val="397"/>
        </w:trPr>
        <w:tc>
          <w:tcPr>
            <w:tcW w:w="632" w:type="dxa"/>
            <w:tcBorders>
              <w:top w:val="single" w:sz="8" w:space="0" w:color="000000"/>
              <w:left w:val="single" w:sz="8" w:space="0" w:color="000000"/>
              <w:bottom w:val="single" w:sz="8" w:space="0" w:color="000000"/>
              <w:right w:val="single" w:sz="8" w:space="0" w:color="000000"/>
            </w:tcBorders>
            <w:tcMar>
              <w:top w:w="17" w:type="dxa"/>
              <w:left w:w="64" w:type="dxa"/>
              <w:bottom w:w="0" w:type="dxa"/>
              <w:right w:w="64" w:type="dxa"/>
            </w:tcMar>
            <w:hideMark/>
          </w:tcPr>
          <w:p w:rsidR="00401EAB" w:rsidRPr="00401EAB" w:rsidRDefault="00401EAB" w:rsidP="00E30727">
            <w:pPr>
              <w:jc w:val="center"/>
              <w:rPr>
                <w:b/>
                <w:color w:val="000000"/>
                <w:lang w:eastAsia="zh-CN"/>
              </w:rPr>
            </w:pPr>
            <w:r w:rsidRPr="00401EAB">
              <w:rPr>
                <w:rFonts w:eastAsia="Calibri"/>
                <w:b/>
                <w:color w:val="000000"/>
                <w:kern w:val="24"/>
                <w:lang w:val="kk-KZ" w:eastAsia="zh-CN"/>
              </w:rPr>
              <w:t>№</w:t>
            </w:r>
          </w:p>
        </w:tc>
        <w:tc>
          <w:tcPr>
            <w:tcW w:w="3580" w:type="dxa"/>
            <w:tcBorders>
              <w:top w:val="single" w:sz="8" w:space="0" w:color="000000"/>
              <w:left w:val="single" w:sz="8" w:space="0" w:color="000000"/>
              <w:bottom w:val="single" w:sz="8" w:space="0" w:color="000000"/>
              <w:right w:val="single" w:sz="8" w:space="0" w:color="000000"/>
            </w:tcBorders>
            <w:tcMar>
              <w:top w:w="17" w:type="dxa"/>
              <w:left w:w="64" w:type="dxa"/>
              <w:bottom w:w="0" w:type="dxa"/>
              <w:right w:w="64" w:type="dxa"/>
            </w:tcMar>
            <w:hideMark/>
          </w:tcPr>
          <w:p w:rsidR="00401EAB" w:rsidRPr="00401EAB" w:rsidRDefault="00401EAB" w:rsidP="00E30727">
            <w:pPr>
              <w:jc w:val="center"/>
              <w:rPr>
                <w:rFonts w:eastAsia="Calibri"/>
                <w:b/>
                <w:lang w:val="kk-KZ" w:eastAsia="en-US"/>
              </w:rPr>
            </w:pPr>
            <w:r w:rsidRPr="00401EAB">
              <w:rPr>
                <w:rFonts w:eastAsia="Calibri"/>
                <w:b/>
                <w:bCs/>
                <w:iCs/>
                <w:color w:val="000000"/>
                <w:kern w:val="24"/>
                <w:lang w:val="kk-KZ" w:eastAsia="zh-CN"/>
              </w:rPr>
              <w:t>ВШ и факультеты</w:t>
            </w:r>
          </w:p>
        </w:tc>
        <w:tc>
          <w:tcPr>
            <w:tcW w:w="1586" w:type="dxa"/>
            <w:tcBorders>
              <w:top w:val="single" w:sz="8" w:space="0" w:color="000000"/>
              <w:left w:val="single" w:sz="8" w:space="0" w:color="000000"/>
              <w:bottom w:val="single" w:sz="8" w:space="0" w:color="000000"/>
              <w:right w:val="single" w:sz="8" w:space="0" w:color="000000"/>
            </w:tcBorders>
            <w:tcMar>
              <w:top w:w="17" w:type="dxa"/>
              <w:left w:w="64" w:type="dxa"/>
              <w:bottom w:w="0" w:type="dxa"/>
              <w:right w:w="64" w:type="dxa"/>
            </w:tcMar>
            <w:hideMark/>
          </w:tcPr>
          <w:p w:rsidR="00401EAB" w:rsidRPr="00401EAB" w:rsidRDefault="00401EAB" w:rsidP="00E30727">
            <w:pPr>
              <w:jc w:val="center"/>
              <w:rPr>
                <w:b/>
                <w:color w:val="000000"/>
                <w:lang w:eastAsia="zh-CN"/>
              </w:rPr>
            </w:pPr>
            <w:r w:rsidRPr="00401EAB">
              <w:rPr>
                <w:rFonts w:eastAsia="Calibri"/>
                <w:b/>
                <w:color w:val="000000"/>
                <w:kern w:val="24"/>
                <w:lang w:val="kk-KZ" w:eastAsia="zh-CN"/>
              </w:rPr>
              <w:t>Количество мероприятий</w:t>
            </w:r>
          </w:p>
        </w:tc>
        <w:tc>
          <w:tcPr>
            <w:tcW w:w="2099" w:type="dxa"/>
            <w:tcBorders>
              <w:top w:val="single" w:sz="8" w:space="0" w:color="000000"/>
              <w:left w:val="single" w:sz="8" w:space="0" w:color="000000"/>
              <w:bottom w:val="single" w:sz="8" w:space="0" w:color="000000"/>
              <w:right w:val="single" w:sz="8" w:space="0" w:color="000000"/>
            </w:tcBorders>
            <w:tcMar>
              <w:top w:w="17" w:type="dxa"/>
              <w:left w:w="64" w:type="dxa"/>
              <w:bottom w:w="0" w:type="dxa"/>
              <w:right w:w="64" w:type="dxa"/>
            </w:tcMar>
            <w:hideMark/>
          </w:tcPr>
          <w:p w:rsidR="00401EAB" w:rsidRPr="00401EAB" w:rsidRDefault="00401EAB" w:rsidP="00E30727">
            <w:pPr>
              <w:jc w:val="center"/>
              <w:rPr>
                <w:b/>
                <w:color w:val="000000"/>
                <w:lang w:eastAsia="zh-CN"/>
              </w:rPr>
            </w:pPr>
            <w:r w:rsidRPr="00401EAB">
              <w:rPr>
                <w:rFonts w:eastAsia="Calibri"/>
                <w:b/>
                <w:color w:val="000000"/>
                <w:kern w:val="24"/>
                <w:lang w:val="kk-KZ" w:eastAsia="zh-CN"/>
              </w:rPr>
              <w:t xml:space="preserve">Количество статьей в СМИ </w:t>
            </w:r>
          </w:p>
        </w:tc>
        <w:tc>
          <w:tcPr>
            <w:tcW w:w="1544" w:type="dxa"/>
            <w:tcBorders>
              <w:top w:val="single" w:sz="8" w:space="0" w:color="000000"/>
              <w:left w:val="single" w:sz="8" w:space="0" w:color="000000"/>
              <w:bottom w:val="single" w:sz="8" w:space="0" w:color="000000"/>
              <w:right w:val="single" w:sz="8" w:space="0" w:color="000000"/>
            </w:tcBorders>
            <w:tcMar>
              <w:top w:w="17" w:type="dxa"/>
              <w:left w:w="64" w:type="dxa"/>
              <w:bottom w:w="0" w:type="dxa"/>
              <w:right w:w="64" w:type="dxa"/>
            </w:tcMar>
            <w:hideMark/>
          </w:tcPr>
          <w:p w:rsidR="00401EAB" w:rsidRPr="00401EAB" w:rsidRDefault="00401EAB" w:rsidP="00E30727">
            <w:pPr>
              <w:jc w:val="center"/>
              <w:rPr>
                <w:b/>
                <w:color w:val="000000"/>
                <w:lang w:eastAsia="zh-CN"/>
              </w:rPr>
            </w:pPr>
            <w:r w:rsidRPr="00401EAB">
              <w:rPr>
                <w:rFonts w:eastAsia="Calibri"/>
                <w:b/>
                <w:color w:val="000000"/>
                <w:kern w:val="24"/>
                <w:lang w:val="kk-KZ" w:eastAsia="zh-CN"/>
              </w:rPr>
              <w:t xml:space="preserve">Количество кураторских часов </w:t>
            </w:r>
          </w:p>
        </w:tc>
      </w:tr>
      <w:tr w:rsidR="00401EAB" w:rsidRPr="00401EAB" w:rsidTr="00E30727">
        <w:trPr>
          <w:trHeight w:val="281"/>
        </w:trPr>
        <w:tc>
          <w:tcPr>
            <w:tcW w:w="632" w:type="dxa"/>
            <w:tcBorders>
              <w:top w:val="single" w:sz="8" w:space="0" w:color="000000"/>
              <w:left w:val="single" w:sz="8" w:space="0" w:color="000000"/>
              <w:bottom w:val="single" w:sz="8" w:space="0" w:color="000000"/>
              <w:right w:val="single" w:sz="8" w:space="0" w:color="000000"/>
            </w:tcBorders>
            <w:tcMar>
              <w:top w:w="17" w:type="dxa"/>
              <w:left w:w="64" w:type="dxa"/>
              <w:bottom w:w="0" w:type="dxa"/>
              <w:right w:w="64" w:type="dxa"/>
            </w:tcMar>
            <w:hideMark/>
          </w:tcPr>
          <w:p w:rsidR="00401EAB" w:rsidRPr="00401EAB" w:rsidRDefault="00401EAB" w:rsidP="00E30727">
            <w:pPr>
              <w:jc w:val="center"/>
              <w:rPr>
                <w:b/>
                <w:lang w:val="kk-KZ"/>
              </w:rPr>
            </w:pPr>
          </w:p>
        </w:tc>
        <w:tc>
          <w:tcPr>
            <w:tcW w:w="3580" w:type="dxa"/>
            <w:tcBorders>
              <w:top w:val="single" w:sz="8" w:space="0" w:color="000000"/>
              <w:left w:val="single" w:sz="8" w:space="0" w:color="000000"/>
              <w:bottom w:val="single" w:sz="8" w:space="0" w:color="000000"/>
              <w:right w:val="single" w:sz="8" w:space="0" w:color="000000"/>
            </w:tcBorders>
            <w:tcMar>
              <w:top w:w="17" w:type="dxa"/>
              <w:left w:w="64" w:type="dxa"/>
              <w:bottom w:w="0" w:type="dxa"/>
              <w:right w:w="64" w:type="dxa"/>
            </w:tcMar>
            <w:hideMark/>
          </w:tcPr>
          <w:p w:rsidR="00401EAB" w:rsidRPr="00401EAB" w:rsidRDefault="00401EAB" w:rsidP="00E30727">
            <w:pPr>
              <w:rPr>
                <w:b/>
              </w:rPr>
            </w:pPr>
          </w:p>
        </w:tc>
        <w:tc>
          <w:tcPr>
            <w:tcW w:w="5229" w:type="dxa"/>
            <w:gridSpan w:val="3"/>
            <w:tcBorders>
              <w:top w:val="single" w:sz="8" w:space="0" w:color="000000"/>
              <w:left w:val="single" w:sz="8" w:space="0" w:color="000000"/>
              <w:bottom w:val="single" w:sz="8" w:space="0" w:color="000000"/>
              <w:right w:val="single" w:sz="8" w:space="0" w:color="000000"/>
            </w:tcBorders>
            <w:tcMar>
              <w:top w:w="17" w:type="dxa"/>
              <w:left w:w="64" w:type="dxa"/>
              <w:bottom w:w="0" w:type="dxa"/>
              <w:right w:w="64" w:type="dxa"/>
            </w:tcMar>
            <w:hideMark/>
          </w:tcPr>
          <w:p w:rsidR="00401EAB" w:rsidRPr="00401EAB" w:rsidRDefault="00401EAB" w:rsidP="00E30727">
            <w:pPr>
              <w:jc w:val="center"/>
              <w:rPr>
                <w:b/>
                <w:color w:val="000000"/>
                <w:lang w:eastAsia="zh-CN"/>
              </w:rPr>
            </w:pPr>
            <w:r w:rsidRPr="00401EAB">
              <w:rPr>
                <w:rFonts w:eastAsia="Calibri"/>
                <w:b/>
                <w:color w:val="000000"/>
                <w:kern w:val="24"/>
                <w:lang w:val="kk-KZ" w:eastAsia="zh-CN"/>
              </w:rPr>
              <w:t>201</w:t>
            </w:r>
            <w:r w:rsidRPr="00401EAB">
              <w:rPr>
                <w:rFonts w:eastAsia="Calibri"/>
                <w:b/>
                <w:color w:val="000000"/>
                <w:kern w:val="24"/>
                <w:lang w:eastAsia="zh-CN"/>
              </w:rPr>
              <w:t>9</w:t>
            </w:r>
            <w:r w:rsidRPr="00401EAB">
              <w:rPr>
                <w:rFonts w:eastAsia="Calibri"/>
                <w:b/>
                <w:color w:val="000000"/>
                <w:kern w:val="24"/>
                <w:lang w:val="kk-KZ" w:eastAsia="zh-CN"/>
              </w:rPr>
              <w:t>-2020 учебный год</w:t>
            </w:r>
          </w:p>
        </w:tc>
      </w:tr>
      <w:tr w:rsidR="00401EAB" w:rsidRPr="00401EAB" w:rsidTr="00E30727">
        <w:trPr>
          <w:trHeight w:val="285"/>
        </w:trPr>
        <w:tc>
          <w:tcPr>
            <w:tcW w:w="632" w:type="dxa"/>
            <w:tcBorders>
              <w:top w:val="single" w:sz="8" w:space="0" w:color="000000"/>
              <w:left w:val="single" w:sz="8" w:space="0" w:color="000000"/>
              <w:bottom w:val="single" w:sz="8" w:space="0" w:color="000000"/>
              <w:right w:val="single" w:sz="8" w:space="0" w:color="000000"/>
            </w:tcBorders>
            <w:tcMar>
              <w:top w:w="17" w:type="dxa"/>
              <w:left w:w="64" w:type="dxa"/>
              <w:bottom w:w="0" w:type="dxa"/>
              <w:right w:w="64" w:type="dxa"/>
            </w:tcMar>
            <w:hideMark/>
          </w:tcPr>
          <w:p w:rsidR="00401EAB" w:rsidRPr="00401EAB" w:rsidRDefault="00401EAB" w:rsidP="00E30727">
            <w:pPr>
              <w:jc w:val="center"/>
              <w:rPr>
                <w:b/>
                <w:color w:val="000000"/>
                <w:lang w:val="kk-KZ" w:eastAsia="zh-CN"/>
              </w:rPr>
            </w:pPr>
            <w:r w:rsidRPr="00401EAB">
              <w:rPr>
                <w:rFonts w:eastAsia="Calibri"/>
                <w:b/>
                <w:color w:val="000000"/>
                <w:kern w:val="24"/>
                <w:lang w:val="kk-KZ" w:eastAsia="zh-CN"/>
              </w:rPr>
              <w:t>1</w:t>
            </w:r>
          </w:p>
        </w:tc>
        <w:tc>
          <w:tcPr>
            <w:tcW w:w="3580" w:type="dxa"/>
            <w:tcBorders>
              <w:top w:val="single" w:sz="8" w:space="0" w:color="000000"/>
              <w:left w:val="single" w:sz="8" w:space="0" w:color="000000"/>
              <w:bottom w:val="single" w:sz="8" w:space="0" w:color="000000"/>
              <w:right w:val="single" w:sz="8" w:space="0" w:color="000000"/>
            </w:tcBorders>
            <w:tcMar>
              <w:top w:w="17" w:type="dxa"/>
              <w:left w:w="64" w:type="dxa"/>
              <w:bottom w:w="0" w:type="dxa"/>
              <w:right w:w="64" w:type="dxa"/>
            </w:tcMar>
            <w:hideMark/>
          </w:tcPr>
          <w:p w:rsidR="00401EAB" w:rsidRPr="00401EAB" w:rsidRDefault="00401EAB" w:rsidP="00E30727">
            <w:pPr>
              <w:rPr>
                <w:lang w:val="kk-KZ" w:eastAsia="zh-CN"/>
              </w:rPr>
            </w:pPr>
            <w:r w:rsidRPr="00401EAB">
              <w:rPr>
                <w:rFonts w:eastAsia="Calibri"/>
                <w:bCs/>
                <w:kern w:val="24"/>
                <w:lang w:val="kk-KZ" w:eastAsia="zh-CN"/>
              </w:rPr>
              <w:t>Стандартизация и сертификация</w:t>
            </w:r>
          </w:p>
        </w:tc>
        <w:tc>
          <w:tcPr>
            <w:tcW w:w="1586" w:type="dxa"/>
            <w:tcBorders>
              <w:top w:val="single" w:sz="8" w:space="0" w:color="000000"/>
              <w:left w:val="single" w:sz="8" w:space="0" w:color="000000"/>
              <w:bottom w:val="single" w:sz="8" w:space="0" w:color="000000"/>
              <w:right w:val="single" w:sz="8" w:space="0" w:color="000000"/>
            </w:tcBorders>
            <w:tcMar>
              <w:top w:w="17" w:type="dxa"/>
              <w:left w:w="64" w:type="dxa"/>
              <w:bottom w:w="0" w:type="dxa"/>
              <w:right w:w="64" w:type="dxa"/>
            </w:tcMar>
            <w:hideMark/>
          </w:tcPr>
          <w:p w:rsidR="00401EAB" w:rsidRPr="00401EAB" w:rsidRDefault="00401EAB" w:rsidP="00E30727">
            <w:pPr>
              <w:jc w:val="center"/>
              <w:rPr>
                <w:lang w:val="en-US"/>
              </w:rPr>
            </w:pPr>
            <w:r w:rsidRPr="00401EAB">
              <w:rPr>
                <w:lang w:val="en-US"/>
              </w:rPr>
              <w:t>6</w:t>
            </w:r>
          </w:p>
        </w:tc>
        <w:tc>
          <w:tcPr>
            <w:tcW w:w="2099" w:type="dxa"/>
            <w:tcBorders>
              <w:top w:val="single" w:sz="8" w:space="0" w:color="000000"/>
              <w:left w:val="single" w:sz="8" w:space="0" w:color="000000"/>
              <w:bottom w:val="single" w:sz="8" w:space="0" w:color="000000"/>
              <w:right w:val="single" w:sz="8" w:space="0" w:color="000000"/>
            </w:tcBorders>
            <w:tcMar>
              <w:top w:w="17" w:type="dxa"/>
              <w:left w:w="64" w:type="dxa"/>
              <w:bottom w:w="0" w:type="dxa"/>
              <w:right w:w="64" w:type="dxa"/>
            </w:tcMar>
            <w:hideMark/>
          </w:tcPr>
          <w:p w:rsidR="00401EAB" w:rsidRPr="00401EAB" w:rsidRDefault="00401EAB" w:rsidP="00E30727">
            <w:pPr>
              <w:jc w:val="center"/>
              <w:rPr>
                <w:lang w:val="en-US"/>
              </w:rPr>
            </w:pPr>
            <w:r w:rsidRPr="00401EAB">
              <w:rPr>
                <w:lang w:val="en-US"/>
              </w:rPr>
              <w:t>2</w:t>
            </w:r>
          </w:p>
        </w:tc>
        <w:tc>
          <w:tcPr>
            <w:tcW w:w="1544" w:type="dxa"/>
            <w:tcBorders>
              <w:top w:val="single" w:sz="8" w:space="0" w:color="000000"/>
              <w:left w:val="single" w:sz="8" w:space="0" w:color="000000"/>
              <w:bottom w:val="single" w:sz="8" w:space="0" w:color="000000"/>
              <w:right w:val="single" w:sz="8" w:space="0" w:color="000000"/>
            </w:tcBorders>
            <w:tcMar>
              <w:top w:w="17" w:type="dxa"/>
              <w:left w:w="64" w:type="dxa"/>
              <w:bottom w:w="0" w:type="dxa"/>
              <w:right w:w="64" w:type="dxa"/>
            </w:tcMar>
            <w:hideMark/>
          </w:tcPr>
          <w:p w:rsidR="00401EAB" w:rsidRPr="00401EAB" w:rsidRDefault="00401EAB" w:rsidP="00E30727">
            <w:pPr>
              <w:jc w:val="center"/>
              <w:rPr>
                <w:lang w:val="en-US"/>
              </w:rPr>
            </w:pPr>
            <w:r w:rsidRPr="00401EAB">
              <w:rPr>
                <w:lang w:val="kk-KZ"/>
              </w:rPr>
              <w:t>1</w:t>
            </w:r>
            <w:r w:rsidRPr="00401EAB">
              <w:rPr>
                <w:lang w:val="en-US"/>
              </w:rPr>
              <w:t>6</w:t>
            </w:r>
          </w:p>
        </w:tc>
      </w:tr>
      <w:tr w:rsidR="00401EAB" w:rsidRPr="00401EAB" w:rsidTr="00E30727">
        <w:trPr>
          <w:trHeight w:val="184"/>
        </w:trPr>
        <w:tc>
          <w:tcPr>
            <w:tcW w:w="632" w:type="dxa"/>
            <w:tcBorders>
              <w:top w:val="single" w:sz="8" w:space="0" w:color="000000"/>
              <w:left w:val="single" w:sz="8" w:space="0" w:color="000000"/>
              <w:bottom w:val="single" w:sz="8" w:space="0" w:color="000000"/>
              <w:right w:val="single" w:sz="8" w:space="0" w:color="000000"/>
            </w:tcBorders>
            <w:tcMar>
              <w:top w:w="17" w:type="dxa"/>
              <w:left w:w="64" w:type="dxa"/>
              <w:bottom w:w="0" w:type="dxa"/>
              <w:right w:w="64" w:type="dxa"/>
            </w:tcMar>
          </w:tcPr>
          <w:p w:rsidR="00401EAB" w:rsidRPr="00401EAB" w:rsidRDefault="00401EAB" w:rsidP="00E30727">
            <w:pPr>
              <w:jc w:val="center"/>
              <w:rPr>
                <w:b/>
                <w:lang w:val="kk-KZ"/>
              </w:rPr>
            </w:pPr>
          </w:p>
        </w:tc>
        <w:tc>
          <w:tcPr>
            <w:tcW w:w="3580" w:type="dxa"/>
            <w:tcBorders>
              <w:top w:val="single" w:sz="8" w:space="0" w:color="000000"/>
              <w:left w:val="single" w:sz="8" w:space="0" w:color="000000"/>
              <w:bottom w:val="single" w:sz="8" w:space="0" w:color="000000"/>
              <w:right w:val="single" w:sz="8" w:space="0" w:color="000000"/>
            </w:tcBorders>
            <w:tcMar>
              <w:top w:w="17" w:type="dxa"/>
              <w:left w:w="64" w:type="dxa"/>
              <w:bottom w:w="0" w:type="dxa"/>
              <w:right w:w="64" w:type="dxa"/>
            </w:tcMar>
          </w:tcPr>
          <w:p w:rsidR="00401EAB" w:rsidRPr="00401EAB" w:rsidRDefault="00401EAB" w:rsidP="00E30727">
            <w:pPr>
              <w:rPr>
                <w:rFonts w:eastAsia="Calibri"/>
                <w:b/>
                <w:lang w:val="kk-KZ" w:eastAsia="en-US"/>
              </w:rPr>
            </w:pPr>
            <w:r w:rsidRPr="00401EAB">
              <w:rPr>
                <w:rFonts w:eastAsia="Calibri"/>
                <w:b/>
                <w:lang w:val="kk-KZ" w:eastAsia="en-US"/>
              </w:rPr>
              <w:t>Всего:</w:t>
            </w:r>
          </w:p>
        </w:tc>
        <w:tc>
          <w:tcPr>
            <w:tcW w:w="1586" w:type="dxa"/>
            <w:tcBorders>
              <w:top w:val="single" w:sz="8" w:space="0" w:color="000000"/>
              <w:left w:val="single" w:sz="8" w:space="0" w:color="000000"/>
              <w:bottom w:val="single" w:sz="8" w:space="0" w:color="000000"/>
              <w:right w:val="single" w:sz="8" w:space="0" w:color="000000"/>
            </w:tcBorders>
            <w:tcMar>
              <w:top w:w="17" w:type="dxa"/>
              <w:left w:w="64" w:type="dxa"/>
              <w:bottom w:w="0" w:type="dxa"/>
              <w:right w:w="64" w:type="dxa"/>
            </w:tcMar>
          </w:tcPr>
          <w:p w:rsidR="00401EAB" w:rsidRPr="00401EAB" w:rsidRDefault="00401EAB" w:rsidP="00E30727">
            <w:pPr>
              <w:jc w:val="center"/>
              <w:rPr>
                <w:b/>
                <w:lang w:val="en-US"/>
              </w:rPr>
            </w:pPr>
            <w:r w:rsidRPr="00401EAB">
              <w:rPr>
                <w:b/>
                <w:lang w:val="en-US"/>
              </w:rPr>
              <w:t>6</w:t>
            </w:r>
          </w:p>
        </w:tc>
        <w:tc>
          <w:tcPr>
            <w:tcW w:w="2099" w:type="dxa"/>
            <w:tcBorders>
              <w:top w:val="single" w:sz="8" w:space="0" w:color="000000"/>
              <w:left w:val="single" w:sz="8" w:space="0" w:color="000000"/>
              <w:bottom w:val="single" w:sz="8" w:space="0" w:color="000000"/>
              <w:right w:val="single" w:sz="8" w:space="0" w:color="000000"/>
            </w:tcBorders>
            <w:tcMar>
              <w:top w:w="17" w:type="dxa"/>
              <w:left w:w="64" w:type="dxa"/>
              <w:bottom w:w="0" w:type="dxa"/>
              <w:right w:w="64" w:type="dxa"/>
            </w:tcMar>
          </w:tcPr>
          <w:p w:rsidR="00401EAB" w:rsidRPr="00401EAB" w:rsidRDefault="00401EAB" w:rsidP="00E30727">
            <w:pPr>
              <w:jc w:val="center"/>
              <w:rPr>
                <w:b/>
                <w:lang w:val="en-US"/>
              </w:rPr>
            </w:pPr>
            <w:r w:rsidRPr="00401EAB">
              <w:rPr>
                <w:b/>
                <w:lang w:val="en-US"/>
              </w:rPr>
              <w:t>2</w:t>
            </w:r>
          </w:p>
        </w:tc>
        <w:tc>
          <w:tcPr>
            <w:tcW w:w="1544" w:type="dxa"/>
            <w:tcBorders>
              <w:top w:val="single" w:sz="8" w:space="0" w:color="000000"/>
              <w:left w:val="single" w:sz="8" w:space="0" w:color="000000"/>
              <w:bottom w:val="single" w:sz="8" w:space="0" w:color="000000"/>
              <w:right w:val="single" w:sz="4" w:space="0" w:color="auto"/>
            </w:tcBorders>
            <w:tcMar>
              <w:top w:w="17" w:type="dxa"/>
              <w:left w:w="64" w:type="dxa"/>
              <w:bottom w:w="0" w:type="dxa"/>
              <w:right w:w="64" w:type="dxa"/>
            </w:tcMar>
          </w:tcPr>
          <w:p w:rsidR="00401EAB" w:rsidRPr="00401EAB" w:rsidRDefault="00401EAB" w:rsidP="00E30727">
            <w:pPr>
              <w:jc w:val="center"/>
              <w:rPr>
                <w:b/>
                <w:lang w:val="en-US"/>
              </w:rPr>
            </w:pPr>
            <w:r w:rsidRPr="00401EAB">
              <w:rPr>
                <w:b/>
                <w:lang w:val="kk-KZ"/>
              </w:rPr>
              <w:t>1</w:t>
            </w:r>
            <w:r w:rsidRPr="00401EAB">
              <w:rPr>
                <w:b/>
                <w:lang w:val="en-US"/>
              </w:rPr>
              <w:t>6</w:t>
            </w:r>
          </w:p>
        </w:tc>
      </w:tr>
    </w:tbl>
    <w:p w:rsidR="00B642E0" w:rsidRDefault="00B642E0" w:rsidP="00401EAB">
      <w:pPr>
        <w:pStyle w:val="HTML"/>
        <w:shd w:val="clear" w:color="auto" w:fill="FFFFFF"/>
        <w:jc w:val="center"/>
        <w:rPr>
          <w:rFonts w:ascii="Times New Roman" w:hAnsi="Times New Roman" w:cs="Times New Roman"/>
          <w:b/>
          <w:sz w:val="24"/>
          <w:szCs w:val="24"/>
        </w:rPr>
      </w:pPr>
    </w:p>
    <w:p w:rsidR="00401EAB" w:rsidRPr="00B642E0" w:rsidRDefault="00401EAB" w:rsidP="00401EAB">
      <w:pPr>
        <w:pStyle w:val="HTML"/>
        <w:shd w:val="clear" w:color="auto" w:fill="FFFFFF"/>
        <w:jc w:val="center"/>
        <w:rPr>
          <w:rFonts w:ascii="Times New Roman" w:hAnsi="Times New Roman" w:cs="Times New Roman"/>
          <w:b/>
          <w:sz w:val="24"/>
          <w:szCs w:val="24"/>
        </w:rPr>
      </w:pPr>
      <w:r w:rsidRPr="00B642E0">
        <w:rPr>
          <w:rFonts w:ascii="Times New Roman" w:hAnsi="Times New Roman" w:cs="Times New Roman"/>
          <w:b/>
          <w:sz w:val="24"/>
          <w:szCs w:val="24"/>
        </w:rPr>
        <w:t>Сведения о достижениях в сфере студенческого спорта ВШ и факультеты за 2019-2020 учебный год</w:t>
      </w:r>
    </w:p>
    <w:tbl>
      <w:tblPr>
        <w:tblW w:w="9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9"/>
        <w:gridCol w:w="2297"/>
        <w:gridCol w:w="2433"/>
        <w:gridCol w:w="1891"/>
        <w:gridCol w:w="2703"/>
      </w:tblGrid>
      <w:tr w:rsidR="00401EAB" w:rsidRPr="00B642E0" w:rsidTr="00E30727">
        <w:trPr>
          <w:trHeight w:val="1033"/>
        </w:trPr>
        <w:tc>
          <w:tcPr>
            <w:tcW w:w="509" w:type="dxa"/>
          </w:tcPr>
          <w:p w:rsidR="00401EAB" w:rsidRPr="00B642E0" w:rsidRDefault="00401EAB" w:rsidP="00E30727">
            <w:pPr>
              <w:jc w:val="center"/>
              <w:rPr>
                <w:rFonts w:eastAsia="Calibri"/>
                <w:b/>
                <w:lang w:val="kk-KZ" w:eastAsia="en-US"/>
              </w:rPr>
            </w:pPr>
            <w:r w:rsidRPr="00B642E0">
              <w:rPr>
                <w:rFonts w:eastAsia="Calibri"/>
                <w:b/>
                <w:lang w:val="kk-KZ" w:eastAsia="en-US"/>
              </w:rPr>
              <w:t>№</w:t>
            </w:r>
          </w:p>
        </w:tc>
        <w:tc>
          <w:tcPr>
            <w:tcW w:w="2297" w:type="dxa"/>
          </w:tcPr>
          <w:p w:rsidR="00401EAB" w:rsidRPr="00B642E0" w:rsidRDefault="00401EAB" w:rsidP="00E30727">
            <w:pPr>
              <w:jc w:val="center"/>
              <w:rPr>
                <w:rFonts w:eastAsia="Calibri"/>
                <w:b/>
                <w:lang w:val="kk-KZ" w:eastAsia="en-US"/>
              </w:rPr>
            </w:pPr>
            <w:r w:rsidRPr="00B642E0">
              <w:rPr>
                <w:rFonts w:eastAsia="Calibri"/>
                <w:b/>
                <w:lang w:val="kk-KZ" w:eastAsia="en-US"/>
              </w:rPr>
              <w:t xml:space="preserve">Ф.И.О. студентов получившие призовое место </w:t>
            </w:r>
          </w:p>
        </w:tc>
        <w:tc>
          <w:tcPr>
            <w:tcW w:w="2433" w:type="dxa"/>
          </w:tcPr>
          <w:p w:rsidR="00401EAB" w:rsidRPr="00B642E0" w:rsidRDefault="00401EAB" w:rsidP="00E30727">
            <w:pPr>
              <w:jc w:val="center"/>
              <w:rPr>
                <w:rFonts w:eastAsia="Calibri"/>
                <w:b/>
                <w:lang w:val="kk-KZ" w:eastAsia="en-US"/>
              </w:rPr>
            </w:pPr>
            <w:r w:rsidRPr="00B642E0">
              <w:rPr>
                <w:rFonts w:eastAsia="Calibri"/>
                <w:b/>
                <w:lang w:val="kk-KZ" w:eastAsia="en-US"/>
              </w:rPr>
              <w:t>Группа, специальность, дата, месяц, год рождения студентов</w:t>
            </w:r>
          </w:p>
        </w:tc>
        <w:tc>
          <w:tcPr>
            <w:tcW w:w="1891" w:type="dxa"/>
          </w:tcPr>
          <w:p w:rsidR="00401EAB" w:rsidRPr="00B642E0" w:rsidRDefault="00401EAB" w:rsidP="00E30727">
            <w:pPr>
              <w:jc w:val="center"/>
              <w:rPr>
                <w:rFonts w:eastAsia="Calibri"/>
                <w:b/>
                <w:lang w:val="kk-KZ" w:eastAsia="en-US"/>
              </w:rPr>
            </w:pPr>
            <w:r w:rsidRPr="00B642E0">
              <w:rPr>
                <w:rFonts w:eastAsia="Calibri"/>
                <w:b/>
                <w:lang w:val="kk-KZ" w:eastAsia="en-US"/>
              </w:rPr>
              <w:t>Какой вид спорта</w:t>
            </w:r>
          </w:p>
        </w:tc>
        <w:tc>
          <w:tcPr>
            <w:tcW w:w="2703" w:type="dxa"/>
          </w:tcPr>
          <w:p w:rsidR="00401EAB" w:rsidRPr="00B642E0" w:rsidRDefault="00401EAB" w:rsidP="00E30727">
            <w:pPr>
              <w:jc w:val="center"/>
              <w:rPr>
                <w:rFonts w:eastAsia="Calibri"/>
                <w:b/>
                <w:lang w:val="kk-KZ" w:eastAsia="en-US"/>
              </w:rPr>
            </w:pPr>
            <w:r w:rsidRPr="00B642E0">
              <w:rPr>
                <w:rFonts w:eastAsia="Calibri"/>
                <w:b/>
                <w:lang w:val="kk-KZ" w:eastAsia="en-US"/>
              </w:rPr>
              <w:t>Сведения о месте и времени проведении соревновании, диплом, копия благодарственного письма</w:t>
            </w:r>
          </w:p>
        </w:tc>
      </w:tr>
      <w:tr w:rsidR="00401EAB" w:rsidRPr="00B642E0" w:rsidTr="00B642E0">
        <w:trPr>
          <w:trHeight w:val="1549"/>
        </w:trPr>
        <w:tc>
          <w:tcPr>
            <w:tcW w:w="509" w:type="dxa"/>
          </w:tcPr>
          <w:p w:rsidR="00401EAB" w:rsidRPr="00B642E0" w:rsidRDefault="00401EAB" w:rsidP="00E30727">
            <w:pPr>
              <w:jc w:val="center"/>
              <w:rPr>
                <w:rFonts w:eastAsia="Calibri"/>
                <w:b/>
                <w:lang w:val="kk-KZ" w:eastAsia="en-US"/>
              </w:rPr>
            </w:pPr>
            <w:r w:rsidRPr="00B642E0">
              <w:rPr>
                <w:rFonts w:eastAsia="Calibri"/>
                <w:b/>
                <w:lang w:val="kk-KZ" w:eastAsia="en-US"/>
              </w:rPr>
              <w:t>1</w:t>
            </w:r>
          </w:p>
        </w:tc>
        <w:tc>
          <w:tcPr>
            <w:tcW w:w="2297" w:type="dxa"/>
          </w:tcPr>
          <w:p w:rsidR="00401EAB" w:rsidRPr="00B642E0" w:rsidRDefault="00401EAB" w:rsidP="00E30727">
            <w:pPr>
              <w:tabs>
                <w:tab w:val="left" w:pos="1080"/>
              </w:tabs>
              <w:jc w:val="center"/>
              <w:rPr>
                <w:lang w:val="kk-KZ"/>
              </w:rPr>
            </w:pPr>
            <w:r w:rsidRPr="00B642E0">
              <w:rPr>
                <w:lang w:val="kk-KZ"/>
              </w:rPr>
              <w:t>Берульцева Софья Полихроновна</w:t>
            </w:r>
          </w:p>
        </w:tc>
        <w:tc>
          <w:tcPr>
            <w:tcW w:w="2433" w:type="dxa"/>
          </w:tcPr>
          <w:p w:rsidR="00401EAB" w:rsidRPr="00B642E0" w:rsidRDefault="00401EAB" w:rsidP="00E30727">
            <w:pPr>
              <w:tabs>
                <w:tab w:val="left" w:pos="1080"/>
              </w:tabs>
              <w:jc w:val="center"/>
              <w:rPr>
                <w:rFonts w:eastAsia="SimSun"/>
              </w:rPr>
            </w:pPr>
            <w:r w:rsidRPr="00B642E0">
              <w:rPr>
                <w:lang w:val="kk-KZ"/>
              </w:rPr>
              <w:t>ММГ-17-6р,</w:t>
            </w:r>
            <w:r w:rsidRPr="00B642E0">
              <w:rPr>
                <w:rFonts w:eastAsia="SimSun"/>
              </w:rPr>
              <w:t xml:space="preserve"> </w:t>
            </w:r>
          </w:p>
          <w:p w:rsidR="00401EAB" w:rsidRPr="00B642E0" w:rsidRDefault="00401EAB" w:rsidP="00E30727">
            <w:pPr>
              <w:tabs>
                <w:tab w:val="left" w:pos="1080"/>
              </w:tabs>
              <w:jc w:val="center"/>
              <w:rPr>
                <w:lang w:val="kk-KZ"/>
              </w:rPr>
            </w:pPr>
            <w:r w:rsidRPr="00B642E0">
              <w:rPr>
                <w:lang w:val="kk-KZ"/>
              </w:rPr>
              <w:t>5В073200-Стандартизация и сертификация,</w:t>
            </w:r>
          </w:p>
          <w:p w:rsidR="00401EAB" w:rsidRPr="00B642E0" w:rsidRDefault="00401EAB" w:rsidP="00E30727">
            <w:pPr>
              <w:tabs>
                <w:tab w:val="left" w:pos="1080"/>
              </w:tabs>
              <w:jc w:val="center"/>
              <w:rPr>
                <w:rFonts w:eastAsia="SimSun"/>
                <w:lang w:val="kk-KZ"/>
              </w:rPr>
            </w:pPr>
            <w:r w:rsidRPr="00B642E0">
              <w:rPr>
                <w:rFonts w:eastAsia="SimSun"/>
              </w:rPr>
              <w:t>20</w:t>
            </w:r>
            <w:r w:rsidRPr="00B642E0">
              <w:rPr>
                <w:rFonts w:eastAsia="SimSun"/>
                <w:lang w:val="kk-KZ"/>
              </w:rPr>
              <w:t>00-11-06</w:t>
            </w:r>
          </w:p>
          <w:p w:rsidR="00401EAB" w:rsidRPr="00B642E0" w:rsidRDefault="00401EAB" w:rsidP="00E30727">
            <w:pPr>
              <w:tabs>
                <w:tab w:val="left" w:pos="1080"/>
              </w:tabs>
              <w:jc w:val="center"/>
              <w:rPr>
                <w:lang w:val="kk-KZ"/>
              </w:rPr>
            </w:pPr>
          </w:p>
        </w:tc>
        <w:tc>
          <w:tcPr>
            <w:tcW w:w="1891" w:type="dxa"/>
            <w:shd w:val="clear" w:color="auto" w:fill="FFFFFF"/>
          </w:tcPr>
          <w:p w:rsidR="00401EAB" w:rsidRPr="00B642E0" w:rsidRDefault="00401EAB" w:rsidP="00E30727">
            <w:pPr>
              <w:tabs>
                <w:tab w:val="left" w:pos="1080"/>
              </w:tabs>
              <w:jc w:val="center"/>
              <w:rPr>
                <w:lang w:val="kk-KZ"/>
              </w:rPr>
            </w:pPr>
            <w:r w:rsidRPr="00B642E0">
              <w:rPr>
                <w:lang w:val="kk-KZ"/>
              </w:rPr>
              <w:t xml:space="preserve">Каратэ 1 </w:t>
            </w:r>
          </w:p>
        </w:tc>
        <w:tc>
          <w:tcPr>
            <w:tcW w:w="2703" w:type="dxa"/>
            <w:shd w:val="clear" w:color="auto" w:fill="auto"/>
          </w:tcPr>
          <w:p w:rsidR="00401EAB" w:rsidRPr="00B642E0" w:rsidRDefault="00401EAB" w:rsidP="00E30727">
            <w:pPr>
              <w:tabs>
                <w:tab w:val="left" w:pos="1080"/>
              </w:tabs>
              <w:jc w:val="center"/>
              <w:rPr>
                <w:lang w:val="kk-KZ"/>
              </w:rPr>
            </w:pPr>
            <w:r w:rsidRPr="00B642E0">
              <w:t>с 4 по 9</w:t>
            </w:r>
            <w:r w:rsidRPr="00B642E0">
              <w:rPr>
                <w:lang w:val="kk-KZ"/>
              </w:rPr>
              <w:t xml:space="preserve"> сентября г.Токио (Япония), 4 место, диплом</w:t>
            </w:r>
          </w:p>
          <w:p w:rsidR="00401EAB" w:rsidRPr="00B642E0" w:rsidRDefault="00401EAB" w:rsidP="00E30727">
            <w:pPr>
              <w:tabs>
                <w:tab w:val="left" w:pos="1080"/>
              </w:tabs>
              <w:jc w:val="center"/>
              <w:rPr>
                <w:lang w:val="kk-KZ"/>
              </w:rPr>
            </w:pPr>
            <w:r w:rsidRPr="00B642E0">
              <w:rPr>
                <w:lang w:val="kk-KZ"/>
              </w:rPr>
              <w:t xml:space="preserve">с 18 по </w:t>
            </w:r>
            <w:r w:rsidRPr="00B642E0">
              <w:t>23</w:t>
            </w:r>
            <w:r w:rsidRPr="00B642E0">
              <w:rPr>
                <w:lang w:val="kk-KZ"/>
              </w:rPr>
              <w:t xml:space="preserve"> сентября г.Сантьяго  (Чили), 4 место, диплом</w:t>
            </w:r>
          </w:p>
          <w:p w:rsidR="00401EAB" w:rsidRPr="00B642E0" w:rsidRDefault="00401EAB" w:rsidP="00E30727">
            <w:pPr>
              <w:tabs>
                <w:tab w:val="left" w:pos="1080"/>
              </w:tabs>
              <w:jc w:val="center"/>
              <w:rPr>
                <w:lang w:val="kk-KZ"/>
              </w:rPr>
            </w:pPr>
            <w:r w:rsidRPr="00B642E0">
              <w:rPr>
                <w:lang w:val="kk-KZ"/>
              </w:rPr>
              <w:t xml:space="preserve">с </w:t>
            </w:r>
            <w:r w:rsidRPr="00B642E0">
              <w:t>4 по 6</w:t>
            </w:r>
            <w:r w:rsidRPr="00B642E0">
              <w:rPr>
                <w:lang w:val="kk-KZ"/>
              </w:rPr>
              <w:t xml:space="preserve"> октября  Москва,  бронзовая медаль</w:t>
            </w:r>
          </w:p>
        </w:tc>
      </w:tr>
      <w:tr w:rsidR="00401EAB" w:rsidRPr="00B642E0" w:rsidTr="00B642E0">
        <w:trPr>
          <w:trHeight w:val="982"/>
        </w:trPr>
        <w:tc>
          <w:tcPr>
            <w:tcW w:w="509" w:type="dxa"/>
          </w:tcPr>
          <w:p w:rsidR="00401EAB" w:rsidRPr="00B642E0" w:rsidRDefault="00401EAB" w:rsidP="00E30727">
            <w:pPr>
              <w:jc w:val="center"/>
              <w:rPr>
                <w:rFonts w:eastAsia="Calibri"/>
                <w:b/>
                <w:lang w:val="kk-KZ" w:eastAsia="en-US"/>
              </w:rPr>
            </w:pPr>
            <w:r w:rsidRPr="00B642E0">
              <w:rPr>
                <w:rFonts w:eastAsia="Calibri"/>
                <w:b/>
                <w:lang w:val="kk-KZ" w:eastAsia="en-US"/>
              </w:rPr>
              <w:t xml:space="preserve">  2</w:t>
            </w:r>
          </w:p>
        </w:tc>
        <w:tc>
          <w:tcPr>
            <w:tcW w:w="2297" w:type="dxa"/>
          </w:tcPr>
          <w:p w:rsidR="00401EAB" w:rsidRPr="00B642E0" w:rsidRDefault="00401EAB" w:rsidP="00E30727">
            <w:pPr>
              <w:jc w:val="center"/>
              <w:rPr>
                <w:rFonts w:eastAsia="Calibri"/>
                <w:lang w:val="kk-KZ" w:eastAsia="en-US"/>
              </w:rPr>
            </w:pPr>
            <w:r w:rsidRPr="00B642E0">
              <w:t>Свет Ердаулет Турысбекулы</w:t>
            </w:r>
          </w:p>
        </w:tc>
        <w:tc>
          <w:tcPr>
            <w:tcW w:w="2433" w:type="dxa"/>
          </w:tcPr>
          <w:p w:rsidR="00401EAB" w:rsidRPr="00B642E0" w:rsidRDefault="00401EAB" w:rsidP="00E30727">
            <w:pPr>
              <w:tabs>
                <w:tab w:val="left" w:pos="1080"/>
              </w:tabs>
              <w:jc w:val="center"/>
              <w:rPr>
                <w:lang w:val="kk-KZ"/>
              </w:rPr>
            </w:pPr>
            <w:r w:rsidRPr="00B642E0">
              <w:rPr>
                <w:lang w:val="kk-KZ"/>
              </w:rPr>
              <w:t>ММГ-19-6к,</w:t>
            </w:r>
          </w:p>
          <w:p w:rsidR="00401EAB" w:rsidRPr="00B642E0" w:rsidRDefault="00401EAB" w:rsidP="00E30727">
            <w:pPr>
              <w:tabs>
                <w:tab w:val="left" w:pos="1080"/>
              </w:tabs>
              <w:jc w:val="center"/>
              <w:rPr>
                <w:lang w:val="kk-KZ"/>
              </w:rPr>
            </w:pPr>
            <w:r w:rsidRPr="00B642E0">
              <w:rPr>
                <w:lang w:val="kk-KZ"/>
              </w:rPr>
              <w:t>6В07510- Стандартизация и сертификация,</w:t>
            </w:r>
          </w:p>
          <w:p w:rsidR="00401EAB" w:rsidRPr="00B642E0" w:rsidRDefault="00401EAB" w:rsidP="00B642E0">
            <w:pPr>
              <w:tabs>
                <w:tab w:val="left" w:pos="1080"/>
              </w:tabs>
              <w:jc w:val="center"/>
              <w:rPr>
                <w:lang w:val="kk-KZ"/>
              </w:rPr>
            </w:pPr>
            <w:r w:rsidRPr="00B642E0">
              <w:rPr>
                <w:rFonts w:eastAsia="SimSun"/>
              </w:rPr>
              <w:t>20</w:t>
            </w:r>
            <w:r w:rsidRPr="00B642E0">
              <w:rPr>
                <w:rFonts w:eastAsia="SimSun"/>
                <w:lang w:val="kk-KZ"/>
              </w:rPr>
              <w:t>02-02-11</w:t>
            </w:r>
          </w:p>
        </w:tc>
        <w:tc>
          <w:tcPr>
            <w:tcW w:w="1891" w:type="dxa"/>
          </w:tcPr>
          <w:p w:rsidR="00401EAB" w:rsidRPr="00B642E0" w:rsidRDefault="00401EAB" w:rsidP="00E30727">
            <w:pPr>
              <w:jc w:val="center"/>
              <w:rPr>
                <w:rFonts w:eastAsia="Calibri"/>
                <w:lang w:val="kk-KZ" w:eastAsia="en-US"/>
              </w:rPr>
            </w:pPr>
            <w:r w:rsidRPr="00B642E0">
              <w:rPr>
                <w:lang w:val="kk-KZ"/>
              </w:rPr>
              <w:t>метания копья и толкания ядра</w:t>
            </w:r>
          </w:p>
        </w:tc>
        <w:tc>
          <w:tcPr>
            <w:tcW w:w="2703" w:type="dxa"/>
          </w:tcPr>
          <w:p w:rsidR="00401EAB" w:rsidRPr="00B642E0" w:rsidRDefault="00401EAB" w:rsidP="00E30727">
            <w:pPr>
              <w:jc w:val="center"/>
              <w:rPr>
                <w:rFonts w:eastAsia="Calibri"/>
                <w:lang w:val="kk-KZ" w:eastAsia="en-US"/>
              </w:rPr>
            </w:pPr>
            <w:r w:rsidRPr="00B642E0">
              <w:rPr>
                <w:shd w:val="clear" w:color="auto" w:fill="FFFFFF"/>
              </w:rPr>
              <w:t>Чемпионате Республики Казахстан среди юниоров 2002-2003 года рождения</w:t>
            </w:r>
            <w:r w:rsidRPr="00B642E0">
              <w:rPr>
                <w:lang w:val="kk-KZ"/>
              </w:rPr>
              <w:t xml:space="preserve"> , Караганда,   1 место, диплом</w:t>
            </w:r>
          </w:p>
        </w:tc>
      </w:tr>
    </w:tbl>
    <w:p w:rsidR="00B642E0" w:rsidRDefault="00B642E0" w:rsidP="003610E2">
      <w:pPr>
        <w:ind w:firstLine="567"/>
        <w:jc w:val="both"/>
        <w:rPr>
          <w:b/>
          <w:sz w:val="22"/>
          <w:szCs w:val="28"/>
        </w:rPr>
      </w:pPr>
    </w:p>
    <w:p w:rsidR="003610E2" w:rsidRPr="00B642E0" w:rsidRDefault="00B642E0" w:rsidP="003610E2">
      <w:pPr>
        <w:ind w:firstLine="567"/>
        <w:jc w:val="both"/>
        <w:rPr>
          <w:b/>
          <w:sz w:val="24"/>
          <w:szCs w:val="24"/>
        </w:rPr>
      </w:pPr>
      <w:r w:rsidRPr="00B642E0">
        <w:rPr>
          <w:b/>
          <w:sz w:val="24"/>
          <w:szCs w:val="24"/>
        </w:rPr>
        <w:t>13. ПРОФОРИЕНТАЦИОННАЯ РАБОТА КАФЕДРЫ</w:t>
      </w:r>
    </w:p>
    <w:p w:rsidR="00B642E0" w:rsidRDefault="00B642E0" w:rsidP="003610E2">
      <w:pPr>
        <w:ind w:firstLine="567"/>
        <w:jc w:val="both"/>
        <w:rPr>
          <w:szCs w:val="28"/>
        </w:rPr>
      </w:pPr>
    </w:p>
    <w:p w:rsidR="00B642E0" w:rsidRPr="00B642E0" w:rsidRDefault="00B642E0" w:rsidP="00B642E0">
      <w:pPr>
        <w:ind w:firstLine="567"/>
        <w:jc w:val="both"/>
        <w:rPr>
          <w:sz w:val="24"/>
          <w:szCs w:val="24"/>
        </w:rPr>
      </w:pPr>
      <w:r w:rsidRPr="00B642E0">
        <w:rPr>
          <w:sz w:val="24"/>
          <w:szCs w:val="24"/>
        </w:rPr>
        <w:t>Сведения о проведенной работе кафедр и факультета по профессиональной ориентации выпускников школ, колледжей на бакалавриат и выпускников Вузов на образовательные программы магистратуры и докторантуры. Представить сведения по абитуриентам/претендентам на</w:t>
      </w:r>
      <w:r w:rsidRPr="00B642E0">
        <w:rPr>
          <w:sz w:val="24"/>
          <w:szCs w:val="24"/>
          <w:lang w:val="kk-KZ"/>
        </w:rPr>
        <w:t xml:space="preserve"> </w:t>
      </w:r>
      <w:r w:rsidRPr="00B642E0">
        <w:rPr>
          <w:sz w:val="24"/>
          <w:szCs w:val="24"/>
        </w:rPr>
        <w:t>образовательные программы соответственно высшего и послевузовского образования.</w:t>
      </w:r>
    </w:p>
    <w:p w:rsidR="00B642E0" w:rsidRPr="00B642E0" w:rsidRDefault="00B642E0" w:rsidP="00B642E0">
      <w:pPr>
        <w:ind w:firstLine="567"/>
        <w:jc w:val="both"/>
        <w:rPr>
          <w:sz w:val="24"/>
          <w:szCs w:val="24"/>
          <w:lang w:val="kk-KZ"/>
        </w:rPr>
      </w:pPr>
      <w:r w:rsidRPr="00B642E0">
        <w:rPr>
          <w:sz w:val="24"/>
          <w:szCs w:val="24"/>
        </w:rPr>
        <w:t>Преподаватели кафедры осуществляют профориентацию среди учителей общеобразовательных школ, лицеев и колледжей. В начале учебного года план профориентации кафедры был разработан и утвержден на заседании кафедры (протокол № 27, 27.08.2019), ход выполнения работ обсуждался на заседаниях кафедры.</w:t>
      </w:r>
    </w:p>
    <w:p w:rsidR="00B642E0" w:rsidRPr="00B642E0" w:rsidRDefault="00B642E0" w:rsidP="00B642E0">
      <w:pPr>
        <w:ind w:firstLine="567"/>
        <w:jc w:val="both"/>
        <w:rPr>
          <w:sz w:val="24"/>
          <w:szCs w:val="24"/>
          <w:lang w:val="kk-KZ"/>
        </w:rPr>
      </w:pPr>
      <w:r w:rsidRPr="00B642E0">
        <w:rPr>
          <w:sz w:val="24"/>
          <w:szCs w:val="24"/>
          <w:lang w:val="kk-KZ"/>
        </w:rPr>
        <w:t xml:space="preserve">В соответствии с планом профориентационной работы кафедры проведена следующая работа: </w:t>
      </w:r>
    </w:p>
    <w:p w:rsidR="00B642E0" w:rsidRPr="00B642E0" w:rsidRDefault="00B642E0" w:rsidP="00B642E0">
      <w:pPr>
        <w:ind w:firstLine="567"/>
        <w:jc w:val="both"/>
        <w:rPr>
          <w:sz w:val="24"/>
          <w:szCs w:val="24"/>
          <w:lang w:val="kk-KZ"/>
        </w:rPr>
      </w:pPr>
      <w:r w:rsidRPr="00B642E0">
        <w:rPr>
          <w:sz w:val="24"/>
          <w:szCs w:val="24"/>
          <w:lang w:val="kk-KZ"/>
        </w:rPr>
        <w:t xml:space="preserve">Среди профессорско-преподавательского состава кафедры определены объекты профессиональной ориентации (средние школы, лицеи, гимназии г. Шымкент). </w:t>
      </w:r>
    </w:p>
    <w:p w:rsidR="00B642E0" w:rsidRPr="00B642E0" w:rsidRDefault="00B642E0" w:rsidP="00B642E0">
      <w:pPr>
        <w:ind w:firstLine="567"/>
        <w:jc w:val="both"/>
        <w:rPr>
          <w:sz w:val="24"/>
          <w:szCs w:val="24"/>
          <w:lang w:val="kk-KZ"/>
        </w:rPr>
      </w:pPr>
      <w:r w:rsidRPr="00B642E0">
        <w:rPr>
          <w:sz w:val="24"/>
          <w:szCs w:val="24"/>
          <w:lang w:val="kk-KZ"/>
        </w:rPr>
        <w:t>20.01.20 на базе Туркестанского высшего аграрного колледжа, средней школы №68 и школы-гимназии №25 имени Т. Рыскулова в 2020 году прошла профориентационная работа среди студентов Туркестанского высшего аграрного колледжа и выпускников школ.</w:t>
      </w:r>
    </w:p>
    <w:p w:rsidR="00B642E0" w:rsidRPr="00B642E0" w:rsidRDefault="00B642E0" w:rsidP="00B642E0">
      <w:pPr>
        <w:ind w:firstLine="567"/>
        <w:jc w:val="both"/>
        <w:rPr>
          <w:sz w:val="24"/>
          <w:szCs w:val="24"/>
          <w:lang w:val="kk-KZ"/>
        </w:rPr>
      </w:pPr>
      <w:r w:rsidRPr="00B642E0">
        <w:rPr>
          <w:sz w:val="24"/>
          <w:szCs w:val="24"/>
          <w:lang w:val="kk-KZ"/>
        </w:rPr>
        <w:t xml:space="preserve">В соответствии с планом работы по профориентационной работе кафедры «Стандартизация и сертификация» на 2019/202020 учебный год был организован уголок профессиональной ориентации, утвержденный Туркестанским высшим аграрным колледжем, средней общеобразовательной школе №68 и школе-гимназии №25 им.Т. Рыскулова, а также 4 февраля был проведен День открытых дверей, встреча с учащимися </w:t>
      </w:r>
      <w:r w:rsidRPr="00B642E0">
        <w:rPr>
          <w:sz w:val="24"/>
          <w:szCs w:val="24"/>
          <w:lang w:val="kk-KZ"/>
        </w:rPr>
        <w:lastRenderedPageBreak/>
        <w:t>11-х классов и обучающимися колледжа, где рассказали о достижениях университета, особенностях учебного процесса.</w:t>
      </w:r>
    </w:p>
    <w:p w:rsidR="00B642E0" w:rsidRPr="00B642E0" w:rsidRDefault="00B642E0" w:rsidP="00B642E0">
      <w:pPr>
        <w:ind w:firstLine="567"/>
        <w:jc w:val="both"/>
        <w:rPr>
          <w:sz w:val="24"/>
          <w:szCs w:val="24"/>
          <w:lang w:val="kk-KZ"/>
        </w:rPr>
      </w:pPr>
      <w:r w:rsidRPr="00B642E0">
        <w:rPr>
          <w:sz w:val="24"/>
          <w:szCs w:val="24"/>
          <w:lang w:val="kk-KZ"/>
        </w:rPr>
        <w:t xml:space="preserve">В 2019/202020 04.02.2019 учебном году в названных школах заканчивают 127 учащихся, из них 120 подали заявки на участие в ЕНТ. </w:t>
      </w:r>
    </w:p>
    <w:p w:rsidR="00B642E0" w:rsidRPr="00B642E0" w:rsidRDefault="00B642E0" w:rsidP="00B642E0">
      <w:pPr>
        <w:ind w:firstLine="567"/>
        <w:jc w:val="both"/>
        <w:rPr>
          <w:sz w:val="24"/>
          <w:szCs w:val="24"/>
          <w:lang w:val="kk-KZ"/>
        </w:rPr>
      </w:pPr>
      <w:r w:rsidRPr="00B642E0">
        <w:rPr>
          <w:sz w:val="24"/>
          <w:szCs w:val="24"/>
          <w:lang w:val="kk-KZ"/>
        </w:rPr>
        <w:t>Кроме того, за отчетный период ППС выпускающей кафедры вышел ряд статей в следующих СМИ:</w:t>
      </w:r>
    </w:p>
    <w:p w:rsidR="00B642E0" w:rsidRPr="00B642E0" w:rsidRDefault="00B642E0" w:rsidP="00B642E0">
      <w:pPr>
        <w:ind w:firstLine="567"/>
        <w:jc w:val="both"/>
        <w:rPr>
          <w:sz w:val="24"/>
          <w:szCs w:val="24"/>
          <w:lang w:val="kk-KZ"/>
        </w:rPr>
      </w:pPr>
    </w:p>
    <w:p w:rsidR="00B642E0" w:rsidRPr="00B642E0" w:rsidRDefault="00B642E0" w:rsidP="00B642E0">
      <w:pPr>
        <w:ind w:firstLine="567"/>
        <w:jc w:val="both"/>
        <w:rPr>
          <w:sz w:val="24"/>
          <w:szCs w:val="24"/>
          <w:lang w:val="kk-KZ"/>
        </w:rPr>
      </w:pPr>
      <w:r w:rsidRPr="00B642E0">
        <w:rPr>
          <w:sz w:val="24"/>
          <w:szCs w:val="24"/>
          <w:lang w:val="kk-KZ"/>
        </w:rPr>
        <w:t>Таблица 13.1- Публикации  статьи  ППС в СМИ по профориентиционной работе</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134"/>
        <w:gridCol w:w="1985"/>
        <w:gridCol w:w="1842"/>
        <w:gridCol w:w="2410"/>
        <w:gridCol w:w="1985"/>
      </w:tblGrid>
      <w:tr w:rsidR="00B642E0" w:rsidRPr="00B642E0" w:rsidTr="00E30727">
        <w:trPr>
          <w:trHeight w:val="597"/>
        </w:trPr>
        <w:tc>
          <w:tcPr>
            <w:tcW w:w="568" w:type="dxa"/>
            <w:hideMark/>
          </w:tcPr>
          <w:p w:rsidR="00B642E0" w:rsidRPr="00B642E0" w:rsidRDefault="00B642E0" w:rsidP="00E30727">
            <w:pPr>
              <w:jc w:val="center"/>
            </w:pPr>
            <w:r w:rsidRPr="00B642E0">
              <w:t>№</w:t>
            </w:r>
          </w:p>
        </w:tc>
        <w:tc>
          <w:tcPr>
            <w:tcW w:w="1134" w:type="dxa"/>
            <w:hideMark/>
          </w:tcPr>
          <w:p w:rsidR="00B642E0" w:rsidRPr="00B642E0" w:rsidRDefault="00B642E0" w:rsidP="00E30727">
            <w:pPr>
              <w:jc w:val="center"/>
              <w:rPr>
                <w:lang w:val="kk-KZ"/>
              </w:rPr>
            </w:pPr>
            <w:r w:rsidRPr="00B642E0">
              <w:rPr>
                <w:lang w:val="kk-KZ"/>
              </w:rPr>
              <w:t>Кафедра</w:t>
            </w:r>
          </w:p>
        </w:tc>
        <w:tc>
          <w:tcPr>
            <w:tcW w:w="1985" w:type="dxa"/>
            <w:hideMark/>
          </w:tcPr>
          <w:p w:rsidR="00B642E0" w:rsidRPr="00B642E0" w:rsidRDefault="00B642E0" w:rsidP="00E30727">
            <w:pPr>
              <w:jc w:val="center"/>
              <w:rPr>
                <w:lang w:val="kk-KZ"/>
              </w:rPr>
            </w:pPr>
            <w:r w:rsidRPr="00B642E0">
              <w:rPr>
                <w:lang w:val="kk-KZ"/>
              </w:rPr>
              <w:t>Название издании</w:t>
            </w:r>
          </w:p>
        </w:tc>
        <w:tc>
          <w:tcPr>
            <w:tcW w:w="1842" w:type="dxa"/>
            <w:hideMark/>
          </w:tcPr>
          <w:p w:rsidR="00B642E0" w:rsidRPr="00B642E0" w:rsidRDefault="00B642E0" w:rsidP="00E30727">
            <w:pPr>
              <w:jc w:val="center"/>
              <w:rPr>
                <w:lang w:val="kk-KZ"/>
              </w:rPr>
            </w:pPr>
            <w:r w:rsidRPr="00B642E0">
              <w:t>№</w:t>
            </w:r>
            <w:r w:rsidRPr="00B642E0">
              <w:rPr>
                <w:lang w:val="kk-KZ"/>
              </w:rPr>
              <w:t xml:space="preserve"> и дата</w:t>
            </w:r>
          </w:p>
        </w:tc>
        <w:tc>
          <w:tcPr>
            <w:tcW w:w="2410" w:type="dxa"/>
            <w:hideMark/>
          </w:tcPr>
          <w:p w:rsidR="00B642E0" w:rsidRPr="00B642E0" w:rsidRDefault="00B642E0" w:rsidP="00E30727">
            <w:pPr>
              <w:jc w:val="center"/>
              <w:rPr>
                <w:lang w:val="kk-KZ"/>
              </w:rPr>
            </w:pPr>
            <w:r w:rsidRPr="00B642E0">
              <w:rPr>
                <w:lang w:val="kk-KZ"/>
              </w:rPr>
              <w:t>Тематика</w:t>
            </w:r>
          </w:p>
        </w:tc>
        <w:tc>
          <w:tcPr>
            <w:tcW w:w="1985" w:type="dxa"/>
            <w:hideMark/>
          </w:tcPr>
          <w:p w:rsidR="00B642E0" w:rsidRPr="00B642E0" w:rsidRDefault="00B642E0" w:rsidP="00E30727">
            <w:pPr>
              <w:jc w:val="center"/>
              <w:rPr>
                <w:lang w:val="kk-KZ"/>
              </w:rPr>
            </w:pPr>
            <w:r w:rsidRPr="00B642E0">
              <w:rPr>
                <w:lang w:val="kk-KZ"/>
              </w:rPr>
              <w:t>Авторы</w:t>
            </w:r>
          </w:p>
        </w:tc>
      </w:tr>
      <w:tr w:rsidR="00B642E0" w:rsidRPr="005539E0" w:rsidTr="00E30727">
        <w:trPr>
          <w:trHeight w:val="692"/>
        </w:trPr>
        <w:tc>
          <w:tcPr>
            <w:tcW w:w="568" w:type="dxa"/>
            <w:hideMark/>
          </w:tcPr>
          <w:p w:rsidR="00B642E0" w:rsidRPr="00B642E0" w:rsidRDefault="00B642E0" w:rsidP="00E30727">
            <w:pPr>
              <w:jc w:val="center"/>
            </w:pPr>
            <w:r w:rsidRPr="00B642E0">
              <w:t>1</w:t>
            </w:r>
          </w:p>
        </w:tc>
        <w:tc>
          <w:tcPr>
            <w:tcW w:w="1134" w:type="dxa"/>
            <w:vMerge w:val="restart"/>
            <w:hideMark/>
          </w:tcPr>
          <w:p w:rsidR="00B642E0" w:rsidRPr="00B642E0" w:rsidRDefault="00B642E0" w:rsidP="00E30727">
            <w:pPr>
              <w:jc w:val="center"/>
              <w:rPr>
                <w:lang w:val="kk-KZ"/>
              </w:rPr>
            </w:pPr>
            <w:r w:rsidRPr="00B642E0">
              <w:rPr>
                <w:lang w:val="kk-KZ"/>
              </w:rPr>
              <w:t>СиС</w:t>
            </w:r>
          </w:p>
        </w:tc>
        <w:tc>
          <w:tcPr>
            <w:tcW w:w="1985" w:type="dxa"/>
          </w:tcPr>
          <w:p w:rsidR="00B642E0" w:rsidRPr="00B642E0" w:rsidRDefault="00B642E0" w:rsidP="00E30727">
            <w:pPr>
              <w:ind w:left="-100" w:right="-100"/>
              <w:jc w:val="center"/>
              <w:rPr>
                <w:lang w:val="kk-KZ"/>
              </w:rPr>
            </w:pPr>
            <w:r w:rsidRPr="00B642E0">
              <w:rPr>
                <w:lang w:val="kk-KZ"/>
              </w:rPr>
              <w:t>" М.Әуезов атындағы Оңтүстік Қазақстан Мемлекеттік                                  Университетінің  газеті"</w:t>
            </w:r>
          </w:p>
        </w:tc>
        <w:tc>
          <w:tcPr>
            <w:tcW w:w="1842" w:type="dxa"/>
          </w:tcPr>
          <w:p w:rsidR="00B642E0" w:rsidRPr="00B642E0" w:rsidRDefault="00B642E0" w:rsidP="00E30727">
            <w:pPr>
              <w:jc w:val="center"/>
              <w:rPr>
                <w:lang w:val="kk-KZ"/>
              </w:rPr>
            </w:pPr>
            <w:r w:rsidRPr="00B642E0">
              <w:rPr>
                <w:lang w:val="kk-KZ"/>
              </w:rPr>
              <w:t>№6-7</w:t>
            </w:r>
          </w:p>
          <w:p w:rsidR="00B642E0" w:rsidRPr="00B642E0" w:rsidRDefault="00B642E0" w:rsidP="00E30727">
            <w:pPr>
              <w:jc w:val="center"/>
              <w:rPr>
                <w:lang w:val="kk-KZ"/>
              </w:rPr>
            </w:pPr>
            <w:r w:rsidRPr="00B642E0">
              <w:rPr>
                <w:lang w:val="kk-KZ"/>
              </w:rPr>
              <w:t>26.06.2019ж</w:t>
            </w:r>
          </w:p>
          <w:p w:rsidR="00B642E0" w:rsidRPr="00B642E0" w:rsidRDefault="00B642E0" w:rsidP="00E30727">
            <w:pPr>
              <w:ind w:right="-138"/>
              <w:jc w:val="center"/>
              <w:rPr>
                <w:lang w:val="kk-KZ"/>
              </w:rPr>
            </w:pPr>
          </w:p>
        </w:tc>
        <w:tc>
          <w:tcPr>
            <w:tcW w:w="2410" w:type="dxa"/>
            <w:hideMark/>
          </w:tcPr>
          <w:p w:rsidR="00B642E0" w:rsidRPr="00B642E0" w:rsidRDefault="00B642E0" w:rsidP="00E30727">
            <w:pPr>
              <w:ind w:left="-66"/>
              <w:jc w:val="center"/>
              <w:rPr>
                <w:lang w:val="kk-KZ"/>
              </w:rPr>
            </w:pPr>
            <w:r w:rsidRPr="00B642E0">
              <w:rPr>
                <w:lang w:val="kk-KZ"/>
              </w:rPr>
              <w:t>«Келешегі зор мамандық»</w:t>
            </w:r>
          </w:p>
        </w:tc>
        <w:tc>
          <w:tcPr>
            <w:tcW w:w="1985" w:type="dxa"/>
          </w:tcPr>
          <w:p w:rsidR="00B642E0" w:rsidRPr="00B642E0" w:rsidRDefault="00B642E0" w:rsidP="00E30727">
            <w:pPr>
              <w:ind w:right="-108"/>
              <w:jc w:val="center"/>
              <w:rPr>
                <w:lang w:val="kk-KZ"/>
              </w:rPr>
            </w:pPr>
            <w:r w:rsidRPr="00B642E0">
              <w:rPr>
                <w:lang w:val="kk-KZ"/>
              </w:rPr>
              <w:t>Отуншиева А.Е.,</w:t>
            </w:r>
          </w:p>
          <w:p w:rsidR="00B642E0" w:rsidRPr="00B642E0" w:rsidRDefault="00B642E0" w:rsidP="00E30727">
            <w:pPr>
              <w:jc w:val="center"/>
              <w:rPr>
                <w:lang w:val="kk-KZ"/>
              </w:rPr>
            </w:pPr>
            <w:r w:rsidRPr="00B642E0">
              <w:rPr>
                <w:lang w:val="kk-KZ"/>
              </w:rPr>
              <w:t>Тоқтабек А.А.</w:t>
            </w:r>
          </w:p>
          <w:p w:rsidR="00B642E0" w:rsidRPr="00B642E0" w:rsidRDefault="00B642E0" w:rsidP="00E30727">
            <w:pPr>
              <w:pStyle w:val="a5"/>
              <w:tabs>
                <w:tab w:val="left" w:pos="0"/>
                <w:tab w:val="left" w:pos="993"/>
                <w:tab w:val="left" w:pos="1134"/>
              </w:tabs>
              <w:jc w:val="center"/>
              <w:rPr>
                <w:sz w:val="20"/>
                <w:lang w:val="kk-KZ"/>
              </w:rPr>
            </w:pPr>
          </w:p>
        </w:tc>
      </w:tr>
      <w:tr w:rsidR="00B642E0" w:rsidRPr="005539E0" w:rsidTr="00E30727">
        <w:trPr>
          <w:trHeight w:val="400"/>
        </w:trPr>
        <w:tc>
          <w:tcPr>
            <w:tcW w:w="568" w:type="dxa"/>
            <w:hideMark/>
          </w:tcPr>
          <w:p w:rsidR="00B642E0" w:rsidRPr="00B642E0" w:rsidRDefault="00B642E0" w:rsidP="00E30727">
            <w:pPr>
              <w:jc w:val="center"/>
              <w:rPr>
                <w:lang w:val="kk-KZ"/>
              </w:rPr>
            </w:pPr>
            <w:r w:rsidRPr="00B642E0">
              <w:rPr>
                <w:lang w:val="kk-KZ"/>
              </w:rPr>
              <w:t>2</w:t>
            </w:r>
          </w:p>
        </w:tc>
        <w:tc>
          <w:tcPr>
            <w:tcW w:w="1134" w:type="dxa"/>
            <w:vMerge/>
            <w:hideMark/>
          </w:tcPr>
          <w:p w:rsidR="00B642E0" w:rsidRPr="00B642E0" w:rsidRDefault="00B642E0" w:rsidP="00E30727">
            <w:pPr>
              <w:jc w:val="center"/>
              <w:rPr>
                <w:lang w:val="kk-KZ"/>
              </w:rPr>
            </w:pPr>
          </w:p>
        </w:tc>
        <w:tc>
          <w:tcPr>
            <w:tcW w:w="1985" w:type="dxa"/>
          </w:tcPr>
          <w:p w:rsidR="00B642E0" w:rsidRPr="00B642E0" w:rsidRDefault="00B642E0" w:rsidP="00E30727">
            <w:pPr>
              <w:jc w:val="center"/>
              <w:rPr>
                <w:lang w:val="kk-KZ"/>
              </w:rPr>
            </w:pPr>
            <w:r w:rsidRPr="00B642E0">
              <w:rPr>
                <w:lang w:val="kk-KZ"/>
              </w:rPr>
              <w:t>" М.Әуезов атындағы Оңтүстік Қазақстан Мемлекеттік                                  Университетінің  газеті"</w:t>
            </w:r>
          </w:p>
        </w:tc>
        <w:tc>
          <w:tcPr>
            <w:tcW w:w="1842" w:type="dxa"/>
          </w:tcPr>
          <w:p w:rsidR="00B642E0" w:rsidRPr="00B642E0" w:rsidRDefault="00B642E0" w:rsidP="00E30727">
            <w:pPr>
              <w:ind w:right="-138"/>
              <w:jc w:val="center"/>
              <w:rPr>
                <w:lang w:val="kk-KZ"/>
              </w:rPr>
            </w:pPr>
            <w:r w:rsidRPr="00B642E0">
              <w:rPr>
                <w:lang w:val="kk-KZ"/>
              </w:rPr>
              <w:t>№8-9</w:t>
            </w:r>
          </w:p>
          <w:p w:rsidR="00B642E0" w:rsidRPr="00B642E0" w:rsidRDefault="00B642E0" w:rsidP="00E30727">
            <w:pPr>
              <w:ind w:right="-138"/>
              <w:jc w:val="center"/>
              <w:rPr>
                <w:lang w:val="kk-KZ"/>
              </w:rPr>
            </w:pPr>
            <w:r w:rsidRPr="00B642E0">
              <w:rPr>
                <w:lang w:val="kk-KZ"/>
              </w:rPr>
              <w:t>19.11.2019ж</w:t>
            </w:r>
          </w:p>
        </w:tc>
        <w:tc>
          <w:tcPr>
            <w:tcW w:w="2410" w:type="dxa"/>
            <w:hideMark/>
          </w:tcPr>
          <w:p w:rsidR="00B642E0" w:rsidRPr="00B642E0" w:rsidRDefault="00B642E0" w:rsidP="00E30727">
            <w:pPr>
              <w:ind w:left="-66"/>
              <w:jc w:val="center"/>
              <w:rPr>
                <w:lang w:val="kk-KZ"/>
              </w:rPr>
            </w:pPr>
            <w:r w:rsidRPr="00B642E0">
              <w:rPr>
                <w:lang w:val="kk-KZ"/>
              </w:rPr>
              <w:t>«Ата заң-азат елдің ар-намысы»</w:t>
            </w:r>
          </w:p>
        </w:tc>
        <w:tc>
          <w:tcPr>
            <w:tcW w:w="1985" w:type="dxa"/>
          </w:tcPr>
          <w:p w:rsidR="00B642E0" w:rsidRPr="00B642E0" w:rsidRDefault="00B642E0" w:rsidP="00E30727">
            <w:pPr>
              <w:ind w:right="-108"/>
              <w:jc w:val="center"/>
              <w:rPr>
                <w:lang w:val="kk-KZ"/>
              </w:rPr>
            </w:pPr>
            <w:r w:rsidRPr="00B642E0">
              <w:rPr>
                <w:lang w:val="kk-KZ"/>
              </w:rPr>
              <w:t>Отуншиева А.Е.,</w:t>
            </w:r>
          </w:p>
          <w:p w:rsidR="00B642E0" w:rsidRPr="00B642E0" w:rsidRDefault="00B642E0" w:rsidP="00E30727">
            <w:pPr>
              <w:jc w:val="center"/>
              <w:rPr>
                <w:lang w:val="kk-KZ"/>
              </w:rPr>
            </w:pPr>
            <w:r w:rsidRPr="00B642E0">
              <w:rPr>
                <w:lang w:val="kk-KZ"/>
              </w:rPr>
              <w:t>Тоқтабек А.А.</w:t>
            </w:r>
          </w:p>
        </w:tc>
      </w:tr>
      <w:tr w:rsidR="00B642E0" w:rsidRPr="005539E0" w:rsidTr="00E30727">
        <w:trPr>
          <w:trHeight w:val="617"/>
        </w:trPr>
        <w:tc>
          <w:tcPr>
            <w:tcW w:w="568" w:type="dxa"/>
            <w:hideMark/>
          </w:tcPr>
          <w:p w:rsidR="00B642E0" w:rsidRPr="00B642E0" w:rsidRDefault="00B642E0" w:rsidP="00E30727">
            <w:pPr>
              <w:jc w:val="center"/>
              <w:rPr>
                <w:lang w:val="kk-KZ"/>
              </w:rPr>
            </w:pPr>
            <w:r w:rsidRPr="00B642E0">
              <w:rPr>
                <w:lang w:val="kk-KZ"/>
              </w:rPr>
              <w:t>3</w:t>
            </w:r>
          </w:p>
        </w:tc>
        <w:tc>
          <w:tcPr>
            <w:tcW w:w="1134" w:type="dxa"/>
            <w:vMerge/>
            <w:hideMark/>
          </w:tcPr>
          <w:p w:rsidR="00B642E0" w:rsidRPr="00B642E0" w:rsidRDefault="00B642E0" w:rsidP="00E30727">
            <w:pPr>
              <w:jc w:val="center"/>
              <w:rPr>
                <w:lang w:val="kk-KZ"/>
              </w:rPr>
            </w:pPr>
          </w:p>
        </w:tc>
        <w:tc>
          <w:tcPr>
            <w:tcW w:w="1985" w:type="dxa"/>
          </w:tcPr>
          <w:p w:rsidR="00B642E0" w:rsidRPr="00B642E0" w:rsidRDefault="00B642E0" w:rsidP="00E30727">
            <w:pPr>
              <w:ind w:left="-100" w:right="-100"/>
              <w:jc w:val="center"/>
              <w:rPr>
                <w:lang w:val="kk-KZ"/>
              </w:rPr>
            </w:pPr>
            <w:r w:rsidRPr="00B642E0">
              <w:rPr>
                <w:lang w:val="kk-KZ"/>
              </w:rPr>
              <w:t>"Зейнеткер тынысы.kz"</w:t>
            </w:r>
          </w:p>
        </w:tc>
        <w:tc>
          <w:tcPr>
            <w:tcW w:w="1842" w:type="dxa"/>
          </w:tcPr>
          <w:p w:rsidR="00B642E0" w:rsidRPr="00B642E0" w:rsidRDefault="00B642E0" w:rsidP="00E30727">
            <w:pPr>
              <w:ind w:right="-138"/>
              <w:jc w:val="center"/>
              <w:rPr>
                <w:lang w:val="kk-KZ"/>
              </w:rPr>
            </w:pPr>
            <w:r w:rsidRPr="00B642E0">
              <w:rPr>
                <w:lang w:val="kk-KZ"/>
              </w:rPr>
              <w:t>№1(144)</w:t>
            </w:r>
          </w:p>
          <w:p w:rsidR="00B642E0" w:rsidRPr="00B642E0" w:rsidRDefault="00B642E0" w:rsidP="00E30727">
            <w:pPr>
              <w:ind w:right="-138"/>
              <w:jc w:val="center"/>
              <w:rPr>
                <w:lang w:val="kk-KZ"/>
              </w:rPr>
            </w:pPr>
            <w:r w:rsidRPr="00B642E0">
              <w:rPr>
                <w:lang w:val="kk-KZ"/>
              </w:rPr>
              <w:t>16.01.2020ж</w:t>
            </w:r>
          </w:p>
        </w:tc>
        <w:tc>
          <w:tcPr>
            <w:tcW w:w="2410" w:type="dxa"/>
            <w:hideMark/>
          </w:tcPr>
          <w:p w:rsidR="00B642E0" w:rsidRPr="00B642E0" w:rsidRDefault="00B642E0" w:rsidP="00E30727">
            <w:pPr>
              <w:ind w:left="-66"/>
              <w:jc w:val="center"/>
              <w:rPr>
                <w:rFonts w:eastAsia="Arial Unicode MS"/>
                <w:lang w:val="kk-KZ"/>
              </w:rPr>
            </w:pPr>
            <w:r w:rsidRPr="00B642E0">
              <w:rPr>
                <w:lang w:val="kk-KZ"/>
              </w:rPr>
              <w:t>«Кітап-ең сабырлы ұстаз»</w:t>
            </w:r>
          </w:p>
        </w:tc>
        <w:tc>
          <w:tcPr>
            <w:tcW w:w="1985" w:type="dxa"/>
          </w:tcPr>
          <w:p w:rsidR="00B642E0" w:rsidRPr="00B642E0" w:rsidRDefault="00B642E0" w:rsidP="00E30727">
            <w:pPr>
              <w:ind w:right="-108"/>
              <w:jc w:val="center"/>
              <w:rPr>
                <w:lang w:val="kk-KZ"/>
              </w:rPr>
            </w:pPr>
            <w:r w:rsidRPr="00B642E0">
              <w:rPr>
                <w:lang w:val="kk-KZ"/>
              </w:rPr>
              <w:t>Отуншиева А.Е.,</w:t>
            </w:r>
          </w:p>
          <w:p w:rsidR="00B642E0" w:rsidRPr="00B642E0" w:rsidRDefault="00B642E0" w:rsidP="00E30727">
            <w:pPr>
              <w:jc w:val="center"/>
              <w:rPr>
                <w:lang w:val="kk-KZ"/>
              </w:rPr>
            </w:pPr>
            <w:r w:rsidRPr="00B642E0">
              <w:rPr>
                <w:lang w:val="kk-KZ"/>
              </w:rPr>
              <w:t>Тоқтабек А.А.</w:t>
            </w:r>
          </w:p>
        </w:tc>
      </w:tr>
      <w:tr w:rsidR="00B642E0" w:rsidRPr="00B642E0" w:rsidTr="00E30727">
        <w:trPr>
          <w:trHeight w:val="561"/>
        </w:trPr>
        <w:tc>
          <w:tcPr>
            <w:tcW w:w="568" w:type="dxa"/>
            <w:hideMark/>
          </w:tcPr>
          <w:p w:rsidR="00B642E0" w:rsidRPr="00B642E0" w:rsidRDefault="00B642E0" w:rsidP="00E30727">
            <w:pPr>
              <w:jc w:val="center"/>
              <w:rPr>
                <w:lang w:val="kk-KZ"/>
              </w:rPr>
            </w:pPr>
            <w:r w:rsidRPr="00B642E0">
              <w:rPr>
                <w:lang w:val="kk-KZ"/>
              </w:rPr>
              <w:t>4</w:t>
            </w:r>
          </w:p>
        </w:tc>
        <w:tc>
          <w:tcPr>
            <w:tcW w:w="1134" w:type="dxa"/>
            <w:vMerge/>
            <w:hideMark/>
          </w:tcPr>
          <w:p w:rsidR="00B642E0" w:rsidRPr="00B642E0" w:rsidRDefault="00B642E0" w:rsidP="00E30727">
            <w:pPr>
              <w:jc w:val="center"/>
              <w:rPr>
                <w:lang w:val="kk-KZ"/>
              </w:rPr>
            </w:pPr>
          </w:p>
        </w:tc>
        <w:tc>
          <w:tcPr>
            <w:tcW w:w="1985" w:type="dxa"/>
          </w:tcPr>
          <w:p w:rsidR="00B642E0" w:rsidRPr="00B642E0" w:rsidRDefault="00B642E0" w:rsidP="00E30727">
            <w:pPr>
              <w:jc w:val="center"/>
              <w:rPr>
                <w:lang w:val="kk-KZ"/>
              </w:rPr>
            </w:pPr>
            <w:r w:rsidRPr="00B642E0">
              <w:rPr>
                <w:lang w:val="kk-KZ"/>
              </w:rPr>
              <w:t>"Тұран ақпарат Республикалық қоғамдық-саяси басылым газеті"</w:t>
            </w:r>
          </w:p>
        </w:tc>
        <w:tc>
          <w:tcPr>
            <w:tcW w:w="1842" w:type="dxa"/>
          </w:tcPr>
          <w:p w:rsidR="00B642E0" w:rsidRPr="00B642E0" w:rsidRDefault="00B642E0" w:rsidP="00E30727">
            <w:pPr>
              <w:ind w:right="-138"/>
              <w:jc w:val="center"/>
              <w:rPr>
                <w:lang w:val="kk-KZ"/>
              </w:rPr>
            </w:pPr>
            <w:r w:rsidRPr="00B642E0">
              <w:rPr>
                <w:lang w:val="kk-KZ"/>
              </w:rPr>
              <w:t>№44(449) 25.01.2020ж</w:t>
            </w:r>
          </w:p>
        </w:tc>
        <w:tc>
          <w:tcPr>
            <w:tcW w:w="2410" w:type="dxa"/>
            <w:hideMark/>
          </w:tcPr>
          <w:p w:rsidR="00B642E0" w:rsidRPr="00B642E0" w:rsidRDefault="00B642E0" w:rsidP="00E30727">
            <w:pPr>
              <w:jc w:val="center"/>
              <w:rPr>
                <w:lang w:val="kk-KZ"/>
              </w:rPr>
            </w:pPr>
            <w:r w:rsidRPr="00B642E0">
              <w:rPr>
                <w:lang w:val="kk-KZ"/>
              </w:rPr>
              <w:t>«Қазақстан Республикасының стандарттау жүйесінің ұлттық біртұтастықты сақтаудағы үлесі»</w:t>
            </w:r>
          </w:p>
        </w:tc>
        <w:tc>
          <w:tcPr>
            <w:tcW w:w="1985" w:type="dxa"/>
          </w:tcPr>
          <w:p w:rsidR="00B642E0" w:rsidRPr="00B642E0" w:rsidRDefault="00B642E0" w:rsidP="00E30727">
            <w:pPr>
              <w:jc w:val="center"/>
              <w:rPr>
                <w:lang w:val="kk-KZ"/>
              </w:rPr>
            </w:pPr>
            <w:r w:rsidRPr="00B642E0">
              <w:rPr>
                <w:lang w:val="kk-KZ"/>
              </w:rPr>
              <w:t>Тулекбаева А.К.</w:t>
            </w:r>
          </w:p>
        </w:tc>
      </w:tr>
      <w:tr w:rsidR="00B642E0" w:rsidRPr="005539E0" w:rsidTr="00E30727">
        <w:trPr>
          <w:trHeight w:val="488"/>
        </w:trPr>
        <w:tc>
          <w:tcPr>
            <w:tcW w:w="568" w:type="dxa"/>
            <w:hideMark/>
          </w:tcPr>
          <w:p w:rsidR="00B642E0" w:rsidRPr="00B642E0" w:rsidRDefault="00B642E0" w:rsidP="00E30727">
            <w:pPr>
              <w:jc w:val="center"/>
              <w:rPr>
                <w:lang w:val="kk-KZ"/>
              </w:rPr>
            </w:pPr>
            <w:r w:rsidRPr="00B642E0">
              <w:rPr>
                <w:lang w:val="kk-KZ"/>
              </w:rPr>
              <w:t>5</w:t>
            </w:r>
          </w:p>
        </w:tc>
        <w:tc>
          <w:tcPr>
            <w:tcW w:w="1134" w:type="dxa"/>
            <w:vMerge/>
            <w:hideMark/>
          </w:tcPr>
          <w:p w:rsidR="00B642E0" w:rsidRPr="00B642E0" w:rsidRDefault="00B642E0" w:rsidP="00E30727">
            <w:pPr>
              <w:jc w:val="center"/>
              <w:rPr>
                <w:lang w:val="kk-KZ"/>
              </w:rPr>
            </w:pPr>
          </w:p>
        </w:tc>
        <w:tc>
          <w:tcPr>
            <w:tcW w:w="1985" w:type="dxa"/>
          </w:tcPr>
          <w:p w:rsidR="00B642E0" w:rsidRPr="00B642E0" w:rsidRDefault="00B642E0" w:rsidP="00E30727">
            <w:pPr>
              <w:jc w:val="center"/>
            </w:pPr>
            <w:r w:rsidRPr="00B642E0">
              <w:rPr>
                <w:lang w:val="kk-KZ"/>
              </w:rPr>
              <w:t>"Зейнеткер тынысы.kz"</w:t>
            </w:r>
          </w:p>
        </w:tc>
        <w:tc>
          <w:tcPr>
            <w:tcW w:w="1842" w:type="dxa"/>
          </w:tcPr>
          <w:p w:rsidR="00B642E0" w:rsidRPr="00B642E0" w:rsidRDefault="00B642E0" w:rsidP="00E30727">
            <w:pPr>
              <w:ind w:right="-138"/>
              <w:jc w:val="center"/>
              <w:rPr>
                <w:lang w:val="kk-KZ"/>
              </w:rPr>
            </w:pPr>
            <w:r w:rsidRPr="00B642E0">
              <w:rPr>
                <w:lang w:val="kk-KZ"/>
              </w:rPr>
              <w:t>№1(147) 27.02.2020ж</w:t>
            </w:r>
          </w:p>
        </w:tc>
        <w:tc>
          <w:tcPr>
            <w:tcW w:w="2410" w:type="dxa"/>
            <w:hideMark/>
          </w:tcPr>
          <w:p w:rsidR="00B642E0" w:rsidRPr="00B642E0" w:rsidRDefault="00B642E0" w:rsidP="00E30727">
            <w:pPr>
              <w:jc w:val="center"/>
              <w:rPr>
                <w:lang w:val="kk-KZ"/>
              </w:rPr>
            </w:pPr>
            <w:r w:rsidRPr="00B642E0">
              <w:rPr>
                <w:lang w:val="kk-KZ"/>
              </w:rPr>
              <w:t>«Бәсекеге қабілетті маман дайындау-міндет»</w:t>
            </w:r>
          </w:p>
        </w:tc>
        <w:tc>
          <w:tcPr>
            <w:tcW w:w="1985" w:type="dxa"/>
          </w:tcPr>
          <w:p w:rsidR="00B642E0" w:rsidRPr="00B642E0" w:rsidRDefault="00B642E0" w:rsidP="00E30727">
            <w:pPr>
              <w:ind w:right="-108"/>
              <w:jc w:val="center"/>
              <w:rPr>
                <w:lang w:val="kk-KZ"/>
              </w:rPr>
            </w:pPr>
            <w:r w:rsidRPr="00B642E0">
              <w:rPr>
                <w:lang w:val="kk-KZ"/>
              </w:rPr>
              <w:t>Отуншиева А.Е.,</w:t>
            </w:r>
          </w:p>
          <w:p w:rsidR="00B642E0" w:rsidRPr="00B642E0" w:rsidRDefault="00B642E0" w:rsidP="00E30727">
            <w:pPr>
              <w:pStyle w:val="a5"/>
              <w:tabs>
                <w:tab w:val="left" w:pos="0"/>
                <w:tab w:val="left" w:pos="993"/>
                <w:tab w:val="left" w:pos="1134"/>
              </w:tabs>
              <w:ind w:firstLine="0"/>
              <w:jc w:val="center"/>
              <w:rPr>
                <w:sz w:val="20"/>
                <w:lang w:val="kk-KZ"/>
              </w:rPr>
            </w:pPr>
            <w:r w:rsidRPr="00B642E0">
              <w:rPr>
                <w:sz w:val="20"/>
                <w:lang w:val="kk-KZ"/>
              </w:rPr>
              <w:t>Тоқтабек А.А.</w:t>
            </w:r>
          </w:p>
        </w:tc>
      </w:tr>
      <w:tr w:rsidR="00B642E0" w:rsidRPr="005539E0" w:rsidTr="00E30727">
        <w:trPr>
          <w:trHeight w:val="505"/>
        </w:trPr>
        <w:tc>
          <w:tcPr>
            <w:tcW w:w="568" w:type="dxa"/>
            <w:hideMark/>
          </w:tcPr>
          <w:p w:rsidR="00B642E0" w:rsidRPr="00B642E0" w:rsidRDefault="00B642E0" w:rsidP="00E30727">
            <w:pPr>
              <w:jc w:val="center"/>
              <w:rPr>
                <w:lang w:val="kk-KZ"/>
              </w:rPr>
            </w:pPr>
            <w:r w:rsidRPr="00B642E0">
              <w:rPr>
                <w:lang w:val="kk-KZ"/>
              </w:rPr>
              <w:t>6</w:t>
            </w:r>
          </w:p>
        </w:tc>
        <w:tc>
          <w:tcPr>
            <w:tcW w:w="1134" w:type="dxa"/>
            <w:vMerge/>
            <w:hideMark/>
          </w:tcPr>
          <w:p w:rsidR="00B642E0" w:rsidRPr="00B642E0" w:rsidRDefault="00B642E0" w:rsidP="00E30727">
            <w:pPr>
              <w:jc w:val="center"/>
              <w:rPr>
                <w:lang w:val="kk-KZ"/>
              </w:rPr>
            </w:pPr>
          </w:p>
        </w:tc>
        <w:tc>
          <w:tcPr>
            <w:tcW w:w="1985" w:type="dxa"/>
          </w:tcPr>
          <w:p w:rsidR="00B642E0" w:rsidRPr="00B642E0" w:rsidRDefault="00B642E0" w:rsidP="00E30727">
            <w:pPr>
              <w:jc w:val="center"/>
              <w:rPr>
                <w:lang w:val="kk-KZ"/>
              </w:rPr>
            </w:pPr>
            <w:r w:rsidRPr="00B642E0">
              <w:rPr>
                <w:lang w:val="kk-KZ"/>
              </w:rPr>
              <w:t>" М.Әуезов атындағы Оңтүстік Қазақстан Мемлекеттік                                  Университетінің  газеті"</w:t>
            </w:r>
          </w:p>
        </w:tc>
        <w:tc>
          <w:tcPr>
            <w:tcW w:w="1842" w:type="dxa"/>
          </w:tcPr>
          <w:p w:rsidR="00B642E0" w:rsidRPr="00B642E0" w:rsidRDefault="00B642E0" w:rsidP="00E30727">
            <w:pPr>
              <w:ind w:firstLine="709"/>
              <w:rPr>
                <w:lang w:val="kk-KZ"/>
              </w:rPr>
            </w:pPr>
            <w:r w:rsidRPr="00B642E0">
              <w:rPr>
                <w:lang w:val="kk-KZ"/>
              </w:rPr>
              <w:t>№2</w:t>
            </w:r>
          </w:p>
          <w:p w:rsidR="00B642E0" w:rsidRPr="00B642E0" w:rsidRDefault="00B642E0" w:rsidP="00E30727">
            <w:pPr>
              <w:jc w:val="center"/>
              <w:rPr>
                <w:lang w:val="kk-KZ"/>
              </w:rPr>
            </w:pPr>
            <w:r w:rsidRPr="00B642E0">
              <w:rPr>
                <w:lang w:val="kk-KZ"/>
              </w:rPr>
              <w:t>28.02.2020ж</w:t>
            </w:r>
          </w:p>
        </w:tc>
        <w:tc>
          <w:tcPr>
            <w:tcW w:w="2410" w:type="dxa"/>
            <w:hideMark/>
          </w:tcPr>
          <w:p w:rsidR="00B642E0" w:rsidRPr="00B642E0" w:rsidRDefault="00B642E0" w:rsidP="00E30727">
            <w:pPr>
              <w:ind w:left="-66"/>
              <w:jc w:val="center"/>
              <w:rPr>
                <w:lang w:val="kk-KZ"/>
              </w:rPr>
            </w:pPr>
            <w:r w:rsidRPr="00B642E0">
              <w:rPr>
                <w:lang w:val="kk-KZ"/>
              </w:rPr>
              <w:t>«Ұрпақ тәрбиесі-ұлт болашағы»</w:t>
            </w:r>
          </w:p>
        </w:tc>
        <w:tc>
          <w:tcPr>
            <w:tcW w:w="1985" w:type="dxa"/>
          </w:tcPr>
          <w:p w:rsidR="00B642E0" w:rsidRPr="00B642E0" w:rsidRDefault="00B642E0" w:rsidP="00E30727">
            <w:pPr>
              <w:ind w:right="-108"/>
              <w:jc w:val="center"/>
              <w:rPr>
                <w:lang w:val="kk-KZ"/>
              </w:rPr>
            </w:pPr>
            <w:r w:rsidRPr="00B642E0">
              <w:rPr>
                <w:lang w:val="kk-KZ"/>
              </w:rPr>
              <w:t>Отуншиева А.Е.,</w:t>
            </w:r>
          </w:p>
          <w:p w:rsidR="00B642E0" w:rsidRPr="00B642E0" w:rsidRDefault="00B642E0" w:rsidP="00E30727">
            <w:pPr>
              <w:pStyle w:val="a5"/>
              <w:tabs>
                <w:tab w:val="left" w:pos="0"/>
                <w:tab w:val="left" w:pos="993"/>
                <w:tab w:val="left" w:pos="1134"/>
              </w:tabs>
              <w:ind w:firstLine="0"/>
              <w:jc w:val="center"/>
              <w:rPr>
                <w:sz w:val="20"/>
                <w:lang w:val="kk-KZ"/>
              </w:rPr>
            </w:pPr>
            <w:r w:rsidRPr="00B642E0">
              <w:rPr>
                <w:sz w:val="20"/>
                <w:lang w:val="kk-KZ"/>
              </w:rPr>
              <w:t>Тоқтабек А.А.</w:t>
            </w:r>
          </w:p>
          <w:p w:rsidR="00B642E0" w:rsidRPr="00B642E0" w:rsidRDefault="00B642E0" w:rsidP="00E30727">
            <w:pPr>
              <w:ind w:right="-108"/>
              <w:jc w:val="center"/>
              <w:rPr>
                <w:lang w:val="kk-KZ"/>
              </w:rPr>
            </w:pPr>
          </w:p>
        </w:tc>
      </w:tr>
      <w:tr w:rsidR="00B642E0" w:rsidRPr="00B642E0" w:rsidTr="00E30727">
        <w:trPr>
          <w:trHeight w:val="905"/>
        </w:trPr>
        <w:tc>
          <w:tcPr>
            <w:tcW w:w="568" w:type="dxa"/>
            <w:hideMark/>
          </w:tcPr>
          <w:p w:rsidR="00B642E0" w:rsidRPr="00B642E0" w:rsidRDefault="00B642E0" w:rsidP="00E30727">
            <w:pPr>
              <w:jc w:val="center"/>
              <w:rPr>
                <w:lang w:val="kk-KZ"/>
              </w:rPr>
            </w:pPr>
            <w:r w:rsidRPr="00B642E0">
              <w:rPr>
                <w:lang w:val="kk-KZ"/>
              </w:rPr>
              <w:t>7</w:t>
            </w:r>
          </w:p>
        </w:tc>
        <w:tc>
          <w:tcPr>
            <w:tcW w:w="1134" w:type="dxa"/>
            <w:vMerge/>
            <w:hideMark/>
          </w:tcPr>
          <w:p w:rsidR="00B642E0" w:rsidRPr="00B642E0" w:rsidRDefault="00B642E0" w:rsidP="00E30727">
            <w:pPr>
              <w:jc w:val="center"/>
              <w:rPr>
                <w:lang w:val="kk-KZ"/>
              </w:rPr>
            </w:pPr>
          </w:p>
        </w:tc>
        <w:tc>
          <w:tcPr>
            <w:tcW w:w="1985" w:type="dxa"/>
          </w:tcPr>
          <w:p w:rsidR="00B642E0" w:rsidRPr="00B642E0" w:rsidRDefault="00B642E0" w:rsidP="00E30727">
            <w:pPr>
              <w:jc w:val="center"/>
              <w:rPr>
                <w:lang w:val="kk-KZ"/>
              </w:rPr>
            </w:pPr>
            <w:r w:rsidRPr="00B642E0">
              <w:rPr>
                <w:lang w:val="kk-KZ"/>
              </w:rPr>
              <w:t>" М.Әуезов атындағы Оңтүстік Қазақстан Мемлекеттік                                  Университетінің  газеті"</w:t>
            </w:r>
          </w:p>
        </w:tc>
        <w:tc>
          <w:tcPr>
            <w:tcW w:w="1842" w:type="dxa"/>
          </w:tcPr>
          <w:p w:rsidR="00B642E0" w:rsidRPr="00B642E0" w:rsidRDefault="00B642E0" w:rsidP="00E30727">
            <w:pPr>
              <w:ind w:right="-138"/>
              <w:jc w:val="center"/>
              <w:rPr>
                <w:lang w:val="kk-KZ"/>
              </w:rPr>
            </w:pPr>
            <w:r w:rsidRPr="00B642E0">
              <w:rPr>
                <w:lang w:val="kk-KZ"/>
              </w:rPr>
              <w:t>№2</w:t>
            </w:r>
          </w:p>
          <w:p w:rsidR="00B642E0" w:rsidRPr="00B642E0" w:rsidRDefault="00B642E0" w:rsidP="00E30727">
            <w:pPr>
              <w:ind w:right="-138"/>
              <w:jc w:val="center"/>
              <w:rPr>
                <w:lang w:val="kk-KZ"/>
              </w:rPr>
            </w:pPr>
            <w:r w:rsidRPr="00B642E0">
              <w:rPr>
                <w:lang w:val="kk-KZ"/>
              </w:rPr>
              <w:t>28.02.2020ж</w:t>
            </w:r>
          </w:p>
        </w:tc>
        <w:tc>
          <w:tcPr>
            <w:tcW w:w="2410" w:type="dxa"/>
            <w:hideMark/>
          </w:tcPr>
          <w:p w:rsidR="00B642E0" w:rsidRPr="00B642E0" w:rsidRDefault="00B642E0" w:rsidP="00E30727">
            <w:pPr>
              <w:ind w:left="-66"/>
              <w:jc w:val="center"/>
              <w:rPr>
                <w:lang w:val="kk-KZ"/>
              </w:rPr>
            </w:pPr>
            <w:r w:rsidRPr="00B642E0">
              <w:rPr>
                <w:lang w:val="kk-KZ"/>
              </w:rPr>
              <w:t>«Ұлы ақын-Абайым!»</w:t>
            </w:r>
          </w:p>
        </w:tc>
        <w:tc>
          <w:tcPr>
            <w:tcW w:w="1985" w:type="dxa"/>
          </w:tcPr>
          <w:p w:rsidR="00B642E0" w:rsidRPr="00B642E0" w:rsidRDefault="00B642E0" w:rsidP="00E30727">
            <w:pPr>
              <w:pStyle w:val="a5"/>
              <w:tabs>
                <w:tab w:val="left" w:pos="0"/>
                <w:tab w:val="left" w:pos="993"/>
                <w:tab w:val="left" w:pos="1134"/>
              </w:tabs>
              <w:ind w:firstLine="0"/>
              <w:jc w:val="center"/>
              <w:rPr>
                <w:sz w:val="20"/>
                <w:lang w:val="kk-KZ"/>
              </w:rPr>
            </w:pPr>
            <w:r w:rsidRPr="00B642E0">
              <w:rPr>
                <w:sz w:val="20"/>
                <w:lang w:val="kk-KZ"/>
              </w:rPr>
              <w:t>Отуншиева А.Е.,</w:t>
            </w:r>
          </w:p>
          <w:p w:rsidR="00B642E0" w:rsidRPr="00B642E0" w:rsidRDefault="00B642E0" w:rsidP="00E30727">
            <w:pPr>
              <w:pStyle w:val="a5"/>
              <w:tabs>
                <w:tab w:val="left" w:pos="0"/>
                <w:tab w:val="left" w:pos="993"/>
                <w:tab w:val="left" w:pos="1134"/>
              </w:tabs>
              <w:ind w:firstLine="0"/>
              <w:jc w:val="center"/>
              <w:rPr>
                <w:sz w:val="20"/>
                <w:lang w:val="kk-KZ"/>
              </w:rPr>
            </w:pPr>
            <w:r w:rsidRPr="00B642E0">
              <w:rPr>
                <w:sz w:val="20"/>
                <w:lang w:val="kk-KZ"/>
              </w:rPr>
              <w:t>Ботбаева Д.</w:t>
            </w:r>
          </w:p>
        </w:tc>
      </w:tr>
      <w:tr w:rsidR="00B642E0" w:rsidRPr="005539E0" w:rsidTr="00E30727">
        <w:trPr>
          <w:trHeight w:val="563"/>
        </w:trPr>
        <w:tc>
          <w:tcPr>
            <w:tcW w:w="568" w:type="dxa"/>
            <w:tcBorders>
              <w:bottom w:val="single" w:sz="4" w:space="0" w:color="auto"/>
            </w:tcBorders>
            <w:hideMark/>
          </w:tcPr>
          <w:p w:rsidR="00B642E0" w:rsidRPr="00B642E0" w:rsidRDefault="00B642E0" w:rsidP="00E30727">
            <w:pPr>
              <w:jc w:val="center"/>
              <w:rPr>
                <w:lang w:val="kk-KZ"/>
              </w:rPr>
            </w:pPr>
            <w:r w:rsidRPr="00B642E0">
              <w:rPr>
                <w:lang w:val="kk-KZ"/>
              </w:rPr>
              <w:t>8</w:t>
            </w:r>
          </w:p>
        </w:tc>
        <w:tc>
          <w:tcPr>
            <w:tcW w:w="1134" w:type="dxa"/>
            <w:vMerge/>
            <w:tcBorders>
              <w:bottom w:val="single" w:sz="4" w:space="0" w:color="auto"/>
            </w:tcBorders>
            <w:hideMark/>
          </w:tcPr>
          <w:p w:rsidR="00B642E0" w:rsidRPr="00B642E0" w:rsidRDefault="00B642E0" w:rsidP="00E30727">
            <w:pPr>
              <w:jc w:val="center"/>
              <w:rPr>
                <w:lang w:val="kk-KZ"/>
              </w:rPr>
            </w:pPr>
          </w:p>
        </w:tc>
        <w:tc>
          <w:tcPr>
            <w:tcW w:w="1985" w:type="dxa"/>
            <w:tcBorders>
              <w:bottom w:val="single" w:sz="4" w:space="0" w:color="auto"/>
            </w:tcBorders>
          </w:tcPr>
          <w:p w:rsidR="00B642E0" w:rsidRPr="00B642E0" w:rsidRDefault="00B642E0" w:rsidP="00E30727">
            <w:pPr>
              <w:jc w:val="center"/>
              <w:rPr>
                <w:lang w:val="kk-KZ"/>
              </w:rPr>
            </w:pPr>
            <w:r w:rsidRPr="00B642E0">
              <w:rPr>
                <w:lang w:val="kk-KZ"/>
              </w:rPr>
              <w:t>АР-ДАҚ Республикалық қоғамдық-саяси апталық газеті</w:t>
            </w:r>
          </w:p>
        </w:tc>
        <w:tc>
          <w:tcPr>
            <w:tcW w:w="1842" w:type="dxa"/>
            <w:tcBorders>
              <w:bottom w:val="single" w:sz="4" w:space="0" w:color="auto"/>
            </w:tcBorders>
          </w:tcPr>
          <w:p w:rsidR="00B642E0" w:rsidRPr="00B642E0" w:rsidRDefault="00B642E0" w:rsidP="00E30727">
            <w:pPr>
              <w:ind w:right="-138"/>
              <w:jc w:val="center"/>
              <w:rPr>
                <w:lang w:val="kk-KZ"/>
              </w:rPr>
            </w:pPr>
            <w:r w:rsidRPr="00B642E0">
              <w:rPr>
                <w:lang w:val="kk-KZ"/>
              </w:rPr>
              <w:t>№8 (840)</w:t>
            </w:r>
          </w:p>
          <w:p w:rsidR="00B642E0" w:rsidRPr="00B642E0" w:rsidRDefault="00B642E0" w:rsidP="00E30727">
            <w:pPr>
              <w:ind w:right="-138"/>
              <w:jc w:val="center"/>
              <w:rPr>
                <w:lang w:val="kk-KZ"/>
              </w:rPr>
            </w:pPr>
            <w:r w:rsidRPr="00B642E0">
              <w:rPr>
                <w:lang w:val="kk-KZ"/>
              </w:rPr>
              <w:t>28.02.2020ж</w:t>
            </w:r>
          </w:p>
        </w:tc>
        <w:tc>
          <w:tcPr>
            <w:tcW w:w="2410" w:type="dxa"/>
            <w:tcBorders>
              <w:bottom w:val="single" w:sz="4" w:space="0" w:color="auto"/>
            </w:tcBorders>
            <w:hideMark/>
          </w:tcPr>
          <w:p w:rsidR="00B642E0" w:rsidRPr="00B642E0" w:rsidRDefault="00B642E0" w:rsidP="00E30727">
            <w:pPr>
              <w:ind w:left="-66"/>
              <w:jc w:val="center"/>
              <w:rPr>
                <w:rFonts w:eastAsia="Arial Unicode MS"/>
                <w:lang w:val="kk-KZ"/>
              </w:rPr>
            </w:pPr>
            <w:r w:rsidRPr="00B642E0">
              <w:rPr>
                <w:lang w:val="kk-KZ"/>
              </w:rPr>
              <w:t>«Бәсекеге қабілетті маман дайындау-міндет»</w:t>
            </w:r>
          </w:p>
        </w:tc>
        <w:tc>
          <w:tcPr>
            <w:tcW w:w="1985" w:type="dxa"/>
            <w:tcBorders>
              <w:bottom w:val="single" w:sz="4" w:space="0" w:color="auto"/>
            </w:tcBorders>
          </w:tcPr>
          <w:p w:rsidR="00B642E0" w:rsidRPr="00B642E0" w:rsidRDefault="00B642E0" w:rsidP="00E30727">
            <w:pPr>
              <w:ind w:right="-108"/>
              <w:jc w:val="center"/>
              <w:rPr>
                <w:lang w:val="kk-KZ"/>
              </w:rPr>
            </w:pPr>
            <w:r w:rsidRPr="00B642E0">
              <w:rPr>
                <w:lang w:val="kk-KZ"/>
              </w:rPr>
              <w:t>Отуншиева А.Е.,</w:t>
            </w:r>
          </w:p>
          <w:p w:rsidR="00B642E0" w:rsidRPr="00B642E0" w:rsidRDefault="00B642E0" w:rsidP="00E30727">
            <w:pPr>
              <w:pStyle w:val="a5"/>
              <w:tabs>
                <w:tab w:val="left" w:pos="0"/>
                <w:tab w:val="left" w:pos="993"/>
                <w:tab w:val="left" w:pos="1134"/>
              </w:tabs>
              <w:ind w:firstLine="0"/>
              <w:jc w:val="center"/>
              <w:rPr>
                <w:sz w:val="20"/>
                <w:lang w:val="kk-KZ"/>
              </w:rPr>
            </w:pPr>
            <w:r w:rsidRPr="00B642E0">
              <w:rPr>
                <w:sz w:val="20"/>
                <w:lang w:val="kk-KZ"/>
              </w:rPr>
              <w:t>Тоқтабек А.А.</w:t>
            </w:r>
          </w:p>
          <w:p w:rsidR="00B642E0" w:rsidRPr="00B642E0" w:rsidRDefault="00B642E0" w:rsidP="00E30727">
            <w:pPr>
              <w:pStyle w:val="a5"/>
              <w:tabs>
                <w:tab w:val="left" w:pos="0"/>
                <w:tab w:val="left" w:pos="993"/>
                <w:tab w:val="left" w:pos="1134"/>
              </w:tabs>
              <w:jc w:val="center"/>
              <w:rPr>
                <w:sz w:val="20"/>
                <w:lang w:val="kk-KZ"/>
              </w:rPr>
            </w:pPr>
          </w:p>
        </w:tc>
      </w:tr>
      <w:tr w:rsidR="00B642E0" w:rsidRPr="005539E0" w:rsidTr="00E30727">
        <w:trPr>
          <w:trHeight w:val="411"/>
        </w:trPr>
        <w:tc>
          <w:tcPr>
            <w:tcW w:w="568" w:type="dxa"/>
            <w:hideMark/>
          </w:tcPr>
          <w:p w:rsidR="00B642E0" w:rsidRPr="00B642E0" w:rsidRDefault="00B642E0" w:rsidP="00E30727">
            <w:pPr>
              <w:jc w:val="center"/>
              <w:rPr>
                <w:lang w:val="kk-KZ"/>
              </w:rPr>
            </w:pPr>
            <w:r w:rsidRPr="00B642E0">
              <w:rPr>
                <w:lang w:val="kk-KZ"/>
              </w:rPr>
              <w:t>9</w:t>
            </w:r>
          </w:p>
        </w:tc>
        <w:tc>
          <w:tcPr>
            <w:tcW w:w="1134" w:type="dxa"/>
            <w:vMerge/>
            <w:hideMark/>
          </w:tcPr>
          <w:p w:rsidR="00B642E0" w:rsidRPr="00B642E0" w:rsidRDefault="00B642E0" w:rsidP="00E30727">
            <w:pPr>
              <w:jc w:val="center"/>
              <w:rPr>
                <w:lang w:val="kk-KZ"/>
              </w:rPr>
            </w:pPr>
          </w:p>
        </w:tc>
        <w:tc>
          <w:tcPr>
            <w:tcW w:w="1985" w:type="dxa"/>
          </w:tcPr>
          <w:p w:rsidR="00B642E0" w:rsidRPr="00B642E0" w:rsidRDefault="00B642E0" w:rsidP="00E30727">
            <w:pPr>
              <w:jc w:val="center"/>
              <w:rPr>
                <w:lang w:val="kk-KZ"/>
              </w:rPr>
            </w:pPr>
            <w:r w:rsidRPr="00B642E0">
              <w:rPr>
                <w:lang w:val="kk-KZ"/>
              </w:rPr>
              <w:t>Айғақ Республикалық апталық  газеті</w:t>
            </w:r>
          </w:p>
        </w:tc>
        <w:tc>
          <w:tcPr>
            <w:tcW w:w="1842" w:type="dxa"/>
          </w:tcPr>
          <w:p w:rsidR="00B642E0" w:rsidRPr="00B642E0" w:rsidRDefault="00B642E0" w:rsidP="00E30727">
            <w:pPr>
              <w:ind w:right="-138"/>
              <w:jc w:val="center"/>
              <w:rPr>
                <w:lang w:val="kk-KZ"/>
              </w:rPr>
            </w:pPr>
            <w:r w:rsidRPr="00B642E0">
              <w:rPr>
                <w:lang w:val="kk-KZ"/>
              </w:rPr>
              <w:t>№09</w:t>
            </w:r>
          </w:p>
          <w:p w:rsidR="00B642E0" w:rsidRPr="00B642E0" w:rsidRDefault="00B642E0" w:rsidP="00E30727">
            <w:pPr>
              <w:ind w:right="-138"/>
              <w:jc w:val="center"/>
              <w:rPr>
                <w:lang w:val="kk-KZ"/>
              </w:rPr>
            </w:pPr>
            <w:r w:rsidRPr="00B642E0">
              <w:rPr>
                <w:lang w:val="kk-KZ"/>
              </w:rPr>
              <w:t>04.03.2020ж</w:t>
            </w:r>
          </w:p>
        </w:tc>
        <w:tc>
          <w:tcPr>
            <w:tcW w:w="2410" w:type="dxa"/>
            <w:hideMark/>
          </w:tcPr>
          <w:p w:rsidR="00B642E0" w:rsidRPr="00B642E0" w:rsidRDefault="00B642E0" w:rsidP="00E30727">
            <w:pPr>
              <w:ind w:left="-66"/>
              <w:jc w:val="center"/>
              <w:rPr>
                <w:rFonts w:eastAsia="Arial Unicode MS"/>
                <w:lang w:val="kk-KZ"/>
              </w:rPr>
            </w:pPr>
            <w:r w:rsidRPr="00B642E0">
              <w:rPr>
                <w:lang w:val="kk-KZ"/>
              </w:rPr>
              <w:t>«Алаш көсемдерінің бірі және бірегейі-Тұрар Рысқұлов»</w:t>
            </w:r>
          </w:p>
        </w:tc>
        <w:tc>
          <w:tcPr>
            <w:tcW w:w="1985" w:type="dxa"/>
          </w:tcPr>
          <w:p w:rsidR="00B642E0" w:rsidRPr="00B642E0" w:rsidRDefault="00B642E0" w:rsidP="00E30727">
            <w:pPr>
              <w:ind w:right="-108"/>
              <w:jc w:val="center"/>
              <w:rPr>
                <w:lang w:val="kk-KZ"/>
              </w:rPr>
            </w:pPr>
            <w:r w:rsidRPr="00B642E0">
              <w:rPr>
                <w:lang w:val="kk-KZ"/>
              </w:rPr>
              <w:t>Отуншиева А.Е.,</w:t>
            </w:r>
          </w:p>
          <w:p w:rsidR="00B642E0" w:rsidRPr="00B642E0" w:rsidRDefault="00B642E0" w:rsidP="00E30727">
            <w:pPr>
              <w:pStyle w:val="a5"/>
              <w:tabs>
                <w:tab w:val="left" w:pos="0"/>
                <w:tab w:val="left" w:pos="993"/>
                <w:tab w:val="left" w:pos="1134"/>
              </w:tabs>
              <w:ind w:firstLine="0"/>
              <w:jc w:val="center"/>
              <w:rPr>
                <w:sz w:val="20"/>
                <w:lang w:val="kk-KZ"/>
              </w:rPr>
            </w:pPr>
            <w:r w:rsidRPr="00B642E0">
              <w:rPr>
                <w:sz w:val="20"/>
                <w:lang w:val="kk-KZ"/>
              </w:rPr>
              <w:t>Тоқтабек А.А.</w:t>
            </w:r>
          </w:p>
        </w:tc>
      </w:tr>
      <w:tr w:rsidR="00B642E0" w:rsidRPr="005539E0" w:rsidTr="00E30727">
        <w:trPr>
          <w:trHeight w:val="374"/>
        </w:trPr>
        <w:tc>
          <w:tcPr>
            <w:tcW w:w="568" w:type="dxa"/>
            <w:hideMark/>
          </w:tcPr>
          <w:p w:rsidR="00B642E0" w:rsidRPr="00B642E0" w:rsidRDefault="00B642E0" w:rsidP="00E30727">
            <w:pPr>
              <w:jc w:val="center"/>
              <w:rPr>
                <w:lang w:val="kk-KZ"/>
              </w:rPr>
            </w:pPr>
            <w:r w:rsidRPr="00B642E0">
              <w:rPr>
                <w:lang w:val="kk-KZ"/>
              </w:rPr>
              <w:t>10</w:t>
            </w:r>
          </w:p>
        </w:tc>
        <w:tc>
          <w:tcPr>
            <w:tcW w:w="1134" w:type="dxa"/>
            <w:vMerge/>
            <w:hideMark/>
          </w:tcPr>
          <w:p w:rsidR="00B642E0" w:rsidRPr="00B642E0" w:rsidRDefault="00B642E0" w:rsidP="00E30727">
            <w:pPr>
              <w:jc w:val="center"/>
              <w:rPr>
                <w:lang w:val="kk-KZ"/>
              </w:rPr>
            </w:pPr>
          </w:p>
        </w:tc>
        <w:tc>
          <w:tcPr>
            <w:tcW w:w="1985" w:type="dxa"/>
          </w:tcPr>
          <w:p w:rsidR="00B642E0" w:rsidRPr="00B642E0" w:rsidRDefault="00B642E0" w:rsidP="00E30727">
            <w:pPr>
              <w:jc w:val="center"/>
              <w:rPr>
                <w:lang w:val="kk-KZ"/>
              </w:rPr>
            </w:pPr>
            <w:r w:rsidRPr="00B642E0">
              <w:rPr>
                <w:lang w:val="kk-KZ"/>
              </w:rPr>
              <w:t>Айғақ Республикалық апталық газеті</w:t>
            </w:r>
          </w:p>
        </w:tc>
        <w:tc>
          <w:tcPr>
            <w:tcW w:w="1842" w:type="dxa"/>
          </w:tcPr>
          <w:p w:rsidR="00B642E0" w:rsidRPr="00B642E0" w:rsidRDefault="00B642E0" w:rsidP="00E30727">
            <w:pPr>
              <w:ind w:firstLine="709"/>
              <w:rPr>
                <w:lang w:val="kk-KZ"/>
              </w:rPr>
            </w:pPr>
            <w:r w:rsidRPr="00B642E0">
              <w:rPr>
                <w:lang w:val="kk-KZ"/>
              </w:rPr>
              <w:t>№23</w:t>
            </w:r>
          </w:p>
          <w:p w:rsidR="00B642E0" w:rsidRPr="00B642E0" w:rsidRDefault="00B642E0" w:rsidP="00E30727">
            <w:pPr>
              <w:jc w:val="center"/>
              <w:rPr>
                <w:lang w:val="kk-KZ"/>
              </w:rPr>
            </w:pPr>
            <w:r w:rsidRPr="00B642E0">
              <w:rPr>
                <w:lang w:val="kk-KZ"/>
              </w:rPr>
              <w:t>10.03.2020ж</w:t>
            </w:r>
          </w:p>
          <w:p w:rsidR="00B642E0" w:rsidRPr="00B642E0" w:rsidRDefault="00B642E0" w:rsidP="00E30727">
            <w:pPr>
              <w:ind w:right="-138"/>
              <w:jc w:val="center"/>
              <w:rPr>
                <w:lang w:val="kk-KZ"/>
              </w:rPr>
            </w:pPr>
          </w:p>
        </w:tc>
        <w:tc>
          <w:tcPr>
            <w:tcW w:w="2410" w:type="dxa"/>
            <w:hideMark/>
          </w:tcPr>
          <w:p w:rsidR="00B642E0" w:rsidRPr="00B642E0" w:rsidRDefault="00B642E0" w:rsidP="00E30727">
            <w:pPr>
              <w:ind w:left="-66"/>
              <w:jc w:val="center"/>
              <w:rPr>
                <w:lang w:val="kk-KZ"/>
              </w:rPr>
            </w:pPr>
            <w:r w:rsidRPr="00B642E0">
              <w:rPr>
                <w:lang w:val="kk-KZ"/>
              </w:rPr>
              <w:t>«М.Әуезов атындағы Оңтүстік Қазақстан Мемлекеттік Университетін құттықтаймыз»</w:t>
            </w:r>
          </w:p>
        </w:tc>
        <w:tc>
          <w:tcPr>
            <w:tcW w:w="1985" w:type="dxa"/>
          </w:tcPr>
          <w:p w:rsidR="00B642E0" w:rsidRPr="00B642E0" w:rsidRDefault="00B642E0" w:rsidP="00E30727">
            <w:pPr>
              <w:ind w:right="-108"/>
              <w:jc w:val="center"/>
              <w:rPr>
                <w:lang w:val="kk-KZ"/>
              </w:rPr>
            </w:pPr>
            <w:r w:rsidRPr="00B642E0">
              <w:rPr>
                <w:lang w:val="kk-KZ"/>
              </w:rPr>
              <w:t>Отуншиева А.Е.,</w:t>
            </w:r>
          </w:p>
          <w:p w:rsidR="00B642E0" w:rsidRPr="00B642E0" w:rsidRDefault="00B642E0" w:rsidP="00E30727">
            <w:pPr>
              <w:pStyle w:val="a5"/>
              <w:tabs>
                <w:tab w:val="left" w:pos="0"/>
                <w:tab w:val="left" w:pos="993"/>
                <w:tab w:val="left" w:pos="1134"/>
              </w:tabs>
              <w:ind w:firstLine="0"/>
              <w:jc w:val="center"/>
              <w:rPr>
                <w:sz w:val="20"/>
                <w:lang w:val="kk-KZ"/>
              </w:rPr>
            </w:pPr>
            <w:r w:rsidRPr="00B642E0">
              <w:rPr>
                <w:sz w:val="20"/>
                <w:lang w:val="kk-KZ"/>
              </w:rPr>
              <w:t>Тоқтабек А.А.</w:t>
            </w:r>
          </w:p>
          <w:p w:rsidR="00B642E0" w:rsidRPr="00B642E0" w:rsidRDefault="00B642E0" w:rsidP="00E30727">
            <w:pPr>
              <w:pStyle w:val="a5"/>
              <w:tabs>
                <w:tab w:val="left" w:pos="0"/>
                <w:tab w:val="left" w:pos="993"/>
                <w:tab w:val="left" w:pos="1134"/>
              </w:tabs>
              <w:jc w:val="center"/>
              <w:rPr>
                <w:sz w:val="20"/>
                <w:lang w:val="kk-KZ"/>
              </w:rPr>
            </w:pPr>
          </w:p>
        </w:tc>
      </w:tr>
      <w:tr w:rsidR="00B642E0" w:rsidRPr="005539E0" w:rsidTr="00E30727">
        <w:trPr>
          <w:trHeight w:val="374"/>
        </w:trPr>
        <w:tc>
          <w:tcPr>
            <w:tcW w:w="568" w:type="dxa"/>
            <w:hideMark/>
          </w:tcPr>
          <w:p w:rsidR="00B642E0" w:rsidRPr="00B642E0" w:rsidRDefault="00B642E0" w:rsidP="00E30727">
            <w:pPr>
              <w:jc w:val="center"/>
              <w:rPr>
                <w:lang w:val="kk-KZ"/>
              </w:rPr>
            </w:pPr>
            <w:r w:rsidRPr="00B642E0">
              <w:rPr>
                <w:lang w:val="kk-KZ"/>
              </w:rPr>
              <w:t>11</w:t>
            </w:r>
          </w:p>
        </w:tc>
        <w:tc>
          <w:tcPr>
            <w:tcW w:w="1134" w:type="dxa"/>
            <w:vMerge/>
            <w:hideMark/>
          </w:tcPr>
          <w:p w:rsidR="00B642E0" w:rsidRPr="00B642E0" w:rsidRDefault="00B642E0" w:rsidP="00E30727">
            <w:pPr>
              <w:jc w:val="center"/>
              <w:rPr>
                <w:lang w:val="kk-KZ"/>
              </w:rPr>
            </w:pPr>
          </w:p>
        </w:tc>
        <w:tc>
          <w:tcPr>
            <w:tcW w:w="1985" w:type="dxa"/>
          </w:tcPr>
          <w:p w:rsidR="00B642E0" w:rsidRPr="00B642E0" w:rsidRDefault="00B642E0" w:rsidP="00E30727">
            <w:pPr>
              <w:jc w:val="center"/>
              <w:rPr>
                <w:lang w:val="kk-KZ"/>
              </w:rPr>
            </w:pPr>
            <w:r w:rsidRPr="00B642E0">
              <w:rPr>
                <w:lang w:val="kk-KZ"/>
              </w:rPr>
              <w:t>Зейнеткер тынысы.kz</w:t>
            </w:r>
          </w:p>
        </w:tc>
        <w:tc>
          <w:tcPr>
            <w:tcW w:w="1842" w:type="dxa"/>
          </w:tcPr>
          <w:p w:rsidR="00B642E0" w:rsidRPr="00B642E0" w:rsidRDefault="00B642E0" w:rsidP="00E30727">
            <w:pPr>
              <w:ind w:right="-138"/>
              <w:jc w:val="center"/>
              <w:rPr>
                <w:lang w:val="kk-KZ"/>
              </w:rPr>
            </w:pPr>
            <w:r w:rsidRPr="00B642E0">
              <w:rPr>
                <w:lang w:val="kk-KZ"/>
              </w:rPr>
              <w:t>№5 (148)</w:t>
            </w:r>
          </w:p>
          <w:p w:rsidR="00B642E0" w:rsidRPr="00B642E0" w:rsidRDefault="00B642E0" w:rsidP="00E30727">
            <w:pPr>
              <w:ind w:right="-138"/>
              <w:jc w:val="center"/>
              <w:rPr>
                <w:lang w:val="kk-KZ"/>
              </w:rPr>
            </w:pPr>
            <w:r w:rsidRPr="00B642E0">
              <w:rPr>
                <w:lang w:val="kk-KZ"/>
              </w:rPr>
              <w:t>14.03.2020ж</w:t>
            </w:r>
          </w:p>
        </w:tc>
        <w:tc>
          <w:tcPr>
            <w:tcW w:w="2410" w:type="dxa"/>
            <w:hideMark/>
          </w:tcPr>
          <w:p w:rsidR="00B642E0" w:rsidRPr="00B642E0" w:rsidRDefault="00B642E0" w:rsidP="00E30727">
            <w:pPr>
              <w:ind w:left="-66"/>
              <w:jc w:val="center"/>
              <w:rPr>
                <w:lang w:val="kk-KZ"/>
              </w:rPr>
            </w:pPr>
            <w:r w:rsidRPr="00B642E0">
              <w:rPr>
                <w:lang w:val="kk-KZ"/>
              </w:rPr>
              <w:t>«Мамандық таңдау-жауапкершілікті талап етеді»</w:t>
            </w:r>
          </w:p>
        </w:tc>
        <w:tc>
          <w:tcPr>
            <w:tcW w:w="1985" w:type="dxa"/>
          </w:tcPr>
          <w:p w:rsidR="00B642E0" w:rsidRPr="00B642E0" w:rsidRDefault="00B642E0" w:rsidP="00E30727">
            <w:pPr>
              <w:ind w:right="-108"/>
              <w:jc w:val="center"/>
              <w:rPr>
                <w:lang w:val="kk-KZ"/>
              </w:rPr>
            </w:pPr>
            <w:r w:rsidRPr="00B642E0">
              <w:rPr>
                <w:lang w:val="kk-KZ"/>
              </w:rPr>
              <w:t>Отуншиева А.Е.,</w:t>
            </w:r>
          </w:p>
          <w:p w:rsidR="00B642E0" w:rsidRPr="00B642E0" w:rsidRDefault="00B642E0" w:rsidP="00E30727">
            <w:pPr>
              <w:pStyle w:val="a5"/>
              <w:tabs>
                <w:tab w:val="left" w:pos="0"/>
                <w:tab w:val="left" w:pos="993"/>
                <w:tab w:val="left" w:pos="1134"/>
              </w:tabs>
              <w:ind w:firstLine="0"/>
              <w:jc w:val="center"/>
              <w:rPr>
                <w:sz w:val="20"/>
                <w:lang w:val="kk-KZ"/>
              </w:rPr>
            </w:pPr>
            <w:r w:rsidRPr="00B642E0">
              <w:rPr>
                <w:sz w:val="20"/>
                <w:lang w:val="kk-KZ"/>
              </w:rPr>
              <w:t>Тоқтабек А.А.</w:t>
            </w:r>
          </w:p>
        </w:tc>
      </w:tr>
    </w:tbl>
    <w:p w:rsidR="00B642E0" w:rsidRPr="00CF0CB5" w:rsidRDefault="00B642E0" w:rsidP="00B642E0">
      <w:pPr>
        <w:ind w:firstLine="567"/>
        <w:jc w:val="both"/>
        <w:rPr>
          <w:sz w:val="22"/>
          <w:szCs w:val="22"/>
          <w:lang w:val="kk-KZ"/>
        </w:rPr>
      </w:pPr>
    </w:p>
    <w:p w:rsidR="00EE23F7" w:rsidRPr="00CF0CB5" w:rsidRDefault="00EE23F7" w:rsidP="00B642E0">
      <w:pPr>
        <w:ind w:firstLine="567"/>
        <w:jc w:val="both"/>
        <w:rPr>
          <w:sz w:val="22"/>
          <w:szCs w:val="22"/>
          <w:lang w:val="kk-KZ"/>
        </w:rPr>
      </w:pPr>
    </w:p>
    <w:p w:rsidR="00B642E0" w:rsidRPr="00B642E0" w:rsidRDefault="00B642E0" w:rsidP="00B642E0">
      <w:pPr>
        <w:tabs>
          <w:tab w:val="left" w:pos="5199"/>
        </w:tabs>
        <w:jc w:val="center"/>
        <w:rPr>
          <w:b/>
          <w:sz w:val="22"/>
          <w:szCs w:val="22"/>
        </w:rPr>
      </w:pPr>
      <w:r w:rsidRPr="00B642E0">
        <w:rPr>
          <w:b/>
          <w:sz w:val="22"/>
          <w:szCs w:val="22"/>
        </w:rPr>
        <w:lastRenderedPageBreak/>
        <w:t>Сведение по абитуриентам бакалавриат</w:t>
      </w:r>
    </w:p>
    <w:tbl>
      <w:tblPr>
        <w:tblStyle w:val="affb"/>
        <w:tblW w:w="0" w:type="auto"/>
        <w:tblInd w:w="-318" w:type="dxa"/>
        <w:tblLayout w:type="fixed"/>
        <w:tblLook w:val="04A0"/>
      </w:tblPr>
      <w:tblGrid>
        <w:gridCol w:w="568"/>
        <w:gridCol w:w="1602"/>
        <w:gridCol w:w="2267"/>
        <w:gridCol w:w="1045"/>
        <w:gridCol w:w="2832"/>
        <w:gridCol w:w="1575"/>
      </w:tblGrid>
      <w:tr w:rsidR="00B642E0" w:rsidRPr="00B642E0" w:rsidTr="00E30727">
        <w:tc>
          <w:tcPr>
            <w:tcW w:w="568" w:type="dxa"/>
          </w:tcPr>
          <w:p w:rsidR="00B642E0" w:rsidRPr="00B642E0" w:rsidRDefault="00B642E0" w:rsidP="00E30727">
            <w:pPr>
              <w:jc w:val="center"/>
            </w:pPr>
            <w:r w:rsidRPr="00B642E0">
              <w:t>№</w:t>
            </w:r>
          </w:p>
        </w:tc>
        <w:tc>
          <w:tcPr>
            <w:tcW w:w="1602" w:type="dxa"/>
          </w:tcPr>
          <w:p w:rsidR="00B642E0" w:rsidRPr="00B642E0" w:rsidRDefault="00B642E0" w:rsidP="00E30727">
            <w:pPr>
              <w:jc w:val="center"/>
            </w:pPr>
            <w:r w:rsidRPr="00B642E0">
              <w:t>Ф.И.О. абитуриента</w:t>
            </w:r>
          </w:p>
        </w:tc>
        <w:tc>
          <w:tcPr>
            <w:tcW w:w="2267" w:type="dxa"/>
          </w:tcPr>
          <w:p w:rsidR="00B642E0" w:rsidRPr="00B642E0" w:rsidRDefault="00B642E0" w:rsidP="00E30727">
            <w:pPr>
              <w:jc w:val="center"/>
            </w:pPr>
            <w:r w:rsidRPr="00B642E0">
              <w:t>Базовое образованиеабитуриентов</w:t>
            </w:r>
          </w:p>
          <w:p w:rsidR="00B642E0" w:rsidRPr="00B642E0" w:rsidRDefault="00B642E0" w:rsidP="00E30727">
            <w:pPr>
              <w:jc w:val="center"/>
            </w:pPr>
            <w:r w:rsidRPr="00B642E0">
              <w:t>(наименование школ, колледжей)</w:t>
            </w:r>
          </w:p>
        </w:tc>
        <w:tc>
          <w:tcPr>
            <w:tcW w:w="1045" w:type="dxa"/>
          </w:tcPr>
          <w:p w:rsidR="00B642E0" w:rsidRPr="00B642E0" w:rsidRDefault="00B642E0" w:rsidP="00E30727">
            <w:pPr>
              <w:jc w:val="center"/>
            </w:pPr>
            <w:r w:rsidRPr="00B642E0">
              <w:t xml:space="preserve">Год окончания учебного заведения   </w:t>
            </w:r>
          </w:p>
        </w:tc>
        <w:tc>
          <w:tcPr>
            <w:tcW w:w="2832" w:type="dxa"/>
          </w:tcPr>
          <w:p w:rsidR="00B642E0" w:rsidRPr="00B642E0" w:rsidRDefault="00B642E0" w:rsidP="00E30727">
            <w:pPr>
              <w:jc w:val="center"/>
            </w:pPr>
            <w:r w:rsidRPr="00B642E0">
              <w:t>Контактные данные (ИИН, сот.телефон, e-mail,Instagram, VK, Twitter, Facebook)</w:t>
            </w:r>
          </w:p>
        </w:tc>
        <w:tc>
          <w:tcPr>
            <w:tcW w:w="1575" w:type="dxa"/>
          </w:tcPr>
          <w:p w:rsidR="00B642E0" w:rsidRPr="00B642E0" w:rsidRDefault="00B642E0" w:rsidP="00E30727">
            <w:pPr>
              <w:jc w:val="center"/>
            </w:pPr>
            <w:r w:rsidRPr="00B642E0">
              <w:t>Выбор образовательной программы</w:t>
            </w:r>
          </w:p>
        </w:tc>
      </w:tr>
      <w:tr w:rsidR="00B642E0" w:rsidRPr="00B642E0" w:rsidTr="00E30727">
        <w:tc>
          <w:tcPr>
            <w:tcW w:w="568" w:type="dxa"/>
          </w:tcPr>
          <w:p w:rsidR="00B642E0" w:rsidRPr="00B642E0" w:rsidRDefault="00B642E0" w:rsidP="00E30727">
            <w:pPr>
              <w:jc w:val="center"/>
            </w:pPr>
            <w:r w:rsidRPr="00B642E0">
              <w:t>1</w:t>
            </w:r>
          </w:p>
        </w:tc>
        <w:tc>
          <w:tcPr>
            <w:tcW w:w="1602" w:type="dxa"/>
          </w:tcPr>
          <w:p w:rsidR="00B642E0" w:rsidRPr="00B642E0" w:rsidRDefault="00B642E0" w:rsidP="00E30727">
            <w:pPr>
              <w:jc w:val="center"/>
              <w:rPr>
                <w:lang w:val="kk-KZ"/>
              </w:rPr>
            </w:pPr>
            <w:r w:rsidRPr="00B642E0">
              <w:rPr>
                <w:lang w:val="kk-KZ"/>
              </w:rPr>
              <w:t>Аймах Ұлжан Әбілдақызы</w:t>
            </w:r>
          </w:p>
        </w:tc>
        <w:tc>
          <w:tcPr>
            <w:tcW w:w="2267" w:type="dxa"/>
          </w:tcPr>
          <w:p w:rsidR="00B642E0" w:rsidRPr="00B642E0" w:rsidRDefault="00B642E0" w:rsidP="00E30727">
            <w:pPr>
              <w:jc w:val="center"/>
              <w:rPr>
                <w:shd w:val="clear" w:color="auto" w:fill="FFFFFF"/>
                <w:lang w:val="kk-KZ"/>
              </w:rPr>
            </w:pPr>
            <w:r w:rsidRPr="00B642E0">
              <w:rPr>
                <w:rStyle w:val="affc"/>
                <w:bCs/>
                <w:shd w:val="clear" w:color="auto" w:fill="FFFFFF"/>
              </w:rPr>
              <w:t>Школа</w:t>
            </w:r>
            <w:r w:rsidRPr="00B642E0">
              <w:rPr>
                <w:shd w:val="clear" w:color="auto" w:fill="FFFFFF"/>
              </w:rPr>
              <w:t>-</w:t>
            </w:r>
            <w:r w:rsidRPr="00B642E0">
              <w:rPr>
                <w:rStyle w:val="affc"/>
                <w:bCs/>
                <w:shd w:val="clear" w:color="auto" w:fill="FFFFFF"/>
              </w:rPr>
              <w:t>гимназия</w:t>
            </w:r>
            <w:r w:rsidRPr="00B642E0">
              <w:rPr>
                <w:shd w:val="clear" w:color="auto" w:fill="FFFFFF"/>
              </w:rPr>
              <w:t> №</w:t>
            </w:r>
            <w:r w:rsidRPr="00B642E0">
              <w:rPr>
                <w:rStyle w:val="affc"/>
                <w:bCs/>
                <w:shd w:val="clear" w:color="auto" w:fill="FFFFFF"/>
              </w:rPr>
              <w:t>25</w:t>
            </w:r>
            <w:r w:rsidRPr="00B642E0">
              <w:rPr>
                <w:shd w:val="clear" w:color="auto" w:fill="FFFFFF"/>
              </w:rPr>
              <w:t> им. </w:t>
            </w:r>
          </w:p>
          <w:p w:rsidR="00B642E0" w:rsidRPr="00B642E0" w:rsidRDefault="00B642E0" w:rsidP="00E30727">
            <w:pPr>
              <w:jc w:val="center"/>
              <w:rPr>
                <w:lang w:val="kk-KZ"/>
              </w:rPr>
            </w:pPr>
            <w:r w:rsidRPr="00B642E0">
              <w:rPr>
                <w:rStyle w:val="affc"/>
                <w:bCs/>
                <w:shd w:val="clear" w:color="auto" w:fill="FFFFFF"/>
              </w:rPr>
              <w:t>Т</w:t>
            </w:r>
            <w:r w:rsidRPr="00B642E0">
              <w:rPr>
                <w:shd w:val="clear" w:color="auto" w:fill="FFFFFF"/>
              </w:rPr>
              <w:t>. Рыскулова</w:t>
            </w:r>
          </w:p>
        </w:tc>
        <w:tc>
          <w:tcPr>
            <w:tcW w:w="1045" w:type="dxa"/>
          </w:tcPr>
          <w:p w:rsidR="00B642E0" w:rsidRPr="00B642E0" w:rsidRDefault="00B642E0" w:rsidP="00E30727">
            <w:pPr>
              <w:jc w:val="center"/>
              <w:rPr>
                <w:lang w:val="kk-KZ"/>
              </w:rPr>
            </w:pPr>
            <w:r w:rsidRPr="00B642E0">
              <w:rPr>
                <w:lang w:val="kk-KZ"/>
              </w:rPr>
              <w:t>2019-2020гг</w:t>
            </w:r>
          </w:p>
        </w:tc>
        <w:tc>
          <w:tcPr>
            <w:tcW w:w="2832" w:type="dxa"/>
          </w:tcPr>
          <w:p w:rsidR="00B642E0" w:rsidRPr="00B642E0" w:rsidRDefault="00B642E0" w:rsidP="00E30727">
            <w:pPr>
              <w:jc w:val="center"/>
              <w:rPr>
                <w:lang w:val="kk-KZ"/>
              </w:rPr>
            </w:pPr>
            <w:r w:rsidRPr="00B642E0">
              <w:rPr>
                <w:lang w:val="kk-KZ"/>
              </w:rPr>
              <w:t>ИИН: 030917601117</w:t>
            </w:r>
          </w:p>
          <w:p w:rsidR="00B642E0" w:rsidRPr="00B642E0" w:rsidRDefault="00B642E0" w:rsidP="00E30727">
            <w:pPr>
              <w:jc w:val="center"/>
              <w:rPr>
                <w:lang w:val="kk-KZ"/>
              </w:rPr>
            </w:pPr>
            <w:r w:rsidRPr="00B642E0">
              <w:rPr>
                <w:lang w:val="kk-KZ"/>
              </w:rPr>
              <w:t>Тел: 87073608008</w:t>
            </w:r>
          </w:p>
          <w:p w:rsidR="00B642E0" w:rsidRPr="00B642E0" w:rsidRDefault="00B642E0" w:rsidP="00E30727">
            <w:pPr>
              <w:jc w:val="center"/>
              <w:rPr>
                <w:lang w:val="kk-KZ"/>
              </w:rPr>
            </w:pPr>
            <w:r w:rsidRPr="00B642E0">
              <w:rPr>
                <w:lang w:val="kk-KZ"/>
              </w:rPr>
              <w:t>e-mail:ulzhanaimakh@gmail.com</w:t>
            </w:r>
          </w:p>
        </w:tc>
        <w:tc>
          <w:tcPr>
            <w:tcW w:w="1575" w:type="dxa"/>
          </w:tcPr>
          <w:p w:rsidR="00B642E0" w:rsidRPr="00B642E0" w:rsidRDefault="00B642E0" w:rsidP="00E30727">
            <w:pPr>
              <w:jc w:val="center"/>
              <w:rPr>
                <w:lang w:val="kk-KZ"/>
              </w:rPr>
            </w:pPr>
            <w:r w:rsidRPr="00B642E0">
              <w:rPr>
                <w:lang w:val="kk-KZ"/>
              </w:rPr>
              <w:t>6В07510-</w:t>
            </w:r>
            <w:r w:rsidRPr="00B642E0">
              <w:t>«Стандартизация и сертификация» (по отраслям)</w:t>
            </w:r>
          </w:p>
        </w:tc>
      </w:tr>
      <w:tr w:rsidR="00B642E0" w:rsidRPr="00B642E0" w:rsidTr="00E30727">
        <w:tc>
          <w:tcPr>
            <w:tcW w:w="568" w:type="dxa"/>
          </w:tcPr>
          <w:p w:rsidR="00B642E0" w:rsidRPr="00B642E0" w:rsidRDefault="00B642E0" w:rsidP="00E30727">
            <w:pPr>
              <w:jc w:val="center"/>
            </w:pPr>
            <w:r w:rsidRPr="00B642E0">
              <w:t>2</w:t>
            </w:r>
          </w:p>
        </w:tc>
        <w:tc>
          <w:tcPr>
            <w:tcW w:w="1602" w:type="dxa"/>
          </w:tcPr>
          <w:p w:rsidR="00B642E0" w:rsidRPr="00B642E0" w:rsidRDefault="00B642E0" w:rsidP="00E30727">
            <w:pPr>
              <w:jc w:val="center"/>
              <w:rPr>
                <w:lang w:val="kk-KZ"/>
              </w:rPr>
            </w:pPr>
            <w:r w:rsidRPr="00B642E0">
              <w:rPr>
                <w:lang w:val="en-US"/>
              </w:rPr>
              <w:t>C</w:t>
            </w:r>
            <w:r w:rsidRPr="00B642E0">
              <w:rPr>
                <w:lang w:val="kk-KZ"/>
              </w:rPr>
              <w:t>адуахас Нұрдаулет Талғатұлы</w:t>
            </w:r>
          </w:p>
        </w:tc>
        <w:tc>
          <w:tcPr>
            <w:tcW w:w="2267" w:type="dxa"/>
          </w:tcPr>
          <w:p w:rsidR="00B642E0" w:rsidRPr="00B642E0" w:rsidRDefault="00B642E0" w:rsidP="00E30727">
            <w:pPr>
              <w:jc w:val="center"/>
              <w:rPr>
                <w:shd w:val="clear" w:color="auto" w:fill="FFFFFF"/>
                <w:lang w:val="kk-KZ"/>
              </w:rPr>
            </w:pPr>
            <w:r w:rsidRPr="00B642E0">
              <w:rPr>
                <w:rStyle w:val="affc"/>
                <w:bCs/>
                <w:shd w:val="clear" w:color="auto" w:fill="FFFFFF"/>
              </w:rPr>
              <w:t>Школа</w:t>
            </w:r>
            <w:r w:rsidRPr="00B642E0">
              <w:rPr>
                <w:shd w:val="clear" w:color="auto" w:fill="FFFFFF"/>
              </w:rPr>
              <w:t>-</w:t>
            </w:r>
            <w:r w:rsidRPr="00B642E0">
              <w:rPr>
                <w:rStyle w:val="affc"/>
                <w:bCs/>
                <w:shd w:val="clear" w:color="auto" w:fill="FFFFFF"/>
              </w:rPr>
              <w:t>гимназия</w:t>
            </w:r>
            <w:r w:rsidRPr="00B642E0">
              <w:rPr>
                <w:shd w:val="clear" w:color="auto" w:fill="FFFFFF"/>
              </w:rPr>
              <w:t> №</w:t>
            </w:r>
            <w:r w:rsidRPr="00B642E0">
              <w:rPr>
                <w:rStyle w:val="affc"/>
                <w:bCs/>
                <w:shd w:val="clear" w:color="auto" w:fill="FFFFFF"/>
              </w:rPr>
              <w:t>25</w:t>
            </w:r>
            <w:r w:rsidRPr="00B642E0">
              <w:rPr>
                <w:shd w:val="clear" w:color="auto" w:fill="FFFFFF"/>
              </w:rPr>
              <w:t> им. </w:t>
            </w:r>
          </w:p>
          <w:p w:rsidR="00B642E0" w:rsidRPr="00B642E0" w:rsidRDefault="00B642E0" w:rsidP="00E30727">
            <w:pPr>
              <w:jc w:val="center"/>
              <w:rPr>
                <w:lang w:val="kk-KZ"/>
              </w:rPr>
            </w:pPr>
            <w:r w:rsidRPr="00B642E0">
              <w:rPr>
                <w:rStyle w:val="affc"/>
                <w:bCs/>
                <w:shd w:val="clear" w:color="auto" w:fill="FFFFFF"/>
              </w:rPr>
              <w:t>Т</w:t>
            </w:r>
            <w:r w:rsidRPr="00B642E0">
              <w:rPr>
                <w:shd w:val="clear" w:color="auto" w:fill="FFFFFF"/>
              </w:rPr>
              <w:t>. Рыскулова</w:t>
            </w:r>
          </w:p>
        </w:tc>
        <w:tc>
          <w:tcPr>
            <w:tcW w:w="1045" w:type="dxa"/>
          </w:tcPr>
          <w:p w:rsidR="00B642E0" w:rsidRPr="00B642E0" w:rsidRDefault="00B642E0" w:rsidP="00E30727">
            <w:pPr>
              <w:jc w:val="center"/>
              <w:rPr>
                <w:lang w:val="kk-KZ"/>
              </w:rPr>
            </w:pPr>
            <w:r w:rsidRPr="00B642E0">
              <w:rPr>
                <w:lang w:val="kk-KZ"/>
              </w:rPr>
              <w:t>2019-2020гг</w:t>
            </w:r>
          </w:p>
        </w:tc>
        <w:tc>
          <w:tcPr>
            <w:tcW w:w="2832" w:type="dxa"/>
          </w:tcPr>
          <w:p w:rsidR="00B642E0" w:rsidRPr="00B642E0" w:rsidRDefault="00B642E0" w:rsidP="00E30727">
            <w:pPr>
              <w:jc w:val="center"/>
              <w:rPr>
                <w:lang w:val="kk-KZ"/>
              </w:rPr>
            </w:pPr>
            <w:r w:rsidRPr="00B642E0">
              <w:rPr>
                <w:lang w:val="kk-KZ"/>
              </w:rPr>
              <w:t>ИИН: 030</w:t>
            </w:r>
            <w:r w:rsidRPr="00B642E0">
              <w:t>814502129</w:t>
            </w:r>
          </w:p>
          <w:p w:rsidR="00B642E0" w:rsidRPr="00B642E0" w:rsidRDefault="00B642E0" w:rsidP="00E30727">
            <w:pPr>
              <w:jc w:val="center"/>
              <w:rPr>
                <w:lang w:val="en-US"/>
              </w:rPr>
            </w:pPr>
            <w:r w:rsidRPr="00B642E0">
              <w:rPr>
                <w:lang w:val="kk-KZ"/>
              </w:rPr>
              <w:t>Тел: 87</w:t>
            </w:r>
            <w:r w:rsidRPr="00B642E0">
              <w:t>716455604</w:t>
            </w:r>
          </w:p>
          <w:p w:rsidR="00B642E0" w:rsidRPr="00B642E0" w:rsidRDefault="00B642E0" w:rsidP="00E30727">
            <w:pPr>
              <w:jc w:val="center"/>
            </w:pPr>
            <w:r w:rsidRPr="00B642E0">
              <w:rPr>
                <w:lang w:val="en-US"/>
              </w:rPr>
              <w:t>Instagram</w:t>
            </w:r>
            <w:r w:rsidRPr="00B642E0">
              <w:rPr>
                <w:lang w:val="kk-KZ"/>
              </w:rPr>
              <w:t>:</w:t>
            </w:r>
            <w:r w:rsidRPr="00B642E0">
              <w:t>@</w:t>
            </w:r>
            <w:r w:rsidRPr="00B642E0">
              <w:rPr>
                <w:lang w:val="en-US"/>
              </w:rPr>
              <w:t>saduakhassov_02</w:t>
            </w:r>
          </w:p>
        </w:tc>
        <w:tc>
          <w:tcPr>
            <w:tcW w:w="1575" w:type="dxa"/>
          </w:tcPr>
          <w:p w:rsidR="00B642E0" w:rsidRPr="00B642E0" w:rsidRDefault="00B642E0" w:rsidP="00E30727">
            <w:pPr>
              <w:jc w:val="center"/>
              <w:rPr>
                <w:lang w:val="en-US"/>
              </w:rPr>
            </w:pPr>
            <w:r w:rsidRPr="00B642E0">
              <w:rPr>
                <w:lang w:val="kk-KZ"/>
              </w:rPr>
              <w:t>6В07513-</w:t>
            </w:r>
            <w:r w:rsidRPr="00B642E0">
              <w:t>«</w:t>
            </w:r>
            <w:r w:rsidRPr="00B642E0">
              <w:rPr>
                <w:lang w:val="kk-KZ"/>
              </w:rPr>
              <w:t>Метрология</w:t>
            </w:r>
            <w:r w:rsidRPr="00B642E0">
              <w:t>»</w:t>
            </w:r>
          </w:p>
          <w:p w:rsidR="00B642E0" w:rsidRPr="00B642E0" w:rsidRDefault="00B642E0" w:rsidP="00E30727">
            <w:pPr>
              <w:jc w:val="center"/>
            </w:pPr>
          </w:p>
        </w:tc>
      </w:tr>
      <w:tr w:rsidR="00B642E0" w:rsidRPr="00B642E0" w:rsidTr="00E30727">
        <w:tc>
          <w:tcPr>
            <w:tcW w:w="568" w:type="dxa"/>
          </w:tcPr>
          <w:p w:rsidR="00B642E0" w:rsidRPr="00B642E0" w:rsidRDefault="00B642E0" w:rsidP="00E30727">
            <w:pPr>
              <w:jc w:val="center"/>
              <w:rPr>
                <w:lang w:val="en-US"/>
              </w:rPr>
            </w:pPr>
            <w:r w:rsidRPr="00B642E0">
              <w:rPr>
                <w:lang w:val="en-US"/>
              </w:rPr>
              <w:t>3</w:t>
            </w:r>
          </w:p>
        </w:tc>
        <w:tc>
          <w:tcPr>
            <w:tcW w:w="1602" w:type="dxa"/>
          </w:tcPr>
          <w:p w:rsidR="00B642E0" w:rsidRPr="00B642E0" w:rsidRDefault="00B642E0" w:rsidP="00E30727">
            <w:pPr>
              <w:jc w:val="center"/>
              <w:rPr>
                <w:lang w:val="kk-KZ"/>
              </w:rPr>
            </w:pPr>
            <w:r w:rsidRPr="00B642E0">
              <w:rPr>
                <w:lang w:val="kk-KZ"/>
              </w:rPr>
              <w:t>Егенбердиева Аружан Сапарғалиқызы</w:t>
            </w:r>
          </w:p>
        </w:tc>
        <w:tc>
          <w:tcPr>
            <w:tcW w:w="2267" w:type="dxa"/>
          </w:tcPr>
          <w:p w:rsidR="00B642E0" w:rsidRPr="00B642E0" w:rsidRDefault="00B642E0" w:rsidP="00E30727">
            <w:pPr>
              <w:jc w:val="center"/>
              <w:rPr>
                <w:shd w:val="clear" w:color="auto" w:fill="FFFFFF"/>
                <w:lang w:val="kk-KZ"/>
              </w:rPr>
            </w:pPr>
            <w:r w:rsidRPr="00B642E0">
              <w:rPr>
                <w:rStyle w:val="affc"/>
                <w:bCs/>
                <w:shd w:val="clear" w:color="auto" w:fill="FFFFFF"/>
              </w:rPr>
              <w:t>Школа</w:t>
            </w:r>
            <w:r w:rsidRPr="00B642E0">
              <w:rPr>
                <w:shd w:val="clear" w:color="auto" w:fill="FFFFFF"/>
              </w:rPr>
              <w:t>-</w:t>
            </w:r>
            <w:r w:rsidRPr="00B642E0">
              <w:rPr>
                <w:rStyle w:val="affc"/>
                <w:bCs/>
                <w:shd w:val="clear" w:color="auto" w:fill="FFFFFF"/>
              </w:rPr>
              <w:t>гимназия</w:t>
            </w:r>
            <w:r w:rsidRPr="00B642E0">
              <w:rPr>
                <w:shd w:val="clear" w:color="auto" w:fill="FFFFFF"/>
              </w:rPr>
              <w:t> №</w:t>
            </w:r>
            <w:r w:rsidRPr="00B642E0">
              <w:rPr>
                <w:rStyle w:val="affc"/>
                <w:bCs/>
                <w:shd w:val="clear" w:color="auto" w:fill="FFFFFF"/>
              </w:rPr>
              <w:t>25</w:t>
            </w:r>
            <w:r w:rsidRPr="00B642E0">
              <w:rPr>
                <w:shd w:val="clear" w:color="auto" w:fill="FFFFFF"/>
              </w:rPr>
              <w:t> им. </w:t>
            </w:r>
          </w:p>
          <w:p w:rsidR="00B642E0" w:rsidRPr="00B642E0" w:rsidRDefault="00B642E0" w:rsidP="00E30727">
            <w:pPr>
              <w:jc w:val="center"/>
              <w:rPr>
                <w:lang w:val="kk-KZ"/>
              </w:rPr>
            </w:pPr>
            <w:r w:rsidRPr="00B642E0">
              <w:rPr>
                <w:rStyle w:val="affc"/>
                <w:bCs/>
                <w:shd w:val="clear" w:color="auto" w:fill="FFFFFF"/>
              </w:rPr>
              <w:t>Т</w:t>
            </w:r>
            <w:r w:rsidRPr="00B642E0">
              <w:rPr>
                <w:shd w:val="clear" w:color="auto" w:fill="FFFFFF"/>
              </w:rPr>
              <w:t>. Рыскулова</w:t>
            </w:r>
          </w:p>
        </w:tc>
        <w:tc>
          <w:tcPr>
            <w:tcW w:w="1045" w:type="dxa"/>
          </w:tcPr>
          <w:p w:rsidR="00B642E0" w:rsidRPr="00B642E0" w:rsidRDefault="00B642E0" w:rsidP="00E30727">
            <w:pPr>
              <w:jc w:val="center"/>
              <w:rPr>
                <w:lang w:val="kk-KZ"/>
              </w:rPr>
            </w:pPr>
            <w:r w:rsidRPr="00B642E0">
              <w:rPr>
                <w:lang w:val="kk-KZ"/>
              </w:rPr>
              <w:t>2019-2020гг</w:t>
            </w:r>
          </w:p>
        </w:tc>
        <w:tc>
          <w:tcPr>
            <w:tcW w:w="2832" w:type="dxa"/>
          </w:tcPr>
          <w:p w:rsidR="00B642E0" w:rsidRPr="00B642E0" w:rsidRDefault="00B642E0" w:rsidP="00E30727">
            <w:pPr>
              <w:jc w:val="center"/>
            </w:pPr>
            <w:r w:rsidRPr="00B642E0">
              <w:rPr>
                <w:lang w:val="kk-KZ"/>
              </w:rPr>
              <w:t>ЖСН: 030520601505</w:t>
            </w:r>
          </w:p>
          <w:p w:rsidR="00B642E0" w:rsidRPr="00B642E0" w:rsidRDefault="00B642E0" w:rsidP="00E30727">
            <w:pPr>
              <w:jc w:val="center"/>
              <w:rPr>
                <w:lang w:val="en-US"/>
              </w:rPr>
            </w:pPr>
            <w:r w:rsidRPr="00B642E0">
              <w:rPr>
                <w:lang w:val="kk-KZ"/>
              </w:rPr>
              <w:t>Тел: 87073608008</w:t>
            </w:r>
          </w:p>
          <w:p w:rsidR="00B642E0" w:rsidRPr="00B642E0" w:rsidRDefault="00B642E0" w:rsidP="00E30727">
            <w:pPr>
              <w:jc w:val="center"/>
            </w:pPr>
            <w:r w:rsidRPr="00B642E0">
              <w:rPr>
                <w:lang w:val="en-US"/>
              </w:rPr>
              <w:t>Instagram</w:t>
            </w:r>
            <w:r w:rsidRPr="00B642E0">
              <w:rPr>
                <w:lang w:val="kk-KZ"/>
              </w:rPr>
              <w:t>:</w:t>
            </w:r>
            <w:r w:rsidRPr="00B642E0">
              <w:t>@</w:t>
            </w:r>
            <w:r w:rsidRPr="00B642E0">
              <w:rPr>
                <w:lang w:val="en-US"/>
              </w:rPr>
              <w:t>aruzhan</w:t>
            </w:r>
            <w:r w:rsidRPr="00B642E0">
              <w:t>_</w:t>
            </w:r>
            <w:r w:rsidRPr="00B642E0">
              <w:rPr>
                <w:lang w:val="en-US"/>
              </w:rPr>
              <w:t>egenberdieva</w:t>
            </w:r>
          </w:p>
          <w:p w:rsidR="00B642E0" w:rsidRPr="00B642E0" w:rsidRDefault="00B642E0" w:rsidP="00E30727">
            <w:pPr>
              <w:jc w:val="center"/>
            </w:pPr>
          </w:p>
        </w:tc>
        <w:tc>
          <w:tcPr>
            <w:tcW w:w="1575" w:type="dxa"/>
          </w:tcPr>
          <w:p w:rsidR="00B642E0" w:rsidRPr="00B642E0" w:rsidRDefault="00B642E0" w:rsidP="00E30727">
            <w:pPr>
              <w:jc w:val="center"/>
              <w:rPr>
                <w:lang w:val="kk-KZ"/>
              </w:rPr>
            </w:pPr>
            <w:r w:rsidRPr="00B642E0">
              <w:rPr>
                <w:lang w:val="kk-KZ"/>
              </w:rPr>
              <w:t>6В07510-</w:t>
            </w:r>
            <w:r w:rsidRPr="00B642E0">
              <w:t>«Стандартизация и сертификация» (по отраслям)</w:t>
            </w:r>
          </w:p>
        </w:tc>
      </w:tr>
      <w:tr w:rsidR="00B642E0" w:rsidRPr="00B642E0" w:rsidTr="00E30727">
        <w:tc>
          <w:tcPr>
            <w:tcW w:w="568" w:type="dxa"/>
          </w:tcPr>
          <w:p w:rsidR="00B642E0" w:rsidRPr="00B642E0" w:rsidRDefault="00B642E0" w:rsidP="00E30727">
            <w:pPr>
              <w:jc w:val="center"/>
              <w:rPr>
                <w:lang w:val="kk-KZ"/>
              </w:rPr>
            </w:pPr>
            <w:r w:rsidRPr="00B642E0">
              <w:rPr>
                <w:lang w:val="kk-KZ"/>
              </w:rPr>
              <w:t>4</w:t>
            </w:r>
          </w:p>
        </w:tc>
        <w:tc>
          <w:tcPr>
            <w:tcW w:w="1602" w:type="dxa"/>
          </w:tcPr>
          <w:p w:rsidR="00B642E0" w:rsidRPr="00B642E0" w:rsidRDefault="00B642E0" w:rsidP="00E30727">
            <w:pPr>
              <w:jc w:val="center"/>
              <w:rPr>
                <w:lang w:val="kk-KZ"/>
              </w:rPr>
            </w:pPr>
            <w:r w:rsidRPr="00B642E0">
              <w:rPr>
                <w:lang w:val="kk-KZ"/>
              </w:rPr>
              <w:t>Жақсыбек Аружан Баймаханқызы</w:t>
            </w:r>
          </w:p>
        </w:tc>
        <w:tc>
          <w:tcPr>
            <w:tcW w:w="2267" w:type="dxa"/>
          </w:tcPr>
          <w:p w:rsidR="00B642E0" w:rsidRPr="00B642E0" w:rsidRDefault="00B642E0" w:rsidP="00E30727">
            <w:pPr>
              <w:jc w:val="center"/>
              <w:rPr>
                <w:shd w:val="clear" w:color="auto" w:fill="FFFFFF"/>
                <w:lang w:val="kk-KZ"/>
              </w:rPr>
            </w:pPr>
            <w:r w:rsidRPr="00B642E0">
              <w:rPr>
                <w:rStyle w:val="affc"/>
                <w:bCs/>
                <w:shd w:val="clear" w:color="auto" w:fill="FFFFFF"/>
              </w:rPr>
              <w:t>Школа</w:t>
            </w:r>
            <w:r w:rsidRPr="00B642E0">
              <w:rPr>
                <w:shd w:val="clear" w:color="auto" w:fill="FFFFFF"/>
              </w:rPr>
              <w:t>-</w:t>
            </w:r>
            <w:r w:rsidRPr="00B642E0">
              <w:rPr>
                <w:rStyle w:val="affc"/>
                <w:bCs/>
                <w:shd w:val="clear" w:color="auto" w:fill="FFFFFF"/>
              </w:rPr>
              <w:t>гимназия</w:t>
            </w:r>
            <w:r w:rsidRPr="00B642E0">
              <w:rPr>
                <w:shd w:val="clear" w:color="auto" w:fill="FFFFFF"/>
              </w:rPr>
              <w:t> №</w:t>
            </w:r>
            <w:r w:rsidRPr="00B642E0">
              <w:rPr>
                <w:rStyle w:val="affc"/>
                <w:bCs/>
                <w:shd w:val="clear" w:color="auto" w:fill="FFFFFF"/>
              </w:rPr>
              <w:t>25</w:t>
            </w:r>
            <w:r w:rsidRPr="00B642E0">
              <w:rPr>
                <w:shd w:val="clear" w:color="auto" w:fill="FFFFFF"/>
              </w:rPr>
              <w:t> им. </w:t>
            </w:r>
          </w:p>
          <w:p w:rsidR="00B642E0" w:rsidRPr="00B642E0" w:rsidRDefault="00B642E0" w:rsidP="00E30727">
            <w:pPr>
              <w:jc w:val="center"/>
              <w:rPr>
                <w:lang w:val="kk-KZ"/>
              </w:rPr>
            </w:pPr>
            <w:r w:rsidRPr="00B642E0">
              <w:rPr>
                <w:rStyle w:val="affc"/>
                <w:bCs/>
                <w:shd w:val="clear" w:color="auto" w:fill="FFFFFF"/>
              </w:rPr>
              <w:t>Т</w:t>
            </w:r>
            <w:r w:rsidRPr="00B642E0">
              <w:rPr>
                <w:shd w:val="clear" w:color="auto" w:fill="FFFFFF"/>
              </w:rPr>
              <w:t>. Рыскулова</w:t>
            </w:r>
          </w:p>
        </w:tc>
        <w:tc>
          <w:tcPr>
            <w:tcW w:w="1045" w:type="dxa"/>
          </w:tcPr>
          <w:p w:rsidR="00B642E0" w:rsidRPr="00B642E0" w:rsidRDefault="00B642E0" w:rsidP="00E30727">
            <w:pPr>
              <w:jc w:val="center"/>
              <w:rPr>
                <w:lang w:val="kk-KZ"/>
              </w:rPr>
            </w:pPr>
            <w:r w:rsidRPr="00B642E0">
              <w:rPr>
                <w:lang w:val="kk-KZ"/>
              </w:rPr>
              <w:t>2019-2020гг</w:t>
            </w:r>
          </w:p>
        </w:tc>
        <w:tc>
          <w:tcPr>
            <w:tcW w:w="2832" w:type="dxa"/>
          </w:tcPr>
          <w:p w:rsidR="00B642E0" w:rsidRPr="00B642E0" w:rsidRDefault="00B642E0" w:rsidP="00E30727">
            <w:pPr>
              <w:jc w:val="center"/>
            </w:pPr>
            <w:r w:rsidRPr="00B642E0">
              <w:rPr>
                <w:lang w:val="kk-KZ"/>
              </w:rPr>
              <w:t>ИИН: 030</w:t>
            </w:r>
            <w:r w:rsidRPr="00B642E0">
              <w:t>306601254</w:t>
            </w:r>
          </w:p>
          <w:p w:rsidR="00B642E0" w:rsidRPr="00B642E0" w:rsidRDefault="00B642E0" w:rsidP="00E30727">
            <w:pPr>
              <w:jc w:val="center"/>
            </w:pPr>
            <w:r w:rsidRPr="00B642E0">
              <w:rPr>
                <w:lang w:val="kk-KZ"/>
              </w:rPr>
              <w:t xml:space="preserve">Тел: </w:t>
            </w:r>
            <w:r w:rsidRPr="00B642E0">
              <w:t>87056038133</w:t>
            </w:r>
          </w:p>
          <w:p w:rsidR="00B642E0" w:rsidRPr="00B642E0" w:rsidRDefault="00B642E0" w:rsidP="00E30727">
            <w:pPr>
              <w:jc w:val="center"/>
            </w:pPr>
            <w:r w:rsidRPr="00B642E0">
              <w:rPr>
                <w:lang w:val="kk-KZ"/>
              </w:rPr>
              <w:t>e-mail:</w:t>
            </w:r>
          </w:p>
          <w:p w:rsidR="00B642E0" w:rsidRPr="00B642E0" w:rsidRDefault="00B642E0" w:rsidP="00E30727">
            <w:pPr>
              <w:jc w:val="center"/>
            </w:pPr>
            <w:r w:rsidRPr="00B642E0">
              <w:rPr>
                <w:lang w:val="en-US"/>
              </w:rPr>
              <w:t>Aruzhanjaksybek</w:t>
            </w:r>
            <w:r w:rsidRPr="00B642E0">
              <w:t>.00@</w:t>
            </w:r>
            <w:r w:rsidRPr="00B642E0">
              <w:rPr>
                <w:lang w:val="en-US"/>
              </w:rPr>
              <w:t>gmail</w:t>
            </w:r>
            <w:r w:rsidRPr="00B642E0">
              <w:t>.</w:t>
            </w:r>
            <w:r w:rsidRPr="00B642E0">
              <w:rPr>
                <w:lang w:val="en-US"/>
              </w:rPr>
              <w:t>com</w:t>
            </w:r>
          </w:p>
        </w:tc>
        <w:tc>
          <w:tcPr>
            <w:tcW w:w="1575" w:type="dxa"/>
          </w:tcPr>
          <w:p w:rsidR="00B642E0" w:rsidRPr="00B642E0" w:rsidRDefault="00B642E0" w:rsidP="00E30727">
            <w:pPr>
              <w:jc w:val="center"/>
              <w:rPr>
                <w:lang w:val="en-US"/>
              </w:rPr>
            </w:pPr>
            <w:r w:rsidRPr="00B642E0">
              <w:rPr>
                <w:lang w:val="kk-KZ"/>
              </w:rPr>
              <w:t>6В07513-</w:t>
            </w:r>
            <w:r w:rsidRPr="00B642E0">
              <w:t>«</w:t>
            </w:r>
            <w:r w:rsidRPr="00B642E0">
              <w:rPr>
                <w:lang w:val="kk-KZ"/>
              </w:rPr>
              <w:t>Метрология</w:t>
            </w:r>
            <w:r w:rsidRPr="00B642E0">
              <w:t>»</w:t>
            </w:r>
          </w:p>
          <w:p w:rsidR="00B642E0" w:rsidRPr="00B642E0" w:rsidRDefault="00B642E0" w:rsidP="00E30727">
            <w:pPr>
              <w:jc w:val="center"/>
            </w:pPr>
          </w:p>
        </w:tc>
      </w:tr>
      <w:tr w:rsidR="00B642E0" w:rsidRPr="00B642E0" w:rsidTr="00E30727">
        <w:tc>
          <w:tcPr>
            <w:tcW w:w="568" w:type="dxa"/>
          </w:tcPr>
          <w:p w:rsidR="00B642E0" w:rsidRPr="00B642E0" w:rsidRDefault="00B642E0" w:rsidP="00E30727">
            <w:pPr>
              <w:jc w:val="center"/>
              <w:rPr>
                <w:lang w:val="kk-KZ"/>
              </w:rPr>
            </w:pPr>
            <w:r w:rsidRPr="00B642E0">
              <w:rPr>
                <w:lang w:val="kk-KZ"/>
              </w:rPr>
              <w:t>5</w:t>
            </w:r>
          </w:p>
        </w:tc>
        <w:tc>
          <w:tcPr>
            <w:tcW w:w="1602" w:type="dxa"/>
          </w:tcPr>
          <w:p w:rsidR="00B642E0" w:rsidRPr="00B642E0" w:rsidRDefault="00B642E0" w:rsidP="00E30727">
            <w:pPr>
              <w:jc w:val="center"/>
              <w:rPr>
                <w:lang w:val="kk-KZ"/>
              </w:rPr>
            </w:pPr>
            <w:r w:rsidRPr="00B642E0">
              <w:rPr>
                <w:lang w:val="kk-KZ"/>
              </w:rPr>
              <w:t>Нұралы Азамат</w:t>
            </w:r>
          </w:p>
        </w:tc>
        <w:tc>
          <w:tcPr>
            <w:tcW w:w="2267" w:type="dxa"/>
          </w:tcPr>
          <w:p w:rsidR="00B642E0" w:rsidRPr="00B642E0" w:rsidRDefault="00B642E0" w:rsidP="00E30727">
            <w:pPr>
              <w:jc w:val="center"/>
              <w:rPr>
                <w:lang w:val="kk-KZ"/>
              </w:rPr>
            </w:pPr>
            <w:r w:rsidRPr="00B642E0">
              <w:rPr>
                <w:rStyle w:val="affc"/>
                <w:bCs/>
                <w:shd w:val="clear" w:color="auto" w:fill="FFFFFF"/>
              </w:rPr>
              <w:t>№68</w:t>
            </w:r>
            <w:r w:rsidRPr="00B642E0">
              <w:rPr>
                <w:shd w:val="clear" w:color="auto" w:fill="FFFFFF"/>
              </w:rPr>
              <w:t> общая средняя школа</w:t>
            </w:r>
          </w:p>
        </w:tc>
        <w:tc>
          <w:tcPr>
            <w:tcW w:w="1045" w:type="dxa"/>
          </w:tcPr>
          <w:p w:rsidR="00B642E0" w:rsidRPr="00B642E0" w:rsidRDefault="00B642E0" w:rsidP="00E30727">
            <w:pPr>
              <w:jc w:val="center"/>
              <w:rPr>
                <w:lang w:val="kk-KZ"/>
              </w:rPr>
            </w:pPr>
            <w:r w:rsidRPr="00B642E0">
              <w:rPr>
                <w:lang w:val="kk-KZ"/>
              </w:rPr>
              <w:t>2019-2020гг</w:t>
            </w:r>
          </w:p>
        </w:tc>
        <w:tc>
          <w:tcPr>
            <w:tcW w:w="2832" w:type="dxa"/>
          </w:tcPr>
          <w:p w:rsidR="00B642E0" w:rsidRPr="00B642E0" w:rsidRDefault="00B642E0" w:rsidP="00E30727">
            <w:pPr>
              <w:jc w:val="center"/>
            </w:pPr>
            <w:r w:rsidRPr="00B642E0">
              <w:rPr>
                <w:lang w:val="kk-KZ"/>
              </w:rPr>
              <w:t>ИИН: 021121501372</w:t>
            </w:r>
          </w:p>
          <w:p w:rsidR="00B642E0" w:rsidRPr="00B642E0" w:rsidRDefault="00B642E0" w:rsidP="00E30727">
            <w:pPr>
              <w:jc w:val="center"/>
              <w:rPr>
                <w:lang w:val="en-US"/>
              </w:rPr>
            </w:pPr>
            <w:r w:rsidRPr="00B642E0">
              <w:rPr>
                <w:lang w:val="kk-KZ"/>
              </w:rPr>
              <w:t>Тел: 87472347633</w:t>
            </w:r>
          </w:p>
          <w:p w:rsidR="00B642E0" w:rsidRPr="00B642E0" w:rsidRDefault="00B642E0" w:rsidP="00E30727">
            <w:pPr>
              <w:jc w:val="center"/>
              <w:rPr>
                <w:lang w:val="en-US"/>
              </w:rPr>
            </w:pPr>
            <w:r w:rsidRPr="00B642E0">
              <w:rPr>
                <w:lang w:val="en-US"/>
              </w:rPr>
              <w:t>Instagram</w:t>
            </w:r>
            <w:r w:rsidRPr="00B642E0">
              <w:rPr>
                <w:lang w:val="kk-KZ"/>
              </w:rPr>
              <w:t>:</w:t>
            </w:r>
            <w:r w:rsidRPr="00B642E0">
              <w:t>@</w:t>
            </w:r>
            <w:r w:rsidRPr="00B642E0">
              <w:rPr>
                <w:lang w:val="en-US"/>
              </w:rPr>
              <w:t>Azamat_02</w:t>
            </w:r>
          </w:p>
        </w:tc>
        <w:tc>
          <w:tcPr>
            <w:tcW w:w="1575" w:type="dxa"/>
          </w:tcPr>
          <w:p w:rsidR="00B642E0" w:rsidRPr="00B642E0" w:rsidRDefault="00B642E0" w:rsidP="00E30727">
            <w:pPr>
              <w:jc w:val="center"/>
              <w:rPr>
                <w:lang w:val="kk-KZ"/>
              </w:rPr>
            </w:pPr>
            <w:r w:rsidRPr="00B642E0">
              <w:rPr>
                <w:lang w:val="kk-KZ"/>
              </w:rPr>
              <w:t>6В07510--</w:t>
            </w:r>
            <w:r w:rsidRPr="00B642E0">
              <w:t>«Стандартизация и сертификация» (по отраслям)</w:t>
            </w:r>
          </w:p>
        </w:tc>
      </w:tr>
      <w:tr w:rsidR="00B642E0" w:rsidRPr="00B642E0" w:rsidTr="00E30727">
        <w:tc>
          <w:tcPr>
            <w:tcW w:w="568" w:type="dxa"/>
          </w:tcPr>
          <w:p w:rsidR="00B642E0" w:rsidRPr="00B642E0" w:rsidRDefault="00B642E0" w:rsidP="00E30727">
            <w:pPr>
              <w:jc w:val="center"/>
              <w:rPr>
                <w:lang w:val="kk-KZ"/>
              </w:rPr>
            </w:pPr>
            <w:r w:rsidRPr="00B642E0">
              <w:rPr>
                <w:lang w:val="kk-KZ"/>
              </w:rPr>
              <w:t>6</w:t>
            </w:r>
          </w:p>
        </w:tc>
        <w:tc>
          <w:tcPr>
            <w:tcW w:w="1602" w:type="dxa"/>
          </w:tcPr>
          <w:p w:rsidR="00B642E0" w:rsidRPr="00B642E0" w:rsidRDefault="00B642E0" w:rsidP="00E30727">
            <w:pPr>
              <w:jc w:val="center"/>
              <w:rPr>
                <w:lang w:val="kk-KZ"/>
              </w:rPr>
            </w:pPr>
            <w:r w:rsidRPr="00B642E0">
              <w:rPr>
                <w:lang w:val="kk-KZ"/>
              </w:rPr>
              <w:t>Пралиев Бауыржан</w:t>
            </w:r>
          </w:p>
        </w:tc>
        <w:tc>
          <w:tcPr>
            <w:tcW w:w="2267" w:type="dxa"/>
          </w:tcPr>
          <w:p w:rsidR="00B642E0" w:rsidRPr="00B642E0" w:rsidRDefault="00B642E0" w:rsidP="00E30727">
            <w:pPr>
              <w:jc w:val="center"/>
              <w:rPr>
                <w:lang w:val="kk-KZ"/>
              </w:rPr>
            </w:pPr>
            <w:r w:rsidRPr="00B642E0">
              <w:rPr>
                <w:rStyle w:val="affc"/>
                <w:bCs/>
                <w:shd w:val="clear" w:color="auto" w:fill="FFFFFF"/>
              </w:rPr>
              <w:t>№68</w:t>
            </w:r>
            <w:r w:rsidRPr="00B642E0">
              <w:rPr>
                <w:shd w:val="clear" w:color="auto" w:fill="FFFFFF"/>
              </w:rPr>
              <w:t> общая средняя школа</w:t>
            </w:r>
          </w:p>
        </w:tc>
        <w:tc>
          <w:tcPr>
            <w:tcW w:w="1045" w:type="dxa"/>
          </w:tcPr>
          <w:p w:rsidR="00B642E0" w:rsidRPr="00B642E0" w:rsidRDefault="00B642E0" w:rsidP="00E30727">
            <w:pPr>
              <w:jc w:val="center"/>
              <w:rPr>
                <w:lang w:val="kk-KZ"/>
              </w:rPr>
            </w:pPr>
            <w:r w:rsidRPr="00B642E0">
              <w:rPr>
                <w:lang w:val="kk-KZ"/>
              </w:rPr>
              <w:t>2019-2020гг</w:t>
            </w:r>
          </w:p>
        </w:tc>
        <w:tc>
          <w:tcPr>
            <w:tcW w:w="2832" w:type="dxa"/>
          </w:tcPr>
          <w:p w:rsidR="00B642E0" w:rsidRPr="00B642E0" w:rsidRDefault="00B642E0" w:rsidP="00E30727">
            <w:pPr>
              <w:jc w:val="center"/>
            </w:pPr>
            <w:r w:rsidRPr="00B642E0">
              <w:rPr>
                <w:lang w:val="kk-KZ"/>
              </w:rPr>
              <w:t>ИИН: 021106501192</w:t>
            </w:r>
          </w:p>
          <w:p w:rsidR="00B642E0" w:rsidRPr="00B642E0" w:rsidRDefault="00B642E0" w:rsidP="00E30727">
            <w:pPr>
              <w:jc w:val="center"/>
            </w:pPr>
            <w:r w:rsidRPr="00B642E0">
              <w:rPr>
                <w:lang w:val="kk-KZ"/>
              </w:rPr>
              <w:t>Тел: 87716611720</w:t>
            </w:r>
          </w:p>
          <w:p w:rsidR="00B642E0" w:rsidRPr="00B642E0" w:rsidRDefault="00B642E0" w:rsidP="00E30727">
            <w:pPr>
              <w:jc w:val="center"/>
            </w:pPr>
            <w:r w:rsidRPr="00B642E0">
              <w:rPr>
                <w:lang w:val="en-US"/>
              </w:rPr>
              <w:t>Instagram</w:t>
            </w:r>
            <w:r w:rsidRPr="00B642E0">
              <w:rPr>
                <w:lang w:val="kk-KZ"/>
              </w:rPr>
              <w:t>:</w:t>
            </w:r>
            <w:r w:rsidRPr="00B642E0">
              <w:t>@</w:t>
            </w:r>
            <w:r w:rsidRPr="00B642E0">
              <w:rPr>
                <w:lang w:val="en-US"/>
              </w:rPr>
              <w:t>bauirzhan</w:t>
            </w:r>
            <w:r w:rsidRPr="00B642E0">
              <w:t>_</w:t>
            </w:r>
            <w:r w:rsidRPr="00B642E0">
              <w:rPr>
                <w:lang w:val="en-US"/>
              </w:rPr>
              <w:t>praliev</w:t>
            </w:r>
          </w:p>
        </w:tc>
        <w:tc>
          <w:tcPr>
            <w:tcW w:w="1575" w:type="dxa"/>
          </w:tcPr>
          <w:p w:rsidR="00B642E0" w:rsidRPr="00B642E0" w:rsidRDefault="00B642E0" w:rsidP="00E30727">
            <w:pPr>
              <w:jc w:val="center"/>
              <w:rPr>
                <w:lang w:val="en-US"/>
              </w:rPr>
            </w:pPr>
            <w:r w:rsidRPr="00B642E0">
              <w:rPr>
                <w:lang w:val="kk-KZ"/>
              </w:rPr>
              <w:t>6В07513-</w:t>
            </w:r>
            <w:r w:rsidRPr="00B642E0">
              <w:t>«</w:t>
            </w:r>
            <w:r w:rsidRPr="00B642E0">
              <w:rPr>
                <w:lang w:val="kk-KZ"/>
              </w:rPr>
              <w:t>Метрология</w:t>
            </w:r>
            <w:r w:rsidRPr="00B642E0">
              <w:t>»</w:t>
            </w:r>
          </w:p>
          <w:p w:rsidR="00B642E0" w:rsidRPr="00B642E0" w:rsidRDefault="00B642E0" w:rsidP="00E30727">
            <w:pPr>
              <w:jc w:val="center"/>
            </w:pPr>
          </w:p>
        </w:tc>
      </w:tr>
      <w:tr w:rsidR="00B642E0" w:rsidRPr="00B642E0" w:rsidTr="00E30727">
        <w:tc>
          <w:tcPr>
            <w:tcW w:w="568" w:type="dxa"/>
          </w:tcPr>
          <w:p w:rsidR="00B642E0" w:rsidRPr="00B642E0" w:rsidRDefault="00B642E0" w:rsidP="00E30727">
            <w:pPr>
              <w:jc w:val="center"/>
              <w:rPr>
                <w:lang w:val="kk-KZ"/>
              </w:rPr>
            </w:pPr>
            <w:r w:rsidRPr="00B642E0">
              <w:rPr>
                <w:lang w:val="kk-KZ"/>
              </w:rPr>
              <w:t>7</w:t>
            </w:r>
          </w:p>
        </w:tc>
        <w:tc>
          <w:tcPr>
            <w:tcW w:w="1602" w:type="dxa"/>
          </w:tcPr>
          <w:p w:rsidR="00B642E0" w:rsidRPr="00B642E0" w:rsidRDefault="00B642E0" w:rsidP="00E30727">
            <w:pPr>
              <w:jc w:val="center"/>
              <w:rPr>
                <w:lang w:val="kk-KZ"/>
              </w:rPr>
            </w:pPr>
            <w:r w:rsidRPr="00B642E0">
              <w:rPr>
                <w:lang w:val="kk-KZ"/>
              </w:rPr>
              <w:t>Темірхан Сағадат</w:t>
            </w:r>
          </w:p>
        </w:tc>
        <w:tc>
          <w:tcPr>
            <w:tcW w:w="2267" w:type="dxa"/>
          </w:tcPr>
          <w:p w:rsidR="00B642E0" w:rsidRPr="00B642E0" w:rsidRDefault="00B642E0" w:rsidP="00E30727">
            <w:pPr>
              <w:jc w:val="center"/>
              <w:rPr>
                <w:lang w:val="kk-KZ"/>
              </w:rPr>
            </w:pPr>
            <w:r w:rsidRPr="00B642E0">
              <w:rPr>
                <w:rStyle w:val="affc"/>
                <w:bCs/>
                <w:shd w:val="clear" w:color="auto" w:fill="FFFFFF"/>
              </w:rPr>
              <w:t>№68</w:t>
            </w:r>
            <w:r w:rsidRPr="00B642E0">
              <w:rPr>
                <w:shd w:val="clear" w:color="auto" w:fill="FFFFFF"/>
              </w:rPr>
              <w:t> общая средняя школа</w:t>
            </w:r>
          </w:p>
        </w:tc>
        <w:tc>
          <w:tcPr>
            <w:tcW w:w="1045" w:type="dxa"/>
          </w:tcPr>
          <w:p w:rsidR="00B642E0" w:rsidRPr="00B642E0" w:rsidRDefault="00B642E0" w:rsidP="00E30727">
            <w:pPr>
              <w:jc w:val="center"/>
              <w:rPr>
                <w:lang w:val="kk-KZ"/>
              </w:rPr>
            </w:pPr>
            <w:r w:rsidRPr="00B642E0">
              <w:rPr>
                <w:lang w:val="kk-KZ"/>
              </w:rPr>
              <w:t>2019-2020гг</w:t>
            </w:r>
          </w:p>
        </w:tc>
        <w:tc>
          <w:tcPr>
            <w:tcW w:w="2832" w:type="dxa"/>
          </w:tcPr>
          <w:p w:rsidR="00B642E0" w:rsidRPr="00B642E0" w:rsidRDefault="00B642E0" w:rsidP="00E30727">
            <w:pPr>
              <w:jc w:val="center"/>
              <w:rPr>
                <w:lang w:val="kk-KZ"/>
              </w:rPr>
            </w:pPr>
            <w:r w:rsidRPr="00B642E0">
              <w:rPr>
                <w:lang w:val="kk-KZ"/>
              </w:rPr>
              <w:t>ИИН: 040106500402</w:t>
            </w:r>
          </w:p>
          <w:p w:rsidR="00B642E0" w:rsidRPr="00B642E0" w:rsidRDefault="00B642E0" w:rsidP="00E30727">
            <w:pPr>
              <w:jc w:val="center"/>
            </w:pPr>
            <w:r w:rsidRPr="00B642E0">
              <w:rPr>
                <w:lang w:val="kk-KZ"/>
              </w:rPr>
              <w:t>Тел: 87085964282</w:t>
            </w:r>
          </w:p>
          <w:p w:rsidR="00B642E0" w:rsidRPr="00B642E0" w:rsidRDefault="00B642E0" w:rsidP="00E30727">
            <w:pPr>
              <w:jc w:val="center"/>
            </w:pPr>
            <w:r w:rsidRPr="00B642E0">
              <w:rPr>
                <w:lang w:val="en-US"/>
              </w:rPr>
              <w:t>Instagram</w:t>
            </w:r>
            <w:r w:rsidRPr="00B642E0">
              <w:rPr>
                <w:lang w:val="kk-KZ"/>
              </w:rPr>
              <w:t>:</w:t>
            </w:r>
            <w:r w:rsidRPr="00B642E0">
              <w:t>@</w:t>
            </w:r>
            <w:r w:rsidRPr="00B642E0">
              <w:rPr>
                <w:lang w:val="en-US"/>
              </w:rPr>
              <w:t>Temirhan</w:t>
            </w:r>
            <w:r w:rsidRPr="00B642E0">
              <w:t>_</w:t>
            </w:r>
            <w:r w:rsidRPr="00B642E0">
              <w:rPr>
                <w:lang w:val="en-US"/>
              </w:rPr>
              <w:t>S</w:t>
            </w:r>
          </w:p>
        </w:tc>
        <w:tc>
          <w:tcPr>
            <w:tcW w:w="1575" w:type="dxa"/>
          </w:tcPr>
          <w:p w:rsidR="00B642E0" w:rsidRPr="00B642E0" w:rsidRDefault="00B642E0" w:rsidP="00E30727">
            <w:pPr>
              <w:jc w:val="center"/>
              <w:rPr>
                <w:lang w:val="kk-KZ"/>
              </w:rPr>
            </w:pPr>
            <w:r w:rsidRPr="00B642E0">
              <w:rPr>
                <w:lang w:val="kk-KZ"/>
              </w:rPr>
              <w:t>6В07510-</w:t>
            </w:r>
            <w:r w:rsidRPr="00B642E0">
              <w:t>«Стандартизация и сертификация» (по отраслям)</w:t>
            </w:r>
          </w:p>
        </w:tc>
      </w:tr>
      <w:tr w:rsidR="00B642E0" w:rsidRPr="00B642E0" w:rsidTr="00E30727">
        <w:tc>
          <w:tcPr>
            <w:tcW w:w="568" w:type="dxa"/>
          </w:tcPr>
          <w:p w:rsidR="00B642E0" w:rsidRPr="00B642E0" w:rsidRDefault="00B642E0" w:rsidP="00E30727">
            <w:pPr>
              <w:jc w:val="center"/>
              <w:rPr>
                <w:lang w:val="kk-KZ"/>
              </w:rPr>
            </w:pPr>
            <w:r w:rsidRPr="00B642E0">
              <w:rPr>
                <w:lang w:val="kk-KZ"/>
              </w:rPr>
              <w:t>8</w:t>
            </w:r>
          </w:p>
        </w:tc>
        <w:tc>
          <w:tcPr>
            <w:tcW w:w="1602" w:type="dxa"/>
          </w:tcPr>
          <w:p w:rsidR="00B642E0" w:rsidRPr="00B642E0" w:rsidRDefault="00B642E0" w:rsidP="00E30727">
            <w:pPr>
              <w:jc w:val="center"/>
              <w:rPr>
                <w:lang w:val="kk-KZ"/>
              </w:rPr>
            </w:pPr>
            <w:r w:rsidRPr="00B642E0">
              <w:rPr>
                <w:lang w:val="kk-KZ"/>
              </w:rPr>
              <w:t>Тилемисов Еркебұлан</w:t>
            </w:r>
          </w:p>
        </w:tc>
        <w:tc>
          <w:tcPr>
            <w:tcW w:w="2267" w:type="dxa"/>
          </w:tcPr>
          <w:p w:rsidR="00B642E0" w:rsidRPr="00B642E0" w:rsidRDefault="00B642E0" w:rsidP="00E30727">
            <w:pPr>
              <w:jc w:val="center"/>
              <w:rPr>
                <w:lang w:val="kk-KZ"/>
              </w:rPr>
            </w:pPr>
            <w:r w:rsidRPr="00B642E0">
              <w:rPr>
                <w:rStyle w:val="affc"/>
                <w:bCs/>
                <w:shd w:val="clear" w:color="auto" w:fill="FFFFFF"/>
              </w:rPr>
              <w:t>№68</w:t>
            </w:r>
            <w:r w:rsidRPr="00B642E0">
              <w:rPr>
                <w:shd w:val="clear" w:color="auto" w:fill="FFFFFF"/>
              </w:rPr>
              <w:t> общая средняя школа</w:t>
            </w:r>
          </w:p>
        </w:tc>
        <w:tc>
          <w:tcPr>
            <w:tcW w:w="1045" w:type="dxa"/>
          </w:tcPr>
          <w:p w:rsidR="00B642E0" w:rsidRPr="00B642E0" w:rsidRDefault="00B642E0" w:rsidP="00E30727">
            <w:pPr>
              <w:jc w:val="center"/>
              <w:rPr>
                <w:lang w:val="kk-KZ"/>
              </w:rPr>
            </w:pPr>
            <w:r w:rsidRPr="00B642E0">
              <w:rPr>
                <w:lang w:val="kk-KZ"/>
              </w:rPr>
              <w:t>2019-2020гг</w:t>
            </w:r>
          </w:p>
        </w:tc>
        <w:tc>
          <w:tcPr>
            <w:tcW w:w="2832" w:type="dxa"/>
          </w:tcPr>
          <w:p w:rsidR="00B642E0" w:rsidRPr="00B642E0" w:rsidRDefault="00B642E0" w:rsidP="00E30727">
            <w:pPr>
              <w:jc w:val="center"/>
            </w:pPr>
            <w:r w:rsidRPr="00B642E0">
              <w:rPr>
                <w:lang w:val="kk-KZ"/>
              </w:rPr>
              <w:t>ИИН: 031813500963</w:t>
            </w:r>
          </w:p>
          <w:p w:rsidR="00B642E0" w:rsidRPr="00B642E0" w:rsidRDefault="00B642E0" w:rsidP="00E30727">
            <w:pPr>
              <w:jc w:val="center"/>
            </w:pPr>
            <w:r w:rsidRPr="00B642E0">
              <w:rPr>
                <w:lang w:val="kk-KZ"/>
              </w:rPr>
              <w:t>Тел: 87081488618</w:t>
            </w:r>
          </w:p>
          <w:p w:rsidR="00B642E0" w:rsidRPr="00B642E0" w:rsidRDefault="00B642E0" w:rsidP="00E30727">
            <w:pPr>
              <w:jc w:val="center"/>
            </w:pPr>
            <w:r w:rsidRPr="00B642E0">
              <w:rPr>
                <w:lang w:val="en-US"/>
              </w:rPr>
              <w:t>Instagram</w:t>
            </w:r>
            <w:r w:rsidRPr="00B642E0">
              <w:rPr>
                <w:lang w:val="kk-KZ"/>
              </w:rPr>
              <w:t>:</w:t>
            </w:r>
            <w:r w:rsidRPr="00B642E0">
              <w:t>@</w:t>
            </w:r>
            <w:r w:rsidRPr="00B642E0">
              <w:rPr>
                <w:lang w:val="en-US"/>
              </w:rPr>
              <w:t>Tilem</w:t>
            </w:r>
            <w:r w:rsidRPr="00B642E0">
              <w:t>_</w:t>
            </w:r>
            <w:r w:rsidRPr="00B642E0">
              <w:rPr>
                <w:lang w:val="en-US"/>
              </w:rPr>
              <w:t>Ulan</w:t>
            </w:r>
          </w:p>
        </w:tc>
        <w:tc>
          <w:tcPr>
            <w:tcW w:w="1575" w:type="dxa"/>
          </w:tcPr>
          <w:p w:rsidR="00B642E0" w:rsidRPr="00B642E0" w:rsidRDefault="00B642E0" w:rsidP="00E30727">
            <w:pPr>
              <w:jc w:val="center"/>
              <w:rPr>
                <w:lang w:val="en-US"/>
              </w:rPr>
            </w:pPr>
            <w:r w:rsidRPr="00B642E0">
              <w:rPr>
                <w:lang w:val="kk-KZ"/>
              </w:rPr>
              <w:t>6В07513-</w:t>
            </w:r>
            <w:r w:rsidRPr="00B642E0">
              <w:t>«</w:t>
            </w:r>
            <w:r w:rsidRPr="00B642E0">
              <w:rPr>
                <w:lang w:val="kk-KZ"/>
              </w:rPr>
              <w:t>Метрология</w:t>
            </w:r>
            <w:r w:rsidRPr="00B642E0">
              <w:t>»</w:t>
            </w:r>
          </w:p>
          <w:p w:rsidR="00B642E0" w:rsidRPr="00B642E0" w:rsidRDefault="00B642E0" w:rsidP="00E30727">
            <w:pPr>
              <w:jc w:val="center"/>
              <w:rPr>
                <w:lang w:val="kk-KZ"/>
              </w:rPr>
            </w:pPr>
          </w:p>
        </w:tc>
      </w:tr>
      <w:tr w:rsidR="00B642E0" w:rsidRPr="00B642E0" w:rsidTr="00E30727">
        <w:tc>
          <w:tcPr>
            <w:tcW w:w="568" w:type="dxa"/>
          </w:tcPr>
          <w:p w:rsidR="00B642E0" w:rsidRPr="00B642E0" w:rsidRDefault="00B642E0" w:rsidP="00E30727">
            <w:pPr>
              <w:jc w:val="center"/>
              <w:rPr>
                <w:lang w:val="kk-KZ"/>
              </w:rPr>
            </w:pPr>
            <w:r w:rsidRPr="00B642E0">
              <w:rPr>
                <w:lang w:val="kk-KZ"/>
              </w:rPr>
              <w:t>9</w:t>
            </w:r>
          </w:p>
        </w:tc>
        <w:tc>
          <w:tcPr>
            <w:tcW w:w="1602" w:type="dxa"/>
          </w:tcPr>
          <w:p w:rsidR="00B642E0" w:rsidRPr="00B642E0" w:rsidRDefault="00B642E0" w:rsidP="00E30727">
            <w:pPr>
              <w:jc w:val="center"/>
              <w:rPr>
                <w:lang w:val="kk-KZ"/>
              </w:rPr>
            </w:pPr>
            <w:r w:rsidRPr="00B642E0">
              <w:rPr>
                <w:lang w:val="kk-KZ"/>
              </w:rPr>
              <w:t>Шады Рахат Байдуллаұлы</w:t>
            </w:r>
          </w:p>
        </w:tc>
        <w:tc>
          <w:tcPr>
            <w:tcW w:w="2267" w:type="dxa"/>
          </w:tcPr>
          <w:p w:rsidR="00B642E0" w:rsidRPr="00B642E0" w:rsidRDefault="00B642E0" w:rsidP="00E30727">
            <w:pPr>
              <w:jc w:val="center"/>
              <w:rPr>
                <w:i/>
                <w:lang w:val="kk-KZ"/>
              </w:rPr>
            </w:pPr>
            <w:r w:rsidRPr="00B642E0">
              <w:rPr>
                <w:shd w:val="clear" w:color="auto" w:fill="FFFFFF"/>
              </w:rPr>
              <w:t>Туркестанский высший аграрный колледж</w:t>
            </w:r>
          </w:p>
        </w:tc>
        <w:tc>
          <w:tcPr>
            <w:tcW w:w="1045" w:type="dxa"/>
          </w:tcPr>
          <w:p w:rsidR="00B642E0" w:rsidRPr="00B642E0" w:rsidRDefault="00B642E0" w:rsidP="00E30727">
            <w:pPr>
              <w:jc w:val="center"/>
              <w:rPr>
                <w:lang w:val="kk-KZ"/>
              </w:rPr>
            </w:pPr>
            <w:r w:rsidRPr="00B642E0">
              <w:rPr>
                <w:lang w:val="kk-KZ"/>
              </w:rPr>
              <w:t>2019-2020гг</w:t>
            </w:r>
          </w:p>
        </w:tc>
        <w:tc>
          <w:tcPr>
            <w:tcW w:w="2832" w:type="dxa"/>
          </w:tcPr>
          <w:p w:rsidR="00B642E0" w:rsidRPr="00B642E0" w:rsidRDefault="00B642E0" w:rsidP="00E30727">
            <w:pPr>
              <w:jc w:val="center"/>
            </w:pPr>
            <w:r w:rsidRPr="00B642E0">
              <w:rPr>
                <w:lang w:val="kk-KZ"/>
              </w:rPr>
              <w:t>ИИН: 010406501515</w:t>
            </w:r>
          </w:p>
          <w:p w:rsidR="00B642E0" w:rsidRPr="00B642E0" w:rsidRDefault="00B642E0" w:rsidP="00E30727">
            <w:pPr>
              <w:jc w:val="center"/>
              <w:rPr>
                <w:lang w:val="en-US"/>
              </w:rPr>
            </w:pPr>
            <w:r w:rsidRPr="00B642E0">
              <w:rPr>
                <w:lang w:val="kk-KZ"/>
              </w:rPr>
              <w:t>Тел: 87079290332</w:t>
            </w:r>
          </w:p>
          <w:p w:rsidR="00B642E0" w:rsidRPr="00B642E0" w:rsidRDefault="00B642E0" w:rsidP="00E30727">
            <w:pPr>
              <w:jc w:val="center"/>
              <w:rPr>
                <w:lang w:val="en-US"/>
              </w:rPr>
            </w:pPr>
            <w:r w:rsidRPr="00B642E0">
              <w:rPr>
                <w:lang w:val="en-US"/>
              </w:rPr>
              <w:t>Instagram</w:t>
            </w:r>
            <w:r w:rsidRPr="00B642E0">
              <w:rPr>
                <w:lang w:val="kk-KZ"/>
              </w:rPr>
              <w:t>:</w:t>
            </w:r>
            <w:r w:rsidRPr="00B642E0">
              <w:t>@</w:t>
            </w:r>
            <w:r w:rsidRPr="00B642E0">
              <w:rPr>
                <w:lang w:val="en-US"/>
              </w:rPr>
              <w:t>RAXAT_01</w:t>
            </w:r>
          </w:p>
        </w:tc>
        <w:tc>
          <w:tcPr>
            <w:tcW w:w="1575" w:type="dxa"/>
          </w:tcPr>
          <w:p w:rsidR="00B642E0" w:rsidRPr="00B642E0" w:rsidRDefault="00B642E0" w:rsidP="00E30727">
            <w:pPr>
              <w:jc w:val="center"/>
              <w:rPr>
                <w:lang w:val="en-US"/>
              </w:rPr>
            </w:pPr>
            <w:r w:rsidRPr="00B642E0">
              <w:rPr>
                <w:lang w:val="kk-KZ"/>
              </w:rPr>
              <w:t>6В07513-</w:t>
            </w:r>
            <w:r w:rsidRPr="00B642E0">
              <w:t>«</w:t>
            </w:r>
            <w:r w:rsidRPr="00B642E0">
              <w:rPr>
                <w:lang w:val="kk-KZ"/>
              </w:rPr>
              <w:t>Метрология</w:t>
            </w:r>
            <w:r w:rsidRPr="00B642E0">
              <w:t>»</w:t>
            </w:r>
          </w:p>
          <w:p w:rsidR="00B642E0" w:rsidRPr="00B642E0" w:rsidRDefault="00B642E0" w:rsidP="00E30727">
            <w:pPr>
              <w:jc w:val="center"/>
            </w:pPr>
          </w:p>
        </w:tc>
      </w:tr>
      <w:tr w:rsidR="00B642E0" w:rsidRPr="00B642E0" w:rsidTr="00E30727">
        <w:tc>
          <w:tcPr>
            <w:tcW w:w="568" w:type="dxa"/>
          </w:tcPr>
          <w:p w:rsidR="00B642E0" w:rsidRPr="00B642E0" w:rsidRDefault="00B642E0" w:rsidP="00E30727">
            <w:pPr>
              <w:jc w:val="center"/>
              <w:rPr>
                <w:lang w:val="kk-KZ"/>
              </w:rPr>
            </w:pPr>
            <w:r w:rsidRPr="00B642E0">
              <w:rPr>
                <w:lang w:val="kk-KZ"/>
              </w:rPr>
              <w:t>10</w:t>
            </w:r>
          </w:p>
        </w:tc>
        <w:tc>
          <w:tcPr>
            <w:tcW w:w="1602" w:type="dxa"/>
          </w:tcPr>
          <w:p w:rsidR="00B642E0" w:rsidRPr="00B642E0" w:rsidRDefault="00B642E0" w:rsidP="00E30727">
            <w:pPr>
              <w:jc w:val="center"/>
              <w:rPr>
                <w:lang w:val="kk-KZ"/>
              </w:rPr>
            </w:pPr>
            <w:r w:rsidRPr="00B642E0">
              <w:rPr>
                <w:lang w:val="kk-KZ"/>
              </w:rPr>
              <w:t>Бейсеқұл Дамир Сапарбекқызы</w:t>
            </w:r>
          </w:p>
        </w:tc>
        <w:tc>
          <w:tcPr>
            <w:tcW w:w="2267" w:type="dxa"/>
          </w:tcPr>
          <w:p w:rsidR="00B642E0" w:rsidRPr="00B642E0" w:rsidRDefault="00B642E0" w:rsidP="00E30727">
            <w:pPr>
              <w:jc w:val="center"/>
              <w:rPr>
                <w:i/>
                <w:lang w:val="kk-KZ"/>
              </w:rPr>
            </w:pPr>
            <w:r w:rsidRPr="00B642E0">
              <w:rPr>
                <w:shd w:val="clear" w:color="auto" w:fill="FFFFFF"/>
              </w:rPr>
              <w:t>Туркестанский высший аграрный колледж</w:t>
            </w:r>
          </w:p>
        </w:tc>
        <w:tc>
          <w:tcPr>
            <w:tcW w:w="1045" w:type="dxa"/>
          </w:tcPr>
          <w:p w:rsidR="00B642E0" w:rsidRPr="00B642E0" w:rsidRDefault="00B642E0" w:rsidP="00E30727">
            <w:pPr>
              <w:jc w:val="center"/>
              <w:rPr>
                <w:lang w:val="kk-KZ"/>
              </w:rPr>
            </w:pPr>
            <w:r w:rsidRPr="00B642E0">
              <w:rPr>
                <w:lang w:val="kk-KZ"/>
              </w:rPr>
              <w:t>2019-2020гг</w:t>
            </w:r>
          </w:p>
        </w:tc>
        <w:tc>
          <w:tcPr>
            <w:tcW w:w="2832" w:type="dxa"/>
          </w:tcPr>
          <w:p w:rsidR="00B642E0" w:rsidRPr="00B642E0" w:rsidRDefault="00B642E0" w:rsidP="00E30727">
            <w:pPr>
              <w:jc w:val="center"/>
            </w:pPr>
            <w:r w:rsidRPr="00B642E0">
              <w:rPr>
                <w:lang w:val="kk-KZ"/>
              </w:rPr>
              <w:t>ИИН: 010428600830</w:t>
            </w:r>
          </w:p>
          <w:p w:rsidR="00B642E0" w:rsidRPr="00B642E0" w:rsidRDefault="00B642E0" w:rsidP="00E30727">
            <w:pPr>
              <w:jc w:val="center"/>
            </w:pPr>
            <w:r w:rsidRPr="00B642E0">
              <w:rPr>
                <w:lang w:val="kk-KZ"/>
              </w:rPr>
              <w:t>Тел: 87772038534</w:t>
            </w:r>
          </w:p>
          <w:p w:rsidR="00B642E0" w:rsidRPr="00B642E0" w:rsidRDefault="00B642E0" w:rsidP="00E30727">
            <w:pPr>
              <w:jc w:val="center"/>
            </w:pPr>
            <w:r w:rsidRPr="00B642E0">
              <w:rPr>
                <w:lang w:val="en-US"/>
              </w:rPr>
              <w:t>Instagram</w:t>
            </w:r>
            <w:r w:rsidRPr="00B642E0">
              <w:rPr>
                <w:lang w:val="kk-KZ"/>
              </w:rPr>
              <w:t>:</w:t>
            </w:r>
            <w:r w:rsidRPr="00B642E0">
              <w:t>@</w:t>
            </w:r>
            <w:r w:rsidRPr="00B642E0">
              <w:rPr>
                <w:lang w:val="en-US"/>
              </w:rPr>
              <w:t>b</w:t>
            </w:r>
            <w:r w:rsidRPr="00B642E0">
              <w:t>.</w:t>
            </w:r>
            <w:r w:rsidRPr="00B642E0">
              <w:rPr>
                <w:lang w:val="en-US"/>
              </w:rPr>
              <w:t>d</w:t>
            </w:r>
            <w:r w:rsidRPr="00B642E0">
              <w:t>.</w:t>
            </w:r>
            <w:r w:rsidRPr="00B642E0">
              <w:rPr>
                <w:lang w:val="en-US"/>
              </w:rPr>
              <w:t>sapar</w:t>
            </w:r>
          </w:p>
        </w:tc>
        <w:tc>
          <w:tcPr>
            <w:tcW w:w="1575" w:type="dxa"/>
          </w:tcPr>
          <w:p w:rsidR="00B642E0" w:rsidRPr="00B642E0" w:rsidRDefault="00B642E0" w:rsidP="00E30727">
            <w:pPr>
              <w:jc w:val="center"/>
            </w:pPr>
            <w:r w:rsidRPr="00B642E0">
              <w:rPr>
                <w:lang w:val="kk-KZ"/>
              </w:rPr>
              <w:t>6В07513-</w:t>
            </w:r>
            <w:r w:rsidRPr="00B642E0">
              <w:t>«</w:t>
            </w:r>
            <w:r w:rsidRPr="00B642E0">
              <w:rPr>
                <w:lang w:val="kk-KZ"/>
              </w:rPr>
              <w:t>Метрология</w:t>
            </w:r>
            <w:r w:rsidRPr="00B642E0">
              <w:t>»</w:t>
            </w:r>
          </w:p>
          <w:p w:rsidR="00B642E0" w:rsidRPr="00B642E0" w:rsidRDefault="00B642E0" w:rsidP="00E30727">
            <w:pPr>
              <w:jc w:val="center"/>
              <w:rPr>
                <w:lang w:val="kk-KZ"/>
              </w:rPr>
            </w:pPr>
          </w:p>
        </w:tc>
      </w:tr>
      <w:tr w:rsidR="00B642E0" w:rsidRPr="00B642E0" w:rsidTr="00E30727">
        <w:tc>
          <w:tcPr>
            <w:tcW w:w="568" w:type="dxa"/>
          </w:tcPr>
          <w:p w:rsidR="00B642E0" w:rsidRPr="00B642E0" w:rsidRDefault="00B642E0" w:rsidP="00E30727">
            <w:pPr>
              <w:jc w:val="center"/>
              <w:rPr>
                <w:lang w:val="kk-KZ"/>
              </w:rPr>
            </w:pPr>
            <w:r w:rsidRPr="00B642E0">
              <w:rPr>
                <w:lang w:val="kk-KZ"/>
              </w:rPr>
              <w:t>11</w:t>
            </w:r>
          </w:p>
        </w:tc>
        <w:tc>
          <w:tcPr>
            <w:tcW w:w="1602" w:type="dxa"/>
          </w:tcPr>
          <w:p w:rsidR="00B642E0" w:rsidRPr="00B642E0" w:rsidRDefault="00B642E0" w:rsidP="00E30727">
            <w:pPr>
              <w:jc w:val="center"/>
              <w:rPr>
                <w:lang w:val="kk-KZ"/>
              </w:rPr>
            </w:pPr>
            <w:r w:rsidRPr="00B642E0">
              <w:rPr>
                <w:lang w:val="kk-KZ"/>
              </w:rPr>
              <w:t>Әлімбекова Алтынай Дүйсебайұлы</w:t>
            </w:r>
          </w:p>
        </w:tc>
        <w:tc>
          <w:tcPr>
            <w:tcW w:w="2267" w:type="dxa"/>
          </w:tcPr>
          <w:p w:rsidR="00B642E0" w:rsidRPr="00B642E0" w:rsidRDefault="00B642E0" w:rsidP="00E30727">
            <w:pPr>
              <w:jc w:val="center"/>
              <w:rPr>
                <w:i/>
                <w:lang w:val="kk-KZ"/>
              </w:rPr>
            </w:pPr>
            <w:r w:rsidRPr="00B642E0">
              <w:rPr>
                <w:shd w:val="clear" w:color="auto" w:fill="FFFFFF"/>
              </w:rPr>
              <w:t>Туркестанский высший аграрный колледж</w:t>
            </w:r>
          </w:p>
        </w:tc>
        <w:tc>
          <w:tcPr>
            <w:tcW w:w="1045" w:type="dxa"/>
          </w:tcPr>
          <w:p w:rsidR="00B642E0" w:rsidRPr="00B642E0" w:rsidRDefault="00B642E0" w:rsidP="00E30727">
            <w:pPr>
              <w:jc w:val="center"/>
              <w:rPr>
                <w:lang w:val="kk-KZ"/>
              </w:rPr>
            </w:pPr>
            <w:r w:rsidRPr="00B642E0">
              <w:rPr>
                <w:lang w:val="kk-KZ"/>
              </w:rPr>
              <w:t>2019-2020гг</w:t>
            </w:r>
          </w:p>
        </w:tc>
        <w:tc>
          <w:tcPr>
            <w:tcW w:w="2832" w:type="dxa"/>
          </w:tcPr>
          <w:p w:rsidR="00B642E0" w:rsidRPr="00B642E0" w:rsidRDefault="00B642E0" w:rsidP="00E30727">
            <w:pPr>
              <w:jc w:val="center"/>
            </w:pPr>
            <w:r w:rsidRPr="00B642E0">
              <w:rPr>
                <w:lang w:val="kk-KZ"/>
              </w:rPr>
              <w:t>ИИН: 020601601454</w:t>
            </w:r>
          </w:p>
          <w:p w:rsidR="00B642E0" w:rsidRPr="00B642E0" w:rsidRDefault="00B642E0" w:rsidP="00E30727">
            <w:pPr>
              <w:jc w:val="center"/>
            </w:pPr>
            <w:r w:rsidRPr="00B642E0">
              <w:rPr>
                <w:lang w:val="kk-KZ"/>
              </w:rPr>
              <w:t>Тел: 87785161815</w:t>
            </w:r>
          </w:p>
          <w:p w:rsidR="00B642E0" w:rsidRPr="00B642E0" w:rsidRDefault="00B642E0" w:rsidP="00E30727">
            <w:pPr>
              <w:jc w:val="center"/>
            </w:pPr>
            <w:r w:rsidRPr="00B642E0">
              <w:rPr>
                <w:lang w:val="en-US"/>
              </w:rPr>
              <w:t>Instagram</w:t>
            </w:r>
            <w:r w:rsidRPr="00B642E0">
              <w:rPr>
                <w:lang w:val="kk-KZ"/>
              </w:rPr>
              <w:t>:</w:t>
            </w:r>
            <w:r w:rsidRPr="00B642E0">
              <w:t>@</w:t>
            </w:r>
            <w:r w:rsidRPr="00B642E0">
              <w:rPr>
                <w:lang w:val="en-US"/>
              </w:rPr>
              <w:t>altinai</w:t>
            </w:r>
            <w:r w:rsidRPr="00B642E0">
              <w:t>_</w:t>
            </w:r>
            <w:r w:rsidRPr="00B642E0">
              <w:rPr>
                <w:lang w:val="en-US"/>
              </w:rPr>
              <w:t>alimbek</w:t>
            </w:r>
          </w:p>
        </w:tc>
        <w:tc>
          <w:tcPr>
            <w:tcW w:w="1575" w:type="dxa"/>
          </w:tcPr>
          <w:p w:rsidR="00B642E0" w:rsidRPr="00B642E0" w:rsidRDefault="00B642E0" w:rsidP="00E30727">
            <w:pPr>
              <w:jc w:val="center"/>
            </w:pPr>
            <w:r w:rsidRPr="00B642E0">
              <w:rPr>
                <w:lang w:val="kk-KZ"/>
              </w:rPr>
              <w:t>6В07510--</w:t>
            </w:r>
            <w:r w:rsidRPr="00B642E0">
              <w:t>«Стандартизация и сертификация» (по отраслям)</w:t>
            </w:r>
          </w:p>
        </w:tc>
      </w:tr>
      <w:tr w:rsidR="00B642E0" w:rsidRPr="00B642E0" w:rsidTr="00E30727">
        <w:tc>
          <w:tcPr>
            <w:tcW w:w="568" w:type="dxa"/>
          </w:tcPr>
          <w:p w:rsidR="00B642E0" w:rsidRPr="00B642E0" w:rsidRDefault="00B642E0" w:rsidP="00E30727">
            <w:pPr>
              <w:jc w:val="center"/>
              <w:rPr>
                <w:lang w:val="kk-KZ"/>
              </w:rPr>
            </w:pPr>
            <w:r w:rsidRPr="00B642E0">
              <w:rPr>
                <w:lang w:val="kk-KZ"/>
              </w:rPr>
              <w:t>12</w:t>
            </w:r>
          </w:p>
        </w:tc>
        <w:tc>
          <w:tcPr>
            <w:tcW w:w="1602" w:type="dxa"/>
          </w:tcPr>
          <w:p w:rsidR="00B642E0" w:rsidRPr="00B642E0" w:rsidRDefault="00B642E0" w:rsidP="00E30727">
            <w:pPr>
              <w:jc w:val="center"/>
              <w:rPr>
                <w:lang w:val="kk-KZ"/>
              </w:rPr>
            </w:pPr>
            <w:r w:rsidRPr="00B642E0">
              <w:rPr>
                <w:lang w:val="kk-KZ"/>
              </w:rPr>
              <w:t>Пердебай Қаламқас Исатайқызы</w:t>
            </w:r>
          </w:p>
        </w:tc>
        <w:tc>
          <w:tcPr>
            <w:tcW w:w="2267" w:type="dxa"/>
          </w:tcPr>
          <w:p w:rsidR="00B642E0" w:rsidRPr="00B642E0" w:rsidRDefault="00B642E0" w:rsidP="00E30727">
            <w:pPr>
              <w:jc w:val="center"/>
              <w:rPr>
                <w:i/>
                <w:lang w:val="kk-KZ"/>
              </w:rPr>
            </w:pPr>
            <w:r w:rsidRPr="00B642E0">
              <w:rPr>
                <w:shd w:val="clear" w:color="auto" w:fill="FFFFFF"/>
              </w:rPr>
              <w:t>Туркестанский высший аграрный колледж</w:t>
            </w:r>
          </w:p>
        </w:tc>
        <w:tc>
          <w:tcPr>
            <w:tcW w:w="1045" w:type="dxa"/>
          </w:tcPr>
          <w:p w:rsidR="00B642E0" w:rsidRPr="00B642E0" w:rsidRDefault="00B642E0" w:rsidP="00E30727">
            <w:pPr>
              <w:jc w:val="center"/>
              <w:rPr>
                <w:lang w:val="kk-KZ"/>
              </w:rPr>
            </w:pPr>
            <w:r w:rsidRPr="00B642E0">
              <w:rPr>
                <w:lang w:val="kk-KZ"/>
              </w:rPr>
              <w:t>2019-2020гг</w:t>
            </w:r>
          </w:p>
        </w:tc>
        <w:tc>
          <w:tcPr>
            <w:tcW w:w="2832" w:type="dxa"/>
          </w:tcPr>
          <w:p w:rsidR="00B642E0" w:rsidRPr="00B642E0" w:rsidRDefault="00B642E0" w:rsidP="00E30727">
            <w:pPr>
              <w:jc w:val="center"/>
              <w:rPr>
                <w:lang w:val="kk-KZ"/>
              </w:rPr>
            </w:pPr>
            <w:r w:rsidRPr="00B642E0">
              <w:rPr>
                <w:lang w:val="kk-KZ"/>
              </w:rPr>
              <w:t>ИИН: 001218600265</w:t>
            </w:r>
          </w:p>
          <w:p w:rsidR="00B642E0" w:rsidRPr="00B642E0" w:rsidRDefault="00B642E0" w:rsidP="00E30727">
            <w:pPr>
              <w:jc w:val="center"/>
            </w:pPr>
            <w:r w:rsidRPr="00B642E0">
              <w:rPr>
                <w:lang w:val="kk-KZ"/>
              </w:rPr>
              <w:t>Тел: 87479035416</w:t>
            </w:r>
          </w:p>
          <w:p w:rsidR="00B642E0" w:rsidRPr="00B642E0" w:rsidRDefault="00B642E0" w:rsidP="00E30727">
            <w:pPr>
              <w:jc w:val="center"/>
            </w:pPr>
            <w:r w:rsidRPr="00B642E0">
              <w:rPr>
                <w:lang w:val="en-US"/>
              </w:rPr>
              <w:t>Instagram</w:t>
            </w:r>
            <w:r w:rsidRPr="00B642E0">
              <w:rPr>
                <w:lang w:val="kk-KZ"/>
              </w:rPr>
              <w:t>:</w:t>
            </w:r>
            <w:r w:rsidRPr="00B642E0">
              <w:t>@</w:t>
            </w:r>
            <w:r w:rsidRPr="00B642E0">
              <w:rPr>
                <w:lang w:val="en-US"/>
              </w:rPr>
              <w:t>PedKal</w:t>
            </w:r>
            <w:r w:rsidRPr="00B642E0">
              <w:t>_</w:t>
            </w:r>
            <w:r w:rsidRPr="00B642E0">
              <w:rPr>
                <w:lang w:val="en-US"/>
              </w:rPr>
              <w:t>Isa</w:t>
            </w:r>
          </w:p>
        </w:tc>
        <w:tc>
          <w:tcPr>
            <w:tcW w:w="1575" w:type="dxa"/>
          </w:tcPr>
          <w:p w:rsidR="00B642E0" w:rsidRPr="00B642E0" w:rsidRDefault="00B642E0" w:rsidP="00E30727">
            <w:pPr>
              <w:jc w:val="center"/>
              <w:rPr>
                <w:lang w:val="kk-KZ"/>
              </w:rPr>
            </w:pPr>
            <w:r w:rsidRPr="00B642E0">
              <w:rPr>
                <w:lang w:val="kk-KZ"/>
              </w:rPr>
              <w:t>6В07510-</w:t>
            </w:r>
            <w:r w:rsidRPr="00B642E0">
              <w:t>«Стандартизация и сертификация» (по отраслям)</w:t>
            </w:r>
          </w:p>
        </w:tc>
      </w:tr>
    </w:tbl>
    <w:p w:rsidR="00B642E0" w:rsidRPr="00D76164" w:rsidRDefault="00B642E0" w:rsidP="00B642E0">
      <w:pPr>
        <w:rPr>
          <w:sz w:val="22"/>
          <w:szCs w:val="22"/>
        </w:rPr>
      </w:pPr>
    </w:p>
    <w:p w:rsidR="00B642E0" w:rsidRPr="00B642E0" w:rsidRDefault="00B642E0" w:rsidP="00B642E0">
      <w:pPr>
        <w:jc w:val="center"/>
        <w:rPr>
          <w:b/>
          <w:sz w:val="24"/>
          <w:szCs w:val="24"/>
        </w:rPr>
      </w:pPr>
      <w:r w:rsidRPr="00B642E0">
        <w:rPr>
          <w:b/>
          <w:sz w:val="24"/>
          <w:szCs w:val="24"/>
        </w:rPr>
        <w:t>Сведение по претендентам магистратуре/докторантуре</w:t>
      </w:r>
    </w:p>
    <w:tbl>
      <w:tblPr>
        <w:tblStyle w:val="affb"/>
        <w:tblW w:w="0" w:type="auto"/>
        <w:tblInd w:w="-318" w:type="dxa"/>
        <w:tblLayout w:type="fixed"/>
        <w:tblLook w:val="04A0"/>
      </w:tblPr>
      <w:tblGrid>
        <w:gridCol w:w="568"/>
        <w:gridCol w:w="1795"/>
        <w:gridCol w:w="1811"/>
        <w:gridCol w:w="1189"/>
        <w:gridCol w:w="2715"/>
        <w:gridCol w:w="1811"/>
      </w:tblGrid>
      <w:tr w:rsidR="00B642E0" w:rsidRPr="00B642E0" w:rsidTr="00E30727">
        <w:tc>
          <w:tcPr>
            <w:tcW w:w="568" w:type="dxa"/>
          </w:tcPr>
          <w:p w:rsidR="00B642E0" w:rsidRPr="00B642E0" w:rsidRDefault="00B642E0" w:rsidP="00E30727">
            <w:pPr>
              <w:jc w:val="center"/>
            </w:pPr>
            <w:r w:rsidRPr="00B642E0">
              <w:t>№</w:t>
            </w:r>
          </w:p>
        </w:tc>
        <w:tc>
          <w:tcPr>
            <w:tcW w:w="1795" w:type="dxa"/>
          </w:tcPr>
          <w:p w:rsidR="00B642E0" w:rsidRPr="00B642E0" w:rsidRDefault="00B642E0" w:rsidP="00E30727">
            <w:pPr>
              <w:jc w:val="center"/>
            </w:pPr>
            <w:r w:rsidRPr="00B642E0">
              <w:t>Ф.И.О. претендента</w:t>
            </w:r>
          </w:p>
        </w:tc>
        <w:tc>
          <w:tcPr>
            <w:tcW w:w="1811" w:type="dxa"/>
          </w:tcPr>
          <w:p w:rsidR="00B642E0" w:rsidRPr="00B642E0" w:rsidRDefault="00B642E0" w:rsidP="00E30727">
            <w:pPr>
              <w:jc w:val="center"/>
            </w:pPr>
            <w:r w:rsidRPr="00B642E0">
              <w:t>Базовое  образование претендентов</w:t>
            </w:r>
          </w:p>
          <w:p w:rsidR="00B642E0" w:rsidRPr="00B642E0" w:rsidRDefault="00B642E0" w:rsidP="00E30727">
            <w:pPr>
              <w:jc w:val="center"/>
            </w:pPr>
            <w:r w:rsidRPr="00B642E0">
              <w:lastRenderedPageBreak/>
              <w:t>(наименование ВУЗа)</w:t>
            </w:r>
          </w:p>
        </w:tc>
        <w:tc>
          <w:tcPr>
            <w:tcW w:w="1189" w:type="dxa"/>
          </w:tcPr>
          <w:p w:rsidR="00B642E0" w:rsidRPr="00B642E0" w:rsidRDefault="00B642E0" w:rsidP="00E30727">
            <w:pPr>
              <w:jc w:val="center"/>
            </w:pPr>
            <w:r w:rsidRPr="00B642E0">
              <w:lastRenderedPageBreak/>
              <w:t xml:space="preserve">Год окончания учебного </w:t>
            </w:r>
            <w:r w:rsidRPr="00B642E0">
              <w:lastRenderedPageBreak/>
              <w:t xml:space="preserve">заведения   </w:t>
            </w:r>
          </w:p>
        </w:tc>
        <w:tc>
          <w:tcPr>
            <w:tcW w:w="2715" w:type="dxa"/>
          </w:tcPr>
          <w:p w:rsidR="00B642E0" w:rsidRPr="00B642E0" w:rsidRDefault="00B642E0" w:rsidP="00E30727">
            <w:pPr>
              <w:jc w:val="center"/>
            </w:pPr>
            <w:r w:rsidRPr="00B642E0">
              <w:lastRenderedPageBreak/>
              <w:t xml:space="preserve">Контактные данные (ИИН, сот.телефон, e-mail, Instagram, VK, Twitter, </w:t>
            </w:r>
            <w:r w:rsidRPr="00B642E0">
              <w:lastRenderedPageBreak/>
              <w:t>Facebook)</w:t>
            </w:r>
          </w:p>
        </w:tc>
        <w:tc>
          <w:tcPr>
            <w:tcW w:w="1811" w:type="dxa"/>
          </w:tcPr>
          <w:p w:rsidR="00B642E0" w:rsidRPr="00B642E0" w:rsidRDefault="00B642E0" w:rsidP="00E30727">
            <w:pPr>
              <w:jc w:val="center"/>
            </w:pPr>
            <w:r w:rsidRPr="00B642E0">
              <w:lastRenderedPageBreak/>
              <w:t>Выбор образовательной программы</w:t>
            </w:r>
          </w:p>
        </w:tc>
      </w:tr>
      <w:tr w:rsidR="00B642E0" w:rsidRPr="00B642E0" w:rsidTr="00E30727">
        <w:tc>
          <w:tcPr>
            <w:tcW w:w="568" w:type="dxa"/>
          </w:tcPr>
          <w:p w:rsidR="00B642E0" w:rsidRPr="00B642E0" w:rsidRDefault="00B642E0" w:rsidP="00E30727">
            <w:r w:rsidRPr="00B642E0">
              <w:lastRenderedPageBreak/>
              <w:t>1</w:t>
            </w:r>
          </w:p>
        </w:tc>
        <w:tc>
          <w:tcPr>
            <w:tcW w:w="1795" w:type="dxa"/>
          </w:tcPr>
          <w:p w:rsidR="00B642E0" w:rsidRPr="00B642E0" w:rsidRDefault="00B642E0" w:rsidP="00E30727">
            <w:pPr>
              <w:jc w:val="center"/>
            </w:pPr>
            <w:r w:rsidRPr="00B642E0">
              <w:rPr>
                <w:lang w:val="kk-KZ"/>
              </w:rPr>
              <w:t>Қыдырбаева Айдана Шараптқызы</w:t>
            </w:r>
          </w:p>
        </w:tc>
        <w:tc>
          <w:tcPr>
            <w:tcW w:w="1811" w:type="dxa"/>
          </w:tcPr>
          <w:p w:rsidR="00B642E0" w:rsidRPr="00B642E0" w:rsidRDefault="00B642E0" w:rsidP="00E30727">
            <w:pPr>
              <w:jc w:val="center"/>
              <w:rPr>
                <w:lang w:val="kk-KZ"/>
              </w:rPr>
            </w:pPr>
            <w:r w:rsidRPr="00B642E0">
              <w:t>ЮКГУ имени М.Ауэзова</w:t>
            </w:r>
            <w:r w:rsidRPr="00B642E0">
              <w:rPr>
                <w:lang w:val="kk-KZ"/>
              </w:rPr>
              <w:t xml:space="preserve"> 5В073200-</w:t>
            </w:r>
            <w:r w:rsidRPr="00B642E0">
              <w:t xml:space="preserve">«Стандартизация и сертификация» </w:t>
            </w:r>
          </w:p>
          <w:p w:rsidR="00B642E0" w:rsidRPr="00B642E0" w:rsidRDefault="00B642E0" w:rsidP="00E30727">
            <w:pPr>
              <w:jc w:val="center"/>
            </w:pPr>
            <w:r w:rsidRPr="00B642E0">
              <w:t>(по отраслям)</w:t>
            </w:r>
          </w:p>
        </w:tc>
        <w:tc>
          <w:tcPr>
            <w:tcW w:w="1189" w:type="dxa"/>
          </w:tcPr>
          <w:p w:rsidR="00B642E0" w:rsidRPr="00B642E0" w:rsidRDefault="00B642E0" w:rsidP="00E30727">
            <w:pPr>
              <w:jc w:val="center"/>
              <w:rPr>
                <w:lang w:val="kk-KZ"/>
              </w:rPr>
            </w:pPr>
            <w:r w:rsidRPr="00B642E0">
              <w:rPr>
                <w:lang w:val="kk-KZ"/>
              </w:rPr>
              <w:t>2019-2020гг</w:t>
            </w:r>
          </w:p>
        </w:tc>
        <w:tc>
          <w:tcPr>
            <w:tcW w:w="2715" w:type="dxa"/>
          </w:tcPr>
          <w:p w:rsidR="00B642E0" w:rsidRPr="00B642E0" w:rsidRDefault="00B642E0" w:rsidP="00E30727">
            <w:pPr>
              <w:jc w:val="center"/>
              <w:rPr>
                <w:lang w:val="kk-KZ"/>
              </w:rPr>
            </w:pPr>
            <w:r w:rsidRPr="00B642E0">
              <w:rPr>
                <w:lang w:val="kk-KZ"/>
              </w:rPr>
              <w:t>ИИН: 980801301015</w:t>
            </w:r>
          </w:p>
          <w:p w:rsidR="00B642E0" w:rsidRPr="00B642E0" w:rsidRDefault="00B642E0" w:rsidP="00E30727">
            <w:pPr>
              <w:jc w:val="center"/>
              <w:rPr>
                <w:lang w:val="kk-KZ"/>
              </w:rPr>
            </w:pPr>
            <w:r w:rsidRPr="00B642E0">
              <w:rPr>
                <w:lang w:val="kk-KZ"/>
              </w:rPr>
              <w:t>Тел: 87085543846</w:t>
            </w:r>
          </w:p>
          <w:p w:rsidR="00B642E0" w:rsidRPr="00B642E0" w:rsidRDefault="00B642E0" w:rsidP="00E30727">
            <w:pPr>
              <w:jc w:val="center"/>
              <w:rPr>
                <w:lang w:val="en-US"/>
              </w:rPr>
            </w:pPr>
            <w:r w:rsidRPr="00B642E0">
              <w:rPr>
                <w:lang w:val="en-US"/>
              </w:rPr>
              <w:t>e-mail</w:t>
            </w:r>
            <w:r w:rsidRPr="00B642E0">
              <w:rPr>
                <w:lang w:val="kk-KZ"/>
              </w:rPr>
              <w:t xml:space="preserve">: </w:t>
            </w:r>
            <w:r w:rsidRPr="00B642E0">
              <w:rPr>
                <w:lang w:val="en-US"/>
              </w:rPr>
              <w:t>Akydyrbayeva7@gmail.com</w:t>
            </w:r>
          </w:p>
        </w:tc>
        <w:tc>
          <w:tcPr>
            <w:tcW w:w="1811" w:type="dxa"/>
          </w:tcPr>
          <w:p w:rsidR="00B642E0" w:rsidRPr="00B642E0" w:rsidRDefault="00B642E0" w:rsidP="00E30727">
            <w:pPr>
              <w:jc w:val="center"/>
            </w:pPr>
            <w:r w:rsidRPr="00B642E0">
              <w:rPr>
                <w:lang w:val="kk-KZ"/>
              </w:rPr>
              <w:t>7М07510-</w:t>
            </w:r>
            <w:r w:rsidRPr="00B642E0">
              <w:t>«Стандартизация и сертификация» (по отраслям)</w:t>
            </w:r>
          </w:p>
        </w:tc>
      </w:tr>
      <w:tr w:rsidR="00B642E0" w:rsidRPr="00B642E0" w:rsidTr="00E30727">
        <w:tc>
          <w:tcPr>
            <w:tcW w:w="568" w:type="dxa"/>
          </w:tcPr>
          <w:p w:rsidR="00B642E0" w:rsidRPr="00B642E0" w:rsidRDefault="00B642E0" w:rsidP="00E30727">
            <w:r w:rsidRPr="00B642E0">
              <w:t>2</w:t>
            </w:r>
          </w:p>
        </w:tc>
        <w:tc>
          <w:tcPr>
            <w:tcW w:w="1795" w:type="dxa"/>
          </w:tcPr>
          <w:p w:rsidR="00B642E0" w:rsidRPr="00B642E0" w:rsidRDefault="00B642E0" w:rsidP="00E30727">
            <w:pPr>
              <w:pStyle w:val="aff7"/>
              <w:jc w:val="center"/>
              <w:rPr>
                <w:rFonts w:ascii="Times New Roman" w:hAnsi="Times New Roman"/>
                <w:lang w:val="kk-KZ"/>
              </w:rPr>
            </w:pPr>
            <w:r w:rsidRPr="00B642E0">
              <w:rPr>
                <w:rFonts w:ascii="Times New Roman" w:hAnsi="Times New Roman"/>
              </w:rPr>
              <w:t>Сайрамбай</w:t>
            </w:r>
          </w:p>
          <w:p w:rsidR="00B642E0" w:rsidRPr="00B642E0" w:rsidRDefault="00B642E0" w:rsidP="00E30727">
            <w:pPr>
              <w:pStyle w:val="aff7"/>
              <w:jc w:val="center"/>
              <w:rPr>
                <w:rFonts w:ascii="Times New Roman" w:hAnsi="Times New Roman"/>
                <w:lang w:val="kk-KZ"/>
              </w:rPr>
            </w:pPr>
            <w:r w:rsidRPr="00B642E0">
              <w:rPr>
                <w:rFonts w:ascii="Times New Roman" w:hAnsi="Times New Roman"/>
                <w:lang w:val="kk-KZ"/>
              </w:rPr>
              <w:t>Дариға</w:t>
            </w:r>
          </w:p>
          <w:p w:rsidR="00B642E0" w:rsidRPr="00B642E0" w:rsidRDefault="00B642E0" w:rsidP="00E30727">
            <w:pPr>
              <w:jc w:val="center"/>
            </w:pPr>
            <w:r w:rsidRPr="00B642E0">
              <w:rPr>
                <w:lang w:val="kk-KZ"/>
              </w:rPr>
              <w:t>Бакытжанқызы</w:t>
            </w:r>
          </w:p>
        </w:tc>
        <w:tc>
          <w:tcPr>
            <w:tcW w:w="1811" w:type="dxa"/>
          </w:tcPr>
          <w:p w:rsidR="00B642E0" w:rsidRPr="00B642E0" w:rsidRDefault="00B642E0" w:rsidP="00E30727">
            <w:pPr>
              <w:jc w:val="center"/>
              <w:rPr>
                <w:lang w:val="kk-KZ"/>
              </w:rPr>
            </w:pPr>
            <w:r w:rsidRPr="00B642E0">
              <w:t>ЮКГУ имени М.Ауэзова</w:t>
            </w:r>
            <w:r w:rsidRPr="00B642E0">
              <w:rPr>
                <w:lang w:val="kk-KZ"/>
              </w:rPr>
              <w:t xml:space="preserve"> 5В073200-</w:t>
            </w:r>
            <w:r w:rsidRPr="00B642E0">
              <w:t>«Стандартизация и сертификация»</w:t>
            </w:r>
          </w:p>
          <w:p w:rsidR="00B642E0" w:rsidRPr="00B642E0" w:rsidRDefault="00B642E0" w:rsidP="00E30727">
            <w:pPr>
              <w:jc w:val="center"/>
            </w:pPr>
            <w:r w:rsidRPr="00B642E0">
              <w:t xml:space="preserve"> (по отраслям)</w:t>
            </w:r>
          </w:p>
        </w:tc>
        <w:tc>
          <w:tcPr>
            <w:tcW w:w="1189" w:type="dxa"/>
          </w:tcPr>
          <w:p w:rsidR="00B642E0" w:rsidRPr="00B642E0" w:rsidRDefault="00B642E0" w:rsidP="00E30727">
            <w:pPr>
              <w:jc w:val="center"/>
              <w:rPr>
                <w:lang w:val="kk-KZ"/>
              </w:rPr>
            </w:pPr>
            <w:r w:rsidRPr="00B642E0">
              <w:rPr>
                <w:lang w:val="kk-KZ"/>
              </w:rPr>
              <w:t>2019-2020гг</w:t>
            </w:r>
          </w:p>
        </w:tc>
        <w:tc>
          <w:tcPr>
            <w:tcW w:w="2715" w:type="dxa"/>
          </w:tcPr>
          <w:p w:rsidR="00B642E0" w:rsidRPr="00B642E0" w:rsidRDefault="00B642E0" w:rsidP="00E30727">
            <w:pPr>
              <w:jc w:val="center"/>
              <w:rPr>
                <w:lang w:val="kk-KZ"/>
              </w:rPr>
            </w:pPr>
            <w:r w:rsidRPr="00B642E0">
              <w:rPr>
                <w:lang w:val="kk-KZ"/>
              </w:rPr>
              <w:t>ИИН: 981218400841</w:t>
            </w:r>
          </w:p>
          <w:p w:rsidR="00B642E0" w:rsidRPr="00B642E0" w:rsidRDefault="00B642E0" w:rsidP="00E30727">
            <w:pPr>
              <w:jc w:val="center"/>
              <w:rPr>
                <w:lang w:val="kk-KZ"/>
              </w:rPr>
            </w:pPr>
            <w:r w:rsidRPr="00B642E0">
              <w:rPr>
                <w:lang w:val="kk-KZ"/>
              </w:rPr>
              <w:t xml:space="preserve">Тел: </w:t>
            </w:r>
            <w:r w:rsidRPr="00B642E0">
              <w:rPr>
                <w:lang w:val="en-US"/>
              </w:rPr>
              <w:t>87716961238</w:t>
            </w:r>
          </w:p>
          <w:p w:rsidR="00B642E0" w:rsidRPr="00B642E0" w:rsidRDefault="00B642E0" w:rsidP="00E30727">
            <w:pPr>
              <w:jc w:val="center"/>
              <w:rPr>
                <w:lang w:val="en-US"/>
              </w:rPr>
            </w:pPr>
            <w:r w:rsidRPr="00B642E0">
              <w:rPr>
                <w:lang w:val="en-US"/>
              </w:rPr>
              <w:t>e-mail</w:t>
            </w:r>
            <w:r w:rsidRPr="00B642E0">
              <w:rPr>
                <w:lang w:val="kk-KZ"/>
              </w:rPr>
              <w:t xml:space="preserve">: </w:t>
            </w:r>
            <w:r w:rsidRPr="00B642E0">
              <w:rPr>
                <w:lang w:val="en-US"/>
              </w:rPr>
              <w:t>dsairambai@bk.ru</w:t>
            </w:r>
          </w:p>
        </w:tc>
        <w:tc>
          <w:tcPr>
            <w:tcW w:w="1811" w:type="dxa"/>
          </w:tcPr>
          <w:p w:rsidR="00B642E0" w:rsidRPr="00B642E0" w:rsidRDefault="00B642E0" w:rsidP="00E30727">
            <w:pPr>
              <w:jc w:val="center"/>
              <w:rPr>
                <w:lang w:val="en-US"/>
              </w:rPr>
            </w:pPr>
            <w:r w:rsidRPr="00B642E0">
              <w:t>7</w:t>
            </w:r>
            <w:r w:rsidRPr="00B642E0">
              <w:rPr>
                <w:lang w:val="kk-KZ"/>
              </w:rPr>
              <w:t>М07513-</w:t>
            </w:r>
            <w:r w:rsidRPr="00B642E0">
              <w:t>«</w:t>
            </w:r>
            <w:r w:rsidRPr="00B642E0">
              <w:rPr>
                <w:lang w:val="kk-KZ"/>
              </w:rPr>
              <w:t>Метрология</w:t>
            </w:r>
            <w:r w:rsidRPr="00B642E0">
              <w:t>»</w:t>
            </w:r>
          </w:p>
        </w:tc>
      </w:tr>
      <w:tr w:rsidR="00B642E0" w:rsidRPr="00B642E0" w:rsidTr="00E30727">
        <w:tc>
          <w:tcPr>
            <w:tcW w:w="568" w:type="dxa"/>
          </w:tcPr>
          <w:p w:rsidR="00B642E0" w:rsidRPr="00B642E0" w:rsidRDefault="00B642E0" w:rsidP="00E30727">
            <w:pPr>
              <w:rPr>
                <w:lang w:val="kk-KZ"/>
              </w:rPr>
            </w:pPr>
            <w:r w:rsidRPr="00B642E0">
              <w:rPr>
                <w:lang w:val="kk-KZ"/>
              </w:rPr>
              <w:t>3</w:t>
            </w:r>
          </w:p>
        </w:tc>
        <w:tc>
          <w:tcPr>
            <w:tcW w:w="1795" w:type="dxa"/>
          </w:tcPr>
          <w:p w:rsidR="00B642E0" w:rsidRPr="00B642E0" w:rsidRDefault="00B642E0" w:rsidP="00E30727">
            <w:pPr>
              <w:pStyle w:val="aff7"/>
              <w:jc w:val="center"/>
              <w:rPr>
                <w:rFonts w:ascii="Times New Roman" w:hAnsi="Times New Roman"/>
                <w:lang w:val="kk-KZ"/>
              </w:rPr>
            </w:pPr>
            <w:r w:rsidRPr="00B642E0">
              <w:rPr>
                <w:rFonts w:ascii="Times New Roman" w:hAnsi="Times New Roman"/>
                <w:lang w:val="kk-KZ"/>
              </w:rPr>
              <w:t>Шаки</w:t>
            </w:r>
          </w:p>
          <w:p w:rsidR="00B642E0" w:rsidRPr="00B642E0" w:rsidRDefault="00B642E0" w:rsidP="00E30727">
            <w:pPr>
              <w:pStyle w:val="aff7"/>
              <w:jc w:val="center"/>
              <w:rPr>
                <w:rFonts w:ascii="Times New Roman" w:hAnsi="Times New Roman"/>
                <w:lang w:val="kk-KZ"/>
              </w:rPr>
            </w:pPr>
            <w:r w:rsidRPr="00B642E0">
              <w:rPr>
                <w:rFonts w:ascii="Times New Roman" w:hAnsi="Times New Roman"/>
                <w:lang w:val="kk-KZ"/>
              </w:rPr>
              <w:t>Динара</w:t>
            </w:r>
          </w:p>
          <w:p w:rsidR="00B642E0" w:rsidRPr="00B642E0" w:rsidRDefault="00B642E0" w:rsidP="00E30727">
            <w:pPr>
              <w:jc w:val="center"/>
            </w:pPr>
            <w:r w:rsidRPr="00B642E0">
              <w:rPr>
                <w:lang w:val="kk-KZ"/>
              </w:rPr>
              <w:t>Асылбекқызы</w:t>
            </w:r>
          </w:p>
        </w:tc>
        <w:tc>
          <w:tcPr>
            <w:tcW w:w="1811" w:type="dxa"/>
          </w:tcPr>
          <w:p w:rsidR="00B642E0" w:rsidRPr="00B642E0" w:rsidRDefault="00B642E0" w:rsidP="00E30727">
            <w:pPr>
              <w:jc w:val="center"/>
              <w:rPr>
                <w:lang w:val="kk-KZ"/>
              </w:rPr>
            </w:pPr>
            <w:r w:rsidRPr="00B642E0">
              <w:t>ЮКГУ имени М.Ауэзова</w:t>
            </w:r>
            <w:r w:rsidRPr="00B642E0">
              <w:rPr>
                <w:lang w:val="kk-KZ"/>
              </w:rPr>
              <w:t xml:space="preserve"> 5В073200-</w:t>
            </w:r>
            <w:r w:rsidRPr="00B642E0">
              <w:t xml:space="preserve">«Стандартизация и сертификация» </w:t>
            </w:r>
          </w:p>
          <w:p w:rsidR="00B642E0" w:rsidRPr="00B642E0" w:rsidRDefault="00B642E0" w:rsidP="00E30727">
            <w:pPr>
              <w:jc w:val="center"/>
            </w:pPr>
            <w:r w:rsidRPr="00B642E0">
              <w:t>(по отраслям)</w:t>
            </w:r>
          </w:p>
        </w:tc>
        <w:tc>
          <w:tcPr>
            <w:tcW w:w="1189" w:type="dxa"/>
          </w:tcPr>
          <w:p w:rsidR="00B642E0" w:rsidRPr="00B642E0" w:rsidRDefault="00B642E0" w:rsidP="00E30727">
            <w:pPr>
              <w:jc w:val="center"/>
              <w:rPr>
                <w:lang w:val="kk-KZ"/>
              </w:rPr>
            </w:pPr>
            <w:r w:rsidRPr="00B642E0">
              <w:rPr>
                <w:lang w:val="kk-KZ"/>
              </w:rPr>
              <w:t>2019-2020гг</w:t>
            </w:r>
          </w:p>
        </w:tc>
        <w:tc>
          <w:tcPr>
            <w:tcW w:w="2715" w:type="dxa"/>
          </w:tcPr>
          <w:p w:rsidR="00B642E0" w:rsidRPr="00B642E0" w:rsidRDefault="00B642E0" w:rsidP="00E30727">
            <w:pPr>
              <w:jc w:val="center"/>
              <w:rPr>
                <w:lang w:val="kk-KZ"/>
              </w:rPr>
            </w:pPr>
            <w:r w:rsidRPr="00B642E0">
              <w:rPr>
                <w:lang w:val="kk-KZ"/>
              </w:rPr>
              <w:t xml:space="preserve">ИИН: </w:t>
            </w:r>
            <w:r w:rsidRPr="00B642E0">
              <w:rPr>
                <w:lang w:val="en-US"/>
              </w:rPr>
              <w:t>981228400438</w:t>
            </w:r>
          </w:p>
          <w:p w:rsidR="00B642E0" w:rsidRPr="00B642E0" w:rsidRDefault="00B642E0" w:rsidP="00E30727">
            <w:pPr>
              <w:jc w:val="center"/>
              <w:rPr>
                <w:lang w:val="kk-KZ"/>
              </w:rPr>
            </w:pPr>
            <w:r w:rsidRPr="00B642E0">
              <w:rPr>
                <w:lang w:val="kk-KZ"/>
              </w:rPr>
              <w:t>Тел: 87077240999</w:t>
            </w:r>
          </w:p>
          <w:p w:rsidR="00B642E0" w:rsidRPr="00B642E0" w:rsidRDefault="00B642E0" w:rsidP="00E30727">
            <w:pPr>
              <w:jc w:val="center"/>
              <w:rPr>
                <w:lang w:val="kk-KZ"/>
              </w:rPr>
            </w:pPr>
            <w:r w:rsidRPr="00B642E0">
              <w:rPr>
                <w:lang w:val="en-US"/>
              </w:rPr>
              <w:t>e-mail</w:t>
            </w:r>
            <w:r w:rsidRPr="00B642E0">
              <w:rPr>
                <w:lang w:val="kk-KZ"/>
              </w:rPr>
              <w:t xml:space="preserve">: </w:t>
            </w:r>
            <w:hyperlink r:id="rId9" w:history="1">
              <w:r w:rsidRPr="00B642E0">
                <w:rPr>
                  <w:rStyle w:val="aff9"/>
                  <w:color w:val="auto"/>
                  <w:u w:val="none"/>
                  <w:lang w:val="en-US"/>
                </w:rPr>
                <w:t>Diliaan@mail.ru</w:t>
              </w:r>
            </w:hyperlink>
          </w:p>
        </w:tc>
        <w:tc>
          <w:tcPr>
            <w:tcW w:w="1811" w:type="dxa"/>
          </w:tcPr>
          <w:p w:rsidR="00B642E0" w:rsidRPr="00B642E0" w:rsidRDefault="00B642E0" w:rsidP="00E30727">
            <w:pPr>
              <w:jc w:val="center"/>
              <w:rPr>
                <w:u w:val="single"/>
                <w:lang w:val="en-US"/>
              </w:rPr>
            </w:pPr>
            <w:r w:rsidRPr="00B642E0">
              <w:t>7</w:t>
            </w:r>
            <w:r w:rsidRPr="00B642E0">
              <w:rPr>
                <w:lang w:val="kk-KZ"/>
              </w:rPr>
              <w:t>М07513-</w:t>
            </w:r>
            <w:r w:rsidRPr="00B642E0">
              <w:t>«</w:t>
            </w:r>
            <w:r w:rsidRPr="00B642E0">
              <w:rPr>
                <w:lang w:val="kk-KZ"/>
              </w:rPr>
              <w:t>Метрология</w:t>
            </w:r>
            <w:r w:rsidRPr="00B642E0">
              <w:t>»</w:t>
            </w:r>
          </w:p>
        </w:tc>
      </w:tr>
      <w:tr w:rsidR="00B642E0" w:rsidRPr="00B642E0" w:rsidTr="00E30727">
        <w:tc>
          <w:tcPr>
            <w:tcW w:w="568" w:type="dxa"/>
          </w:tcPr>
          <w:p w:rsidR="00B642E0" w:rsidRPr="00B642E0" w:rsidRDefault="00B642E0" w:rsidP="00E30727">
            <w:pPr>
              <w:rPr>
                <w:lang w:val="kk-KZ"/>
              </w:rPr>
            </w:pPr>
            <w:r w:rsidRPr="00B642E0">
              <w:rPr>
                <w:lang w:val="kk-KZ"/>
              </w:rPr>
              <w:t>4</w:t>
            </w:r>
          </w:p>
        </w:tc>
        <w:tc>
          <w:tcPr>
            <w:tcW w:w="1795" w:type="dxa"/>
          </w:tcPr>
          <w:p w:rsidR="00B642E0" w:rsidRPr="00B642E0" w:rsidRDefault="00B642E0" w:rsidP="00E30727">
            <w:pPr>
              <w:jc w:val="center"/>
              <w:rPr>
                <w:lang w:val="en-US"/>
              </w:rPr>
            </w:pPr>
            <w:r w:rsidRPr="00B642E0">
              <w:rPr>
                <w:lang w:val="kk-KZ"/>
              </w:rPr>
              <w:t>Атабаева</w:t>
            </w:r>
          </w:p>
          <w:p w:rsidR="00B642E0" w:rsidRPr="00B642E0" w:rsidRDefault="00B642E0" w:rsidP="00E30727">
            <w:pPr>
              <w:jc w:val="center"/>
            </w:pPr>
            <w:r w:rsidRPr="00B642E0">
              <w:rPr>
                <w:lang w:val="kk-KZ"/>
              </w:rPr>
              <w:t>Айгерым Усипбекқызы</w:t>
            </w:r>
          </w:p>
        </w:tc>
        <w:tc>
          <w:tcPr>
            <w:tcW w:w="1811" w:type="dxa"/>
          </w:tcPr>
          <w:p w:rsidR="00B642E0" w:rsidRPr="00B642E0" w:rsidRDefault="00B642E0" w:rsidP="00E30727">
            <w:pPr>
              <w:jc w:val="center"/>
              <w:rPr>
                <w:lang w:val="kk-KZ"/>
              </w:rPr>
            </w:pPr>
            <w:r w:rsidRPr="00B642E0">
              <w:t>ЮКГУ имени М.Ауэзова</w:t>
            </w:r>
            <w:r w:rsidRPr="00B642E0">
              <w:rPr>
                <w:lang w:val="kk-KZ"/>
              </w:rPr>
              <w:t xml:space="preserve"> 5В073200-</w:t>
            </w:r>
            <w:r w:rsidRPr="00B642E0">
              <w:t xml:space="preserve">«Стандартизация и сертификация» </w:t>
            </w:r>
          </w:p>
          <w:p w:rsidR="00B642E0" w:rsidRPr="00B642E0" w:rsidRDefault="00B642E0" w:rsidP="00E30727">
            <w:pPr>
              <w:jc w:val="center"/>
            </w:pPr>
            <w:r w:rsidRPr="00B642E0">
              <w:t>(по отраслям)</w:t>
            </w:r>
          </w:p>
        </w:tc>
        <w:tc>
          <w:tcPr>
            <w:tcW w:w="1189" w:type="dxa"/>
          </w:tcPr>
          <w:p w:rsidR="00B642E0" w:rsidRPr="00B642E0" w:rsidRDefault="00B642E0" w:rsidP="00E30727">
            <w:pPr>
              <w:jc w:val="center"/>
            </w:pPr>
            <w:r w:rsidRPr="00B642E0">
              <w:rPr>
                <w:lang w:val="kk-KZ"/>
              </w:rPr>
              <w:t>2019-2020гг</w:t>
            </w:r>
          </w:p>
        </w:tc>
        <w:tc>
          <w:tcPr>
            <w:tcW w:w="2715" w:type="dxa"/>
          </w:tcPr>
          <w:p w:rsidR="00B642E0" w:rsidRPr="00B642E0" w:rsidRDefault="00B642E0" w:rsidP="00E30727">
            <w:pPr>
              <w:jc w:val="center"/>
              <w:rPr>
                <w:lang w:val="kk-KZ"/>
              </w:rPr>
            </w:pPr>
            <w:r w:rsidRPr="00B642E0">
              <w:rPr>
                <w:lang w:val="kk-KZ"/>
              </w:rPr>
              <w:t xml:space="preserve">ИИН: </w:t>
            </w:r>
            <w:r w:rsidRPr="00B642E0">
              <w:rPr>
                <w:lang w:val="en-US"/>
              </w:rPr>
              <w:t>981226401128</w:t>
            </w:r>
          </w:p>
          <w:p w:rsidR="00B642E0" w:rsidRPr="00B642E0" w:rsidRDefault="00B642E0" w:rsidP="00E30727">
            <w:pPr>
              <w:jc w:val="center"/>
              <w:rPr>
                <w:lang w:val="kk-KZ"/>
              </w:rPr>
            </w:pPr>
            <w:r w:rsidRPr="00B642E0">
              <w:rPr>
                <w:lang w:val="kk-KZ"/>
              </w:rPr>
              <w:t>Тел: 87759020598</w:t>
            </w:r>
          </w:p>
          <w:p w:rsidR="00B642E0" w:rsidRPr="00B642E0" w:rsidRDefault="00B642E0" w:rsidP="00E30727">
            <w:pPr>
              <w:jc w:val="center"/>
              <w:rPr>
                <w:lang w:val="kk-KZ"/>
              </w:rPr>
            </w:pPr>
            <w:r w:rsidRPr="00B642E0">
              <w:rPr>
                <w:lang w:val="en-US"/>
              </w:rPr>
              <w:t>e-mail</w:t>
            </w:r>
            <w:r w:rsidRPr="00B642E0">
              <w:rPr>
                <w:lang w:val="kk-KZ"/>
              </w:rPr>
              <w:t xml:space="preserve">: </w:t>
            </w:r>
            <w:r w:rsidRPr="00B642E0">
              <w:rPr>
                <w:lang w:val="en-US"/>
              </w:rPr>
              <w:t>aiko.atabaeva98@mail.ru</w:t>
            </w:r>
          </w:p>
        </w:tc>
        <w:tc>
          <w:tcPr>
            <w:tcW w:w="1811" w:type="dxa"/>
          </w:tcPr>
          <w:p w:rsidR="00B642E0" w:rsidRPr="00B642E0" w:rsidRDefault="00B642E0" w:rsidP="00E30727">
            <w:pPr>
              <w:jc w:val="center"/>
            </w:pPr>
            <w:r w:rsidRPr="00B642E0">
              <w:rPr>
                <w:lang w:val="kk-KZ"/>
              </w:rPr>
              <w:t>7М07510-</w:t>
            </w:r>
            <w:r w:rsidRPr="00B642E0">
              <w:t>«Стандартизация и сертификация» (по отраслям)</w:t>
            </w:r>
            <w:r w:rsidRPr="00B642E0">
              <w:rPr>
                <w:lang w:val="kk-KZ"/>
              </w:rPr>
              <w:t xml:space="preserve"> </w:t>
            </w:r>
          </w:p>
        </w:tc>
      </w:tr>
    </w:tbl>
    <w:p w:rsidR="00B642E0" w:rsidRPr="00D76164" w:rsidRDefault="00B642E0" w:rsidP="00B642E0">
      <w:pPr>
        <w:ind w:firstLine="567"/>
        <w:jc w:val="both"/>
        <w:rPr>
          <w:sz w:val="22"/>
          <w:szCs w:val="22"/>
        </w:rPr>
      </w:pPr>
    </w:p>
    <w:p w:rsidR="003610E2" w:rsidRPr="00601F0D" w:rsidRDefault="00E30727" w:rsidP="003610E2">
      <w:pPr>
        <w:ind w:firstLine="567"/>
        <w:jc w:val="both"/>
        <w:rPr>
          <w:b/>
          <w:color w:val="000000"/>
          <w:sz w:val="24"/>
          <w:szCs w:val="24"/>
        </w:rPr>
      </w:pPr>
      <w:r w:rsidRPr="00601F0D">
        <w:rPr>
          <w:b/>
          <w:color w:val="000000"/>
          <w:sz w:val="24"/>
          <w:szCs w:val="24"/>
        </w:rPr>
        <w:t>14. ВЫПОЛНЕНИЕ ПРОГРАММЫ «РУХАНИ ЖАҢҒЫРУ» КАФЕДРАМ</w:t>
      </w:r>
      <w:r>
        <w:rPr>
          <w:b/>
          <w:color w:val="000000"/>
          <w:sz w:val="24"/>
          <w:szCs w:val="24"/>
        </w:rPr>
        <w:t>Ы</w:t>
      </w:r>
      <w:r w:rsidRPr="00601F0D">
        <w:rPr>
          <w:b/>
          <w:color w:val="000000"/>
          <w:sz w:val="24"/>
          <w:szCs w:val="24"/>
        </w:rPr>
        <w:t xml:space="preserve"> </w:t>
      </w:r>
    </w:p>
    <w:p w:rsidR="00E30727" w:rsidRDefault="00E30727" w:rsidP="003610E2">
      <w:pPr>
        <w:tabs>
          <w:tab w:val="left" w:pos="851"/>
        </w:tabs>
        <w:ind w:firstLine="567"/>
        <w:jc w:val="both"/>
        <w:rPr>
          <w:sz w:val="22"/>
          <w:szCs w:val="24"/>
        </w:rPr>
      </w:pPr>
    </w:p>
    <w:p w:rsidR="00E30727" w:rsidRPr="00E30727" w:rsidRDefault="00E30727" w:rsidP="00E30727">
      <w:pPr>
        <w:tabs>
          <w:tab w:val="left" w:pos="851"/>
        </w:tabs>
        <w:ind w:firstLine="567"/>
        <w:jc w:val="both"/>
        <w:rPr>
          <w:sz w:val="24"/>
          <w:szCs w:val="24"/>
        </w:rPr>
      </w:pPr>
      <w:r w:rsidRPr="00E30727">
        <w:rPr>
          <w:sz w:val="24"/>
          <w:szCs w:val="24"/>
        </w:rPr>
        <w:t>Сведения о подготовках проектов по тематике малой программы «Воспитание и образование» программы «Руханижаңғыру»; об участии в конкурсах ППСа и обучающихся.</w:t>
      </w:r>
    </w:p>
    <w:p w:rsidR="00E30727" w:rsidRPr="00E30727" w:rsidRDefault="00E30727" w:rsidP="00E30727">
      <w:pPr>
        <w:tabs>
          <w:tab w:val="left" w:pos="851"/>
        </w:tabs>
        <w:ind w:firstLine="567"/>
        <w:jc w:val="both"/>
        <w:rPr>
          <w:sz w:val="24"/>
          <w:szCs w:val="24"/>
        </w:rPr>
      </w:pPr>
      <w:r w:rsidRPr="00E30727">
        <w:rPr>
          <w:sz w:val="24"/>
          <w:szCs w:val="24"/>
        </w:rPr>
        <w:t>Сведения о научных сопровождениях проектов подготовленных в рамке программы «Руханижаңғыру», опубликации научных статей и монографий; об организации международных, республиканских, региональных, областных и городских конференций, круглых столов, мастер классов и иных научных обсуждений и встреч по тематике «Руханижаңғыру».</w:t>
      </w:r>
    </w:p>
    <w:p w:rsidR="00E30727" w:rsidRPr="00E30727" w:rsidRDefault="00E30727" w:rsidP="00E30727">
      <w:pPr>
        <w:tabs>
          <w:tab w:val="left" w:pos="851"/>
        </w:tabs>
        <w:ind w:firstLine="567"/>
        <w:jc w:val="both"/>
        <w:rPr>
          <w:sz w:val="24"/>
          <w:szCs w:val="24"/>
        </w:rPr>
      </w:pPr>
      <w:r w:rsidRPr="00E30727">
        <w:rPr>
          <w:sz w:val="24"/>
          <w:szCs w:val="24"/>
        </w:rPr>
        <w:t>Сведения о научном руководстве и консультации исследований и проектов молодых ученых до 40 лет докторами и кандидатами наук по тематикам программы «Руханижаңғыру» и «Мәңгілік Ел».</w:t>
      </w:r>
    </w:p>
    <w:p w:rsidR="00E30727" w:rsidRPr="00E30727" w:rsidRDefault="00E30727" w:rsidP="00E30727">
      <w:pPr>
        <w:tabs>
          <w:tab w:val="left" w:pos="851"/>
        </w:tabs>
        <w:ind w:firstLine="567"/>
        <w:jc w:val="both"/>
        <w:rPr>
          <w:sz w:val="24"/>
          <w:szCs w:val="24"/>
        </w:rPr>
      </w:pPr>
      <w:r w:rsidRPr="00E30727">
        <w:rPr>
          <w:sz w:val="24"/>
          <w:szCs w:val="24"/>
        </w:rPr>
        <w:t>Сведения о публикации статей освещающих хода реализации программы «Руханижаңғыру» в университете на страницах СМИ, электронных СМИ и социальных сетей, в том числе на латинском алфавите.</w:t>
      </w:r>
    </w:p>
    <w:p w:rsidR="00E30727" w:rsidRPr="00E30727" w:rsidRDefault="00E30727" w:rsidP="00E30727">
      <w:pPr>
        <w:tabs>
          <w:tab w:val="left" w:pos="851"/>
        </w:tabs>
        <w:ind w:firstLine="567"/>
        <w:jc w:val="both"/>
        <w:rPr>
          <w:sz w:val="24"/>
          <w:szCs w:val="24"/>
        </w:rPr>
      </w:pPr>
    </w:p>
    <w:p w:rsidR="00E30727" w:rsidRPr="00E30727" w:rsidRDefault="00E30727" w:rsidP="00E30727">
      <w:pPr>
        <w:jc w:val="center"/>
        <w:rPr>
          <w:sz w:val="24"/>
          <w:szCs w:val="24"/>
        </w:rPr>
      </w:pPr>
      <w:r w:rsidRPr="00E30727">
        <w:rPr>
          <w:sz w:val="24"/>
          <w:szCs w:val="24"/>
        </w:rPr>
        <w:t>Таблица 14.1 - Медиа-сетка публикаций профессорско-преподавательского состава (кафедры) факультета на І-е (ІІ-е) полугодие 20</w:t>
      </w:r>
      <w:r w:rsidRPr="00E30727">
        <w:rPr>
          <w:sz w:val="24"/>
          <w:szCs w:val="24"/>
          <w:lang w:val="kk-KZ"/>
        </w:rPr>
        <w:t xml:space="preserve">20 </w:t>
      </w:r>
      <w:r w:rsidRPr="00E30727">
        <w:rPr>
          <w:sz w:val="24"/>
          <w:szCs w:val="24"/>
        </w:rPr>
        <w:t>года по программе «Рухани жаңғыру»</w:t>
      </w:r>
    </w:p>
    <w:tbl>
      <w:tblPr>
        <w:tblW w:w="992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850"/>
        <w:gridCol w:w="850"/>
        <w:gridCol w:w="1702"/>
        <w:gridCol w:w="850"/>
        <w:gridCol w:w="1985"/>
        <w:gridCol w:w="1559"/>
        <w:gridCol w:w="1558"/>
      </w:tblGrid>
      <w:tr w:rsidR="00E30727" w:rsidRPr="00E30727" w:rsidTr="00E30727">
        <w:trPr>
          <w:trHeight w:val="664"/>
          <w:tblHeader/>
        </w:trPr>
        <w:tc>
          <w:tcPr>
            <w:tcW w:w="568" w:type="dxa"/>
            <w:vMerge w:val="restart"/>
            <w:tcBorders>
              <w:top w:val="single" w:sz="4" w:space="0" w:color="auto"/>
              <w:left w:val="single" w:sz="4" w:space="0" w:color="auto"/>
              <w:bottom w:val="single" w:sz="4" w:space="0" w:color="auto"/>
              <w:right w:val="single" w:sz="4" w:space="0" w:color="auto"/>
            </w:tcBorders>
            <w:hideMark/>
          </w:tcPr>
          <w:p w:rsidR="00E30727" w:rsidRPr="00E30727" w:rsidRDefault="00E30727" w:rsidP="00E30727">
            <w:pPr>
              <w:jc w:val="center"/>
              <w:rPr>
                <w:b/>
              </w:rPr>
            </w:pPr>
            <w:r w:rsidRPr="00E30727">
              <w:rPr>
                <w:b/>
              </w:rPr>
              <w:t>№</w:t>
            </w:r>
          </w:p>
        </w:tc>
        <w:tc>
          <w:tcPr>
            <w:tcW w:w="1700" w:type="dxa"/>
            <w:gridSpan w:val="2"/>
            <w:tcBorders>
              <w:top w:val="single" w:sz="4" w:space="0" w:color="auto"/>
              <w:left w:val="single" w:sz="4" w:space="0" w:color="auto"/>
              <w:bottom w:val="single" w:sz="4" w:space="0" w:color="auto"/>
              <w:right w:val="single" w:sz="4" w:space="0" w:color="auto"/>
            </w:tcBorders>
            <w:hideMark/>
          </w:tcPr>
          <w:p w:rsidR="00E30727" w:rsidRPr="00E30727" w:rsidRDefault="00E30727" w:rsidP="00E30727">
            <w:pPr>
              <w:jc w:val="center"/>
              <w:rPr>
                <w:b/>
              </w:rPr>
            </w:pPr>
            <w:r w:rsidRPr="00E30727">
              <w:rPr>
                <w:b/>
              </w:rPr>
              <w:t>Сроки</w:t>
            </w:r>
          </w:p>
        </w:tc>
        <w:tc>
          <w:tcPr>
            <w:tcW w:w="1702" w:type="dxa"/>
            <w:vMerge w:val="restart"/>
            <w:tcBorders>
              <w:top w:val="single" w:sz="4" w:space="0" w:color="auto"/>
              <w:left w:val="single" w:sz="4" w:space="0" w:color="auto"/>
              <w:bottom w:val="single" w:sz="4" w:space="0" w:color="auto"/>
              <w:right w:val="single" w:sz="4" w:space="0" w:color="auto"/>
            </w:tcBorders>
            <w:hideMark/>
          </w:tcPr>
          <w:p w:rsidR="00E30727" w:rsidRPr="00E30727" w:rsidRDefault="00E30727" w:rsidP="00E30727">
            <w:pPr>
              <w:jc w:val="center"/>
            </w:pPr>
            <w:r w:rsidRPr="00E30727">
              <w:rPr>
                <w:b/>
              </w:rPr>
              <w:t>Тема материала</w:t>
            </w:r>
          </w:p>
        </w:tc>
        <w:tc>
          <w:tcPr>
            <w:tcW w:w="850" w:type="dxa"/>
            <w:vMerge w:val="restart"/>
            <w:tcBorders>
              <w:top w:val="single" w:sz="4" w:space="0" w:color="auto"/>
              <w:left w:val="single" w:sz="4" w:space="0" w:color="auto"/>
              <w:bottom w:val="single" w:sz="4" w:space="0" w:color="auto"/>
              <w:right w:val="single" w:sz="4" w:space="0" w:color="auto"/>
            </w:tcBorders>
          </w:tcPr>
          <w:p w:rsidR="00E30727" w:rsidRPr="00E30727" w:rsidRDefault="00E30727" w:rsidP="00E30727">
            <w:pPr>
              <w:jc w:val="center"/>
              <w:rPr>
                <w:b/>
              </w:rPr>
            </w:pPr>
            <w:r w:rsidRPr="00E30727">
              <w:rPr>
                <w:b/>
              </w:rPr>
              <w:t>Фор-мат мате-риала</w:t>
            </w:r>
          </w:p>
        </w:tc>
        <w:tc>
          <w:tcPr>
            <w:tcW w:w="1985" w:type="dxa"/>
            <w:vMerge w:val="restart"/>
            <w:tcBorders>
              <w:top w:val="single" w:sz="4" w:space="0" w:color="auto"/>
              <w:left w:val="single" w:sz="4" w:space="0" w:color="auto"/>
              <w:bottom w:val="single" w:sz="4" w:space="0" w:color="auto"/>
              <w:right w:val="single" w:sz="4" w:space="0" w:color="auto"/>
            </w:tcBorders>
            <w:hideMark/>
          </w:tcPr>
          <w:p w:rsidR="00E30727" w:rsidRPr="00E30727" w:rsidRDefault="00E30727" w:rsidP="00E30727">
            <w:pPr>
              <w:ind w:right="142"/>
              <w:jc w:val="center"/>
            </w:pPr>
            <w:r w:rsidRPr="00E30727">
              <w:rPr>
                <w:b/>
              </w:rPr>
              <w:t xml:space="preserve">Наимено-вание СМИ </w:t>
            </w:r>
            <w:r w:rsidRPr="00E30727">
              <w:rPr>
                <w:i/>
              </w:rPr>
              <w:t>(телеканал, газет, сайт)</w:t>
            </w:r>
          </w:p>
        </w:tc>
        <w:tc>
          <w:tcPr>
            <w:tcW w:w="1559" w:type="dxa"/>
            <w:vMerge w:val="restart"/>
            <w:tcBorders>
              <w:top w:val="single" w:sz="4" w:space="0" w:color="auto"/>
              <w:left w:val="single" w:sz="4" w:space="0" w:color="auto"/>
              <w:bottom w:val="single" w:sz="4" w:space="0" w:color="auto"/>
              <w:right w:val="single" w:sz="4" w:space="0" w:color="auto"/>
            </w:tcBorders>
          </w:tcPr>
          <w:p w:rsidR="00E30727" w:rsidRPr="00E30727" w:rsidRDefault="00E30727" w:rsidP="00E30727">
            <w:pPr>
              <w:jc w:val="center"/>
              <w:rPr>
                <w:b/>
              </w:rPr>
            </w:pPr>
            <w:r w:rsidRPr="00E30727">
              <w:rPr>
                <w:b/>
              </w:rPr>
              <w:t>Спикер</w:t>
            </w:r>
          </w:p>
          <w:p w:rsidR="00E30727" w:rsidRPr="00E30727" w:rsidRDefault="00E30727" w:rsidP="00E30727">
            <w:pPr>
              <w:jc w:val="center"/>
              <w:rPr>
                <w:b/>
                <w:i/>
              </w:rPr>
            </w:pPr>
          </w:p>
        </w:tc>
        <w:tc>
          <w:tcPr>
            <w:tcW w:w="1558" w:type="dxa"/>
            <w:vMerge w:val="restart"/>
            <w:tcBorders>
              <w:top w:val="single" w:sz="4" w:space="0" w:color="auto"/>
              <w:left w:val="single" w:sz="4" w:space="0" w:color="auto"/>
              <w:bottom w:val="single" w:sz="4" w:space="0" w:color="auto"/>
              <w:right w:val="single" w:sz="4" w:space="0" w:color="auto"/>
            </w:tcBorders>
          </w:tcPr>
          <w:p w:rsidR="00E30727" w:rsidRPr="00E30727" w:rsidRDefault="00E30727" w:rsidP="00E30727">
            <w:pPr>
              <w:jc w:val="center"/>
              <w:rPr>
                <w:i/>
              </w:rPr>
            </w:pPr>
            <w:r w:rsidRPr="00E30727">
              <w:rPr>
                <w:b/>
              </w:rPr>
              <w:t xml:space="preserve">Соответствующее приоритетное направление </w:t>
            </w:r>
          </w:p>
        </w:tc>
      </w:tr>
      <w:tr w:rsidR="00E30727" w:rsidRPr="00E30727" w:rsidTr="00E30727">
        <w:trPr>
          <w:trHeight w:val="428"/>
          <w:tblHead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E30727" w:rsidRPr="00E30727" w:rsidRDefault="00E30727" w:rsidP="00E30727">
            <w:pPr>
              <w:rPr>
                <w:b/>
              </w:rPr>
            </w:pPr>
          </w:p>
        </w:tc>
        <w:tc>
          <w:tcPr>
            <w:tcW w:w="850" w:type="dxa"/>
            <w:tcBorders>
              <w:top w:val="single" w:sz="4" w:space="0" w:color="auto"/>
              <w:left w:val="single" w:sz="4" w:space="0" w:color="auto"/>
              <w:bottom w:val="single" w:sz="4" w:space="0" w:color="auto"/>
              <w:right w:val="single" w:sz="4" w:space="0" w:color="auto"/>
            </w:tcBorders>
            <w:hideMark/>
          </w:tcPr>
          <w:p w:rsidR="00E30727" w:rsidRPr="00E30727" w:rsidRDefault="00E30727" w:rsidP="00E30727">
            <w:pPr>
              <w:ind w:left="-108" w:right="-108"/>
              <w:jc w:val="center"/>
              <w:rPr>
                <w:b/>
              </w:rPr>
            </w:pPr>
            <w:r w:rsidRPr="00E30727">
              <w:rPr>
                <w:b/>
              </w:rPr>
              <w:t>месяц</w:t>
            </w:r>
          </w:p>
        </w:tc>
        <w:tc>
          <w:tcPr>
            <w:tcW w:w="850" w:type="dxa"/>
            <w:tcBorders>
              <w:top w:val="single" w:sz="4" w:space="0" w:color="auto"/>
              <w:left w:val="single" w:sz="4" w:space="0" w:color="auto"/>
              <w:bottom w:val="single" w:sz="4" w:space="0" w:color="auto"/>
              <w:right w:val="single" w:sz="4" w:space="0" w:color="auto"/>
            </w:tcBorders>
            <w:hideMark/>
          </w:tcPr>
          <w:p w:rsidR="00E30727" w:rsidRPr="00E30727" w:rsidRDefault="00E30727" w:rsidP="00E30727">
            <w:pPr>
              <w:jc w:val="center"/>
              <w:rPr>
                <w:b/>
              </w:rPr>
            </w:pPr>
            <w:r w:rsidRPr="00E30727">
              <w:rPr>
                <w:b/>
              </w:rPr>
              <w:t>неделя</w:t>
            </w: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E30727" w:rsidRPr="00E30727" w:rsidRDefault="00E30727" w:rsidP="00E30727"/>
        </w:tc>
        <w:tc>
          <w:tcPr>
            <w:tcW w:w="850" w:type="dxa"/>
            <w:vMerge/>
            <w:tcBorders>
              <w:top w:val="single" w:sz="4" w:space="0" w:color="auto"/>
              <w:left w:val="single" w:sz="4" w:space="0" w:color="auto"/>
              <w:bottom w:val="single" w:sz="4" w:space="0" w:color="auto"/>
              <w:right w:val="single" w:sz="4" w:space="0" w:color="auto"/>
            </w:tcBorders>
            <w:vAlign w:val="center"/>
            <w:hideMark/>
          </w:tcPr>
          <w:p w:rsidR="00E30727" w:rsidRPr="00E30727" w:rsidRDefault="00E30727" w:rsidP="00E30727">
            <w:pPr>
              <w:rPr>
                <w:b/>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30727" w:rsidRPr="00E30727" w:rsidRDefault="00E30727" w:rsidP="00E30727"/>
        </w:tc>
        <w:tc>
          <w:tcPr>
            <w:tcW w:w="1559" w:type="dxa"/>
            <w:vMerge/>
            <w:tcBorders>
              <w:top w:val="single" w:sz="4" w:space="0" w:color="auto"/>
              <w:left w:val="single" w:sz="4" w:space="0" w:color="auto"/>
              <w:bottom w:val="single" w:sz="4" w:space="0" w:color="auto"/>
              <w:right w:val="single" w:sz="4" w:space="0" w:color="auto"/>
            </w:tcBorders>
            <w:vAlign w:val="center"/>
            <w:hideMark/>
          </w:tcPr>
          <w:p w:rsidR="00E30727" w:rsidRPr="00E30727" w:rsidRDefault="00E30727" w:rsidP="00E30727">
            <w:pPr>
              <w:rPr>
                <w:b/>
                <w:i/>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E30727" w:rsidRPr="00E30727" w:rsidRDefault="00E30727" w:rsidP="00E30727"/>
        </w:tc>
      </w:tr>
      <w:tr w:rsidR="00E30727" w:rsidRPr="00E30727" w:rsidTr="00E30727">
        <w:trPr>
          <w:trHeight w:val="156"/>
          <w:tblHeader/>
        </w:trPr>
        <w:tc>
          <w:tcPr>
            <w:tcW w:w="568" w:type="dxa"/>
            <w:tcBorders>
              <w:top w:val="single" w:sz="4" w:space="0" w:color="auto"/>
              <w:left w:val="single" w:sz="4" w:space="0" w:color="auto"/>
              <w:bottom w:val="single" w:sz="4" w:space="0" w:color="auto"/>
              <w:right w:val="single" w:sz="4" w:space="0" w:color="auto"/>
            </w:tcBorders>
            <w:hideMark/>
          </w:tcPr>
          <w:p w:rsidR="00E30727" w:rsidRPr="00E30727" w:rsidRDefault="00E30727" w:rsidP="00E30727">
            <w:pPr>
              <w:jc w:val="center"/>
            </w:pPr>
            <w:r w:rsidRPr="00E30727">
              <w:t>1</w:t>
            </w:r>
          </w:p>
        </w:tc>
        <w:tc>
          <w:tcPr>
            <w:tcW w:w="850" w:type="dxa"/>
            <w:tcBorders>
              <w:top w:val="single" w:sz="4" w:space="0" w:color="auto"/>
              <w:left w:val="single" w:sz="4" w:space="0" w:color="auto"/>
              <w:bottom w:val="single" w:sz="4" w:space="0" w:color="auto"/>
              <w:right w:val="single" w:sz="4" w:space="0" w:color="auto"/>
            </w:tcBorders>
            <w:hideMark/>
          </w:tcPr>
          <w:p w:rsidR="00E30727" w:rsidRPr="00E30727" w:rsidRDefault="00E30727" w:rsidP="00E30727">
            <w:pPr>
              <w:jc w:val="center"/>
            </w:pPr>
            <w:r w:rsidRPr="00E30727">
              <w:t>2</w:t>
            </w:r>
          </w:p>
        </w:tc>
        <w:tc>
          <w:tcPr>
            <w:tcW w:w="850" w:type="dxa"/>
            <w:tcBorders>
              <w:top w:val="single" w:sz="4" w:space="0" w:color="auto"/>
              <w:left w:val="single" w:sz="4" w:space="0" w:color="auto"/>
              <w:bottom w:val="single" w:sz="4" w:space="0" w:color="auto"/>
              <w:right w:val="single" w:sz="4" w:space="0" w:color="auto"/>
            </w:tcBorders>
            <w:hideMark/>
          </w:tcPr>
          <w:p w:rsidR="00E30727" w:rsidRPr="00E30727" w:rsidRDefault="00E30727" w:rsidP="00E30727">
            <w:pPr>
              <w:jc w:val="center"/>
            </w:pPr>
            <w:r w:rsidRPr="00E30727">
              <w:t>3</w:t>
            </w:r>
          </w:p>
        </w:tc>
        <w:tc>
          <w:tcPr>
            <w:tcW w:w="1702" w:type="dxa"/>
            <w:tcBorders>
              <w:top w:val="single" w:sz="4" w:space="0" w:color="auto"/>
              <w:left w:val="single" w:sz="4" w:space="0" w:color="auto"/>
              <w:bottom w:val="single" w:sz="4" w:space="0" w:color="auto"/>
              <w:right w:val="single" w:sz="4" w:space="0" w:color="auto"/>
            </w:tcBorders>
            <w:hideMark/>
          </w:tcPr>
          <w:p w:rsidR="00E30727" w:rsidRPr="00E30727" w:rsidRDefault="00E30727" w:rsidP="00E30727">
            <w:pPr>
              <w:jc w:val="center"/>
            </w:pPr>
            <w:r w:rsidRPr="00E30727">
              <w:t>4</w:t>
            </w:r>
          </w:p>
        </w:tc>
        <w:tc>
          <w:tcPr>
            <w:tcW w:w="850" w:type="dxa"/>
            <w:tcBorders>
              <w:top w:val="single" w:sz="4" w:space="0" w:color="auto"/>
              <w:left w:val="single" w:sz="4" w:space="0" w:color="auto"/>
              <w:bottom w:val="single" w:sz="4" w:space="0" w:color="auto"/>
              <w:right w:val="single" w:sz="4" w:space="0" w:color="auto"/>
            </w:tcBorders>
            <w:hideMark/>
          </w:tcPr>
          <w:p w:rsidR="00E30727" w:rsidRPr="00E30727" w:rsidRDefault="00E30727" w:rsidP="00E30727">
            <w:pPr>
              <w:jc w:val="center"/>
            </w:pPr>
            <w:r w:rsidRPr="00E30727">
              <w:t>5</w:t>
            </w:r>
          </w:p>
        </w:tc>
        <w:tc>
          <w:tcPr>
            <w:tcW w:w="1985" w:type="dxa"/>
            <w:tcBorders>
              <w:top w:val="single" w:sz="4" w:space="0" w:color="auto"/>
              <w:left w:val="single" w:sz="4" w:space="0" w:color="auto"/>
              <w:bottom w:val="single" w:sz="4" w:space="0" w:color="auto"/>
              <w:right w:val="single" w:sz="4" w:space="0" w:color="auto"/>
            </w:tcBorders>
            <w:hideMark/>
          </w:tcPr>
          <w:p w:rsidR="00E30727" w:rsidRPr="00E30727" w:rsidRDefault="00E30727" w:rsidP="00E30727">
            <w:pPr>
              <w:ind w:right="142"/>
              <w:jc w:val="center"/>
            </w:pPr>
            <w:r w:rsidRPr="00E30727">
              <w:t>6</w:t>
            </w:r>
          </w:p>
        </w:tc>
        <w:tc>
          <w:tcPr>
            <w:tcW w:w="1559" w:type="dxa"/>
            <w:tcBorders>
              <w:top w:val="single" w:sz="4" w:space="0" w:color="auto"/>
              <w:left w:val="single" w:sz="4" w:space="0" w:color="auto"/>
              <w:bottom w:val="single" w:sz="4" w:space="0" w:color="auto"/>
              <w:right w:val="single" w:sz="4" w:space="0" w:color="auto"/>
            </w:tcBorders>
            <w:hideMark/>
          </w:tcPr>
          <w:p w:rsidR="00E30727" w:rsidRPr="00E30727" w:rsidRDefault="00E30727" w:rsidP="00E30727">
            <w:pPr>
              <w:jc w:val="center"/>
            </w:pPr>
            <w:r w:rsidRPr="00E30727">
              <w:t>7</w:t>
            </w:r>
          </w:p>
        </w:tc>
        <w:tc>
          <w:tcPr>
            <w:tcW w:w="1558" w:type="dxa"/>
            <w:tcBorders>
              <w:top w:val="single" w:sz="4" w:space="0" w:color="auto"/>
              <w:left w:val="single" w:sz="4" w:space="0" w:color="auto"/>
              <w:bottom w:val="single" w:sz="4" w:space="0" w:color="auto"/>
              <w:right w:val="single" w:sz="4" w:space="0" w:color="auto"/>
            </w:tcBorders>
            <w:hideMark/>
          </w:tcPr>
          <w:p w:rsidR="00E30727" w:rsidRPr="00E30727" w:rsidRDefault="00E30727" w:rsidP="00E30727">
            <w:pPr>
              <w:jc w:val="center"/>
            </w:pPr>
            <w:r w:rsidRPr="00E30727">
              <w:t>8</w:t>
            </w:r>
          </w:p>
        </w:tc>
      </w:tr>
      <w:tr w:rsidR="00E30727" w:rsidRPr="00E30727" w:rsidTr="00E30727">
        <w:trPr>
          <w:trHeight w:val="651"/>
          <w:tblHeader/>
        </w:trPr>
        <w:tc>
          <w:tcPr>
            <w:tcW w:w="568" w:type="dxa"/>
            <w:tcBorders>
              <w:top w:val="single" w:sz="4" w:space="0" w:color="auto"/>
              <w:left w:val="single" w:sz="4" w:space="0" w:color="auto"/>
              <w:bottom w:val="single" w:sz="4" w:space="0" w:color="auto"/>
              <w:right w:val="single" w:sz="4" w:space="0" w:color="auto"/>
            </w:tcBorders>
          </w:tcPr>
          <w:p w:rsidR="00E30727" w:rsidRPr="00E30727" w:rsidRDefault="00E30727" w:rsidP="00E30727">
            <w:r w:rsidRPr="00E30727">
              <w:rPr>
                <w:lang w:val="kk-KZ"/>
              </w:rPr>
              <w:t>1</w:t>
            </w:r>
            <w:r w:rsidRPr="00E30727">
              <w:t>.</w:t>
            </w:r>
          </w:p>
        </w:tc>
        <w:tc>
          <w:tcPr>
            <w:tcW w:w="850" w:type="dxa"/>
            <w:tcBorders>
              <w:top w:val="single" w:sz="4" w:space="0" w:color="auto"/>
              <w:left w:val="single" w:sz="4" w:space="0" w:color="auto"/>
              <w:bottom w:val="single" w:sz="4" w:space="0" w:color="auto"/>
              <w:right w:val="single" w:sz="4" w:space="0" w:color="auto"/>
            </w:tcBorders>
            <w:hideMark/>
          </w:tcPr>
          <w:p w:rsidR="00E30727" w:rsidRPr="00E30727" w:rsidRDefault="00E30727" w:rsidP="00E30727">
            <w:pPr>
              <w:jc w:val="center"/>
            </w:pPr>
            <w:r w:rsidRPr="00E30727">
              <w:rPr>
                <w:lang w:val="kk-KZ"/>
              </w:rPr>
              <w:t>декабрь</w:t>
            </w:r>
          </w:p>
        </w:tc>
        <w:tc>
          <w:tcPr>
            <w:tcW w:w="850" w:type="dxa"/>
            <w:tcBorders>
              <w:top w:val="single" w:sz="4" w:space="0" w:color="auto"/>
              <w:left w:val="single" w:sz="4" w:space="0" w:color="auto"/>
              <w:bottom w:val="single" w:sz="4" w:space="0" w:color="auto"/>
              <w:right w:val="single" w:sz="4" w:space="0" w:color="auto"/>
            </w:tcBorders>
            <w:hideMark/>
          </w:tcPr>
          <w:p w:rsidR="00E30727" w:rsidRPr="00E30727" w:rsidRDefault="00E30727" w:rsidP="00E30727">
            <w:r w:rsidRPr="00E30727">
              <w:rPr>
                <w:lang w:val="kk-KZ"/>
              </w:rPr>
              <w:t>4</w:t>
            </w:r>
            <w:r w:rsidRPr="00E30727">
              <w:t>-я неделя</w:t>
            </w:r>
          </w:p>
        </w:tc>
        <w:tc>
          <w:tcPr>
            <w:tcW w:w="1702" w:type="dxa"/>
            <w:tcBorders>
              <w:top w:val="single" w:sz="4" w:space="0" w:color="auto"/>
              <w:left w:val="single" w:sz="4" w:space="0" w:color="auto"/>
              <w:bottom w:val="single" w:sz="4" w:space="0" w:color="auto"/>
              <w:right w:val="single" w:sz="4" w:space="0" w:color="auto"/>
            </w:tcBorders>
          </w:tcPr>
          <w:p w:rsidR="00E30727" w:rsidRPr="00E30727" w:rsidRDefault="00E30727" w:rsidP="00E30727">
            <w:pPr>
              <w:rPr>
                <w:rFonts w:eastAsia="Calibri"/>
              </w:rPr>
            </w:pPr>
            <w:r w:rsidRPr="00E30727">
              <w:rPr>
                <w:color w:val="000000"/>
                <w:lang w:val="kk-KZ"/>
              </w:rPr>
              <w:t>«Қазақ халқының ұлы ақыны»</w:t>
            </w:r>
          </w:p>
        </w:tc>
        <w:tc>
          <w:tcPr>
            <w:tcW w:w="850" w:type="dxa"/>
            <w:tcBorders>
              <w:top w:val="single" w:sz="4" w:space="0" w:color="auto"/>
              <w:left w:val="single" w:sz="4" w:space="0" w:color="auto"/>
              <w:bottom w:val="single" w:sz="4" w:space="0" w:color="auto"/>
              <w:right w:val="single" w:sz="4" w:space="0" w:color="auto"/>
            </w:tcBorders>
          </w:tcPr>
          <w:p w:rsidR="00E30727" w:rsidRPr="00E30727" w:rsidRDefault="00E30727" w:rsidP="00E30727">
            <w:r w:rsidRPr="00E30727">
              <w:rPr>
                <w:rFonts w:eastAsia="Calibri"/>
                <w:lang w:val="kk-KZ"/>
              </w:rPr>
              <w:t>статья</w:t>
            </w:r>
          </w:p>
        </w:tc>
        <w:tc>
          <w:tcPr>
            <w:tcW w:w="1985" w:type="dxa"/>
            <w:tcBorders>
              <w:top w:val="single" w:sz="4" w:space="0" w:color="auto"/>
              <w:left w:val="single" w:sz="4" w:space="0" w:color="auto"/>
              <w:bottom w:val="single" w:sz="4" w:space="0" w:color="auto"/>
              <w:right w:val="single" w:sz="4" w:space="0" w:color="auto"/>
            </w:tcBorders>
          </w:tcPr>
          <w:p w:rsidR="00E30727" w:rsidRPr="00E30727" w:rsidRDefault="00E30727" w:rsidP="00E30727">
            <w:pPr>
              <w:rPr>
                <w:rFonts w:eastAsia="Calibri"/>
              </w:rPr>
            </w:pPr>
            <w:r w:rsidRPr="00E30727">
              <w:rPr>
                <w:color w:val="000000"/>
                <w:lang w:val="kk-KZ"/>
              </w:rPr>
              <w:t xml:space="preserve">Газет «Ар-дақ» </w:t>
            </w:r>
          </w:p>
        </w:tc>
        <w:tc>
          <w:tcPr>
            <w:tcW w:w="1559" w:type="dxa"/>
            <w:tcBorders>
              <w:top w:val="single" w:sz="4" w:space="0" w:color="auto"/>
              <w:left w:val="single" w:sz="4" w:space="0" w:color="auto"/>
              <w:bottom w:val="single" w:sz="4" w:space="0" w:color="auto"/>
              <w:right w:val="single" w:sz="4" w:space="0" w:color="auto"/>
            </w:tcBorders>
          </w:tcPr>
          <w:p w:rsidR="00E30727" w:rsidRPr="00E30727" w:rsidRDefault="00E30727" w:rsidP="00E30727">
            <w:pPr>
              <w:rPr>
                <w:rFonts w:eastAsia="Calibri"/>
                <w:lang w:val="kk-KZ"/>
              </w:rPr>
            </w:pPr>
            <w:r w:rsidRPr="00E30727">
              <w:rPr>
                <w:color w:val="000000"/>
                <w:lang w:val="kk-KZ"/>
              </w:rPr>
              <w:t xml:space="preserve">А.Тоқтабек, А.Отуншиева </w:t>
            </w:r>
          </w:p>
        </w:tc>
        <w:tc>
          <w:tcPr>
            <w:tcW w:w="1558" w:type="dxa"/>
            <w:tcBorders>
              <w:top w:val="single" w:sz="4" w:space="0" w:color="auto"/>
              <w:left w:val="single" w:sz="4" w:space="0" w:color="auto"/>
              <w:bottom w:val="single" w:sz="4" w:space="0" w:color="auto"/>
              <w:right w:val="single" w:sz="4" w:space="0" w:color="auto"/>
            </w:tcBorders>
          </w:tcPr>
          <w:p w:rsidR="00E30727" w:rsidRPr="00E30727" w:rsidRDefault="00E30727" w:rsidP="00E30727">
            <w:pPr>
              <w:jc w:val="both"/>
              <w:rPr>
                <w:rFonts w:eastAsia="Calibri"/>
                <w:lang w:val="kk-KZ"/>
              </w:rPr>
            </w:pPr>
            <w:r w:rsidRPr="00E30727">
              <w:rPr>
                <w:bCs/>
                <w:lang w:val="kk-KZ"/>
              </w:rPr>
              <w:t>Триумф знания</w:t>
            </w:r>
          </w:p>
        </w:tc>
      </w:tr>
      <w:tr w:rsidR="00E30727" w:rsidRPr="00E30727" w:rsidTr="00E30727">
        <w:trPr>
          <w:trHeight w:val="651"/>
          <w:tblHeader/>
        </w:trPr>
        <w:tc>
          <w:tcPr>
            <w:tcW w:w="568" w:type="dxa"/>
            <w:tcBorders>
              <w:top w:val="single" w:sz="4" w:space="0" w:color="auto"/>
              <w:left w:val="single" w:sz="4" w:space="0" w:color="auto"/>
              <w:bottom w:val="single" w:sz="4" w:space="0" w:color="auto"/>
              <w:right w:val="single" w:sz="4" w:space="0" w:color="auto"/>
            </w:tcBorders>
          </w:tcPr>
          <w:p w:rsidR="00E30727" w:rsidRPr="00E30727" w:rsidRDefault="00E30727" w:rsidP="00E30727">
            <w:r w:rsidRPr="00E30727">
              <w:rPr>
                <w:lang w:val="kk-KZ"/>
              </w:rPr>
              <w:lastRenderedPageBreak/>
              <w:t>2.</w:t>
            </w:r>
          </w:p>
        </w:tc>
        <w:tc>
          <w:tcPr>
            <w:tcW w:w="850" w:type="dxa"/>
            <w:tcBorders>
              <w:top w:val="single" w:sz="4" w:space="0" w:color="auto"/>
              <w:left w:val="single" w:sz="4" w:space="0" w:color="auto"/>
              <w:bottom w:val="single" w:sz="4" w:space="0" w:color="auto"/>
              <w:right w:val="single" w:sz="4" w:space="0" w:color="auto"/>
            </w:tcBorders>
          </w:tcPr>
          <w:p w:rsidR="00E30727" w:rsidRPr="00E30727" w:rsidRDefault="00E30727" w:rsidP="00E30727">
            <w:pPr>
              <w:jc w:val="center"/>
              <w:rPr>
                <w:lang w:val="kk-KZ"/>
              </w:rPr>
            </w:pPr>
            <w:r w:rsidRPr="00E30727">
              <w:rPr>
                <w:lang w:val="kk-KZ"/>
              </w:rPr>
              <w:t>январь</w:t>
            </w:r>
          </w:p>
        </w:tc>
        <w:tc>
          <w:tcPr>
            <w:tcW w:w="850" w:type="dxa"/>
            <w:tcBorders>
              <w:top w:val="single" w:sz="4" w:space="0" w:color="auto"/>
              <w:left w:val="single" w:sz="4" w:space="0" w:color="auto"/>
              <w:bottom w:val="single" w:sz="4" w:space="0" w:color="auto"/>
              <w:right w:val="single" w:sz="4" w:space="0" w:color="auto"/>
            </w:tcBorders>
          </w:tcPr>
          <w:p w:rsidR="00E30727" w:rsidRPr="00E30727" w:rsidRDefault="00E30727" w:rsidP="00E30727">
            <w:r w:rsidRPr="00E30727">
              <w:rPr>
                <w:lang w:val="kk-KZ"/>
              </w:rPr>
              <w:t>4</w:t>
            </w:r>
            <w:r w:rsidRPr="00E30727">
              <w:t>-я неделя</w:t>
            </w:r>
          </w:p>
        </w:tc>
        <w:tc>
          <w:tcPr>
            <w:tcW w:w="1702" w:type="dxa"/>
            <w:tcBorders>
              <w:top w:val="single" w:sz="4" w:space="0" w:color="auto"/>
              <w:left w:val="single" w:sz="4" w:space="0" w:color="auto"/>
              <w:bottom w:val="single" w:sz="4" w:space="0" w:color="auto"/>
              <w:right w:val="single" w:sz="4" w:space="0" w:color="auto"/>
            </w:tcBorders>
          </w:tcPr>
          <w:p w:rsidR="00E30727" w:rsidRPr="00E30727" w:rsidRDefault="00E30727" w:rsidP="00E30727">
            <w:pPr>
              <w:rPr>
                <w:rFonts w:eastAsia="Calibri"/>
                <w:lang w:val="kk-KZ"/>
              </w:rPr>
            </w:pPr>
            <w:r w:rsidRPr="00E30727">
              <w:rPr>
                <w:color w:val="000000"/>
                <w:lang w:val="kk-KZ"/>
              </w:rPr>
              <w:t>«Қазақстан республикасының стандарттау жүйесінің ұлттық біртұтастықты сақтаудағы үлесі»</w:t>
            </w:r>
          </w:p>
        </w:tc>
        <w:tc>
          <w:tcPr>
            <w:tcW w:w="850" w:type="dxa"/>
            <w:tcBorders>
              <w:top w:val="single" w:sz="4" w:space="0" w:color="auto"/>
              <w:left w:val="single" w:sz="4" w:space="0" w:color="auto"/>
              <w:bottom w:val="single" w:sz="4" w:space="0" w:color="auto"/>
              <w:right w:val="single" w:sz="4" w:space="0" w:color="auto"/>
            </w:tcBorders>
          </w:tcPr>
          <w:p w:rsidR="00E30727" w:rsidRPr="00E30727" w:rsidRDefault="00E30727" w:rsidP="00E30727">
            <w:r w:rsidRPr="00E30727">
              <w:rPr>
                <w:rFonts w:eastAsia="Calibri"/>
                <w:lang w:val="kk-KZ"/>
              </w:rPr>
              <w:t>статья</w:t>
            </w:r>
          </w:p>
        </w:tc>
        <w:tc>
          <w:tcPr>
            <w:tcW w:w="1985" w:type="dxa"/>
            <w:tcBorders>
              <w:top w:val="single" w:sz="4" w:space="0" w:color="auto"/>
              <w:left w:val="single" w:sz="4" w:space="0" w:color="auto"/>
              <w:bottom w:val="single" w:sz="4" w:space="0" w:color="auto"/>
              <w:right w:val="single" w:sz="4" w:space="0" w:color="auto"/>
            </w:tcBorders>
          </w:tcPr>
          <w:p w:rsidR="00E30727" w:rsidRPr="00E30727" w:rsidRDefault="00E30727" w:rsidP="00E30727">
            <w:pPr>
              <w:rPr>
                <w:rFonts w:eastAsia="Calibri"/>
                <w:lang w:val="kk-KZ"/>
              </w:rPr>
            </w:pPr>
            <w:r w:rsidRPr="00E30727">
              <w:rPr>
                <w:color w:val="000000"/>
                <w:lang w:val="kk-KZ"/>
              </w:rPr>
              <w:t xml:space="preserve">Газет «TURAN aqparat» </w:t>
            </w:r>
          </w:p>
        </w:tc>
        <w:tc>
          <w:tcPr>
            <w:tcW w:w="1559" w:type="dxa"/>
            <w:tcBorders>
              <w:top w:val="single" w:sz="4" w:space="0" w:color="auto"/>
              <w:left w:val="single" w:sz="4" w:space="0" w:color="auto"/>
              <w:bottom w:val="single" w:sz="4" w:space="0" w:color="auto"/>
              <w:right w:val="single" w:sz="4" w:space="0" w:color="auto"/>
            </w:tcBorders>
          </w:tcPr>
          <w:p w:rsidR="00E30727" w:rsidRPr="00E30727" w:rsidRDefault="00E30727" w:rsidP="00E30727">
            <w:pPr>
              <w:rPr>
                <w:lang w:val="kk-KZ"/>
              </w:rPr>
            </w:pPr>
            <w:r w:rsidRPr="00E30727">
              <w:rPr>
                <w:rFonts w:eastAsia="Calibri"/>
                <w:lang w:val="kk-KZ"/>
              </w:rPr>
              <w:t>А.Тулекбаева</w:t>
            </w:r>
          </w:p>
        </w:tc>
        <w:tc>
          <w:tcPr>
            <w:tcW w:w="1558" w:type="dxa"/>
            <w:tcBorders>
              <w:top w:val="single" w:sz="4" w:space="0" w:color="auto"/>
              <w:left w:val="single" w:sz="4" w:space="0" w:color="auto"/>
              <w:bottom w:val="single" w:sz="4" w:space="0" w:color="auto"/>
              <w:right w:val="single" w:sz="4" w:space="0" w:color="auto"/>
            </w:tcBorders>
          </w:tcPr>
          <w:p w:rsidR="00E30727" w:rsidRPr="00E30727" w:rsidRDefault="00E30727" w:rsidP="00E30727">
            <w:pPr>
              <w:jc w:val="both"/>
              <w:rPr>
                <w:rFonts w:eastAsia="Calibri"/>
                <w:lang w:val="kk-KZ"/>
              </w:rPr>
            </w:pPr>
            <w:r w:rsidRPr="00E30727">
              <w:rPr>
                <w:bCs/>
                <w:lang w:val="kk-KZ"/>
              </w:rPr>
              <w:t>Триумф знания</w:t>
            </w:r>
          </w:p>
        </w:tc>
      </w:tr>
      <w:tr w:rsidR="00E30727" w:rsidRPr="00E30727" w:rsidTr="00E30727">
        <w:trPr>
          <w:trHeight w:val="651"/>
          <w:tblHeader/>
        </w:trPr>
        <w:tc>
          <w:tcPr>
            <w:tcW w:w="568" w:type="dxa"/>
            <w:tcBorders>
              <w:top w:val="single" w:sz="4" w:space="0" w:color="auto"/>
              <w:left w:val="single" w:sz="4" w:space="0" w:color="auto"/>
              <w:bottom w:val="single" w:sz="4" w:space="0" w:color="auto"/>
              <w:right w:val="single" w:sz="4" w:space="0" w:color="auto"/>
            </w:tcBorders>
          </w:tcPr>
          <w:p w:rsidR="00E30727" w:rsidRPr="00E30727" w:rsidRDefault="00E30727" w:rsidP="00E30727">
            <w:pPr>
              <w:rPr>
                <w:lang w:val="kk-KZ"/>
              </w:rPr>
            </w:pPr>
            <w:r w:rsidRPr="00E30727">
              <w:rPr>
                <w:lang w:val="kk-KZ"/>
              </w:rPr>
              <w:t>3.</w:t>
            </w:r>
          </w:p>
        </w:tc>
        <w:tc>
          <w:tcPr>
            <w:tcW w:w="850" w:type="dxa"/>
            <w:tcBorders>
              <w:top w:val="single" w:sz="4" w:space="0" w:color="auto"/>
              <w:left w:val="single" w:sz="4" w:space="0" w:color="auto"/>
              <w:bottom w:val="single" w:sz="4" w:space="0" w:color="auto"/>
              <w:right w:val="single" w:sz="4" w:space="0" w:color="auto"/>
            </w:tcBorders>
          </w:tcPr>
          <w:p w:rsidR="00E30727" w:rsidRPr="00E30727" w:rsidRDefault="00E30727" w:rsidP="00E30727">
            <w:pPr>
              <w:jc w:val="center"/>
              <w:rPr>
                <w:lang w:val="kk-KZ"/>
              </w:rPr>
            </w:pPr>
            <w:r w:rsidRPr="00E30727">
              <w:rPr>
                <w:lang w:val="kk-KZ"/>
              </w:rPr>
              <w:t>январь</w:t>
            </w:r>
          </w:p>
        </w:tc>
        <w:tc>
          <w:tcPr>
            <w:tcW w:w="850" w:type="dxa"/>
            <w:tcBorders>
              <w:top w:val="single" w:sz="4" w:space="0" w:color="auto"/>
              <w:left w:val="single" w:sz="4" w:space="0" w:color="auto"/>
              <w:bottom w:val="single" w:sz="4" w:space="0" w:color="auto"/>
              <w:right w:val="single" w:sz="4" w:space="0" w:color="auto"/>
            </w:tcBorders>
          </w:tcPr>
          <w:p w:rsidR="00E30727" w:rsidRPr="00E30727" w:rsidRDefault="00E30727" w:rsidP="00E30727">
            <w:r w:rsidRPr="00E30727">
              <w:rPr>
                <w:lang w:val="kk-KZ"/>
              </w:rPr>
              <w:t>4</w:t>
            </w:r>
            <w:r w:rsidRPr="00E30727">
              <w:t>-я неделя</w:t>
            </w:r>
          </w:p>
        </w:tc>
        <w:tc>
          <w:tcPr>
            <w:tcW w:w="1702" w:type="dxa"/>
            <w:tcBorders>
              <w:top w:val="single" w:sz="4" w:space="0" w:color="auto"/>
              <w:left w:val="single" w:sz="4" w:space="0" w:color="auto"/>
              <w:bottom w:val="single" w:sz="4" w:space="0" w:color="auto"/>
              <w:right w:val="single" w:sz="4" w:space="0" w:color="auto"/>
            </w:tcBorders>
          </w:tcPr>
          <w:p w:rsidR="00E30727" w:rsidRPr="00E30727" w:rsidRDefault="00E30727" w:rsidP="00E30727">
            <w:pPr>
              <w:rPr>
                <w:rFonts w:eastAsia="Calibri"/>
                <w:lang w:val="kk-KZ"/>
              </w:rPr>
            </w:pPr>
            <w:r w:rsidRPr="00E30727">
              <w:rPr>
                <w:color w:val="000000"/>
                <w:lang w:val="kk-KZ"/>
              </w:rPr>
              <w:t>«Азаттық символы – Тұрар Рысқұлов»</w:t>
            </w:r>
          </w:p>
        </w:tc>
        <w:tc>
          <w:tcPr>
            <w:tcW w:w="850" w:type="dxa"/>
            <w:tcBorders>
              <w:top w:val="single" w:sz="4" w:space="0" w:color="auto"/>
              <w:left w:val="single" w:sz="4" w:space="0" w:color="auto"/>
              <w:bottom w:val="single" w:sz="4" w:space="0" w:color="auto"/>
              <w:right w:val="single" w:sz="4" w:space="0" w:color="auto"/>
            </w:tcBorders>
          </w:tcPr>
          <w:p w:rsidR="00E30727" w:rsidRPr="00E30727" w:rsidRDefault="00E30727" w:rsidP="00E30727">
            <w:r w:rsidRPr="00E30727">
              <w:rPr>
                <w:rFonts w:eastAsia="Calibri"/>
                <w:lang w:val="kk-KZ"/>
              </w:rPr>
              <w:t>статья</w:t>
            </w:r>
          </w:p>
        </w:tc>
        <w:tc>
          <w:tcPr>
            <w:tcW w:w="1985" w:type="dxa"/>
            <w:tcBorders>
              <w:top w:val="single" w:sz="4" w:space="0" w:color="auto"/>
              <w:left w:val="single" w:sz="4" w:space="0" w:color="auto"/>
              <w:bottom w:val="single" w:sz="4" w:space="0" w:color="auto"/>
              <w:right w:val="single" w:sz="4" w:space="0" w:color="auto"/>
            </w:tcBorders>
          </w:tcPr>
          <w:p w:rsidR="00E30727" w:rsidRPr="00E30727" w:rsidRDefault="00E30727" w:rsidP="00E30727">
            <w:pPr>
              <w:rPr>
                <w:rFonts w:eastAsia="Calibri"/>
              </w:rPr>
            </w:pPr>
            <w:r w:rsidRPr="00E30727">
              <w:rPr>
                <w:color w:val="000000"/>
                <w:lang w:val="kk-KZ"/>
              </w:rPr>
              <w:t>Газет «Рейтинг»і</w:t>
            </w:r>
          </w:p>
        </w:tc>
        <w:tc>
          <w:tcPr>
            <w:tcW w:w="1559" w:type="dxa"/>
            <w:tcBorders>
              <w:top w:val="single" w:sz="4" w:space="0" w:color="auto"/>
              <w:left w:val="single" w:sz="4" w:space="0" w:color="auto"/>
              <w:bottom w:val="single" w:sz="4" w:space="0" w:color="auto"/>
              <w:right w:val="single" w:sz="4" w:space="0" w:color="auto"/>
            </w:tcBorders>
          </w:tcPr>
          <w:p w:rsidR="00E30727" w:rsidRPr="00E30727" w:rsidRDefault="00E30727" w:rsidP="00E30727">
            <w:r w:rsidRPr="00E30727">
              <w:rPr>
                <w:rFonts w:eastAsia="Calibri"/>
                <w:lang w:val="kk-KZ"/>
              </w:rPr>
              <w:t>Г.Болысова</w:t>
            </w:r>
          </w:p>
        </w:tc>
        <w:tc>
          <w:tcPr>
            <w:tcW w:w="1558" w:type="dxa"/>
            <w:tcBorders>
              <w:top w:val="single" w:sz="4" w:space="0" w:color="auto"/>
              <w:left w:val="single" w:sz="4" w:space="0" w:color="auto"/>
              <w:bottom w:val="single" w:sz="4" w:space="0" w:color="auto"/>
              <w:right w:val="single" w:sz="4" w:space="0" w:color="auto"/>
            </w:tcBorders>
          </w:tcPr>
          <w:p w:rsidR="00E30727" w:rsidRPr="00E30727" w:rsidRDefault="00E30727" w:rsidP="00E30727">
            <w:pPr>
              <w:jc w:val="both"/>
              <w:rPr>
                <w:rFonts w:eastAsia="Calibri"/>
                <w:lang w:val="kk-KZ"/>
              </w:rPr>
            </w:pPr>
            <w:r w:rsidRPr="00E30727">
              <w:rPr>
                <w:bCs/>
                <w:lang w:val="kk-KZ"/>
              </w:rPr>
              <w:t>Триумф знания</w:t>
            </w:r>
          </w:p>
        </w:tc>
      </w:tr>
      <w:tr w:rsidR="00E30727" w:rsidRPr="00E30727" w:rsidTr="00E30727">
        <w:trPr>
          <w:trHeight w:val="651"/>
          <w:tblHeader/>
        </w:trPr>
        <w:tc>
          <w:tcPr>
            <w:tcW w:w="568" w:type="dxa"/>
            <w:tcBorders>
              <w:top w:val="single" w:sz="4" w:space="0" w:color="auto"/>
              <w:left w:val="single" w:sz="4" w:space="0" w:color="auto"/>
              <w:bottom w:val="single" w:sz="4" w:space="0" w:color="auto"/>
              <w:right w:val="single" w:sz="4" w:space="0" w:color="auto"/>
            </w:tcBorders>
          </w:tcPr>
          <w:p w:rsidR="00E30727" w:rsidRPr="00E30727" w:rsidRDefault="00E30727" w:rsidP="00E30727">
            <w:pPr>
              <w:rPr>
                <w:lang w:val="kk-KZ"/>
              </w:rPr>
            </w:pPr>
            <w:r w:rsidRPr="00E30727">
              <w:rPr>
                <w:lang w:val="kk-KZ"/>
              </w:rPr>
              <w:t>4.</w:t>
            </w:r>
          </w:p>
        </w:tc>
        <w:tc>
          <w:tcPr>
            <w:tcW w:w="850" w:type="dxa"/>
            <w:tcBorders>
              <w:top w:val="single" w:sz="4" w:space="0" w:color="auto"/>
              <w:left w:val="single" w:sz="4" w:space="0" w:color="auto"/>
              <w:bottom w:val="single" w:sz="4" w:space="0" w:color="auto"/>
              <w:right w:val="single" w:sz="4" w:space="0" w:color="auto"/>
            </w:tcBorders>
          </w:tcPr>
          <w:p w:rsidR="00E30727" w:rsidRPr="00E30727" w:rsidRDefault="00E30727" w:rsidP="00E30727">
            <w:pPr>
              <w:jc w:val="center"/>
              <w:rPr>
                <w:lang w:val="kk-KZ"/>
              </w:rPr>
            </w:pPr>
            <w:r w:rsidRPr="00E30727">
              <w:rPr>
                <w:lang w:val="kk-KZ"/>
              </w:rPr>
              <w:t>февраль</w:t>
            </w:r>
          </w:p>
        </w:tc>
        <w:tc>
          <w:tcPr>
            <w:tcW w:w="850" w:type="dxa"/>
            <w:tcBorders>
              <w:top w:val="single" w:sz="4" w:space="0" w:color="auto"/>
              <w:left w:val="single" w:sz="4" w:space="0" w:color="auto"/>
              <w:bottom w:val="single" w:sz="4" w:space="0" w:color="auto"/>
              <w:right w:val="single" w:sz="4" w:space="0" w:color="auto"/>
            </w:tcBorders>
          </w:tcPr>
          <w:p w:rsidR="00E30727" w:rsidRPr="00E30727" w:rsidRDefault="00E30727" w:rsidP="00E30727">
            <w:r w:rsidRPr="00E30727">
              <w:rPr>
                <w:lang w:val="kk-KZ"/>
              </w:rPr>
              <w:t>4</w:t>
            </w:r>
            <w:r w:rsidRPr="00E30727">
              <w:t>-я неделя</w:t>
            </w:r>
          </w:p>
        </w:tc>
        <w:tc>
          <w:tcPr>
            <w:tcW w:w="1702" w:type="dxa"/>
            <w:tcBorders>
              <w:top w:val="single" w:sz="4" w:space="0" w:color="auto"/>
              <w:left w:val="single" w:sz="4" w:space="0" w:color="auto"/>
              <w:bottom w:val="single" w:sz="4" w:space="0" w:color="auto"/>
              <w:right w:val="single" w:sz="4" w:space="0" w:color="auto"/>
            </w:tcBorders>
          </w:tcPr>
          <w:p w:rsidR="00E30727" w:rsidRPr="00E30727" w:rsidRDefault="00E30727" w:rsidP="00E30727">
            <w:pPr>
              <w:rPr>
                <w:rFonts w:eastAsia="Calibri"/>
                <w:lang w:val="kk-KZ"/>
              </w:rPr>
            </w:pPr>
            <w:r w:rsidRPr="00E30727">
              <w:rPr>
                <w:rFonts w:eastAsia="Calibri"/>
                <w:lang w:val="kk-KZ"/>
              </w:rPr>
              <w:t xml:space="preserve">«Ұрпақ тәрбиесі </w:t>
            </w:r>
            <w:r w:rsidRPr="00E30727">
              <w:rPr>
                <w:rFonts w:eastAsia="Calibri"/>
              </w:rPr>
              <w:t>–</w:t>
            </w:r>
            <w:r w:rsidRPr="00E30727">
              <w:rPr>
                <w:rFonts w:eastAsia="Calibri"/>
                <w:lang w:val="kk-KZ"/>
              </w:rPr>
              <w:t xml:space="preserve"> ұлт болашағы»</w:t>
            </w:r>
          </w:p>
        </w:tc>
        <w:tc>
          <w:tcPr>
            <w:tcW w:w="850" w:type="dxa"/>
            <w:tcBorders>
              <w:top w:val="single" w:sz="4" w:space="0" w:color="auto"/>
              <w:left w:val="single" w:sz="4" w:space="0" w:color="auto"/>
              <w:bottom w:val="single" w:sz="4" w:space="0" w:color="auto"/>
              <w:right w:val="single" w:sz="4" w:space="0" w:color="auto"/>
            </w:tcBorders>
          </w:tcPr>
          <w:p w:rsidR="00E30727" w:rsidRPr="00E30727" w:rsidRDefault="00E30727" w:rsidP="00E30727">
            <w:r w:rsidRPr="00E30727">
              <w:rPr>
                <w:rFonts w:eastAsia="Calibri"/>
                <w:lang w:val="kk-KZ"/>
              </w:rPr>
              <w:t>статья</w:t>
            </w:r>
          </w:p>
        </w:tc>
        <w:tc>
          <w:tcPr>
            <w:tcW w:w="1985" w:type="dxa"/>
            <w:tcBorders>
              <w:top w:val="single" w:sz="4" w:space="0" w:color="auto"/>
              <w:left w:val="single" w:sz="4" w:space="0" w:color="auto"/>
              <w:bottom w:val="single" w:sz="4" w:space="0" w:color="auto"/>
              <w:right w:val="single" w:sz="4" w:space="0" w:color="auto"/>
            </w:tcBorders>
          </w:tcPr>
          <w:p w:rsidR="00E30727" w:rsidRPr="00E30727" w:rsidRDefault="00E30727" w:rsidP="00E30727">
            <w:pPr>
              <w:rPr>
                <w:rFonts w:eastAsia="Calibri"/>
                <w:lang w:val="kk-KZ"/>
              </w:rPr>
            </w:pPr>
            <w:r w:rsidRPr="00E30727">
              <w:rPr>
                <w:color w:val="000000"/>
                <w:lang w:val="kk-KZ"/>
              </w:rPr>
              <w:t xml:space="preserve">Газет </w:t>
            </w:r>
            <w:r w:rsidRPr="00E30727">
              <w:rPr>
                <w:rFonts w:eastAsia="Calibri"/>
                <w:lang w:val="kk-KZ"/>
              </w:rPr>
              <w:t xml:space="preserve">«Университет» </w:t>
            </w:r>
          </w:p>
        </w:tc>
        <w:tc>
          <w:tcPr>
            <w:tcW w:w="1559" w:type="dxa"/>
            <w:tcBorders>
              <w:top w:val="single" w:sz="4" w:space="0" w:color="auto"/>
              <w:left w:val="single" w:sz="4" w:space="0" w:color="auto"/>
              <w:bottom w:val="single" w:sz="4" w:space="0" w:color="auto"/>
              <w:right w:val="single" w:sz="4" w:space="0" w:color="auto"/>
            </w:tcBorders>
          </w:tcPr>
          <w:p w:rsidR="00E30727" w:rsidRPr="00E30727" w:rsidRDefault="00E30727" w:rsidP="00E30727">
            <w:pPr>
              <w:rPr>
                <w:rFonts w:eastAsia="Calibri"/>
                <w:lang w:val="kk-KZ"/>
              </w:rPr>
            </w:pPr>
            <w:r w:rsidRPr="00E30727">
              <w:rPr>
                <w:color w:val="000000"/>
                <w:lang w:val="kk-KZ"/>
              </w:rPr>
              <w:t>А.Отуншиева, А.Тоқтабек</w:t>
            </w:r>
          </w:p>
        </w:tc>
        <w:tc>
          <w:tcPr>
            <w:tcW w:w="1558" w:type="dxa"/>
            <w:tcBorders>
              <w:top w:val="single" w:sz="4" w:space="0" w:color="auto"/>
              <w:left w:val="single" w:sz="4" w:space="0" w:color="auto"/>
              <w:bottom w:val="single" w:sz="4" w:space="0" w:color="auto"/>
              <w:right w:val="single" w:sz="4" w:space="0" w:color="auto"/>
            </w:tcBorders>
          </w:tcPr>
          <w:p w:rsidR="00E30727" w:rsidRPr="00E30727" w:rsidRDefault="00E30727" w:rsidP="00E30727">
            <w:pPr>
              <w:jc w:val="both"/>
              <w:rPr>
                <w:rFonts w:eastAsia="Calibri"/>
                <w:lang w:val="kk-KZ"/>
              </w:rPr>
            </w:pPr>
            <w:r w:rsidRPr="00E30727">
              <w:rPr>
                <w:bCs/>
                <w:lang w:val="kk-KZ"/>
              </w:rPr>
              <w:t>Триумф знания</w:t>
            </w:r>
          </w:p>
        </w:tc>
      </w:tr>
      <w:tr w:rsidR="00E30727" w:rsidRPr="00E30727" w:rsidTr="00E30727">
        <w:trPr>
          <w:trHeight w:val="651"/>
          <w:tblHeader/>
        </w:trPr>
        <w:tc>
          <w:tcPr>
            <w:tcW w:w="568" w:type="dxa"/>
            <w:tcBorders>
              <w:top w:val="single" w:sz="4" w:space="0" w:color="auto"/>
              <w:left w:val="single" w:sz="4" w:space="0" w:color="auto"/>
              <w:bottom w:val="single" w:sz="4" w:space="0" w:color="auto"/>
              <w:right w:val="single" w:sz="4" w:space="0" w:color="auto"/>
            </w:tcBorders>
          </w:tcPr>
          <w:p w:rsidR="00E30727" w:rsidRPr="00E30727" w:rsidRDefault="00E30727" w:rsidP="00E30727">
            <w:pPr>
              <w:rPr>
                <w:lang w:val="kk-KZ"/>
              </w:rPr>
            </w:pPr>
            <w:r w:rsidRPr="00E30727">
              <w:rPr>
                <w:lang w:val="kk-KZ"/>
              </w:rPr>
              <w:t>5.</w:t>
            </w:r>
          </w:p>
        </w:tc>
        <w:tc>
          <w:tcPr>
            <w:tcW w:w="850" w:type="dxa"/>
            <w:tcBorders>
              <w:top w:val="single" w:sz="4" w:space="0" w:color="auto"/>
              <w:left w:val="single" w:sz="4" w:space="0" w:color="auto"/>
              <w:bottom w:val="single" w:sz="4" w:space="0" w:color="auto"/>
              <w:right w:val="single" w:sz="4" w:space="0" w:color="auto"/>
            </w:tcBorders>
          </w:tcPr>
          <w:p w:rsidR="00E30727" w:rsidRPr="00E30727" w:rsidRDefault="00E30727" w:rsidP="00E30727">
            <w:pPr>
              <w:jc w:val="center"/>
              <w:rPr>
                <w:lang w:val="kk-KZ"/>
              </w:rPr>
            </w:pPr>
            <w:r w:rsidRPr="00E30727">
              <w:rPr>
                <w:lang w:val="kk-KZ"/>
              </w:rPr>
              <w:t>февраль</w:t>
            </w:r>
          </w:p>
        </w:tc>
        <w:tc>
          <w:tcPr>
            <w:tcW w:w="850" w:type="dxa"/>
            <w:tcBorders>
              <w:top w:val="single" w:sz="4" w:space="0" w:color="auto"/>
              <w:left w:val="single" w:sz="4" w:space="0" w:color="auto"/>
              <w:bottom w:val="single" w:sz="4" w:space="0" w:color="auto"/>
              <w:right w:val="single" w:sz="4" w:space="0" w:color="auto"/>
            </w:tcBorders>
          </w:tcPr>
          <w:p w:rsidR="00E30727" w:rsidRPr="00E30727" w:rsidRDefault="00E30727" w:rsidP="00E30727">
            <w:r w:rsidRPr="00E30727">
              <w:rPr>
                <w:lang w:val="kk-KZ"/>
              </w:rPr>
              <w:t>4</w:t>
            </w:r>
            <w:r w:rsidRPr="00E30727">
              <w:t>-я неделя</w:t>
            </w:r>
          </w:p>
        </w:tc>
        <w:tc>
          <w:tcPr>
            <w:tcW w:w="1702" w:type="dxa"/>
            <w:tcBorders>
              <w:top w:val="single" w:sz="4" w:space="0" w:color="auto"/>
              <w:left w:val="single" w:sz="4" w:space="0" w:color="auto"/>
              <w:bottom w:val="single" w:sz="4" w:space="0" w:color="auto"/>
              <w:right w:val="single" w:sz="4" w:space="0" w:color="auto"/>
            </w:tcBorders>
          </w:tcPr>
          <w:p w:rsidR="00E30727" w:rsidRPr="00E30727" w:rsidRDefault="00E30727" w:rsidP="00E30727">
            <w:pPr>
              <w:rPr>
                <w:rFonts w:eastAsia="Calibri"/>
                <w:lang w:val="kk-KZ"/>
              </w:rPr>
            </w:pPr>
            <w:r w:rsidRPr="00E30727">
              <w:rPr>
                <w:rFonts w:eastAsia="Calibri"/>
                <w:lang w:val="kk-KZ"/>
              </w:rPr>
              <w:t>«Бәсекеге қабілет маман дайндау -міндет»</w:t>
            </w:r>
          </w:p>
        </w:tc>
        <w:tc>
          <w:tcPr>
            <w:tcW w:w="850" w:type="dxa"/>
            <w:tcBorders>
              <w:top w:val="single" w:sz="4" w:space="0" w:color="auto"/>
              <w:left w:val="single" w:sz="4" w:space="0" w:color="auto"/>
              <w:bottom w:val="single" w:sz="4" w:space="0" w:color="auto"/>
              <w:right w:val="single" w:sz="4" w:space="0" w:color="auto"/>
            </w:tcBorders>
          </w:tcPr>
          <w:p w:rsidR="00E30727" w:rsidRPr="00E30727" w:rsidRDefault="00E30727" w:rsidP="00E30727">
            <w:r w:rsidRPr="00E30727">
              <w:rPr>
                <w:rFonts w:eastAsia="Calibri"/>
                <w:lang w:val="kk-KZ"/>
              </w:rPr>
              <w:t>статья</w:t>
            </w:r>
          </w:p>
        </w:tc>
        <w:tc>
          <w:tcPr>
            <w:tcW w:w="1985" w:type="dxa"/>
            <w:tcBorders>
              <w:top w:val="single" w:sz="4" w:space="0" w:color="auto"/>
              <w:left w:val="single" w:sz="4" w:space="0" w:color="auto"/>
              <w:bottom w:val="single" w:sz="4" w:space="0" w:color="auto"/>
              <w:right w:val="single" w:sz="4" w:space="0" w:color="auto"/>
            </w:tcBorders>
          </w:tcPr>
          <w:p w:rsidR="00E30727" w:rsidRPr="00E30727" w:rsidRDefault="00E30727" w:rsidP="00E30727">
            <w:pPr>
              <w:rPr>
                <w:rFonts w:eastAsia="Calibri"/>
              </w:rPr>
            </w:pPr>
            <w:r w:rsidRPr="00E30727">
              <w:rPr>
                <w:color w:val="000000"/>
                <w:lang w:val="kk-KZ"/>
              </w:rPr>
              <w:t xml:space="preserve">Газет «Ар-дақ» </w:t>
            </w:r>
          </w:p>
        </w:tc>
        <w:tc>
          <w:tcPr>
            <w:tcW w:w="1559" w:type="dxa"/>
            <w:tcBorders>
              <w:top w:val="single" w:sz="4" w:space="0" w:color="auto"/>
              <w:left w:val="single" w:sz="4" w:space="0" w:color="auto"/>
              <w:bottom w:val="single" w:sz="4" w:space="0" w:color="auto"/>
              <w:right w:val="single" w:sz="4" w:space="0" w:color="auto"/>
            </w:tcBorders>
          </w:tcPr>
          <w:p w:rsidR="00E30727" w:rsidRPr="00E30727" w:rsidRDefault="00E30727" w:rsidP="00E30727">
            <w:pPr>
              <w:rPr>
                <w:rFonts w:eastAsia="Calibri"/>
                <w:lang w:val="kk-KZ"/>
              </w:rPr>
            </w:pPr>
            <w:r w:rsidRPr="00E30727">
              <w:rPr>
                <w:color w:val="000000"/>
                <w:lang w:val="kk-KZ"/>
              </w:rPr>
              <w:t xml:space="preserve">А.Тоқтабек, А.Отуншиева </w:t>
            </w:r>
          </w:p>
        </w:tc>
        <w:tc>
          <w:tcPr>
            <w:tcW w:w="1558" w:type="dxa"/>
            <w:tcBorders>
              <w:top w:val="single" w:sz="4" w:space="0" w:color="auto"/>
              <w:left w:val="single" w:sz="4" w:space="0" w:color="auto"/>
              <w:bottom w:val="single" w:sz="4" w:space="0" w:color="auto"/>
              <w:right w:val="single" w:sz="4" w:space="0" w:color="auto"/>
            </w:tcBorders>
          </w:tcPr>
          <w:p w:rsidR="00E30727" w:rsidRPr="00E30727" w:rsidRDefault="00E30727" w:rsidP="00E30727">
            <w:pPr>
              <w:jc w:val="both"/>
              <w:rPr>
                <w:rFonts w:eastAsia="Calibri"/>
                <w:lang w:val="kk-KZ"/>
              </w:rPr>
            </w:pPr>
            <w:r w:rsidRPr="00E30727">
              <w:rPr>
                <w:bCs/>
                <w:lang w:val="kk-KZ"/>
              </w:rPr>
              <w:t>Триумф знания</w:t>
            </w:r>
          </w:p>
        </w:tc>
      </w:tr>
      <w:tr w:rsidR="00E30727" w:rsidRPr="009B5FE2" w:rsidTr="00E30727">
        <w:trPr>
          <w:trHeight w:val="651"/>
          <w:tblHeader/>
        </w:trPr>
        <w:tc>
          <w:tcPr>
            <w:tcW w:w="568" w:type="dxa"/>
            <w:tcBorders>
              <w:top w:val="single" w:sz="4" w:space="0" w:color="auto"/>
              <w:left w:val="single" w:sz="4" w:space="0" w:color="auto"/>
              <w:bottom w:val="single" w:sz="4" w:space="0" w:color="auto"/>
              <w:right w:val="single" w:sz="4" w:space="0" w:color="auto"/>
            </w:tcBorders>
          </w:tcPr>
          <w:p w:rsidR="00E30727" w:rsidRPr="009B5FE2" w:rsidRDefault="00E30727" w:rsidP="00E30727">
            <w:pPr>
              <w:rPr>
                <w:lang w:val="kk-KZ"/>
              </w:rPr>
            </w:pPr>
            <w:r w:rsidRPr="009B5FE2">
              <w:rPr>
                <w:lang w:val="kk-KZ"/>
              </w:rPr>
              <w:t>6</w:t>
            </w:r>
            <w:r>
              <w:rPr>
                <w:lang w:val="kk-KZ"/>
              </w:rPr>
              <w:t>.</w:t>
            </w:r>
          </w:p>
        </w:tc>
        <w:tc>
          <w:tcPr>
            <w:tcW w:w="850" w:type="dxa"/>
            <w:tcBorders>
              <w:top w:val="single" w:sz="4" w:space="0" w:color="auto"/>
              <w:left w:val="single" w:sz="4" w:space="0" w:color="auto"/>
              <w:bottom w:val="single" w:sz="4" w:space="0" w:color="auto"/>
              <w:right w:val="single" w:sz="4" w:space="0" w:color="auto"/>
            </w:tcBorders>
          </w:tcPr>
          <w:p w:rsidR="00E30727" w:rsidRPr="00F4072C" w:rsidRDefault="00E30727" w:rsidP="00E30727">
            <w:pPr>
              <w:jc w:val="center"/>
              <w:rPr>
                <w:lang w:val="kk-KZ"/>
              </w:rPr>
            </w:pPr>
            <w:r>
              <w:rPr>
                <w:lang w:val="kk-KZ"/>
              </w:rPr>
              <w:t>март</w:t>
            </w:r>
          </w:p>
        </w:tc>
        <w:tc>
          <w:tcPr>
            <w:tcW w:w="850" w:type="dxa"/>
            <w:tcBorders>
              <w:top w:val="single" w:sz="4" w:space="0" w:color="auto"/>
              <w:left w:val="single" w:sz="4" w:space="0" w:color="auto"/>
              <w:bottom w:val="single" w:sz="4" w:space="0" w:color="auto"/>
              <w:right w:val="single" w:sz="4" w:space="0" w:color="auto"/>
            </w:tcBorders>
          </w:tcPr>
          <w:p w:rsidR="00E30727" w:rsidRPr="009B5FE2" w:rsidRDefault="00E30727" w:rsidP="00E30727">
            <w:r>
              <w:t>1</w:t>
            </w:r>
            <w:r w:rsidRPr="009B5FE2">
              <w:t>-я неделя</w:t>
            </w:r>
          </w:p>
        </w:tc>
        <w:tc>
          <w:tcPr>
            <w:tcW w:w="1702" w:type="dxa"/>
            <w:tcBorders>
              <w:top w:val="single" w:sz="4" w:space="0" w:color="auto"/>
              <w:left w:val="single" w:sz="4" w:space="0" w:color="auto"/>
              <w:bottom w:val="single" w:sz="4" w:space="0" w:color="auto"/>
              <w:right w:val="single" w:sz="4" w:space="0" w:color="auto"/>
            </w:tcBorders>
          </w:tcPr>
          <w:p w:rsidR="00E30727" w:rsidRPr="00F4072C" w:rsidRDefault="00E30727" w:rsidP="00E30727">
            <w:pPr>
              <w:rPr>
                <w:rFonts w:eastAsia="Calibri"/>
                <w:lang w:val="kk-KZ"/>
              </w:rPr>
            </w:pPr>
            <w:r w:rsidRPr="00F4072C">
              <w:rPr>
                <w:rFonts w:eastAsia="Calibri"/>
                <w:lang w:val="kk-KZ"/>
              </w:rPr>
              <w:t>«</w:t>
            </w:r>
            <w:r>
              <w:rPr>
                <w:rFonts w:eastAsia="Calibri"/>
                <w:lang w:val="kk-KZ"/>
              </w:rPr>
              <w:t xml:space="preserve">Алаш көсемдерінің бірі және бірегейі </w:t>
            </w:r>
            <w:r w:rsidRPr="00AB1C10">
              <w:rPr>
                <w:rFonts w:eastAsia="Calibri"/>
                <w:lang w:val="kk-KZ"/>
              </w:rPr>
              <w:t>–</w:t>
            </w:r>
            <w:r>
              <w:rPr>
                <w:rFonts w:eastAsia="Calibri"/>
                <w:lang w:val="kk-KZ"/>
              </w:rPr>
              <w:t xml:space="preserve"> Тұрар Рысқұлов</w:t>
            </w:r>
            <w:r w:rsidRPr="00F4072C">
              <w:rPr>
                <w:rFonts w:eastAsia="Calibri"/>
                <w:lang w:val="kk-KZ"/>
              </w:rPr>
              <w:t>»</w:t>
            </w:r>
          </w:p>
        </w:tc>
        <w:tc>
          <w:tcPr>
            <w:tcW w:w="850" w:type="dxa"/>
            <w:tcBorders>
              <w:top w:val="single" w:sz="4" w:space="0" w:color="auto"/>
              <w:left w:val="single" w:sz="4" w:space="0" w:color="auto"/>
              <w:bottom w:val="single" w:sz="4" w:space="0" w:color="auto"/>
              <w:right w:val="single" w:sz="4" w:space="0" w:color="auto"/>
            </w:tcBorders>
          </w:tcPr>
          <w:p w:rsidR="00E30727" w:rsidRPr="009B5FE2" w:rsidRDefault="00E30727" w:rsidP="00E30727">
            <w:r w:rsidRPr="009B5FE2">
              <w:rPr>
                <w:rFonts w:eastAsia="Calibri"/>
                <w:lang w:val="kk-KZ"/>
              </w:rPr>
              <w:t>статья</w:t>
            </w:r>
          </w:p>
        </w:tc>
        <w:tc>
          <w:tcPr>
            <w:tcW w:w="1985" w:type="dxa"/>
            <w:tcBorders>
              <w:top w:val="single" w:sz="4" w:space="0" w:color="auto"/>
              <w:left w:val="single" w:sz="4" w:space="0" w:color="auto"/>
              <w:bottom w:val="single" w:sz="4" w:space="0" w:color="auto"/>
              <w:right w:val="single" w:sz="4" w:space="0" w:color="auto"/>
            </w:tcBorders>
          </w:tcPr>
          <w:p w:rsidR="00E30727" w:rsidRPr="002215A4" w:rsidRDefault="00E30727" w:rsidP="00E30727">
            <w:pPr>
              <w:rPr>
                <w:rFonts w:eastAsia="Calibri"/>
              </w:rPr>
            </w:pPr>
            <w:r w:rsidRPr="002215A4">
              <w:rPr>
                <w:color w:val="000000"/>
                <w:lang w:val="kk-KZ"/>
              </w:rPr>
              <w:t>Газет «А</w:t>
            </w:r>
            <w:r>
              <w:rPr>
                <w:color w:val="000000"/>
                <w:lang w:val="kk-KZ"/>
              </w:rPr>
              <w:t>йға</w:t>
            </w:r>
            <w:r w:rsidRPr="002215A4">
              <w:rPr>
                <w:color w:val="000000"/>
                <w:lang w:val="kk-KZ"/>
              </w:rPr>
              <w:t xml:space="preserve">қ» </w:t>
            </w:r>
          </w:p>
        </w:tc>
        <w:tc>
          <w:tcPr>
            <w:tcW w:w="1559" w:type="dxa"/>
            <w:tcBorders>
              <w:top w:val="single" w:sz="4" w:space="0" w:color="auto"/>
              <w:left w:val="single" w:sz="4" w:space="0" w:color="auto"/>
              <w:bottom w:val="single" w:sz="4" w:space="0" w:color="auto"/>
              <w:right w:val="single" w:sz="4" w:space="0" w:color="auto"/>
            </w:tcBorders>
          </w:tcPr>
          <w:p w:rsidR="00E30727" w:rsidRPr="002215A4" w:rsidRDefault="00E30727" w:rsidP="00E30727">
            <w:pPr>
              <w:rPr>
                <w:rFonts w:eastAsia="Calibri"/>
                <w:lang w:val="kk-KZ"/>
              </w:rPr>
            </w:pPr>
            <w:r>
              <w:rPr>
                <w:color w:val="000000"/>
                <w:lang w:val="kk-KZ"/>
              </w:rPr>
              <w:t>А.</w:t>
            </w:r>
            <w:r w:rsidRPr="002215A4">
              <w:rPr>
                <w:color w:val="000000"/>
                <w:lang w:val="kk-KZ"/>
              </w:rPr>
              <w:t>Тоқтабек</w:t>
            </w:r>
            <w:r>
              <w:rPr>
                <w:color w:val="000000"/>
                <w:lang w:val="kk-KZ"/>
              </w:rPr>
              <w:t>,</w:t>
            </w:r>
            <w:r w:rsidRPr="002215A4">
              <w:rPr>
                <w:color w:val="000000"/>
                <w:lang w:val="kk-KZ"/>
              </w:rPr>
              <w:t xml:space="preserve"> </w:t>
            </w:r>
            <w:r>
              <w:rPr>
                <w:color w:val="000000"/>
                <w:lang w:val="kk-KZ"/>
              </w:rPr>
              <w:t>А.</w:t>
            </w:r>
            <w:r w:rsidRPr="002215A4">
              <w:rPr>
                <w:color w:val="000000"/>
                <w:lang w:val="kk-KZ"/>
              </w:rPr>
              <w:t xml:space="preserve">Отуншиева </w:t>
            </w:r>
          </w:p>
        </w:tc>
        <w:tc>
          <w:tcPr>
            <w:tcW w:w="1558" w:type="dxa"/>
            <w:tcBorders>
              <w:top w:val="single" w:sz="4" w:space="0" w:color="auto"/>
              <w:left w:val="single" w:sz="4" w:space="0" w:color="auto"/>
              <w:bottom w:val="single" w:sz="4" w:space="0" w:color="auto"/>
              <w:right w:val="single" w:sz="4" w:space="0" w:color="auto"/>
            </w:tcBorders>
          </w:tcPr>
          <w:p w:rsidR="00E30727" w:rsidRPr="00F4072C" w:rsidRDefault="00E30727" w:rsidP="00E30727">
            <w:pPr>
              <w:jc w:val="both"/>
              <w:rPr>
                <w:rFonts w:eastAsia="Calibri"/>
                <w:lang w:val="kk-KZ"/>
              </w:rPr>
            </w:pPr>
            <w:r>
              <w:rPr>
                <w:bCs/>
                <w:lang w:val="kk-KZ"/>
              </w:rPr>
              <w:t>Триумф знания</w:t>
            </w:r>
          </w:p>
        </w:tc>
      </w:tr>
      <w:tr w:rsidR="00E30727" w:rsidRPr="009B5FE2" w:rsidTr="00E30727">
        <w:trPr>
          <w:trHeight w:val="651"/>
          <w:tblHeader/>
        </w:trPr>
        <w:tc>
          <w:tcPr>
            <w:tcW w:w="568" w:type="dxa"/>
            <w:tcBorders>
              <w:top w:val="single" w:sz="4" w:space="0" w:color="auto"/>
              <w:left w:val="single" w:sz="4" w:space="0" w:color="auto"/>
              <w:bottom w:val="single" w:sz="4" w:space="0" w:color="auto"/>
              <w:right w:val="single" w:sz="4" w:space="0" w:color="auto"/>
            </w:tcBorders>
          </w:tcPr>
          <w:p w:rsidR="00E30727" w:rsidRPr="009B5FE2" w:rsidRDefault="00E30727" w:rsidP="00E30727">
            <w:pPr>
              <w:rPr>
                <w:lang w:val="kk-KZ"/>
              </w:rPr>
            </w:pPr>
            <w:r w:rsidRPr="009B5FE2">
              <w:rPr>
                <w:lang w:val="kk-KZ"/>
              </w:rPr>
              <w:t>7</w:t>
            </w:r>
            <w:r>
              <w:rPr>
                <w:lang w:val="kk-KZ"/>
              </w:rPr>
              <w:t>.</w:t>
            </w:r>
          </w:p>
        </w:tc>
        <w:tc>
          <w:tcPr>
            <w:tcW w:w="850" w:type="dxa"/>
            <w:tcBorders>
              <w:top w:val="single" w:sz="4" w:space="0" w:color="auto"/>
              <w:left w:val="single" w:sz="4" w:space="0" w:color="auto"/>
              <w:bottom w:val="single" w:sz="4" w:space="0" w:color="auto"/>
              <w:right w:val="single" w:sz="4" w:space="0" w:color="auto"/>
            </w:tcBorders>
          </w:tcPr>
          <w:p w:rsidR="00E30727" w:rsidRPr="00F4072C" w:rsidRDefault="00E30727" w:rsidP="00E30727">
            <w:pPr>
              <w:jc w:val="center"/>
              <w:rPr>
                <w:lang w:val="kk-KZ"/>
              </w:rPr>
            </w:pPr>
            <w:r>
              <w:rPr>
                <w:lang w:val="kk-KZ"/>
              </w:rPr>
              <w:t>март</w:t>
            </w:r>
          </w:p>
        </w:tc>
        <w:tc>
          <w:tcPr>
            <w:tcW w:w="850" w:type="dxa"/>
            <w:tcBorders>
              <w:top w:val="single" w:sz="4" w:space="0" w:color="auto"/>
              <w:left w:val="single" w:sz="4" w:space="0" w:color="auto"/>
              <w:bottom w:val="single" w:sz="4" w:space="0" w:color="auto"/>
              <w:right w:val="single" w:sz="4" w:space="0" w:color="auto"/>
            </w:tcBorders>
          </w:tcPr>
          <w:p w:rsidR="00E30727" w:rsidRPr="009B5FE2" w:rsidRDefault="00E30727" w:rsidP="00E30727">
            <w:r>
              <w:t>2</w:t>
            </w:r>
            <w:r w:rsidRPr="009B5FE2">
              <w:t>-я неделя</w:t>
            </w:r>
          </w:p>
        </w:tc>
        <w:tc>
          <w:tcPr>
            <w:tcW w:w="1702" w:type="dxa"/>
            <w:tcBorders>
              <w:top w:val="single" w:sz="4" w:space="0" w:color="auto"/>
              <w:left w:val="single" w:sz="4" w:space="0" w:color="auto"/>
              <w:bottom w:val="single" w:sz="4" w:space="0" w:color="auto"/>
              <w:right w:val="single" w:sz="4" w:space="0" w:color="auto"/>
            </w:tcBorders>
          </w:tcPr>
          <w:p w:rsidR="00E30727" w:rsidRPr="00F4072C" w:rsidRDefault="00E30727" w:rsidP="00E30727">
            <w:pPr>
              <w:rPr>
                <w:rFonts w:eastAsia="Calibri"/>
                <w:lang w:val="kk-KZ"/>
              </w:rPr>
            </w:pPr>
            <w:r w:rsidRPr="00F4072C">
              <w:rPr>
                <w:rFonts w:eastAsia="Calibri"/>
                <w:lang w:val="kk-KZ"/>
              </w:rPr>
              <w:t>«</w:t>
            </w:r>
            <w:r>
              <w:rPr>
                <w:rFonts w:eastAsia="Calibri"/>
                <w:lang w:val="kk-KZ"/>
              </w:rPr>
              <w:t xml:space="preserve">Мамандық таңдау </w:t>
            </w:r>
            <w:r w:rsidRPr="00DA6239">
              <w:rPr>
                <w:rFonts w:eastAsia="Calibri"/>
                <w:lang w:val="kk-KZ"/>
              </w:rPr>
              <w:t>–</w:t>
            </w:r>
            <w:r>
              <w:rPr>
                <w:rFonts w:eastAsia="Calibri"/>
                <w:lang w:val="kk-KZ"/>
              </w:rPr>
              <w:t>жауапкершілікті талап етеді</w:t>
            </w:r>
            <w:r w:rsidRPr="00F4072C">
              <w:rPr>
                <w:rFonts w:eastAsia="Calibri"/>
                <w:lang w:val="kk-KZ"/>
              </w:rPr>
              <w:t>»</w:t>
            </w:r>
          </w:p>
        </w:tc>
        <w:tc>
          <w:tcPr>
            <w:tcW w:w="850" w:type="dxa"/>
            <w:tcBorders>
              <w:top w:val="single" w:sz="4" w:space="0" w:color="auto"/>
              <w:left w:val="single" w:sz="4" w:space="0" w:color="auto"/>
              <w:bottom w:val="single" w:sz="4" w:space="0" w:color="auto"/>
              <w:right w:val="single" w:sz="4" w:space="0" w:color="auto"/>
            </w:tcBorders>
          </w:tcPr>
          <w:p w:rsidR="00E30727" w:rsidRPr="009B5FE2" w:rsidRDefault="00E30727" w:rsidP="00E30727">
            <w:r w:rsidRPr="009B5FE2">
              <w:rPr>
                <w:rFonts w:eastAsia="Calibri"/>
                <w:lang w:val="kk-KZ"/>
              </w:rPr>
              <w:t>статья</w:t>
            </w:r>
          </w:p>
        </w:tc>
        <w:tc>
          <w:tcPr>
            <w:tcW w:w="1985" w:type="dxa"/>
            <w:tcBorders>
              <w:top w:val="single" w:sz="4" w:space="0" w:color="auto"/>
              <w:left w:val="single" w:sz="4" w:space="0" w:color="auto"/>
              <w:bottom w:val="single" w:sz="4" w:space="0" w:color="auto"/>
              <w:right w:val="single" w:sz="4" w:space="0" w:color="auto"/>
            </w:tcBorders>
          </w:tcPr>
          <w:p w:rsidR="00E30727" w:rsidRPr="00F4072C" w:rsidRDefault="00E30727" w:rsidP="00E30727">
            <w:pPr>
              <w:rPr>
                <w:rFonts w:eastAsia="Calibri"/>
                <w:lang w:val="kk-KZ"/>
              </w:rPr>
            </w:pPr>
            <w:r w:rsidRPr="002215A4">
              <w:rPr>
                <w:color w:val="000000"/>
                <w:lang w:val="kk-KZ"/>
              </w:rPr>
              <w:t>Газет</w:t>
            </w:r>
            <w:r w:rsidRPr="00F4072C">
              <w:rPr>
                <w:rFonts w:eastAsia="Calibri"/>
                <w:lang w:val="kk-KZ"/>
              </w:rPr>
              <w:t xml:space="preserve"> «</w:t>
            </w:r>
            <w:r>
              <w:rPr>
                <w:rFonts w:eastAsia="Calibri"/>
                <w:lang w:val="kk-KZ"/>
              </w:rPr>
              <w:t>Зейнеткер тынысы. kz</w:t>
            </w:r>
            <w:r w:rsidRPr="00F4072C">
              <w:rPr>
                <w:rFonts w:eastAsia="Calibri"/>
                <w:lang w:val="kk-KZ"/>
              </w:rPr>
              <w:t xml:space="preserve">» </w:t>
            </w:r>
          </w:p>
        </w:tc>
        <w:tc>
          <w:tcPr>
            <w:tcW w:w="1559" w:type="dxa"/>
            <w:tcBorders>
              <w:top w:val="single" w:sz="4" w:space="0" w:color="auto"/>
              <w:left w:val="single" w:sz="4" w:space="0" w:color="auto"/>
              <w:bottom w:val="single" w:sz="4" w:space="0" w:color="auto"/>
              <w:right w:val="single" w:sz="4" w:space="0" w:color="auto"/>
            </w:tcBorders>
          </w:tcPr>
          <w:p w:rsidR="00E30727" w:rsidRPr="002215A4" w:rsidRDefault="00E30727" w:rsidP="00E30727">
            <w:pPr>
              <w:rPr>
                <w:rFonts w:eastAsia="Calibri"/>
                <w:lang w:val="kk-KZ"/>
              </w:rPr>
            </w:pPr>
            <w:r>
              <w:rPr>
                <w:color w:val="000000"/>
                <w:lang w:val="kk-KZ"/>
              </w:rPr>
              <w:t>А.</w:t>
            </w:r>
            <w:r w:rsidRPr="002215A4">
              <w:rPr>
                <w:color w:val="000000"/>
                <w:lang w:val="kk-KZ"/>
              </w:rPr>
              <w:t>Отуншиева</w:t>
            </w:r>
            <w:r>
              <w:rPr>
                <w:color w:val="000000"/>
                <w:lang w:val="kk-KZ"/>
              </w:rPr>
              <w:t>,</w:t>
            </w:r>
            <w:r w:rsidRPr="002215A4">
              <w:rPr>
                <w:color w:val="000000"/>
                <w:lang w:val="kk-KZ"/>
              </w:rPr>
              <w:t xml:space="preserve"> </w:t>
            </w:r>
            <w:r>
              <w:rPr>
                <w:color w:val="000000"/>
                <w:lang w:val="kk-KZ"/>
              </w:rPr>
              <w:t>А.</w:t>
            </w:r>
            <w:r w:rsidRPr="002215A4">
              <w:rPr>
                <w:color w:val="000000"/>
                <w:lang w:val="kk-KZ"/>
              </w:rPr>
              <w:t>Тоқтабек</w:t>
            </w:r>
          </w:p>
        </w:tc>
        <w:tc>
          <w:tcPr>
            <w:tcW w:w="1558" w:type="dxa"/>
            <w:tcBorders>
              <w:top w:val="single" w:sz="4" w:space="0" w:color="auto"/>
              <w:left w:val="single" w:sz="4" w:space="0" w:color="auto"/>
              <w:bottom w:val="single" w:sz="4" w:space="0" w:color="auto"/>
              <w:right w:val="single" w:sz="4" w:space="0" w:color="auto"/>
            </w:tcBorders>
          </w:tcPr>
          <w:p w:rsidR="00E30727" w:rsidRPr="00F4072C" w:rsidRDefault="00E30727" w:rsidP="00E30727">
            <w:pPr>
              <w:jc w:val="both"/>
              <w:rPr>
                <w:rFonts w:eastAsia="Calibri"/>
                <w:lang w:val="kk-KZ"/>
              </w:rPr>
            </w:pPr>
            <w:r>
              <w:rPr>
                <w:bCs/>
                <w:lang w:val="kk-KZ"/>
              </w:rPr>
              <w:t>Триумф знания</w:t>
            </w:r>
          </w:p>
        </w:tc>
      </w:tr>
      <w:tr w:rsidR="00E30727" w:rsidRPr="009B5FE2" w:rsidTr="00E30727">
        <w:trPr>
          <w:trHeight w:val="651"/>
          <w:tblHeader/>
        </w:trPr>
        <w:tc>
          <w:tcPr>
            <w:tcW w:w="568" w:type="dxa"/>
            <w:tcBorders>
              <w:top w:val="single" w:sz="4" w:space="0" w:color="auto"/>
              <w:left w:val="single" w:sz="4" w:space="0" w:color="auto"/>
              <w:bottom w:val="single" w:sz="4" w:space="0" w:color="auto"/>
              <w:right w:val="single" w:sz="4" w:space="0" w:color="auto"/>
            </w:tcBorders>
          </w:tcPr>
          <w:p w:rsidR="00E30727" w:rsidRPr="009B5FE2" w:rsidRDefault="00E30727" w:rsidP="00E30727">
            <w:pPr>
              <w:rPr>
                <w:lang w:val="kk-KZ"/>
              </w:rPr>
            </w:pPr>
            <w:r w:rsidRPr="009B5FE2">
              <w:rPr>
                <w:lang w:val="kk-KZ"/>
              </w:rPr>
              <w:t>8</w:t>
            </w:r>
            <w:r>
              <w:rPr>
                <w:lang w:val="kk-KZ"/>
              </w:rPr>
              <w:t>.</w:t>
            </w:r>
          </w:p>
        </w:tc>
        <w:tc>
          <w:tcPr>
            <w:tcW w:w="850" w:type="dxa"/>
            <w:tcBorders>
              <w:top w:val="single" w:sz="4" w:space="0" w:color="auto"/>
              <w:left w:val="single" w:sz="4" w:space="0" w:color="auto"/>
              <w:bottom w:val="single" w:sz="4" w:space="0" w:color="auto"/>
              <w:right w:val="single" w:sz="4" w:space="0" w:color="auto"/>
            </w:tcBorders>
          </w:tcPr>
          <w:p w:rsidR="00E30727" w:rsidRPr="00F4072C" w:rsidRDefault="00E30727" w:rsidP="00E30727">
            <w:pPr>
              <w:jc w:val="center"/>
              <w:rPr>
                <w:lang w:val="kk-KZ"/>
              </w:rPr>
            </w:pPr>
            <w:r>
              <w:rPr>
                <w:lang w:val="kk-KZ"/>
              </w:rPr>
              <w:t>июнь</w:t>
            </w:r>
          </w:p>
        </w:tc>
        <w:tc>
          <w:tcPr>
            <w:tcW w:w="850" w:type="dxa"/>
            <w:tcBorders>
              <w:top w:val="single" w:sz="4" w:space="0" w:color="auto"/>
              <w:left w:val="single" w:sz="4" w:space="0" w:color="auto"/>
              <w:bottom w:val="single" w:sz="4" w:space="0" w:color="auto"/>
              <w:right w:val="single" w:sz="4" w:space="0" w:color="auto"/>
            </w:tcBorders>
          </w:tcPr>
          <w:p w:rsidR="00E30727" w:rsidRPr="009B5FE2" w:rsidRDefault="00E30727" w:rsidP="00E30727">
            <w:r>
              <w:t>2</w:t>
            </w:r>
            <w:r w:rsidRPr="009B5FE2">
              <w:t>-я неделя</w:t>
            </w:r>
          </w:p>
        </w:tc>
        <w:tc>
          <w:tcPr>
            <w:tcW w:w="1702" w:type="dxa"/>
            <w:tcBorders>
              <w:top w:val="single" w:sz="4" w:space="0" w:color="auto"/>
              <w:left w:val="single" w:sz="4" w:space="0" w:color="auto"/>
              <w:bottom w:val="single" w:sz="4" w:space="0" w:color="auto"/>
              <w:right w:val="single" w:sz="4" w:space="0" w:color="auto"/>
            </w:tcBorders>
          </w:tcPr>
          <w:p w:rsidR="00E30727" w:rsidRPr="00F4072C" w:rsidRDefault="00E30727" w:rsidP="00E30727">
            <w:pPr>
              <w:rPr>
                <w:rFonts w:eastAsia="Calibri"/>
                <w:lang w:val="kk-KZ"/>
              </w:rPr>
            </w:pPr>
            <w:r w:rsidRPr="00F4072C">
              <w:rPr>
                <w:rFonts w:eastAsia="Calibri"/>
                <w:lang w:val="kk-KZ"/>
              </w:rPr>
              <w:t>«</w:t>
            </w:r>
            <w:r>
              <w:rPr>
                <w:rFonts w:eastAsia="Calibri"/>
                <w:lang w:val="kk-KZ"/>
              </w:rPr>
              <w:t>Бәсекеге қабілетті жас маман</w:t>
            </w:r>
            <w:r w:rsidRPr="00F4072C">
              <w:rPr>
                <w:rFonts w:eastAsia="Calibri"/>
                <w:lang w:val="kk-KZ"/>
              </w:rPr>
              <w:t>»</w:t>
            </w:r>
          </w:p>
          <w:p w:rsidR="00E30727" w:rsidRPr="00F4072C" w:rsidRDefault="00E30727" w:rsidP="00E30727">
            <w:pPr>
              <w:rPr>
                <w:rFonts w:eastAsia="Calibri"/>
                <w:lang w:val="kk-KZ"/>
              </w:rPr>
            </w:pPr>
          </w:p>
        </w:tc>
        <w:tc>
          <w:tcPr>
            <w:tcW w:w="850" w:type="dxa"/>
            <w:tcBorders>
              <w:top w:val="single" w:sz="4" w:space="0" w:color="auto"/>
              <w:left w:val="single" w:sz="4" w:space="0" w:color="auto"/>
              <w:bottom w:val="single" w:sz="4" w:space="0" w:color="auto"/>
              <w:right w:val="single" w:sz="4" w:space="0" w:color="auto"/>
            </w:tcBorders>
          </w:tcPr>
          <w:p w:rsidR="00E30727" w:rsidRPr="009B5FE2" w:rsidRDefault="00E30727" w:rsidP="00E30727">
            <w:r w:rsidRPr="009B5FE2">
              <w:rPr>
                <w:rFonts w:eastAsia="Calibri"/>
                <w:lang w:val="kk-KZ"/>
              </w:rPr>
              <w:t>статья</w:t>
            </w:r>
          </w:p>
        </w:tc>
        <w:tc>
          <w:tcPr>
            <w:tcW w:w="1985" w:type="dxa"/>
            <w:tcBorders>
              <w:top w:val="single" w:sz="4" w:space="0" w:color="auto"/>
              <w:left w:val="single" w:sz="4" w:space="0" w:color="auto"/>
              <w:bottom w:val="single" w:sz="4" w:space="0" w:color="auto"/>
              <w:right w:val="single" w:sz="4" w:space="0" w:color="auto"/>
            </w:tcBorders>
          </w:tcPr>
          <w:p w:rsidR="00E30727" w:rsidRPr="00DA6239" w:rsidRDefault="00E30727" w:rsidP="00E30727">
            <w:pPr>
              <w:rPr>
                <w:rFonts w:eastAsia="Calibri"/>
                <w:lang w:val="kk-KZ"/>
              </w:rPr>
            </w:pPr>
            <w:r w:rsidRPr="002215A4">
              <w:rPr>
                <w:color w:val="000000"/>
                <w:lang w:val="kk-KZ"/>
              </w:rPr>
              <w:t xml:space="preserve">Газет «Ар-дақ» </w:t>
            </w:r>
          </w:p>
        </w:tc>
        <w:tc>
          <w:tcPr>
            <w:tcW w:w="1559" w:type="dxa"/>
            <w:tcBorders>
              <w:top w:val="single" w:sz="4" w:space="0" w:color="auto"/>
              <w:left w:val="single" w:sz="4" w:space="0" w:color="auto"/>
              <w:bottom w:val="single" w:sz="4" w:space="0" w:color="auto"/>
              <w:right w:val="single" w:sz="4" w:space="0" w:color="auto"/>
            </w:tcBorders>
          </w:tcPr>
          <w:p w:rsidR="00E30727" w:rsidRPr="002215A4" w:rsidRDefault="00E30727" w:rsidP="00E30727">
            <w:pPr>
              <w:rPr>
                <w:rFonts w:eastAsia="Calibri"/>
                <w:lang w:val="kk-KZ"/>
              </w:rPr>
            </w:pPr>
            <w:r>
              <w:rPr>
                <w:color w:val="000000"/>
                <w:lang w:val="kk-KZ"/>
              </w:rPr>
              <w:t>А.</w:t>
            </w:r>
            <w:r w:rsidRPr="002215A4">
              <w:rPr>
                <w:color w:val="000000"/>
                <w:lang w:val="kk-KZ"/>
              </w:rPr>
              <w:t>Тоқтабек</w:t>
            </w:r>
            <w:r>
              <w:rPr>
                <w:color w:val="000000"/>
                <w:lang w:val="kk-KZ"/>
              </w:rPr>
              <w:t>,</w:t>
            </w:r>
            <w:r w:rsidRPr="002215A4">
              <w:rPr>
                <w:color w:val="000000"/>
                <w:lang w:val="kk-KZ"/>
              </w:rPr>
              <w:t xml:space="preserve"> </w:t>
            </w:r>
            <w:r>
              <w:rPr>
                <w:color w:val="000000"/>
                <w:lang w:val="kk-KZ"/>
              </w:rPr>
              <w:t>А.</w:t>
            </w:r>
            <w:r w:rsidRPr="002215A4">
              <w:rPr>
                <w:color w:val="000000"/>
                <w:lang w:val="kk-KZ"/>
              </w:rPr>
              <w:t xml:space="preserve">Отуншиева </w:t>
            </w:r>
          </w:p>
        </w:tc>
        <w:tc>
          <w:tcPr>
            <w:tcW w:w="1558" w:type="dxa"/>
            <w:tcBorders>
              <w:top w:val="single" w:sz="4" w:space="0" w:color="auto"/>
              <w:left w:val="single" w:sz="4" w:space="0" w:color="auto"/>
              <w:bottom w:val="single" w:sz="4" w:space="0" w:color="auto"/>
              <w:right w:val="single" w:sz="4" w:space="0" w:color="auto"/>
            </w:tcBorders>
          </w:tcPr>
          <w:p w:rsidR="00E30727" w:rsidRPr="00F4072C" w:rsidRDefault="00E30727" w:rsidP="00E30727">
            <w:pPr>
              <w:jc w:val="both"/>
              <w:rPr>
                <w:rFonts w:eastAsia="Calibri"/>
                <w:lang w:val="kk-KZ"/>
              </w:rPr>
            </w:pPr>
            <w:r>
              <w:rPr>
                <w:bCs/>
                <w:lang w:val="kk-KZ"/>
              </w:rPr>
              <w:t>Триумф знания</w:t>
            </w:r>
          </w:p>
        </w:tc>
      </w:tr>
      <w:tr w:rsidR="00E30727" w:rsidRPr="009B5FE2" w:rsidTr="00E30727">
        <w:trPr>
          <w:trHeight w:val="651"/>
          <w:tblHeader/>
        </w:trPr>
        <w:tc>
          <w:tcPr>
            <w:tcW w:w="568" w:type="dxa"/>
            <w:tcBorders>
              <w:top w:val="single" w:sz="4" w:space="0" w:color="auto"/>
              <w:left w:val="single" w:sz="4" w:space="0" w:color="auto"/>
              <w:bottom w:val="single" w:sz="4" w:space="0" w:color="auto"/>
              <w:right w:val="single" w:sz="4" w:space="0" w:color="auto"/>
            </w:tcBorders>
          </w:tcPr>
          <w:p w:rsidR="00E30727" w:rsidRPr="009B5FE2" w:rsidRDefault="00E30727" w:rsidP="00E30727">
            <w:pPr>
              <w:rPr>
                <w:lang w:val="kk-KZ"/>
              </w:rPr>
            </w:pPr>
            <w:r w:rsidRPr="009B5FE2">
              <w:rPr>
                <w:lang w:val="kk-KZ"/>
              </w:rPr>
              <w:t>9</w:t>
            </w:r>
            <w:r>
              <w:rPr>
                <w:lang w:val="kk-KZ"/>
              </w:rPr>
              <w:t>.</w:t>
            </w:r>
          </w:p>
        </w:tc>
        <w:tc>
          <w:tcPr>
            <w:tcW w:w="850" w:type="dxa"/>
            <w:tcBorders>
              <w:top w:val="single" w:sz="4" w:space="0" w:color="auto"/>
              <w:left w:val="single" w:sz="4" w:space="0" w:color="auto"/>
              <w:bottom w:val="single" w:sz="4" w:space="0" w:color="auto"/>
              <w:right w:val="single" w:sz="4" w:space="0" w:color="auto"/>
            </w:tcBorders>
          </w:tcPr>
          <w:p w:rsidR="00E30727" w:rsidRPr="00F4072C" w:rsidRDefault="00E30727" w:rsidP="00E30727">
            <w:pPr>
              <w:jc w:val="center"/>
              <w:rPr>
                <w:lang w:val="kk-KZ"/>
              </w:rPr>
            </w:pPr>
            <w:r>
              <w:rPr>
                <w:lang w:val="kk-KZ"/>
              </w:rPr>
              <w:t>июнь</w:t>
            </w:r>
          </w:p>
        </w:tc>
        <w:tc>
          <w:tcPr>
            <w:tcW w:w="850" w:type="dxa"/>
            <w:tcBorders>
              <w:top w:val="single" w:sz="4" w:space="0" w:color="auto"/>
              <w:left w:val="single" w:sz="4" w:space="0" w:color="auto"/>
              <w:bottom w:val="single" w:sz="4" w:space="0" w:color="auto"/>
              <w:right w:val="single" w:sz="4" w:space="0" w:color="auto"/>
            </w:tcBorders>
          </w:tcPr>
          <w:p w:rsidR="00E30727" w:rsidRPr="009B5FE2" w:rsidRDefault="00E30727" w:rsidP="00E30727">
            <w:r>
              <w:t>2</w:t>
            </w:r>
            <w:r w:rsidRPr="009B5FE2">
              <w:t>-я неделя</w:t>
            </w:r>
          </w:p>
        </w:tc>
        <w:tc>
          <w:tcPr>
            <w:tcW w:w="1702" w:type="dxa"/>
            <w:tcBorders>
              <w:top w:val="single" w:sz="4" w:space="0" w:color="auto"/>
              <w:left w:val="single" w:sz="4" w:space="0" w:color="auto"/>
              <w:bottom w:val="single" w:sz="4" w:space="0" w:color="auto"/>
              <w:right w:val="single" w:sz="4" w:space="0" w:color="auto"/>
            </w:tcBorders>
          </w:tcPr>
          <w:p w:rsidR="00E30727" w:rsidRPr="00F4072C" w:rsidRDefault="00E30727" w:rsidP="00E30727">
            <w:pPr>
              <w:rPr>
                <w:rFonts w:eastAsia="Calibri"/>
                <w:lang w:val="kk-KZ"/>
              </w:rPr>
            </w:pPr>
            <w:r>
              <w:rPr>
                <w:rFonts w:eastAsia="Calibri"/>
                <w:lang w:val="kk-KZ"/>
              </w:rPr>
              <w:t>М.Әуезов атындағы Оңтүстік Қазақстан мемлекеттік университетті құттықтаймыз!</w:t>
            </w:r>
          </w:p>
        </w:tc>
        <w:tc>
          <w:tcPr>
            <w:tcW w:w="850" w:type="dxa"/>
            <w:tcBorders>
              <w:top w:val="single" w:sz="4" w:space="0" w:color="auto"/>
              <w:left w:val="single" w:sz="4" w:space="0" w:color="auto"/>
              <w:bottom w:val="single" w:sz="4" w:space="0" w:color="auto"/>
              <w:right w:val="single" w:sz="4" w:space="0" w:color="auto"/>
            </w:tcBorders>
          </w:tcPr>
          <w:p w:rsidR="00E30727" w:rsidRPr="009B5FE2" w:rsidRDefault="00E30727" w:rsidP="00E30727">
            <w:r w:rsidRPr="009B5FE2">
              <w:rPr>
                <w:rFonts w:eastAsia="Calibri"/>
                <w:lang w:val="kk-KZ"/>
              </w:rPr>
              <w:t>статья</w:t>
            </w:r>
          </w:p>
        </w:tc>
        <w:tc>
          <w:tcPr>
            <w:tcW w:w="1985" w:type="dxa"/>
            <w:tcBorders>
              <w:top w:val="single" w:sz="4" w:space="0" w:color="auto"/>
              <w:left w:val="single" w:sz="4" w:space="0" w:color="auto"/>
              <w:bottom w:val="single" w:sz="4" w:space="0" w:color="auto"/>
              <w:right w:val="single" w:sz="4" w:space="0" w:color="auto"/>
            </w:tcBorders>
          </w:tcPr>
          <w:p w:rsidR="00E30727" w:rsidRPr="002215A4" w:rsidRDefault="00E30727" w:rsidP="00E30727">
            <w:pPr>
              <w:rPr>
                <w:rFonts w:eastAsia="Calibri"/>
              </w:rPr>
            </w:pPr>
            <w:r w:rsidRPr="002215A4">
              <w:rPr>
                <w:color w:val="000000"/>
                <w:lang w:val="kk-KZ"/>
              </w:rPr>
              <w:t>Газет «А</w:t>
            </w:r>
            <w:r>
              <w:rPr>
                <w:color w:val="000000"/>
                <w:lang w:val="kk-KZ"/>
              </w:rPr>
              <w:t>йға</w:t>
            </w:r>
            <w:r w:rsidRPr="002215A4">
              <w:rPr>
                <w:color w:val="000000"/>
                <w:lang w:val="kk-KZ"/>
              </w:rPr>
              <w:t xml:space="preserve">қ» </w:t>
            </w:r>
          </w:p>
        </w:tc>
        <w:tc>
          <w:tcPr>
            <w:tcW w:w="1559" w:type="dxa"/>
            <w:tcBorders>
              <w:top w:val="single" w:sz="4" w:space="0" w:color="auto"/>
              <w:left w:val="single" w:sz="4" w:space="0" w:color="auto"/>
              <w:bottom w:val="single" w:sz="4" w:space="0" w:color="auto"/>
              <w:right w:val="single" w:sz="4" w:space="0" w:color="auto"/>
            </w:tcBorders>
          </w:tcPr>
          <w:p w:rsidR="00E30727" w:rsidRPr="002215A4" w:rsidRDefault="00E30727" w:rsidP="00E30727">
            <w:pPr>
              <w:rPr>
                <w:rFonts w:eastAsia="Calibri"/>
                <w:lang w:val="kk-KZ"/>
              </w:rPr>
            </w:pPr>
            <w:r>
              <w:rPr>
                <w:color w:val="000000"/>
                <w:lang w:val="kk-KZ"/>
              </w:rPr>
              <w:t>А.</w:t>
            </w:r>
            <w:r w:rsidRPr="002215A4">
              <w:rPr>
                <w:color w:val="000000"/>
                <w:lang w:val="kk-KZ"/>
              </w:rPr>
              <w:t>Отуншиева</w:t>
            </w:r>
            <w:r>
              <w:rPr>
                <w:color w:val="000000"/>
                <w:lang w:val="kk-KZ"/>
              </w:rPr>
              <w:t>,</w:t>
            </w:r>
            <w:r w:rsidRPr="002215A4">
              <w:rPr>
                <w:color w:val="000000"/>
                <w:lang w:val="kk-KZ"/>
              </w:rPr>
              <w:t xml:space="preserve"> </w:t>
            </w:r>
            <w:r>
              <w:rPr>
                <w:color w:val="000000"/>
                <w:lang w:val="kk-KZ"/>
              </w:rPr>
              <w:t>А.</w:t>
            </w:r>
            <w:r w:rsidRPr="002215A4">
              <w:rPr>
                <w:color w:val="000000"/>
                <w:lang w:val="kk-KZ"/>
              </w:rPr>
              <w:t>Тоқтабе</w:t>
            </w:r>
            <w:r>
              <w:rPr>
                <w:color w:val="000000"/>
                <w:lang w:val="kk-KZ"/>
              </w:rPr>
              <w:t>к</w:t>
            </w:r>
          </w:p>
        </w:tc>
        <w:tc>
          <w:tcPr>
            <w:tcW w:w="1558" w:type="dxa"/>
            <w:tcBorders>
              <w:top w:val="single" w:sz="4" w:space="0" w:color="auto"/>
              <w:left w:val="single" w:sz="4" w:space="0" w:color="auto"/>
              <w:bottom w:val="single" w:sz="4" w:space="0" w:color="auto"/>
              <w:right w:val="single" w:sz="4" w:space="0" w:color="auto"/>
            </w:tcBorders>
          </w:tcPr>
          <w:p w:rsidR="00E30727" w:rsidRPr="00F4072C" w:rsidRDefault="00E30727" w:rsidP="00E30727">
            <w:pPr>
              <w:jc w:val="both"/>
              <w:rPr>
                <w:rFonts w:eastAsia="Calibri"/>
                <w:lang w:val="kk-KZ"/>
              </w:rPr>
            </w:pPr>
            <w:r>
              <w:rPr>
                <w:bCs/>
                <w:lang w:val="kk-KZ"/>
              </w:rPr>
              <w:t>Триумф знания</w:t>
            </w:r>
          </w:p>
        </w:tc>
      </w:tr>
      <w:tr w:rsidR="00E30727" w:rsidRPr="009B5FE2" w:rsidTr="00E30727">
        <w:trPr>
          <w:trHeight w:val="651"/>
          <w:tblHeader/>
        </w:trPr>
        <w:tc>
          <w:tcPr>
            <w:tcW w:w="568" w:type="dxa"/>
            <w:tcBorders>
              <w:top w:val="single" w:sz="4" w:space="0" w:color="auto"/>
              <w:left w:val="single" w:sz="4" w:space="0" w:color="auto"/>
              <w:bottom w:val="single" w:sz="4" w:space="0" w:color="auto"/>
              <w:right w:val="single" w:sz="4" w:space="0" w:color="auto"/>
            </w:tcBorders>
          </w:tcPr>
          <w:p w:rsidR="00E30727" w:rsidRPr="009B5FE2" w:rsidRDefault="00E30727" w:rsidP="00E30727">
            <w:pPr>
              <w:rPr>
                <w:lang w:val="kk-KZ"/>
              </w:rPr>
            </w:pPr>
            <w:r w:rsidRPr="009B5FE2">
              <w:rPr>
                <w:lang w:val="kk-KZ"/>
              </w:rPr>
              <w:t>10</w:t>
            </w:r>
            <w:r>
              <w:rPr>
                <w:lang w:val="kk-KZ"/>
              </w:rPr>
              <w:t>.</w:t>
            </w:r>
          </w:p>
        </w:tc>
        <w:tc>
          <w:tcPr>
            <w:tcW w:w="850" w:type="dxa"/>
            <w:tcBorders>
              <w:top w:val="single" w:sz="4" w:space="0" w:color="auto"/>
              <w:left w:val="single" w:sz="4" w:space="0" w:color="auto"/>
              <w:bottom w:val="single" w:sz="4" w:space="0" w:color="auto"/>
              <w:right w:val="single" w:sz="4" w:space="0" w:color="auto"/>
            </w:tcBorders>
          </w:tcPr>
          <w:p w:rsidR="00E30727" w:rsidRPr="00F4072C" w:rsidRDefault="00E30727" w:rsidP="00E30727">
            <w:pPr>
              <w:jc w:val="center"/>
              <w:rPr>
                <w:lang w:val="kk-KZ"/>
              </w:rPr>
            </w:pPr>
            <w:r>
              <w:rPr>
                <w:lang w:val="kk-KZ"/>
              </w:rPr>
              <w:t>июнь</w:t>
            </w:r>
          </w:p>
        </w:tc>
        <w:tc>
          <w:tcPr>
            <w:tcW w:w="850" w:type="dxa"/>
            <w:tcBorders>
              <w:top w:val="single" w:sz="4" w:space="0" w:color="auto"/>
              <w:left w:val="single" w:sz="4" w:space="0" w:color="auto"/>
              <w:bottom w:val="single" w:sz="4" w:space="0" w:color="auto"/>
              <w:right w:val="single" w:sz="4" w:space="0" w:color="auto"/>
            </w:tcBorders>
          </w:tcPr>
          <w:p w:rsidR="00E30727" w:rsidRPr="009B5FE2" w:rsidRDefault="00E30727" w:rsidP="00E30727">
            <w:r>
              <w:t>2</w:t>
            </w:r>
            <w:r w:rsidRPr="009B5FE2">
              <w:t>-я неделя</w:t>
            </w:r>
          </w:p>
        </w:tc>
        <w:tc>
          <w:tcPr>
            <w:tcW w:w="1702" w:type="dxa"/>
            <w:tcBorders>
              <w:top w:val="single" w:sz="4" w:space="0" w:color="auto"/>
              <w:left w:val="single" w:sz="4" w:space="0" w:color="auto"/>
              <w:bottom w:val="single" w:sz="4" w:space="0" w:color="auto"/>
              <w:right w:val="single" w:sz="4" w:space="0" w:color="auto"/>
            </w:tcBorders>
          </w:tcPr>
          <w:p w:rsidR="00E30727" w:rsidRPr="006A42C9" w:rsidRDefault="00E30727" w:rsidP="00E30727">
            <w:pPr>
              <w:rPr>
                <w:rFonts w:eastAsia="Calibri"/>
                <w:lang w:val="kk-KZ"/>
              </w:rPr>
            </w:pPr>
            <w:r>
              <w:rPr>
                <w:rFonts w:eastAsia="Calibri"/>
                <w:lang w:val="kk-KZ"/>
              </w:rPr>
              <w:t>«Репрессия құрбандарына мың тағзым»</w:t>
            </w:r>
          </w:p>
        </w:tc>
        <w:tc>
          <w:tcPr>
            <w:tcW w:w="850" w:type="dxa"/>
            <w:tcBorders>
              <w:top w:val="single" w:sz="4" w:space="0" w:color="auto"/>
              <w:left w:val="single" w:sz="4" w:space="0" w:color="auto"/>
              <w:bottom w:val="single" w:sz="4" w:space="0" w:color="auto"/>
              <w:right w:val="single" w:sz="4" w:space="0" w:color="auto"/>
            </w:tcBorders>
          </w:tcPr>
          <w:p w:rsidR="00E30727" w:rsidRPr="009B5FE2" w:rsidRDefault="00E30727" w:rsidP="00E30727">
            <w:r w:rsidRPr="009B5FE2">
              <w:rPr>
                <w:rFonts w:eastAsia="Calibri"/>
                <w:lang w:val="kk-KZ"/>
              </w:rPr>
              <w:t>статья</w:t>
            </w:r>
          </w:p>
        </w:tc>
        <w:tc>
          <w:tcPr>
            <w:tcW w:w="1985" w:type="dxa"/>
            <w:tcBorders>
              <w:top w:val="single" w:sz="4" w:space="0" w:color="auto"/>
              <w:left w:val="single" w:sz="4" w:space="0" w:color="auto"/>
              <w:bottom w:val="single" w:sz="4" w:space="0" w:color="auto"/>
              <w:right w:val="single" w:sz="4" w:space="0" w:color="auto"/>
            </w:tcBorders>
          </w:tcPr>
          <w:p w:rsidR="00E30727" w:rsidRPr="00F4072C" w:rsidRDefault="00E30727" w:rsidP="00E30727">
            <w:pPr>
              <w:rPr>
                <w:rFonts w:eastAsia="Calibri"/>
                <w:lang w:val="kk-KZ"/>
              </w:rPr>
            </w:pPr>
            <w:r w:rsidRPr="002215A4">
              <w:rPr>
                <w:color w:val="000000"/>
                <w:lang w:val="kk-KZ"/>
              </w:rPr>
              <w:t>Газет</w:t>
            </w:r>
            <w:r w:rsidRPr="00F4072C">
              <w:rPr>
                <w:rFonts w:eastAsia="Calibri"/>
                <w:lang w:val="kk-KZ"/>
              </w:rPr>
              <w:t xml:space="preserve"> «</w:t>
            </w:r>
            <w:r>
              <w:rPr>
                <w:rFonts w:eastAsia="Calibri"/>
                <w:lang w:val="kk-KZ"/>
              </w:rPr>
              <w:t>Зейнеткер тынысы. kz</w:t>
            </w:r>
            <w:r w:rsidRPr="00F4072C">
              <w:rPr>
                <w:rFonts w:eastAsia="Calibri"/>
                <w:lang w:val="kk-KZ"/>
              </w:rPr>
              <w:t xml:space="preserve">» </w:t>
            </w:r>
          </w:p>
        </w:tc>
        <w:tc>
          <w:tcPr>
            <w:tcW w:w="1559" w:type="dxa"/>
            <w:tcBorders>
              <w:top w:val="single" w:sz="4" w:space="0" w:color="auto"/>
              <w:left w:val="single" w:sz="4" w:space="0" w:color="auto"/>
              <w:bottom w:val="single" w:sz="4" w:space="0" w:color="auto"/>
              <w:right w:val="single" w:sz="4" w:space="0" w:color="auto"/>
            </w:tcBorders>
          </w:tcPr>
          <w:p w:rsidR="00E30727" w:rsidRPr="002215A4" w:rsidRDefault="00E30727" w:rsidP="00E30727">
            <w:pPr>
              <w:rPr>
                <w:rFonts w:eastAsia="Calibri"/>
                <w:lang w:val="kk-KZ"/>
              </w:rPr>
            </w:pPr>
            <w:r>
              <w:rPr>
                <w:color w:val="000000"/>
                <w:lang w:val="kk-KZ"/>
              </w:rPr>
              <w:t>А.</w:t>
            </w:r>
            <w:r w:rsidRPr="002215A4">
              <w:rPr>
                <w:color w:val="000000"/>
                <w:lang w:val="kk-KZ"/>
              </w:rPr>
              <w:t>Отуншиева</w:t>
            </w:r>
            <w:r>
              <w:rPr>
                <w:color w:val="000000"/>
                <w:lang w:val="kk-KZ"/>
              </w:rPr>
              <w:t>,</w:t>
            </w:r>
            <w:r w:rsidRPr="002215A4">
              <w:rPr>
                <w:color w:val="000000"/>
                <w:lang w:val="kk-KZ"/>
              </w:rPr>
              <w:t xml:space="preserve"> </w:t>
            </w:r>
            <w:r>
              <w:rPr>
                <w:color w:val="000000"/>
                <w:lang w:val="kk-KZ"/>
              </w:rPr>
              <w:t>А.</w:t>
            </w:r>
            <w:r w:rsidRPr="002215A4">
              <w:rPr>
                <w:color w:val="000000"/>
                <w:lang w:val="kk-KZ"/>
              </w:rPr>
              <w:t>Тоқтабек</w:t>
            </w:r>
          </w:p>
        </w:tc>
        <w:tc>
          <w:tcPr>
            <w:tcW w:w="1558" w:type="dxa"/>
            <w:tcBorders>
              <w:top w:val="single" w:sz="4" w:space="0" w:color="auto"/>
              <w:left w:val="single" w:sz="4" w:space="0" w:color="auto"/>
              <w:bottom w:val="single" w:sz="4" w:space="0" w:color="auto"/>
              <w:right w:val="single" w:sz="4" w:space="0" w:color="auto"/>
            </w:tcBorders>
          </w:tcPr>
          <w:p w:rsidR="00E30727" w:rsidRPr="00F4072C" w:rsidRDefault="00E30727" w:rsidP="00E30727">
            <w:pPr>
              <w:jc w:val="both"/>
              <w:rPr>
                <w:rFonts w:eastAsia="Calibri"/>
                <w:lang w:val="kk-KZ"/>
              </w:rPr>
            </w:pPr>
            <w:r>
              <w:rPr>
                <w:bCs/>
                <w:lang w:val="kk-KZ"/>
              </w:rPr>
              <w:t>Триумф знания</w:t>
            </w:r>
          </w:p>
        </w:tc>
      </w:tr>
    </w:tbl>
    <w:p w:rsidR="00E30727" w:rsidRDefault="00E30727" w:rsidP="00E30727">
      <w:pPr>
        <w:tabs>
          <w:tab w:val="left" w:pos="851"/>
        </w:tabs>
        <w:ind w:firstLine="567"/>
        <w:jc w:val="both"/>
        <w:rPr>
          <w:sz w:val="22"/>
          <w:szCs w:val="22"/>
        </w:rPr>
      </w:pPr>
    </w:p>
    <w:p w:rsidR="00E30727" w:rsidRPr="00E30727" w:rsidRDefault="00E30727" w:rsidP="00E30727">
      <w:pPr>
        <w:jc w:val="center"/>
        <w:rPr>
          <w:sz w:val="24"/>
          <w:szCs w:val="24"/>
        </w:rPr>
      </w:pPr>
      <w:r w:rsidRPr="00E30727">
        <w:rPr>
          <w:sz w:val="24"/>
          <w:szCs w:val="24"/>
        </w:rPr>
        <w:t>Таблица 14.2 - Сравнительная таблицао публикациях (кафедры) в 1 и 2 полугодиях 20</w:t>
      </w:r>
      <w:r w:rsidRPr="00E30727">
        <w:rPr>
          <w:sz w:val="24"/>
          <w:szCs w:val="24"/>
          <w:lang w:val="kk-KZ"/>
        </w:rPr>
        <w:t>19</w:t>
      </w:r>
      <w:r w:rsidRPr="00E30727">
        <w:rPr>
          <w:sz w:val="24"/>
          <w:szCs w:val="24"/>
        </w:rPr>
        <w:t>-20</w:t>
      </w:r>
      <w:r w:rsidRPr="00E30727">
        <w:rPr>
          <w:sz w:val="24"/>
          <w:szCs w:val="24"/>
          <w:lang w:val="kk-KZ"/>
        </w:rPr>
        <w:t>20</w:t>
      </w:r>
      <w:r w:rsidRPr="00E30727">
        <w:rPr>
          <w:sz w:val="24"/>
          <w:szCs w:val="24"/>
        </w:rPr>
        <w:t xml:space="preserve"> учебного года</w:t>
      </w:r>
    </w:p>
    <w:tbl>
      <w:tblPr>
        <w:tblW w:w="9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8"/>
        <w:gridCol w:w="3081"/>
        <w:gridCol w:w="3119"/>
        <w:gridCol w:w="2108"/>
      </w:tblGrid>
      <w:tr w:rsidR="00E30727" w:rsidRPr="00E30727" w:rsidTr="00E30727">
        <w:tc>
          <w:tcPr>
            <w:tcW w:w="1138" w:type="dxa"/>
            <w:vMerge w:val="restart"/>
            <w:tcBorders>
              <w:top w:val="single" w:sz="4" w:space="0" w:color="auto"/>
              <w:left w:val="single" w:sz="4" w:space="0" w:color="auto"/>
              <w:bottom w:val="single" w:sz="4" w:space="0" w:color="auto"/>
              <w:right w:val="single" w:sz="4" w:space="0" w:color="auto"/>
            </w:tcBorders>
            <w:hideMark/>
          </w:tcPr>
          <w:p w:rsidR="00E30727" w:rsidRPr="00E30727" w:rsidRDefault="00E30727" w:rsidP="00E30727">
            <w:r w:rsidRPr="00E30727">
              <w:t>№</w:t>
            </w:r>
          </w:p>
        </w:tc>
        <w:tc>
          <w:tcPr>
            <w:tcW w:w="8308" w:type="dxa"/>
            <w:gridSpan w:val="3"/>
            <w:tcBorders>
              <w:top w:val="single" w:sz="4" w:space="0" w:color="auto"/>
              <w:left w:val="single" w:sz="4" w:space="0" w:color="auto"/>
              <w:bottom w:val="single" w:sz="4" w:space="0" w:color="auto"/>
              <w:right w:val="single" w:sz="4" w:space="0" w:color="auto"/>
            </w:tcBorders>
            <w:hideMark/>
          </w:tcPr>
          <w:p w:rsidR="00E30727" w:rsidRPr="00E30727" w:rsidRDefault="00E30727" w:rsidP="00E30727">
            <w:pPr>
              <w:jc w:val="center"/>
            </w:pPr>
            <w:r w:rsidRPr="00E30727">
              <w:t>Количество опубликованных статей</w:t>
            </w:r>
          </w:p>
        </w:tc>
      </w:tr>
      <w:tr w:rsidR="00E30727" w:rsidRPr="00E30727" w:rsidTr="00E30727">
        <w:tc>
          <w:tcPr>
            <w:tcW w:w="0" w:type="auto"/>
            <w:vMerge/>
            <w:tcBorders>
              <w:top w:val="single" w:sz="4" w:space="0" w:color="auto"/>
              <w:left w:val="single" w:sz="4" w:space="0" w:color="auto"/>
              <w:bottom w:val="single" w:sz="4" w:space="0" w:color="auto"/>
              <w:right w:val="single" w:sz="4" w:space="0" w:color="auto"/>
            </w:tcBorders>
            <w:vAlign w:val="center"/>
            <w:hideMark/>
          </w:tcPr>
          <w:p w:rsidR="00E30727" w:rsidRPr="00E30727" w:rsidRDefault="00E30727" w:rsidP="00E30727"/>
        </w:tc>
        <w:tc>
          <w:tcPr>
            <w:tcW w:w="3081" w:type="dxa"/>
            <w:tcBorders>
              <w:top w:val="single" w:sz="4" w:space="0" w:color="auto"/>
              <w:left w:val="single" w:sz="4" w:space="0" w:color="auto"/>
              <w:bottom w:val="single" w:sz="4" w:space="0" w:color="auto"/>
              <w:right w:val="single" w:sz="4" w:space="0" w:color="auto"/>
            </w:tcBorders>
            <w:hideMark/>
          </w:tcPr>
          <w:p w:rsidR="00E30727" w:rsidRPr="00E30727" w:rsidRDefault="00E30727" w:rsidP="00E30727">
            <w:r w:rsidRPr="00E30727">
              <w:t>1-е полугодие 2019-20</w:t>
            </w:r>
            <w:r w:rsidRPr="00E30727">
              <w:rPr>
                <w:lang w:val="kk-KZ"/>
              </w:rPr>
              <w:t xml:space="preserve">20 </w:t>
            </w:r>
            <w:r w:rsidRPr="00E30727">
              <w:t>учебного года</w:t>
            </w:r>
          </w:p>
        </w:tc>
        <w:tc>
          <w:tcPr>
            <w:tcW w:w="3119" w:type="dxa"/>
            <w:tcBorders>
              <w:top w:val="single" w:sz="4" w:space="0" w:color="auto"/>
              <w:left w:val="single" w:sz="4" w:space="0" w:color="auto"/>
              <w:bottom w:val="single" w:sz="4" w:space="0" w:color="auto"/>
              <w:right w:val="single" w:sz="4" w:space="0" w:color="auto"/>
            </w:tcBorders>
            <w:hideMark/>
          </w:tcPr>
          <w:p w:rsidR="00E30727" w:rsidRPr="00E30727" w:rsidRDefault="00E30727" w:rsidP="00E30727">
            <w:r w:rsidRPr="00E30727">
              <w:t>2-е полугодие 2019-2020 учебного года</w:t>
            </w:r>
          </w:p>
        </w:tc>
        <w:tc>
          <w:tcPr>
            <w:tcW w:w="2108" w:type="dxa"/>
            <w:tcBorders>
              <w:top w:val="single" w:sz="4" w:space="0" w:color="auto"/>
              <w:left w:val="single" w:sz="4" w:space="0" w:color="auto"/>
              <w:bottom w:val="single" w:sz="4" w:space="0" w:color="auto"/>
              <w:right w:val="single" w:sz="4" w:space="0" w:color="auto"/>
            </w:tcBorders>
            <w:hideMark/>
          </w:tcPr>
          <w:p w:rsidR="00E30727" w:rsidRPr="00E30727" w:rsidRDefault="00E30727" w:rsidP="00E30727">
            <w:r w:rsidRPr="00E30727">
              <w:t>Всего опубликованы</w:t>
            </w:r>
          </w:p>
        </w:tc>
      </w:tr>
      <w:tr w:rsidR="00E30727" w:rsidRPr="00E30727" w:rsidTr="00E30727">
        <w:tc>
          <w:tcPr>
            <w:tcW w:w="1138" w:type="dxa"/>
            <w:tcBorders>
              <w:top w:val="single" w:sz="4" w:space="0" w:color="auto"/>
              <w:left w:val="single" w:sz="4" w:space="0" w:color="auto"/>
              <w:bottom w:val="single" w:sz="4" w:space="0" w:color="auto"/>
              <w:right w:val="single" w:sz="4" w:space="0" w:color="auto"/>
            </w:tcBorders>
            <w:hideMark/>
          </w:tcPr>
          <w:p w:rsidR="00E30727" w:rsidRPr="00E30727" w:rsidRDefault="00E30727" w:rsidP="00E30727">
            <w:r w:rsidRPr="00E30727">
              <w:t>1</w:t>
            </w:r>
          </w:p>
        </w:tc>
        <w:tc>
          <w:tcPr>
            <w:tcW w:w="3081" w:type="dxa"/>
            <w:tcBorders>
              <w:top w:val="single" w:sz="4" w:space="0" w:color="auto"/>
              <w:left w:val="single" w:sz="4" w:space="0" w:color="auto"/>
              <w:bottom w:val="single" w:sz="4" w:space="0" w:color="auto"/>
              <w:right w:val="single" w:sz="4" w:space="0" w:color="auto"/>
            </w:tcBorders>
          </w:tcPr>
          <w:p w:rsidR="00E30727" w:rsidRPr="00E30727" w:rsidRDefault="00E30727" w:rsidP="00E30727">
            <w:pPr>
              <w:jc w:val="center"/>
              <w:rPr>
                <w:lang w:val="kk-KZ"/>
              </w:rPr>
            </w:pPr>
            <w:r w:rsidRPr="00E30727">
              <w:rPr>
                <w:lang w:val="kk-KZ"/>
              </w:rPr>
              <w:t>1</w:t>
            </w:r>
          </w:p>
        </w:tc>
        <w:tc>
          <w:tcPr>
            <w:tcW w:w="3119" w:type="dxa"/>
            <w:tcBorders>
              <w:top w:val="single" w:sz="4" w:space="0" w:color="auto"/>
              <w:left w:val="single" w:sz="4" w:space="0" w:color="auto"/>
              <w:bottom w:val="single" w:sz="4" w:space="0" w:color="auto"/>
              <w:right w:val="single" w:sz="4" w:space="0" w:color="auto"/>
            </w:tcBorders>
          </w:tcPr>
          <w:p w:rsidR="00E30727" w:rsidRPr="00E30727" w:rsidRDefault="00E30727" w:rsidP="00E30727">
            <w:pPr>
              <w:jc w:val="center"/>
              <w:rPr>
                <w:lang w:val="kk-KZ"/>
              </w:rPr>
            </w:pPr>
            <w:r w:rsidRPr="00E30727">
              <w:rPr>
                <w:lang w:val="kk-KZ"/>
              </w:rPr>
              <w:t>9</w:t>
            </w:r>
          </w:p>
        </w:tc>
        <w:tc>
          <w:tcPr>
            <w:tcW w:w="2108" w:type="dxa"/>
            <w:tcBorders>
              <w:top w:val="single" w:sz="4" w:space="0" w:color="auto"/>
              <w:left w:val="single" w:sz="4" w:space="0" w:color="auto"/>
              <w:bottom w:val="single" w:sz="4" w:space="0" w:color="auto"/>
              <w:right w:val="single" w:sz="4" w:space="0" w:color="auto"/>
            </w:tcBorders>
          </w:tcPr>
          <w:p w:rsidR="00E30727" w:rsidRPr="00E30727" w:rsidRDefault="00E30727" w:rsidP="00E30727">
            <w:pPr>
              <w:jc w:val="center"/>
              <w:rPr>
                <w:lang w:val="kk-KZ"/>
              </w:rPr>
            </w:pPr>
            <w:r w:rsidRPr="00E30727">
              <w:rPr>
                <w:lang w:val="kk-KZ"/>
              </w:rPr>
              <w:t>10</w:t>
            </w:r>
          </w:p>
        </w:tc>
      </w:tr>
    </w:tbl>
    <w:p w:rsidR="00E30727" w:rsidRPr="005C5D41" w:rsidRDefault="00E30727" w:rsidP="00E30727">
      <w:pPr>
        <w:tabs>
          <w:tab w:val="left" w:pos="851"/>
        </w:tabs>
        <w:ind w:firstLine="567"/>
        <w:jc w:val="both"/>
        <w:rPr>
          <w:sz w:val="22"/>
          <w:szCs w:val="22"/>
        </w:rPr>
      </w:pPr>
    </w:p>
    <w:p w:rsidR="00E30727" w:rsidRPr="0011436B" w:rsidRDefault="00E30727" w:rsidP="00E30727">
      <w:pPr>
        <w:tabs>
          <w:tab w:val="left" w:pos="851"/>
        </w:tabs>
        <w:ind w:firstLine="567"/>
        <w:jc w:val="both"/>
        <w:rPr>
          <w:sz w:val="24"/>
          <w:szCs w:val="24"/>
        </w:rPr>
      </w:pPr>
      <w:r w:rsidRPr="0011436B">
        <w:rPr>
          <w:sz w:val="24"/>
          <w:szCs w:val="24"/>
        </w:rPr>
        <w:t>Сведения о консультировании стартапов молодых преподавателей (до 40 лет) и обучающихся (студентов, магистрантов, докторантов) / Создание и реализация стартапов молодыми преподавателями (до 40 лет) и их характеристика.</w:t>
      </w:r>
    </w:p>
    <w:p w:rsidR="00E30727" w:rsidRPr="0011436B" w:rsidRDefault="00E30727" w:rsidP="00E30727">
      <w:pPr>
        <w:pStyle w:val="HTML"/>
        <w:tabs>
          <w:tab w:val="clear" w:pos="916"/>
          <w:tab w:val="left" w:pos="567"/>
        </w:tabs>
        <w:jc w:val="both"/>
        <w:rPr>
          <w:rFonts w:ascii="Times New Roman" w:hAnsi="Times New Roman" w:cs="Times New Roman"/>
          <w:color w:val="000000"/>
          <w:sz w:val="24"/>
          <w:szCs w:val="24"/>
        </w:rPr>
      </w:pPr>
      <w:r w:rsidRPr="0011436B">
        <w:rPr>
          <w:rFonts w:ascii="Times New Roman" w:hAnsi="Times New Roman" w:cs="Times New Roman"/>
          <w:color w:val="000000"/>
          <w:sz w:val="24"/>
          <w:szCs w:val="24"/>
        </w:rPr>
        <w:tab/>
      </w:r>
      <w:r w:rsidRPr="0011436B">
        <w:rPr>
          <w:rFonts w:ascii="Times New Roman" w:hAnsi="Times New Roman" w:cs="Times New Roman"/>
          <w:color w:val="000000"/>
          <w:sz w:val="24"/>
          <w:szCs w:val="24"/>
          <w:lang w:val="kk-KZ"/>
        </w:rPr>
        <w:t>Наименование темы проекта: Разработка методологии внедрения международного стандарта ИСО 37001 «Системы антикоррупционного менеджмента» на казахстанских предприятиях и организациях. Научные основы «Мәңгілік ел»</w:t>
      </w:r>
      <w:r w:rsidRPr="0011436B">
        <w:rPr>
          <w:rFonts w:ascii="Times New Roman" w:hAnsi="Times New Roman" w:cs="Times New Roman"/>
          <w:color w:val="000000"/>
          <w:sz w:val="24"/>
          <w:szCs w:val="24"/>
        </w:rPr>
        <w:t xml:space="preserve"> (образование </w:t>
      </w:r>
      <w:r w:rsidRPr="0011436B">
        <w:rPr>
          <w:rFonts w:ascii="Times New Roman" w:hAnsi="Times New Roman" w:cs="Times New Roman"/>
          <w:color w:val="000000"/>
          <w:sz w:val="24"/>
          <w:szCs w:val="24"/>
          <w:lang w:val="en-US"/>
        </w:rPr>
        <w:t>XXI</w:t>
      </w:r>
      <w:r w:rsidRPr="0011436B">
        <w:rPr>
          <w:rFonts w:ascii="Times New Roman" w:hAnsi="Times New Roman" w:cs="Times New Roman"/>
          <w:color w:val="000000"/>
          <w:sz w:val="24"/>
          <w:szCs w:val="24"/>
        </w:rPr>
        <w:t xml:space="preserve"> века, фундаментальные и прикладные исследования в области гуманитарных наук). Состав исследовательской группы:</w:t>
      </w:r>
    </w:p>
    <w:p w:rsidR="00E30727" w:rsidRPr="0011436B" w:rsidRDefault="00E30727" w:rsidP="00E30727">
      <w:pPr>
        <w:pStyle w:val="HTML"/>
        <w:tabs>
          <w:tab w:val="clear" w:pos="916"/>
          <w:tab w:val="left" w:pos="709"/>
        </w:tabs>
        <w:jc w:val="both"/>
        <w:rPr>
          <w:rFonts w:ascii="Times New Roman" w:hAnsi="Times New Roman" w:cs="Times New Roman"/>
          <w:color w:val="000000"/>
          <w:sz w:val="24"/>
          <w:szCs w:val="24"/>
        </w:rPr>
      </w:pPr>
      <w:r w:rsidRPr="0011436B">
        <w:rPr>
          <w:rFonts w:ascii="Times New Roman" w:hAnsi="Times New Roman" w:cs="Times New Roman"/>
          <w:color w:val="000000"/>
          <w:sz w:val="24"/>
          <w:szCs w:val="24"/>
        </w:rPr>
        <w:t xml:space="preserve">1. Мырхалыков Бауыржан Сейтжанович - доктор </w:t>
      </w:r>
      <w:r w:rsidRPr="0011436B">
        <w:rPr>
          <w:rFonts w:ascii="Times New Roman" w:hAnsi="Times New Roman" w:cs="Times New Roman"/>
          <w:color w:val="000000"/>
          <w:sz w:val="24"/>
          <w:szCs w:val="24"/>
          <w:lang w:val="en-US"/>
        </w:rPr>
        <w:t>PhD</w:t>
      </w:r>
      <w:r w:rsidRPr="0011436B">
        <w:rPr>
          <w:rFonts w:ascii="Times New Roman" w:hAnsi="Times New Roman" w:cs="Times New Roman"/>
          <w:color w:val="000000"/>
          <w:sz w:val="24"/>
          <w:szCs w:val="24"/>
        </w:rPr>
        <w:t>.</w:t>
      </w:r>
    </w:p>
    <w:p w:rsidR="00E30727" w:rsidRPr="0011436B" w:rsidRDefault="00E30727" w:rsidP="00E30727">
      <w:pPr>
        <w:pStyle w:val="HTML"/>
        <w:tabs>
          <w:tab w:val="clear" w:pos="916"/>
          <w:tab w:val="left" w:pos="284"/>
          <w:tab w:val="left" w:pos="709"/>
        </w:tabs>
        <w:jc w:val="both"/>
        <w:rPr>
          <w:rFonts w:ascii="Times New Roman" w:hAnsi="Times New Roman" w:cs="Times New Roman"/>
          <w:color w:val="000000"/>
          <w:sz w:val="24"/>
          <w:szCs w:val="24"/>
        </w:rPr>
      </w:pPr>
      <w:r w:rsidRPr="0011436B">
        <w:rPr>
          <w:rFonts w:ascii="Times New Roman" w:hAnsi="Times New Roman" w:cs="Times New Roman"/>
          <w:color w:val="000000"/>
          <w:sz w:val="24"/>
          <w:szCs w:val="24"/>
        </w:rPr>
        <w:t>2. Кенжеханова Мереке Батырхановна - магистр СМС, старший преподаватель.</w:t>
      </w:r>
    </w:p>
    <w:p w:rsidR="00E30727" w:rsidRPr="0011436B" w:rsidRDefault="00E30727" w:rsidP="00E30727">
      <w:pPr>
        <w:pStyle w:val="HTML"/>
        <w:tabs>
          <w:tab w:val="clear" w:pos="916"/>
          <w:tab w:val="left" w:pos="709"/>
        </w:tabs>
        <w:jc w:val="both"/>
        <w:rPr>
          <w:rFonts w:ascii="Times New Roman" w:hAnsi="Times New Roman" w:cs="Times New Roman"/>
          <w:color w:val="000000"/>
          <w:sz w:val="24"/>
          <w:szCs w:val="24"/>
        </w:rPr>
      </w:pPr>
      <w:r w:rsidRPr="0011436B">
        <w:rPr>
          <w:rFonts w:ascii="Times New Roman" w:hAnsi="Times New Roman" w:cs="Times New Roman"/>
          <w:color w:val="000000"/>
          <w:sz w:val="24"/>
          <w:szCs w:val="24"/>
        </w:rPr>
        <w:t>3. Токтабек Айжан Алимбек</w:t>
      </w:r>
      <w:r w:rsidRPr="0011436B">
        <w:rPr>
          <w:rFonts w:ascii="Times New Roman" w:hAnsi="Times New Roman" w:cs="Times New Roman"/>
          <w:color w:val="000000"/>
          <w:sz w:val="24"/>
          <w:szCs w:val="24"/>
          <w:lang w:val="kk-KZ"/>
        </w:rPr>
        <w:t>қ</w:t>
      </w:r>
      <w:r w:rsidRPr="0011436B">
        <w:rPr>
          <w:rFonts w:ascii="Times New Roman" w:hAnsi="Times New Roman" w:cs="Times New Roman"/>
          <w:color w:val="000000"/>
          <w:sz w:val="24"/>
          <w:szCs w:val="24"/>
        </w:rPr>
        <w:t>ызы – магистр СиС, старший преподаватель.</w:t>
      </w:r>
    </w:p>
    <w:p w:rsidR="00E30727" w:rsidRPr="0011436B" w:rsidRDefault="00E30727" w:rsidP="00E30727">
      <w:pPr>
        <w:pStyle w:val="HTML"/>
        <w:tabs>
          <w:tab w:val="clear" w:pos="916"/>
          <w:tab w:val="left" w:pos="709"/>
        </w:tabs>
        <w:jc w:val="both"/>
        <w:rPr>
          <w:rFonts w:ascii="Times New Roman" w:hAnsi="Times New Roman" w:cs="Times New Roman"/>
          <w:color w:val="000000"/>
          <w:sz w:val="24"/>
          <w:szCs w:val="24"/>
        </w:rPr>
      </w:pPr>
      <w:r w:rsidRPr="0011436B">
        <w:rPr>
          <w:rFonts w:ascii="Times New Roman" w:hAnsi="Times New Roman" w:cs="Times New Roman"/>
          <w:color w:val="000000"/>
          <w:sz w:val="24"/>
          <w:szCs w:val="24"/>
        </w:rPr>
        <w:lastRenderedPageBreak/>
        <w:t>4. Отуншиева Айтолкын Еркиновна – магистр СиС, старший преподаватель.</w:t>
      </w:r>
    </w:p>
    <w:p w:rsidR="00E30727" w:rsidRPr="0011436B" w:rsidRDefault="00E30727" w:rsidP="00E30727">
      <w:pPr>
        <w:pStyle w:val="HTML"/>
        <w:tabs>
          <w:tab w:val="clear" w:pos="916"/>
          <w:tab w:val="left" w:pos="709"/>
        </w:tabs>
        <w:jc w:val="both"/>
        <w:rPr>
          <w:rFonts w:ascii="Times New Roman" w:hAnsi="Times New Roman" w:cs="Times New Roman"/>
          <w:color w:val="000000"/>
          <w:sz w:val="24"/>
          <w:szCs w:val="24"/>
        </w:rPr>
      </w:pPr>
      <w:r w:rsidRPr="0011436B">
        <w:rPr>
          <w:rFonts w:ascii="Times New Roman" w:hAnsi="Times New Roman" w:cs="Times New Roman"/>
          <w:color w:val="000000"/>
          <w:sz w:val="24"/>
          <w:szCs w:val="24"/>
        </w:rPr>
        <w:t>5. Джамалова Зульфия Исламовна – докторант.</w:t>
      </w:r>
    </w:p>
    <w:p w:rsidR="00E30727" w:rsidRPr="0011436B" w:rsidRDefault="00E30727" w:rsidP="00E30727">
      <w:pPr>
        <w:pStyle w:val="HTML"/>
        <w:tabs>
          <w:tab w:val="clear" w:pos="916"/>
          <w:tab w:val="left" w:pos="709"/>
        </w:tabs>
        <w:jc w:val="both"/>
        <w:rPr>
          <w:rFonts w:ascii="Times New Roman" w:hAnsi="Times New Roman" w:cs="Times New Roman"/>
          <w:color w:val="000000"/>
          <w:sz w:val="24"/>
          <w:szCs w:val="24"/>
        </w:rPr>
      </w:pPr>
      <w:r w:rsidRPr="0011436B">
        <w:rPr>
          <w:rFonts w:ascii="Times New Roman" w:hAnsi="Times New Roman" w:cs="Times New Roman"/>
          <w:color w:val="000000"/>
          <w:sz w:val="24"/>
          <w:szCs w:val="24"/>
        </w:rPr>
        <w:t>6. Усенова Жанар Нурлан</w:t>
      </w:r>
      <w:r w:rsidRPr="0011436B">
        <w:rPr>
          <w:rFonts w:ascii="Times New Roman" w:hAnsi="Times New Roman" w:cs="Times New Roman"/>
          <w:color w:val="000000"/>
          <w:sz w:val="24"/>
          <w:szCs w:val="24"/>
          <w:lang w:val="kk-KZ"/>
        </w:rPr>
        <w:t xml:space="preserve">қызы </w:t>
      </w:r>
      <w:r w:rsidRPr="0011436B">
        <w:rPr>
          <w:rFonts w:ascii="Times New Roman" w:hAnsi="Times New Roman" w:cs="Times New Roman"/>
          <w:color w:val="000000"/>
          <w:sz w:val="24"/>
          <w:szCs w:val="24"/>
        </w:rPr>
        <w:t>– магистр СиС, заведующая лабораторией.</w:t>
      </w:r>
    </w:p>
    <w:p w:rsidR="00E30727" w:rsidRPr="0011436B" w:rsidRDefault="00E30727" w:rsidP="00E30727">
      <w:pPr>
        <w:pStyle w:val="HTML"/>
        <w:tabs>
          <w:tab w:val="clear" w:pos="916"/>
          <w:tab w:val="left" w:pos="709"/>
        </w:tabs>
        <w:jc w:val="both"/>
        <w:rPr>
          <w:rFonts w:ascii="Times New Roman" w:hAnsi="Times New Roman" w:cs="Times New Roman"/>
          <w:color w:val="000000"/>
          <w:sz w:val="24"/>
          <w:szCs w:val="24"/>
        </w:rPr>
      </w:pPr>
      <w:r w:rsidRPr="0011436B">
        <w:rPr>
          <w:rFonts w:ascii="Times New Roman" w:hAnsi="Times New Roman" w:cs="Times New Roman"/>
          <w:color w:val="000000"/>
          <w:sz w:val="24"/>
          <w:szCs w:val="24"/>
        </w:rPr>
        <w:t>7. Уали Алмас Болат</w:t>
      </w:r>
      <w:r w:rsidRPr="0011436B">
        <w:rPr>
          <w:rFonts w:ascii="Times New Roman" w:hAnsi="Times New Roman" w:cs="Times New Roman"/>
          <w:color w:val="000000"/>
          <w:sz w:val="24"/>
          <w:szCs w:val="24"/>
          <w:lang w:val="kk-KZ"/>
        </w:rPr>
        <w:t>ұ</w:t>
      </w:r>
      <w:r w:rsidRPr="0011436B">
        <w:rPr>
          <w:rFonts w:ascii="Times New Roman" w:hAnsi="Times New Roman" w:cs="Times New Roman"/>
          <w:color w:val="000000"/>
          <w:sz w:val="24"/>
          <w:szCs w:val="24"/>
        </w:rPr>
        <w:t>лы – магистр БЖиЗОС, оператор ТОО «ПКОП».</w:t>
      </w:r>
    </w:p>
    <w:p w:rsidR="00E30727" w:rsidRPr="0011436B" w:rsidRDefault="00E30727" w:rsidP="00E30727">
      <w:pPr>
        <w:tabs>
          <w:tab w:val="left" w:pos="851"/>
        </w:tabs>
        <w:ind w:firstLine="567"/>
        <w:jc w:val="both"/>
        <w:rPr>
          <w:sz w:val="24"/>
          <w:szCs w:val="24"/>
        </w:rPr>
      </w:pPr>
      <w:r w:rsidRPr="0011436B">
        <w:rPr>
          <w:sz w:val="24"/>
          <w:szCs w:val="24"/>
        </w:rPr>
        <w:t>Чтение лекций, ведение научных исследований в зарубежных и республиканских университетах, повышение академической мобильности.</w:t>
      </w:r>
    </w:p>
    <w:p w:rsidR="00E30727" w:rsidRPr="0011436B" w:rsidRDefault="00E30727" w:rsidP="00E30727">
      <w:pPr>
        <w:ind w:firstLine="567"/>
        <w:jc w:val="both"/>
        <w:rPr>
          <w:color w:val="000000"/>
          <w:sz w:val="24"/>
          <w:szCs w:val="24"/>
          <w:lang w:val="kk-KZ"/>
        </w:rPr>
      </w:pPr>
      <w:r w:rsidRPr="0011436B">
        <w:rPr>
          <w:color w:val="000000"/>
          <w:sz w:val="24"/>
          <w:szCs w:val="24"/>
          <w:lang w:val="kk-KZ"/>
        </w:rPr>
        <w:t>Вне плана была разработаны электронная монография Kaldybayeva B.M., Khusanov A.E., Sabyrkhanov D.S., Khusanov Zh.E., Dzhanmuldaeva Zh.K., Kenzhekhanova M.B. Development of technology and simulation of the process of biogas microbubbling cleaning to obtain highly concentrated methane from renewable energy sources (monograph). – Shymkent: M.Auezov South-Kazakhstan State University, 2019.</w:t>
      </w:r>
    </w:p>
    <w:p w:rsidR="00E30727" w:rsidRPr="0011436B" w:rsidRDefault="00E30727" w:rsidP="00E30727">
      <w:pPr>
        <w:tabs>
          <w:tab w:val="left" w:pos="851"/>
        </w:tabs>
        <w:ind w:firstLine="567"/>
        <w:jc w:val="both"/>
        <w:rPr>
          <w:sz w:val="24"/>
          <w:szCs w:val="24"/>
        </w:rPr>
      </w:pPr>
      <w:r w:rsidRPr="0011436B">
        <w:rPr>
          <w:sz w:val="24"/>
          <w:szCs w:val="24"/>
        </w:rPr>
        <w:t>Проведение мероприятий по межнациональной толерантности и развития дружбы народов Казахстана.</w:t>
      </w:r>
    </w:p>
    <w:p w:rsidR="00E30727" w:rsidRPr="0011436B" w:rsidRDefault="00E30727" w:rsidP="00E30727">
      <w:pPr>
        <w:tabs>
          <w:tab w:val="left" w:pos="851"/>
        </w:tabs>
        <w:ind w:firstLine="567"/>
        <w:jc w:val="both"/>
        <w:rPr>
          <w:sz w:val="24"/>
          <w:szCs w:val="24"/>
        </w:rPr>
      </w:pPr>
      <w:r w:rsidRPr="0011436B">
        <w:rPr>
          <w:sz w:val="24"/>
          <w:szCs w:val="24"/>
        </w:rPr>
        <w:t>Личное знакомство с историей Казахстана, с литературой Казахстана, с последующей рецензией произведений и трудов на страницах СМИ и научных изданий, а также организация и проведение читательских конференций, участие в их работе.</w:t>
      </w:r>
    </w:p>
    <w:p w:rsidR="00E30727" w:rsidRPr="0011436B" w:rsidRDefault="00E30727" w:rsidP="00E30727">
      <w:pPr>
        <w:tabs>
          <w:tab w:val="left" w:pos="851"/>
        </w:tabs>
        <w:ind w:firstLine="567"/>
        <w:jc w:val="both"/>
        <w:rPr>
          <w:sz w:val="24"/>
          <w:szCs w:val="24"/>
        </w:rPr>
      </w:pPr>
      <w:r w:rsidRPr="0011436B">
        <w:rPr>
          <w:sz w:val="24"/>
          <w:szCs w:val="24"/>
        </w:rPr>
        <w:t>Организация и проведение воспитательных мероприятий по углубленному освоению содержания программной статьи «Взгляд в будущее: духовное модернизация» и статьи «Семь граней Великой степи».</w:t>
      </w:r>
    </w:p>
    <w:p w:rsidR="00E30727" w:rsidRPr="0011436B" w:rsidRDefault="00E30727" w:rsidP="00E30727">
      <w:pPr>
        <w:tabs>
          <w:tab w:val="left" w:pos="851"/>
        </w:tabs>
        <w:ind w:firstLine="567"/>
        <w:jc w:val="both"/>
        <w:rPr>
          <w:sz w:val="24"/>
          <w:szCs w:val="24"/>
        </w:rPr>
      </w:pPr>
      <w:r w:rsidRPr="0011436B">
        <w:rPr>
          <w:sz w:val="24"/>
          <w:szCs w:val="24"/>
        </w:rPr>
        <w:t>Организация краеведческих экскурсий.</w:t>
      </w:r>
    </w:p>
    <w:p w:rsidR="00E30727" w:rsidRPr="0011436B" w:rsidRDefault="00E30727" w:rsidP="00E30727">
      <w:pPr>
        <w:jc w:val="center"/>
        <w:rPr>
          <w:sz w:val="24"/>
          <w:szCs w:val="24"/>
        </w:rPr>
      </w:pPr>
    </w:p>
    <w:p w:rsidR="00E30727" w:rsidRPr="0011436B" w:rsidRDefault="00E30727" w:rsidP="00E30727">
      <w:pPr>
        <w:jc w:val="center"/>
        <w:rPr>
          <w:sz w:val="24"/>
          <w:szCs w:val="24"/>
        </w:rPr>
      </w:pPr>
      <w:r w:rsidRPr="0011436B">
        <w:rPr>
          <w:sz w:val="24"/>
          <w:szCs w:val="24"/>
        </w:rPr>
        <w:t xml:space="preserve">Таблица 14.3 - Сведения о проведений мероприятий по программе </w:t>
      </w:r>
    </w:p>
    <w:p w:rsidR="00E30727" w:rsidRPr="0011436B" w:rsidRDefault="00E30727" w:rsidP="00E30727">
      <w:pPr>
        <w:jc w:val="center"/>
        <w:rPr>
          <w:sz w:val="24"/>
          <w:szCs w:val="24"/>
        </w:rPr>
      </w:pPr>
      <w:r w:rsidRPr="0011436B">
        <w:rPr>
          <w:sz w:val="24"/>
          <w:szCs w:val="24"/>
        </w:rPr>
        <w:t xml:space="preserve">«Рухани жаңғыру»  (кафедры) факультета на І-е (ІІ-е) полугодие </w:t>
      </w:r>
    </w:p>
    <w:p w:rsidR="00E30727" w:rsidRPr="0011436B" w:rsidRDefault="00E30727" w:rsidP="00E30727">
      <w:pPr>
        <w:jc w:val="center"/>
        <w:rPr>
          <w:sz w:val="24"/>
          <w:szCs w:val="24"/>
        </w:rPr>
      </w:pPr>
      <w:r w:rsidRPr="0011436B">
        <w:rPr>
          <w:sz w:val="24"/>
          <w:szCs w:val="24"/>
        </w:rPr>
        <w:t xml:space="preserve">2019-2020 года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9"/>
        <w:gridCol w:w="3723"/>
        <w:gridCol w:w="2659"/>
        <w:gridCol w:w="2706"/>
      </w:tblGrid>
      <w:tr w:rsidR="00E30727" w:rsidRPr="0011436B" w:rsidTr="00E30727">
        <w:tc>
          <w:tcPr>
            <w:tcW w:w="659" w:type="dxa"/>
            <w:tcBorders>
              <w:top w:val="single" w:sz="4" w:space="0" w:color="auto"/>
              <w:left w:val="single" w:sz="4" w:space="0" w:color="auto"/>
              <w:bottom w:val="single" w:sz="4" w:space="0" w:color="auto"/>
              <w:right w:val="single" w:sz="4" w:space="0" w:color="auto"/>
            </w:tcBorders>
            <w:hideMark/>
          </w:tcPr>
          <w:p w:rsidR="00E30727" w:rsidRPr="0011436B" w:rsidRDefault="00E30727" w:rsidP="00E30727">
            <w:pPr>
              <w:jc w:val="center"/>
            </w:pPr>
            <w:r w:rsidRPr="0011436B">
              <w:t>№</w:t>
            </w:r>
          </w:p>
        </w:tc>
        <w:tc>
          <w:tcPr>
            <w:tcW w:w="3723" w:type="dxa"/>
            <w:tcBorders>
              <w:top w:val="single" w:sz="4" w:space="0" w:color="auto"/>
              <w:left w:val="single" w:sz="4" w:space="0" w:color="auto"/>
              <w:bottom w:val="single" w:sz="4" w:space="0" w:color="auto"/>
              <w:right w:val="single" w:sz="4" w:space="0" w:color="auto"/>
            </w:tcBorders>
            <w:hideMark/>
          </w:tcPr>
          <w:p w:rsidR="00E30727" w:rsidRPr="0011436B" w:rsidRDefault="00E30727" w:rsidP="00E30727">
            <w:pPr>
              <w:jc w:val="center"/>
            </w:pPr>
            <w:r w:rsidRPr="0011436B">
              <w:t>Название мероприятий</w:t>
            </w:r>
          </w:p>
        </w:tc>
        <w:tc>
          <w:tcPr>
            <w:tcW w:w="2659" w:type="dxa"/>
            <w:tcBorders>
              <w:top w:val="single" w:sz="4" w:space="0" w:color="auto"/>
              <w:left w:val="single" w:sz="4" w:space="0" w:color="auto"/>
              <w:bottom w:val="single" w:sz="4" w:space="0" w:color="auto"/>
              <w:right w:val="single" w:sz="4" w:space="0" w:color="auto"/>
            </w:tcBorders>
          </w:tcPr>
          <w:p w:rsidR="00E30727" w:rsidRPr="0011436B" w:rsidRDefault="00E30727" w:rsidP="00E30727">
            <w:pPr>
              <w:jc w:val="center"/>
              <w:rPr>
                <w:i/>
              </w:rPr>
            </w:pPr>
            <w:r w:rsidRPr="0011436B">
              <w:t xml:space="preserve">Соответствующее приоритетное направление </w:t>
            </w:r>
          </w:p>
          <w:p w:rsidR="00E30727" w:rsidRPr="0011436B" w:rsidRDefault="00E30727" w:rsidP="00E30727">
            <w:pPr>
              <w:jc w:val="center"/>
            </w:pPr>
          </w:p>
        </w:tc>
        <w:tc>
          <w:tcPr>
            <w:tcW w:w="2706" w:type="dxa"/>
            <w:tcBorders>
              <w:top w:val="single" w:sz="4" w:space="0" w:color="auto"/>
              <w:left w:val="single" w:sz="4" w:space="0" w:color="auto"/>
              <w:bottom w:val="single" w:sz="4" w:space="0" w:color="auto"/>
              <w:right w:val="single" w:sz="4" w:space="0" w:color="auto"/>
            </w:tcBorders>
            <w:hideMark/>
          </w:tcPr>
          <w:p w:rsidR="00E30727" w:rsidRPr="0011436B" w:rsidRDefault="00E30727" w:rsidP="00E30727">
            <w:pPr>
              <w:jc w:val="center"/>
            </w:pPr>
            <w:r w:rsidRPr="0011436B">
              <w:t>Показатели (количество охваченных студентов, магистрантов, докторантов, ППС)</w:t>
            </w:r>
          </w:p>
        </w:tc>
      </w:tr>
      <w:tr w:rsidR="00E30727" w:rsidRPr="0011436B" w:rsidTr="00E30727">
        <w:tc>
          <w:tcPr>
            <w:tcW w:w="659" w:type="dxa"/>
            <w:tcBorders>
              <w:top w:val="single" w:sz="4" w:space="0" w:color="auto"/>
              <w:left w:val="single" w:sz="4" w:space="0" w:color="auto"/>
              <w:bottom w:val="single" w:sz="4" w:space="0" w:color="auto"/>
              <w:right w:val="single" w:sz="4" w:space="0" w:color="auto"/>
            </w:tcBorders>
          </w:tcPr>
          <w:p w:rsidR="00E30727" w:rsidRPr="0011436B" w:rsidRDefault="00E30727" w:rsidP="00E30727">
            <w:pPr>
              <w:jc w:val="center"/>
              <w:rPr>
                <w:lang w:val="kk-KZ"/>
              </w:rPr>
            </w:pPr>
            <w:r w:rsidRPr="0011436B">
              <w:rPr>
                <w:lang w:val="kk-KZ"/>
              </w:rPr>
              <w:t>1.</w:t>
            </w:r>
          </w:p>
        </w:tc>
        <w:tc>
          <w:tcPr>
            <w:tcW w:w="3723" w:type="dxa"/>
            <w:tcBorders>
              <w:top w:val="single" w:sz="4" w:space="0" w:color="auto"/>
              <w:left w:val="single" w:sz="4" w:space="0" w:color="auto"/>
              <w:bottom w:val="single" w:sz="4" w:space="0" w:color="auto"/>
              <w:right w:val="single" w:sz="4" w:space="0" w:color="auto"/>
            </w:tcBorders>
          </w:tcPr>
          <w:p w:rsidR="00E30727" w:rsidRPr="0011436B" w:rsidRDefault="00E30727" w:rsidP="00E30727">
            <w:pPr>
              <w:jc w:val="center"/>
              <w:rPr>
                <w:lang w:val="kk-KZ"/>
              </w:rPr>
            </w:pPr>
            <w:r w:rsidRPr="0011436B">
              <w:rPr>
                <w:lang w:val="kk-KZ"/>
              </w:rPr>
              <w:t>Познавательный вечер «Абай Құнанбаев мұрасы»</w:t>
            </w:r>
          </w:p>
        </w:tc>
        <w:tc>
          <w:tcPr>
            <w:tcW w:w="2659" w:type="dxa"/>
            <w:tcBorders>
              <w:top w:val="single" w:sz="4" w:space="0" w:color="auto"/>
              <w:left w:val="single" w:sz="4" w:space="0" w:color="auto"/>
              <w:bottom w:val="single" w:sz="4" w:space="0" w:color="auto"/>
              <w:right w:val="single" w:sz="4" w:space="0" w:color="auto"/>
            </w:tcBorders>
          </w:tcPr>
          <w:p w:rsidR="00E30727" w:rsidRPr="0011436B" w:rsidRDefault="00E30727" w:rsidP="00E30727">
            <w:pPr>
              <w:jc w:val="center"/>
            </w:pPr>
            <w:r w:rsidRPr="0011436B">
              <w:t>Триумф знания</w:t>
            </w:r>
          </w:p>
        </w:tc>
        <w:tc>
          <w:tcPr>
            <w:tcW w:w="2706" w:type="dxa"/>
            <w:tcBorders>
              <w:top w:val="single" w:sz="4" w:space="0" w:color="auto"/>
              <w:left w:val="single" w:sz="4" w:space="0" w:color="auto"/>
              <w:bottom w:val="single" w:sz="4" w:space="0" w:color="auto"/>
              <w:right w:val="single" w:sz="4" w:space="0" w:color="auto"/>
            </w:tcBorders>
          </w:tcPr>
          <w:p w:rsidR="00E30727" w:rsidRPr="0011436B" w:rsidRDefault="00E30727" w:rsidP="00E30727">
            <w:pPr>
              <w:jc w:val="center"/>
              <w:rPr>
                <w:lang w:val="kk-KZ"/>
              </w:rPr>
            </w:pPr>
            <w:r w:rsidRPr="0011436B">
              <w:rPr>
                <w:lang w:val="kk-KZ"/>
              </w:rPr>
              <w:t>50</w:t>
            </w:r>
          </w:p>
        </w:tc>
      </w:tr>
      <w:tr w:rsidR="00E30727" w:rsidRPr="0011436B" w:rsidTr="00E30727">
        <w:tc>
          <w:tcPr>
            <w:tcW w:w="659" w:type="dxa"/>
            <w:tcBorders>
              <w:top w:val="single" w:sz="4" w:space="0" w:color="auto"/>
              <w:left w:val="single" w:sz="4" w:space="0" w:color="auto"/>
              <w:bottom w:val="single" w:sz="4" w:space="0" w:color="auto"/>
              <w:right w:val="single" w:sz="4" w:space="0" w:color="auto"/>
            </w:tcBorders>
          </w:tcPr>
          <w:p w:rsidR="00E30727" w:rsidRPr="0011436B" w:rsidRDefault="00E30727" w:rsidP="00E30727">
            <w:pPr>
              <w:jc w:val="center"/>
              <w:rPr>
                <w:lang w:val="kk-KZ"/>
              </w:rPr>
            </w:pPr>
            <w:r w:rsidRPr="0011436B">
              <w:rPr>
                <w:lang w:val="kk-KZ"/>
              </w:rPr>
              <w:t>2.</w:t>
            </w:r>
          </w:p>
        </w:tc>
        <w:tc>
          <w:tcPr>
            <w:tcW w:w="3723" w:type="dxa"/>
            <w:tcBorders>
              <w:top w:val="single" w:sz="4" w:space="0" w:color="auto"/>
              <w:left w:val="single" w:sz="4" w:space="0" w:color="auto"/>
              <w:bottom w:val="single" w:sz="4" w:space="0" w:color="auto"/>
              <w:right w:val="single" w:sz="4" w:space="0" w:color="auto"/>
            </w:tcBorders>
          </w:tcPr>
          <w:p w:rsidR="00E30727" w:rsidRPr="0011436B" w:rsidRDefault="00E30727" w:rsidP="00E30727">
            <w:pPr>
              <w:jc w:val="center"/>
              <w:rPr>
                <w:lang w:val="kk-KZ"/>
              </w:rPr>
            </w:pPr>
            <w:r w:rsidRPr="0011436B">
              <w:rPr>
                <w:lang w:val="kk-KZ"/>
              </w:rPr>
              <w:t>Открытый воспитательный час «Шығыстың сөнбес жұлдызы Әбу Насыр Әл-Фараби»</w:t>
            </w:r>
          </w:p>
        </w:tc>
        <w:tc>
          <w:tcPr>
            <w:tcW w:w="2659" w:type="dxa"/>
            <w:tcBorders>
              <w:top w:val="single" w:sz="4" w:space="0" w:color="auto"/>
              <w:left w:val="single" w:sz="4" w:space="0" w:color="auto"/>
              <w:bottom w:val="single" w:sz="4" w:space="0" w:color="auto"/>
              <w:right w:val="single" w:sz="4" w:space="0" w:color="auto"/>
            </w:tcBorders>
          </w:tcPr>
          <w:p w:rsidR="00E30727" w:rsidRPr="0011436B" w:rsidRDefault="00E30727" w:rsidP="00E30727">
            <w:pPr>
              <w:jc w:val="center"/>
            </w:pPr>
            <w:r w:rsidRPr="0011436B">
              <w:t>Триумф знания</w:t>
            </w:r>
          </w:p>
        </w:tc>
        <w:tc>
          <w:tcPr>
            <w:tcW w:w="2706" w:type="dxa"/>
            <w:tcBorders>
              <w:top w:val="single" w:sz="4" w:space="0" w:color="auto"/>
              <w:left w:val="single" w:sz="4" w:space="0" w:color="auto"/>
              <w:bottom w:val="single" w:sz="4" w:space="0" w:color="auto"/>
              <w:right w:val="single" w:sz="4" w:space="0" w:color="auto"/>
            </w:tcBorders>
          </w:tcPr>
          <w:p w:rsidR="00E30727" w:rsidRPr="0011436B" w:rsidRDefault="00E30727" w:rsidP="00E30727">
            <w:pPr>
              <w:jc w:val="center"/>
            </w:pPr>
            <w:r w:rsidRPr="0011436B">
              <w:t>30</w:t>
            </w:r>
          </w:p>
        </w:tc>
      </w:tr>
      <w:tr w:rsidR="00E30727" w:rsidRPr="0011436B" w:rsidTr="00E30727">
        <w:trPr>
          <w:trHeight w:val="229"/>
        </w:trPr>
        <w:tc>
          <w:tcPr>
            <w:tcW w:w="659" w:type="dxa"/>
            <w:tcBorders>
              <w:top w:val="single" w:sz="4" w:space="0" w:color="auto"/>
              <w:left w:val="single" w:sz="4" w:space="0" w:color="auto"/>
              <w:bottom w:val="single" w:sz="4" w:space="0" w:color="auto"/>
              <w:right w:val="single" w:sz="4" w:space="0" w:color="auto"/>
            </w:tcBorders>
          </w:tcPr>
          <w:p w:rsidR="00E30727" w:rsidRPr="0011436B" w:rsidRDefault="00E30727" w:rsidP="00E30727">
            <w:pPr>
              <w:jc w:val="center"/>
              <w:rPr>
                <w:lang w:val="kk-KZ"/>
              </w:rPr>
            </w:pPr>
            <w:r w:rsidRPr="0011436B">
              <w:rPr>
                <w:lang w:val="kk-KZ"/>
              </w:rPr>
              <w:t>3.</w:t>
            </w:r>
          </w:p>
        </w:tc>
        <w:tc>
          <w:tcPr>
            <w:tcW w:w="3723" w:type="dxa"/>
            <w:tcBorders>
              <w:top w:val="single" w:sz="4" w:space="0" w:color="auto"/>
              <w:left w:val="single" w:sz="4" w:space="0" w:color="auto"/>
              <w:bottom w:val="single" w:sz="4" w:space="0" w:color="auto"/>
              <w:right w:val="single" w:sz="4" w:space="0" w:color="auto"/>
            </w:tcBorders>
          </w:tcPr>
          <w:p w:rsidR="00E30727" w:rsidRPr="0011436B" w:rsidRDefault="00E30727" w:rsidP="00E30727">
            <w:pPr>
              <w:jc w:val="center"/>
            </w:pPr>
            <w:r w:rsidRPr="0011436B">
              <w:rPr>
                <w:lang w:val="kk-KZ"/>
              </w:rPr>
              <w:t>Челендж посвешенное к 175 Абая «</w:t>
            </w:r>
            <w:r w:rsidRPr="0011436B">
              <w:t>Абай жолы роман-эпопеясыноқу»</w:t>
            </w:r>
          </w:p>
        </w:tc>
        <w:tc>
          <w:tcPr>
            <w:tcW w:w="2659" w:type="dxa"/>
            <w:tcBorders>
              <w:top w:val="single" w:sz="4" w:space="0" w:color="auto"/>
              <w:left w:val="single" w:sz="4" w:space="0" w:color="auto"/>
              <w:bottom w:val="single" w:sz="4" w:space="0" w:color="auto"/>
              <w:right w:val="single" w:sz="4" w:space="0" w:color="auto"/>
            </w:tcBorders>
          </w:tcPr>
          <w:p w:rsidR="00E30727" w:rsidRPr="0011436B" w:rsidRDefault="00E30727" w:rsidP="00E30727">
            <w:pPr>
              <w:jc w:val="center"/>
            </w:pPr>
            <w:r w:rsidRPr="0011436B">
              <w:t>Триумф знания</w:t>
            </w:r>
          </w:p>
        </w:tc>
        <w:tc>
          <w:tcPr>
            <w:tcW w:w="2706" w:type="dxa"/>
            <w:tcBorders>
              <w:top w:val="single" w:sz="4" w:space="0" w:color="auto"/>
              <w:left w:val="single" w:sz="4" w:space="0" w:color="auto"/>
              <w:bottom w:val="single" w:sz="4" w:space="0" w:color="auto"/>
              <w:right w:val="single" w:sz="4" w:space="0" w:color="auto"/>
            </w:tcBorders>
          </w:tcPr>
          <w:p w:rsidR="00E30727" w:rsidRPr="0011436B" w:rsidRDefault="00E30727" w:rsidP="00E30727">
            <w:pPr>
              <w:jc w:val="center"/>
              <w:rPr>
                <w:lang w:val="kk-KZ"/>
              </w:rPr>
            </w:pPr>
            <w:r w:rsidRPr="0011436B">
              <w:rPr>
                <w:lang w:val="kk-KZ"/>
              </w:rPr>
              <w:t>70</w:t>
            </w:r>
          </w:p>
        </w:tc>
      </w:tr>
      <w:tr w:rsidR="00E30727" w:rsidRPr="0011436B" w:rsidTr="00E30727">
        <w:trPr>
          <w:trHeight w:val="229"/>
        </w:trPr>
        <w:tc>
          <w:tcPr>
            <w:tcW w:w="659" w:type="dxa"/>
            <w:tcBorders>
              <w:top w:val="single" w:sz="4" w:space="0" w:color="auto"/>
              <w:left w:val="single" w:sz="4" w:space="0" w:color="auto"/>
              <w:bottom w:val="single" w:sz="4" w:space="0" w:color="auto"/>
              <w:right w:val="single" w:sz="4" w:space="0" w:color="auto"/>
            </w:tcBorders>
          </w:tcPr>
          <w:p w:rsidR="00E30727" w:rsidRPr="0011436B" w:rsidRDefault="00E30727" w:rsidP="00E30727">
            <w:pPr>
              <w:jc w:val="center"/>
              <w:rPr>
                <w:lang w:val="kk-KZ"/>
              </w:rPr>
            </w:pPr>
            <w:r w:rsidRPr="0011436B">
              <w:rPr>
                <w:lang w:val="kk-KZ"/>
              </w:rPr>
              <w:t>4.</w:t>
            </w:r>
          </w:p>
        </w:tc>
        <w:tc>
          <w:tcPr>
            <w:tcW w:w="3723" w:type="dxa"/>
            <w:tcBorders>
              <w:top w:val="single" w:sz="4" w:space="0" w:color="auto"/>
              <w:left w:val="single" w:sz="4" w:space="0" w:color="auto"/>
              <w:bottom w:val="single" w:sz="4" w:space="0" w:color="auto"/>
              <w:right w:val="single" w:sz="4" w:space="0" w:color="auto"/>
            </w:tcBorders>
          </w:tcPr>
          <w:p w:rsidR="00E30727" w:rsidRPr="0011436B" w:rsidRDefault="00E30727" w:rsidP="00E30727">
            <w:pPr>
              <w:jc w:val="center"/>
              <w:rPr>
                <w:lang w:val="kk-KZ"/>
              </w:rPr>
            </w:pPr>
            <w:r w:rsidRPr="0011436B">
              <w:rPr>
                <w:lang w:val="kk-KZ"/>
              </w:rPr>
              <w:t xml:space="preserve">Ходить со студентами в </w:t>
            </w:r>
            <w:r w:rsidRPr="0011436B">
              <w:t>драма</w:t>
            </w:r>
            <w:r w:rsidRPr="0011436B">
              <w:rPr>
                <w:lang w:val="kk-KZ"/>
              </w:rPr>
              <w:t xml:space="preserve"> театр имени </w:t>
            </w:r>
            <w:r w:rsidRPr="0011436B">
              <w:t>Ж.Шанин</w:t>
            </w:r>
            <w:r w:rsidRPr="0011436B">
              <w:rPr>
                <w:lang w:val="kk-KZ"/>
              </w:rPr>
              <w:t>а</w:t>
            </w:r>
          </w:p>
        </w:tc>
        <w:tc>
          <w:tcPr>
            <w:tcW w:w="2659" w:type="dxa"/>
            <w:tcBorders>
              <w:top w:val="single" w:sz="4" w:space="0" w:color="auto"/>
              <w:left w:val="single" w:sz="4" w:space="0" w:color="auto"/>
              <w:bottom w:val="single" w:sz="4" w:space="0" w:color="auto"/>
              <w:right w:val="single" w:sz="4" w:space="0" w:color="auto"/>
            </w:tcBorders>
          </w:tcPr>
          <w:p w:rsidR="00E30727" w:rsidRPr="0011436B" w:rsidRDefault="00E30727" w:rsidP="00E30727">
            <w:pPr>
              <w:jc w:val="center"/>
            </w:pPr>
            <w:r w:rsidRPr="0011436B">
              <w:t>Сохранение национальной идентичности</w:t>
            </w:r>
          </w:p>
        </w:tc>
        <w:tc>
          <w:tcPr>
            <w:tcW w:w="2706" w:type="dxa"/>
            <w:tcBorders>
              <w:top w:val="single" w:sz="4" w:space="0" w:color="auto"/>
              <w:left w:val="single" w:sz="4" w:space="0" w:color="auto"/>
              <w:bottom w:val="single" w:sz="4" w:space="0" w:color="auto"/>
              <w:right w:val="single" w:sz="4" w:space="0" w:color="auto"/>
            </w:tcBorders>
          </w:tcPr>
          <w:p w:rsidR="00E30727" w:rsidRPr="0011436B" w:rsidRDefault="00E30727" w:rsidP="00E30727">
            <w:pPr>
              <w:jc w:val="center"/>
              <w:rPr>
                <w:lang w:val="kk-KZ"/>
              </w:rPr>
            </w:pPr>
            <w:r w:rsidRPr="0011436B">
              <w:rPr>
                <w:lang w:val="kk-KZ"/>
              </w:rPr>
              <w:t>70</w:t>
            </w:r>
          </w:p>
        </w:tc>
      </w:tr>
      <w:tr w:rsidR="00E30727" w:rsidRPr="0011436B" w:rsidTr="00E30727">
        <w:trPr>
          <w:trHeight w:val="229"/>
        </w:trPr>
        <w:tc>
          <w:tcPr>
            <w:tcW w:w="659" w:type="dxa"/>
            <w:tcBorders>
              <w:top w:val="single" w:sz="4" w:space="0" w:color="auto"/>
              <w:left w:val="single" w:sz="4" w:space="0" w:color="auto"/>
              <w:bottom w:val="single" w:sz="4" w:space="0" w:color="auto"/>
              <w:right w:val="single" w:sz="4" w:space="0" w:color="auto"/>
            </w:tcBorders>
          </w:tcPr>
          <w:p w:rsidR="00E30727" w:rsidRPr="0011436B" w:rsidRDefault="00E30727" w:rsidP="00E30727">
            <w:pPr>
              <w:jc w:val="center"/>
              <w:rPr>
                <w:lang w:val="kk-KZ"/>
              </w:rPr>
            </w:pPr>
            <w:r w:rsidRPr="0011436B">
              <w:rPr>
                <w:lang w:val="kk-KZ"/>
              </w:rPr>
              <w:t>5.</w:t>
            </w:r>
          </w:p>
        </w:tc>
        <w:tc>
          <w:tcPr>
            <w:tcW w:w="3723" w:type="dxa"/>
            <w:tcBorders>
              <w:top w:val="single" w:sz="4" w:space="0" w:color="auto"/>
              <w:left w:val="single" w:sz="4" w:space="0" w:color="auto"/>
              <w:bottom w:val="single" w:sz="4" w:space="0" w:color="auto"/>
              <w:right w:val="single" w:sz="4" w:space="0" w:color="auto"/>
            </w:tcBorders>
          </w:tcPr>
          <w:p w:rsidR="00E30727" w:rsidRPr="0011436B" w:rsidRDefault="00E30727" w:rsidP="00E30727">
            <w:pPr>
              <w:jc w:val="center"/>
              <w:rPr>
                <w:lang w:val="kk-KZ"/>
              </w:rPr>
            </w:pPr>
            <w:r w:rsidRPr="0011436B">
              <w:rPr>
                <w:lang w:val="kk-KZ"/>
              </w:rPr>
              <w:t>Открытый кураторский час посв к 122 летию М.О.Әуезова</w:t>
            </w:r>
          </w:p>
        </w:tc>
        <w:tc>
          <w:tcPr>
            <w:tcW w:w="2659" w:type="dxa"/>
            <w:tcBorders>
              <w:top w:val="single" w:sz="4" w:space="0" w:color="auto"/>
              <w:left w:val="single" w:sz="4" w:space="0" w:color="auto"/>
              <w:bottom w:val="single" w:sz="4" w:space="0" w:color="auto"/>
              <w:right w:val="single" w:sz="4" w:space="0" w:color="auto"/>
            </w:tcBorders>
          </w:tcPr>
          <w:p w:rsidR="00E30727" w:rsidRPr="0011436B" w:rsidRDefault="00E30727" w:rsidP="00E30727">
            <w:pPr>
              <w:jc w:val="center"/>
            </w:pPr>
            <w:r w:rsidRPr="0011436B">
              <w:t>Сохранение национальной идентичности</w:t>
            </w:r>
          </w:p>
        </w:tc>
        <w:tc>
          <w:tcPr>
            <w:tcW w:w="2706" w:type="dxa"/>
            <w:tcBorders>
              <w:top w:val="single" w:sz="4" w:space="0" w:color="auto"/>
              <w:left w:val="single" w:sz="4" w:space="0" w:color="auto"/>
              <w:bottom w:val="single" w:sz="4" w:space="0" w:color="auto"/>
              <w:right w:val="single" w:sz="4" w:space="0" w:color="auto"/>
            </w:tcBorders>
          </w:tcPr>
          <w:p w:rsidR="00E30727" w:rsidRPr="0011436B" w:rsidRDefault="00E30727" w:rsidP="00E30727">
            <w:pPr>
              <w:jc w:val="center"/>
              <w:rPr>
                <w:lang w:val="kk-KZ"/>
              </w:rPr>
            </w:pPr>
            <w:r w:rsidRPr="0011436B">
              <w:rPr>
                <w:lang w:val="kk-KZ"/>
              </w:rPr>
              <w:t>50</w:t>
            </w:r>
          </w:p>
        </w:tc>
      </w:tr>
      <w:tr w:rsidR="00E30727" w:rsidRPr="0011436B" w:rsidTr="00E30727">
        <w:trPr>
          <w:trHeight w:val="229"/>
        </w:trPr>
        <w:tc>
          <w:tcPr>
            <w:tcW w:w="659" w:type="dxa"/>
            <w:tcBorders>
              <w:top w:val="single" w:sz="4" w:space="0" w:color="auto"/>
              <w:left w:val="single" w:sz="4" w:space="0" w:color="auto"/>
              <w:bottom w:val="single" w:sz="4" w:space="0" w:color="auto"/>
              <w:right w:val="single" w:sz="4" w:space="0" w:color="auto"/>
            </w:tcBorders>
          </w:tcPr>
          <w:p w:rsidR="00E30727" w:rsidRPr="0011436B" w:rsidRDefault="00E30727" w:rsidP="00E30727">
            <w:pPr>
              <w:jc w:val="center"/>
              <w:rPr>
                <w:lang w:val="kk-KZ"/>
              </w:rPr>
            </w:pPr>
            <w:r w:rsidRPr="0011436B">
              <w:rPr>
                <w:lang w:val="kk-KZ"/>
              </w:rPr>
              <w:t>6.</w:t>
            </w:r>
          </w:p>
        </w:tc>
        <w:tc>
          <w:tcPr>
            <w:tcW w:w="3723" w:type="dxa"/>
            <w:tcBorders>
              <w:top w:val="single" w:sz="4" w:space="0" w:color="auto"/>
              <w:left w:val="single" w:sz="4" w:space="0" w:color="auto"/>
              <w:bottom w:val="single" w:sz="4" w:space="0" w:color="auto"/>
              <w:right w:val="single" w:sz="4" w:space="0" w:color="auto"/>
            </w:tcBorders>
          </w:tcPr>
          <w:p w:rsidR="00E30727" w:rsidRPr="0011436B" w:rsidRDefault="00E30727" w:rsidP="00E30727">
            <w:pPr>
              <w:jc w:val="center"/>
              <w:rPr>
                <w:lang w:val="kk-KZ"/>
              </w:rPr>
            </w:pPr>
            <w:r w:rsidRPr="0011436B">
              <w:rPr>
                <w:lang w:val="kk-KZ"/>
              </w:rPr>
              <w:t>Библиографический обзор по проекту«Жаңа гуманитарлық білім. Қазақ тіліндегі 100 жаңа оқулық»</w:t>
            </w:r>
          </w:p>
        </w:tc>
        <w:tc>
          <w:tcPr>
            <w:tcW w:w="2659" w:type="dxa"/>
            <w:tcBorders>
              <w:top w:val="single" w:sz="4" w:space="0" w:color="auto"/>
              <w:left w:val="single" w:sz="4" w:space="0" w:color="auto"/>
              <w:bottom w:val="single" w:sz="4" w:space="0" w:color="auto"/>
              <w:right w:val="single" w:sz="4" w:space="0" w:color="auto"/>
            </w:tcBorders>
          </w:tcPr>
          <w:p w:rsidR="00E30727" w:rsidRPr="0011436B" w:rsidRDefault="00E30727" w:rsidP="00E30727">
            <w:pPr>
              <w:jc w:val="center"/>
            </w:pPr>
            <w:r w:rsidRPr="0011436B">
              <w:t>100 новых учебников на казахском языке</w:t>
            </w:r>
          </w:p>
        </w:tc>
        <w:tc>
          <w:tcPr>
            <w:tcW w:w="2706" w:type="dxa"/>
            <w:tcBorders>
              <w:top w:val="single" w:sz="4" w:space="0" w:color="auto"/>
              <w:left w:val="single" w:sz="4" w:space="0" w:color="auto"/>
              <w:bottom w:val="single" w:sz="4" w:space="0" w:color="auto"/>
              <w:right w:val="single" w:sz="4" w:space="0" w:color="auto"/>
            </w:tcBorders>
          </w:tcPr>
          <w:p w:rsidR="00E30727" w:rsidRPr="0011436B" w:rsidRDefault="00E30727" w:rsidP="00E30727">
            <w:pPr>
              <w:jc w:val="center"/>
              <w:rPr>
                <w:lang w:val="kk-KZ"/>
              </w:rPr>
            </w:pPr>
            <w:r w:rsidRPr="0011436B">
              <w:rPr>
                <w:lang w:val="kk-KZ"/>
              </w:rPr>
              <w:t>50</w:t>
            </w:r>
          </w:p>
        </w:tc>
      </w:tr>
      <w:tr w:rsidR="00E30727" w:rsidRPr="0011436B" w:rsidTr="00E30727">
        <w:trPr>
          <w:trHeight w:val="229"/>
        </w:trPr>
        <w:tc>
          <w:tcPr>
            <w:tcW w:w="659" w:type="dxa"/>
            <w:tcBorders>
              <w:top w:val="single" w:sz="4" w:space="0" w:color="auto"/>
              <w:left w:val="single" w:sz="4" w:space="0" w:color="auto"/>
              <w:bottom w:val="single" w:sz="4" w:space="0" w:color="auto"/>
              <w:right w:val="single" w:sz="4" w:space="0" w:color="auto"/>
            </w:tcBorders>
          </w:tcPr>
          <w:p w:rsidR="00E30727" w:rsidRPr="0011436B" w:rsidRDefault="00E30727" w:rsidP="00E30727">
            <w:pPr>
              <w:jc w:val="center"/>
              <w:rPr>
                <w:lang w:val="kk-KZ"/>
              </w:rPr>
            </w:pPr>
            <w:r w:rsidRPr="0011436B">
              <w:rPr>
                <w:lang w:val="kk-KZ"/>
              </w:rPr>
              <w:t>7.</w:t>
            </w:r>
          </w:p>
        </w:tc>
        <w:tc>
          <w:tcPr>
            <w:tcW w:w="3723" w:type="dxa"/>
            <w:tcBorders>
              <w:top w:val="single" w:sz="4" w:space="0" w:color="auto"/>
              <w:left w:val="single" w:sz="4" w:space="0" w:color="auto"/>
              <w:bottom w:val="single" w:sz="4" w:space="0" w:color="auto"/>
              <w:right w:val="single" w:sz="4" w:space="0" w:color="auto"/>
            </w:tcBorders>
          </w:tcPr>
          <w:p w:rsidR="00E30727" w:rsidRPr="0011436B" w:rsidRDefault="00E30727" w:rsidP="00E30727">
            <w:pPr>
              <w:jc w:val="center"/>
            </w:pPr>
            <w:r w:rsidRPr="0011436B">
              <w:rPr>
                <w:lang w:val="kk-KZ"/>
              </w:rPr>
              <w:t>Участие патриотической акции</w:t>
            </w:r>
            <w:r w:rsidRPr="0011436B">
              <w:t>"Меніңтуым - меніңотаным"</w:t>
            </w:r>
          </w:p>
        </w:tc>
        <w:tc>
          <w:tcPr>
            <w:tcW w:w="2659" w:type="dxa"/>
            <w:tcBorders>
              <w:top w:val="single" w:sz="4" w:space="0" w:color="auto"/>
              <w:left w:val="single" w:sz="4" w:space="0" w:color="auto"/>
              <w:bottom w:val="single" w:sz="4" w:space="0" w:color="auto"/>
              <w:right w:val="single" w:sz="4" w:space="0" w:color="auto"/>
            </w:tcBorders>
          </w:tcPr>
          <w:p w:rsidR="00E30727" w:rsidRPr="0011436B" w:rsidRDefault="00E30727" w:rsidP="00E30727">
            <w:pPr>
              <w:jc w:val="center"/>
            </w:pPr>
            <w:r w:rsidRPr="0011436B">
              <w:t>Родная земля</w:t>
            </w:r>
          </w:p>
        </w:tc>
        <w:tc>
          <w:tcPr>
            <w:tcW w:w="2706" w:type="dxa"/>
            <w:tcBorders>
              <w:top w:val="single" w:sz="4" w:space="0" w:color="auto"/>
              <w:left w:val="single" w:sz="4" w:space="0" w:color="auto"/>
              <w:bottom w:val="single" w:sz="4" w:space="0" w:color="auto"/>
              <w:right w:val="single" w:sz="4" w:space="0" w:color="auto"/>
            </w:tcBorders>
          </w:tcPr>
          <w:p w:rsidR="00E30727" w:rsidRPr="0011436B" w:rsidRDefault="00E30727" w:rsidP="00E30727">
            <w:pPr>
              <w:jc w:val="center"/>
              <w:rPr>
                <w:lang w:val="kk-KZ"/>
              </w:rPr>
            </w:pPr>
            <w:r w:rsidRPr="0011436B">
              <w:rPr>
                <w:lang w:val="kk-KZ"/>
              </w:rPr>
              <w:t>55</w:t>
            </w:r>
          </w:p>
        </w:tc>
      </w:tr>
      <w:tr w:rsidR="00E30727" w:rsidRPr="0011436B" w:rsidTr="00E30727">
        <w:trPr>
          <w:trHeight w:val="229"/>
        </w:trPr>
        <w:tc>
          <w:tcPr>
            <w:tcW w:w="659" w:type="dxa"/>
            <w:tcBorders>
              <w:top w:val="single" w:sz="4" w:space="0" w:color="auto"/>
              <w:left w:val="single" w:sz="4" w:space="0" w:color="auto"/>
              <w:bottom w:val="single" w:sz="4" w:space="0" w:color="auto"/>
              <w:right w:val="single" w:sz="4" w:space="0" w:color="auto"/>
            </w:tcBorders>
          </w:tcPr>
          <w:p w:rsidR="00E30727" w:rsidRPr="0011436B" w:rsidRDefault="00E30727" w:rsidP="00E30727">
            <w:pPr>
              <w:jc w:val="center"/>
              <w:rPr>
                <w:lang w:val="kk-KZ"/>
              </w:rPr>
            </w:pPr>
            <w:r w:rsidRPr="0011436B">
              <w:rPr>
                <w:lang w:val="kk-KZ"/>
              </w:rPr>
              <w:t>8.</w:t>
            </w:r>
          </w:p>
        </w:tc>
        <w:tc>
          <w:tcPr>
            <w:tcW w:w="3723" w:type="dxa"/>
            <w:tcBorders>
              <w:top w:val="single" w:sz="4" w:space="0" w:color="auto"/>
              <w:left w:val="single" w:sz="4" w:space="0" w:color="auto"/>
              <w:bottom w:val="single" w:sz="4" w:space="0" w:color="auto"/>
              <w:right w:val="single" w:sz="4" w:space="0" w:color="auto"/>
            </w:tcBorders>
          </w:tcPr>
          <w:p w:rsidR="00E30727" w:rsidRPr="0011436B" w:rsidRDefault="00E30727" w:rsidP="00E30727">
            <w:pPr>
              <w:jc w:val="center"/>
              <w:rPr>
                <w:lang w:val="kk-KZ"/>
              </w:rPr>
            </w:pPr>
            <w:r w:rsidRPr="0011436B">
              <w:rPr>
                <w:lang w:val="kk-KZ"/>
              </w:rPr>
              <w:t>Воспитательный час «Ұлы Абайға 175 жыл»</w:t>
            </w:r>
          </w:p>
        </w:tc>
        <w:tc>
          <w:tcPr>
            <w:tcW w:w="2659" w:type="dxa"/>
            <w:tcBorders>
              <w:top w:val="single" w:sz="4" w:space="0" w:color="auto"/>
              <w:left w:val="single" w:sz="4" w:space="0" w:color="auto"/>
              <w:bottom w:val="single" w:sz="4" w:space="0" w:color="auto"/>
              <w:right w:val="single" w:sz="4" w:space="0" w:color="auto"/>
            </w:tcBorders>
          </w:tcPr>
          <w:p w:rsidR="00E30727" w:rsidRPr="0011436B" w:rsidRDefault="00E30727" w:rsidP="00E30727">
            <w:pPr>
              <w:jc w:val="center"/>
            </w:pPr>
            <w:r w:rsidRPr="0011436B">
              <w:t>Триумф знания</w:t>
            </w:r>
          </w:p>
        </w:tc>
        <w:tc>
          <w:tcPr>
            <w:tcW w:w="2706" w:type="dxa"/>
            <w:tcBorders>
              <w:top w:val="single" w:sz="4" w:space="0" w:color="auto"/>
              <w:left w:val="single" w:sz="4" w:space="0" w:color="auto"/>
              <w:bottom w:val="single" w:sz="4" w:space="0" w:color="auto"/>
              <w:right w:val="single" w:sz="4" w:space="0" w:color="auto"/>
            </w:tcBorders>
          </w:tcPr>
          <w:p w:rsidR="00E30727" w:rsidRPr="0011436B" w:rsidRDefault="00E30727" w:rsidP="00E30727">
            <w:pPr>
              <w:jc w:val="center"/>
              <w:rPr>
                <w:lang w:val="kk-KZ"/>
              </w:rPr>
            </w:pPr>
            <w:r w:rsidRPr="0011436B">
              <w:rPr>
                <w:lang w:val="kk-KZ"/>
              </w:rPr>
              <w:t>16</w:t>
            </w:r>
          </w:p>
        </w:tc>
      </w:tr>
    </w:tbl>
    <w:p w:rsidR="00E30727" w:rsidRPr="00B8466E" w:rsidRDefault="00E30727" w:rsidP="00E30727">
      <w:pPr>
        <w:rPr>
          <w:sz w:val="22"/>
          <w:szCs w:val="22"/>
          <w:lang w:val="kk-KZ"/>
        </w:rPr>
      </w:pPr>
    </w:p>
    <w:p w:rsidR="003610E2" w:rsidRDefault="00F21504" w:rsidP="003610E2">
      <w:pPr>
        <w:ind w:left="360"/>
        <w:jc w:val="both"/>
        <w:rPr>
          <w:b/>
          <w:color w:val="000000"/>
          <w:sz w:val="24"/>
          <w:szCs w:val="24"/>
        </w:rPr>
      </w:pPr>
      <w:r w:rsidRPr="00F21504">
        <w:rPr>
          <w:b/>
          <w:color w:val="000000"/>
          <w:sz w:val="24"/>
          <w:szCs w:val="24"/>
        </w:rPr>
        <w:t>15. МЕЖДУНАРОДНОЕ СОТРУДНИЧЕСТВО И АКАДЕМИЧЕСКАЯ МОБИЛЬНОСТЬ</w:t>
      </w:r>
    </w:p>
    <w:p w:rsidR="00F21504" w:rsidRPr="00F21504" w:rsidRDefault="00F21504" w:rsidP="003610E2">
      <w:pPr>
        <w:ind w:left="360"/>
        <w:jc w:val="both"/>
        <w:rPr>
          <w:b/>
          <w:color w:val="000000"/>
          <w:sz w:val="24"/>
          <w:szCs w:val="24"/>
        </w:rPr>
      </w:pPr>
    </w:p>
    <w:p w:rsidR="00F21504" w:rsidRPr="00A436C0" w:rsidRDefault="00F21504" w:rsidP="00F21504">
      <w:pPr>
        <w:ind w:firstLine="567"/>
        <w:jc w:val="both"/>
        <w:rPr>
          <w:sz w:val="24"/>
          <w:szCs w:val="24"/>
        </w:rPr>
      </w:pPr>
      <w:r w:rsidRPr="00F21504">
        <w:rPr>
          <w:sz w:val="24"/>
          <w:szCs w:val="24"/>
        </w:rPr>
        <w:t xml:space="preserve">Вильнюсский технический университет им. Гедимина (Литва) в рамках образовательной программы </w:t>
      </w:r>
      <w:r w:rsidRPr="00F21504">
        <w:rPr>
          <w:color w:val="000000" w:themeColor="text1"/>
          <w:sz w:val="24"/>
          <w:szCs w:val="24"/>
        </w:rPr>
        <w:t xml:space="preserve">«Students </w:t>
      </w:r>
      <w:r w:rsidRPr="00F21504">
        <w:rPr>
          <w:color w:val="000000" w:themeColor="text1"/>
          <w:sz w:val="24"/>
          <w:szCs w:val="24"/>
          <w:lang w:val="kk-KZ"/>
        </w:rPr>
        <w:t xml:space="preserve"> </w:t>
      </w:r>
      <w:r w:rsidRPr="00F21504">
        <w:rPr>
          <w:color w:val="000000" w:themeColor="text1"/>
          <w:sz w:val="24"/>
          <w:szCs w:val="24"/>
        </w:rPr>
        <w:t>exchange»</w:t>
      </w:r>
      <w:r w:rsidRPr="00F21504">
        <w:rPr>
          <w:sz w:val="24"/>
          <w:szCs w:val="24"/>
        </w:rPr>
        <w:t xml:space="preserve"> </w:t>
      </w:r>
      <w:r w:rsidRPr="00F21504">
        <w:rPr>
          <w:sz w:val="24"/>
          <w:szCs w:val="24"/>
          <w:lang w:val="kk-KZ"/>
        </w:rPr>
        <w:t xml:space="preserve"> </w:t>
      </w:r>
      <w:r w:rsidRPr="00F21504">
        <w:rPr>
          <w:sz w:val="24"/>
          <w:szCs w:val="24"/>
        </w:rPr>
        <w:t>с 02.09.2019 по 24.01.2020 посетил студент группы ММГ-18-6р Халметова Комоло Бхдияровна. Кроме того, с 20.01.2020 по 30</w:t>
      </w:r>
      <w:r w:rsidRPr="00A436C0">
        <w:rPr>
          <w:sz w:val="24"/>
          <w:szCs w:val="24"/>
        </w:rPr>
        <w:t>.01.2020 Нурпеисов Айбек Сенбекович</w:t>
      </w:r>
      <w:r w:rsidRPr="00A436C0">
        <w:rPr>
          <w:sz w:val="24"/>
          <w:szCs w:val="24"/>
          <w:lang w:val="kk-KZ"/>
        </w:rPr>
        <w:t xml:space="preserve"> </w:t>
      </w:r>
      <w:r w:rsidRPr="00A436C0">
        <w:rPr>
          <w:sz w:val="24"/>
          <w:szCs w:val="24"/>
        </w:rPr>
        <w:t>магистрант</w:t>
      </w:r>
      <w:r w:rsidRPr="00A436C0">
        <w:rPr>
          <w:sz w:val="24"/>
          <w:szCs w:val="24"/>
          <w:lang w:val="kk-KZ"/>
        </w:rPr>
        <w:t>,</w:t>
      </w:r>
      <w:r w:rsidRPr="00A436C0">
        <w:rPr>
          <w:sz w:val="24"/>
          <w:szCs w:val="24"/>
        </w:rPr>
        <w:t xml:space="preserve"> группы МНГ-19-3нр по международному сотрудничеству</w:t>
      </w:r>
      <w:r w:rsidRPr="00A436C0">
        <w:rPr>
          <w:sz w:val="24"/>
          <w:szCs w:val="24"/>
          <w:lang w:val="kk-KZ"/>
        </w:rPr>
        <w:t xml:space="preserve"> </w:t>
      </w:r>
      <w:r w:rsidRPr="00A436C0">
        <w:rPr>
          <w:sz w:val="24"/>
          <w:szCs w:val="24"/>
        </w:rPr>
        <w:t>прошел стажировку в Белорусском государственном техническом университете.</w:t>
      </w:r>
    </w:p>
    <w:p w:rsidR="003610E2" w:rsidRPr="00AF21D3" w:rsidRDefault="00A436C0" w:rsidP="00EE23F7">
      <w:pPr>
        <w:ind w:firstLine="567"/>
        <w:jc w:val="both"/>
        <w:rPr>
          <w:b/>
          <w:color w:val="000000" w:themeColor="text1"/>
          <w:sz w:val="24"/>
          <w:szCs w:val="24"/>
        </w:rPr>
      </w:pPr>
      <w:r w:rsidRPr="00AF21D3">
        <w:rPr>
          <w:b/>
          <w:color w:val="000000" w:themeColor="text1"/>
          <w:sz w:val="24"/>
          <w:szCs w:val="24"/>
        </w:rPr>
        <w:lastRenderedPageBreak/>
        <w:t xml:space="preserve">16. </w:t>
      </w:r>
      <w:r w:rsidRPr="00AF21D3">
        <w:rPr>
          <w:b/>
          <w:color w:val="000000"/>
          <w:sz w:val="24"/>
          <w:szCs w:val="24"/>
        </w:rPr>
        <w:t>РАБОТА АК КАФЕДР</w:t>
      </w:r>
      <w:r w:rsidRPr="00AF21D3">
        <w:rPr>
          <w:b/>
          <w:color w:val="000000"/>
          <w:sz w:val="24"/>
          <w:szCs w:val="24"/>
          <w:lang w:val="kk-KZ"/>
        </w:rPr>
        <w:t>Ы</w:t>
      </w:r>
    </w:p>
    <w:p w:rsidR="00A436C0" w:rsidRPr="006403AF" w:rsidRDefault="00A436C0" w:rsidP="00AF21D3">
      <w:pPr>
        <w:ind w:firstLine="426"/>
        <w:jc w:val="both"/>
        <w:rPr>
          <w:color w:val="FF0000"/>
          <w:sz w:val="24"/>
          <w:szCs w:val="24"/>
          <w:highlight w:val="yellow"/>
        </w:rPr>
      </w:pPr>
    </w:p>
    <w:p w:rsidR="00AF21D3" w:rsidRPr="006403AF" w:rsidRDefault="00AF21D3" w:rsidP="006403AF">
      <w:pPr>
        <w:ind w:firstLine="567"/>
        <w:jc w:val="both"/>
        <w:rPr>
          <w:sz w:val="24"/>
          <w:szCs w:val="24"/>
        </w:rPr>
      </w:pPr>
      <w:r w:rsidRPr="006403AF">
        <w:rPr>
          <w:sz w:val="24"/>
          <w:szCs w:val="24"/>
        </w:rPr>
        <w:t xml:space="preserve">На защиту дипломного проекта по специальности 5В073200- </w:t>
      </w:r>
      <w:r w:rsidRPr="006403AF">
        <w:rPr>
          <w:sz w:val="24"/>
          <w:szCs w:val="24"/>
          <w:lang w:val="kk-KZ"/>
        </w:rPr>
        <w:t>«Стандартизация и сертификация (по отраслям)»</w:t>
      </w:r>
      <w:r w:rsidRPr="006403AF">
        <w:rPr>
          <w:sz w:val="24"/>
          <w:szCs w:val="24"/>
        </w:rPr>
        <w:t xml:space="preserve"> в полном объеме выполнившие учебный план допущены  студенты очного и дистанционного обучения.</w:t>
      </w:r>
    </w:p>
    <w:p w:rsidR="00AF21D3" w:rsidRDefault="00AF21D3" w:rsidP="006403AF">
      <w:pPr>
        <w:tabs>
          <w:tab w:val="left" w:pos="-1418"/>
        </w:tabs>
        <w:ind w:firstLine="567"/>
        <w:jc w:val="both"/>
        <w:rPr>
          <w:sz w:val="24"/>
          <w:szCs w:val="24"/>
          <w:lang w:val="kk-KZ"/>
        </w:rPr>
      </w:pPr>
      <w:r w:rsidRPr="006403AF">
        <w:rPr>
          <w:sz w:val="24"/>
          <w:szCs w:val="24"/>
        </w:rPr>
        <w:t xml:space="preserve">Дни проведения защита дипломного проекта и сдачи комплексных экзаменов по базовым и профилирующим дисциплинам специальности </w:t>
      </w:r>
      <w:r w:rsidRPr="006403AF">
        <w:rPr>
          <w:sz w:val="24"/>
          <w:szCs w:val="24"/>
          <w:lang w:val="kk-KZ"/>
        </w:rPr>
        <w:t>представлены в таблице 1.</w:t>
      </w:r>
    </w:p>
    <w:p w:rsidR="003C13AF" w:rsidRDefault="003C13AF" w:rsidP="006403AF">
      <w:pPr>
        <w:tabs>
          <w:tab w:val="left" w:pos="-1418"/>
        </w:tabs>
        <w:ind w:firstLine="567"/>
        <w:jc w:val="both"/>
        <w:rPr>
          <w:sz w:val="24"/>
          <w:szCs w:val="24"/>
          <w:lang w:val="kk-KZ"/>
        </w:rPr>
      </w:pPr>
    </w:p>
    <w:p w:rsidR="003C13AF" w:rsidRPr="003C13AF" w:rsidRDefault="003C13AF" w:rsidP="003C13AF">
      <w:pPr>
        <w:jc w:val="right"/>
        <w:rPr>
          <w:sz w:val="24"/>
          <w:szCs w:val="24"/>
        </w:rPr>
      </w:pPr>
      <w:r w:rsidRPr="003C13AF">
        <w:rPr>
          <w:sz w:val="24"/>
          <w:szCs w:val="24"/>
        </w:rPr>
        <w:t>1-таблица</w:t>
      </w:r>
    </w:p>
    <w:tbl>
      <w:tblPr>
        <w:tblStyle w:val="affb"/>
        <w:tblW w:w="0" w:type="auto"/>
        <w:tblLook w:val="04A0"/>
      </w:tblPr>
      <w:tblGrid>
        <w:gridCol w:w="1568"/>
        <w:gridCol w:w="1504"/>
        <w:gridCol w:w="1500"/>
        <w:gridCol w:w="2001"/>
        <w:gridCol w:w="1519"/>
        <w:gridCol w:w="1479"/>
      </w:tblGrid>
      <w:tr w:rsidR="003C13AF" w:rsidRPr="003C13AF" w:rsidTr="003C13AF">
        <w:tc>
          <w:tcPr>
            <w:tcW w:w="1568" w:type="dxa"/>
          </w:tcPr>
          <w:p w:rsidR="003C13AF" w:rsidRPr="003C13AF" w:rsidRDefault="003C13AF" w:rsidP="003C13AF">
            <w:pPr>
              <w:tabs>
                <w:tab w:val="left" w:pos="-1418"/>
              </w:tabs>
              <w:jc w:val="center"/>
              <w:rPr>
                <w:lang w:val="kk-KZ"/>
              </w:rPr>
            </w:pPr>
            <w:r w:rsidRPr="003C13AF">
              <w:t>Дата</w:t>
            </w:r>
          </w:p>
        </w:tc>
        <w:tc>
          <w:tcPr>
            <w:tcW w:w="1504" w:type="dxa"/>
          </w:tcPr>
          <w:p w:rsidR="003C13AF" w:rsidRPr="003C13AF" w:rsidRDefault="003C13AF" w:rsidP="003C13AF">
            <w:pPr>
              <w:tabs>
                <w:tab w:val="left" w:pos="-1418"/>
              </w:tabs>
              <w:jc w:val="center"/>
              <w:rPr>
                <w:lang w:val="kk-KZ"/>
              </w:rPr>
            </w:pPr>
            <w:r w:rsidRPr="003C13AF">
              <w:t>Время</w:t>
            </w:r>
          </w:p>
        </w:tc>
        <w:tc>
          <w:tcPr>
            <w:tcW w:w="1500" w:type="dxa"/>
          </w:tcPr>
          <w:p w:rsidR="003C13AF" w:rsidRPr="003C13AF" w:rsidRDefault="003C13AF" w:rsidP="003C13AF">
            <w:pPr>
              <w:jc w:val="center"/>
            </w:pPr>
            <w:r w:rsidRPr="003C13AF">
              <w:t>Ауд.</w:t>
            </w:r>
          </w:p>
        </w:tc>
        <w:tc>
          <w:tcPr>
            <w:tcW w:w="2001" w:type="dxa"/>
          </w:tcPr>
          <w:p w:rsidR="003C13AF" w:rsidRPr="003C13AF" w:rsidRDefault="003C13AF" w:rsidP="003C13AF">
            <w:pPr>
              <w:jc w:val="center"/>
            </w:pPr>
            <w:r w:rsidRPr="003C13AF">
              <w:t>Вид аттестации</w:t>
            </w:r>
          </w:p>
        </w:tc>
        <w:tc>
          <w:tcPr>
            <w:tcW w:w="1519" w:type="dxa"/>
          </w:tcPr>
          <w:p w:rsidR="003C13AF" w:rsidRPr="003C13AF" w:rsidRDefault="003C13AF" w:rsidP="003C13AF">
            <w:pPr>
              <w:jc w:val="center"/>
            </w:pPr>
            <w:r w:rsidRPr="003C13AF">
              <w:t>Группы</w:t>
            </w:r>
          </w:p>
        </w:tc>
        <w:tc>
          <w:tcPr>
            <w:tcW w:w="1479" w:type="dxa"/>
          </w:tcPr>
          <w:p w:rsidR="003C13AF" w:rsidRPr="003C13AF" w:rsidRDefault="003C13AF" w:rsidP="003C13AF">
            <w:pPr>
              <w:jc w:val="center"/>
            </w:pPr>
            <w:r w:rsidRPr="003C13AF">
              <w:t>Кол-во студентов</w:t>
            </w:r>
          </w:p>
        </w:tc>
      </w:tr>
      <w:tr w:rsidR="003C13AF" w:rsidRPr="003C13AF" w:rsidTr="003C13AF">
        <w:tc>
          <w:tcPr>
            <w:tcW w:w="1568" w:type="dxa"/>
          </w:tcPr>
          <w:p w:rsidR="003C13AF" w:rsidRPr="003C13AF" w:rsidRDefault="003C13AF" w:rsidP="003C13AF">
            <w:pPr>
              <w:tabs>
                <w:tab w:val="left" w:pos="-1418"/>
              </w:tabs>
              <w:jc w:val="center"/>
              <w:rPr>
                <w:lang w:val="kk-KZ"/>
              </w:rPr>
            </w:pPr>
            <w:r>
              <w:rPr>
                <w:lang w:val="kk-KZ"/>
              </w:rPr>
              <w:t>1</w:t>
            </w:r>
          </w:p>
        </w:tc>
        <w:tc>
          <w:tcPr>
            <w:tcW w:w="1504" w:type="dxa"/>
          </w:tcPr>
          <w:p w:rsidR="003C13AF" w:rsidRPr="003C13AF" w:rsidRDefault="003C13AF" w:rsidP="003C13AF">
            <w:pPr>
              <w:tabs>
                <w:tab w:val="left" w:pos="-1418"/>
              </w:tabs>
              <w:jc w:val="center"/>
              <w:rPr>
                <w:lang w:val="kk-KZ"/>
              </w:rPr>
            </w:pPr>
            <w:r>
              <w:rPr>
                <w:lang w:val="kk-KZ"/>
              </w:rPr>
              <w:t>2</w:t>
            </w:r>
          </w:p>
        </w:tc>
        <w:tc>
          <w:tcPr>
            <w:tcW w:w="1500" w:type="dxa"/>
          </w:tcPr>
          <w:p w:rsidR="003C13AF" w:rsidRPr="003C13AF" w:rsidRDefault="003C13AF" w:rsidP="003C13AF">
            <w:pPr>
              <w:tabs>
                <w:tab w:val="left" w:pos="-1418"/>
              </w:tabs>
              <w:jc w:val="center"/>
              <w:rPr>
                <w:lang w:val="kk-KZ"/>
              </w:rPr>
            </w:pPr>
            <w:r>
              <w:rPr>
                <w:lang w:val="kk-KZ"/>
              </w:rPr>
              <w:t>3</w:t>
            </w:r>
          </w:p>
        </w:tc>
        <w:tc>
          <w:tcPr>
            <w:tcW w:w="2001" w:type="dxa"/>
          </w:tcPr>
          <w:p w:rsidR="003C13AF" w:rsidRPr="003C13AF" w:rsidRDefault="003C13AF" w:rsidP="003C13AF">
            <w:pPr>
              <w:tabs>
                <w:tab w:val="left" w:pos="-1418"/>
              </w:tabs>
              <w:jc w:val="center"/>
              <w:rPr>
                <w:lang w:val="kk-KZ"/>
              </w:rPr>
            </w:pPr>
            <w:r>
              <w:rPr>
                <w:lang w:val="kk-KZ"/>
              </w:rPr>
              <w:t>4</w:t>
            </w:r>
          </w:p>
        </w:tc>
        <w:tc>
          <w:tcPr>
            <w:tcW w:w="1519" w:type="dxa"/>
          </w:tcPr>
          <w:p w:rsidR="003C13AF" w:rsidRPr="003C13AF" w:rsidRDefault="003C13AF" w:rsidP="003C13AF">
            <w:pPr>
              <w:tabs>
                <w:tab w:val="left" w:pos="-1418"/>
              </w:tabs>
              <w:jc w:val="center"/>
              <w:rPr>
                <w:lang w:val="kk-KZ"/>
              </w:rPr>
            </w:pPr>
            <w:r>
              <w:rPr>
                <w:lang w:val="kk-KZ"/>
              </w:rPr>
              <w:t>5</w:t>
            </w:r>
          </w:p>
        </w:tc>
        <w:tc>
          <w:tcPr>
            <w:tcW w:w="1479" w:type="dxa"/>
          </w:tcPr>
          <w:p w:rsidR="003C13AF" w:rsidRPr="003C13AF" w:rsidRDefault="003C13AF" w:rsidP="003C13AF">
            <w:pPr>
              <w:tabs>
                <w:tab w:val="left" w:pos="-1418"/>
              </w:tabs>
              <w:jc w:val="center"/>
              <w:rPr>
                <w:lang w:val="kk-KZ"/>
              </w:rPr>
            </w:pPr>
            <w:r>
              <w:rPr>
                <w:lang w:val="kk-KZ"/>
              </w:rPr>
              <w:t>6</w:t>
            </w:r>
          </w:p>
        </w:tc>
      </w:tr>
      <w:tr w:rsidR="003C13AF" w:rsidRPr="003C13AF" w:rsidTr="003C13AF">
        <w:tc>
          <w:tcPr>
            <w:tcW w:w="1568" w:type="dxa"/>
          </w:tcPr>
          <w:p w:rsidR="003C13AF" w:rsidRPr="003C13AF" w:rsidRDefault="003C13AF" w:rsidP="00E0739D">
            <w:pPr>
              <w:jc w:val="center"/>
              <w:rPr>
                <w:lang w:val="kk-KZ"/>
              </w:rPr>
            </w:pPr>
            <w:r w:rsidRPr="003C13AF">
              <w:rPr>
                <w:lang w:val="kk-KZ"/>
              </w:rPr>
              <w:t>25.05.2020 г.</w:t>
            </w:r>
          </w:p>
        </w:tc>
        <w:tc>
          <w:tcPr>
            <w:tcW w:w="1504" w:type="dxa"/>
          </w:tcPr>
          <w:p w:rsidR="003C13AF" w:rsidRPr="003C13AF" w:rsidRDefault="003C13AF" w:rsidP="00E0739D">
            <w:pPr>
              <w:jc w:val="center"/>
              <w:rPr>
                <w:vertAlign w:val="superscript"/>
                <w:lang w:val="kk-KZ"/>
              </w:rPr>
            </w:pPr>
            <w:r w:rsidRPr="003C13AF">
              <w:rPr>
                <w:lang w:val="kk-KZ"/>
              </w:rPr>
              <w:t>14</w:t>
            </w:r>
            <w:r w:rsidRPr="003C13AF">
              <w:rPr>
                <w:vertAlign w:val="superscript"/>
                <w:lang w:val="kk-KZ"/>
              </w:rPr>
              <w:t>00</w:t>
            </w:r>
          </w:p>
        </w:tc>
        <w:tc>
          <w:tcPr>
            <w:tcW w:w="1500" w:type="dxa"/>
          </w:tcPr>
          <w:p w:rsidR="003C13AF" w:rsidRPr="003C13AF" w:rsidRDefault="003C13AF" w:rsidP="00E0739D">
            <w:pPr>
              <w:jc w:val="center"/>
              <w:rPr>
                <w:lang w:val="kk-KZ"/>
              </w:rPr>
            </w:pPr>
            <w:r w:rsidRPr="003C13AF">
              <w:rPr>
                <w:lang w:val="kk-KZ"/>
              </w:rPr>
              <w:t>404 Б</w:t>
            </w:r>
          </w:p>
        </w:tc>
        <w:tc>
          <w:tcPr>
            <w:tcW w:w="2001" w:type="dxa"/>
          </w:tcPr>
          <w:p w:rsidR="003C13AF" w:rsidRPr="003C13AF" w:rsidRDefault="003C13AF" w:rsidP="00E0739D">
            <w:pPr>
              <w:jc w:val="center"/>
            </w:pPr>
            <w:r w:rsidRPr="003C13AF">
              <w:t>Защита дипломного проекта</w:t>
            </w:r>
          </w:p>
        </w:tc>
        <w:tc>
          <w:tcPr>
            <w:tcW w:w="1519" w:type="dxa"/>
          </w:tcPr>
          <w:p w:rsidR="003C13AF" w:rsidRPr="003C13AF" w:rsidRDefault="003C13AF" w:rsidP="00E0739D">
            <w:pPr>
              <w:jc w:val="center"/>
              <w:rPr>
                <w:lang w:val="kk-KZ"/>
              </w:rPr>
            </w:pPr>
            <w:r w:rsidRPr="003C13AF">
              <w:rPr>
                <w:lang w:val="kk-KZ"/>
              </w:rPr>
              <w:t>ММГ 16-6р</w:t>
            </w:r>
          </w:p>
          <w:p w:rsidR="003C13AF" w:rsidRPr="003C13AF" w:rsidRDefault="003C13AF" w:rsidP="00E0739D">
            <w:pPr>
              <w:jc w:val="center"/>
              <w:rPr>
                <w:lang w:val="kk-KZ"/>
              </w:rPr>
            </w:pPr>
            <w:r w:rsidRPr="003C13AF">
              <w:rPr>
                <w:lang w:val="kk-KZ"/>
              </w:rPr>
              <w:t>ММГ 16-6к</w:t>
            </w:r>
          </w:p>
          <w:p w:rsidR="003C13AF" w:rsidRPr="003C13AF" w:rsidRDefault="003C13AF" w:rsidP="00E0739D">
            <w:pPr>
              <w:jc w:val="center"/>
              <w:rPr>
                <w:lang w:val="kk-KZ"/>
              </w:rPr>
            </w:pPr>
            <w:r w:rsidRPr="003C13AF">
              <w:rPr>
                <w:lang w:val="kk-KZ"/>
              </w:rPr>
              <w:t>ММГ 16-6тк</w:t>
            </w:r>
          </w:p>
        </w:tc>
        <w:tc>
          <w:tcPr>
            <w:tcW w:w="1479" w:type="dxa"/>
          </w:tcPr>
          <w:p w:rsidR="003C13AF" w:rsidRPr="003C13AF" w:rsidRDefault="003C13AF" w:rsidP="00E0739D">
            <w:pPr>
              <w:jc w:val="center"/>
              <w:rPr>
                <w:lang w:val="kk-KZ"/>
              </w:rPr>
            </w:pPr>
            <w:r w:rsidRPr="003C13AF">
              <w:rPr>
                <w:lang w:val="kk-KZ"/>
              </w:rPr>
              <w:t>8</w:t>
            </w:r>
          </w:p>
        </w:tc>
      </w:tr>
      <w:tr w:rsidR="003C13AF" w:rsidRPr="003C13AF" w:rsidTr="003C13AF">
        <w:tc>
          <w:tcPr>
            <w:tcW w:w="1568" w:type="dxa"/>
          </w:tcPr>
          <w:p w:rsidR="003C13AF" w:rsidRPr="003C13AF" w:rsidRDefault="003C13AF" w:rsidP="00E0739D">
            <w:r w:rsidRPr="003C13AF">
              <w:rPr>
                <w:lang w:val="kk-KZ"/>
              </w:rPr>
              <w:t>25.05.2020 г.</w:t>
            </w:r>
          </w:p>
        </w:tc>
        <w:tc>
          <w:tcPr>
            <w:tcW w:w="1504" w:type="dxa"/>
          </w:tcPr>
          <w:p w:rsidR="003C13AF" w:rsidRPr="003C13AF" w:rsidRDefault="003C13AF" w:rsidP="00E0739D">
            <w:pPr>
              <w:jc w:val="center"/>
              <w:rPr>
                <w:vertAlign w:val="superscript"/>
                <w:lang w:val="kk-KZ"/>
              </w:rPr>
            </w:pPr>
            <w:r w:rsidRPr="003C13AF">
              <w:rPr>
                <w:lang w:val="kk-KZ"/>
              </w:rPr>
              <w:t>14</w:t>
            </w:r>
            <w:r w:rsidRPr="003C13AF">
              <w:rPr>
                <w:vertAlign w:val="superscript"/>
                <w:lang w:val="kk-KZ"/>
              </w:rPr>
              <w:t>00</w:t>
            </w:r>
          </w:p>
        </w:tc>
        <w:tc>
          <w:tcPr>
            <w:tcW w:w="1500" w:type="dxa"/>
          </w:tcPr>
          <w:p w:rsidR="003C13AF" w:rsidRPr="003C13AF" w:rsidRDefault="003C13AF" w:rsidP="00E0739D">
            <w:pPr>
              <w:jc w:val="center"/>
              <w:rPr>
                <w:lang w:val="kk-KZ"/>
              </w:rPr>
            </w:pPr>
            <w:r w:rsidRPr="003C13AF">
              <w:rPr>
                <w:lang w:val="kk-KZ"/>
              </w:rPr>
              <w:t>404 Б</w:t>
            </w:r>
          </w:p>
        </w:tc>
        <w:tc>
          <w:tcPr>
            <w:tcW w:w="2001" w:type="dxa"/>
          </w:tcPr>
          <w:p w:rsidR="003C13AF" w:rsidRPr="003C13AF" w:rsidRDefault="003C13AF" w:rsidP="00E0739D">
            <w:pPr>
              <w:jc w:val="center"/>
              <w:rPr>
                <w:lang w:val="kk-KZ"/>
              </w:rPr>
            </w:pPr>
            <w:r w:rsidRPr="003C13AF">
              <w:rPr>
                <w:rStyle w:val="tlid-translation"/>
              </w:rPr>
              <w:t xml:space="preserve">Комплексный экзамен по базовым дисциплинам </w:t>
            </w:r>
          </w:p>
        </w:tc>
        <w:tc>
          <w:tcPr>
            <w:tcW w:w="1519" w:type="dxa"/>
          </w:tcPr>
          <w:p w:rsidR="003C13AF" w:rsidRPr="003C13AF" w:rsidRDefault="003C13AF" w:rsidP="00E0739D">
            <w:pPr>
              <w:jc w:val="center"/>
              <w:rPr>
                <w:lang w:val="kk-KZ"/>
              </w:rPr>
            </w:pPr>
            <w:r w:rsidRPr="003C13AF">
              <w:rPr>
                <w:lang w:val="kk-KZ"/>
              </w:rPr>
              <w:t>ММГ 16-6тк</w:t>
            </w:r>
          </w:p>
        </w:tc>
        <w:tc>
          <w:tcPr>
            <w:tcW w:w="1479" w:type="dxa"/>
          </w:tcPr>
          <w:p w:rsidR="003C13AF" w:rsidRPr="003C13AF" w:rsidRDefault="003C13AF" w:rsidP="00E0739D">
            <w:pPr>
              <w:jc w:val="center"/>
              <w:rPr>
                <w:lang w:val="kk-KZ"/>
              </w:rPr>
            </w:pPr>
            <w:r w:rsidRPr="003C13AF">
              <w:rPr>
                <w:lang w:val="kk-KZ"/>
              </w:rPr>
              <w:t>2</w:t>
            </w:r>
          </w:p>
        </w:tc>
      </w:tr>
      <w:tr w:rsidR="003C13AF" w:rsidRPr="003C13AF" w:rsidTr="003C13AF">
        <w:tc>
          <w:tcPr>
            <w:tcW w:w="1568" w:type="dxa"/>
          </w:tcPr>
          <w:p w:rsidR="003C13AF" w:rsidRPr="003C13AF" w:rsidRDefault="003C13AF" w:rsidP="00E0739D">
            <w:r w:rsidRPr="003C13AF">
              <w:rPr>
                <w:lang w:val="kk-KZ"/>
              </w:rPr>
              <w:t>26.05.2020 г.</w:t>
            </w:r>
          </w:p>
        </w:tc>
        <w:tc>
          <w:tcPr>
            <w:tcW w:w="1504" w:type="dxa"/>
          </w:tcPr>
          <w:p w:rsidR="003C13AF" w:rsidRPr="003C13AF" w:rsidRDefault="003C13AF" w:rsidP="00E0739D">
            <w:pPr>
              <w:jc w:val="center"/>
              <w:rPr>
                <w:vertAlign w:val="superscript"/>
                <w:lang w:val="kk-KZ"/>
              </w:rPr>
            </w:pPr>
            <w:r w:rsidRPr="003C13AF">
              <w:rPr>
                <w:lang w:val="kk-KZ"/>
              </w:rPr>
              <w:t>14</w:t>
            </w:r>
            <w:r w:rsidRPr="003C13AF">
              <w:rPr>
                <w:vertAlign w:val="superscript"/>
                <w:lang w:val="kk-KZ"/>
              </w:rPr>
              <w:t>00</w:t>
            </w:r>
          </w:p>
        </w:tc>
        <w:tc>
          <w:tcPr>
            <w:tcW w:w="1500" w:type="dxa"/>
          </w:tcPr>
          <w:p w:rsidR="003C13AF" w:rsidRPr="003C13AF" w:rsidRDefault="003C13AF" w:rsidP="00E0739D">
            <w:pPr>
              <w:jc w:val="center"/>
              <w:rPr>
                <w:lang w:val="kk-KZ"/>
              </w:rPr>
            </w:pPr>
            <w:r w:rsidRPr="003C13AF">
              <w:rPr>
                <w:lang w:val="kk-KZ"/>
              </w:rPr>
              <w:t>404 Б</w:t>
            </w:r>
          </w:p>
        </w:tc>
        <w:tc>
          <w:tcPr>
            <w:tcW w:w="2001" w:type="dxa"/>
          </w:tcPr>
          <w:p w:rsidR="003C13AF" w:rsidRPr="003C13AF" w:rsidRDefault="003C13AF" w:rsidP="00E0739D">
            <w:pPr>
              <w:jc w:val="center"/>
              <w:rPr>
                <w:lang w:val="kk-KZ"/>
              </w:rPr>
            </w:pPr>
            <w:r w:rsidRPr="003C13AF">
              <w:t>Защита дипломного проекта</w:t>
            </w:r>
          </w:p>
        </w:tc>
        <w:tc>
          <w:tcPr>
            <w:tcW w:w="1519" w:type="dxa"/>
          </w:tcPr>
          <w:p w:rsidR="003C13AF" w:rsidRPr="003C13AF" w:rsidRDefault="003C13AF" w:rsidP="00E0739D">
            <w:pPr>
              <w:jc w:val="center"/>
              <w:rPr>
                <w:lang w:val="kk-KZ"/>
              </w:rPr>
            </w:pPr>
            <w:r w:rsidRPr="003C13AF">
              <w:rPr>
                <w:lang w:val="kk-KZ"/>
              </w:rPr>
              <w:t>ММГ 16-6р</w:t>
            </w:r>
          </w:p>
          <w:p w:rsidR="003C13AF" w:rsidRPr="003C13AF" w:rsidRDefault="003C13AF" w:rsidP="00E0739D">
            <w:pPr>
              <w:jc w:val="center"/>
              <w:rPr>
                <w:lang w:val="kk-KZ"/>
              </w:rPr>
            </w:pPr>
            <w:r w:rsidRPr="003C13AF">
              <w:rPr>
                <w:lang w:val="kk-KZ"/>
              </w:rPr>
              <w:t>ММГ 16-6к</w:t>
            </w:r>
          </w:p>
          <w:p w:rsidR="003C13AF" w:rsidRPr="003C13AF" w:rsidRDefault="003C13AF" w:rsidP="00E0739D">
            <w:pPr>
              <w:jc w:val="center"/>
              <w:rPr>
                <w:lang w:val="kk-KZ"/>
              </w:rPr>
            </w:pPr>
            <w:r w:rsidRPr="003C13AF">
              <w:rPr>
                <w:lang w:val="kk-KZ"/>
              </w:rPr>
              <w:t>ММГ 16-6тк</w:t>
            </w:r>
          </w:p>
        </w:tc>
        <w:tc>
          <w:tcPr>
            <w:tcW w:w="1479" w:type="dxa"/>
          </w:tcPr>
          <w:p w:rsidR="003C13AF" w:rsidRPr="003C13AF" w:rsidRDefault="003C13AF" w:rsidP="00E0739D">
            <w:pPr>
              <w:jc w:val="center"/>
              <w:rPr>
                <w:lang w:val="kk-KZ"/>
              </w:rPr>
            </w:pPr>
            <w:r w:rsidRPr="003C13AF">
              <w:rPr>
                <w:lang w:val="kk-KZ"/>
              </w:rPr>
              <w:t>9</w:t>
            </w:r>
          </w:p>
        </w:tc>
      </w:tr>
      <w:tr w:rsidR="003C13AF" w:rsidRPr="003C13AF" w:rsidTr="003C13AF">
        <w:tc>
          <w:tcPr>
            <w:tcW w:w="1568" w:type="dxa"/>
          </w:tcPr>
          <w:p w:rsidR="003C13AF" w:rsidRPr="003C13AF" w:rsidRDefault="003C13AF" w:rsidP="00E0739D">
            <w:r w:rsidRPr="003C13AF">
              <w:rPr>
                <w:lang w:val="kk-KZ"/>
              </w:rPr>
              <w:t>27.05.2020 г.</w:t>
            </w:r>
          </w:p>
        </w:tc>
        <w:tc>
          <w:tcPr>
            <w:tcW w:w="1504" w:type="dxa"/>
          </w:tcPr>
          <w:p w:rsidR="003C13AF" w:rsidRPr="003C13AF" w:rsidRDefault="003C13AF" w:rsidP="00E0739D">
            <w:pPr>
              <w:jc w:val="center"/>
              <w:rPr>
                <w:vertAlign w:val="superscript"/>
                <w:lang w:val="kk-KZ"/>
              </w:rPr>
            </w:pPr>
            <w:r w:rsidRPr="003C13AF">
              <w:rPr>
                <w:lang w:val="kk-KZ"/>
              </w:rPr>
              <w:t>14</w:t>
            </w:r>
            <w:r w:rsidRPr="003C13AF">
              <w:rPr>
                <w:vertAlign w:val="superscript"/>
                <w:lang w:val="kk-KZ"/>
              </w:rPr>
              <w:t>00</w:t>
            </w:r>
          </w:p>
        </w:tc>
        <w:tc>
          <w:tcPr>
            <w:tcW w:w="1500" w:type="dxa"/>
          </w:tcPr>
          <w:p w:rsidR="003C13AF" w:rsidRPr="003C13AF" w:rsidRDefault="003C13AF" w:rsidP="00E0739D">
            <w:pPr>
              <w:jc w:val="center"/>
              <w:rPr>
                <w:lang w:val="kk-KZ"/>
              </w:rPr>
            </w:pPr>
            <w:r w:rsidRPr="003C13AF">
              <w:rPr>
                <w:lang w:val="kk-KZ"/>
              </w:rPr>
              <w:t>404 Б</w:t>
            </w:r>
          </w:p>
        </w:tc>
        <w:tc>
          <w:tcPr>
            <w:tcW w:w="2001" w:type="dxa"/>
          </w:tcPr>
          <w:p w:rsidR="003C13AF" w:rsidRPr="003C13AF" w:rsidRDefault="003C13AF" w:rsidP="00E0739D">
            <w:pPr>
              <w:jc w:val="center"/>
              <w:rPr>
                <w:lang w:val="kk-KZ"/>
              </w:rPr>
            </w:pPr>
            <w:r w:rsidRPr="003C13AF">
              <w:t>Защита дипломного проекта</w:t>
            </w:r>
          </w:p>
        </w:tc>
        <w:tc>
          <w:tcPr>
            <w:tcW w:w="1519" w:type="dxa"/>
          </w:tcPr>
          <w:p w:rsidR="003C13AF" w:rsidRPr="003C13AF" w:rsidRDefault="003C13AF" w:rsidP="00E0739D">
            <w:pPr>
              <w:jc w:val="center"/>
              <w:rPr>
                <w:lang w:val="kk-KZ"/>
              </w:rPr>
            </w:pPr>
            <w:r w:rsidRPr="003C13AF">
              <w:rPr>
                <w:lang w:val="kk-KZ"/>
              </w:rPr>
              <w:t>ММГ 16-6р</w:t>
            </w:r>
          </w:p>
          <w:p w:rsidR="003C13AF" w:rsidRPr="003C13AF" w:rsidRDefault="003C13AF" w:rsidP="00E0739D">
            <w:pPr>
              <w:jc w:val="center"/>
              <w:rPr>
                <w:lang w:val="kk-KZ"/>
              </w:rPr>
            </w:pPr>
            <w:r w:rsidRPr="003C13AF">
              <w:rPr>
                <w:lang w:val="kk-KZ"/>
              </w:rPr>
              <w:t>ММГ 16-6к</w:t>
            </w:r>
          </w:p>
          <w:p w:rsidR="003C13AF" w:rsidRPr="003C13AF" w:rsidRDefault="003C13AF" w:rsidP="00E0739D">
            <w:pPr>
              <w:jc w:val="center"/>
              <w:rPr>
                <w:lang w:val="kk-KZ"/>
              </w:rPr>
            </w:pPr>
            <w:r w:rsidRPr="003C13AF">
              <w:rPr>
                <w:lang w:val="kk-KZ"/>
              </w:rPr>
              <w:t>ММГ 16-6тк</w:t>
            </w:r>
          </w:p>
        </w:tc>
        <w:tc>
          <w:tcPr>
            <w:tcW w:w="1479" w:type="dxa"/>
          </w:tcPr>
          <w:p w:rsidR="003C13AF" w:rsidRPr="003C13AF" w:rsidRDefault="003C13AF" w:rsidP="00E0739D">
            <w:pPr>
              <w:jc w:val="center"/>
              <w:rPr>
                <w:lang w:val="kk-KZ"/>
              </w:rPr>
            </w:pPr>
            <w:r w:rsidRPr="003C13AF">
              <w:rPr>
                <w:lang w:val="kk-KZ"/>
              </w:rPr>
              <w:t>8</w:t>
            </w:r>
          </w:p>
        </w:tc>
      </w:tr>
      <w:tr w:rsidR="003C13AF" w:rsidRPr="003C13AF" w:rsidTr="003C13AF">
        <w:tc>
          <w:tcPr>
            <w:tcW w:w="1568" w:type="dxa"/>
          </w:tcPr>
          <w:p w:rsidR="003C13AF" w:rsidRPr="003C13AF" w:rsidRDefault="003C13AF" w:rsidP="00E0739D">
            <w:r w:rsidRPr="003C13AF">
              <w:rPr>
                <w:lang w:val="kk-KZ"/>
              </w:rPr>
              <w:t>28.05.2020 г.</w:t>
            </w:r>
          </w:p>
        </w:tc>
        <w:tc>
          <w:tcPr>
            <w:tcW w:w="1504" w:type="dxa"/>
          </w:tcPr>
          <w:p w:rsidR="003C13AF" w:rsidRPr="003C13AF" w:rsidRDefault="003C13AF" w:rsidP="00E0739D">
            <w:pPr>
              <w:jc w:val="center"/>
              <w:rPr>
                <w:vertAlign w:val="superscript"/>
                <w:lang w:val="kk-KZ"/>
              </w:rPr>
            </w:pPr>
            <w:r w:rsidRPr="003C13AF">
              <w:rPr>
                <w:lang w:val="kk-KZ"/>
              </w:rPr>
              <w:t>14</w:t>
            </w:r>
            <w:r w:rsidRPr="003C13AF">
              <w:rPr>
                <w:vertAlign w:val="superscript"/>
                <w:lang w:val="kk-KZ"/>
              </w:rPr>
              <w:t>00</w:t>
            </w:r>
          </w:p>
        </w:tc>
        <w:tc>
          <w:tcPr>
            <w:tcW w:w="1500" w:type="dxa"/>
          </w:tcPr>
          <w:p w:rsidR="003C13AF" w:rsidRPr="003C13AF" w:rsidRDefault="003C13AF" w:rsidP="00E0739D">
            <w:pPr>
              <w:jc w:val="center"/>
              <w:rPr>
                <w:lang w:val="kk-KZ"/>
              </w:rPr>
            </w:pPr>
            <w:r w:rsidRPr="003C13AF">
              <w:rPr>
                <w:lang w:val="kk-KZ"/>
              </w:rPr>
              <w:t>404 Б</w:t>
            </w:r>
          </w:p>
        </w:tc>
        <w:tc>
          <w:tcPr>
            <w:tcW w:w="2001" w:type="dxa"/>
          </w:tcPr>
          <w:p w:rsidR="003C13AF" w:rsidRPr="003C13AF" w:rsidRDefault="003C13AF" w:rsidP="00E0739D">
            <w:pPr>
              <w:jc w:val="center"/>
            </w:pPr>
            <w:r w:rsidRPr="003C13AF">
              <w:t>Защита дипломного проекта</w:t>
            </w:r>
          </w:p>
        </w:tc>
        <w:tc>
          <w:tcPr>
            <w:tcW w:w="1519" w:type="dxa"/>
          </w:tcPr>
          <w:p w:rsidR="003C13AF" w:rsidRPr="003C13AF" w:rsidRDefault="003C13AF" w:rsidP="00E0739D">
            <w:pPr>
              <w:jc w:val="center"/>
              <w:rPr>
                <w:lang w:val="kk-KZ"/>
              </w:rPr>
            </w:pPr>
            <w:r w:rsidRPr="003C13AF">
              <w:rPr>
                <w:lang w:val="kk-KZ"/>
              </w:rPr>
              <w:t>ММГ 16-6р</w:t>
            </w:r>
          </w:p>
          <w:p w:rsidR="003C13AF" w:rsidRPr="003C13AF" w:rsidRDefault="003C13AF" w:rsidP="00E0739D">
            <w:pPr>
              <w:jc w:val="center"/>
              <w:rPr>
                <w:lang w:val="kk-KZ"/>
              </w:rPr>
            </w:pPr>
            <w:r w:rsidRPr="003C13AF">
              <w:rPr>
                <w:lang w:val="kk-KZ"/>
              </w:rPr>
              <w:t>ММГ 16-6к</w:t>
            </w:r>
          </w:p>
          <w:p w:rsidR="003C13AF" w:rsidRPr="003C13AF" w:rsidRDefault="003C13AF" w:rsidP="00E0739D">
            <w:pPr>
              <w:jc w:val="center"/>
              <w:rPr>
                <w:lang w:val="kk-KZ"/>
              </w:rPr>
            </w:pPr>
            <w:r w:rsidRPr="003C13AF">
              <w:rPr>
                <w:lang w:val="kk-KZ"/>
              </w:rPr>
              <w:t>ММГ 16-6тк</w:t>
            </w:r>
          </w:p>
        </w:tc>
        <w:tc>
          <w:tcPr>
            <w:tcW w:w="1479" w:type="dxa"/>
          </w:tcPr>
          <w:p w:rsidR="003C13AF" w:rsidRPr="003C13AF" w:rsidRDefault="003C13AF" w:rsidP="00E0739D">
            <w:pPr>
              <w:jc w:val="center"/>
              <w:rPr>
                <w:lang w:val="kk-KZ"/>
              </w:rPr>
            </w:pPr>
            <w:r w:rsidRPr="003C13AF">
              <w:rPr>
                <w:lang w:val="kk-KZ"/>
              </w:rPr>
              <w:t>8</w:t>
            </w:r>
          </w:p>
        </w:tc>
      </w:tr>
      <w:tr w:rsidR="003C13AF" w:rsidRPr="003C13AF" w:rsidTr="003C13AF">
        <w:tc>
          <w:tcPr>
            <w:tcW w:w="1568" w:type="dxa"/>
          </w:tcPr>
          <w:p w:rsidR="003C13AF" w:rsidRPr="003C13AF" w:rsidRDefault="003C13AF" w:rsidP="00E0739D">
            <w:r w:rsidRPr="003C13AF">
              <w:rPr>
                <w:lang w:val="kk-KZ"/>
              </w:rPr>
              <w:t>28.05.2020 г.</w:t>
            </w:r>
          </w:p>
        </w:tc>
        <w:tc>
          <w:tcPr>
            <w:tcW w:w="1504" w:type="dxa"/>
          </w:tcPr>
          <w:p w:rsidR="003C13AF" w:rsidRPr="003C13AF" w:rsidRDefault="003C13AF" w:rsidP="00E0739D">
            <w:pPr>
              <w:jc w:val="center"/>
              <w:rPr>
                <w:vertAlign w:val="superscript"/>
                <w:lang w:val="kk-KZ"/>
              </w:rPr>
            </w:pPr>
            <w:r w:rsidRPr="003C13AF">
              <w:rPr>
                <w:lang w:val="kk-KZ"/>
              </w:rPr>
              <w:t>14</w:t>
            </w:r>
            <w:r w:rsidRPr="003C13AF">
              <w:rPr>
                <w:vertAlign w:val="superscript"/>
                <w:lang w:val="kk-KZ"/>
              </w:rPr>
              <w:t>00</w:t>
            </w:r>
          </w:p>
        </w:tc>
        <w:tc>
          <w:tcPr>
            <w:tcW w:w="1500" w:type="dxa"/>
          </w:tcPr>
          <w:p w:rsidR="003C13AF" w:rsidRPr="003C13AF" w:rsidRDefault="003C13AF" w:rsidP="00E0739D">
            <w:pPr>
              <w:jc w:val="center"/>
              <w:rPr>
                <w:lang w:val="kk-KZ"/>
              </w:rPr>
            </w:pPr>
            <w:r w:rsidRPr="003C13AF">
              <w:rPr>
                <w:lang w:val="kk-KZ"/>
              </w:rPr>
              <w:t>404 Б</w:t>
            </w:r>
          </w:p>
        </w:tc>
        <w:tc>
          <w:tcPr>
            <w:tcW w:w="2001" w:type="dxa"/>
          </w:tcPr>
          <w:p w:rsidR="003C13AF" w:rsidRPr="003C13AF" w:rsidRDefault="003C13AF" w:rsidP="00E0739D">
            <w:pPr>
              <w:jc w:val="center"/>
            </w:pPr>
            <w:r w:rsidRPr="003C13AF">
              <w:rPr>
                <w:rStyle w:val="tlid-translation"/>
              </w:rPr>
              <w:t>Комплексный экзамен по профилирующим дисциплинам</w:t>
            </w:r>
          </w:p>
        </w:tc>
        <w:tc>
          <w:tcPr>
            <w:tcW w:w="1519" w:type="dxa"/>
          </w:tcPr>
          <w:p w:rsidR="003C13AF" w:rsidRPr="003C13AF" w:rsidRDefault="003C13AF" w:rsidP="00E0739D">
            <w:pPr>
              <w:jc w:val="center"/>
              <w:rPr>
                <w:lang w:val="kk-KZ"/>
              </w:rPr>
            </w:pPr>
            <w:r w:rsidRPr="003C13AF">
              <w:rPr>
                <w:lang w:val="kk-KZ"/>
              </w:rPr>
              <w:t>ММГ 16-6тк</w:t>
            </w:r>
          </w:p>
        </w:tc>
        <w:tc>
          <w:tcPr>
            <w:tcW w:w="1479" w:type="dxa"/>
          </w:tcPr>
          <w:p w:rsidR="003C13AF" w:rsidRPr="003C13AF" w:rsidRDefault="003C13AF" w:rsidP="00E0739D">
            <w:pPr>
              <w:jc w:val="center"/>
              <w:rPr>
                <w:lang w:val="kk-KZ"/>
              </w:rPr>
            </w:pPr>
            <w:r w:rsidRPr="003C13AF">
              <w:rPr>
                <w:lang w:val="kk-KZ"/>
              </w:rPr>
              <w:t>2</w:t>
            </w:r>
          </w:p>
        </w:tc>
      </w:tr>
      <w:tr w:rsidR="003C13AF" w:rsidRPr="003C13AF" w:rsidTr="003C13AF">
        <w:tc>
          <w:tcPr>
            <w:tcW w:w="1568" w:type="dxa"/>
          </w:tcPr>
          <w:p w:rsidR="003C13AF" w:rsidRPr="003C13AF" w:rsidRDefault="003C13AF" w:rsidP="00E0739D">
            <w:pPr>
              <w:jc w:val="center"/>
              <w:rPr>
                <w:lang w:val="kk-KZ"/>
              </w:rPr>
            </w:pPr>
            <w:r w:rsidRPr="003C13AF">
              <w:rPr>
                <w:lang w:val="kk-KZ"/>
              </w:rPr>
              <w:t>29.05.2020 г.</w:t>
            </w:r>
          </w:p>
        </w:tc>
        <w:tc>
          <w:tcPr>
            <w:tcW w:w="1504" w:type="dxa"/>
          </w:tcPr>
          <w:p w:rsidR="003C13AF" w:rsidRPr="003C13AF" w:rsidRDefault="003C13AF" w:rsidP="00E0739D">
            <w:pPr>
              <w:jc w:val="center"/>
              <w:rPr>
                <w:vertAlign w:val="superscript"/>
                <w:lang w:val="kk-KZ"/>
              </w:rPr>
            </w:pPr>
            <w:r w:rsidRPr="003C13AF">
              <w:rPr>
                <w:lang w:val="kk-KZ"/>
              </w:rPr>
              <w:t>14</w:t>
            </w:r>
            <w:r w:rsidRPr="003C13AF">
              <w:rPr>
                <w:vertAlign w:val="superscript"/>
                <w:lang w:val="kk-KZ"/>
              </w:rPr>
              <w:t>00</w:t>
            </w:r>
          </w:p>
        </w:tc>
        <w:tc>
          <w:tcPr>
            <w:tcW w:w="1500" w:type="dxa"/>
          </w:tcPr>
          <w:p w:rsidR="003C13AF" w:rsidRPr="003C13AF" w:rsidRDefault="003C13AF" w:rsidP="00E0739D">
            <w:pPr>
              <w:jc w:val="center"/>
              <w:rPr>
                <w:lang w:val="kk-KZ"/>
              </w:rPr>
            </w:pPr>
            <w:r w:rsidRPr="003C13AF">
              <w:rPr>
                <w:lang w:val="kk-KZ"/>
              </w:rPr>
              <w:t>404 Б</w:t>
            </w:r>
          </w:p>
        </w:tc>
        <w:tc>
          <w:tcPr>
            <w:tcW w:w="2001" w:type="dxa"/>
          </w:tcPr>
          <w:p w:rsidR="003C13AF" w:rsidRPr="003C13AF" w:rsidRDefault="003C13AF" w:rsidP="00E0739D">
            <w:r w:rsidRPr="003C13AF">
              <w:t>Защита дипломного проекта</w:t>
            </w:r>
          </w:p>
        </w:tc>
        <w:tc>
          <w:tcPr>
            <w:tcW w:w="1519" w:type="dxa"/>
          </w:tcPr>
          <w:p w:rsidR="003C13AF" w:rsidRPr="003C13AF" w:rsidRDefault="003C13AF" w:rsidP="00E0739D">
            <w:pPr>
              <w:jc w:val="center"/>
              <w:rPr>
                <w:lang w:val="kk-KZ"/>
              </w:rPr>
            </w:pPr>
            <w:r w:rsidRPr="003C13AF">
              <w:rPr>
                <w:lang w:val="kk-KZ"/>
              </w:rPr>
              <w:t>ММГ 16-6р</w:t>
            </w:r>
          </w:p>
          <w:p w:rsidR="003C13AF" w:rsidRPr="003C13AF" w:rsidRDefault="003C13AF" w:rsidP="00E0739D">
            <w:pPr>
              <w:jc w:val="center"/>
              <w:rPr>
                <w:lang w:val="kk-KZ"/>
              </w:rPr>
            </w:pPr>
            <w:r w:rsidRPr="003C13AF">
              <w:rPr>
                <w:lang w:val="kk-KZ"/>
              </w:rPr>
              <w:t>ММГ 16-6к</w:t>
            </w:r>
          </w:p>
          <w:p w:rsidR="003C13AF" w:rsidRPr="003C13AF" w:rsidRDefault="003C13AF" w:rsidP="00E0739D">
            <w:pPr>
              <w:jc w:val="center"/>
              <w:rPr>
                <w:lang w:val="kk-KZ"/>
              </w:rPr>
            </w:pPr>
            <w:r w:rsidRPr="003C13AF">
              <w:rPr>
                <w:lang w:val="kk-KZ"/>
              </w:rPr>
              <w:t>ММГ 16-6тк</w:t>
            </w:r>
          </w:p>
        </w:tc>
        <w:tc>
          <w:tcPr>
            <w:tcW w:w="1479" w:type="dxa"/>
          </w:tcPr>
          <w:p w:rsidR="003C13AF" w:rsidRPr="003C13AF" w:rsidRDefault="003C13AF" w:rsidP="00E0739D">
            <w:pPr>
              <w:jc w:val="center"/>
              <w:rPr>
                <w:lang w:val="kk-KZ"/>
              </w:rPr>
            </w:pPr>
            <w:r w:rsidRPr="003C13AF">
              <w:rPr>
                <w:lang w:val="kk-KZ"/>
              </w:rPr>
              <w:t>7</w:t>
            </w:r>
          </w:p>
        </w:tc>
      </w:tr>
      <w:tr w:rsidR="003C13AF" w:rsidRPr="003C13AF" w:rsidTr="003C13AF">
        <w:tc>
          <w:tcPr>
            <w:tcW w:w="1568" w:type="dxa"/>
          </w:tcPr>
          <w:p w:rsidR="003C13AF" w:rsidRPr="003C13AF" w:rsidRDefault="003C13AF" w:rsidP="00E0739D">
            <w:pPr>
              <w:jc w:val="center"/>
              <w:rPr>
                <w:lang w:val="kk-KZ"/>
              </w:rPr>
            </w:pPr>
            <w:r w:rsidRPr="003C13AF">
              <w:rPr>
                <w:lang w:val="kk-KZ"/>
              </w:rPr>
              <w:t>02.06.2020 г.</w:t>
            </w:r>
          </w:p>
        </w:tc>
        <w:tc>
          <w:tcPr>
            <w:tcW w:w="1504" w:type="dxa"/>
          </w:tcPr>
          <w:p w:rsidR="003C13AF" w:rsidRPr="003C13AF" w:rsidRDefault="003C13AF" w:rsidP="00E0739D">
            <w:pPr>
              <w:jc w:val="center"/>
              <w:rPr>
                <w:vertAlign w:val="superscript"/>
                <w:lang w:val="kk-KZ"/>
              </w:rPr>
            </w:pPr>
            <w:r w:rsidRPr="003C13AF">
              <w:rPr>
                <w:lang w:val="kk-KZ"/>
              </w:rPr>
              <w:t>14</w:t>
            </w:r>
            <w:r w:rsidRPr="003C13AF">
              <w:rPr>
                <w:vertAlign w:val="superscript"/>
                <w:lang w:val="kk-KZ"/>
              </w:rPr>
              <w:t>00</w:t>
            </w:r>
          </w:p>
        </w:tc>
        <w:tc>
          <w:tcPr>
            <w:tcW w:w="1500" w:type="dxa"/>
          </w:tcPr>
          <w:p w:rsidR="003C13AF" w:rsidRPr="003C13AF" w:rsidRDefault="003C13AF" w:rsidP="00E0739D">
            <w:pPr>
              <w:jc w:val="center"/>
              <w:rPr>
                <w:lang w:val="kk-KZ"/>
              </w:rPr>
            </w:pPr>
            <w:r w:rsidRPr="003C13AF">
              <w:rPr>
                <w:lang w:val="kk-KZ"/>
              </w:rPr>
              <w:t>404 Б</w:t>
            </w:r>
          </w:p>
        </w:tc>
        <w:tc>
          <w:tcPr>
            <w:tcW w:w="2001" w:type="dxa"/>
          </w:tcPr>
          <w:p w:rsidR="003C13AF" w:rsidRPr="003C13AF" w:rsidRDefault="003C13AF" w:rsidP="00E0739D">
            <w:r w:rsidRPr="003C13AF">
              <w:t>Защита дипломного проекта</w:t>
            </w:r>
          </w:p>
        </w:tc>
        <w:tc>
          <w:tcPr>
            <w:tcW w:w="1519" w:type="dxa"/>
          </w:tcPr>
          <w:p w:rsidR="003C13AF" w:rsidRPr="003C13AF" w:rsidRDefault="003C13AF" w:rsidP="00E0739D">
            <w:pPr>
              <w:jc w:val="center"/>
              <w:rPr>
                <w:lang w:val="kk-KZ"/>
              </w:rPr>
            </w:pPr>
            <w:r w:rsidRPr="003C13AF">
              <w:rPr>
                <w:lang w:val="kk-KZ"/>
              </w:rPr>
              <w:t>ЗММГ-17-6кс</w:t>
            </w:r>
          </w:p>
          <w:p w:rsidR="003C13AF" w:rsidRPr="003C13AF" w:rsidRDefault="003C13AF" w:rsidP="00E0739D">
            <w:pPr>
              <w:jc w:val="center"/>
              <w:rPr>
                <w:lang w:val="kk-KZ"/>
              </w:rPr>
            </w:pPr>
            <w:r w:rsidRPr="003C13AF">
              <w:rPr>
                <w:lang w:val="kk-KZ"/>
              </w:rPr>
              <w:t>ЗММГ-18-6ку</w:t>
            </w:r>
          </w:p>
        </w:tc>
        <w:tc>
          <w:tcPr>
            <w:tcW w:w="1479" w:type="dxa"/>
          </w:tcPr>
          <w:p w:rsidR="003C13AF" w:rsidRPr="003C13AF" w:rsidRDefault="003C13AF" w:rsidP="00E0739D">
            <w:pPr>
              <w:jc w:val="center"/>
              <w:rPr>
                <w:lang w:val="kk-KZ"/>
              </w:rPr>
            </w:pPr>
            <w:r w:rsidRPr="003C13AF">
              <w:rPr>
                <w:lang w:val="kk-KZ"/>
              </w:rPr>
              <w:t>6</w:t>
            </w:r>
          </w:p>
        </w:tc>
      </w:tr>
    </w:tbl>
    <w:p w:rsidR="00AF21D3" w:rsidRPr="006403AF" w:rsidRDefault="00AF21D3" w:rsidP="006403AF">
      <w:pPr>
        <w:tabs>
          <w:tab w:val="left" w:pos="-1418"/>
        </w:tabs>
        <w:ind w:firstLine="567"/>
        <w:jc w:val="both"/>
        <w:rPr>
          <w:sz w:val="24"/>
          <w:szCs w:val="24"/>
          <w:lang w:val="kk-KZ"/>
        </w:rPr>
      </w:pPr>
    </w:p>
    <w:p w:rsidR="006403AF" w:rsidRPr="006403AF" w:rsidRDefault="006403AF" w:rsidP="006403AF">
      <w:pPr>
        <w:pStyle w:val="a5"/>
        <w:rPr>
          <w:sz w:val="24"/>
          <w:szCs w:val="24"/>
        </w:rPr>
      </w:pPr>
      <w:r w:rsidRPr="006403AF">
        <w:rPr>
          <w:color w:val="262626"/>
          <w:sz w:val="24"/>
          <w:szCs w:val="24"/>
        </w:rPr>
        <w:t>Перечень комплексных контрольных вопросов по базовым и профильным дисциплинам для итоговой аттестации обсуждены и утверждены на заседании кафедры (</w:t>
      </w:r>
      <w:r w:rsidRPr="006403AF">
        <w:rPr>
          <w:sz w:val="24"/>
          <w:szCs w:val="24"/>
        </w:rPr>
        <w:t>протокол №7 от 18.02.2020 г.)</w:t>
      </w:r>
    </w:p>
    <w:p w:rsidR="006403AF" w:rsidRPr="006403AF" w:rsidRDefault="006403AF" w:rsidP="006403AF">
      <w:pPr>
        <w:pStyle w:val="a5"/>
        <w:rPr>
          <w:color w:val="262626"/>
          <w:sz w:val="24"/>
          <w:szCs w:val="24"/>
        </w:rPr>
      </w:pPr>
      <w:r w:rsidRPr="006403AF">
        <w:rPr>
          <w:sz w:val="24"/>
          <w:szCs w:val="24"/>
        </w:rPr>
        <w:t>График проведения консультаций итоговой аттестации обсужден и утвержден на заседании кафедры (протокол №8 от 26.03.2020 г</w:t>
      </w:r>
      <w:r w:rsidRPr="006403AF">
        <w:rPr>
          <w:color w:val="262626"/>
          <w:sz w:val="24"/>
          <w:szCs w:val="24"/>
        </w:rPr>
        <w:t>.)</w:t>
      </w:r>
    </w:p>
    <w:p w:rsidR="006403AF" w:rsidRDefault="006403AF" w:rsidP="006403AF">
      <w:pPr>
        <w:ind w:firstLine="720"/>
        <w:jc w:val="both"/>
        <w:rPr>
          <w:b/>
          <w:sz w:val="24"/>
          <w:szCs w:val="24"/>
        </w:rPr>
      </w:pPr>
    </w:p>
    <w:p w:rsidR="006403AF" w:rsidRPr="006403AF" w:rsidRDefault="006403AF" w:rsidP="006403AF">
      <w:pPr>
        <w:ind w:firstLine="720"/>
        <w:jc w:val="both"/>
        <w:rPr>
          <w:b/>
          <w:sz w:val="24"/>
          <w:szCs w:val="24"/>
        </w:rPr>
      </w:pPr>
      <w:r w:rsidRPr="006403AF">
        <w:rPr>
          <w:b/>
          <w:sz w:val="24"/>
          <w:szCs w:val="24"/>
        </w:rPr>
        <w:t>Организация защиты дипломных проектов</w:t>
      </w:r>
      <w:r w:rsidRPr="006403AF">
        <w:rPr>
          <w:i/>
          <w:sz w:val="24"/>
          <w:szCs w:val="24"/>
        </w:rPr>
        <w:t xml:space="preserve"> </w:t>
      </w:r>
    </w:p>
    <w:p w:rsidR="006403AF" w:rsidRPr="006403AF" w:rsidRDefault="006403AF" w:rsidP="006403AF">
      <w:pPr>
        <w:tabs>
          <w:tab w:val="left" w:pos="1791"/>
        </w:tabs>
        <w:ind w:firstLine="720"/>
        <w:jc w:val="both"/>
        <w:rPr>
          <w:sz w:val="24"/>
          <w:szCs w:val="24"/>
        </w:rPr>
      </w:pPr>
    </w:p>
    <w:p w:rsidR="006403AF" w:rsidRPr="006403AF" w:rsidRDefault="006403AF" w:rsidP="006403AF">
      <w:pPr>
        <w:tabs>
          <w:tab w:val="left" w:pos="1791"/>
        </w:tabs>
        <w:ind w:firstLine="720"/>
        <w:jc w:val="both"/>
        <w:rPr>
          <w:sz w:val="24"/>
          <w:szCs w:val="24"/>
        </w:rPr>
      </w:pPr>
      <w:r w:rsidRPr="006403AF">
        <w:rPr>
          <w:sz w:val="24"/>
          <w:szCs w:val="24"/>
        </w:rPr>
        <w:t xml:space="preserve">Тематика дипломных проектов рассмотрена  и обсуждена на заседании кафедры и предложена к рассмотрению на совете факультета, утверждена приказом </w:t>
      </w:r>
      <w:r w:rsidRPr="006403AF">
        <w:rPr>
          <w:sz w:val="24"/>
          <w:szCs w:val="24"/>
          <w:lang w:val="kk-KZ"/>
        </w:rPr>
        <w:t xml:space="preserve">по </w:t>
      </w:r>
      <w:r w:rsidRPr="006403AF">
        <w:rPr>
          <w:sz w:val="24"/>
          <w:szCs w:val="24"/>
        </w:rPr>
        <w:t>университет</w:t>
      </w:r>
      <w:r w:rsidRPr="006403AF">
        <w:rPr>
          <w:sz w:val="24"/>
          <w:szCs w:val="24"/>
          <w:lang w:val="kk-KZ"/>
        </w:rPr>
        <w:t>у</w:t>
      </w:r>
      <w:r w:rsidRPr="006403AF">
        <w:rPr>
          <w:sz w:val="24"/>
          <w:szCs w:val="24"/>
        </w:rPr>
        <w:t>.</w:t>
      </w:r>
    </w:p>
    <w:p w:rsidR="006403AF" w:rsidRPr="006403AF" w:rsidRDefault="006403AF" w:rsidP="006403AF">
      <w:pPr>
        <w:tabs>
          <w:tab w:val="left" w:pos="1791"/>
        </w:tabs>
        <w:ind w:firstLine="720"/>
        <w:jc w:val="both"/>
        <w:rPr>
          <w:sz w:val="24"/>
          <w:szCs w:val="24"/>
        </w:rPr>
      </w:pPr>
      <w:r w:rsidRPr="006403AF">
        <w:rPr>
          <w:sz w:val="24"/>
          <w:szCs w:val="24"/>
        </w:rPr>
        <w:t>За</w:t>
      </w:r>
      <w:r w:rsidRPr="006403AF">
        <w:rPr>
          <w:sz w:val="24"/>
          <w:szCs w:val="24"/>
          <w:lang w:val="kk-KZ"/>
        </w:rPr>
        <w:t>щ</w:t>
      </w:r>
      <w:r w:rsidRPr="006403AF">
        <w:rPr>
          <w:sz w:val="24"/>
          <w:szCs w:val="24"/>
        </w:rPr>
        <w:t>ита дипломных проектов прошла с  25.05.2020 г по 02.06.220 г,  в этот период АК провел 6 заседании, где при</w:t>
      </w:r>
      <w:r w:rsidRPr="006403AF">
        <w:rPr>
          <w:sz w:val="24"/>
          <w:szCs w:val="24"/>
          <w:lang w:val="kk-KZ"/>
        </w:rPr>
        <w:t xml:space="preserve">сутствовали </w:t>
      </w:r>
      <w:r w:rsidRPr="006403AF">
        <w:rPr>
          <w:sz w:val="24"/>
          <w:szCs w:val="24"/>
        </w:rPr>
        <w:t xml:space="preserve">все члены АК. </w:t>
      </w:r>
    </w:p>
    <w:p w:rsidR="006403AF" w:rsidRPr="006403AF" w:rsidRDefault="006403AF" w:rsidP="006403AF">
      <w:pPr>
        <w:jc w:val="both"/>
        <w:rPr>
          <w:sz w:val="24"/>
          <w:szCs w:val="24"/>
        </w:rPr>
      </w:pPr>
      <w:r w:rsidRPr="006403AF">
        <w:rPr>
          <w:sz w:val="24"/>
          <w:szCs w:val="24"/>
        </w:rPr>
        <w:tab/>
        <w:t xml:space="preserve">В ходе прохождения </w:t>
      </w:r>
      <w:r w:rsidRPr="006403AF">
        <w:rPr>
          <w:sz w:val="24"/>
          <w:szCs w:val="24"/>
          <w:lang w:val="kk-KZ"/>
        </w:rPr>
        <w:t xml:space="preserve">преддипломной </w:t>
      </w:r>
      <w:r w:rsidRPr="006403AF">
        <w:rPr>
          <w:sz w:val="24"/>
          <w:szCs w:val="24"/>
        </w:rPr>
        <w:t xml:space="preserve">практики в отделах и  цехах предприятий и организаций, студенты собрали необходимые материалы для выполнения дипломного проектирования. </w:t>
      </w:r>
    </w:p>
    <w:p w:rsidR="006403AF" w:rsidRPr="006403AF" w:rsidRDefault="006403AF" w:rsidP="006403AF">
      <w:pPr>
        <w:jc w:val="both"/>
        <w:rPr>
          <w:sz w:val="24"/>
          <w:szCs w:val="24"/>
        </w:rPr>
      </w:pPr>
      <w:r w:rsidRPr="006403AF">
        <w:rPr>
          <w:sz w:val="24"/>
          <w:szCs w:val="24"/>
        </w:rPr>
        <w:t xml:space="preserve"> </w:t>
      </w:r>
      <w:r w:rsidRPr="006403AF">
        <w:rPr>
          <w:sz w:val="24"/>
          <w:szCs w:val="24"/>
        </w:rPr>
        <w:tab/>
        <w:t xml:space="preserve">После прохождения </w:t>
      </w:r>
      <w:r w:rsidRPr="006403AF">
        <w:rPr>
          <w:sz w:val="24"/>
          <w:szCs w:val="24"/>
          <w:lang w:val="kk-KZ"/>
        </w:rPr>
        <w:t xml:space="preserve">преддипломной </w:t>
      </w:r>
      <w:r w:rsidRPr="006403AF">
        <w:rPr>
          <w:sz w:val="24"/>
          <w:szCs w:val="24"/>
        </w:rPr>
        <w:t xml:space="preserve">практики студенты приступили к дипломному проектированию. Дипломный проект выполнен в соответствии с заданием и методическим указаниям по дипломному проектированию. </w:t>
      </w:r>
    </w:p>
    <w:p w:rsidR="006403AF" w:rsidRPr="006403AF" w:rsidRDefault="006403AF" w:rsidP="006403AF">
      <w:pPr>
        <w:ind w:firstLine="720"/>
        <w:jc w:val="both"/>
        <w:rPr>
          <w:sz w:val="24"/>
          <w:szCs w:val="24"/>
        </w:rPr>
      </w:pPr>
      <w:r w:rsidRPr="006403AF">
        <w:rPr>
          <w:sz w:val="24"/>
          <w:szCs w:val="24"/>
        </w:rPr>
        <w:lastRenderedPageBreak/>
        <w:t xml:space="preserve"> Студенты на всех этапах дипломного проектирования брали консультации у своих руководителей в онлайн режиме.</w:t>
      </w:r>
    </w:p>
    <w:p w:rsidR="006403AF" w:rsidRPr="006403AF" w:rsidRDefault="006403AF" w:rsidP="006403AF">
      <w:pPr>
        <w:ind w:firstLine="720"/>
        <w:jc w:val="both"/>
        <w:rPr>
          <w:sz w:val="24"/>
          <w:szCs w:val="24"/>
        </w:rPr>
      </w:pPr>
      <w:r w:rsidRPr="006403AF">
        <w:rPr>
          <w:sz w:val="24"/>
          <w:szCs w:val="24"/>
        </w:rPr>
        <w:t>Контроль хода дипломного проектирования непосредственно проходил через заведующего кафедрой три раза в онлайн режиме, а за 1 неделю</w:t>
      </w:r>
      <w:r w:rsidRPr="006403AF">
        <w:rPr>
          <w:sz w:val="24"/>
          <w:szCs w:val="24"/>
          <w:lang w:val="kk-KZ"/>
        </w:rPr>
        <w:t xml:space="preserve"> до защиты</w:t>
      </w:r>
      <w:r w:rsidRPr="006403AF">
        <w:rPr>
          <w:sz w:val="24"/>
          <w:szCs w:val="24"/>
        </w:rPr>
        <w:t xml:space="preserve"> студенты проходят предварительную защиту на платформе </w:t>
      </w:r>
      <w:r w:rsidRPr="006403AF">
        <w:rPr>
          <w:sz w:val="24"/>
          <w:szCs w:val="24"/>
          <w:lang w:val="en-US"/>
        </w:rPr>
        <w:t>ZOOM</w:t>
      </w:r>
      <w:r w:rsidRPr="006403AF">
        <w:rPr>
          <w:sz w:val="24"/>
          <w:szCs w:val="24"/>
        </w:rPr>
        <w:t>, где требуется выполнение не менее 90- 95%.</w:t>
      </w:r>
    </w:p>
    <w:p w:rsidR="006403AF" w:rsidRPr="006403AF" w:rsidRDefault="006403AF" w:rsidP="006403AF">
      <w:pPr>
        <w:ind w:firstLine="720"/>
        <w:jc w:val="both"/>
        <w:rPr>
          <w:color w:val="0D0D0D"/>
          <w:sz w:val="24"/>
          <w:szCs w:val="24"/>
        </w:rPr>
      </w:pPr>
      <w:r w:rsidRPr="006403AF">
        <w:rPr>
          <w:color w:val="0D0D0D"/>
          <w:sz w:val="24"/>
          <w:szCs w:val="24"/>
        </w:rPr>
        <w:t xml:space="preserve">Защита дипломного проектирования согласно графика защиты, прошла </w:t>
      </w:r>
      <w:r w:rsidRPr="006403AF">
        <w:rPr>
          <w:color w:val="0D0D0D"/>
          <w:sz w:val="24"/>
          <w:szCs w:val="24"/>
          <w:lang w:val="kk-KZ"/>
        </w:rPr>
        <w:t xml:space="preserve">дистанционно в онлайн режиме </w:t>
      </w:r>
      <w:r w:rsidRPr="006403AF">
        <w:rPr>
          <w:color w:val="0D0D0D"/>
          <w:sz w:val="24"/>
          <w:szCs w:val="24"/>
        </w:rPr>
        <w:t xml:space="preserve">на платформе </w:t>
      </w:r>
      <w:r w:rsidRPr="006403AF">
        <w:rPr>
          <w:color w:val="0D0D0D"/>
          <w:sz w:val="24"/>
          <w:szCs w:val="24"/>
          <w:lang w:val="kk-KZ"/>
        </w:rPr>
        <w:t xml:space="preserve"> программы </w:t>
      </w:r>
      <w:r w:rsidRPr="006403AF">
        <w:rPr>
          <w:color w:val="0D0D0D"/>
          <w:sz w:val="24"/>
          <w:szCs w:val="24"/>
          <w:lang w:val="en-US"/>
        </w:rPr>
        <w:t>ZOOM</w:t>
      </w:r>
      <w:r w:rsidRPr="006403AF">
        <w:rPr>
          <w:color w:val="0D0D0D"/>
          <w:sz w:val="24"/>
          <w:szCs w:val="24"/>
        </w:rPr>
        <w:t xml:space="preserve">.  </w:t>
      </w:r>
    </w:p>
    <w:p w:rsidR="006403AF" w:rsidRPr="006403AF" w:rsidRDefault="006403AF" w:rsidP="006403AF">
      <w:pPr>
        <w:ind w:firstLine="360"/>
        <w:jc w:val="both"/>
        <w:rPr>
          <w:sz w:val="24"/>
          <w:szCs w:val="24"/>
        </w:rPr>
      </w:pPr>
      <w:r w:rsidRPr="006403AF">
        <w:rPr>
          <w:sz w:val="24"/>
          <w:szCs w:val="24"/>
        </w:rPr>
        <w:tab/>
        <w:t xml:space="preserve">На страничках </w:t>
      </w:r>
      <w:r w:rsidRPr="006403AF">
        <w:rPr>
          <w:sz w:val="24"/>
          <w:szCs w:val="24"/>
          <w:lang w:val="kk-KZ"/>
        </w:rPr>
        <w:t xml:space="preserve">социальных сетьях </w:t>
      </w:r>
      <w:r w:rsidRPr="006403AF">
        <w:rPr>
          <w:sz w:val="24"/>
          <w:szCs w:val="24"/>
        </w:rPr>
        <w:t xml:space="preserve">(сайт ЮКГУ, </w:t>
      </w:r>
      <w:r w:rsidRPr="006403AF">
        <w:rPr>
          <w:sz w:val="24"/>
          <w:szCs w:val="24"/>
          <w:lang w:val="en-US"/>
        </w:rPr>
        <w:t>Instagram</w:t>
      </w:r>
      <w:r w:rsidRPr="006403AF">
        <w:rPr>
          <w:sz w:val="24"/>
          <w:szCs w:val="24"/>
        </w:rPr>
        <w:t xml:space="preserve">, </w:t>
      </w:r>
      <w:r w:rsidRPr="006403AF">
        <w:rPr>
          <w:sz w:val="24"/>
          <w:szCs w:val="24"/>
          <w:lang w:val="en-US"/>
        </w:rPr>
        <w:t>Facebook</w:t>
      </w:r>
      <w:r w:rsidRPr="006403AF">
        <w:rPr>
          <w:sz w:val="24"/>
          <w:szCs w:val="24"/>
        </w:rPr>
        <w:t>) кафедры были вывешены  объявления по итогам каждодневной защиты, состав АК, порядок и график защиты дипломных проектов. В результате защиты дипломного проектирования студенты докладывались 5-7 минут. После окончания доклада член</w:t>
      </w:r>
      <w:r w:rsidRPr="006403AF">
        <w:rPr>
          <w:sz w:val="24"/>
          <w:szCs w:val="24"/>
          <w:lang w:val="kk-KZ"/>
        </w:rPr>
        <w:t>ами</w:t>
      </w:r>
      <w:r w:rsidRPr="006403AF">
        <w:rPr>
          <w:sz w:val="24"/>
          <w:szCs w:val="24"/>
        </w:rPr>
        <w:t xml:space="preserve"> АК задавали</w:t>
      </w:r>
      <w:r w:rsidRPr="006403AF">
        <w:rPr>
          <w:sz w:val="24"/>
          <w:szCs w:val="24"/>
          <w:lang w:val="kk-KZ"/>
        </w:rPr>
        <w:t>сь</w:t>
      </w:r>
      <w:r w:rsidRPr="006403AF">
        <w:rPr>
          <w:sz w:val="24"/>
          <w:szCs w:val="24"/>
        </w:rPr>
        <w:t xml:space="preserve"> вопросы.  Вопросы в основном </w:t>
      </w:r>
      <w:r w:rsidRPr="006403AF">
        <w:rPr>
          <w:sz w:val="24"/>
          <w:szCs w:val="24"/>
          <w:lang w:val="kk-KZ"/>
        </w:rPr>
        <w:t>по</w:t>
      </w:r>
      <w:r w:rsidRPr="006403AF">
        <w:rPr>
          <w:sz w:val="24"/>
          <w:szCs w:val="24"/>
        </w:rPr>
        <w:t xml:space="preserve"> тем</w:t>
      </w:r>
      <w:r w:rsidRPr="006403AF">
        <w:rPr>
          <w:sz w:val="24"/>
          <w:szCs w:val="24"/>
          <w:lang w:val="kk-KZ"/>
        </w:rPr>
        <w:t>е</w:t>
      </w:r>
      <w:r w:rsidRPr="006403AF">
        <w:rPr>
          <w:sz w:val="24"/>
          <w:szCs w:val="24"/>
        </w:rPr>
        <w:t xml:space="preserve"> дипломного проекта, в соответствии с полученными знаниями</w:t>
      </w:r>
      <w:r w:rsidRPr="006403AF">
        <w:rPr>
          <w:sz w:val="24"/>
          <w:szCs w:val="24"/>
          <w:lang w:val="kk-KZ"/>
        </w:rPr>
        <w:t xml:space="preserve"> и навыками теоретического обучения и результатов профессиональных практик</w:t>
      </w:r>
      <w:r w:rsidRPr="006403AF">
        <w:rPr>
          <w:sz w:val="24"/>
          <w:szCs w:val="24"/>
        </w:rPr>
        <w:t>.</w:t>
      </w:r>
    </w:p>
    <w:p w:rsidR="006403AF" w:rsidRPr="006403AF" w:rsidRDefault="006403AF" w:rsidP="006403AF">
      <w:pPr>
        <w:ind w:firstLine="720"/>
        <w:jc w:val="both"/>
        <w:rPr>
          <w:sz w:val="24"/>
          <w:szCs w:val="24"/>
        </w:rPr>
      </w:pPr>
      <w:r w:rsidRPr="006403AF">
        <w:rPr>
          <w:sz w:val="24"/>
          <w:szCs w:val="24"/>
        </w:rPr>
        <w:t xml:space="preserve">Для руководства  дипломными  проектами привлечены  </w:t>
      </w:r>
      <w:r w:rsidRPr="006403AF">
        <w:rPr>
          <w:sz w:val="24"/>
          <w:szCs w:val="24"/>
          <w:lang w:val="kk-KZ"/>
        </w:rPr>
        <w:t>1</w:t>
      </w:r>
      <w:r w:rsidRPr="006403AF">
        <w:rPr>
          <w:sz w:val="24"/>
          <w:szCs w:val="24"/>
        </w:rPr>
        <w:t xml:space="preserve"> профессор, 4 доцент</w:t>
      </w:r>
      <w:r w:rsidRPr="006403AF">
        <w:rPr>
          <w:sz w:val="24"/>
          <w:szCs w:val="24"/>
          <w:lang w:val="kk-KZ"/>
        </w:rPr>
        <w:t>а</w:t>
      </w:r>
      <w:r w:rsidRPr="006403AF">
        <w:rPr>
          <w:sz w:val="24"/>
          <w:szCs w:val="24"/>
        </w:rPr>
        <w:t xml:space="preserve">, </w:t>
      </w:r>
      <w:r w:rsidRPr="006403AF">
        <w:rPr>
          <w:sz w:val="24"/>
          <w:szCs w:val="24"/>
          <w:lang w:val="ru-MO"/>
        </w:rPr>
        <w:t xml:space="preserve">2 </w:t>
      </w:r>
      <w:r w:rsidRPr="006403AF">
        <w:rPr>
          <w:sz w:val="24"/>
          <w:szCs w:val="24"/>
          <w:lang w:val="kk-KZ"/>
        </w:rPr>
        <w:t>PhD доктора</w:t>
      </w:r>
      <w:r w:rsidRPr="006403AF">
        <w:rPr>
          <w:sz w:val="24"/>
          <w:szCs w:val="24"/>
        </w:rPr>
        <w:t xml:space="preserve">. </w:t>
      </w:r>
    </w:p>
    <w:p w:rsidR="006403AF" w:rsidRPr="006403AF" w:rsidRDefault="006403AF" w:rsidP="006403AF">
      <w:pPr>
        <w:ind w:left="360"/>
        <w:jc w:val="both"/>
        <w:rPr>
          <w:b/>
          <w:sz w:val="24"/>
          <w:szCs w:val="24"/>
        </w:rPr>
      </w:pPr>
      <w:r w:rsidRPr="006403AF">
        <w:rPr>
          <w:b/>
          <w:sz w:val="24"/>
          <w:szCs w:val="24"/>
        </w:rPr>
        <w:tab/>
      </w:r>
    </w:p>
    <w:p w:rsidR="006403AF" w:rsidRPr="006403AF" w:rsidRDefault="006403AF" w:rsidP="006403AF">
      <w:pPr>
        <w:ind w:left="360"/>
        <w:jc w:val="both"/>
        <w:rPr>
          <w:b/>
          <w:sz w:val="24"/>
          <w:szCs w:val="24"/>
        </w:rPr>
      </w:pPr>
      <w:r w:rsidRPr="006403AF">
        <w:rPr>
          <w:b/>
          <w:sz w:val="24"/>
          <w:szCs w:val="24"/>
          <w:lang w:val="kk-KZ"/>
        </w:rPr>
        <w:t xml:space="preserve">    </w:t>
      </w:r>
      <w:r w:rsidRPr="006403AF">
        <w:rPr>
          <w:b/>
          <w:sz w:val="24"/>
          <w:szCs w:val="24"/>
        </w:rPr>
        <w:t xml:space="preserve">Уровень подготовки специалистов по данной специальности в ВУЗ-ах </w:t>
      </w:r>
    </w:p>
    <w:p w:rsidR="006403AF" w:rsidRPr="006403AF" w:rsidRDefault="006403AF" w:rsidP="006403AF">
      <w:pPr>
        <w:pStyle w:val="8"/>
        <w:ind w:firstLine="567"/>
        <w:rPr>
          <w:b/>
        </w:rPr>
      </w:pPr>
      <w:r w:rsidRPr="006403AF">
        <w:rPr>
          <w:b/>
        </w:rPr>
        <w:t>Подготовка бакалавров по специальности  5В073200 - Стандартизация и сертификация (по отраслям) проводится  на основе типового учебного плана утвержденный приказом № 343 от 16 августа 2013 г. МОН РК.</w:t>
      </w:r>
    </w:p>
    <w:p w:rsidR="006403AF" w:rsidRPr="006403AF" w:rsidRDefault="006403AF" w:rsidP="006403AF">
      <w:pPr>
        <w:ind w:firstLine="567"/>
        <w:jc w:val="both"/>
        <w:rPr>
          <w:color w:val="FF0000"/>
          <w:sz w:val="24"/>
          <w:szCs w:val="24"/>
        </w:rPr>
      </w:pPr>
      <w:r w:rsidRPr="006403AF">
        <w:rPr>
          <w:color w:val="000000"/>
          <w:sz w:val="24"/>
          <w:szCs w:val="24"/>
        </w:rPr>
        <w:t>Итоги сдачи комплексного экзамена по специальности</w:t>
      </w:r>
      <w:r w:rsidRPr="006403AF">
        <w:rPr>
          <w:sz w:val="24"/>
          <w:szCs w:val="24"/>
        </w:rPr>
        <w:t xml:space="preserve"> п</w:t>
      </w:r>
      <w:r w:rsidRPr="006403AF">
        <w:rPr>
          <w:sz w:val="24"/>
          <w:szCs w:val="24"/>
          <w:lang w:val="kk-KZ"/>
        </w:rPr>
        <w:t>редставлены</w:t>
      </w:r>
      <w:r w:rsidRPr="006403AF">
        <w:rPr>
          <w:sz w:val="24"/>
          <w:szCs w:val="24"/>
        </w:rPr>
        <w:t xml:space="preserve"> во 2-ой таблице</w:t>
      </w:r>
      <w:r w:rsidRPr="006403AF">
        <w:rPr>
          <w:color w:val="FF0000"/>
          <w:sz w:val="24"/>
          <w:szCs w:val="24"/>
        </w:rPr>
        <w:t>.</w:t>
      </w:r>
    </w:p>
    <w:p w:rsidR="006403AF" w:rsidRPr="006403AF" w:rsidRDefault="006403AF" w:rsidP="006403AF">
      <w:pPr>
        <w:jc w:val="right"/>
        <w:rPr>
          <w:sz w:val="24"/>
          <w:szCs w:val="24"/>
        </w:rPr>
      </w:pPr>
      <w:r w:rsidRPr="006403AF">
        <w:rPr>
          <w:sz w:val="24"/>
          <w:szCs w:val="24"/>
        </w:rPr>
        <w:t>2- таблица</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7"/>
        <w:gridCol w:w="708"/>
        <w:gridCol w:w="709"/>
        <w:gridCol w:w="709"/>
        <w:gridCol w:w="850"/>
        <w:gridCol w:w="709"/>
        <w:gridCol w:w="851"/>
        <w:gridCol w:w="850"/>
        <w:gridCol w:w="567"/>
        <w:gridCol w:w="851"/>
        <w:gridCol w:w="816"/>
        <w:gridCol w:w="885"/>
      </w:tblGrid>
      <w:tr w:rsidR="006403AF" w:rsidRPr="006403AF" w:rsidTr="00E0739D">
        <w:trPr>
          <w:cantSplit/>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pPr>
            <w:r w:rsidRPr="006403AF">
              <w:t xml:space="preserve">Наименование специальности </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pPr>
            <w:r w:rsidRPr="006403AF">
              <w:t xml:space="preserve">Сдача комплексных экзаменов по БД и ПД </w:t>
            </w:r>
          </w:p>
        </w:tc>
        <w:tc>
          <w:tcPr>
            <w:tcW w:w="4536" w:type="dxa"/>
            <w:gridSpan w:val="6"/>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pPr>
            <w:r w:rsidRPr="006403AF">
              <w:t>В том числе:</w:t>
            </w:r>
          </w:p>
        </w:tc>
        <w:tc>
          <w:tcPr>
            <w:tcW w:w="851" w:type="dxa"/>
            <w:vMerge w:val="restart"/>
            <w:tcBorders>
              <w:top w:val="single" w:sz="4" w:space="0" w:color="auto"/>
              <w:left w:val="single" w:sz="4" w:space="0" w:color="auto"/>
              <w:right w:val="single" w:sz="4" w:space="0" w:color="auto"/>
            </w:tcBorders>
            <w:shd w:val="clear" w:color="auto" w:fill="auto"/>
          </w:tcPr>
          <w:p w:rsidR="006403AF" w:rsidRPr="006403AF" w:rsidRDefault="006403AF" w:rsidP="00E0739D">
            <w:pPr>
              <w:jc w:val="center"/>
            </w:pPr>
            <w:r w:rsidRPr="006403AF">
              <w:t xml:space="preserve">Средний балл </w:t>
            </w:r>
          </w:p>
        </w:tc>
        <w:tc>
          <w:tcPr>
            <w:tcW w:w="1701" w:type="dxa"/>
            <w:gridSpan w:val="2"/>
            <w:vMerge w:val="restart"/>
            <w:tcBorders>
              <w:top w:val="single" w:sz="4" w:space="0" w:color="auto"/>
              <w:left w:val="single" w:sz="4" w:space="0" w:color="auto"/>
              <w:right w:val="single" w:sz="4" w:space="0" w:color="auto"/>
            </w:tcBorders>
            <w:shd w:val="clear" w:color="auto" w:fill="auto"/>
          </w:tcPr>
          <w:p w:rsidR="006403AF" w:rsidRPr="006403AF" w:rsidRDefault="006403AF" w:rsidP="00E0739D">
            <w:pPr>
              <w:jc w:val="center"/>
            </w:pPr>
            <w:r w:rsidRPr="006403AF">
              <w:t>кол-во дипломов с отличием</w:t>
            </w:r>
          </w:p>
        </w:tc>
      </w:tr>
      <w:tr w:rsidR="006403AF" w:rsidRPr="006403AF" w:rsidTr="00E0739D">
        <w:trPr>
          <w:cantSplit/>
          <w:trHeight w:val="1124"/>
        </w:trPr>
        <w:tc>
          <w:tcPr>
            <w:tcW w:w="12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403AF" w:rsidRPr="006403AF" w:rsidRDefault="006403AF" w:rsidP="00E0739D"/>
        </w:tc>
        <w:tc>
          <w:tcPr>
            <w:tcW w:w="14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403AF" w:rsidRPr="006403AF" w:rsidRDefault="006403AF" w:rsidP="00E0739D"/>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pPr>
            <w:r w:rsidRPr="006403AF">
              <w:t>«отлично»</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pPr>
            <w:r w:rsidRPr="006403AF">
              <w:t>«хорошо»</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pPr>
            <w:r w:rsidRPr="006403AF">
              <w:t>«удовлетворительно»</w:t>
            </w:r>
          </w:p>
        </w:tc>
        <w:tc>
          <w:tcPr>
            <w:tcW w:w="851" w:type="dxa"/>
            <w:vMerge/>
            <w:tcBorders>
              <w:left w:val="single" w:sz="4" w:space="0" w:color="auto"/>
              <w:bottom w:val="single" w:sz="4" w:space="0" w:color="auto"/>
              <w:right w:val="single" w:sz="4" w:space="0" w:color="auto"/>
            </w:tcBorders>
            <w:shd w:val="clear" w:color="auto" w:fill="auto"/>
            <w:vAlign w:val="center"/>
          </w:tcPr>
          <w:p w:rsidR="006403AF" w:rsidRPr="006403AF" w:rsidRDefault="006403AF" w:rsidP="00E0739D"/>
        </w:tc>
        <w:tc>
          <w:tcPr>
            <w:tcW w:w="1701" w:type="dxa"/>
            <w:gridSpan w:val="2"/>
            <w:vMerge/>
            <w:tcBorders>
              <w:left w:val="single" w:sz="4" w:space="0" w:color="auto"/>
              <w:bottom w:val="single" w:sz="4" w:space="0" w:color="auto"/>
              <w:right w:val="single" w:sz="4" w:space="0" w:color="auto"/>
            </w:tcBorders>
            <w:shd w:val="clear" w:color="auto" w:fill="auto"/>
          </w:tcPr>
          <w:p w:rsidR="006403AF" w:rsidRPr="006403AF" w:rsidRDefault="006403AF" w:rsidP="00E0739D">
            <w:pPr>
              <w:jc w:val="center"/>
            </w:pPr>
          </w:p>
        </w:tc>
      </w:tr>
      <w:tr w:rsidR="006403AF" w:rsidRPr="006403AF" w:rsidTr="00E0739D">
        <w:trPr>
          <w:cantSplit/>
          <w:trHeight w:val="80"/>
        </w:trPr>
        <w:tc>
          <w:tcPr>
            <w:tcW w:w="12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403AF" w:rsidRPr="006403AF" w:rsidRDefault="006403AF" w:rsidP="00E0739D"/>
        </w:tc>
        <w:tc>
          <w:tcPr>
            <w:tcW w:w="708"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pPr>
            <w:r w:rsidRPr="006403AF">
              <w:t>Кол-во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pPr>
            <w:r w:rsidRPr="006403AF">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pPr>
            <w:r w:rsidRPr="006403AF">
              <w:t xml:space="preserve">Кол-во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pPr>
            <w:r w:rsidRPr="006403AF">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pPr>
            <w:r w:rsidRPr="006403AF">
              <w:t xml:space="preserve">Кол-во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pPr>
            <w:r w:rsidRPr="006403AF">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pPr>
            <w:r w:rsidRPr="006403AF">
              <w:t xml:space="preserve">Кол-во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pPr>
            <w:r w:rsidRPr="006403AF">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403AF" w:rsidRPr="006403AF" w:rsidRDefault="006403AF" w:rsidP="00E0739D"/>
        </w:tc>
        <w:tc>
          <w:tcPr>
            <w:tcW w:w="816"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pPr>
            <w:r w:rsidRPr="006403AF">
              <w:t>Кол-во</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pPr>
            <w:r w:rsidRPr="006403AF">
              <w:t>%</w:t>
            </w:r>
          </w:p>
        </w:tc>
      </w:tr>
      <w:tr w:rsidR="006403AF" w:rsidRPr="006403AF" w:rsidTr="00E0739D">
        <w:trPr>
          <w:cantSplit/>
          <w:trHeight w:val="523"/>
        </w:trPr>
        <w:tc>
          <w:tcPr>
            <w:tcW w:w="1277"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rPr>
                <w:color w:val="0D0D0D"/>
              </w:rPr>
            </w:pPr>
            <w:r w:rsidRPr="006403AF">
              <w:rPr>
                <w:color w:val="0D0D0D"/>
              </w:rPr>
              <w:t>5В073200 СиС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rPr>
                <w:color w:val="0D0D0D"/>
                <w:lang w:val="kk-KZ"/>
              </w:rPr>
            </w:pPr>
            <w:r w:rsidRPr="006403AF">
              <w:rPr>
                <w:color w:val="0D0D0D"/>
                <w:lang w:val="kk-KZ"/>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rPr>
                <w:color w:val="0D0D0D"/>
                <w:lang w:val="kk-KZ"/>
              </w:rPr>
            </w:pPr>
            <w:r w:rsidRPr="006403AF">
              <w:rPr>
                <w:color w:val="0D0D0D"/>
                <w:lang w:val="kk-KZ"/>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rPr>
                <w:color w:val="0D0D0D"/>
                <w:lang w:val="kk-KZ"/>
              </w:rPr>
            </w:pPr>
            <w:r w:rsidRPr="006403AF">
              <w:rPr>
                <w:color w:val="0D0D0D"/>
                <w:lang w:val="kk-KZ"/>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rPr>
                <w:color w:val="0D0D0D"/>
                <w:lang w:val="kk-KZ"/>
              </w:rPr>
            </w:pPr>
            <w:r w:rsidRPr="006403AF">
              <w:rPr>
                <w:color w:val="0D0D0D"/>
                <w:lang w:val="kk-KZ"/>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rPr>
                <w:color w:val="0D0D0D"/>
                <w:lang w:val="kk-KZ"/>
              </w:rPr>
            </w:pPr>
            <w:r w:rsidRPr="006403AF">
              <w:rPr>
                <w:color w:val="0D0D0D"/>
                <w:lang w:val="kk-KZ"/>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rPr>
                <w:color w:val="0D0D0D"/>
                <w:lang w:val="kk-KZ"/>
              </w:rPr>
            </w:pPr>
            <w:r w:rsidRPr="006403AF">
              <w:rPr>
                <w:color w:val="0D0D0D"/>
                <w:lang w:val="kk-KZ"/>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rPr>
                <w:color w:val="0D0D0D"/>
                <w:lang w:val="en-US"/>
              </w:rPr>
            </w:pPr>
            <w:r w:rsidRPr="006403AF">
              <w:rPr>
                <w:color w:val="0D0D0D"/>
                <w:lang w:val="en-US"/>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rPr>
                <w:color w:val="0D0D0D"/>
                <w:lang w:val="en-US"/>
              </w:rPr>
            </w:pPr>
            <w:r w:rsidRPr="006403AF">
              <w:rPr>
                <w:color w:val="0D0D0D"/>
                <w:lang w:val="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rPr>
                <w:color w:val="0D0D0D"/>
                <w:lang w:val="kk-KZ"/>
              </w:rPr>
            </w:pPr>
            <w:r w:rsidRPr="006403AF">
              <w:rPr>
                <w:color w:val="0D0D0D"/>
                <w:lang w:val="kk-KZ"/>
              </w:rPr>
              <w:t>4</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rPr>
                <w:color w:val="0D0D0D"/>
                <w:lang w:val="kk-KZ"/>
              </w:rPr>
            </w:pPr>
            <w:r w:rsidRPr="006403AF">
              <w:rPr>
                <w:color w:val="0D0D0D"/>
                <w:lang w:val="kk-KZ"/>
              </w:rPr>
              <w:t>-</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rPr>
                <w:color w:val="0D0D0D"/>
                <w:lang w:val="kk-KZ"/>
              </w:rPr>
            </w:pPr>
            <w:r w:rsidRPr="006403AF">
              <w:rPr>
                <w:color w:val="0D0D0D"/>
                <w:lang w:val="kk-KZ"/>
              </w:rPr>
              <w:t>-</w:t>
            </w:r>
          </w:p>
        </w:tc>
      </w:tr>
      <w:tr w:rsidR="006403AF" w:rsidRPr="006403AF" w:rsidTr="00E0739D">
        <w:trPr>
          <w:cantSplit/>
        </w:trPr>
        <w:tc>
          <w:tcPr>
            <w:tcW w:w="1277"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ind w:left="-142"/>
              <w:jc w:val="center"/>
              <w:rPr>
                <w:color w:val="0D0D0D"/>
              </w:rPr>
            </w:pPr>
            <w:r w:rsidRPr="006403AF">
              <w:rPr>
                <w:color w:val="0D0D0D"/>
              </w:rPr>
              <w:t>Всего</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rPr>
                <w:color w:val="0D0D0D"/>
                <w:lang w:val="kk-KZ"/>
              </w:rPr>
            </w:pPr>
            <w:r w:rsidRPr="006403AF">
              <w:rPr>
                <w:color w:val="0D0D0D"/>
                <w:lang w:val="kk-KZ"/>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rPr>
                <w:color w:val="0D0D0D"/>
                <w:lang w:val="kk-KZ"/>
              </w:rPr>
            </w:pPr>
            <w:r w:rsidRPr="006403AF">
              <w:rPr>
                <w:color w:val="0D0D0D"/>
                <w:lang w:val="kk-KZ"/>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rPr>
                <w:color w:val="0D0D0D"/>
                <w:lang w:val="kk-KZ"/>
              </w:rPr>
            </w:pPr>
            <w:r w:rsidRPr="006403AF">
              <w:rPr>
                <w:color w:val="0D0D0D"/>
                <w:lang w:val="kk-KZ"/>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rPr>
                <w:color w:val="0D0D0D"/>
                <w:lang w:val="kk-KZ"/>
              </w:rPr>
            </w:pPr>
            <w:r w:rsidRPr="006403AF">
              <w:rPr>
                <w:color w:val="0D0D0D"/>
                <w:lang w:val="kk-KZ"/>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rPr>
                <w:color w:val="0D0D0D"/>
                <w:lang w:val="kk-KZ"/>
              </w:rPr>
            </w:pPr>
            <w:r w:rsidRPr="006403AF">
              <w:rPr>
                <w:color w:val="0D0D0D"/>
                <w:lang w:val="kk-KZ"/>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rPr>
                <w:color w:val="0D0D0D"/>
                <w:lang w:val="kk-KZ"/>
              </w:rPr>
            </w:pPr>
            <w:r w:rsidRPr="006403AF">
              <w:rPr>
                <w:color w:val="0D0D0D"/>
                <w:lang w:val="kk-KZ"/>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rPr>
                <w:color w:val="0D0D0D"/>
                <w:lang w:val="en-US"/>
              </w:rPr>
            </w:pPr>
            <w:r w:rsidRPr="006403AF">
              <w:rPr>
                <w:color w:val="0D0D0D"/>
                <w:lang w:val="en-US"/>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rPr>
                <w:color w:val="0D0D0D"/>
                <w:lang w:val="en-US"/>
              </w:rPr>
            </w:pPr>
            <w:r w:rsidRPr="006403AF">
              <w:rPr>
                <w:color w:val="0D0D0D"/>
                <w:lang w:val="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rPr>
                <w:color w:val="0D0D0D"/>
                <w:lang w:val="kk-KZ"/>
              </w:rPr>
            </w:pPr>
            <w:r w:rsidRPr="006403AF">
              <w:rPr>
                <w:color w:val="0D0D0D"/>
                <w:lang w:val="kk-KZ"/>
              </w:rPr>
              <w:t>4</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rPr>
                <w:color w:val="0D0D0D"/>
                <w:lang w:val="kk-KZ"/>
              </w:rPr>
            </w:pPr>
            <w:r w:rsidRPr="006403AF">
              <w:rPr>
                <w:color w:val="0D0D0D"/>
                <w:lang w:val="kk-KZ"/>
              </w:rPr>
              <w:t>-</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rPr>
                <w:color w:val="0D0D0D"/>
                <w:lang w:val="kk-KZ"/>
              </w:rPr>
            </w:pPr>
            <w:r w:rsidRPr="006403AF">
              <w:rPr>
                <w:color w:val="0D0D0D"/>
                <w:lang w:val="kk-KZ"/>
              </w:rPr>
              <w:t>-</w:t>
            </w:r>
          </w:p>
        </w:tc>
      </w:tr>
    </w:tbl>
    <w:p w:rsidR="006403AF" w:rsidRDefault="006403AF" w:rsidP="006403AF">
      <w:pPr>
        <w:pStyle w:val="33"/>
      </w:pPr>
    </w:p>
    <w:p w:rsidR="006403AF" w:rsidRPr="006403AF" w:rsidRDefault="006403AF" w:rsidP="006403AF">
      <w:pPr>
        <w:pStyle w:val="33"/>
        <w:ind w:firstLine="708"/>
        <w:rPr>
          <w:szCs w:val="24"/>
        </w:rPr>
      </w:pPr>
      <w:r w:rsidRPr="006403AF">
        <w:rPr>
          <w:szCs w:val="24"/>
        </w:rPr>
        <w:t>По результатам защиты дипломных проектов отличные знания показали следующие студенты:  студентка группы ММГ-1</w:t>
      </w:r>
      <w:r w:rsidRPr="006403AF">
        <w:rPr>
          <w:szCs w:val="24"/>
          <w:lang w:val="kk-KZ"/>
        </w:rPr>
        <w:t>6</w:t>
      </w:r>
      <w:r w:rsidRPr="006403AF">
        <w:rPr>
          <w:szCs w:val="24"/>
        </w:rPr>
        <w:t xml:space="preserve">-6тк  - Толешова А. </w:t>
      </w:r>
      <w:r w:rsidRPr="006403AF">
        <w:rPr>
          <w:szCs w:val="24"/>
          <w:lang w:val="kk-KZ"/>
        </w:rPr>
        <w:t xml:space="preserve"> </w:t>
      </w:r>
      <w:r w:rsidRPr="006403AF">
        <w:rPr>
          <w:szCs w:val="24"/>
        </w:rPr>
        <w:t xml:space="preserve"> студентка группы  ММГ</w:t>
      </w:r>
      <w:r w:rsidRPr="006403AF">
        <w:rPr>
          <w:szCs w:val="24"/>
          <w:lang w:val="kk-KZ"/>
        </w:rPr>
        <w:t>-</w:t>
      </w:r>
      <w:r w:rsidRPr="006403AF">
        <w:rPr>
          <w:szCs w:val="24"/>
        </w:rPr>
        <w:t>1</w:t>
      </w:r>
      <w:r w:rsidRPr="006403AF">
        <w:rPr>
          <w:szCs w:val="24"/>
          <w:lang w:val="kk-KZ"/>
        </w:rPr>
        <w:t>6</w:t>
      </w:r>
      <w:r w:rsidRPr="006403AF">
        <w:rPr>
          <w:szCs w:val="24"/>
        </w:rPr>
        <w:t xml:space="preserve">-6к  </w:t>
      </w:r>
      <w:r w:rsidRPr="006403AF">
        <w:rPr>
          <w:szCs w:val="24"/>
          <w:lang w:val="kk-KZ"/>
        </w:rPr>
        <w:t xml:space="preserve">Акынбек Б.,  </w:t>
      </w:r>
      <w:r w:rsidRPr="006403AF">
        <w:rPr>
          <w:szCs w:val="24"/>
        </w:rPr>
        <w:t>студенты группы ММГ 16-6р – Жакипова Н. и Рахманова Д., и ЗММГ-18-6ку Айнабеков М.</w:t>
      </w:r>
    </w:p>
    <w:p w:rsidR="006403AF" w:rsidRPr="006403AF" w:rsidRDefault="006403AF" w:rsidP="006403AF">
      <w:pPr>
        <w:pStyle w:val="ac"/>
        <w:rPr>
          <w:sz w:val="24"/>
          <w:szCs w:val="24"/>
        </w:rPr>
      </w:pPr>
    </w:p>
    <w:p w:rsidR="006403AF" w:rsidRPr="006403AF" w:rsidRDefault="006403AF" w:rsidP="006403AF">
      <w:pPr>
        <w:ind w:firstLine="720"/>
        <w:jc w:val="both"/>
        <w:rPr>
          <w:b/>
          <w:sz w:val="24"/>
          <w:szCs w:val="24"/>
        </w:rPr>
      </w:pPr>
      <w:r w:rsidRPr="006403AF">
        <w:rPr>
          <w:b/>
          <w:sz w:val="24"/>
          <w:szCs w:val="24"/>
        </w:rPr>
        <w:t>Качество выполнения дипломного проекта, в том числе дипломных проектов, выполненных по заказам предприятий и организаций</w:t>
      </w:r>
    </w:p>
    <w:p w:rsidR="006403AF" w:rsidRPr="006403AF" w:rsidRDefault="006403AF" w:rsidP="006403AF">
      <w:pPr>
        <w:ind w:firstLine="720"/>
        <w:jc w:val="both"/>
        <w:rPr>
          <w:b/>
          <w:i/>
          <w:sz w:val="24"/>
          <w:szCs w:val="24"/>
        </w:rPr>
      </w:pPr>
    </w:p>
    <w:p w:rsidR="006403AF" w:rsidRPr="006403AF" w:rsidRDefault="006403AF" w:rsidP="006403AF">
      <w:pPr>
        <w:ind w:firstLine="720"/>
        <w:jc w:val="both"/>
        <w:rPr>
          <w:sz w:val="24"/>
          <w:szCs w:val="24"/>
        </w:rPr>
      </w:pPr>
      <w:r w:rsidRPr="006403AF">
        <w:rPr>
          <w:sz w:val="24"/>
          <w:szCs w:val="24"/>
          <w:lang w:val="kk-KZ"/>
        </w:rPr>
        <w:t>Р</w:t>
      </w:r>
      <w:r w:rsidRPr="006403AF">
        <w:rPr>
          <w:sz w:val="24"/>
          <w:szCs w:val="24"/>
        </w:rPr>
        <w:t>асчетно-пояснительная записк</w:t>
      </w:r>
      <w:r w:rsidRPr="006403AF">
        <w:rPr>
          <w:sz w:val="24"/>
          <w:szCs w:val="24"/>
          <w:lang w:val="kk-KZ"/>
        </w:rPr>
        <w:t>а</w:t>
      </w:r>
      <w:r w:rsidRPr="006403AF">
        <w:rPr>
          <w:sz w:val="24"/>
          <w:szCs w:val="24"/>
        </w:rPr>
        <w:t xml:space="preserve"> проект</w:t>
      </w:r>
      <w:r w:rsidRPr="006403AF">
        <w:rPr>
          <w:sz w:val="24"/>
          <w:szCs w:val="24"/>
          <w:lang w:val="kk-KZ"/>
        </w:rPr>
        <w:t>а состоит из</w:t>
      </w:r>
      <w:r w:rsidRPr="006403AF">
        <w:rPr>
          <w:sz w:val="24"/>
          <w:szCs w:val="24"/>
        </w:rPr>
        <w:t xml:space="preserve"> 50-70 страниц</w:t>
      </w:r>
      <w:r w:rsidRPr="006403AF">
        <w:rPr>
          <w:sz w:val="24"/>
          <w:szCs w:val="24"/>
          <w:lang w:val="kk-KZ"/>
        </w:rPr>
        <w:t>,</w:t>
      </w:r>
      <w:r w:rsidRPr="006403AF">
        <w:rPr>
          <w:sz w:val="24"/>
          <w:szCs w:val="24"/>
        </w:rPr>
        <w:t xml:space="preserve"> 5 листов чертежей формата А1.</w:t>
      </w:r>
    </w:p>
    <w:p w:rsidR="006403AF" w:rsidRPr="006403AF" w:rsidRDefault="006403AF" w:rsidP="006403AF">
      <w:pPr>
        <w:ind w:firstLine="720"/>
        <w:jc w:val="both"/>
        <w:rPr>
          <w:sz w:val="24"/>
          <w:szCs w:val="24"/>
        </w:rPr>
      </w:pPr>
      <w:r w:rsidRPr="006403AF">
        <w:rPr>
          <w:sz w:val="24"/>
          <w:szCs w:val="24"/>
        </w:rPr>
        <w:t>Новые элементы во всех проектах</w:t>
      </w:r>
      <w:r w:rsidRPr="006403AF">
        <w:rPr>
          <w:sz w:val="24"/>
          <w:szCs w:val="24"/>
          <w:lang w:val="kk-KZ"/>
        </w:rPr>
        <w:t>:</w:t>
      </w:r>
      <w:r w:rsidRPr="006403AF">
        <w:rPr>
          <w:sz w:val="24"/>
          <w:szCs w:val="24"/>
        </w:rPr>
        <w:t xml:space="preserve"> проверка показателей качества исследуемой продукции, расчеты с применением ЭВМ, разработки нормативной документации. </w:t>
      </w:r>
    </w:p>
    <w:p w:rsidR="006403AF" w:rsidRPr="006403AF" w:rsidRDefault="006403AF" w:rsidP="006403AF">
      <w:pPr>
        <w:ind w:firstLine="720"/>
        <w:jc w:val="both"/>
        <w:rPr>
          <w:sz w:val="24"/>
          <w:szCs w:val="24"/>
        </w:rPr>
      </w:pPr>
      <w:r w:rsidRPr="006403AF">
        <w:rPr>
          <w:sz w:val="24"/>
          <w:szCs w:val="24"/>
        </w:rPr>
        <w:t>Уровень подготовки в соответствии с требованиями</w:t>
      </w:r>
      <w:r w:rsidRPr="006403AF">
        <w:rPr>
          <w:sz w:val="24"/>
          <w:szCs w:val="24"/>
          <w:lang w:val="kk-KZ"/>
        </w:rPr>
        <w:t xml:space="preserve"> к</w:t>
      </w:r>
      <w:r w:rsidRPr="006403AF">
        <w:rPr>
          <w:sz w:val="24"/>
          <w:szCs w:val="24"/>
        </w:rPr>
        <w:t xml:space="preserve"> бакалавра</w:t>
      </w:r>
      <w:r w:rsidRPr="006403AF">
        <w:rPr>
          <w:sz w:val="24"/>
          <w:szCs w:val="24"/>
          <w:lang w:val="kk-KZ"/>
        </w:rPr>
        <w:t>м</w:t>
      </w:r>
      <w:r w:rsidRPr="006403AF">
        <w:rPr>
          <w:sz w:val="24"/>
          <w:szCs w:val="24"/>
        </w:rPr>
        <w:t xml:space="preserve"> по стандартизации и сертификации.</w:t>
      </w:r>
    </w:p>
    <w:p w:rsidR="006403AF" w:rsidRPr="006403AF" w:rsidRDefault="006403AF" w:rsidP="006403AF">
      <w:pPr>
        <w:ind w:firstLine="720"/>
        <w:jc w:val="both"/>
        <w:rPr>
          <w:sz w:val="24"/>
          <w:szCs w:val="24"/>
        </w:rPr>
      </w:pPr>
      <w:r w:rsidRPr="006403AF">
        <w:rPr>
          <w:sz w:val="24"/>
          <w:szCs w:val="24"/>
        </w:rPr>
        <w:t xml:space="preserve">Большая часть, защищавших дипломный проект,  в ходе защиты показали высокий уровень теоретической подготовки. </w:t>
      </w:r>
    </w:p>
    <w:p w:rsidR="006403AF" w:rsidRPr="006403AF" w:rsidRDefault="006403AF" w:rsidP="006403AF">
      <w:pPr>
        <w:ind w:firstLine="720"/>
        <w:jc w:val="both"/>
        <w:rPr>
          <w:sz w:val="24"/>
          <w:szCs w:val="24"/>
        </w:rPr>
      </w:pPr>
      <w:r w:rsidRPr="006403AF">
        <w:rPr>
          <w:sz w:val="24"/>
          <w:szCs w:val="24"/>
        </w:rPr>
        <w:lastRenderedPageBreak/>
        <w:t>Вопросы,  поставленные в ходе защиты охватывали современные методы определения показателей качества и безопасности</w:t>
      </w:r>
      <w:r w:rsidRPr="006403AF">
        <w:rPr>
          <w:sz w:val="24"/>
          <w:szCs w:val="24"/>
          <w:lang w:val="kk-KZ"/>
        </w:rPr>
        <w:t xml:space="preserve"> продукции и услуг</w:t>
      </w:r>
      <w:r w:rsidRPr="006403AF">
        <w:rPr>
          <w:sz w:val="24"/>
          <w:szCs w:val="24"/>
        </w:rPr>
        <w:t>,</w:t>
      </w:r>
      <w:r w:rsidRPr="006403AF">
        <w:rPr>
          <w:sz w:val="24"/>
          <w:szCs w:val="24"/>
          <w:lang w:val="kk-KZ"/>
        </w:rPr>
        <w:t xml:space="preserve"> требований международных стандартов (СТ РК ИСО 9001-2016 и т.д.), требований Технических регламентов Евразийского экономического союза, совершенствование нормативного обеспечения производств и испытаний,</w:t>
      </w:r>
      <w:r w:rsidRPr="006403AF">
        <w:rPr>
          <w:sz w:val="24"/>
          <w:szCs w:val="24"/>
        </w:rPr>
        <w:t xml:space="preserve"> актуализации систем управления по новым версиям международных стандартов, интегрированные системы менеджмента качества, выбора статистических методов управления  и контроля качества продукции, услуг и процессов, разработки различных категорий и видов нормативных документов. </w:t>
      </w:r>
    </w:p>
    <w:p w:rsidR="006403AF" w:rsidRPr="006403AF" w:rsidRDefault="006403AF" w:rsidP="006403AF">
      <w:pPr>
        <w:ind w:firstLine="720"/>
        <w:jc w:val="both"/>
        <w:rPr>
          <w:sz w:val="24"/>
          <w:szCs w:val="24"/>
        </w:rPr>
      </w:pPr>
      <w:r w:rsidRPr="006403AF">
        <w:rPr>
          <w:color w:val="0D0D0D"/>
          <w:sz w:val="24"/>
          <w:szCs w:val="24"/>
        </w:rPr>
        <w:t>АК отметил, что дипломные проекты студентов  Акынбек Б. Сайдакбаровой Д., Айнабекова М. и Кайырбекова Е.</w:t>
      </w:r>
      <w:r w:rsidRPr="006403AF">
        <w:rPr>
          <w:sz w:val="24"/>
          <w:szCs w:val="24"/>
          <w:lang w:val="kk-KZ"/>
        </w:rPr>
        <w:t xml:space="preserve"> </w:t>
      </w:r>
      <w:r w:rsidRPr="006403AF">
        <w:rPr>
          <w:sz w:val="24"/>
          <w:szCs w:val="24"/>
        </w:rPr>
        <w:t xml:space="preserve">имеют теоретический и практический интерес для органов по подтверждению соответствия продукции, систем менеджмента, услуг, промышленных производств. </w:t>
      </w:r>
    </w:p>
    <w:p w:rsidR="006403AF" w:rsidRPr="006403AF" w:rsidRDefault="006403AF" w:rsidP="006403AF">
      <w:pPr>
        <w:ind w:firstLine="720"/>
        <w:jc w:val="both"/>
        <w:rPr>
          <w:sz w:val="24"/>
          <w:szCs w:val="24"/>
        </w:rPr>
      </w:pPr>
      <w:r w:rsidRPr="006403AF">
        <w:rPr>
          <w:sz w:val="24"/>
          <w:szCs w:val="24"/>
        </w:rPr>
        <w:t xml:space="preserve">По итогам защиты дипломных проектов, которые показали высокий уровня теоретических знаний у студентов Толешовой А., </w:t>
      </w:r>
      <w:r w:rsidRPr="006403AF">
        <w:rPr>
          <w:color w:val="0D0D0D"/>
          <w:sz w:val="24"/>
          <w:szCs w:val="24"/>
        </w:rPr>
        <w:t>Акынбек Б. Сайдакбаровой Д., Айнабекова М. и Кайырбекова Е., Алиевой Р.</w:t>
      </w:r>
      <w:r w:rsidRPr="006403AF">
        <w:rPr>
          <w:sz w:val="24"/>
          <w:szCs w:val="24"/>
        </w:rPr>
        <w:t xml:space="preserve"> члены ГАК  предложили  им повысить свои знания, продолжив обучение в  магистратуре.</w:t>
      </w:r>
    </w:p>
    <w:p w:rsidR="006403AF" w:rsidRPr="006403AF" w:rsidRDefault="006403AF" w:rsidP="006403AF">
      <w:pPr>
        <w:pStyle w:val="a5"/>
        <w:rPr>
          <w:sz w:val="24"/>
          <w:szCs w:val="24"/>
        </w:rPr>
      </w:pPr>
      <w:r w:rsidRPr="006403AF">
        <w:rPr>
          <w:sz w:val="24"/>
          <w:szCs w:val="24"/>
        </w:rPr>
        <w:t>Результаты защиты дипломных проектов, показаны в 4 таблице.</w:t>
      </w:r>
    </w:p>
    <w:p w:rsidR="006403AF" w:rsidRPr="006403AF" w:rsidRDefault="006403AF" w:rsidP="006403AF">
      <w:pPr>
        <w:ind w:left="360"/>
        <w:jc w:val="right"/>
        <w:rPr>
          <w:sz w:val="24"/>
          <w:szCs w:val="24"/>
        </w:rPr>
      </w:pPr>
      <w:r w:rsidRPr="006403AF">
        <w:rPr>
          <w:sz w:val="24"/>
          <w:szCs w:val="24"/>
        </w:rPr>
        <w:t>4-таблица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567"/>
        <w:gridCol w:w="709"/>
        <w:gridCol w:w="709"/>
        <w:gridCol w:w="709"/>
        <w:gridCol w:w="850"/>
        <w:gridCol w:w="709"/>
        <w:gridCol w:w="850"/>
        <w:gridCol w:w="851"/>
        <w:gridCol w:w="709"/>
        <w:gridCol w:w="708"/>
        <w:gridCol w:w="1276"/>
      </w:tblGrid>
      <w:tr w:rsidR="006403AF" w:rsidRPr="006403AF" w:rsidTr="006403AF">
        <w:trPr>
          <w:cantSplit/>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pPr>
            <w:r w:rsidRPr="006403AF">
              <w:t xml:space="preserve">Наимено-вание дисциплины </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pPr>
            <w:r w:rsidRPr="006403AF">
              <w:t xml:space="preserve">Защитив-ших дипломный проект </w:t>
            </w:r>
          </w:p>
        </w:tc>
        <w:tc>
          <w:tcPr>
            <w:tcW w:w="6095" w:type="dxa"/>
            <w:gridSpan w:val="8"/>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pPr>
            <w:r w:rsidRPr="006403AF">
              <w:t>В том числе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pPr>
            <w:r w:rsidRPr="006403AF">
              <w:t>Средний балл</w:t>
            </w:r>
          </w:p>
        </w:tc>
      </w:tr>
      <w:tr w:rsidR="006403AF" w:rsidRPr="006403AF" w:rsidTr="006403AF">
        <w:trPr>
          <w:cantSplit/>
          <w:trHeight w:val="1124"/>
        </w:trPr>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403AF" w:rsidRPr="006403AF" w:rsidRDefault="006403AF" w:rsidP="00E0739D"/>
        </w:tc>
        <w:tc>
          <w:tcPr>
            <w:tcW w:w="127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403AF" w:rsidRPr="006403AF" w:rsidRDefault="006403AF" w:rsidP="00E0739D"/>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pPr>
            <w:r w:rsidRPr="006403AF">
              <w:t>«отлично»</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pPr>
            <w:r w:rsidRPr="006403AF">
              <w:t>«хорошо»</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pPr>
            <w:r w:rsidRPr="006403AF">
              <w:t>«удовлетв»</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pPr>
            <w:r w:rsidRPr="006403AF">
              <w:t>Не явился</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403AF" w:rsidRPr="006403AF" w:rsidRDefault="006403AF" w:rsidP="00E0739D"/>
        </w:tc>
      </w:tr>
      <w:tr w:rsidR="006403AF" w:rsidRPr="006403AF" w:rsidTr="006403AF">
        <w:trPr>
          <w:cantSplit/>
          <w:trHeight w:val="80"/>
        </w:trPr>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403AF" w:rsidRPr="006403AF" w:rsidRDefault="006403AF" w:rsidP="00E0739D"/>
        </w:tc>
        <w:tc>
          <w:tcPr>
            <w:tcW w:w="567"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pPr>
            <w:r w:rsidRPr="006403AF">
              <w:t xml:space="preserve">Кол-во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pPr>
            <w:r w:rsidRPr="006403AF">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pPr>
            <w:r w:rsidRPr="006403AF">
              <w:t>Кол-во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pPr>
            <w:r w:rsidRPr="006403AF">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pPr>
            <w:r w:rsidRPr="006403AF">
              <w:t>Кол-во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pPr>
            <w:r w:rsidRPr="006403AF">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pPr>
            <w:r w:rsidRPr="006403AF">
              <w:t>Кол-во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pPr>
            <w:r w:rsidRPr="006403AF">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pPr>
            <w:r w:rsidRPr="006403AF">
              <w:t>Кол-во</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pPr>
            <w:r w:rsidRPr="006403AF">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403AF" w:rsidRPr="006403AF" w:rsidRDefault="006403AF" w:rsidP="00E0739D"/>
        </w:tc>
      </w:tr>
      <w:tr w:rsidR="006403AF" w:rsidRPr="006403AF" w:rsidTr="006403AF">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rPr>
                <w:color w:val="0D0D0D"/>
              </w:rPr>
            </w:pPr>
            <w:r w:rsidRPr="006403AF">
              <w:rPr>
                <w:color w:val="0D0D0D"/>
              </w:rPr>
              <w:t>5В073200 ММГ</w:t>
            </w:r>
          </w:p>
          <w:p w:rsidR="006403AF" w:rsidRPr="006403AF" w:rsidRDefault="006403AF" w:rsidP="00E0739D">
            <w:pPr>
              <w:jc w:val="center"/>
              <w:rPr>
                <w:color w:val="0D0D0D"/>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rPr>
                <w:color w:val="0D0D0D"/>
                <w:lang w:val="kk-KZ"/>
              </w:rPr>
            </w:pPr>
            <w:r w:rsidRPr="006403AF">
              <w:rPr>
                <w:color w:val="0D0D0D"/>
                <w:lang w:val="kk-KZ"/>
              </w:rPr>
              <w:t>40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rPr>
                <w:color w:val="0D0D0D"/>
                <w:lang w:val="kk-KZ"/>
              </w:rPr>
            </w:pPr>
            <w:r w:rsidRPr="006403AF">
              <w:rPr>
                <w:color w:val="0D0D0D"/>
                <w:lang w:val="kk-KZ"/>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rPr>
                <w:color w:val="0D0D0D"/>
                <w:lang w:val="kk-KZ"/>
              </w:rPr>
            </w:pPr>
            <w:r w:rsidRPr="006403AF">
              <w:rPr>
                <w:color w:val="0D0D0D"/>
                <w:lang w:val="kk-KZ"/>
              </w:rPr>
              <w:t>26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rPr>
                <w:color w:val="0D0D0D"/>
                <w:lang w:val="kk-KZ"/>
              </w:rPr>
            </w:pPr>
            <w:r w:rsidRPr="006403AF">
              <w:rPr>
                <w:color w:val="0D0D0D"/>
                <w:lang w:val="kk-KZ"/>
              </w:rPr>
              <w:t>60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rPr>
                <w:color w:val="0D0D0D"/>
                <w:lang w:val="kk-KZ"/>
              </w:rPr>
            </w:pPr>
            <w:r w:rsidRPr="006403AF">
              <w:rPr>
                <w:color w:val="0D0D0D"/>
                <w:lang w:val="kk-KZ"/>
              </w:rPr>
              <w:t>14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rPr>
                <w:color w:val="0D0D0D"/>
                <w:lang w:val="kk-KZ"/>
              </w:rPr>
            </w:pPr>
            <w:r w:rsidRPr="006403AF">
              <w:rPr>
                <w:color w:val="0D0D0D"/>
                <w:lang w:val="kk-KZ"/>
              </w:rPr>
              <w:t>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rPr>
                <w:color w:val="0D0D0D"/>
                <w:lang w:val="kk-KZ"/>
              </w:rPr>
            </w:pPr>
            <w:r w:rsidRPr="006403AF">
              <w:rPr>
                <w:color w:val="0D0D0D"/>
                <w:lang w:val="kk-KZ"/>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rPr>
                <w:color w:val="0D0D0D"/>
                <w:lang w:val="kk-KZ"/>
              </w:rPr>
            </w:pPr>
            <w:r w:rsidRPr="006403AF">
              <w:rPr>
                <w:color w:val="0D0D0D"/>
                <w:lang w:val="kk-KZ"/>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rPr>
                <w:color w:val="0D0D0D"/>
                <w:lang w:val="kk-KZ"/>
              </w:rPr>
            </w:pPr>
            <w:r w:rsidRPr="006403AF">
              <w:rPr>
                <w:color w:val="0D0D0D"/>
                <w:lang w:val="kk-KZ"/>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rPr>
                <w:color w:val="0D0D0D"/>
                <w:lang w:val="kk-KZ"/>
              </w:rPr>
            </w:pPr>
            <w:r w:rsidRPr="006403AF">
              <w:rPr>
                <w:color w:val="0D0D0D"/>
                <w:lang w:val="kk-KZ"/>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rPr>
                <w:color w:val="0D0D0D"/>
                <w:lang w:val="kk-KZ"/>
              </w:rPr>
            </w:pPr>
            <w:r w:rsidRPr="006403AF">
              <w:rPr>
                <w:color w:val="0D0D0D"/>
                <w:lang w:val="kk-KZ"/>
              </w:rPr>
              <w:t>4,65</w:t>
            </w:r>
          </w:p>
        </w:tc>
      </w:tr>
      <w:tr w:rsidR="006403AF" w:rsidRPr="006403AF" w:rsidTr="006403AF">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rPr>
                <w:color w:val="0D0D0D"/>
              </w:rPr>
            </w:pPr>
            <w:r w:rsidRPr="006403AF">
              <w:rPr>
                <w:color w:val="0D0D0D"/>
              </w:rPr>
              <w:t>5В073200</w:t>
            </w:r>
          </w:p>
          <w:p w:rsidR="006403AF" w:rsidRPr="006403AF" w:rsidRDefault="006403AF" w:rsidP="00E0739D">
            <w:pPr>
              <w:jc w:val="center"/>
              <w:rPr>
                <w:color w:val="0D0D0D"/>
              </w:rPr>
            </w:pPr>
            <w:r w:rsidRPr="006403AF">
              <w:rPr>
                <w:color w:val="0D0D0D"/>
              </w:rPr>
              <w:t>ЗММГ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rPr>
                <w:color w:val="0D0D0D"/>
                <w:lang w:val="kk-KZ"/>
              </w:rPr>
            </w:pPr>
            <w:r w:rsidRPr="006403AF">
              <w:rPr>
                <w:color w:val="0D0D0D"/>
                <w:lang w:val="kk-KZ"/>
              </w:rPr>
              <w:t>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rPr>
                <w:color w:val="0D0D0D"/>
                <w:lang w:val="kk-KZ"/>
              </w:rPr>
            </w:pPr>
            <w:r w:rsidRPr="006403AF">
              <w:rPr>
                <w:color w:val="0D0D0D"/>
                <w:lang w:val="kk-KZ"/>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rPr>
                <w:color w:val="0D0D0D"/>
                <w:lang w:val="kk-KZ"/>
              </w:rPr>
            </w:pPr>
            <w:r w:rsidRPr="006403AF">
              <w:rPr>
                <w:color w:val="0D0D0D"/>
                <w:lang w:val="kk-KZ"/>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rPr>
                <w:color w:val="0D0D0D"/>
                <w:lang w:val="kk-KZ"/>
              </w:rPr>
            </w:pPr>
            <w:r w:rsidRPr="006403AF">
              <w:rPr>
                <w:color w:val="0D0D0D"/>
                <w:lang w:val="kk-KZ"/>
              </w:rPr>
              <w:t>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rPr>
                <w:color w:val="0D0D0D"/>
                <w:lang w:val="kk-KZ"/>
              </w:rPr>
            </w:pPr>
            <w:r w:rsidRPr="006403AF">
              <w:rPr>
                <w:color w:val="0D0D0D"/>
                <w:lang w:val="kk-KZ"/>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rPr>
                <w:color w:val="0D0D0D"/>
                <w:lang w:val="kk-KZ"/>
              </w:rPr>
            </w:pPr>
            <w:r w:rsidRPr="006403AF">
              <w:rPr>
                <w:color w:val="0D0D0D"/>
                <w:lang w:val="kk-KZ"/>
              </w:rPr>
              <w:t>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rPr>
                <w:color w:val="0D0D0D"/>
                <w:lang w:val="kk-KZ"/>
              </w:rPr>
            </w:pPr>
            <w:r w:rsidRPr="006403AF">
              <w:rPr>
                <w:color w:val="0D0D0D"/>
                <w:lang w:val="kk-KZ"/>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rPr>
                <w:color w:val="0D0D0D"/>
                <w:lang w:val="kk-KZ"/>
              </w:rPr>
            </w:pPr>
            <w:r w:rsidRPr="006403AF">
              <w:rPr>
                <w:color w:val="0D0D0D"/>
                <w:lang w:val="kk-KZ"/>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rPr>
                <w:color w:val="0D0D0D"/>
                <w:lang w:val="kk-KZ"/>
              </w:rPr>
            </w:pPr>
            <w:r w:rsidRPr="006403AF">
              <w:rPr>
                <w:color w:val="0D0D0D"/>
                <w:lang w:val="kk-KZ"/>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rPr>
                <w:color w:val="0D0D0D"/>
                <w:lang w:val="kk-KZ"/>
              </w:rPr>
            </w:pPr>
            <w:r w:rsidRPr="006403AF">
              <w:rPr>
                <w:color w:val="0D0D0D"/>
                <w:lang w:val="kk-KZ"/>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rPr>
                <w:color w:val="0D0D0D"/>
                <w:lang w:val="kk-KZ"/>
              </w:rPr>
            </w:pPr>
            <w:r w:rsidRPr="006403AF">
              <w:rPr>
                <w:color w:val="0D0D0D"/>
                <w:lang w:val="kk-KZ"/>
              </w:rPr>
              <w:t>4,5</w:t>
            </w:r>
          </w:p>
        </w:tc>
      </w:tr>
      <w:tr w:rsidR="006403AF" w:rsidRPr="006403AF" w:rsidTr="006403AF">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rPr>
                <w:color w:val="0D0D0D"/>
              </w:rPr>
            </w:pPr>
            <w:r w:rsidRPr="006403AF">
              <w:rPr>
                <w:color w:val="0D0D0D"/>
              </w:rPr>
              <w:t>Всего</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rPr>
                <w:color w:val="0D0D0D"/>
                <w:lang w:val="kk-KZ"/>
              </w:rPr>
            </w:pPr>
            <w:r w:rsidRPr="006403AF">
              <w:rPr>
                <w:color w:val="0D0D0D"/>
                <w:lang w:val="kk-KZ"/>
              </w:rPr>
              <w:t>46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rPr>
                <w:color w:val="0D0D0D"/>
                <w:lang w:val="kk-KZ"/>
              </w:rPr>
            </w:pPr>
            <w:r w:rsidRPr="006403AF">
              <w:rPr>
                <w:color w:val="0D0D0D"/>
                <w:lang w:val="kk-KZ"/>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rPr>
                <w:color w:val="0D0D0D"/>
                <w:lang w:val="kk-KZ"/>
              </w:rPr>
            </w:pPr>
            <w:r w:rsidRPr="006403AF">
              <w:rPr>
                <w:color w:val="0D0D0D"/>
                <w:lang w:val="kk-KZ"/>
              </w:rPr>
              <w:t>29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rPr>
                <w:color w:val="0D0D0D"/>
                <w:lang w:val="kk-KZ"/>
              </w:rPr>
            </w:pPr>
            <w:r w:rsidRPr="006403AF">
              <w:rPr>
                <w:color w:val="0D0D0D"/>
                <w:lang w:val="kk-KZ"/>
              </w:rPr>
              <w:t>45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rPr>
                <w:color w:val="0D0D0D"/>
                <w:lang w:val="kk-KZ"/>
              </w:rPr>
            </w:pPr>
            <w:r w:rsidRPr="006403AF">
              <w:rPr>
                <w:color w:val="0D0D0D"/>
                <w:lang w:val="kk-KZ"/>
              </w:rPr>
              <w:t>17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rPr>
                <w:color w:val="0D0D0D"/>
                <w:lang w:val="kk-KZ"/>
              </w:rPr>
            </w:pPr>
            <w:r w:rsidRPr="006403AF">
              <w:rPr>
                <w:color w:val="0D0D0D"/>
                <w:lang w:val="kk-KZ"/>
              </w:rPr>
              <w:t>45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rPr>
                <w:color w:val="0D0D0D"/>
                <w:lang w:val="kk-KZ"/>
              </w:rPr>
            </w:pPr>
            <w:r w:rsidRPr="006403AF">
              <w:rPr>
                <w:color w:val="0D0D0D"/>
                <w:lang w:val="kk-KZ"/>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rPr>
                <w:color w:val="0D0D0D"/>
                <w:lang w:val="kk-KZ"/>
              </w:rPr>
            </w:pPr>
            <w:r w:rsidRPr="006403AF">
              <w:rPr>
                <w:color w:val="0D0D0D"/>
                <w:lang w:val="kk-KZ"/>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rPr>
                <w:color w:val="0D0D0D"/>
                <w:lang w:val="kk-KZ"/>
              </w:rPr>
            </w:pPr>
            <w:r w:rsidRPr="006403AF">
              <w:rPr>
                <w:color w:val="0D0D0D"/>
                <w:lang w:val="kk-KZ"/>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rPr>
                <w:color w:val="0D0D0D"/>
                <w:lang w:val="kk-KZ"/>
              </w:rPr>
            </w:pPr>
            <w:r w:rsidRPr="006403AF">
              <w:rPr>
                <w:color w:val="0D0D0D"/>
                <w:lang w:val="kk-KZ"/>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403AF" w:rsidRPr="006403AF" w:rsidRDefault="006403AF" w:rsidP="00E0739D">
            <w:pPr>
              <w:jc w:val="center"/>
              <w:rPr>
                <w:color w:val="0D0D0D"/>
                <w:lang w:val="kk-KZ"/>
              </w:rPr>
            </w:pPr>
            <w:r w:rsidRPr="006403AF">
              <w:rPr>
                <w:color w:val="0D0D0D"/>
                <w:lang w:val="kk-KZ"/>
              </w:rPr>
              <w:t>4,6</w:t>
            </w:r>
          </w:p>
        </w:tc>
      </w:tr>
    </w:tbl>
    <w:p w:rsidR="006403AF" w:rsidRPr="006403AF" w:rsidRDefault="006403AF" w:rsidP="006403AF">
      <w:pPr>
        <w:ind w:firstLine="360"/>
        <w:jc w:val="both"/>
        <w:rPr>
          <w:sz w:val="24"/>
          <w:szCs w:val="24"/>
          <w:lang w:val="kk-KZ"/>
        </w:rPr>
      </w:pPr>
      <w:r w:rsidRPr="006403AF">
        <w:rPr>
          <w:sz w:val="24"/>
          <w:szCs w:val="24"/>
        </w:rPr>
        <w:t xml:space="preserve">  </w:t>
      </w:r>
    </w:p>
    <w:p w:rsidR="006403AF" w:rsidRPr="006403AF" w:rsidRDefault="006403AF" w:rsidP="006403AF">
      <w:pPr>
        <w:ind w:firstLine="567"/>
        <w:jc w:val="both"/>
        <w:rPr>
          <w:color w:val="0D0D0D"/>
          <w:sz w:val="24"/>
          <w:szCs w:val="24"/>
        </w:rPr>
      </w:pPr>
      <w:r w:rsidRPr="006403AF">
        <w:rPr>
          <w:sz w:val="24"/>
          <w:szCs w:val="24"/>
        </w:rPr>
        <w:t>Рецензенты, изучив и проанализировав дипломные проекты дали свою оценку, в которой</w:t>
      </w:r>
      <w:r w:rsidRPr="006403AF">
        <w:rPr>
          <w:color w:val="0D0D0D"/>
          <w:sz w:val="24"/>
          <w:szCs w:val="24"/>
        </w:rPr>
        <w:t xml:space="preserve"> указаны теоретические разработки и практическая значимость, степень выполнения задания, степень полноты работы,  элементы новизны принятых решений, применение ЭВМ, грамотность, качество оформления.</w:t>
      </w:r>
    </w:p>
    <w:p w:rsidR="006403AF" w:rsidRPr="006403AF" w:rsidRDefault="006403AF" w:rsidP="006403AF">
      <w:pPr>
        <w:pStyle w:val="31"/>
        <w:ind w:left="0" w:firstLine="567"/>
        <w:rPr>
          <w:color w:val="0D0D0D"/>
          <w:sz w:val="24"/>
          <w:szCs w:val="24"/>
          <w:lang w:val="kk-KZ"/>
        </w:rPr>
      </w:pPr>
      <w:r w:rsidRPr="006403AF">
        <w:rPr>
          <w:color w:val="0D0D0D"/>
          <w:sz w:val="24"/>
          <w:szCs w:val="24"/>
        </w:rPr>
        <w:t>В связи с уходом за ребенком, не достигшего возраста до 1 года, студентки группы ММГ-16-6тк Сейтанова А.Н., Кашым Ж.Н.</w:t>
      </w:r>
      <w:r w:rsidRPr="006403AF">
        <w:rPr>
          <w:color w:val="0D0D0D"/>
          <w:sz w:val="24"/>
          <w:szCs w:val="24"/>
          <w:lang w:val="kk-KZ"/>
        </w:rPr>
        <w:t xml:space="preserve"> </w:t>
      </w:r>
      <w:r w:rsidRPr="006403AF">
        <w:rPr>
          <w:color w:val="0D0D0D"/>
          <w:sz w:val="24"/>
          <w:szCs w:val="24"/>
        </w:rPr>
        <w:t>вместо защиты дипломного проекта, сдали комплексные экзамены по базовым и профилирующим дисциплинам по специальности</w:t>
      </w:r>
      <w:r w:rsidRPr="006403AF">
        <w:rPr>
          <w:color w:val="0D0D0D"/>
          <w:sz w:val="24"/>
          <w:szCs w:val="24"/>
          <w:lang w:val="kk-KZ"/>
        </w:rPr>
        <w:t>.</w:t>
      </w:r>
    </w:p>
    <w:p w:rsidR="006403AF" w:rsidRPr="006403AF" w:rsidRDefault="006403AF" w:rsidP="006403AF">
      <w:pPr>
        <w:ind w:firstLine="720"/>
        <w:jc w:val="both"/>
        <w:rPr>
          <w:b/>
          <w:sz w:val="24"/>
          <w:szCs w:val="24"/>
        </w:rPr>
      </w:pPr>
      <w:r w:rsidRPr="006403AF">
        <w:rPr>
          <w:b/>
          <w:sz w:val="24"/>
          <w:szCs w:val="24"/>
        </w:rPr>
        <w:t>Темы дипломных проектов современной науки, техники, культуры и производства, простое состояние, соответствие требованиям</w:t>
      </w:r>
    </w:p>
    <w:p w:rsidR="006403AF" w:rsidRPr="006403AF" w:rsidRDefault="006403AF" w:rsidP="006403AF">
      <w:pPr>
        <w:ind w:firstLine="720"/>
        <w:jc w:val="both"/>
        <w:rPr>
          <w:b/>
          <w:sz w:val="24"/>
          <w:szCs w:val="24"/>
        </w:rPr>
      </w:pPr>
    </w:p>
    <w:p w:rsidR="006403AF" w:rsidRPr="006403AF" w:rsidRDefault="006403AF" w:rsidP="006403AF">
      <w:pPr>
        <w:ind w:firstLine="720"/>
        <w:jc w:val="both"/>
        <w:rPr>
          <w:sz w:val="24"/>
          <w:szCs w:val="24"/>
        </w:rPr>
      </w:pPr>
      <w:r w:rsidRPr="006403AF">
        <w:rPr>
          <w:sz w:val="24"/>
          <w:szCs w:val="24"/>
        </w:rPr>
        <w:t xml:space="preserve">Темы дипломных проектов, утверждены приказом ректора университета №304с от </w:t>
      </w:r>
      <w:r w:rsidRPr="006403AF">
        <w:rPr>
          <w:sz w:val="24"/>
          <w:szCs w:val="24"/>
          <w:lang w:val="kk-KZ"/>
        </w:rPr>
        <w:t xml:space="preserve">06.01.2020 </w:t>
      </w:r>
      <w:r w:rsidRPr="006403AF">
        <w:rPr>
          <w:sz w:val="24"/>
          <w:szCs w:val="24"/>
        </w:rPr>
        <w:t xml:space="preserve">года (дневное отделение), №261 с от </w:t>
      </w:r>
      <w:r w:rsidRPr="006403AF">
        <w:rPr>
          <w:sz w:val="24"/>
          <w:szCs w:val="24"/>
          <w:lang w:val="kk-KZ"/>
        </w:rPr>
        <w:t>13</w:t>
      </w:r>
      <w:r w:rsidRPr="006403AF">
        <w:rPr>
          <w:sz w:val="24"/>
          <w:szCs w:val="24"/>
        </w:rPr>
        <w:t>.1</w:t>
      </w:r>
      <w:r w:rsidRPr="006403AF">
        <w:rPr>
          <w:sz w:val="24"/>
          <w:szCs w:val="24"/>
          <w:lang w:val="kk-KZ"/>
        </w:rPr>
        <w:t>2</w:t>
      </w:r>
      <w:r w:rsidRPr="006403AF">
        <w:rPr>
          <w:sz w:val="24"/>
          <w:szCs w:val="24"/>
        </w:rPr>
        <w:t>.2019</w:t>
      </w:r>
      <w:r w:rsidRPr="006403AF">
        <w:rPr>
          <w:sz w:val="24"/>
          <w:szCs w:val="24"/>
          <w:lang w:val="kk-KZ"/>
        </w:rPr>
        <w:t xml:space="preserve"> </w:t>
      </w:r>
      <w:r w:rsidRPr="006403AF">
        <w:rPr>
          <w:sz w:val="24"/>
          <w:szCs w:val="24"/>
        </w:rPr>
        <w:t>(дистанционное отделение).</w:t>
      </w:r>
    </w:p>
    <w:p w:rsidR="006403AF" w:rsidRPr="006403AF" w:rsidRDefault="006403AF" w:rsidP="006403AF">
      <w:pPr>
        <w:ind w:firstLine="720"/>
        <w:jc w:val="both"/>
        <w:rPr>
          <w:sz w:val="24"/>
          <w:szCs w:val="24"/>
        </w:rPr>
      </w:pPr>
      <w:r w:rsidRPr="006403AF">
        <w:rPr>
          <w:sz w:val="24"/>
          <w:szCs w:val="24"/>
        </w:rPr>
        <w:t xml:space="preserve">Темы дипломных проектов, соответствуют актуальным требованиям современной науки, техники, производства, систем стандартизации, сертификации, аккредитации и управления качеством по отраслям, которые востребованы на </w:t>
      </w:r>
      <w:r w:rsidRPr="006403AF">
        <w:rPr>
          <w:sz w:val="24"/>
          <w:szCs w:val="24"/>
          <w:lang w:val="kk-KZ"/>
        </w:rPr>
        <w:t>предприятиях по выпуску</w:t>
      </w:r>
      <w:r w:rsidRPr="006403AF">
        <w:rPr>
          <w:sz w:val="24"/>
          <w:szCs w:val="24"/>
        </w:rPr>
        <w:t xml:space="preserve"> продукции, </w:t>
      </w:r>
      <w:r w:rsidRPr="006403AF">
        <w:rPr>
          <w:sz w:val="24"/>
          <w:szCs w:val="24"/>
          <w:lang w:val="kk-KZ"/>
        </w:rPr>
        <w:t xml:space="preserve">оказанию </w:t>
      </w:r>
      <w:r w:rsidRPr="006403AF">
        <w:rPr>
          <w:sz w:val="24"/>
          <w:szCs w:val="24"/>
        </w:rPr>
        <w:t xml:space="preserve">услуг, так как </w:t>
      </w:r>
      <w:r w:rsidRPr="006403AF">
        <w:rPr>
          <w:sz w:val="24"/>
          <w:szCs w:val="24"/>
          <w:lang w:val="kk-KZ"/>
        </w:rPr>
        <w:t xml:space="preserve"> решаемые в них задачи и проблемы, строятся на применении международных стандартов по управлению качеством. </w:t>
      </w:r>
      <w:r w:rsidRPr="006403AF">
        <w:rPr>
          <w:sz w:val="24"/>
          <w:szCs w:val="24"/>
        </w:rPr>
        <w:t xml:space="preserve">Для полного обеспечения данного вопроса в темах дипломного проекта,  предусмотрен анализ системы качества </w:t>
      </w:r>
      <w:r w:rsidRPr="006403AF">
        <w:rPr>
          <w:sz w:val="24"/>
          <w:szCs w:val="24"/>
          <w:lang w:val="kk-KZ"/>
        </w:rPr>
        <w:t xml:space="preserve">конкретного </w:t>
      </w:r>
      <w:r w:rsidRPr="006403AF">
        <w:rPr>
          <w:sz w:val="24"/>
          <w:szCs w:val="24"/>
        </w:rPr>
        <w:t>производства, сертификационных  испытаний продукции.</w:t>
      </w:r>
    </w:p>
    <w:p w:rsidR="006403AF" w:rsidRPr="00CF0CB5" w:rsidRDefault="006403AF" w:rsidP="006403AF">
      <w:pPr>
        <w:ind w:firstLine="720"/>
        <w:jc w:val="both"/>
        <w:rPr>
          <w:sz w:val="24"/>
          <w:szCs w:val="24"/>
        </w:rPr>
      </w:pPr>
    </w:p>
    <w:p w:rsidR="00EE23F7" w:rsidRPr="00CF0CB5" w:rsidRDefault="00EE23F7" w:rsidP="006403AF">
      <w:pPr>
        <w:ind w:firstLine="720"/>
        <w:jc w:val="both"/>
        <w:rPr>
          <w:sz w:val="24"/>
          <w:szCs w:val="24"/>
        </w:rPr>
      </w:pPr>
    </w:p>
    <w:p w:rsidR="006403AF" w:rsidRPr="006403AF" w:rsidRDefault="006403AF" w:rsidP="006403AF">
      <w:pPr>
        <w:pStyle w:val="21"/>
        <w:spacing w:after="0" w:line="240" w:lineRule="auto"/>
        <w:ind w:left="0" w:firstLine="567"/>
        <w:rPr>
          <w:b/>
          <w:sz w:val="24"/>
          <w:szCs w:val="24"/>
        </w:rPr>
      </w:pPr>
      <w:r w:rsidRPr="006403AF">
        <w:rPr>
          <w:b/>
          <w:sz w:val="24"/>
          <w:szCs w:val="24"/>
        </w:rPr>
        <w:lastRenderedPageBreak/>
        <w:t>Анализ качества подготовки специалистов по данной специальности</w:t>
      </w:r>
    </w:p>
    <w:p w:rsidR="006403AF" w:rsidRPr="006403AF" w:rsidRDefault="006403AF" w:rsidP="006403AF">
      <w:pPr>
        <w:pStyle w:val="21"/>
        <w:spacing w:after="0" w:line="240" w:lineRule="auto"/>
        <w:ind w:left="0" w:firstLine="567"/>
        <w:rPr>
          <w:b/>
          <w:sz w:val="24"/>
          <w:szCs w:val="24"/>
        </w:rPr>
      </w:pPr>
    </w:p>
    <w:p w:rsidR="006403AF" w:rsidRPr="006403AF" w:rsidRDefault="006403AF" w:rsidP="006403AF">
      <w:pPr>
        <w:pStyle w:val="21"/>
        <w:spacing w:after="0" w:line="240" w:lineRule="auto"/>
        <w:ind w:left="0" w:firstLine="567"/>
        <w:jc w:val="both"/>
        <w:rPr>
          <w:sz w:val="24"/>
          <w:szCs w:val="24"/>
        </w:rPr>
      </w:pPr>
      <w:r w:rsidRPr="006403AF">
        <w:rPr>
          <w:sz w:val="24"/>
          <w:szCs w:val="24"/>
        </w:rPr>
        <w:t>В ходе подготовки студентов по специальности 5В073200 – Стандартизация и сертификация (по отраслям) выпускники учились самостоятельно решать следующие задачи, принимать решения, а также быть компетентными в выполнении  работ:</w:t>
      </w:r>
    </w:p>
    <w:p w:rsidR="006403AF" w:rsidRPr="006403AF" w:rsidRDefault="006403AF" w:rsidP="006403AF">
      <w:pPr>
        <w:pStyle w:val="af9"/>
        <w:tabs>
          <w:tab w:val="left" w:pos="993"/>
        </w:tabs>
        <w:ind w:left="0" w:firstLine="567"/>
        <w:jc w:val="both"/>
        <w:rPr>
          <w:sz w:val="24"/>
          <w:szCs w:val="24"/>
        </w:rPr>
      </w:pPr>
      <w:r w:rsidRPr="006403AF">
        <w:rPr>
          <w:sz w:val="24"/>
          <w:szCs w:val="24"/>
        </w:rPr>
        <w:t>- организовать и разрабатывать различные нормативно -методические документы   по управлению  и контролю  качества и безопасности продукции (услуг), планировать работу по стандартизации и сертификации на предприятиях, а также национальном и межгосударственном уровне, систематической проверки (актуализации), применяемых на предприятиях и организациях всех отраслей промышленности стандартов, технических регламентов  и другой нормативной документации.</w:t>
      </w:r>
    </w:p>
    <w:p w:rsidR="006403AF" w:rsidRPr="006403AF" w:rsidRDefault="006403AF" w:rsidP="006403AF">
      <w:pPr>
        <w:ind w:firstLine="708"/>
        <w:jc w:val="both"/>
        <w:rPr>
          <w:sz w:val="24"/>
          <w:szCs w:val="24"/>
        </w:rPr>
      </w:pPr>
      <w:r w:rsidRPr="006403AF">
        <w:rPr>
          <w:sz w:val="24"/>
          <w:szCs w:val="24"/>
        </w:rPr>
        <w:t>- обеспечивать выполнение заданий по улучшению качества и безопасности продукции/услуг, совершенствовать систему технического регулирования, стандартизации и сертификации, разрабатывать новые и пересматривать действующие стандарты, технические регламенты и другую нормативную документацию на объекты технического регулирования и стандартизации.</w:t>
      </w:r>
    </w:p>
    <w:p w:rsidR="006403AF" w:rsidRPr="006403AF" w:rsidRDefault="006403AF" w:rsidP="006403AF">
      <w:pPr>
        <w:tabs>
          <w:tab w:val="num" w:pos="0"/>
        </w:tabs>
        <w:ind w:firstLine="709"/>
        <w:jc w:val="both"/>
        <w:rPr>
          <w:sz w:val="24"/>
          <w:szCs w:val="24"/>
        </w:rPr>
      </w:pPr>
      <w:r w:rsidRPr="006403AF">
        <w:rPr>
          <w:b/>
          <w:sz w:val="24"/>
          <w:szCs w:val="24"/>
        </w:rPr>
        <w:t>-</w:t>
      </w:r>
      <w:r w:rsidRPr="006403AF">
        <w:rPr>
          <w:sz w:val="24"/>
          <w:szCs w:val="24"/>
        </w:rPr>
        <w:t xml:space="preserve"> оценивать уровень дефектности продукции, нарушения в процессе или услуге и анализировать причин его возникновения, внедрять современных методов управления качеством, испытаний и  контроля, применять квалиметрические и статистические методы оценки  уровня качества продукции.</w:t>
      </w:r>
    </w:p>
    <w:p w:rsidR="006403AF" w:rsidRPr="006403AF" w:rsidRDefault="006403AF" w:rsidP="006403AF">
      <w:pPr>
        <w:tabs>
          <w:tab w:val="num" w:pos="0"/>
        </w:tabs>
        <w:ind w:firstLine="709"/>
        <w:jc w:val="both"/>
        <w:rPr>
          <w:sz w:val="24"/>
          <w:szCs w:val="24"/>
        </w:rPr>
      </w:pPr>
      <w:r w:rsidRPr="006403AF">
        <w:rPr>
          <w:b/>
          <w:sz w:val="24"/>
          <w:szCs w:val="24"/>
        </w:rPr>
        <w:t>-</w:t>
      </w:r>
      <w:r w:rsidRPr="006403AF">
        <w:rPr>
          <w:sz w:val="24"/>
          <w:szCs w:val="24"/>
        </w:rPr>
        <w:t xml:space="preserve"> формировать предложения по созданию ТК, заявки на вступление в ТК, цели проектов (программ) по применению методов стандартизации, принципов всеобщего управления качеством, подтверждения соответствия продукции и услуг.</w:t>
      </w:r>
    </w:p>
    <w:p w:rsidR="006403AF" w:rsidRPr="006403AF" w:rsidRDefault="006403AF" w:rsidP="006403AF">
      <w:pPr>
        <w:tabs>
          <w:tab w:val="num" w:pos="0"/>
        </w:tabs>
        <w:ind w:firstLine="709"/>
        <w:jc w:val="both"/>
        <w:rPr>
          <w:b/>
          <w:sz w:val="24"/>
          <w:szCs w:val="24"/>
        </w:rPr>
      </w:pPr>
      <w:r w:rsidRPr="006403AF">
        <w:rPr>
          <w:b/>
          <w:sz w:val="24"/>
          <w:szCs w:val="24"/>
        </w:rPr>
        <w:t xml:space="preserve">- </w:t>
      </w:r>
      <w:r w:rsidRPr="006403AF">
        <w:rPr>
          <w:sz w:val="24"/>
          <w:szCs w:val="24"/>
        </w:rPr>
        <w:t>проводить экспертизу качества продукции,  расчеты и оценку экономической эффективности работ по стандартизации, сертификации и внедрения международных систем управления</w:t>
      </w:r>
    </w:p>
    <w:p w:rsidR="006403AF" w:rsidRPr="006403AF" w:rsidRDefault="006403AF" w:rsidP="006403AF">
      <w:pPr>
        <w:tabs>
          <w:tab w:val="num" w:pos="0"/>
        </w:tabs>
        <w:ind w:firstLine="567"/>
        <w:jc w:val="both"/>
        <w:rPr>
          <w:sz w:val="24"/>
          <w:szCs w:val="24"/>
        </w:rPr>
      </w:pPr>
      <w:r w:rsidRPr="006403AF">
        <w:rPr>
          <w:b/>
          <w:sz w:val="24"/>
          <w:szCs w:val="24"/>
        </w:rPr>
        <w:t>-</w:t>
      </w:r>
      <w:r w:rsidRPr="006403AF">
        <w:rPr>
          <w:sz w:val="24"/>
          <w:szCs w:val="24"/>
        </w:rPr>
        <w:t xml:space="preserve"> анализировать состояние и динамику качества продукции, оценивать ее технический уровень, внедрять системы качества на пищевую безопасность, экологический менеджмент, менеджмент охраны труда и безопасности, социальный менеджмент, оценивать риски,  внедрять инновационные методы стандартизации и сертификации.</w:t>
      </w:r>
    </w:p>
    <w:p w:rsidR="006403AF" w:rsidRDefault="006403AF" w:rsidP="006403AF">
      <w:pPr>
        <w:pStyle w:val="21"/>
        <w:tabs>
          <w:tab w:val="num" w:pos="0"/>
        </w:tabs>
        <w:spacing w:after="0" w:line="240" w:lineRule="auto"/>
        <w:ind w:firstLine="567"/>
        <w:jc w:val="both"/>
        <w:rPr>
          <w:b/>
          <w:sz w:val="24"/>
          <w:szCs w:val="24"/>
        </w:rPr>
      </w:pPr>
    </w:p>
    <w:p w:rsidR="006403AF" w:rsidRPr="006403AF" w:rsidRDefault="006403AF" w:rsidP="006403AF">
      <w:pPr>
        <w:pStyle w:val="21"/>
        <w:tabs>
          <w:tab w:val="num" w:pos="0"/>
        </w:tabs>
        <w:spacing w:after="0" w:line="240" w:lineRule="auto"/>
        <w:ind w:firstLine="567"/>
        <w:jc w:val="both"/>
        <w:rPr>
          <w:b/>
          <w:sz w:val="24"/>
          <w:szCs w:val="24"/>
        </w:rPr>
      </w:pPr>
      <w:r w:rsidRPr="006403AF">
        <w:rPr>
          <w:b/>
          <w:sz w:val="24"/>
          <w:szCs w:val="24"/>
        </w:rPr>
        <w:t xml:space="preserve">Предложения по совершенствованию подготовки бакалавров  </w:t>
      </w:r>
    </w:p>
    <w:p w:rsidR="006403AF" w:rsidRPr="006403AF" w:rsidRDefault="006403AF" w:rsidP="006403AF">
      <w:pPr>
        <w:pStyle w:val="21"/>
        <w:tabs>
          <w:tab w:val="num" w:pos="0"/>
        </w:tabs>
        <w:spacing w:after="0" w:line="240" w:lineRule="auto"/>
        <w:ind w:firstLine="567"/>
        <w:jc w:val="both"/>
        <w:rPr>
          <w:b/>
          <w:sz w:val="24"/>
          <w:szCs w:val="24"/>
        </w:rPr>
      </w:pPr>
    </w:p>
    <w:p w:rsidR="006403AF" w:rsidRPr="006403AF" w:rsidRDefault="006403AF" w:rsidP="006403AF">
      <w:pPr>
        <w:pStyle w:val="21"/>
        <w:tabs>
          <w:tab w:val="num" w:pos="0"/>
        </w:tabs>
        <w:spacing w:after="0" w:line="240" w:lineRule="auto"/>
        <w:ind w:firstLine="567"/>
        <w:jc w:val="both"/>
        <w:rPr>
          <w:sz w:val="24"/>
          <w:szCs w:val="24"/>
        </w:rPr>
      </w:pPr>
      <w:r w:rsidRPr="006403AF">
        <w:rPr>
          <w:sz w:val="24"/>
          <w:szCs w:val="24"/>
        </w:rPr>
        <w:t xml:space="preserve">Для совершенствования подготовки  бакалавров по специальности 5В073200 – Стандартизация и сертификация (по отраслям) предлагаем следующие мероприятия: </w:t>
      </w:r>
    </w:p>
    <w:p w:rsidR="006403AF" w:rsidRPr="006403AF" w:rsidRDefault="006403AF" w:rsidP="006403AF">
      <w:pPr>
        <w:pStyle w:val="21"/>
        <w:tabs>
          <w:tab w:val="num" w:pos="0"/>
        </w:tabs>
        <w:spacing w:after="0" w:line="240" w:lineRule="auto"/>
        <w:ind w:firstLine="567"/>
        <w:jc w:val="both"/>
        <w:rPr>
          <w:sz w:val="24"/>
          <w:szCs w:val="24"/>
        </w:rPr>
      </w:pPr>
      <w:r w:rsidRPr="006403AF">
        <w:rPr>
          <w:sz w:val="24"/>
          <w:szCs w:val="24"/>
        </w:rPr>
        <w:t xml:space="preserve">- увеличить количество индивидуальных договор на прохождение профессиональных практик для трудоустройства в будущем на этих предприятиях конкретного выпускника </w:t>
      </w:r>
    </w:p>
    <w:p w:rsidR="006403AF" w:rsidRPr="006403AF" w:rsidRDefault="006403AF" w:rsidP="006403AF">
      <w:pPr>
        <w:pStyle w:val="21"/>
        <w:tabs>
          <w:tab w:val="num" w:pos="0"/>
        </w:tabs>
        <w:spacing w:after="0" w:line="240" w:lineRule="auto"/>
        <w:ind w:firstLine="567"/>
        <w:jc w:val="both"/>
        <w:rPr>
          <w:sz w:val="24"/>
          <w:szCs w:val="24"/>
        </w:rPr>
      </w:pPr>
      <w:r w:rsidRPr="006403AF">
        <w:rPr>
          <w:sz w:val="24"/>
          <w:szCs w:val="24"/>
        </w:rPr>
        <w:t>-увеличить количество тематик дипломного проектирования, связанных с управлением качеством, оказываемых компаниями различных услуг.</w:t>
      </w:r>
    </w:p>
    <w:p w:rsidR="006403AF" w:rsidRPr="006403AF" w:rsidRDefault="006403AF" w:rsidP="006403AF">
      <w:pPr>
        <w:pStyle w:val="21"/>
        <w:tabs>
          <w:tab w:val="num" w:pos="0"/>
        </w:tabs>
        <w:spacing w:after="0" w:line="240" w:lineRule="auto"/>
        <w:ind w:firstLine="567"/>
        <w:jc w:val="both"/>
        <w:rPr>
          <w:sz w:val="24"/>
          <w:szCs w:val="24"/>
        </w:rPr>
      </w:pPr>
    </w:p>
    <w:p w:rsidR="006403AF" w:rsidRPr="006403AF" w:rsidRDefault="006403AF" w:rsidP="006403AF">
      <w:pPr>
        <w:pStyle w:val="33"/>
        <w:tabs>
          <w:tab w:val="num" w:pos="0"/>
        </w:tabs>
        <w:ind w:firstLine="567"/>
        <w:jc w:val="both"/>
        <w:rPr>
          <w:b/>
          <w:color w:val="0D0D0D"/>
          <w:szCs w:val="24"/>
        </w:rPr>
      </w:pPr>
      <w:r w:rsidRPr="006403AF">
        <w:rPr>
          <w:b/>
          <w:color w:val="0D0D0D"/>
          <w:szCs w:val="24"/>
        </w:rPr>
        <w:t>Общие выводы по организации и проведению государственного экзамена и защиты дипломных проектов</w:t>
      </w:r>
    </w:p>
    <w:p w:rsidR="006403AF" w:rsidRPr="006403AF" w:rsidRDefault="006403AF" w:rsidP="006403AF">
      <w:pPr>
        <w:tabs>
          <w:tab w:val="num" w:pos="0"/>
        </w:tabs>
        <w:ind w:firstLine="567"/>
        <w:jc w:val="both"/>
        <w:rPr>
          <w:sz w:val="24"/>
          <w:szCs w:val="24"/>
        </w:rPr>
      </w:pPr>
    </w:p>
    <w:p w:rsidR="006403AF" w:rsidRPr="006403AF" w:rsidRDefault="006403AF" w:rsidP="006403AF">
      <w:pPr>
        <w:tabs>
          <w:tab w:val="num" w:pos="0"/>
        </w:tabs>
        <w:ind w:firstLine="567"/>
        <w:jc w:val="both"/>
        <w:rPr>
          <w:sz w:val="24"/>
          <w:szCs w:val="24"/>
        </w:rPr>
      </w:pPr>
      <w:r w:rsidRPr="006403AF">
        <w:rPr>
          <w:sz w:val="24"/>
          <w:szCs w:val="24"/>
        </w:rPr>
        <w:t xml:space="preserve">В 2019-2020 учебном году организация защиты дипломных проектов </w:t>
      </w:r>
      <w:r w:rsidRPr="006403AF">
        <w:rPr>
          <w:sz w:val="24"/>
          <w:szCs w:val="24"/>
          <w:lang w:val="kk-KZ"/>
        </w:rPr>
        <w:t xml:space="preserve">и </w:t>
      </w:r>
      <w:r w:rsidRPr="006403AF">
        <w:rPr>
          <w:sz w:val="24"/>
          <w:szCs w:val="24"/>
        </w:rPr>
        <w:t xml:space="preserve">проведение </w:t>
      </w:r>
      <w:r w:rsidRPr="006403AF">
        <w:rPr>
          <w:sz w:val="24"/>
          <w:szCs w:val="24"/>
          <w:lang w:val="kk-KZ"/>
        </w:rPr>
        <w:t xml:space="preserve">комплексных </w:t>
      </w:r>
      <w:r w:rsidRPr="006403AF">
        <w:rPr>
          <w:sz w:val="24"/>
          <w:szCs w:val="24"/>
        </w:rPr>
        <w:t>экзамен</w:t>
      </w:r>
      <w:r w:rsidRPr="006403AF">
        <w:rPr>
          <w:sz w:val="24"/>
          <w:szCs w:val="24"/>
          <w:lang w:val="kk-KZ"/>
        </w:rPr>
        <w:t xml:space="preserve">ов по базовым и профилирующим дисциплинам </w:t>
      </w:r>
      <w:r w:rsidRPr="006403AF">
        <w:rPr>
          <w:sz w:val="24"/>
          <w:szCs w:val="24"/>
        </w:rPr>
        <w:t xml:space="preserve">специальности прошли </w:t>
      </w:r>
      <w:r w:rsidRPr="006403AF">
        <w:rPr>
          <w:sz w:val="24"/>
          <w:szCs w:val="24"/>
          <w:lang w:val="kk-KZ"/>
        </w:rPr>
        <w:t xml:space="preserve">на </w:t>
      </w:r>
      <w:r w:rsidRPr="006403AF">
        <w:rPr>
          <w:sz w:val="24"/>
          <w:szCs w:val="24"/>
        </w:rPr>
        <w:t>высоком уровне</w:t>
      </w:r>
      <w:r w:rsidRPr="006403AF">
        <w:rPr>
          <w:sz w:val="24"/>
          <w:szCs w:val="24"/>
          <w:lang w:val="kk-KZ"/>
        </w:rPr>
        <w:t xml:space="preserve"> в онлайн режиме на платформе </w:t>
      </w:r>
      <w:r w:rsidRPr="006403AF">
        <w:rPr>
          <w:sz w:val="24"/>
          <w:szCs w:val="24"/>
          <w:lang w:val="en-US"/>
        </w:rPr>
        <w:t>ZOOM</w:t>
      </w:r>
      <w:r w:rsidRPr="006403AF">
        <w:rPr>
          <w:sz w:val="24"/>
          <w:szCs w:val="24"/>
        </w:rPr>
        <w:t>.</w:t>
      </w:r>
    </w:p>
    <w:p w:rsidR="006403AF" w:rsidRPr="006403AF" w:rsidRDefault="006403AF" w:rsidP="006403AF">
      <w:pPr>
        <w:tabs>
          <w:tab w:val="num" w:pos="0"/>
        </w:tabs>
        <w:ind w:firstLine="567"/>
        <w:jc w:val="both"/>
        <w:rPr>
          <w:sz w:val="24"/>
          <w:szCs w:val="24"/>
        </w:rPr>
      </w:pPr>
      <w:r w:rsidRPr="006403AF">
        <w:rPr>
          <w:sz w:val="24"/>
          <w:szCs w:val="24"/>
        </w:rPr>
        <w:t xml:space="preserve">Время работы АК, согласно, ежедневного графика, составляло 4 часа. Ответы студентов на вопросы обсуждались и оценивались каждым  членами  АК. Итоговая оценка ставилась  только после всестороннего обсуждения. </w:t>
      </w:r>
      <w:r w:rsidRPr="006403AF">
        <w:rPr>
          <w:sz w:val="24"/>
          <w:szCs w:val="24"/>
          <w:lang w:val="kk-KZ"/>
        </w:rPr>
        <w:t>Ж</w:t>
      </w:r>
      <w:r w:rsidRPr="006403AF">
        <w:rPr>
          <w:sz w:val="24"/>
          <w:szCs w:val="24"/>
        </w:rPr>
        <w:t>алоб</w:t>
      </w:r>
      <w:r w:rsidRPr="006403AF">
        <w:rPr>
          <w:sz w:val="24"/>
          <w:szCs w:val="24"/>
          <w:lang w:val="kk-KZ"/>
        </w:rPr>
        <w:t xml:space="preserve"> и аппеляций на выставление итоговой оценки не было</w:t>
      </w:r>
      <w:r w:rsidRPr="006403AF">
        <w:rPr>
          <w:sz w:val="24"/>
          <w:szCs w:val="24"/>
        </w:rPr>
        <w:t>.</w:t>
      </w:r>
    </w:p>
    <w:p w:rsidR="006403AF" w:rsidRPr="006403AF" w:rsidRDefault="006403AF" w:rsidP="006403AF">
      <w:pPr>
        <w:tabs>
          <w:tab w:val="num" w:pos="0"/>
        </w:tabs>
        <w:ind w:firstLine="567"/>
        <w:jc w:val="both"/>
        <w:rPr>
          <w:sz w:val="24"/>
          <w:szCs w:val="24"/>
        </w:rPr>
      </w:pPr>
      <w:r w:rsidRPr="006403AF">
        <w:rPr>
          <w:sz w:val="24"/>
          <w:szCs w:val="24"/>
          <w:lang w:val="kk-KZ"/>
        </w:rPr>
        <w:lastRenderedPageBreak/>
        <w:t xml:space="preserve">Во время озвучивания АК итоговых оценок, студентам, предлагалось открыто высказаться о работе АК, объективности выставленных оценок. </w:t>
      </w:r>
      <w:r w:rsidRPr="006403AF">
        <w:rPr>
          <w:sz w:val="24"/>
          <w:szCs w:val="24"/>
        </w:rPr>
        <w:t>В ходе работы никаких претензий или жалоб не было, что указывает на достоверность оценок и работу АК.</w:t>
      </w:r>
    </w:p>
    <w:p w:rsidR="006403AF" w:rsidRPr="006403AF" w:rsidRDefault="006403AF" w:rsidP="006403AF">
      <w:pPr>
        <w:tabs>
          <w:tab w:val="num" w:pos="0"/>
        </w:tabs>
        <w:ind w:left="360" w:firstLine="567"/>
        <w:jc w:val="both"/>
        <w:rPr>
          <w:b/>
          <w:i/>
          <w:color w:val="0D0D0D"/>
          <w:sz w:val="24"/>
          <w:szCs w:val="24"/>
        </w:rPr>
      </w:pPr>
    </w:p>
    <w:p w:rsidR="006403AF" w:rsidRPr="006403AF" w:rsidRDefault="006403AF" w:rsidP="006403AF">
      <w:pPr>
        <w:tabs>
          <w:tab w:val="num" w:pos="0"/>
        </w:tabs>
        <w:ind w:firstLine="567"/>
        <w:jc w:val="both"/>
        <w:rPr>
          <w:color w:val="0D0D0D"/>
          <w:sz w:val="24"/>
          <w:szCs w:val="24"/>
        </w:rPr>
      </w:pPr>
      <w:r w:rsidRPr="006403AF">
        <w:rPr>
          <w:b/>
          <w:color w:val="0D0D0D"/>
          <w:sz w:val="24"/>
          <w:szCs w:val="24"/>
        </w:rPr>
        <w:t xml:space="preserve">Рекомендации и замечания </w:t>
      </w:r>
    </w:p>
    <w:p w:rsidR="006403AF" w:rsidRPr="006403AF" w:rsidRDefault="006403AF" w:rsidP="006403AF">
      <w:pPr>
        <w:pStyle w:val="21"/>
        <w:tabs>
          <w:tab w:val="num" w:pos="0"/>
        </w:tabs>
        <w:spacing w:after="0" w:line="240" w:lineRule="auto"/>
        <w:ind w:left="927" w:firstLine="567"/>
        <w:jc w:val="both"/>
        <w:rPr>
          <w:sz w:val="24"/>
          <w:szCs w:val="24"/>
        </w:rPr>
      </w:pPr>
    </w:p>
    <w:p w:rsidR="006403AF" w:rsidRPr="006403AF" w:rsidRDefault="006403AF" w:rsidP="006403AF">
      <w:pPr>
        <w:pStyle w:val="HTML"/>
        <w:numPr>
          <w:ilvl w:val="0"/>
          <w:numId w:val="15"/>
        </w:numPr>
        <w:tabs>
          <w:tab w:val="clear" w:pos="916"/>
          <w:tab w:val="clear" w:pos="1832"/>
          <w:tab w:val="num" w:pos="0"/>
          <w:tab w:val="left" w:pos="1134"/>
        </w:tabs>
        <w:ind w:left="0" w:firstLine="567"/>
        <w:jc w:val="both"/>
        <w:rPr>
          <w:rFonts w:ascii="Times New Roman" w:hAnsi="Times New Roman"/>
          <w:color w:val="0D0D0D"/>
          <w:sz w:val="24"/>
          <w:szCs w:val="24"/>
        </w:rPr>
      </w:pPr>
      <w:r w:rsidRPr="006403AF">
        <w:rPr>
          <w:rFonts w:ascii="Times New Roman" w:hAnsi="Times New Roman"/>
          <w:color w:val="0D0D0D"/>
          <w:sz w:val="24"/>
          <w:szCs w:val="24"/>
          <w:lang w:val="kk-KZ"/>
        </w:rPr>
        <w:t>В разделе, касающегося нормативного обеспечения производств необходимо учитывать требования Технических регламентов Таможенного/Евразийского экономического союза по безопасности технологических процессов производства продукции.</w:t>
      </w:r>
    </w:p>
    <w:p w:rsidR="006403AF" w:rsidRPr="006403AF" w:rsidRDefault="006403AF" w:rsidP="006403AF">
      <w:pPr>
        <w:pStyle w:val="HTML"/>
        <w:numPr>
          <w:ilvl w:val="0"/>
          <w:numId w:val="15"/>
        </w:numPr>
        <w:tabs>
          <w:tab w:val="clear" w:pos="916"/>
          <w:tab w:val="clear" w:pos="1832"/>
          <w:tab w:val="num" w:pos="0"/>
          <w:tab w:val="left" w:pos="1134"/>
        </w:tabs>
        <w:ind w:left="0" w:firstLine="567"/>
        <w:jc w:val="both"/>
        <w:rPr>
          <w:rFonts w:ascii="Times New Roman" w:hAnsi="Times New Roman"/>
          <w:color w:val="0D0D0D"/>
          <w:sz w:val="24"/>
          <w:szCs w:val="24"/>
        </w:rPr>
      </w:pPr>
      <w:r w:rsidRPr="006403AF">
        <w:rPr>
          <w:rFonts w:ascii="Times New Roman" w:hAnsi="Times New Roman"/>
          <w:color w:val="0D0D0D"/>
          <w:sz w:val="24"/>
          <w:szCs w:val="24"/>
        </w:rPr>
        <w:t>В разделах, в которых проводится анализ системы подтверждения соответствия продукции необходимо полнее и подробнее приводить информацию о процедуре декларирования продукции, которая становится основной на современном этапе реформирования системы сертификации продукции.</w:t>
      </w:r>
    </w:p>
    <w:p w:rsidR="006403AF" w:rsidRPr="006403AF" w:rsidRDefault="006403AF" w:rsidP="006403AF">
      <w:pPr>
        <w:pStyle w:val="HTML"/>
        <w:tabs>
          <w:tab w:val="clear" w:pos="916"/>
          <w:tab w:val="clear" w:pos="1832"/>
          <w:tab w:val="num" w:pos="0"/>
          <w:tab w:val="left" w:pos="567"/>
        </w:tabs>
        <w:ind w:firstLine="567"/>
        <w:jc w:val="both"/>
        <w:rPr>
          <w:rFonts w:ascii="Times New Roman" w:hAnsi="Times New Roman"/>
          <w:sz w:val="24"/>
          <w:szCs w:val="24"/>
        </w:rPr>
      </w:pPr>
      <w:r w:rsidRPr="006403AF">
        <w:rPr>
          <w:rFonts w:ascii="Times New Roman" w:hAnsi="Times New Roman"/>
          <w:sz w:val="24"/>
          <w:szCs w:val="24"/>
        </w:rPr>
        <w:t>Отчет председателя государственной аттестационной комиссии по специальностям 5В073200 – «Стандартизация и сертификация» (по отраслям)  рассмотрена и утверждена на заседании кафедры (протокол № 10.1 от 09.06. 2020 г.).</w:t>
      </w:r>
    </w:p>
    <w:p w:rsidR="00072143" w:rsidRDefault="00072143" w:rsidP="00072143">
      <w:pPr>
        <w:rPr>
          <w:b/>
          <w:sz w:val="24"/>
          <w:szCs w:val="24"/>
        </w:rPr>
      </w:pPr>
    </w:p>
    <w:p w:rsidR="00072143" w:rsidRPr="00F21035" w:rsidRDefault="00072143" w:rsidP="00072143">
      <w:pPr>
        <w:rPr>
          <w:b/>
          <w:sz w:val="24"/>
          <w:szCs w:val="24"/>
        </w:rPr>
      </w:pPr>
      <w:r w:rsidRPr="00F21035">
        <w:rPr>
          <w:b/>
          <w:sz w:val="24"/>
          <w:szCs w:val="24"/>
        </w:rPr>
        <w:t>Таблица 1</w:t>
      </w:r>
    </w:p>
    <w:p w:rsidR="00072143" w:rsidRPr="00F21035" w:rsidRDefault="00072143" w:rsidP="00072143">
      <w:pPr>
        <w:jc w:val="center"/>
        <w:rPr>
          <w:sz w:val="24"/>
          <w:szCs w:val="24"/>
        </w:rPr>
      </w:pPr>
      <w:r w:rsidRPr="00F21035">
        <w:rPr>
          <w:b/>
          <w:sz w:val="24"/>
          <w:szCs w:val="24"/>
        </w:rPr>
        <w:t xml:space="preserve">Результаты </w:t>
      </w:r>
      <w:r>
        <w:rPr>
          <w:b/>
          <w:sz w:val="24"/>
          <w:szCs w:val="24"/>
        </w:rPr>
        <w:t>защиты дипломн</w:t>
      </w:r>
      <w:r>
        <w:rPr>
          <w:b/>
          <w:sz w:val="24"/>
          <w:szCs w:val="24"/>
          <w:lang w:val="kk-KZ"/>
        </w:rPr>
        <w:t xml:space="preserve">ых проектов и </w:t>
      </w:r>
      <w:r w:rsidRPr="00F21035">
        <w:rPr>
          <w:b/>
          <w:sz w:val="24"/>
          <w:szCs w:val="24"/>
        </w:rPr>
        <w:t>сдачи</w:t>
      </w:r>
      <w:r>
        <w:rPr>
          <w:b/>
          <w:sz w:val="24"/>
          <w:szCs w:val="24"/>
        </w:rPr>
        <w:t xml:space="preserve"> комплексных</w:t>
      </w:r>
      <w:r w:rsidRPr="00F21035">
        <w:rPr>
          <w:b/>
          <w:sz w:val="24"/>
          <w:szCs w:val="24"/>
        </w:rPr>
        <w:t xml:space="preserve"> экзаменов </w:t>
      </w:r>
    </w:p>
    <w:p w:rsidR="00072143" w:rsidRPr="00F21035" w:rsidRDefault="00072143" w:rsidP="00072143">
      <w:pPr>
        <w:jc w:val="center"/>
        <w:rPr>
          <w:sz w:val="24"/>
          <w:szCs w:val="24"/>
        </w:rPr>
      </w:pPr>
      <w:r w:rsidRPr="00F21035">
        <w:rPr>
          <w:sz w:val="24"/>
          <w:szCs w:val="24"/>
        </w:rPr>
        <w:t>за 201</w:t>
      </w:r>
      <w:r>
        <w:rPr>
          <w:sz w:val="24"/>
          <w:szCs w:val="24"/>
        </w:rPr>
        <w:t>9-2020</w:t>
      </w:r>
      <w:r w:rsidRPr="00F21035">
        <w:rPr>
          <w:sz w:val="24"/>
          <w:szCs w:val="24"/>
        </w:rPr>
        <w:t xml:space="preserve"> учебный год </w:t>
      </w:r>
    </w:p>
    <w:p w:rsidR="00072143" w:rsidRPr="00F21035" w:rsidRDefault="00072143" w:rsidP="00072143">
      <w:pPr>
        <w:jc w:val="both"/>
        <w:rPr>
          <w:sz w:val="24"/>
          <w:szCs w:val="24"/>
        </w:rPr>
      </w:pPr>
      <w:r w:rsidRPr="00F21035">
        <w:rPr>
          <w:sz w:val="24"/>
          <w:szCs w:val="24"/>
        </w:rPr>
        <w:t>форма обучения  _______</w:t>
      </w:r>
      <w:r w:rsidRPr="00F21035">
        <w:rPr>
          <w:sz w:val="24"/>
          <w:szCs w:val="24"/>
          <w:u w:val="single"/>
        </w:rPr>
        <w:t>дневной</w:t>
      </w:r>
      <w:r w:rsidRPr="00F21035">
        <w:rPr>
          <w:sz w:val="24"/>
          <w:szCs w:val="24"/>
        </w:rPr>
        <w:t>________________</w:t>
      </w:r>
    </w:p>
    <w:p w:rsidR="00072143" w:rsidRPr="00F21035" w:rsidRDefault="00072143" w:rsidP="00072143">
      <w:pPr>
        <w:jc w:val="both"/>
        <w:rPr>
          <w:sz w:val="24"/>
          <w:szCs w:val="24"/>
          <w:lang w:val="kk-KZ"/>
        </w:rPr>
      </w:pPr>
      <w:r w:rsidRPr="00F21035">
        <w:rPr>
          <w:sz w:val="24"/>
          <w:szCs w:val="24"/>
        </w:rPr>
        <w:t>специальность  ___5В</w:t>
      </w:r>
      <w:r w:rsidRPr="00F21035">
        <w:rPr>
          <w:sz w:val="24"/>
          <w:szCs w:val="24"/>
          <w:u w:val="single"/>
        </w:rPr>
        <w:t>073200 – Стандартизация</w:t>
      </w:r>
      <w:r>
        <w:rPr>
          <w:sz w:val="24"/>
          <w:szCs w:val="24"/>
          <w:u w:val="single"/>
        </w:rPr>
        <w:t xml:space="preserve"> и с</w:t>
      </w:r>
      <w:r w:rsidRPr="00F21035">
        <w:rPr>
          <w:sz w:val="24"/>
          <w:szCs w:val="24"/>
          <w:u w:val="single"/>
        </w:rPr>
        <w:t xml:space="preserve">ертификация </w:t>
      </w:r>
      <w:r w:rsidRPr="00F21035">
        <w:rPr>
          <w:sz w:val="24"/>
          <w:szCs w:val="24"/>
          <w:u w:val="single"/>
          <w:lang w:val="kk-KZ"/>
        </w:rPr>
        <w:t>(по отраслям)</w:t>
      </w:r>
    </w:p>
    <w:p w:rsidR="00072143" w:rsidRDefault="00072143" w:rsidP="00072143">
      <w:pPr>
        <w:jc w:val="both"/>
        <w:rPr>
          <w:sz w:val="24"/>
          <w:szCs w:val="24"/>
        </w:rPr>
      </w:pPr>
      <w:r w:rsidRPr="00F21035">
        <w:rPr>
          <w:sz w:val="24"/>
          <w:szCs w:val="24"/>
        </w:rPr>
        <w:t>наименование ВУЗа __</w:t>
      </w:r>
      <w:r w:rsidRPr="00F21035">
        <w:rPr>
          <w:sz w:val="24"/>
          <w:szCs w:val="24"/>
          <w:u w:val="single"/>
        </w:rPr>
        <w:t>ЮКГУ им.М.Ауэзова</w:t>
      </w:r>
      <w:r w:rsidRPr="00F21035">
        <w:rPr>
          <w:sz w:val="24"/>
          <w:szCs w:val="24"/>
        </w:rPr>
        <w:t>___</w:t>
      </w:r>
    </w:p>
    <w:p w:rsidR="00072143" w:rsidRPr="00F21035" w:rsidRDefault="00072143" w:rsidP="00072143">
      <w:pPr>
        <w:jc w:val="both"/>
        <w:rPr>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1418"/>
        <w:gridCol w:w="850"/>
        <w:gridCol w:w="851"/>
        <w:gridCol w:w="850"/>
        <w:gridCol w:w="993"/>
        <w:gridCol w:w="708"/>
        <w:gridCol w:w="993"/>
        <w:gridCol w:w="567"/>
        <w:gridCol w:w="567"/>
        <w:gridCol w:w="850"/>
      </w:tblGrid>
      <w:tr w:rsidR="00072143" w:rsidRPr="00072143" w:rsidTr="00072143">
        <w:trPr>
          <w:trHeight w:val="369"/>
        </w:trPr>
        <w:tc>
          <w:tcPr>
            <w:tcW w:w="1418" w:type="dxa"/>
            <w:vMerge w:val="restart"/>
            <w:shd w:val="clear" w:color="auto" w:fill="auto"/>
          </w:tcPr>
          <w:p w:rsidR="00072143" w:rsidRPr="00072143" w:rsidRDefault="00072143" w:rsidP="00E0739D">
            <w:pPr>
              <w:jc w:val="both"/>
            </w:pPr>
            <w:r w:rsidRPr="00072143">
              <w:t>Форма итоговой аттестации</w:t>
            </w:r>
          </w:p>
          <w:p w:rsidR="00072143" w:rsidRPr="00072143" w:rsidRDefault="00072143" w:rsidP="00E0739D">
            <w:pPr>
              <w:jc w:val="both"/>
            </w:pPr>
          </w:p>
          <w:p w:rsidR="00072143" w:rsidRPr="00072143" w:rsidRDefault="00072143" w:rsidP="00E0739D">
            <w:pPr>
              <w:jc w:val="both"/>
            </w:pPr>
          </w:p>
        </w:tc>
        <w:tc>
          <w:tcPr>
            <w:tcW w:w="1418" w:type="dxa"/>
            <w:vMerge w:val="restart"/>
            <w:shd w:val="clear" w:color="auto" w:fill="auto"/>
          </w:tcPr>
          <w:p w:rsidR="00072143" w:rsidRPr="00072143" w:rsidRDefault="00072143" w:rsidP="00E0739D">
            <w:pPr>
              <w:jc w:val="both"/>
            </w:pPr>
            <w:r w:rsidRPr="00072143">
              <w:t>Кол-во допущен-ных к итоговой аттестации</w:t>
            </w:r>
          </w:p>
        </w:tc>
        <w:tc>
          <w:tcPr>
            <w:tcW w:w="850" w:type="dxa"/>
            <w:vMerge w:val="restart"/>
            <w:shd w:val="clear" w:color="auto" w:fill="auto"/>
          </w:tcPr>
          <w:p w:rsidR="00072143" w:rsidRPr="00072143" w:rsidRDefault="00072143" w:rsidP="00E0739D">
            <w:pPr>
              <w:jc w:val="both"/>
            </w:pPr>
            <w:r w:rsidRPr="00072143">
              <w:t xml:space="preserve">Кол-во сдававших </w:t>
            </w:r>
          </w:p>
        </w:tc>
        <w:tc>
          <w:tcPr>
            <w:tcW w:w="3402" w:type="dxa"/>
            <w:gridSpan w:val="4"/>
            <w:shd w:val="clear" w:color="auto" w:fill="auto"/>
          </w:tcPr>
          <w:p w:rsidR="00072143" w:rsidRPr="00072143" w:rsidRDefault="00072143" w:rsidP="00E0739D">
            <w:pPr>
              <w:jc w:val="center"/>
            </w:pPr>
            <w:r w:rsidRPr="00072143">
              <w:t>В том числе</w:t>
            </w:r>
          </w:p>
        </w:tc>
        <w:tc>
          <w:tcPr>
            <w:tcW w:w="2977" w:type="dxa"/>
            <w:gridSpan w:val="4"/>
            <w:tcBorders>
              <w:top w:val="single" w:sz="4" w:space="0" w:color="auto"/>
            </w:tcBorders>
            <w:shd w:val="clear" w:color="auto" w:fill="auto"/>
          </w:tcPr>
          <w:p w:rsidR="00072143" w:rsidRPr="00072143" w:rsidRDefault="00072143" w:rsidP="00E0739D">
            <w:pPr>
              <w:jc w:val="both"/>
            </w:pPr>
          </w:p>
        </w:tc>
      </w:tr>
      <w:tr w:rsidR="00072143" w:rsidRPr="00072143" w:rsidTr="00072143">
        <w:trPr>
          <w:trHeight w:val="544"/>
        </w:trPr>
        <w:tc>
          <w:tcPr>
            <w:tcW w:w="1418" w:type="dxa"/>
            <w:vMerge/>
            <w:shd w:val="clear" w:color="auto" w:fill="auto"/>
          </w:tcPr>
          <w:p w:rsidR="00072143" w:rsidRPr="00072143" w:rsidRDefault="00072143" w:rsidP="00E0739D">
            <w:pPr>
              <w:jc w:val="both"/>
            </w:pPr>
          </w:p>
        </w:tc>
        <w:tc>
          <w:tcPr>
            <w:tcW w:w="1418" w:type="dxa"/>
            <w:vMerge/>
            <w:shd w:val="clear" w:color="auto" w:fill="auto"/>
          </w:tcPr>
          <w:p w:rsidR="00072143" w:rsidRPr="00072143" w:rsidRDefault="00072143" w:rsidP="00E0739D">
            <w:pPr>
              <w:jc w:val="both"/>
            </w:pPr>
          </w:p>
        </w:tc>
        <w:tc>
          <w:tcPr>
            <w:tcW w:w="850" w:type="dxa"/>
            <w:vMerge/>
            <w:shd w:val="clear" w:color="auto" w:fill="auto"/>
          </w:tcPr>
          <w:p w:rsidR="00072143" w:rsidRPr="00072143" w:rsidRDefault="00072143" w:rsidP="00E0739D">
            <w:pPr>
              <w:jc w:val="both"/>
            </w:pPr>
          </w:p>
        </w:tc>
        <w:tc>
          <w:tcPr>
            <w:tcW w:w="851" w:type="dxa"/>
            <w:shd w:val="clear" w:color="auto" w:fill="auto"/>
          </w:tcPr>
          <w:p w:rsidR="00072143" w:rsidRPr="00072143" w:rsidRDefault="00072143" w:rsidP="00E0739D">
            <w:pPr>
              <w:jc w:val="both"/>
            </w:pPr>
            <w:r w:rsidRPr="00072143">
              <w:t>Отлично</w:t>
            </w:r>
          </w:p>
        </w:tc>
        <w:tc>
          <w:tcPr>
            <w:tcW w:w="850" w:type="dxa"/>
            <w:shd w:val="clear" w:color="auto" w:fill="auto"/>
          </w:tcPr>
          <w:p w:rsidR="00072143" w:rsidRPr="00072143" w:rsidRDefault="00072143" w:rsidP="00E0739D">
            <w:pPr>
              <w:jc w:val="both"/>
            </w:pPr>
            <w:r w:rsidRPr="00072143">
              <w:t>Хорошо</w:t>
            </w:r>
          </w:p>
        </w:tc>
        <w:tc>
          <w:tcPr>
            <w:tcW w:w="993" w:type="dxa"/>
            <w:shd w:val="clear" w:color="auto" w:fill="auto"/>
          </w:tcPr>
          <w:p w:rsidR="00072143" w:rsidRPr="00072143" w:rsidRDefault="00072143" w:rsidP="00E0739D">
            <w:pPr>
              <w:jc w:val="both"/>
            </w:pPr>
            <w:r w:rsidRPr="00072143">
              <w:t>Удовлетвори-тельно</w:t>
            </w:r>
          </w:p>
        </w:tc>
        <w:tc>
          <w:tcPr>
            <w:tcW w:w="708" w:type="dxa"/>
            <w:shd w:val="clear" w:color="auto" w:fill="auto"/>
          </w:tcPr>
          <w:p w:rsidR="00072143" w:rsidRPr="00072143" w:rsidRDefault="00072143" w:rsidP="00E0739D">
            <w:pPr>
              <w:jc w:val="both"/>
            </w:pPr>
            <w:r w:rsidRPr="00072143">
              <w:t>Не удов</w:t>
            </w:r>
          </w:p>
        </w:tc>
        <w:tc>
          <w:tcPr>
            <w:tcW w:w="993" w:type="dxa"/>
            <w:shd w:val="clear" w:color="auto" w:fill="auto"/>
          </w:tcPr>
          <w:p w:rsidR="00072143" w:rsidRPr="00072143" w:rsidRDefault="00072143" w:rsidP="00E0739D">
            <w:pPr>
              <w:jc w:val="both"/>
            </w:pPr>
            <w:r w:rsidRPr="00072143">
              <w:t>Сред-ний балл</w:t>
            </w:r>
          </w:p>
        </w:tc>
        <w:tc>
          <w:tcPr>
            <w:tcW w:w="567" w:type="dxa"/>
            <w:shd w:val="clear" w:color="auto" w:fill="auto"/>
          </w:tcPr>
          <w:p w:rsidR="00072143" w:rsidRPr="00072143" w:rsidRDefault="00072143" w:rsidP="00E0739D">
            <w:pPr>
              <w:jc w:val="both"/>
            </w:pPr>
            <w:r w:rsidRPr="00072143">
              <w:t>Не явка</w:t>
            </w:r>
          </w:p>
        </w:tc>
        <w:tc>
          <w:tcPr>
            <w:tcW w:w="567" w:type="dxa"/>
            <w:shd w:val="clear" w:color="auto" w:fill="auto"/>
          </w:tcPr>
          <w:p w:rsidR="00072143" w:rsidRPr="00072143" w:rsidRDefault="00072143" w:rsidP="00E0739D">
            <w:pPr>
              <w:jc w:val="both"/>
            </w:pPr>
            <w:r w:rsidRPr="00072143">
              <w:t>%качества</w:t>
            </w:r>
          </w:p>
        </w:tc>
        <w:tc>
          <w:tcPr>
            <w:tcW w:w="850" w:type="dxa"/>
            <w:shd w:val="clear" w:color="auto" w:fill="auto"/>
          </w:tcPr>
          <w:p w:rsidR="00072143" w:rsidRPr="00072143" w:rsidRDefault="00072143" w:rsidP="00E0739D">
            <w:pPr>
              <w:jc w:val="both"/>
            </w:pPr>
            <w:r w:rsidRPr="00072143">
              <w:t>% успеваемости от сдававших</w:t>
            </w:r>
          </w:p>
        </w:tc>
      </w:tr>
      <w:tr w:rsidR="00072143" w:rsidRPr="00072143" w:rsidTr="00072143">
        <w:tc>
          <w:tcPr>
            <w:tcW w:w="1418" w:type="dxa"/>
            <w:shd w:val="clear" w:color="auto" w:fill="auto"/>
          </w:tcPr>
          <w:p w:rsidR="00072143" w:rsidRPr="00072143" w:rsidRDefault="00072143" w:rsidP="00E0739D">
            <w:pPr>
              <w:jc w:val="both"/>
            </w:pPr>
            <w:r w:rsidRPr="00072143">
              <w:t>Защита дипломной работы (проекта)</w:t>
            </w:r>
          </w:p>
        </w:tc>
        <w:tc>
          <w:tcPr>
            <w:tcW w:w="1418" w:type="dxa"/>
            <w:shd w:val="clear" w:color="auto" w:fill="auto"/>
          </w:tcPr>
          <w:p w:rsidR="00072143" w:rsidRPr="00072143" w:rsidRDefault="00072143" w:rsidP="00E0739D">
            <w:pPr>
              <w:jc w:val="center"/>
              <w:rPr>
                <w:color w:val="0D0D0D"/>
                <w:lang w:val="kk-KZ"/>
              </w:rPr>
            </w:pPr>
            <w:r w:rsidRPr="00072143">
              <w:rPr>
                <w:color w:val="0D0D0D"/>
                <w:lang w:val="kk-KZ"/>
              </w:rPr>
              <w:t>40</w:t>
            </w:r>
          </w:p>
        </w:tc>
        <w:tc>
          <w:tcPr>
            <w:tcW w:w="850" w:type="dxa"/>
            <w:shd w:val="clear" w:color="auto" w:fill="auto"/>
          </w:tcPr>
          <w:p w:rsidR="00072143" w:rsidRPr="00072143" w:rsidRDefault="00072143" w:rsidP="00E0739D">
            <w:pPr>
              <w:jc w:val="center"/>
              <w:rPr>
                <w:color w:val="0D0D0D"/>
                <w:lang w:val="kk-KZ"/>
              </w:rPr>
            </w:pPr>
            <w:r w:rsidRPr="00072143">
              <w:rPr>
                <w:color w:val="0D0D0D"/>
                <w:lang w:val="kk-KZ"/>
              </w:rPr>
              <w:t>40</w:t>
            </w:r>
          </w:p>
        </w:tc>
        <w:tc>
          <w:tcPr>
            <w:tcW w:w="851" w:type="dxa"/>
            <w:shd w:val="clear" w:color="auto" w:fill="auto"/>
          </w:tcPr>
          <w:p w:rsidR="00072143" w:rsidRPr="00072143" w:rsidRDefault="00072143" w:rsidP="00E0739D">
            <w:pPr>
              <w:jc w:val="center"/>
              <w:rPr>
                <w:color w:val="0D0D0D"/>
                <w:lang w:val="kk-KZ"/>
              </w:rPr>
            </w:pPr>
            <w:r w:rsidRPr="00072143">
              <w:rPr>
                <w:color w:val="0D0D0D"/>
                <w:lang w:val="kk-KZ"/>
              </w:rPr>
              <w:t>26</w:t>
            </w:r>
          </w:p>
        </w:tc>
        <w:tc>
          <w:tcPr>
            <w:tcW w:w="850" w:type="dxa"/>
            <w:shd w:val="clear" w:color="auto" w:fill="auto"/>
          </w:tcPr>
          <w:p w:rsidR="00072143" w:rsidRPr="00072143" w:rsidRDefault="00072143" w:rsidP="00E0739D">
            <w:pPr>
              <w:jc w:val="center"/>
              <w:rPr>
                <w:color w:val="0D0D0D"/>
                <w:lang w:val="kk-KZ"/>
              </w:rPr>
            </w:pPr>
            <w:r w:rsidRPr="00072143">
              <w:rPr>
                <w:color w:val="0D0D0D"/>
                <w:lang w:val="kk-KZ"/>
              </w:rPr>
              <w:t>14</w:t>
            </w:r>
          </w:p>
        </w:tc>
        <w:tc>
          <w:tcPr>
            <w:tcW w:w="993" w:type="dxa"/>
            <w:shd w:val="clear" w:color="auto" w:fill="auto"/>
          </w:tcPr>
          <w:p w:rsidR="00072143" w:rsidRPr="00072143" w:rsidRDefault="00072143" w:rsidP="00E0739D">
            <w:pPr>
              <w:jc w:val="center"/>
              <w:rPr>
                <w:color w:val="0D0D0D"/>
                <w:lang w:val="kk-KZ"/>
              </w:rPr>
            </w:pPr>
            <w:r w:rsidRPr="00072143">
              <w:rPr>
                <w:color w:val="0D0D0D"/>
                <w:lang w:val="kk-KZ"/>
              </w:rPr>
              <w:t>-</w:t>
            </w:r>
          </w:p>
        </w:tc>
        <w:tc>
          <w:tcPr>
            <w:tcW w:w="708" w:type="dxa"/>
            <w:shd w:val="clear" w:color="auto" w:fill="auto"/>
          </w:tcPr>
          <w:p w:rsidR="00072143" w:rsidRPr="00072143" w:rsidRDefault="00072143" w:rsidP="00E0739D">
            <w:pPr>
              <w:jc w:val="center"/>
              <w:rPr>
                <w:color w:val="0D0D0D"/>
                <w:lang w:val="kk-KZ"/>
              </w:rPr>
            </w:pPr>
            <w:r w:rsidRPr="00072143">
              <w:rPr>
                <w:color w:val="0D0D0D"/>
                <w:lang w:val="kk-KZ"/>
              </w:rPr>
              <w:t>-</w:t>
            </w:r>
          </w:p>
        </w:tc>
        <w:tc>
          <w:tcPr>
            <w:tcW w:w="993" w:type="dxa"/>
            <w:shd w:val="clear" w:color="auto" w:fill="auto"/>
          </w:tcPr>
          <w:p w:rsidR="00072143" w:rsidRPr="00072143" w:rsidRDefault="00072143" w:rsidP="00E0739D">
            <w:pPr>
              <w:jc w:val="center"/>
              <w:rPr>
                <w:color w:val="0D0D0D"/>
                <w:lang w:val="kk-KZ"/>
              </w:rPr>
            </w:pPr>
            <w:r w:rsidRPr="00072143">
              <w:rPr>
                <w:color w:val="0D0D0D"/>
                <w:lang w:val="kk-KZ"/>
              </w:rPr>
              <w:t>4,65</w:t>
            </w:r>
          </w:p>
        </w:tc>
        <w:tc>
          <w:tcPr>
            <w:tcW w:w="567" w:type="dxa"/>
            <w:shd w:val="clear" w:color="auto" w:fill="auto"/>
          </w:tcPr>
          <w:p w:rsidR="00072143" w:rsidRPr="00072143" w:rsidRDefault="00072143" w:rsidP="00E0739D">
            <w:pPr>
              <w:jc w:val="center"/>
              <w:rPr>
                <w:color w:val="0D0D0D"/>
                <w:lang w:val="kk-KZ"/>
              </w:rPr>
            </w:pPr>
            <w:r w:rsidRPr="00072143">
              <w:rPr>
                <w:color w:val="0D0D0D"/>
                <w:lang w:val="kk-KZ"/>
              </w:rPr>
              <w:t>-</w:t>
            </w:r>
          </w:p>
        </w:tc>
        <w:tc>
          <w:tcPr>
            <w:tcW w:w="567" w:type="dxa"/>
            <w:shd w:val="clear" w:color="auto" w:fill="auto"/>
          </w:tcPr>
          <w:p w:rsidR="00072143" w:rsidRPr="00072143" w:rsidRDefault="00072143" w:rsidP="00E0739D">
            <w:pPr>
              <w:jc w:val="center"/>
              <w:rPr>
                <w:color w:val="0D0D0D"/>
                <w:lang w:val="kk-KZ"/>
              </w:rPr>
            </w:pPr>
            <w:r w:rsidRPr="00072143">
              <w:rPr>
                <w:color w:val="0D0D0D"/>
                <w:lang w:val="kk-KZ"/>
              </w:rPr>
              <w:t>100</w:t>
            </w:r>
          </w:p>
        </w:tc>
        <w:tc>
          <w:tcPr>
            <w:tcW w:w="850" w:type="dxa"/>
            <w:shd w:val="clear" w:color="auto" w:fill="auto"/>
          </w:tcPr>
          <w:p w:rsidR="00072143" w:rsidRPr="00072143" w:rsidRDefault="00072143" w:rsidP="00E0739D">
            <w:pPr>
              <w:jc w:val="center"/>
              <w:rPr>
                <w:color w:val="0D0D0D"/>
                <w:lang w:val="kk-KZ"/>
              </w:rPr>
            </w:pPr>
            <w:r w:rsidRPr="00072143">
              <w:rPr>
                <w:color w:val="0D0D0D"/>
                <w:lang w:val="kk-KZ"/>
              </w:rPr>
              <w:t>100</w:t>
            </w:r>
          </w:p>
        </w:tc>
      </w:tr>
      <w:tr w:rsidR="00072143" w:rsidRPr="00072143" w:rsidTr="00072143">
        <w:tc>
          <w:tcPr>
            <w:tcW w:w="1418" w:type="dxa"/>
            <w:shd w:val="clear" w:color="auto" w:fill="auto"/>
          </w:tcPr>
          <w:p w:rsidR="00072143" w:rsidRPr="00072143" w:rsidRDefault="00072143" w:rsidP="00E0739D">
            <w:pPr>
              <w:jc w:val="both"/>
            </w:pPr>
            <w:r w:rsidRPr="00072143">
              <w:t>Комплексный экзамен по специальности</w:t>
            </w:r>
          </w:p>
        </w:tc>
        <w:tc>
          <w:tcPr>
            <w:tcW w:w="1418" w:type="dxa"/>
            <w:shd w:val="clear" w:color="auto" w:fill="auto"/>
          </w:tcPr>
          <w:p w:rsidR="00072143" w:rsidRPr="00072143" w:rsidRDefault="00072143" w:rsidP="00E0739D">
            <w:pPr>
              <w:jc w:val="center"/>
              <w:rPr>
                <w:color w:val="0D0D0D"/>
                <w:lang w:val="kk-KZ"/>
              </w:rPr>
            </w:pPr>
            <w:r w:rsidRPr="00072143">
              <w:rPr>
                <w:color w:val="0D0D0D"/>
                <w:lang w:val="kk-KZ"/>
              </w:rPr>
              <w:t>2</w:t>
            </w:r>
          </w:p>
        </w:tc>
        <w:tc>
          <w:tcPr>
            <w:tcW w:w="850" w:type="dxa"/>
            <w:shd w:val="clear" w:color="auto" w:fill="auto"/>
          </w:tcPr>
          <w:p w:rsidR="00072143" w:rsidRPr="00072143" w:rsidRDefault="00072143" w:rsidP="00E0739D">
            <w:pPr>
              <w:jc w:val="center"/>
              <w:rPr>
                <w:color w:val="0D0D0D"/>
                <w:lang w:val="kk-KZ"/>
              </w:rPr>
            </w:pPr>
            <w:r w:rsidRPr="00072143">
              <w:rPr>
                <w:color w:val="0D0D0D"/>
                <w:lang w:val="kk-KZ"/>
              </w:rPr>
              <w:t>2</w:t>
            </w:r>
          </w:p>
        </w:tc>
        <w:tc>
          <w:tcPr>
            <w:tcW w:w="851" w:type="dxa"/>
            <w:shd w:val="clear" w:color="auto" w:fill="auto"/>
          </w:tcPr>
          <w:p w:rsidR="00072143" w:rsidRPr="00072143" w:rsidRDefault="00072143" w:rsidP="00E0739D">
            <w:pPr>
              <w:jc w:val="center"/>
              <w:rPr>
                <w:color w:val="0D0D0D"/>
                <w:lang w:val="kk-KZ"/>
              </w:rPr>
            </w:pPr>
            <w:r w:rsidRPr="00072143">
              <w:rPr>
                <w:color w:val="0D0D0D"/>
                <w:lang w:val="kk-KZ"/>
              </w:rPr>
              <w:t>-</w:t>
            </w:r>
          </w:p>
        </w:tc>
        <w:tc>
          <w:tcPr>
            <w:tcW w:w="850" w:type="dxa"/>
            <w:shd w:val="clear" w:color="auto" w:fill="auto"/>
          </w:tcPr>
          <w:p w:rsidR="00072143" w:rsidRPr="00072143" w:rsidRDefault="00072143" w:rsidP="00E0739D">
            <w:pPr>
              <w:jc w:val="center"/>
              <w:rPr>
                <w:color w:val="0D0D0D"/>
                <w:lang w:val="kk-KZ"/>
              </w:rPr>
            </w:pPr>
            <w:r w:rsidRPr="00072143">
              <w:rPr>
                <w:color w:val="0D0D0D"/>
                <w:lang w:val="kk-KZ"/>
              </w:rPr>
              <w:t>2</w:t>
            </w:r>
          </w:p>
        </w:tc>
        <w:tc>
          <w:tcPr>
            <w:tcW w:w="993" w:type="dxa"/>
            <w:shd w:val="clear" w:color="auto" w:fill="auto"/>
          </w:tcPr>
          <w:p w:rsidR="00072143" w:rsidRPr="00072143" w:rsidRDefault="00072143" w:rsidP="00E0739D">
            <w:pPr>
              <w:jc w:val="center"/>
              <w:rPr>
                <w:color w:val="0D0D0D"/>
                <w:lang w:val="kk-KZ"/>
              </w:rPr>
            </w:pPr>
            <w:r w:rsidRPr="00072143">
              <w:rPr>
                <w:color w:val="0D0D0D"/>
                <w:lang w:val="kk-KZ"/>
              </w:rPr>
              <w:t>-</w:t>
            </w:r>
          </w:p>
        </w:tc>
        <w:tc>
          <w:tcPr>
            <w:tcW w:w="708" w:type="dxa"/>
            <w:shd w:val="clear" w:color="auto" w:fill="auto"/>
          </w:tcPr>
          <w:p w:rsidR="00072143" w:rsidRPr="00072143" w:rsidRDefault="00072143" w:rsidP="00E0739D">
            <w:pPr>
              <w:jc w:val="center"/>
              <w:rPr>
                <w:color w:val="0D0D0D"/>
                <w:lang w:val="kk-KZ"/>
              </w:rPr>
            </w:pPr>
            <w:r w:rsidRPr="00072143">
              <w:rPr>
                <w:color w:val="0D0D0D"/>
                <w:lang w:val="kk-KZ"/>
              </w:rPr>
              <w:t>-</w:t>
            </w:r>
          </w:p>
        </w:tc>
        <w:tc>
          <w:tcPr>
            <w:tcW w:w="993" w:type="dxa"/>
            <w:shd w:val="clear" w:color="auto" w:fill="auto"/>
          </w:tcPr>
          <w:p w:rsidR="00072143" w:rsidRPr="00072143" w:rsidRDefault="00072143" w:rsidP="00E0739D">
            <w:pPr>
              <w:jc w:val="center"/>
              <w:rPr>
                <w:color w:val="0D0D0D"/>
                <w:lang w:val="kk-KZ"/>
              </w:rPr>
            </w:pPr>
            <w:r w:rsidRPr="00072143">
              <w:rPr>
                <w:color w:val="0D0D0D"/>
                <w:lang w:val="kk-KZ"/>
              </w:rPr>
              <w:t>4</w:t>
            </w:r>
          </w:p>
        </w:tc>
        <w:tc>
          <w:tcPr>
            <w:tcW w:w="567" w:type="dxa"/>
            <w:shd w:val="clear" w:color="auto" w:fill="auto"/>
          </w:tcPr>
          <w:p w:rsidR="00072143" w:rsidRPr="00072143" w:rsidRDefault="00072143" w:rsidP="00E0739D">
            <w:pPr>
              <w:jc w:val="center"/>
              <w:rPr>
                <w:color w:val="262626"/>
                <w:lang w:val="kk-KZ"/>
              </w:rPr>
            </w:pPr>
            <w:r w:rsidRPr="00072143">
              <w:rPr>
                <w:color w:val="262626"/>
                <w:lang w:val="kk-KZ"/>
              </w:rPr>
              <w:t>-</w:t>
            </w:r>
          </w:p>
        </w:tc>
        <w:tc>
          <w:tcPr>
            <w:tcW w:w="567" w:type="dxa"/>
            <w:shd w:val="clear" w:color="auto" w:fill="auto"/>
          </w:tcPr>
          <w:p w:rsidR="00072143" w:rsidRPr="00072143" w:rsidRDefault="00072143" w:rsidP="00E0739D">
            <w:pPr>
              <w:jc w:val="center"/>
              <w:rPr>
                <w:color w:val="262626"/>
                <w:lang w:val="kk-KZ"/>
              </w:rPr>
            </w:pPr>
            <w:r w:rsidRPr="00072143">
              <w:rPr>
                <w:color w:val="262626"/>
                <w:lang w:val="kk-KZ"/>
              </w:rPr>
              <w:t>100</w:t>
            </w:r>
          </w:p>
        </w:tc>
        <w:tc>
          <w:tcPr>
            <w:tcW w:w="850" w:type="dxa"/>
            <w:shd w:val="clear" w:color="auto" w:fill="auto"/>
          </w:tcPr>
          <w:p w:rsidR="00072143" w:rsidRPr="00072143" w:rsidRDefault="00072143" w:rsidP="00E0739D">
            <w:pPr>
              <w:jc w:val="center"/>
              <w:rPr>
                <w:color w:val="262626"/>
                <w:lang w:val="kk-KZ"/>
              </w:rPr>
            </w:pPr>
            <w:r w:rsidRPr="00072143">
              <w:rPr>
                <w:color w:val="262626"/>
                <w:lang w:val="kk-KZ"/>
              </w:rPr>
              <w:t>100</w:t>
            </w:r>
          </w:p>
        </w:tc>
      </w:tr>
      <w:tr w:rsidR="00072143" w:rsidRPr="00072143" w:rsidTr="00072143">
        <w:tc>
          <w:tcPr>
            <w:tcW w:w="1418" w:type="dxa"/>
            <w:shd w:val="clear" w:color="auto" w:fill="auto"/>
          </w:tcPr>
          <w:p w:rsidR="00072143" w:rsidRPr="00072143" w:rsidRDefault="00072143" w:rsidP="00E0739D">
            <w:pPr>
              <w:jc w:val="both"/>
            </w:pPr>
            <w:r w:rsidRPr="00072143">
              <w:rPr>
                <w:b/>
                <w:bCs/>
              </w:rPr>
              <w:t>Итого</w:t>
            </w:r>
          </w:p>
        </w:tc>
        <w:tc>
          <w:tcPr>
            <w:tcW w:w="1418" w:type="dxa"/>
            <w:shd w:val="clear" w:color="auto" w:fill="auto"/>
          </w:tcPr>
          <w:p w:rsidR="00072143" w:rsidRPr="00072143" w:rsidRDefault="00072143" w:rsidP="00E0739D">
            <w:pPr>
              <w:jc w:val="center"/>
              <w:rPr>
                <w:color w:val="0D0D0D"/>
                <w:lang w:val="kk-KZ"/>
              </w:rPr>
            </w:pPr>
            <w:r w:rsidRPr="00072143">
              <w:rPr>
                <w:color w:val="0D0D0D"/>
                <w:lang w:val="kk-KZ"/>
              </w:rPr>
              <w:t>42</w:t>
            </w:r>
          </w:p>
        </w:tc>
        <w:tc>
          <w:tcPr>
            <w:tcW w:w="850" w:type="dxa"/>
            <w:shd w:val="clear" w:color="auto" w:fill="auto"/>
          </w:tcPr>
          <w:p w:rsidR="00072143" w:rsidRPr="00072143" w:rsidRDefault="00072143" w:rsidP="00E0739D">
            <w:pPr>
              <w:jc w:val="center"/>
              <w:rPr>
                <w:color w:val="0D0D0D"/>
                <w:lang w:val="kk-KZ"/>
              </w:rPr>
            </w:pPr>
            <w:r w:rsidRPr="00072143">
              <w:rPr>
                <w:color w:val="0D0D0D"/>
                <w:lang w:val="kk-KZ"/>
              </w:rPr>
              <w:t>42</w:t>
            </w:r>
          </w:p>
        </w:tc>
        <w:tc>
          <w:tcPr>
            <w:tcW w:w="851" w:type="dxa"/>
            <w:shd w:val="clear" w:color="auto" w:fill="auto"/>
          </w:tcPr>
          <w:p w:rsidR="00072143" w:rsidRPr="00072143" w:rsidRDefault="00072143" w:rsidP="00E0739D">
            <w:pPr>
              <w:jc w:val="center"/>
              <w:rPr>
                <w:color w:val="0D0D0D"/>
                <w:lang w:val="kk-KZ"/>
              </w:rPr>
            </w:pPr>
            <w:r w:rsidRPr="00072143">
              <w:rPr>
                <w:color w:val="0D0D0D"/>
                <w:lang w:val="kk-KZ"/>
              </w:rPr>
              <w:t>26</w:t>
            </w:r>
          </w:p>
        </w:tc>
        <w:tc>
          <w:tcPr>
            <w:tcW w:w="850" w:type="dxa"/>
            <w:shd w:val="clear" w:color="auto" w:fill="auto"/>
          </w:tcPr>
          <w:p w:rsidR="00072143" w:rsidRPr="00072143" w:rsidRDefault="00072143" w:rsidP="00E0739D">
            <w:pPr>
              <w:jc w:val="center"/>
              <w:rPr>
                <w:color w:val="0D0D0D"/>
                <w:lang w:val="kk-KZ"/>
              </w:rPr>
            </w:pPr>
            <w:r w:rsidRPr="00072143">
              <w:rPr>
                <w:color w:val="0D0D0D"/>
                <w:lang w:val="kk-KZ"/>
              </w:rPr>
              <w:t>16</w:t>
            </w:r>
          </w:p>
        </w:tc>
        <w:tc>
          <w:tcPr>
            <w:tcW w:w="993" w:type="dxa"/>
            <w:shd w:val="clear" w:color="auto" w:fill="auto"/>
          </w:tcPr>
          <w:p w:rsidR="00072143" w:rsidRPr="00072143" w:rsidRDefault="00072143" w:rsidP="00E0739D">
            <w:pPr>
              <w:jc w:val="center"/>
              <w:rPr>
                <w:color w:val="0D0D0D"/>
                <w:lang w:val="kk-KZ"/>
              </w:rPr>
            </w:pPr>
            <w:r w:rsidRPr="00072143">
              <w:rPr>
                <w:color w:val="0D0D0D"/>
                <w:lang w:val="kk-KZ"/>
              </w:rPr>
              <w:t>-</w:t>
            </w:r>
          </w:p>
        </w:tc>
        <w:tc>
          <w:tcPr>
            <w:tcW w:w="708" w:type="dxa"/>
            <w:shd w:val="clear" w:color="auto" w:fill="auto"/>
          </w:tcPr>
          <w:p w:rsidR="00072143" w:rsidRPr="00072143" w:rsidRDefault="00072143" w:rsidP="00E0739D">
            <w:pPr>
              <w:jc w:val="center"/>
              <w:rPr>
                <w:color w:val="0D0D0D"/>
                <w:lang w:val="kk-KZ"/>
              </w:rPr>
            </w:pPr>
          </w:p>
        </w:tc>
        <w:tc>
          <w:tcPr>
            <w:tcW w:w="993" w:type="dxa"/>
            <w:shd w:val="clear" w:color="auto" w:fill="auto"/>
          </w:tcPr>
          <w:p w:rsidR="00072143" w:rsidRPr="00072143" w:rsidRDefault="00072143" w:rsidP="00E0739D">
            <w:pPr>
              <w:jc w:val="center"/>
              <w:rPr>
                <w:color w:val="0D0D0D"/>
                <w:lang w:val="kk-KZ"/>
              </w:rPr>
            </w:pPr>
            <w:r w:rsidRPr="00072143">
              <w:rPr>
                <w:color w:val="0D0D0D"/>
                <w:lang w:val="kk-KZ"/>
              </w:rPr>
              <w:t>4,32</w:t>
            </w:r>
          </w:p>
        </w:tc>
        <w:tc>
          <w:tcPr>
            <w:tcW w:w="567" w:type="dxa"/>
            <w:shd w:val="clear" w:color="auto" w:fill="auto"/>
          </w:tcPr>
          <w:p w:rsidR="00072143" w:rsidRPr="00072143" w:rsidRDefault="00072143" w:rsidP="00E0739D">
            <w:pPr>
              <w:jc w:val="center"/>
              <w:rPr>
                <w:color w:val="0D0D0D"/>
                <w:lang w:val="kk-KZ"/>
              </w:rPr>
            </w:pPr>
            <w:r w:rsidRPr="00072143">
              <w:rPr>
                <w:color w:val="0D0D0D"/>
                <w:lang w:val="kk-KZ"/>
              </w:rPr>
              <w:t>-</w:t>
            </w:r>
          </w:p>
        </w:tc>
        <w:tc>
          <w:tcPr>
            <w:tcW w:w="567" w:type="dxa"/>
            <w:shd w:val="clear" w:color="auto" w:fill="auto"/>
          </w:tcPr>
          <w:p w:rsidR="00072143" w:rsidRPr="00072143" w:rsidRDefault="00072143" w:rsidP="00E0739D">
            <w:pPr>
              <w:jc w:val="center"/>
              <w:rPr>
                <w:color w:val="0D0D0D"/>
                <w:lang w:val="kk-KZ"/>
              </w:rPr>
            </w:pPr>
            <w:r w:rsidRPr="00072143">
              <w:rPr>
                <w:color w:val="0D0D0D"/>
                <w:lang w:val="kk-KZ"/>
              </w:rPr>
              <w:t>100</w:t>
            </w:r>
          </w:p>
        </w:tc>
        <w:tc>
          <w:tcPr>
            <w:tcW w:w="850" w:type="dxa"/>
            <w:shd w:val="clear" w:color="auto" w:fill="auto"/>
          </w:tcPr>
          <w:p w:rsidR="00072143" w:rsidRPr="00072143" w:rsidRDefault="00072143" w:rsidP="00E0739D">
            <w:pPr>
              <w:jc w:val="center"/>
              <w:rPr>
                <w:color w:val="0D0D0D"/>
                <w:lang w:val="kk-KZ"/>
              </w:rPr>
            </w:pPr>
            <w:r w:rsidRPr="00072143">
              <w:rPr>
                <w:color w:val="0D0D0D"/>
                <w:lang w:val="kk-KZ"/>
              </w:rPr>
              <w:t>100</w:t>
            </w:r>
          </w:p>
        </w:tc>
      </w:tr>
    </w:tbl>
    <w:p w:rsidR="00072143" w:rsidRPr="00072143" w:rsidRDefault="00072143" w:rsidP="00072143">
      <w:pPr>
        <w:jc w:val="both"/>
        <w:rPr>
          <w:sz w:val="24"/>
          <w:szCs w:val="24"/>
        </w:rPr>
      </w:pPr>
    </w:p>
    <w:p w:rsidR="00072143" w:rsidRPr="00072143" w:rsidRDefault="00072143" w:rsidP="00072143">
      <w:pPr>
        <w:rPr>
          <w:b/>
          <w:sz w:val="24"/>
          <w:szCs w:val="24"/>
        </w:rPr>
      </w:pPr>
      <w:r w:rsidRPr="00072143">
        <w:rPr>
          <w:b/>
          <w:sz w:val="24"/>
          <w:szCs w:val="24"/>
        </w:rPr>
        <w:t>Таблица 2</w:t>
      </w:r>
    </w:p>
    <w:p w:rsidR="00072143" w:rsidRPr="00072143" w:rsidRDefault="00072143" w:rsidP="00072143">
      <w:pPr>
        <w:jc w:val="center"/>
        <w:rPr>
          <w:b/>
          <w:sz w:val="24"/>
          <w:szCs w:val="24"/>
          <w:lang w:val="kk-KZ"/>
        </w:rPr>
      </w:pPr>
      <w:r w:rsidRPr="00072143">
        <w:rPr>
          <w:b/>
          <w:sz w:val="24"/>
          <w:szCs w:val="24"/>
        </w:rPr>
        <w:t>Результаты защиты дипломн</w:t>
      </w:r>
      <w:r w:rsidRPr="00072143">
        <w:rPr>
          <w:b/>
          <w:sz w:val="24"/>
          <w:szCs w:val="24"/>
          <w:lang w:val="kk-KZ"/>
        </w:rPr>
        <w:t>ых</w:t>
      </w:r>
    </w:p>
    <w:p w:rsidR="00072143" w:rsidRPr="00072143" w:rsidRDefault="00072143" w:rsidP="00072143">
      <w:pPr>
        <w:jc w:val="center"/>
        <w:rPr>
          <w:sz w:val="24"/>
          <w:szCs w:val="24"/>
        </w:rPr>
      </w:pPr>
      <w:r w:rsidRPr="00072143">
        <w:rPr>
          <w:b/>
          <w:sz w:val="24"/>
          <w:szCs w:val="24"/>
          <w:lang w:val="kk-KZ"/>
        </w:rPr>
        <w:t>проектов</w:t>
      </w:r>
      <w:r w:rsidRPr="00072143">
        <w:rPr>
          <w:b/>
          <w:sz w:val="24"/>
          <w:szCs w:val="24"/>
        </w:rPr>
        <w:t xml:space="preserve"> </w:t>
      </w:r>
      <w:r w:rsidRPr="00072143">
        <w:rPr>
          <w:sz w:val="24"/>
          <w:szCs w:val="24"/>
        </w:rPr>
        <w:t xml:space="preserve">за 2019-2020 учебный год </w:t>
      </w:r>
    </w:p>
    <w:p w:rsidR="00072143" w:rsidRPr="00072143" w:rsidRDefault="00072143" w:rsidP="00072143">
      <w:pPr>
        <w:jc w:val="both"/>
        <w:rPr>
          <w:sz w:val="24"/>
          <w:szCs w:val="24"/>
        </w:rPr>
      </w:pPr>
      <w:r w:rsidRPr="00072143">
        <w:rPr>
          <w:sz w:val="24"/>
          <w:szCs w:val="24"/>
        </w:rPr>
        <w:t>форма обучения  _______</w:t>
      </w:r>
      <w:r w:rsidRPr="00072143">
        <w:rPr>
          <w:sz w:val="24"/>
          <w:szCs w:val="24"/>
          <w:u w:val="single"/>
        </w:rPr>
        <w:t>дистанционный</w:t>
      </w:r>
    </w:p>
    <w:p w:rsidR="00072143" w:rsidRPr="00072143" w:rsidRDefault="00072143" w:rsidP="00072143">
      <w:pPr>
        <w:jc w:val="both"/>
        <w:rPr>
          <w:sz w:val="24"/>
          <w:szCs w:val="24"/>
        </w:rPr>
      </w:pPr>
      <w:r w:rsidRPr="00072143">
        <w:rPr>
          <w:sz w:val="24"/>
          <w:szCs w:val="24"/>
        </w:rPr>
        <w:t>специальность  ___</w:t>
      </w:r>
      <w:r w:rsidRPr="00072143">
        <w:rPr>
          <w:sz w:val="24"/>
          <w:szCs w:val="24"/>
          <w:u w:val="single"/>
        </w:rPr>
        <w:t>5В073200 – Стандартизация</w:t>
      </w:r>
      <w:r w:rsidRPr="00072143">
        <w:rPr>
          <w:sz w:val="24"/>
          <w:szCs w:val="24"/>
          <w:u w:val="single"/>
          <w:lang w:val="kk-KZ"/>
        </w:rPr>
        <w:t xml:space="preserve"> и</w:t>
      </w:r>
      <w:r w:rsidRPr="00072143">
        <w:rPr>
          <w:sz w:val="24"/>
          <w:szCs w:val="24"/>
          <w:u w:val="single"/>
        </w:rPr>
        <w:t xml:space="preserve"> сертификация  </w:t>
      </w:r>
      <w:r w:rsidRPr="00072143">
        <w:rPr>
          <w:sz w:val="24"/>
          <w:szCs w:val="24"/>
          <w:u w:val="single"/>
          <w:lang w:val="kk-KZ"/>
        </w:rPr>
        <w:t xml:space="preserve">(по отраслям) </w:t>
      </w:r>
    </w:p>
    <w:p w:rsidR="00072143" w:rsidRDefault="00072143" w:rsidP="00072143">
      <w:pPr>
        <w:jc w:val="both"/>
        <w:rPr>
          <w:sz w:val="24"/>
          <w:szCs w:val="24"/>
        </w:rPr>
      </w:pPr>
      <w:r w:rsidRPr="00072143">
        <w:rPr>
          <w:sz w:val="24"/>
          <w:szCs w:val="24"/>
        </w:rPr>
        <w:t>наименование ВУЗа __</w:t>
      </w:r>
      <w:r w:rsidRPr="00072143">
        <w:rPr>
          <w:sz w:val="24"/>
          <w:szCs w:val="24"/>
          <w:u w:val="single"/>
        </w:rPr>
        <w:t>ЮКГУ им.М.Ауэзова</w:t>
      </w:r>
      <w:r w:rsidRPr="00072143">
        <w:rPr>
          <w:sz w:val="24"/>
          <w:szCs w:val="24"/>
        </w:rPr>
        <w:t>___</w:t>
      </w:r>
    </w:p>
    <w:p w:rsidR="00072143" w:rsidRPr="00072143" w:rsidRDefault="00072143" w:rsidP="00072143">
      <w:pPr>
        <w:jc w:val="both"/>
        <w:rPr>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418"/>
        <w:gridCol w:w="850"/>
        <w:gridCol w:w="851"/>
        <w:gridCol w:w="850"/>
        <w:gridCol w:w="993"/>
        <w:gridCol w:w="708"/>
        <w:gridCol w:w="709"/>
        <w:gridCol w:w="709"/>
        <w:gridCol w:w="709"/>
        <w:gridCol w:w="850"/>
      </w:tblGrid>
      <w:tr w:rsidR="00072143" w:rsidRPr="00072143" w:rsidTr="00072143">
        <w:trPr>
          <w:trHeight w:val="369"/>
        </w:trPr>
        <w:tc>
          <w:tcPr>
            <w:tcW w:w="1276" w:type="dxa"/>
            <w:vMerge w:val="restart"/>
            <w:shd w:val="clear" w:color="auto" w:fill="auto"/>
          </w:tcPr>
          <w:p w:rsidR="00072143" w:rsidRPr="00072143" w:rsidRDefault="00072143" w:rsidP="00E0739D">
            <w:pPr>
              <w:jc w:val="both"/>
            </w:pPr>
            <w:r w:rsidRPr="00072143">
              <w:t>Форма итоговой аттестации</w:t>
            </w:r>
          </w:p>
          <w:p w:rsidR="00072143" w:rsidRPr="00072143" w:rsidRDefault="00072143" w:rsidP="00E0739D">
            <w:pPr>
              <w:jc w:val="both"/>
            </w:pPr>
          </w:p>
          <w:p w:rsidR="00072143" w:rsidRPr="00072143" w:rsidRDefault="00072143" w:rsidP="00E0739D">
            <w:pPr>
              <w:jc w:val="both"/>
            </w:pPr>
          </w:p>
        </w:tc>
        <w:tc>
          <w:tcPr>
            <w:tcW w:w="1418" w:type="dxa"/>
            <w:vMerge w:val="restart"/>
            <w:shd w:val="clear" w:color="auto" w:fill="auto"/>
          </w:tcPr>
          <w:p w:rsidR="00072143" w:rsidRPr="00072143" w:rsidRDefault="00072143" w:rsidP="00E0739D">
            <w:pPr>
              <w:jc w:val="both"/>
            </w:pPr>
            <w:r w:rsidRPr="00072143">
              <w:t>Кол-во допущенных к итоговой аттестации</w:t>
            </w:r>
          </w:p>
        </w:tc>
        <w:tc>
          <w:tcPr>
            <w:tcW w:w="850" w:type="dxa"/>
            <w:vMerge w:val="restart"/>
            <w:shd w:val="clear" w:color="auto" w:fill="auto"/>
          </w:tcPr>
          <w:p w:rsidR="00072143" w:rsidRPr="00072143" w:rsidRDefault="00072143" w:rsidP="00E0739D">
            <w:pPr>
              <w:jc w:val="both"/>
            </w:pPr>
            <w:r w:rsidRPr="00072143">
              <w:t xml:space="preserve">Кол-во сдававших </w:t>
            </w:r>
          </w:p>
        </w:tc>
        <w:tc>
          <w:tcPr>
            <w:tcW w:w="3402" w:type="dxa"/>
            <w:gridSpan w:val="4"/>
            <w:shd w:val="clear" w:color="auto" w:fill="auto"/>
          </w:tcPr>
          <w:p w:rsidR="00072143" w:rsidRPr="00072143" w:rsidRDefault="00072143" w:rsidP="00E0739D">
            <w:pPr>
              <w:jc w:val="center"/>
            </w:pPr>
            <w:r w:rsidRPr="00072143">
              <w:t>В том числе</w:t>
            </w:r>
          </w:p>
        </w:tc>
        <w:tc>
          <w:tcPr>
            <w:tcW w:w="2977" w:type="dxa"/>
            <w:gridSpan w:val="4"/>
            <w:tcBorders>
              <w:top w:val="single" w:sz="4" w:space="0" w:color="auto"/>
            </w:tcBorders>
            <w:shd w:val="clear" w:color="auto" w:fill="auto"/>
          </w:tcPr>
          <w:p w:rsidR="00072143" w:rsidRPr="00072143" w:rsidRDefault="00072143" w:rsidP="00E0739D">
            <w:pPr>
              <w:jc w:val="both"/>
            </w:pPr>
          </w:p>
        </w:tc>
      </w:tr>
      <w:tr w:rsidR="00072143" w:rsidRPr="00072143" w:rsidTr="00072143">
        <w:trPr>
          <w:trHeight w:val="544"/>
        </w:trPr>
        <w:tc>
          <w:tcPr>
            <w:tcW w:w="1276" w:type="dxa"/>
            <w:vMerge/>
            <w:shd w:val="clear" w:color="auto" w:fill="auto"/>
          </w:tcPr>
          <w:p w:rsidR="00072143" w:rsidRPr="00072143" w:rsidRDefault="00072143" w:rsidP="00E0739D">
            <w:pPr>
              <w:jc w:val="both"/>
            </w:pPr>
          </w:p>
        </w:tc>
        <w:tc>
          <w:tcPr>
            <w:tcW w:w="1418" w:type="dxa"/>
            <w:vMerge/>
            <w:shd w:val="clear" w:color="auto" w:fill="auto"/>
          </w:tcPr>
          <w:p w:rsidR="00072143" w:rsidRPr="00072143" w:rsidRDefault="00072143" w:rsidP="00E0739D">
            <w:pPr>
              <w:jc w:val="both"/>
            </w:pPr>
          </w:p>
        </w:tc>
        <w:tc>
          <w:tcPr>
            <w:tcW w:w="850" w:type="dxa"/>
            <w:vMerge/>
            <w:shd w:val="clear" w:color="auto" w:fill="auto"/>
          </w:tcPr>
          <w:p w:rsidR="00072143" w:rsidRPr="00072143" w:rsidRDefault="00072143" w:rsidP="00E0739D">
            <w:pPr>
              <w:jc w:val="both"/>
            </w:pPr>
          </w:p>
        </w:tc>
        <w:tc>
          <w:tcPr>
            <w:tcW w:w="851" w:type="dxa"/>
            <w:shd w:val="clear" w:color="auto" w:fill="auto"/>
          </w:tcPr>
          <w:p w:rsidR="00072143" w:rsidRPr="00072143" w:rsidRDefault="00072143" w:rsidP="00E0739D">
            <w:pPr>
              <w:jc w:val="both"/>
            </w:pPr>
            <w:r w:rsidRPr="00072143">
              <w:t>отлично</w:t>
            </w:r>
          </w:p>
        </w:tc>
        <w:tc>
          <w:tcPr>
            <w:tcW w:w="850" w:type="dxa"/>
            <w:shd w:val="clear" w:color="auto" w:fill="auto"/>
          </w:tcPr>
          <w:p w:rsidR="00072143" w:rsidRPr="00072143" w:rsidRDefault="00072143" w:rsidP="00E0739D">
            <w:pPr>
              <w:jc w:val="both"/>
            </w:pPr>
            <w:r w:rsidRPr="00072143">
              <w:t>хорошо</w:t>
            </w:r>
          </w:p>
        </w:tc>
        <w:tc>
          <w:tcPr>
            <w:tcW w:w="993" w:type="dxa"/>
            <w:shd w:val="clear" w:color="auto" w:fill="auto"/>
          </w:tcPr>
          <w:p w:rsidR="00072143" w:rsidRPr="00072143" w:rsidRDefault="00072143" w:rsidP="00E0739D">
            <w:pPr>
              <w:jc w:val="both"/>
            </w:pPr>
            <w:r w:rsidRPr="00072143">
              <w:t>Удов-но</w:t>
            </w:r>
          </w:p>
        </w:tc>
        <w:tc>
          <w:tcPr>
            <w:tcW w:w="708" w:type="dxa"/>
            <w:shd w:val="clear" w:color="auto" w:fill="auto"/>
          </w:tcPr>
          <w:p w:rsidR="00072143" w:rsidRPr="00072143" w:rsidRDefault="00072143" w:rsidP="00E0739D">
            <w:pPr>
              <w:jc w:val="both"/>
            </w:pPr>
            <w:r w:rsidRPr="00072143">
              <w:t>Не удов-но</w:t>
            </w:r>
          </w:p>
        </w:tc>
        <w:tc>
          <w:tcPr>
            <w:tcW w:w="709" w:type="dxa"/>
            <w:shd w:val="clear" w:color="auto" w:fill="auto"/>
          </w:tcPr>
          <w:p w:rsidR="00072143" w:rsidRPr="00072143" w:rsidRDefault="00072143" w:rsidP="00E0739D">
            <w:pPr>
              <w:jc w:val="both"/>
            </w:pPr>
            <w:r w:rsidRPr="00072143">
              <w:t>Сред балл</w:t>
            </w:r>
          </w:p>
        </w:tc>
        <w:tc>
          <w:tcPr>
            <w:tcW w:w="709" w:type="dxa"/>
            <w:shd w:val="clear" w:color="auto" w:fill="auto"/>
          </w:tcPr>
          <w:p w:rsidR="00072143" w:rsidRPr="00072143" w:rsidRDefault="00072143" w:rsidP="00E0739D">
            <w:pPr>
              <w:jc w:val="both"/>
            </w:pPr>
            <w:r w:rsidRPr="00072143">
              <w:t>Не явка</w:t>
            </w:r>
          </w:p>
        </w:tc>
        <w:tc>
          <w:tcPr>
            <w:tcW w:w="709" w:type="dxa"/>
            <w:shd w:val="clear" w:color="auto" w:fill="auto"/>
          </w:tcPr>
          <w:p w:rsidR="00072143" w:rsidRPr="00072143" w:rsidRDefault="00072143" w:rsidP="00E0739D">
            <w:pPr>
              <w:jc w:val="both"/>
            </w:pPr>
            <w:r w:rsidRPr="00072143">
              <w:t>%качества</w:t>
            </w:r>
          </w:p>
        </w:tc>
        <w:tc>
          <w:tcPr>
            <w:tcW w:w="850" w:type="dxa"/>
            <w:shd w:val="clear" w:color="auto" w:fill="auto"/>
          </w:tcPr>
          <w:p w:rsidR="00072143" w:rsidRPr="00072143" w:rsidRDefault="00072143" w:rsidP="00E0739D">
            <w:pPr>
              <w:jc w:val="both"/>
            </w:pPr>
            <w:r w:rsidRPr="00072143">
              <w:t xml:space="preserve">% успеваемости от </w:t>
            </w:r>
            <w:r w:rsidRPr="00072143">
              <w:lastRenderedPageBreak/>
              <w:t>сдававших</w:t>
            </w:r>
          </w:p>
        </w:tc>
      </w:tr>
      <w:tr w:rsidR="00072143" w:rsidRPr="00072143" w:rsidTr="00072143">
        <w:tc>
          <w:tcPr>
            <w:tcW w:w="1276" w:type="dxa"/>
            <w:shd w:val="clear" w:color="auto" w:fill="auto"/>
          </w:tcPr>
          <w:p w:rsidR="00072143" w:rsidRPr="00072143" w:rsidRDefault="00072143" w:rsidP="00E0739D">
            <w:pPr>
              <w:jc w:val="both"/>
            </w:pPr>
            <w:r w:rsidRPr="00072143">
              <w:lastRenderedPageBreak/>
              <w:t>Защита дипломной работы (проекта)</w:t>
            </w:r>
          </w:p>
        </w:tc>
        <w:tc>
          <w:tcPr>
            <w:tcW w:w="1418" w:type="dxa"/>
            <w:shd w:val="clear" w:color="auto" w:fill="auto"/>
          </w:tcPr>
          <w:p w:rsidR="00072143" w:rsidRPr="00072143" w:rsidRDefault="00072143" w:rsidP="00E0739D">
            <w:pPr>
              <w:jc w:val="center"/>
              <w:rPr>
                <w:color w:val="0D0D0D"/>
                <w:lang w:val="kk-KZ"/>
              </w:rPr>
            </w:pPr>
            <w:r w:rsidRPr="00072143">
              <w:rPr>
                <w:color w:val="0D0D0D"/>
                <w:lang w:val="kk-KZ"/>
              </w:rPr>
              <w:t>6</w:t>
            </w:r>
          </w:p>
        </w:tc>
        <w:tc>
          <w:tcPr>
            <w:tcW w:w="850" w:type="dxa"/>
            <w:shd w:val="clear" w:color="auto" w:fill="auto"/>
          </w:tcPr>
          <w:p w:rsidR="00072143" w:rsidRPr="00072143" w:rsidRDefault="00072143" w:rsidP="00E0739D">
            <w:pPr>
              <w:jc w:val="center"/>
              <w:rPr>
                <w:color w:val="0D0D0D"/>
                <w:lang w:val="kk-KZ"/>
              </w:rPr>
            </w:pPr>
            <w:r w:rsidRPr="00072143">
              <w:rPr>
                <w:color w:val="0D0D0D"/>
                <w:lang w:val="kk-KZ"/>
              </w:rPr>
              <w:t>6</w:t>
            </w:r>
          </w:p>
        </w:tc>
        <w:tc>
          <w:tcPr>
            <w:tcW w:w="851" w:type="dxa"/>
            <w:shd w:val="clear" w:color="auto" w:fill="auto"/>
          </w:tcPr>
          <w:p w:rsidR="00072143" w:rsidRPr="00072143" w:rsidRDefault="00072143" w:rsidP="00E0739D">
            <w:pPr>
              <w:jc w:val="center"/>
              <w:rPr>
                <w:color w:val="0D0D0D"/>
                <w:lang w:val="kk-KZ"/>
              </w:rPr>
            </w:pPr>
            <w:r w:rsidRPr="00072143">
              <w:rPr>
                <w:color w:val="0D0D0D"/>
                <w:lang w:val="kk-KZ"/>
              </w:rPr>
              <w:t>3</w:t>
            </w:r>
          </w:p>
        </w:tc>
        <w:tc>
          <w:tcPr>
            <w:tcW w:w="850" w:type="dxa"/>
            <w:shd w:val="clear" w:color="auto" w:fill="auto"/>
          </w:tcPr>
          <w:p w:rsidR="00072143" w:rsidRPr="00072143" w:rsidRDefault="00072143" w:rsidP="00E0739D">
            <w:pPr>
              <w:jc w:val="center"/>
              <w:rPr>
                <w:color w:val="0D0D0D"/>
                <w:lang w:val="kk-KZ"/>
              </w:rPr>
            </w:pPr>
            <w:r w:rsidRPr="00072143">
              <w:rPr>
                <w:color w:val="0D0D0D"/>
                <w:lang w:val="kk-KZ"/>
              </w:rPr>
              <w:t>3</w:t>
            </w:r>
          </w:p>
        </w:tc>
        <w:tc>
          <w:tcPr>
            <w:tcW w:w="993" w:type="dxa"/>
            <w:shd w:val="clear" w:color="auto" w:fill="auto"/>
          </w:tcPr>
          <w:p w:rsidR="00072143" w:rsidRPr="00072143" w:rsidRDefault="00072143" w:rsidP="00E0739D">
            <w:pPr>
              <w:jc w:val="center"/>
              <w:rPr>
                <w:color w:val="0D0D0D"/>
                <w:lang w:val="kk-KZ"/>
              </w:rPr>
            </w:pPr>
            <w:r w:rsidRPr="00072143">
              <w:rPr>
                <w:color w:val="0D0D0D"/>
                <w:lang w:val="kk-KZ"/>
              </w:rPr>
              <w:t>-</w:t>
            </w:r>
          </w:p>
        </w:tc>
        <w:tc>
          <w:tcPr>
            <w:tcW w:w="708" w:type="dxa"/>
            <w:shd w:val="clear" w:color="auto" w:fill="auto"/>
          </w:tcPr>
          <w:p w:rsidR="00072143" w:rsidRPr="00072143" w:rsidRDefault="00072143" w:rsidP="00E0739D">
            <w:pPr>
              <w:jc w:val="center"/>
              <w:rPr>
                <w:color w:val="0D0D0D"/>
                <w:lang w:val="kk-KZ"/>
              </w:rPr>
            </w:pPr>
            <w:r w:rsidRPr="00072143">
              <w:rPr>
                <w:color w:val="0D0D0D"/>
                <w:lang w:val="kk-KZ"/>
              </w:rPr>
              <w:t>-</w:t>
            </w:r>
          </w:p>
        </w:tc>
        <w:tc>
          <w:tcPr>
            <w:tcW w:w="709" w:type="dxa"/>
            <w:shd w:val="clear" w:color="auto" w:fill="auto"/>
          </w:tcPr>
          <w:p w:rsidR="00072143" w:rsidRPr="00072143" w:rsidRDefault="00072143" w:rsidP="00E0739D">
            <w:pPr>
              <w:jc w:val="center"/>
              <w:rPr>
                <w:color w:val="0D0D0D"/>
                <w:lang w:val="kk-KZ"/>
              </w:rPr>
            </w:pPr>
            <w:r w:rsidRPr="00072143">
              <w:rPr>
                <w:color w:val="0D0D0D"/>
                <w:lang w:val="kk-KZ"/>
              </w:rPr>
              <w:t>4,5</w:t>
            </w:r>
          </w:p>
        </w:tc>
        <w:tc>
          <w:tcPr>
            <w:tcW w:w="709" w:type="dxa"/>
            <w:shd w:val="clear" w:color="auto" w:fill="auto"/>
          </w:tcPr>
          <w:p w:rsidR="00072143" w:rsidRPr="00072143" w:rsidRDefault="00072143" w:rsidP="00E0739D">
            <w:pPr>
              <w:jc w:val="center"/>
              <w:rPr>
                <w:color w:val="0D0D0D"/>
                <w:lang w:val="kk-KZ"/>
              </w:rPr>
            </w:pPr>
            <w:r w:rsidRPr="00072143">
              <w:rPr>
                <w:color w:val="0D0D0D"/>
                <w:lang w:val="kk-KZ"/>
              </w:rPr>
              <w:t>-</w:t>
            </w:r>
          </w:p>
        </w:tc>
        <w:tc>
          <w:tcPr>
            <w:tcW w:w="709" w:type="dxa"/>
            <w:shd w:val="clear" w:color="auto" w:fill="auto"/>
          </w:tcPr>
          <w:p w:rsidR="00072143" w:rsidRPr="00072143" w:rsidRDefault="00072143" w:rsidP="00E0739D">
            <w:pPr>
              <w:jc w:val="center"/>
              <w:rPr>
                <w:color w:val="0D0D0D"/>
                <w:lang w:val="kk-KZ"/>
              </w:rPr>
            </w:pPr>
            <w:r w:rsidRPr="00072143">
              <w:rPr>
                <w:color w:val="0D0D0D"/>
                <w:lang w:val="kk-KZ"/>
              </w:rPr>
              <w:t>100</w:t>
            </w:r>
          </w:p>
        </w:tc>
        <w:tc>
          <w:tcPr>
            <w:tcW w:w="850" w:type="dxa"/>
            <w:shd w:val="clear" w:color="auto" w:fill="auto"/>
          </w:tcPr>
          <w:p w:rsidR="00072143" w:rsidRPr="00072143" w:rsidRDefault="00072143" w:rsidP="00E0739D">
            <w:pPr>
              <w:jc w:val="center"/>
              <w:rPr>
                <w:color w:val="0D0D0D"/>
                <w:lang w:val="kk-KZ"/>
              </w:rPr>
            </w:pPr>
            <w:r w:rsidRPr="00072143">
              <w:rPr>
                <w:color w:val="0D0D0D"/>
                <w:lang w:val="kk-KZ"/>
              </w:rPr>
              <w:t>100</w:t>
            </w:r>
          </w:p>
        </w:tc>
      </w:tr>
      <w:tr w:rsidR="00072143" w:rsidRPr="00072143" w:rsidTr="00072143">
        <w:tc>
          <w:tcPr>
            <w:tcW w:w="1276" w:type="dxa"/>
            <w:shd w:val="clear" w:color="auto" w:fill="auto"/>
          </w:tcPr>
          <w:p w:rsidR="00072143" w:rsidRPr="00072143" w:rsidRDefault="00072143" w:rsidP="00E0739D">
            <w:pPr>
              <w:jc w:val="both"/>
            </w:pPr>
            <w:r w:rsidRPr="00072143">
              <w:rPr>
                <w:b/>
                <w:bCs/>
              </w:rPr>
              <w:t>Итого</w:t>
            </w:r>
          </w:p>
        </w:tc>
        <w:tc>
          <w:tcPr>
            <w:tcW w:w="1418" w:type="dxa"/>
            <w:shd w:val="clear" w:color="auto" w:fill="auto"/>
          </w:tcPr>
          <w:p w:rsidR="00072143" w:rsidRPr="00072143" w:rsidRDefault="00072143" w:rsidP="00E0739D">
            <w:pPr>
              <w:jc w:val="center"/>
              <w:rPr>
                <w:color w:val="0D0D0D"/>
                <w:lang w:val="kk-KZ"/>
              </w:rPr>
            </w:pPr>
            <w:r w:rsidRPr="00072143">
              <w:rPr>
                <w:color w:val="0D0D0D"/>
                <w:lang w:val="kk-KZ"/>
              </w:rPr>
              <w:t>6</w:t>
            </w:r>
          </w:p>
        </w:tc>
        <w:tc>
          <w:tcPr>
            <w:tcW w:w="850" w:type="dxa"/>
            <w:shd w:val="clear" w:color="auto" w:fill="auto"/>
          </w:tcPr>
          <w:p w:rsidR="00072143" w:rsidRPr="00072143" w:rsidRDefault="00072143" w:rsidP="00E0739D">
            <w:pPr>
              <w:jc w:val="center"/>
              <w:rPr>
                <w:color w:val="0D0D0D"/>
                <w:lang w:val="kk-KZ"/>
              </w:rPr>
            </w:pPr>
            <w:r w:rsidRPr="00072143">
              <w:rPr>
                <w:color w:val="0D0D0D"/>
                <w:lang w:val="kk-KZ"/>
              </w:rPr>
              <w:t>6</w:t>
            </w:r>
          </w:p>
        </w:tc>
        <w:tc>
          <w:tcPr>
            <w:tcW w:w="851" w:type="dxa"/>
            <w:shd w:val="clear" w:color="auto" w:fill="auto"/>
          </w:tcPr>
          <w:p w:rsidR="00072143" w:rsidRPr="00072143" w:rsidRDefault="00072143" w:rsidP="00E0739D">
            <w:pPr>
              <w:jc w:val="center"/>
              <w:rPr>
                <w:color w:val="0D0D0D"/>
                <w:lang w:val="kk-KZ"/>
              </w:rPr>
            </w:pPr>
            <w:r w:rsidRPr="00072143">
              <w:rPr>
                <w:color w:val="0D0D0D"/>
                <w:lang w:val="kk-KZ"/>
              </w:rPr>
              <w:t>3</w:t>
            </w:r>
          </w:p>
        </w:tc>
        <w:tc>
          <w:tcPr>
            <w:tcW w:w="850" w:type="dxa"/>
            <w:shd w:val="clear" w:color="auto" w:fill="auto"/>
          </w:tcPr>
          <w:p w:rsidR="00072143" w:rsidRPr="00072143" w:rsidRDefault="00072143" w:rsidP="00E0739D">
            <w:pPr>
              <w:jc w:val="center"/>
              <w:rPr>
                <w:color w:val="0D0D0D"/>
                <w:lang w:val="kk-KZ"/>
              </w:rPr>
            </w:pPr>
            <w:r w:rsidRPr="00072143">
              <w:rPr>
                <w:color w:val="0D0D0D"/>
                <w:lang w:val="kk-KZ"/>
              </w:rPr>
              <w:t>3</w:t>
            </w:r>
          </w:p>
        </w:tc>
        <w:tc>
          <w:tcPr>
            <w:tcW w:w="993" w:type="dxa"/>
            <w:shd w:val="clear" w:color="auto" w:fill="auto"/>
          </w:tcPr>
          <w:p w:rsidR="00072143" w:rsidRPr="00072143" w:rsidRDefault="00072143" w:rsidP="00E0739D">
            <w:pPr>
              <w:jc w:val="center"/>
              <w:rPr>
                <w:color w:val="0D0D0D"/>
                <w:lang w:val="kk-KZ"/>
              </w:rPr>
            </w:pPr>
            <w:r w:rsidRPr="00072143">
              <w:rPr>
                <w:color w:val="0D0D0D"/>
                <w:lang w:val="kk-KZ"/>
              </w:rPr>
              <w:t>-</w:t>
            </w:r>
          </w:p>
        </w:tc>
        <w:tc>
          <w:tcPr>
            <w:tcW w:w="708" w:type="dxa"/>
            <w:shd w:val="clear" w:color="auto" w:fill="auto"/>
          </w:tcPr>
          <w:p w:rsidR="00072143" w:rsidRPr="00072143" w:rsidRDefault="00072143" w:rsidP="00E0739D">
            <w:pPr>
              <w:jc w:val="center"/>
              <w:rPr>
                <w:color w:val="0D0D0D"/>
                <w:lang w:val="kk-KZ"/>
              </w:rPr>
            </w:pPr>
            <w:r w:rsidRPr="00072143">
              <w:rPr>
                <w:color w:val="0D0D0D"/>
                <w:lang w:val="kk-KZ"/>
              </w:rPr>
              <w:t>-</w:t>
            </w:r>
          </w:p>
        </w:tc>
        <w:tc>
          <w:tcPr>
            <w:tcW w:w="709" w:type="dxa"/>
            <w:shd w:val="clear" w:color="auto" w:fill="auto"/>
          </w:tcPr>
          <w:p w:rsidR="00072143" w:rsidRPr="00072143" w:rsidRDefault="00072143" w:rsidP="00E0739D">
            <w:pPr>
              <w:jc w:val="center"/>
              <w:rPr>
                <w:color w:val="0D0D0D"/>
                <w:lang w:val="kk-KZ"/>
              </w:rPr>
            </w:pPr>
            <w:r w:rsidRPr="00072143">
              <w:rPr>
                <w:color w:val="0D0D0D"/>
                <w:lang w:val="kk-KZ"/>
              </w:rPr>
              <w:t>4,5</w:t>
            </w:r>
          </w:p>
        </w:tc>
        <w:tc>
          <w:tcPr>
            <w:tcW w:w="709" w:type="dxa"/>
            <w:shd w:val="clear" w:color="auto" w:fill="auto"/>
          </w:tcPr>
          <w:p w:rsidR="00072143" w:rsidRPr="00072143" w:rsidRDefault="00072143" w:rsidP="00E0739D">
            <w:pPr>
              <w:jc w:val="center"/>
              <w:rPr>
                <w:color w:val="0D0D0D"/>
                <w:lang w:val="kk-KZ"/>
              </w:rPr>
            </w:pPr>
            <w:r w:rsidRPr="00072143">
              <w:rPr>
                <w:color w:val="0D0D0D"/>
                <w:lang w:val="kk-KZ"/>
              </w:rPr>
              <w:t>-</w:t>
            </w:r>
          </w:p>
        </w:tc>
        <w:tc>
          <w:tcPr>
            <w:tcW w:w="709" w:type="dxa"/>
            <w:shd w:val="clear" w:color="auto" w:fill="auto"/>
          </w:tcPr>
          <w:p w:rsidR="00072143" w:rsidRPr="00072143" w:rsidRDefault="00072143" w:rsidP="00E0739D">
            <w:pPr>
              <w:jc w:val="center"/>
              <w:rPr>
                <w:color w:val="0D0D0D"/>
                <w:lang w:val="kk-KZ"/>
              </w:rPr>
            </w:pPr>
            <w:r w:rsidRPr="00072143">
              <w:rPr>
                <w:color w:val="0D0D0D"/>
                <w:lang w:val="kk-KZ"/>
              </w:rPr>
              <w:t>100</w:t>
            </w:r>
          </w:p>
        </w:tc>
        <w:tc>
          <w:tcPr>
            <w:tcW w:w="850" w:type="dxa"/>
            <w:shd w:val="clear" w:color="auto" w:fill="auto"/>
          </w:tcPr>
          <w:p w:rsidR="00072143" w:rsidRPr="00072143" w:rsidRDefault="00072143" w:rsidP="00E0739D">
            <w:pPr>
              <w:jc w:val="center"/>
              <w:rPr>
                <w:color w:val="0D0D0D"/>
                <w:lang w:val="kk-KZ"/>
              </w:rPr>
            </w:pPr>
            <w:r w:rsidRPr="00072143">
              <w:rPr>
                <w:color w:val="0D0D0D"/>
                <w:lang w:val="kk-KZ"/>
              </w:rPr>
              <w:t>100</w:t>
            </w:r>
          </w:p>
        </w:tc>
      </w:tr>
    </w:tbl>
    <w:p w:rsidR="00072143" w:rsidRDefault="00072143" w:rsidP="00072143">
      <w:pPr>
        <w:jc w:val="both"/>
        <w:rPr>
          <w:b/>
          <w:sz w:val="24"/>
          <w:szCs w:val="24"/>
        </w:rPr>
      </w:pPr>
    </w:p>
    <w:p w:rsidR="00072143" w:rsidRPr="00F21035" w:rsidRDefault="00072143" w:rsidP="00072143">
      <w:pPr>
        <w:jc w:val="both"/>
        <w:rPr>
          <w:b/>
          <w:sz w:val="24"/>
          <w:szCs w:val="24"/>
        </w:rPr>
      </w:pPr>
      <w:r w:rsidRPr="00F21035">
        <w:rPr>
          <w:b/>
          <w:sz w:val="24"/>
          <w:szCs w:val="24"/>
        </w:rPr>
        <w:t xml:space="preserve">Таблица </w:t>
      </w:r>
      <w:r>
        <w:rPr>
          <w:b/>
          <w:sz w:val="24"/>
          <w:szCs w:val="24"/>
          <w:lang w:val="kk-KZ"/>
        </w:rPr>
        <w:t>3</w:t>
      </w:r>
      <w:r w:rsidRPr="00F21035">
        <w:rPr>
          <w:b/>
          <w:sz w:val="24"/>
          <w:szCs w:val="24"/>
        </w:rPr>
        <w:t xml:space="preserve"> </w:t>
      </w:r>
    </w:p>
    <w:p w:rsidR="00072143" w:rsidRPr="00F21035" w:rsidRDefault="00072143" w:rsidP="00072143">
      <w:pPr>
        <w:ind w:firstLine="720"/>
        <w:jc w:val="center"/>
        <w:rPr>
          <w:b/>
          <w:sz w:val="24"/>
          <w:szCs w:val="24"/>
        </w:rPr>
      </w:pPr>
      <w:r w:rsidRPr="00F21035">
        <w:rPr>
          <w:b/>
          <w:sz w:val="24"/>
          <w:szCs w:val="24"/>
        </w:rPr>
        <w:t>Сравнительный анализ качественных показателей подготовки специалистов по очной и заочной формам обучения</w:t>
      </w:r>
    </w:p>
    <w:p w:rsidR="00072143" w:rsidRPr="00F21035" w:rsidRDefault="00072143" w:rsidP="00072143">
      <w:pPr>
        <w:jc w:val="both"/>
        <w:rPr>
          <w:b/>
          <w:sz w:val="24"/>
          <w:szCs w:val="24"/>
        </w:rPr>
      </w:pPr>
      <w:r w:rsidRPr="001E4F2C">
        <w:rPr>
          <w:sz w:val="24"/>
          <w:szCs w:val="24"/>
        </w:rPr>
        <w:t>форма обучения __</w:t>
      </w:r>
      <w:r w:rsidRPr="001E4F2C">
        <w:rPr>
          <w:sz w:val="24"/>
          <w:szCs w:val="24"/>
          <w:u w:val="single"/>
        </w:rPr>
        <w:t>очная</w:t>
      </w:r>
      <w:r w:rsidRPr="00F21035">
        <w:rPr>
          <w:b/>
          <w:sz w:val="24"/>
          <w:szCs w:val="24"/>
        </w:rPr>
        <w:t>__________________________________________</w:t>
      </w:r>
    </w:p>
    <w:p w:rsidR="00072143" w:rsidRPr="001E4F2C" w:rsidRDefault="00072143" w:rsidP="00072143">
      <w:pPr>
        <w:jc w:val="both"/>
        <w:rPr>
          <w:sz w:val="24"/>
          <w:szCs w:val="24"/>
          <w:u w:val="single"/>
        </w:rPr>
      </w:pPr>
      <w:r w:rsidRPr="00F21035">
        <w:rPr>
          <w:sz w:val="24"/>
          <w:szCs w:val="24"/>
        </w:rPr>
        <w:t>специальность  ___</w:t>
      </w:r>
      <w:r w:rsidRPr="00F21035">
        <w:rPr>
          <w:sz w:val="24"/>
          <w:szCs w:val="24"/>
          <w:u w:val="single"/>
          <w:lang w:val="kk-KZ"/>
        </w:rPr>
        <w:t xml:space="preserve"> </w:t>
      </w:r>
      <w:r w:rsidRPr="00F21035">
        <w:rPr>
          <w:sz w:val="24"/>
          <w:szCs w:val="24"/>
          <w:u w:val="single"/>
        </w:rPr>
        <w:t>5В073200 – Стандартизация и сертификация</w:t>
      </w:r>
      <w:r w:rsidRPr="00F21035">
        <w:rPr>
          <w:sz w:val="24"/>
          <w:szCs w:val="24"/>
          <w:u w:val="single"/>
          <w:lang w:val="kk-KZ"/>
        </w:rPr>
        <w:t xml:space="preserve"> </w:t>
      </w:r>
      <w:r w:rsidRPr="00201197">
        <w:rPr>
          <w:sz w:val="24"/>
          <w:szCs w:val="24"/>
          <w:u w:val="single"/>
        </w:rPr>
        <w:t>(по отраслям)</w:t>
      </w:r>
    </w:p>
    <w:p w:rsidR="00072143" w:rsidRDefault="00072143" w:rsidP="00072143">
      <w:pPr>
        <w:rPr>
          <w:sz w:val="24"/>
          <w:szCs w:val="24"/>
          <w:u w:val="single"/>
        </w:rPr>
      </w:pPr>
      <w:r w:rsidRPr="00F21035">
        <w:rPr>
          <w:sz w:val="24"/>
          <w:szCs w:val="24"/>
        </w:rPr>
        <w:t>наименование ВУЗа __</w:t>
      </w:r>
      <w:r w:rsidRPr="00F21035">
        <w:rPr>
          <w:sz w:val="24"/>
          <w:szCs w:val="24"/>
          <w:u w:val="single"/>
        </w:rPr>
        <w:t>ЮКГУ им.М.Ауэзова</w:t>
      </w:r>
    </w:p>
    <w:p w:rsidR="00A32128" w:rsidRPr="00F21035" w:rsidRDefault="00A32128" w:rsidP="00072143">
      <w:pPr>
        <w:rPr>
          <w:sz w:val="24"/>
          <w:szCs w:val="24"/>
        </w:rPr>
      </w:pPr>
    </w:p>
    <w:tbl>
      <w:tblPr>
        <w:tblW w:w="0" w:type="auto"/>
        <w:tblInd w:w="108" w:type="dxa"/>
        <w:tblLayout w:type="fixed"/>
        <w:tblLook w:val="0000"/>
      </w:tblPr>
      <w:tblGrid>
        <w:gridCol w:w="3240"/>
        <w:gridCol w:w="2280"/>
        <w:gridCol w:w="2220"/>
        <w:gridCol w:w="1718"/>
      </w:tblGrid>
      <w:tr w:rsidR="00072143" w:rsidRPr="001E4F2C" w:rsidTr="00E0739D">
        <w:tc>
          <w:tcPr>
            <w:tcW w:w="3240" w:type="dxa"/>
            <w:tcBorders>
              <w:top w:val="single" w:sz="4" w:space="0" w:color="000000"/>
              <w:left w:val="single" w:sz="4" w:space="0" w:color="000000"/>
              <w:bottom w:val="single" w:sz="4" w:space="0" w:color="000000"/>
            </w:tcBorders>
          </w:tcPr>
          <w:p w:rsidR="00072143" w:rsidRPr="001E4F2C" w:rsidRDefault="00072143" w:rsidP="00E0739D">
            <w:pPr>
              <w:snapToGrid w:val="0"/>
              <w:jc w:val="both"/>
            </w:pPr>
            <w:r w:rsidRPr="001E4F2C">
              <w:t>Показатели</w:t>
            </w:r>
          </w:p>
        </w:tc>
        <w:tc>
          <w:tcPr>
            <w:tcW w:w="2280" w:type="dxa"/>
            <w:tcBorders>
              <w:top w:val="single" w:sz="4" w:space="0" w:color="000000"/>
              <w:left w:val="single" w:sz="4" w:space="0" w:color="000000"/>
              <w:bottom w:val="single" w:sz="4" w:space="0" w:color="000000"/>
            </w:tcBorders>
          </w:tcPr>
          <w:p w:rsidR="00072143" w:rsidRPr="001E4F2C" w:rsidRDefault="00072143" w:rsidP="00E0739D">
            <w:pPr>
              <w:snapToGrid w:val="0"/>
              <w:jc w:val="center"/>
            </w:pPr>
            <w:r w:rsidRPr="001E4F2C">
              <w:t>Очная</w:t>
            </w:r>
          </w:p>
        </w:tc>
        <w:tc>
          <w:tcPr>
            <w:tcW w:w="2220" w:type="dxa"/>
            <w:tcBorders>
              <w:top w:val="single" w:sz="4" w:space="0" w:color="000000"/>
              <w:left w:val="single" w:sz="4" w:space="0" w:color="000000"/>
              <w:bottom w:val="single" w:sz="4" w:space="0" w:color="000000"/>
            </w:tcBorders>
          </w:tcPr>
          <w:p w:rsidR="00072143" w:rsidRPr="001E4F2C" w:rsidRDefault="00072143" w:rsidP="00E0739D">
            <w:pPr>
              <w:snapToGrid w:val="0"/>
              <w:jc w:val="center"/>
            </w:pPr>
            <w:r w:rsidRPr="001E4F2C">
              <w:t>заочная</w:t>
            </w:r>
          </w:p>
        </w:tc>
        <w:tc>
          <w:tcPr>
            <w:tcW w:w="1718" w:type="dxa"/>
            <w:tcBorders>
              <w:top w:val="single" w:sz="4" w:space="0" w:color="000000"/>
              <w:left w:val="single" w:sz="4" w:space="0" w:color="000000"/>
              <w:bottom w:val="single" w:sz="4" w:space="0" w:color="000000"/>
              <w:right w:val="single" w:sz="4" w:space="0" w:color="000000"/>
            </w:tcBorders>
          </w:tcPr>
          <w:p w:rsidR="00072143" w:rsidRPr="001E4F2C" w:rsidRDefault="00072143" w:rsidP="00E0739D">
            <w:pPr>
              <w:snapToGrid w:val="0"/>
              <w:jc w:val="center"/>
            </w:pPr>
            <w:r w:rsidRPr="001E4F2C">
              <w:t>Итого</w:t>
            </w:r>
          </w:p>
        </w:tc>
      </w:tr>
      <w:tr w:rsidR="00072143" w:rsidRPr="001E4F2C" w:rsidTr="00E0739D">
        <w:tc>
          <w:tcPr>
            <w:tcW w:w="3240" w:type="dxa"/>
            <w:tcBorders>
              <w:top w:val="single" w:sz="4" w:space="0" w:color="000000"/>
              <w:left w:val="single" w:sz="4" w:space="0" w:color="000000"/>
              <w:bottom w:val="single" w:sz="4" w:space="0" w:color="000000"/>
            </w:tcBorders>
          </w:tcPr>
          <w:p w:rsidR="00072143" w:rsidRPr="001E4F2C" w:rsidRDefault="00072143" w:rsidP="00E0739D">
            <w:pPr>
              <w:snapToGrid w:val="0"/>
              <w:jc w:val="both"/>
            </w:pPr>
            <w:r w:rsidRPr="001E4F2C">
              <w:t>% Качества</w:t>
            </w:r>
          </w:p>
        </w:tc>
        <w:tc>
          <w:tcPr>
            <w:tcW w:w="2280" w:type="dxa"/>
            <w:tcBorders>
              <w:top w:val="single" w:sz="4" w:space="0" w:color="000000"/>
              <w:left w:val="single" w:sz="4" w:space="0" w:color="000000"/>
              <w:bottom w:val="single" w:sz="4" w:space="0" w:color="000000"/>
            </w:tcBorders>
          </w:tcPr>
          <w:p w:rsidR="00072143" w:rsidRPr="001E4F2C" w:rsidRDefault="00072143" w:rsidP="00E0739D">
            <w:pPr>
              <w:jc w:val="both"/>
              <w:rPr>
                <w:lang w:val="kk-KZ"/>
              </w:rPr>
            </w:pPr>
            <w:r w:rsidRPr="001E4F2C">
              <w:rPr>
                <w:lang w:val="kk-KZ"/>
              </w:rPr>
              <w:t>100</w:t>
            </w:r>
          </w:p>
        </w:tc>
        <w:tc>
          <w:tcPr>
            <w:tcW w:w="2220" w:type="dxa"/>
            <w:tcBorders>
              <w:top w:val="single" w:sz="4" w:space="0" w:color="000000"/>
              <w:left w:val="single" w:sz="4" w:space="0" w:color="000000"/>
              <w:bottom w:val="single" w:sz="4" w:space="0" w:color="000000"/>
            </w:tcBorders>
          </w:tcPr>
          <w:p w:rsidR="00072143" w:rsidRPr="001E4F2C" w:rsidRDefault="00072143" w:rsidP="00E0739D">
            <w:pPr>
              <w:jc w:val="both"/>
              <w:rPr>
                <w:lang w:val="kk-KZ"/>
              </w:rPr>
            </w:pPr>
            <w:r w:rsidRPr="001E4F2C">
              <w:rPr>
                <w:lang w:val="kk-KZ"/>
              </w:rPr>
              <w:t>100</w:t>
            </w:r>
          </w:p>
        </w:tc>
        <w:tc>
          <w:tcPr>
            <w:tcW w:w="1718" w:type="dxa"/>
            <w:tcBorders>
              <w:top w:val="single" w:sz="4" w:space="0" w:color="000000"/>
              <w:left w:val="single" w:sz="4" w:space="0" w:color="000000"/>
              <w:bottom w:val="single" w:sz="4" w:space="0" w:color="000000"/>
              <w:right w:val="single" w:sz="4" w:space="0" w:color="000000"/>
            </w:tcBorders>
          </w:tcPr>
          <w:p w:rsidR="00072143" w:rsidRPr="001E4F2C" w:rsidRDefault="00072143" w:rsidP="00E0739D">
            <w:pPr>
              <w:jc w:val="both"/>
              <w:rPr>
                <w:lang w:val="kk-KZ"/>
              </w:rPr>
            </w:pPr>
            <w:r w:rsidRPr="001E4F2C">
              <w:rPr>
                <w:lang w:val="kk-KZ"/>
              </w:rPr>
              <w:t>100</w:t>
            </w:r>
          </w:p>
        </w:tc>
      </w:tr>
      <w:tr w:rsidR="00072143" w:rsidRPr="001E4F2C" w:rsidTr="00E0739D">
        <w:tc>
          <w:tcPr>
            <w:tcW w:w="3240" w:type="dxa"/>
            <w:tcBorders>
              <w:top w:val="single" w:sz="4" w:space="0" w:color="000000"/>
              <w:left w:val="single" w:sz="4" w:space="0" w:color="000000"/>
              <w:bottom w:val="single" w:sz="4" w:space="0" w:color="000000"/>
            </w:tcBorders>
          </w:tcPr>
          <w:p w:rsidR="00072143" w:rsidRPr="001E4F2C" w:rsidRDefault="00072143" w:rsidP="00E0739D">
            <w:pPr>
              <w:snapToGrid w:val="0"/>
              <w:jc w:val="both"/>
            </w:pPr>
            <w:r w:rsidRPr="001E4F2C">
              <w:t>% Успеваемости</w:t>
            </w:r>
          </w:p>
        </w:tc>
        <w:tc>
          <w:tcPr>
            <w:tcW w:w="2280" w:type="dxa"/>
            <w:tcBorders>
              <w:top w:val="single" w:sz="4" w:space="0" w:color="000000"/>
              <w:left w:val="single" w:sz="4" w:space="0" w:color="000000"/>
              <w:bottom w:val="single" w:sz="4" w:space="0" w:color="000000"/>
            </w:tcBorders>
          </w:tcPr>
          <w:p w:rsidR="00072143" w:rsidRPr="001E4F2C" w:rsidRDefault="00072143" w:rsidP="00E0739D">
            <w:pPr>
              <w:jc w:val="both"/>
              <w:rPr>
                <w:lang w:val="kk-KZ"/>
              </w:rPr>
            </w:pPr>
            <w:r w:rsidRPr="001E4F2C">
              <w:rPr>
                <w:lang w:val="kk-KZ"/>
              </w:rPr>
              <w:t>100</w:t>
            </w:r>
          </w:p>
        </w:tc>
        <w:tc>
          <w:tcPr>
            <w:tcW w:w="2220" w:type="dxa"/>
            <w:tcBorders>
              <w:top w:val="single" w:sz="4" w:space="0" w:color="000000"/>
              <w:left w:val="single" w:sz="4" w:space="0" w:color="000000"/>
              <w:bottom w:val="single" w:sz="4" w:space="0" w:color="000000"/>
            </w:tcBorders>
          </w:tcPr>
          <w:p w:rsidR="00072143" w:rsidRPr="001E4F2C" w:rsidRDefault="00072143" w:rsidP="00E0739D">
            <w:pPr>
              <w:jc w:val="both"/>
              <w:rPr>
                <w:lang w:val="kk-KZ"/>
              </w:rPr>
            </w:pPr>
            <w:r w:rsidRPr="001E4F2C">
              <w:rPr>
                <w:lang w:val="kk-KZ"/>
              </w:rPr>
              <w:t>100</w:t>
            </w:r>
          </w:p>
        </w:tc>
        <w:tc>
          <w:tcPr>
            <w:tcW w:w="1718" w:type="dxa"/>
            <w:tcBorders>
              <w:top w:val="single" w:sz="4" w:space="0" w:color="000000"/>
              <w:left w:val="single" w:sz="4" w:space="0" w:color="000000"/>
              <w:bottom w:val="single" w:sz="4" w:space="0" w:color="000000"/>
              <w:right w:val="single" w:sz="4" w:space="0" w:color="000000"/>
            </w:tcBorders>
          </w:tcPr>
          <w:p w:rsidR="00072143" w:rsidRPr="001E4F2C" w:rsidRDefault="00072143" w:rsidP="00E0739D">
            <w:pPr>
              <w:jc w:val="both"/>
              <w:rPr>
                <w:lang w:val="kk-KZ"/>
              </w:rPr>
            </w:pPr>
            <w:r w:rsidRPr="001E4F2C">
              <w:rPr>
                <w:lang w:val="kk-KZ"/>
              </w:rPr>
              <w:t>100</w:t>
            </w:r>
          </w:p>
        </w:tc>
      </w:tr>
      <w:tr w:rsidR="00072143" w:rsidRPr="001E4F2C" w:rsidTr="00E0739D">
        <w:tc>
          <w:tcPr>
            <w:tcW w:w="3240" w:type="dxa"/>
            <w:tcBorders>
              <w:top w:val="single" w:sz="4" w:space="0" w:color="000000"/>
              <w:left w:val="single" w:sz="4" w:space="0" w:color="000000"/>
              <w:bottom w:val="single" w:sz="4" w:space="0" w:color="000000"/>
            </w:tcBorders>
          </w:tcPr>
          <w:p w:rsidR="00072143" w:rsidRPr="001E4F2C" w:rsidRDefault="00072143" w:rsidP="00E0739D">
            <w:pPr>
              <w:snapToGrid w:val="0"/>
            </w:pPr>
            <w:r w:rsidRPr="001E4F2C">
              <w:t>Получили дипломы с отличием</w:t>
            </w:r>
          </w:p>
        </w:tc>
        <w:tc>
          <w:tcPr>
            <w:tcW w:w="2280" w:type="dxa"/>
            <w:tcBorders>
              <w:top w:val="single" w:sz="4" w:space="0" w:color="000000"/>
              <w:left w:val="single" w:sz="4" w:space="0" w:color="000000"/>
              <w:bottom w:val="single" w:sz="4" w:space="0" w:color="000000"/>
            </w:tcBorders>
          </w:tcPr>
          <w:p w:rsidR="00072143" w:rsidRPr="001E4F2C" w:rsidRDefault="00072143" w:rsidP="00E0739D">
            <w:pPr>
              <w:jc w:val="both"/>
              <w:rPr>
                <w:lang w:val="kk-KZ"/>
              </w:rPr>
            </w:pPr>
            <w:r>
              <w:rPr>
                <w:lang w:val="kk-KZ"/>
              </w:rPr>
              <w:t>4</w:t>
            </w:r>
          </w:p>
        </w:tc>
        <w:tc>
          <w:tcPr>
            <w:tcW w:w="2220" w:type="dxa"/>
            <w:tcBorders>
              <w:top w:val="single" w:sz="4" w:space="0" w:color="000000"/>
              <w:left w:val="single" w:sz="4" w:space="0" w:color="000000"/>
              <w:bottom w:val="single" w:sz="4" w:space="0" w:color="000000"/>
            </w:tcBorders>
          </w:tcPr>
          <w:p w:rsidR="00072143" w:rsidRPr="001E4F2C" w:rsidRDefault="00072143" w:rsidP="00E0739D">
            <w:pPr>
              <w:jc w:val="both"/>
              <w:rPr>
                <w:lang w:val="kk-KZ"/>
              </w:rPr>
            </w:pPr>
            <w:r w:rsidRPr="001E4F2C">
              <w:rPr>
                <w:lang w:val="kk-KZ"/>
              </w:rPr>
              <w:t>-</w:t>
            </w:r>
          </w:p>
        </w:tc>
        <w:tc>
          <w:tcPr>
            <w:tcW w:w="1718" w:type="dxa"/>
            <w:tcBorders>
              <w:top w:val="single" w:sz="4" w:space="0" w:color="000000"/>
              <w:left w:val="single" w:sz="4" w:space="0" w:color="000000"/>
              <w:bottom w:val="single" w:sz="4" w:space="0" w:color="000000"/>
              <w:right w:val="single" w:sz="4" w:space="0" w:color="000000"/>
            </w:tcBorders>
          </w:tcPr>
          <w:p w:rsidR="00072143" w:rsidRPr="001E4F2C" w:rsidRDefault="00072143" w:rsidP="00E0739D">
            <w:pPr>
              <w:jc w:val="both"/>
              <w:rPr>
                <w:lang w:val="kk-KZ"/>
              </w:rPr>
            </w:pPr>
            <w:r>
              <w:rPr>
                <w:lang w:val="kk-KZ"/>
              </w:rPr>
              <w:t>4</w:t>
            </w:r>
          </w:p>
        </w:tc>
      </w:tr>
    </w:tbl>
    <w:p w:rsidR="00072143" w:rsidRDefault="00072143" w:rsidP="00072143">
      <w:pPr>
        <w:jc w:val="both"/>
        <w:rPr>
          <w:b/>
          <w:sz w:val="24"/>
          <w:szCs w:val="24"/>
          <w:lang w:val="kk-KZ"/>
        </w:rPr>
      </w:pPr>
    </w:p>
    <w:p w:rsidR="00072143" w:rsidRPr="00F21035" w:rsidRDefault="00072143" w:rsidP="00072143">
      <w:pPr>
        <w:jc w:val="both"/>
        <w:rPr>
          <w:b/>
          <w:sz w:val="24"/>
          <w:szCs w:val="24"/>
        </w:rPr>
      </w:pPr>
      <w:r w:rsidRPr="00F21035">
        <w:rPr>
          <w:b/>
          <w:sz w:val="24"/>
          <w:szCs w:val="24"/>
        </w:rPr>
        <w:t xml:space="preserve">Таблица </w:t>
      </w:r>
      <w:r>
        <w:rPr>
          <w:b/>
          <w:sz w:val="24"/>
          <w:szCs w:val="24"/>
          <w:lang w:val="kk-KZ"/>
        </w:rPr>
        <w:t>4</w:t>
      </w:r>
      <w:r w:rsidRPr="00F21035">
        <w:rPr>
          <w:b/>
          <w:sz w:val="24"/>
          <w:szCs w:val="24"/>
        </w:rPr>
        <w:t xml:space="preserve"> </w:t>
      </w:r>
    </w:p>
    <w:p w:rsidR="00072143" w:rsidRPr="00F21035" w:rsidRDefault="00072143" w:rsidP="00072143">
      <w:pPr>
        <w:jc w:val="center"/>
        <w:rPr>
          <w:b/>
          <w:bCs/>
          <w:sz w:val="24"/>
          <w:szCs w:val="24"/>
        </w:rPr>
      </w:pPr>
      <w:r w:rsidRPr="00F21035">
        <w:rPr>
          <w:b/>
          <w:bCs/>
          <w:sz w:val="24"/>
          <w:szCs w:val="24"/>
        </w:rPr>
        <w:t xml:space="preserve">Сравнительный анализ выпуска </w:t>
      </w:r>
    </w:p>
    <w:p w:rsidR="00072143" w:rsidRDefault="00072143" w:rsidP="00072143">
      <w:pPr>
        <w:jc w:val="center"/>
        <w:rPr>
          <w:sz w:val="24"/>
          <w:szCs w:val="24"/>
        </w:rPr>
      </w:pPr>
      <w:r w:rsidRPr="00F21035">
        <w:rPr>
          <w:sz w:val="24"/>
          <w:szCs w:val="24"/>
        </w:rPr>
        <w:t>Дневное отделение</w:t>
      </w:r>
    </w:p>
    <w:p w:rsidR="00A32128" w:rsidRPr="00F21035" w:rsidRDefault="00A32128" w:rsidP="00072143">
      <w:pPr>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07"/>
        <w:gridCol w:w="3193"/>
        <w:gridCol w:w="3171"/>
      </w:tblGrid>
      <w:tr w:rsidR="00072143" w:rsidRPr="001E4F2C" w:rsidTr="00E0739D">
        <w:trPr>
          <w:jc w:val="center"/>
        </w:trPr>
        <w:tc>
          <w:tcPr>
            <w:tcW w:w="3295" w:type="dxa"/>
            <w:shd w:val="clear" w:color="auto" w:fill="auto"/>
          </w:tcPr>
          <w:p w:rsidR="00072143" w:rsidRPr="001E4F2C" w:rsidRDefault="00072143" w:rsidP="00E0739D">
            <w:pPr>
              <w:snapToGrid w:val="0"/>
              <w:jc w:val="both"/>
            </w:pPr>
            <w:r w:rsidRPr="001E4F2C">
              <w:t>Показатели</w:t>
            </w:r>
          </w:p>
        </w:tc>
        <w:tc>
          <w:tcPr>
            <w:tcW w:w="3284" w:type="dxa"/>
            <w:shd w:val="clear" w:color="auto" w:fill="auto"/>
          </w:tcPr>
          <w:p w:rsidR="00072143" w:rsidRPr="001E4F2C" w:rsidRDefault="00072143" w:rsidP="00E0739D">
            <w:pPr>
              <w:snapToGrid w:val="0"/>
              <w:jc w:val="center"/>
            </w:pPr>
            <w:r w:rsidRPr="001E4F2C">
              <w:t>Предыдущий период</w:t>
            </w:r>
          </w:p>
        </w:tc>
        <w:tc>
          <w:tcPr>
            <w:tcW w:w="3275" w:type="dxa"/>
            <w:shd w:val="clear" w:color="auto" w:fill="auto"/>
          </w:tcPr>
          <w:p w:rsidR="00072143" w:rsidRPr="001E4F2C" w:rsidRDefault="00072143" w:rsidP="00E0739D">
            <w:pPr>
              <w:snapToGrid w:val="0"/>
              <w:jc w:val="center"/>
            </w:pPr>
            <w:r w:rsidRPr="001E4F2C">
              <w:t>Отчетный период</w:t>
            </w:r>
          </w:p>
        </w:tc>
      </w:tr>
      <w:tr w:rsidR="00072143" w:rsidRPr="001E4F2C" w:rsidTr="00E0739D">
        <w:trPr>
          <w:jc w:val="center"/>
        </w:trPr>
        <w:tc>
          <w:tcPr>
            <w:tcW w:w="3295" w:type="dxa"/>
            <w:shd w:val="clear" w:color="auto" w:fill="auto"/>
          </w:tcPr>
          <w:p w:rsidR="00072143" w:rsidRPr="001E4F2C" w:rsidRDefault="00072143" w:rsidP="00E0739D">
            <w:pPr>
              <w:snapToGrid w:val="0"/>
              <w:jc w:val="both"/>
            </w:pPr>
            <w:r w:rsidRPr="001E4F2C">
              <w:t>% Качества</w:t>
            </w:r>
          </w:p>
        </w:tc>
        <w:tc>
          <w:tcPr>
            <w:tcW w:w="3284" w:type="dxa"/>
            <w:shd w:val="clear" w:color="auto" w:fill="auto"/>
          </w:tcPr>
          <w:p w:rsidR="00072143" w:rsidRPr="001E4F2C" w:rsidRDefault="00072143" w:rsidP="00E0739D">
            <w:pPr>
              <w:jc w:val="center"/>
              <w:rPr>
                <w:lang w:val="kk-KZ"/>
              </w:rPr>
            </w:pPr>
            <w:r w:rsidRPr="001E4F2C">
              <w:rPr>
                <w:lang w:val="kk-KZ"/>
              </w:rPr>
              <w:t>100</w:t>
            </w:r>
          </w:p>
        </w:tc>
        <w:tc>
          <w:tcPr>
            <w:tcW w:w="3275" w:type="dxa"/>
            <w:shd w:val="clear" w:color="auto" w:fill="auto"/>
          </w:tcPr>
          <w:p w:rsidR="00072143" w:rsidRPr="001E4F2C" w:rsidRDefault="00072143" w:rsidP="00E0739D">
            <w:pPr>
              <w:jc w:val="center"/>
              <w:rPr>
                <w:lang w:val="kk-KZ"/>
              </w:rPr>
            </w:pPr>
            <w:r w:rsidRPr="001E4F2C">
              <w:rPr>
                <w:lang w:val="kk-KZ"/>
              </w:rPr>
              <w:t>100</w:t>
            </w:r>
          </w:p>
        </w:tc>
      </w:tr>
      <w:tr w:rsidR="00072143" w:rsidRPr="001E4F2C" w:rsidTr="00E0739D">
        <w:trPr>
          <w:trHeight w:val="347"/>
          <w:jc w:val="center"/>
        </w:trPr>
        <w:tc>
          <w:tcPr>
            <w:tcW w:w="3295" w:type="dxa"/>
            <w:shd w:val="clear" w:color="auto" w:fill="auto"/>
          </w:tcPr>
          <w:p w:rsidR="00072143" w:rsidRPr="001E4F2C" w:rsidRDefault="00072143" w:rsidP="00E0739D">
            <w:pPr>
              <w:snapToGrid w:val="0"/>
              <w:jc w:val="both"/>
            </w:pPr>
            <w:r w:rsidRPr="001E4F2C">
              <w:t>% Успеваемости</w:t>
            </w:r>
          </w:p>
        </w:tc>
        <w:tc>
          <w:tcPr>
            <w:tcW w:w="3284" w:type="dxa"/>
            <w:shd w:val="clear" w:color="auto" w:fill="auto"/>
          </w:tcPr>
          <w:p w:rsidR="00072143" w:rsidRPr="001E4F2C" w:rsidRDefault="00072143" w:rsidP="00E0739D">
            <w:pPr>
              <w:jc w:val="center"/>
              <w:rPr>
                <w:lang w:val="kk-KZ"/>
              </w:rPr>
            </w:pPr>
            <w:r w:rsidRPr="001E4F2C">
              <w:rPr>
                <w:lang w:val="kk-KZ"/>
              </w:rPr>
              <w:t>100</w:t>
            </w:r>
          </w:p>
        </w:tc>
        <w:tc>
          <w:tcPr>
            <w:tcW w:w="3275" w:type="dxa"/>
            <w:shd w:val="clear" w:color="auto" w:fill="auto"/>
          </w:tcPr>
          <w:p w:rsidR="00072143" w:rsidRPr="001E4F2C" w:rsidRDefault="00072143" w:rsidP="00E0739D">
            <w:pPr>
              <w:jc w:val="center"/>
              <w:rPr>
                <w:lang w:val="kk-KZ"/>
              </w:rPr>
            </w:pPr>
            <w:r w:rsidRPr="001E4F2C">
              <w:rPr>
                <w:lang w:val="kk-KZ"/>
              </w:rPr>
              <w:t>100</w:t>
            </w:r>
          </w:p>
        </w:tc>
      </w:tr>
      <w:tr w:rsidR="00072143" w:rsidRPr="001E4F2C" w:rsidTr="00E0739D">
        <w:trPr>
          <w:jc w:val="center"/>
        </w:trPr>
        <w:tc>
          <w:tcPr>
            <w:tcW w:w="3295" w:type="dxa"/>
            <w:shd w:val="clear" w:color="auto" w:fill="auto"/>
          </w:tcPr>
          <w:p w:rsidR="00072143" w:rsidRPr="001E4F2C" w:rsidRDefault="00072143" w:rsidP="00E0739D">
            <w:pPr>
              <w:jc w:val="both"/>
            </w:pPr>
            <w:r w:rsidRPr="001E4F2C">
              <w:t>Средний балл</w:t>
            </w:r>
          </w:p>
        </w:tc>
        <w:tc>
          <w:tcPr>
            <w:tcW w:w="3284" w:type="dxa"/>
            <w:shd w:val="clear" w:color="auto" w:fill="auto"/>
          </w:tcPr>
          <w:p w:rsidR="00072143" w:rsidRPr="001E4F2C" w:rsidRDefault="00072143" w:rsidP="00E0739D">
            <w:pPr>
              <w:jc w:val="center"/>
              <w:rPr>
                <w:lang w:val="kk-KZ"/>
              </w:rPr>
            </w:pPr>
            <w:r w:rsidRPr="001E4F2C">
              <w:rPr>
                <w:lang w:val="en-US"/>
              </w:rPr>
              <w:t>4</w:t>
            </w:r>
            <w:r w:rsidRPr="001E4F2C">
              <w:t>,</w:t>
            </w:r>
            <w:r>
              <w:rPr>
                <w:lang w:val="kk-KZ"/>
              </w:rPr>
              <w:t>44</w:t>
            </w:r>
          </w:p>
        </w:tc>
        <w:tc>
          <w:tcPr>
            <w:tcW w:w="3275" w:type="dxa"/>
            <w:shd w:val="clear" w:color="auto" w:fill="auto"/>
          </w:tcPr>
          <w:p w:rsidR="00072143" w:rsidRPr="001E4F2C" w:rsidRDefault="00072143" w:rsidP="00E0739D">
            <w:pPr>
              <w:jc w:val="center"/>
              <w:rPr>
                <w:lang w:val="kk-KZ"/>
              </w:rPr>
            </w:pPr>
            <w:r w:rsidRPr="001E4F2C">
              <w:rPr>
                <w:lang w:val="kk-KZ"/>
              </w:rPr>
              <w:t>4,</w:t>
            </w:r>
            <w:r>
              <w:rPr>
                <w:lang w:val="kk-KZ"/>
              </w:rPr>
              <w:t>65</w:t>
            </w:r>
          </w:p>
        </w:tc>
      </w:tr>
    </w:tbl>
    <w:p w:rsidR="00EE23F7" w:rsidRDefault="00EE23F7" w:rsidP="00072143">
      <w:pPr>
        <w:jc w:val="both"/>
        <w:rPr>
          <w:b/>
          <w:sz w:val="24"/>
          <w:szCs w:val="24"/>
          <w:lang w:val="en-US"/>
        </w:rPr>
      </w:pPr>
    </w:p>
    <w:p w:rsidR="00072143" w:rsidRPr="00F21035" w:rsidRDefault="00072143" w:rsidP="00072143">
      <w:pPr>
        <w:jc w:val="both"/>
        <w:rPr>
          <w:b/>
          <w:sz w:val="24"/>
          <w:szCs w:val="24"/>
        </w:rPr>
      </w:pPr>
      <w:r w:rsidRPr="00F21035">
        <w:rPr>
          <w:b/>
          <w:sz w:val="24"/>
          <w:szCs w:val="24"/>
        </w:rPr>
        <w:t xml:space="preserve">Таблица </w:t>
      </w:r>
      <w:r>
        <w:rPr>
          <w:b/>
          <w:sz w:val="24"/>
          <w:szCs w:val="24"/>
          <w:lang w:val="kk-KZ"/>
        </w:rPr>
        <w:t>5</w:t>
      </w:r>
      <w:r w:rsidRPr="00F21035">
        <w:rPr>
          <w:b/>
          <w:sz w:val="24"/>
          <w:szCs w:val="24"/>
        </w:rPr>
        <w:t xml:space="preserve"> </w:t>
      </w:r>
    </w:p>
    <w:p w:rsidR="00072143" w:rsidRPr="00F21035" w:rsidRDefault="00072143" w:rsidP="00072143">
      <w:pPr>
        <w:jc w:val="center"/>
        <w:rPr>
          <w:b/>
          <w:bCs/>
          <w:sz w:val="24"/>
          <w:szCs w:val="24"/>
        </w:rPr>
      </w:pPr>
      <w:r w:rsidRPr="00F21035">
        <w:rPr>
          <w:b/>
          <w:bCs/>
          <w:sz w:val="24"/>
          <w:szCs w:val="24"/>
        </w:rPr>
        <w:t xml:space="preserve">Сравнительный анализ выпуска </w:t>
      </w:r>
    </w:p>
    <w:p w:rsidR="00072143" w:rsidRDefault="00072143" w:rsidP="00072143">
      <w:pPr>
        <w:jc w:val="center"/>
        <w:rPr>
          <w:sz w:val="24"/>
          <w:szCs w:val="24"/>
        </w:rPr>
      </w:pPr>
      <w:r w:rsidRPr="00F21035">
        <w:rPr>
          <w:sz w:val="24"/>
          <w:szCs w:val="24"/>
        </w:rPr>
        <w:t>Дистанционное отделение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07"/>
        <w:gridCol w:w="3193"/>
        <w:gridCol w:w="3171"/>
      </w:tblGrid>
      <w:tr w:rsidR="00072143" w:rsidRPr="001E4F2C" w:rsidTr="00EE23F7">
        <w:trPr>
          <w:jc w:val="center"/>
        </w:trPr>
        <w:tc>
          <w:tcPr>
            <w:tcW w:w="3207" w:type="dxa"/>
            <w:shd w:val="clear" w:color="auto" w:fill="auto"/>
          </w:tcPr>
          <w:p w:rsidR="00072143" w:rsidRPr="001E4F2C" w:rsidRDefault="00072143" w:rsidP="00E0739D">
            <w:pPr>
              <w:snapToGrid w:val="0"/>
              <w:jc w:val="both"/>
            </w:pPr>
            <w:r w:rsidRPr="001E4F2C">
              <w:t>Показатели</w:t>
            </w:r>
          </w:p>
        </w:tc>
        <w:tc>
          <w:tcPr>
            <w:tcW w:w="3193" w:type="dxa"/>
            <w:shd w:val="clear" w:color="auto" w:fill="auto"/>
          </w:tcPr>
          <w:p w:rsidR="00072143" w:rsidRPr="001E4F2C" w:rsidRDefault="00072143" w:rsidP="00E0739D">
            <w:pPr>
              <w:snapToGrid w:val="0"/>
              <w:jc w:val="center"/>
            </w:pPr>
            <w:r w:rsidRPr="001E4F2C">
              <w:t>Предыдущий период</w:t>
            </w:r>
          </w:p>
        </w:tc>
        <w:tc>
          <w:tcPr>
            <w:tcW w:w="3171" w:type="dxa"/>
            <w:shd w:val="clear" w:color="auto" w:fill="auto"/>
          </w:tcPr>
          <w:p w:rsidR="00072143" w:rsidRPr="001E4F2C" w:rsidRDefault="00072143" w:rsidP="00E0739D">
            <w:pPr>
              <w:snapToGrid w:val="0"/>
              <w:jc w:val="center"/>
            </w:pPr>
            <w:r w:rsidRPr="001E4F2C">
              <w:t>Отчетный период</w:t>
            </w:r>
          </w:p>
        </w:tc>
      </w:tr>
      <w:tr w:rsidR="00072143" w:rsidRPr="001E4F2C" w:rsidTr="00EE23F7">
        <w:trPr>
          <w:jc w:val="center"/>
        </w:trPr>
        <w:tc>
          <w:tcPr>
            <w:tcW w:w="3207" w:type="dxa"/>
            <w:shd w:val="clear" w:color="auto" w:fill="auto"/>
          </w:tcPr>
          <w:p w:rsidR="00072143" w:rsidRPr="001E4F2C" w:rsidRDefault="00072143" w:rsidP="00E0739D">
            <w:pPr>
              <w:snapToGrid w:val="0"/>
              <w:jc w:val="both"/>
            </w:pPr>
            <w:r w:rsidRPr="001E4F2C">
              <w:t>% Качества</w:t>
            </w:r>
          </w:p>
        </w:tc>
        <w:tc>
          <w:tcPr>
            <w:tcW w:w="3193" w:type="dxa"/>
            <w:shd w:val="clear" w:color="auto" w:fill="auto"/>
          </w:tcPr>
          <w:p w:rsidR="00072143" w:rsidRPr="001E4F2C" w:rsidRDefault="00072143" w:rsidP="00E0739D">
            <w:pPr>
              <w:jc w:val="center"/>
              <w:rPr>
                <w:lang w:val="kk-KZ"/>
              </w:rPr>
            </w:pPr>
            <w:r w:rsidRPr="001E4F2C">
              <w:rPr>
                <w:lang w:val="kk-KZ"/>
              </w:rPr>
              <w:t>100</w:t>
            </w:r>
          </w:p>
        </w:tc>
        <w:tc>
          <w:tcPr>
            <w:tcW w:w="3171" w:type="dxa"/>
            <w:shd w:val="clear" w:color="auto" w:fill="auto"/>
          </w:tcPr>
          <w:p w:rsidR="00072143" w:rsidRPr="001E4F2C" w:rsidRDefault="00072143" w:rsidP="00E0739D">
            <w:pPr>
              <w:jc w:val="center"/>
              <w:rPr>
                <w:lang w:val="kk-KZ"/>
              </w:rPr>
            </w:pPr>
            <w:r w:rsidRPr="001E4F2C">
              <w:rPr>
                <w:lang w:val="kk-KZ"/>
              </w:rPr>
              <w:t>100</w:t>
            </w:r>
          </w:p>
        </w:tc>
      </w:tr>
      <w:tr w:rsidR="00072143" w:rsidRPr="001E4F2C" w:rsidTr="00EE23F7">
        <w:trPr>
          <w:trHeight w:val="347"/>
          <w:jc w:val="center"/>
        </w:trPr>
        <w:tc>
          <w:tcPr>
            <w:tcW w:w="3207" w:type="dxa"/>
            <w:shd w:val="clear" w:color="auto" w:fill="auto"/>
          </w:tcPr>
          <w:p w:rsidR="00072143" w:rsidRPr="001E4F2C" w:rsidRDefault="00072143" w:rsidP="00E0739D">
            <w:pPr>
              <w:snapToGrid w:val="0"/>
              <w:jc w:val="both"/>
            </w:pPr>
            <w:r w:rsidRPr="001E4F2C">
              <w:t>% Успеваемости</w:t>
            </w:r>
          </w:p>
        </w:tc>
        <w:tc>
          <w:tcPr>
            <w:tcW w:w="3193" w:type="dxa"/>
            <w:shd w:val="clear" w:color="auto" w:fill="auto"/>
          </w:tcPr>
          <w:p w:rsidR="00072143" w:rsidRPr="001E4F2C" w:rsidRDefault="00072143" w:rsidP="00E0739D">
            <w:pPr>
              <w:jc w:val="center"/>
              <w:rPr>
                <w:lang w:val="kk-KZ"/>
              </w:rPr>
            </w:pPr>
            <w:r w:rsidRPr="001E4F2C">
              <w:rPr>
                <w:lang w:val="kk-KZ"/>
              </w:rPr>
              <w:t>100</w:t>
            </w:r>
          </w:p>
        </w:tc>
        <w:tc>
          <w:tcPr>
            <w:tcW w:w="3171" w:type="dxa"/>
            <w:shd w:val="clear" w:color="auto" w:fill="auto"/>
          </w:tcPr>
          <w:p w:rsidR="00072143" w:rsidRPr="001E4F2C" w:rsidRDefault="00072143" w:rsidP="00E0739D">
            <w:pPr>
              <w:jc w:val="center"/>
              <w:rPr>
                <w:lang w:val="kk-KZ"/>
              </w:rPr>
            </w:pPr>
            <w:r w:rsidRPr="001E4F2C">
              <w:rPr>
                <w:lang w:val="kk-KZ"/>
              </w:rPr>
              <w:t>100</w:t>
            </w:r>
          </w:p>
        </w:tc>
      </w:tr>
      <w:tr w:rsidR="00072143" w:rsidRPr="001E4F2C" w:rsidTr="00EE23F7">
        <w:trPr>
          <w:jc w:val="center"/>
        </w:trPr>
        <w:tc>
          <w:tcPr>
            <w:tcW w:w="3207" w:type="dxa"/>
            <w:shd w:val="clear" w:color="auto" w:fill="auto"/>
          </w:tcPr>
          <w:p w:rsidR="00072143" w:rsidRPr="001E4F2C" w:rsidRDefault="00072143" w:rsidP="00E0739D">
            <w:pPr>
              <w:jc w:val="both"/>
            </w:pPr>
            <w:r w:rsidRPr="001E4F2C">
              <w:t>Средний балл</w:t>
            </w:r>
          </w:p>
        </w:tc>
        <w:tc>
          <w:tcPr>
            <w:tcW w:w="3193" w:type="dxa"/>
            <w:shd w:val="clear" w:color="auto" w:fill="auto"/>
          </w:tcPr>
          <w:p w:rsidR="00072143" w:rsidRPr="001E4F2C" w:rsidRDefault="00072143" w:rsidP="00E0739D">
            <w:pPr>
              <w:jc w:val="center"/>
              <w:rPr>
                <w:lang w:val="kk-KZ"/>
              </w:rPr>
            </w:pPr>
            <w:r>
              <w:rPr>
                <w:lang w:val="kk-KZ"/>
              </w:rPr>
              <w:t>4,25</w:t>
            </w:r>
          </w:p>
        </w:tc>
        <w:tc>
          <w:tcPr>
            <w:tcW w:w="3171" w:type="dxa"/>
            <w:shd w:val="clear" w:color="auto" w:fill="auto"/>
          </w:tcPr>
          <w:p w:rsidR="00072143" w:rsidRPr="001E4F2C" w:rsidRDefault="00072143" w:rsidP="00E0739D">
            <w:pPr>
              <w:jc w:val="center"/>
              <w:rPr>
                <w:lang w:val="kk-KZ"/>
              </w:rPr>
            </w:pPr>
            <w:r w:rsidRPr="001E4F2C">
              <w:rPr>
                <w:lang w:val="kk-KZ"/>
              </w:rPr>
              <w:t>4,</w:t>
            </w:r>
            <w:r>
              <w:rPr>
                <w:lang w:val="kk-KZ"/>
              </w:rPr>
              <w:t>5</w:t>
            </w:r>
          </w:p>
        </w:tc>
      </w:tr>
    </w:tbl>
    <w:p w:rsidR="003610E2" w:rsidRPr="00601F0D" w:rsidRDefault="003610E2" w:rsidP="003610E2">
      <w:pPr>
        <w:rPr>
          <w:rFonts w:ascii="Calibri" w:hAnsi="Calibri"/>
          <w:color w:val="000000"/>
          <w:sz w:val="28"/>
          <w:szCs w:val="22"/>
        </w:rPr>
      </w:pPr>
    </w:p>
    <w:p w:rsidR="003610E2" w:rsidRPr="00F67001" w:rsidRDefault="00504EAF" w:rsidP="007E46CA">
      <w:pPr>
        <w:ind w:firstLine="567"/>
        <w:jc w:val="both"/>
        <w:rPr>
          <w:b/>
          <w:color w:val="000000"/>
          <w:sz w:val="24"/>
          <w:szCs w:val="24"/>
        </w:rPr>
      </w:pPr>
      <w:r w:rsidRPr="00F67001">
        <w:rPr>
          <w:b/>
          <w:color w:val="000000"/>
          <w:sz w:val="24"/>
          <w:szCs w:val="24"/>
        </w:rPr>
        <w:t>17. СВЕДЕНИЯ О РАБОТЕ ПО ПОВЫШЕНИЮ КВАЛИФИКАЦИИ ПРЕПОДАВАТЕЛЕЙ</w:t>
      </w:r>
      <w:r w:rsidRPr="00F67001">
        <w:rPr>
          <w:b/>
          <w:color w:val="000000"/>
          <w:sz w:val="24"/>
          <w:szCs w:val="24"/>
          <w:lang w:val="kk-KZ"/>
        </w:rPr>
        <w:t xml:space="preserve"> </w:t>
      </w:r>
      <w:r w:rsidRPr="00F67001">
        <w:rPr>
          <w:b/>
          <w:color w:val="000000"/>
          <w:sz w:val="24"/>
          <w:szCs w:val="24"/>
        </w:rPr>
        <w:t>КАФЕДРЫ</w:t>
      </w:r>
    </w:p>
    <w:p w:rsidR="00F67001" w:rsidRPr="00F67001" w:rsidRDefault="00F67001" w:rsidP="007E46CA">
      <w:pPr>
        <w:ind w:firstLine="567"/>
        <w:jc w:val="both"/>
        <w:rPr>
          <w:color w:val="000000"/>
          <w:sz w:val="24"/>
          <w:szCs w:val="24"/>
        </w:rPr>
      </w:pPr>
    </w:p>
    <w:p w:rsidR="00F67001" w:rsidRPr="00F67001" w:rsidRDefault="00F67001" w:rsidP="007E46CA">
      <w:pPr>
        <w:ind w:firstLine="567"/>
        <w:jc w:val="both"/>
        <w:rPr>
          <w:color w:val="000000"/>
          <w:sz w:val="24"/>
          <w:szCs w:val="24"/>
        </w:rPr>
      </w:pPr>
      <w:r w:rsidRPr="00F67001">
        <w:rPr>
          <w:color w:val="000000"/>
          <w:sz w:val="24"/>
          <w:szCs w:val="24"/>
        </w:rPr>
        <w:t>Таблица 1</w:t>
      </w:r>
      <w:r>
        <w:rPr>
          <w:color w:val="000000"/>
          <w:sz w:val="24"/>
          <w:szCs w:val="24"/>
        </w:rPr>
        <w:t>7</w:t>
      </w:r>
      <w:r w:rsidRPr="00F67001">
        <w:rPr>
          <w:color w:val="000000"/>
          <w:sz w:val="24"/>
          <w:szCs w:val="24"/>
        </w:rPr>
        <w:t>.1 - Сведения о работе по повышению квалификации преподавателей</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91"/>
        <w:gridCol w:w="794"/>
        <w:gridCol w:w="794"/>
        <w:gridCol w:w="693"/>
        <w:gridCol w:w="693"/>
        <w:gridCol w:w="695"/>
        <w:gridCol w:w="794"/>
        <w:gridCol w:w="597"/>
        <w:gridCol w:w="497"/>
        <w:gridCol w:w="524"/>
        <w:gridCol w:w="425"/>
        <w:gridCol w:w="542"/>
        <w:gridCol w:w="497"/>
        <w:gridCol w:w="520"/>
        <w:gridCol w:w="567"/>
      </w:tblGrid>
      <w:tr w:rsidR="0085554C" w:rsidRPr="0085554C" w:rsidTr="0085554C">
        <w:trPr>
          <w:cantSplit/>
          <w:trHeight w:val="340"/>
        </w:trPr>
        <w:tc>
          <w:tcPr>
            <w:tcW w:w="1291" w:type="dxa"/>
            <w:vMerge w:val="restart"/>
            <w:tcBorders>
              <w:top w:val="single" w:sz="4" w:space="0" w:color="auto"/>
              <w:left w:val="single" w:sz="4" w:space="0" w:color="auto"/>
              <w:bottom w:val="single" w:sz="4" w:space="0" w:color="auto"/>
              <w:right w:val="single" w:sz="4" w:space="0" w:color="auto"/>
            </w:tcBorders>
            <w:textDirection w:val="btLr"/>
          </w:tcPr>
          <w:p w:rsidR="0085554C" w:rsidRPr="0085554C" w:rsidRDefault="0085554C" w:rsidP="00E0739D">
            <w:pPr>
              <w:ind w:left="113" w:right="113"/>
              <w:rPr>
                <w:color w:val="000000"/>
              </w:rPr>
            </w:pPr>
            <w:r w:rsidRPr="0085554C">
              <w:rPr>
                <w:color w:val="000000"/>
              </w:rPr>
              <w:t>кафедры</w:t>
            </w:r>
          </w:p>
        </w:tc>
        <w:tc>
          <w:tcPr>
            <w:tcW w:w="794" w:type="dxa"/>
            <w:vMerge w:val="restart"/>
            <w:tcBorders>
              <w:top w:val="single" w:sz="4" w:space="0" w:color="auto"/>
              <w:left w:val="single" w:sz="4" w:space="0" w:color="auto"/>
              <w:bottom w:val="single" w:sz="4" w:space="0" w:color="auto"/>
              <w:right w:val="single" w:sz="4" w:space="0" w:color="auto"/>
            </w:tcBorders>
            <w:textDirection w:val="btLr"/>
          </w:tcPr>
          <w:p w:rsidR="0085554C" w:rsidRPr="0085554C" w:rsidRDefault="0085554C" w:rsidP="00E0739D">
            <w:pPr>
              <w:ind w:left="113" w:right="113"/>
              <w:rPr>
                <w:color w:val="000000"/>
              </w:rPr>
            </w:pPr>
            <w:r w:rsidRPr="0085554C">
              <w:rPr>
                <w:color w:val="000000"/>
              </w:rPr>
              <w:t>Кол-во штатного ППС</w:t>
            </w:r>
          </w:p>
        </w:tc>
        <w:tc>
          <w:tcPr>
            <w:tcW w:w="794" w:type="dxa"/>
            <w:vMerge w:val="restart"/>
            <w:tcBorders>
              <w:top w:val="single" w:sz="4" w:space="0" w:color="auto"/>
              <w:left w:val="single" w:sz="4" w:space="0" w:color="auto"/>
              <w:bottom w:val="single" w:sz="4" w:space="0" w:color="auto"/>
              <w:right w:val="single" w:sz="4" w:space="0" w:color="auto"/>
            </w:tcBorders>
            <w:textDirection w:val="btLr"/>
          </w:tcPr>
          <w:p w:rsidR="0085554C" w:rsidRPr="0085554C" w:rsidRDefault="0085554C" w:rsidP="00E0739D">
            <w:pPr>
              <w:ind w:left="113" w:right="113"/>
              <w:rPr>
                <w:color w:val="000000"/>
              </w:rPr>
            </w:pPr>
            <w:r w:rsidRPr="0085554C">
              <w:rPr>
                <w:color w:val="000000"/>
              </w:rPr>
              <w:t>Всего  повысило квалификацию (чел.)</w:t>
            </w:r>
          </w:p>
        </w:tc>
        <w:tc>
          <w:tcPr>
            <w:tcW w:w="7044" w:type="dxa"/>
            <w:gridSpan w:val="12"/>
            <w:tcBorders>
              <w:top w:val="single" w:sz="4" w:space="0" w:color="auto"/>
              <w:left w:val="single" w:sz="4" w:space="0" w:color="auto"/>
              <w:bottom w:val="single" w:sz="4" w:space="0" w:color="auto"/>
              <w:right w:val="single" w:sz="4" w:space="0" w:color="auto"/>
            </w:tcBorders>
          </w:tcPr>
          <w:p w:rsidR="0085554C" w:rsidRPr="0085554C" w:rsidRDefault="0085554C" w:rsidP="00E0739D">
            <w:pPr>
              <w:jc w:val="center"/>
              <w:rPr>
                <w:color w:val="000000"/>
              </w:rPr>
            </w:pPr>
            <w:r w:rsidRPr="0085554C">
              <w:rPr>
                <w:color w:val="000000"/>
              </w:rPr>
              <w:t>В том числе</w:t>
            </w:r>
          </w:p>
        </w:tc>
      </w:tr>
      <w:tr w:rsidR="0085554C" w:rsidRPr="0085554C" w:rsidTr="0085554C">
        <w:trPr>
          <w:cantSplit/>
          <w:trHeight w:val="359"/>
        </w:trPr>
        <w:tc>
          <w:tcPr>
            <w:tcW w:w="1291" w:type="dxa"/>
            <w:vMerge/>
            <w:tcBorders>
              <w:top w:val="single" w:sz="4" w:space="0" w:color="auto"/>
              <w:left w:val="single" w:sz="4" w:space="0" w:color="auto"/>
              <w:bottom w:val="single" w:sz="4" w:space="0" w:color="auto"/>
              <w:right w:val="single" w:sz="4" w:space="0" w:color="auto"/>
            </w:tcBorders>
            <w:vAlign w:val="center"/>
          </w:tcPr>
          <w:p w:rsidR="0085554C" w:rsidRPr="0085554C" w:rsidRDefault="0085554C" w:rsidP="00E0739D">
            <w:pPr>
              <w:rPr>
                <w:color w:val="000000"/>
              </w:rPr>
            </w:pPr>
          </w:p>
        </w:tc>
        <w:tc>
          <w:tcPr>
            <w:tcW w:w="794" w:type="dxa"/>
            <w:vMerge/>
            <w:tcBorders>
              <w:top w:val="single" w:sz="4" w:space="0" w:color="auto"/>
              <w:left w:val="single" w:sz="4" w:space="0" w:color="auto"/>
              <w:bottom w:val="single" w:sz="4" w:space="0" w:color="auto"/>
              <w:right w:val="single" w:sz="4" w:space="0" w:color="auto"/>
            </w:tcBorders>
            <w:vAlign w:val="center"/>
          </w:tcPr>
          <w:p w:rsidR="0085554C" w:rsidRPr="0085554C" w:rsidRDefault="0085554C" w:rsidP="00E0739D">
            <w:pPr>
              <w:rPr>
                <w:color w:val="000000"/>
              </w:rPr>
            </w:pPr>
          </w:p>
        </w:tc>
        <w:tc>
          <w:tcPr>
            <w:tcW w:w="794" w:type="dxa"/>
            <w:vMerge/>
            <w:tcBorders>
              <w:top w:val="single" w:sz="4" w:space="0" w:color="auto"/>
              <w:left w:val="single" w:sz="4" w:space="0" w:color="auto"/>
              <w:bottom w:val="single" w:sz="4" w:space="0" w:color="auto"/>
              <w:right w:val="single" w:sz="4" w:space="0" w:color="auto"/>
            </w:tcBorders>
            <w:vAlign w:val="center"/>
          </w:tcPr>
          <w:p w:rsidR="0085554C" w:rsidRPr="0085554C" w:rsidRDefault="0085554C" w:rsidP="00E0739D">
            <w:pPr>
              <w:rPr>
                <w:color w:val="000000"/>
              </w:rPr>
            </w:pPr>
          </w:p>
        </w:tc>
        <w:tc>
          <w:tcPr>
            <w:tcW w:w="693" w:type="dxa"/>
            <w:vMerge w:val="restart"/>
            <w:tcBorders>
              <w:top w:val="single" w:sz="4" w:space="0" w:color="auto"/>
              <w:left w:val="single" w:sz="4" w:space="0" w:color="auto"/>
              <w:bottom w:val="single" w:sz="4" w:space="0" w:color="auto"/>
              <w:right w:val="single" w:sz="4" w:space="0" w:color="auto"/>
            </w:tcBorders>
          </w:tcPr>
          <w:p w:rsidR="0085554C" w:rsidRPr="0085554C" w:rsidRDefault="0085554C" w:rsidP="00E0739D">
            <w:pPr>
              <w:rPr>
                <w:color w:val="000000"/>
              </w:rPr>
            </w:pPr>
            <w:r w:rsidRPr="0085554C">
              <w:rPr>
                <w:color w:val="000000"/>
              </w:rPr>
              <w:t>ФПК, ИПК</w:t>
            </w:r>
          </w:p>
        </w:tc>
        <w:tc>
          <w:tcPr>
            <w:tcW w:w="1388" w:type="dxa"/>
            <w:gridSpan w:val="2"/>
            <w:tcBorders>
              <w:top w:val="single" w:sz="4" w:space="0" w:color="auto"/>
              <w:left w:val="single" w:sz="4" w:space="0" w:color="auto"/>
              <w:bottom w:val="single" w:sz="4" w:space="0" w:color="auto"/>
              <w:right w:val="single" w:sz="4" w:space="0" w:color="auto"/>
            </w:tcBorders>
          </w:tcPr>
          <w:p w:rsidR="0085554C" w:rsidRPr="0085554C" w:rsidRDefault="0085554C" w:rsidP="00E0739D">
            <w:pPr>
              <w:jc w:val="center"/>
              <w:rPr>
                <w:color w:val="000000"/>
              </w:rPr>
            </w:pPr>
            <w:r w:rsidRPr="0085554C">
              <w:rPr>
                <w:color w:val="000000"/>
              </w:rPr>
              <w:t>Стажировка</w:t>
            </w:r>
          </w:p>
        </w:tc>
        <w:tc>
          <w:tcPr>
            <w:tcW w:w="794" w:type="dxa"/>
            <w:vMerge w:val="restart"/>
            <w:tcBorders>
              <w:top w:val="single" w:sz="4" w:space="0" w:color="auto"/>
              <w:left w:val="single" w:sz="4" w:space="0" w:color="auto"/>
              <w:bottom w:val="single" w:sz="4" w:space="0" w:color="auto"/>
              <w:right w:val="single" w:sz="4" w:space="0" w:color="auto"/>
            </w:tcBorders>
            <w:textDirection w:val="btLr"/>
          </w:tcPr>
          <w:p w:rsidR="0085554C" w:rsidRPr="0085554C" w:rsidRDefault="0085554C" w:rsidP="00E0739D">
            <w:pPr>
              <w:ind w:left="113" w:right="113"/>
              <w:rPr>
                <w:color w:val="000000"/>
              </w:rPr>
            </w:pPr>
            <w:r w:rsidRPr="0085554C">
              <w:rPr>
                <w:color w:val="000000"/>
              </w:rPr>
              <w:t>Совещания, семинары по приказу департ. высш.обр.</w:t>
            </w:r>
          </w:p>
        </w:tc>
        <w:tc>
          <w:tcPr>
            <w:tcW w:w="597" w:type="dxa"/>
            <w:vMerge w:val="restart"/>
            <w:tcBorders>
              <w:top w:val="single" w:sz="4" w:space="0" w:color="auto"/>
              <w:left w:val="single" w:sz="4" w:space="0" w:color="auto"/>
              <w:bottom w:val="single" w:sz="4" w:space="0" w:color="auto"/>
              <w:right w:val="single" w:sz="4" w:space="0" w:color="auto"/>
            </w:tcBorders>
            <w:textDirection w:val="btLr"/>
          </w:tcPr>
          <w:p w:rsidR="0085554C" w:rsidRPr="0085554C" w:rsidRDefault="0085554C" w:rsidP="00E0739D">
            <w:pPr>
              <w:ind w:left="113" w:right="113"/>
              <w:rPr>
                <w:color w:val="000000"/>
              </w:rPr>
            </w:pPr>
            <w:r w:rsidRPr="0085554C">
              <w:rPr>
                <w:color w:val="000000"/>
              </w:rPr>
              <w:t>Международные семинары и конференции</w:t>
            </w:r>
          </w:p>
        </w:tc>
        <w:tc>
          <w:tcPr>
            <w:tcW w:w="1021" w:type="dxa"/>
            <w:gridSpan w:val="2"/>
            <w:tcBorders>
              <w:top w:val="single" w:sz="4" w:space="0" w:color="auto"/>
              <w:left w:val="single" w:sz="4" w:space="0" w:color="auto"/>
              <w:bottom w:val="single" w:sz="4" w:space="0" w:color="auto"/>
              <w:right w:val="single" w:sz="4" w:space="0" w:color="auto"/>
            </w:tcBorders>
          </w:tcPr>
          <w:p w:rsidR="0085554C" w:rsidRPr="0085554C" w:rsidRDefault="0085554C" w:rsidP="00E0739D">
            <w:pPr>
              <w:jc w:val="center"/>
              <w:rPr>
                <w:color w:val="000000"/>
              </w:rPr>
            </w:pPr>
            <w:r w:rsidRPr="0085554C">
              <w:rPr>
                <w:color w:val="000000"/>
              </w:rPr>
              <w:t>Творческие отпуска</w:t>
            </w:r>
          </w:p>
        </w:tc>
        <w:tc>
          <w:tcPr>
            <w:tcW w:w="425" w:type="dxa"/>
            <w:vMerge w:val="restart"/>
            <w:tcBorders>
              <w:top w:val="single" w:sz="4" w:space="0" w:color="auto"/>
              <w:left w:val="single" w:sz="4" w:space="0" w:color="auto"/>
              <w:bottom w:val="single" w:sz="4" w:space="0" w:color="auto"/>
              <w:right w:val="single" w:sz="4" w:space="0" w:color="auto"/>
            </w:tcBorders>
            <w:textDirection w:val="btLr"/>
          </w:tcPr>
          <w:p w:rsidR="0085554C" w:rsidRPr="0085554C" w:rsidRDefault="0085554C" w:rsidP="00E0739D">
            <w:pPr>
              <w:ind w:left="113" w:right="113"/>
              <w:rPr>
                <w:color w:val="000000"/>
              </w:rPr>
            </w:pPr>
            <w:r w:rsidRPr="0085554C">
              <w:rPr>
                <w:color w:val="000000"/>
              </w:rPr>
              <w:t>Перевод на должность СНС</w:t>
            </w:r>
          </w:p>
        </w:tc>
        <w:tc>
          <w:tcPr>
            <w:tcW w:w="542" w:type="dxa"/>
            <w:vMerge w:val="restart"/>
            <w:tcBorders>
              <w:top w:val="single" w:sz="4" w:space="0" w:color="auto"/>
              <w:left w:val="single" w:sz="4" w:space="0" w:color="auto"/>
              <w:bottom w:val="single" w:sz="4" w:space="0" w:color="auto"/>
              <w:right w:val="single" w:sz="4" w:space="0" w:color="auto"/>
            </w:tcBorders>
            <w:textDirection w:val="btLr"/>
          </w:tcPr>
          <w:p w:rsidR="0085554C" w:rsidRPr="0085554C" w:rsidRDefault="0085554C" w:rsidP="00E0739D">
            <w:pPr>
              <w:ind w:left="113" w:right="113"/>
              <w:rPr>
                <w:color w:val="000000"/>
              </w:rPr>
            </w:pPr>
            <w:r w:rsidRPr="0085554C">
              <w:rPr>
                <w:color w:val="000000"/>
              </w:rPr>
              <w:t>докторантура</w:t>
            </w:r>
          </w:p>
        </w:tc>
        <w:tc>
          <w:tcPr>
            <w:tcW w:w="497" w:type="dxa"/>
            <w:vMerge w:val="restart"/>
            <w:tcBorders>
              <w:top w:val="single" w:sz="4" w:space="0" w:color="auto"/>
              <w:left w:val="single" w:sz="4" w:space="0" w:color="auto"/>
              <w:bottom w:val="single" w:sz="4" w:space="0" w:color="auto"/>
              <w:right w:val="single" w:sz="4" w:space="0" w:color="auto"/>
            </w:tcBorders>
            <w:textDirection w:val="btLr"/>
          </w:tcPr>
          <w:p w:rsidR="0085554C" w:rsidRPr="0085554C" w:rsidRDefault="0085554C" w:rsidP="00E0739D">
            <w:pPr>
              <w:ind w:left="113" w:right="113"/>
              <w:rPr>
                <w:color w:val="000000"/>
              </w:rPr>
            </w:pPr>
            <w:r w:rsidRPr="0085554C">
              <w:rPr>
                <w:color w:val="000000"/>
              </w:rPr>
              <w:t>Заочная аспирантура</w:t>
            </w:r>
          </w:p>
        </w:tc>
        <w:tc>
          <w:tcPr>
            <w:tcW w:w="520" w:type="dxa"/>
            <w:vMerge w:val="restart"/>
            <w:tcBorders>
              <w:top w:val="single" w:sz="4" w:space="0" w:color="auto"/>
              <w:left w:val="single" w:sz="4" w:space="0" w:color="auto"/>
              <w:bottom w:val="single" w:sz="4" w:space="0" w:color="auto"/>
              <w:right w:val="single" w:sz="4" w:space="0" w:color="auto"/>
            </w:tcBorders>
            <w:textDirection w:val="btLr"/>
          </w:tcPr>
          <w:p w:rsidR="0085554C" w:rsidRPr="0085554C" w:rsidRDefault="0085554C" w:rsidP="00E0739D">
            <w:pPr>
              <w:ind w:left="113" w:right="113"/>
              <w:rPr>
                <w:color w:val="000000"/>
              </w:rPr>
            </w:pPr>
            <w:r w:rsidRPr="0085554C">
              <w:rPr>
                <w:color w:val="000000"/>
              </w:rPr>
              <w:t>УПЗ</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85554C" w:rsidRPr="0085554C" w:rsidRDefault="0085554C" w:rsidP="00E0739D">
            <w:pPr>
              <w:ind w:left="113" w:right="113"/>
              <w:rPr>
                <w:color w:val="000000"/>
              </w:rPr>
            </w:pPr>
            <w:r w:rsidRPr="0085554C">
              <w:rPr>
                <w:color w:val="000000"/>
              </w:rPr>
              <w:t>Курсы по освоению ЭВМ</w:t>
            </w:r>
          </w:p>
        </w:tc>
      </w:tr>
      <w:tr w:rsidR="0085554C" w:rsidRPr="0085554C" w:rsidTr="0085554C">
        <w:trPr>
          <w:cantSplit/>
          <w:trHeight w:val="2285"/>
        </w:trPr>
        <w:tc>
          <w:tcPr>
            <w:tcW w:w="1291" w:type="dxa"/>
            <w:vMerge/>
            <w:tcBorders>
              <w:top w:val="single" w:sz="4" w:space="0" w:color="auto"/>
              <w:left w:val="single" w:sz="4" w:space="0" w:color="auto"/>
              <w:bottom w:val="single" w:sz="4" w:space="0" w:color="auto"/>
              <w:right w:val="single" w:sz="4" w:space="0" w:color="auto"/>
            </w:tcBorders>
            <w:vAlign w:val="center"/>
          </w:tcPr>
          <w:p w:rsidR="0085554C" w:rsidRPr="0085554C" w:rsidRDefault="0085554C" w:rsidP="00E0739D">
            <w:pPr>
              <w:rPr>
                <w:color w:val="000000"/>
              </w:rPr>
            </w:pPr>
          </w:p>
        </w:tc>
        <w:tc>
          <w:tcPr>
            <w:tcW w:w="794" w:type="dxa"/>
            <w:vMerge/>
            <w:tcBorders>
              <w:top w:val="single" w:sz="4" w:space="0" w:color="auto"/>
              <w:left w:val="single" w:sz="4" w:space="0" w:color="auto"/>
              <w:bottom w:val="single" w:sz="4" w:space="0" w:color="auto"/>
              <w:right w:val="single" w:sz="4" w:space="0" w:color="auto"/>
            </w:tcBorders>
            <w:vAlign w:val="center"/>
          </w:tcPr>
          <w:p w:rsidR="0085554C" w:rsidRPr="0085554C" w:rsidRDefault="0085554C" w:rsidP="00E0739D">
            <w:pPr>
              <w:rPr>
                <w:color w:val="000000"/>
              </w:rPr>
            </w:pPr>
          </w:p>
        </w:tc>
        <w:tc>
          <w:tcPr>
            <w:tcW w:w="794" w:type="dxa"/>
            <w:vMerge/>
            <w:tcBorders>
              <w:top w:val="single" w:sz="4" w:space="0" w:color="auto"/>
              <w:left w:val="single" w:sz="4" w:space="0" w:color="auto"/>
              <w:bottom w:val="single" w:sz="4" w:space="0" w:color="auto"/>
              <w:right w:val="single" w:sz="4" w:space="0" w:color="auto"/>
            </w:tcBorders>
            <w:vAlign w:val="center"/>
          </w:tcPr>
          <w:p w:rsidR="0085554C" w:rsidRPr="0085554C" w:rsidRDefault="0085554C" w:rsidP="00E0739D">
            <w:pPr>
              <w:rPr>
                <w:color w:val="000000"/>
              </w:rPr>
            </w:pPr>
          </w:p>
        </w:tc>
        <w:tc>
          <w:tcPr>
            <w:tcW w:w="693" w:type="dxa"/>
            <w:vMerge/>
            <w:tcBorders>
              <w:top w:val="single" w:sz="4" w:space="0" w:color="auto"/>
              <w:left w:val="single" w:sz="4" w:space="0" w:color="auto"/>
              <w:bottom w:val="single" w:sz="4" w:space="0" w:color="auto"/>
              <w:right w:val="single" w:sz="4" w:space="0" w:color="auto"/>
            </w:tcBorders>
            <w:vAlign w:val="center"/>
          </w:tcPr>
          <w:p w:rsidR="0085554C" w:rsidRPr="0085554C" w:rsidRDefault="0085554C" w:rsidP="00E0739D">
            <w:pPr>
              <w:rPr>
                <w:color w:val="000000"/>
              </w:rPr>
            </w:pPr>
          </w:p>
        </w:tc>
        <w:tc>
          <w:tcPr>
            <w:tcW w:w="693" w:type="dxa"/>
            <w:tcBorders>
              <w:top w:val="single" w:sz="4" w:space="0" w:color="auto"/>
              <w:left w:val="single" w:sz="4" w:space="0" w:color="auto"/>
              <w:bottom w:val="single" w:sz="4" w:space="0" w:color="auto"/>
              <w:right w:val="single" w:sz="4" w:space="0" w:color="auto"/>
            </w:tcBorders>
            <w:textDirection w:val="btLr"/>
          </w:tcPr>
          <w:p w:rsidR="0085554C" w:rsidRPr="0085554C" w:rsidRDefault="0085554C" w:rsidP="00E0739D">
            <w:pPr>
              <w:ind w:left="113" w:right="113"/>
              <w:rPr>
                <w:color w:val="000000"/>
              </w:rPr>
            </w:pPr>
            <w:r w:rsidRPr="0085554C">
              <w:rPr>
                <w:color w:val="000000"/>
              </w:rPr>
              <w:t>всего</w:t>
            </w:r>
          </w:p>
        </w:tc>
        <w:tc>
          <w:tcPr>
            <w:tcW w:w="695" w:type="dxa"/>
            <w:tcBorders>
              <w:top w:val="single" w:sz="4" w:space="0" w:color="auto"/>
              <w:left w:val="single" w:sz="4" w:space="0" w:color="auto"/>
              <w:bottom w:val="single" w:sz="4" w:space="0" w:color="auto"/>
              <w:right w:val="single" w:sz="4" w:space="0" w:color="auto"/>
            </w:tcBorders>
            <w:textDirection w:val="btLr"/>
          </w:tcPr>
          <w:p w:rsidR="0085554C" w:rsidRPr="0085554C" w:rsidRDefault="0085554C" w:rsidP="00E0739D">
            <w:pPr>
              <w:ind w:left="113" w:right="113"/>
              <w:rPr>
                <w:color w:val="000000"/>
              </w:rPr>
            </w:pPr>
            <w:r w:rsidRPr="0085554C">
              <w:rPr>
                <w:color w:val="000000"/>
              </w:rPr>
              <w:t>В т.ч. от 4 мес. до 1 года</w:t>
            </w:r>
          </w:p>
        </w:tc>
        <w:tc>
          <w:tcPr>
            <w:tcW w:w="794" w:type="dxa"/>
            <w:vMerge/>
            <w:tcBorders>
              <w:top w:val="single" w:sz="4" w:space="0" w:color="auto"/>
              <w:left w:val="single" w:sz="4" w:space="0" w:color="auto"/>
              <w:bottom w:val="single" w:sz="4" w:space="0" w:color="auto"/>
              <w:right w:val="single" w:sz="4" w:space="0" w:color="auto"/>
            </w:tcBorders>
            <w:vAlign w:val="center"/>
          </w:tcPr>
          <w:p w:rsidR="0085554C" w:rsidRPr="0085554C" w:rsidRDefault="0085554C" w:rsidP="00E0739D">
            <w:pPr>
              <w:rPr>
                <w:color w:val="000000"/>
              </w:rPr>
            </w:pPr>
          </w:p>
        </w:tc>
        <w:tc>
          <w:tcPr>
            <w:tcW w:w="597" w:type="dxa"/>
            <w:vMerge/>
            <w:tcBorders>
              <w:top w:val="single" w:sz="4" w:space="0" w:color="auto"/>
              <w:left w:val="single" w:sz="4" w:space="0" w:color="auto"/>
              <w:bottom w:val="single" w:sz="4" w:space="0" w:color="auto"/>
              <w:right w:val="single" w:sz="4" w:space="0" w:color="auto"/>
            </w:tcBorders>
            <w:vAlign w:val="center"/>
          </w:tcPr>
          <w:p w:rsidR="0085554C" w:rsidRPr="0085554C" w:rsidRDefault="0085554C" w:rsidP="00E0739D">
            <w:pPr>
              <w:rPr>
                <w:color w:val="000000"/>
              </w:rPr>
            </w:pPr>
          </w:p>
        </w:tc>
        <w:tc>
          <w:tcPr>
            <w:tcW w:w="497" w:type="dxa"/>
            <w:tcBorders>
              <w:top w:val="single" w:sz="4" w:space="0" w:color="auto"/>
              <w:left w:val="single" w:sz="4" w:space="0" w:color="auto"/>
              <w:bottom w:val="single" w:sz="4" w:space="0" w:color="auto"/>
              <w:right w:val="single" w:sz="4" w:space="0" w:color="auto"/>
            </w:tcBorders>
            <w:textDirection w:val="btLr"/>
          </w:tcPr>
          <w:p w:rsidR="0085554C" w:rsidRPr="0085554C" w:rsidRDefault="0085554C" w:rsidP="00E0739D">
            <w:pPr>
              <w:ind w:left="113" w:right="113"/>
              <w:rPr>
                <w:color w:val="000000"/>
              </w:rPr>
            </w:pPr>
            <w:r w:rsidRPr="0085554C">
              <w:rPr>
                <w:color w:val="000000"/>
              </w:rPr>
              <w:t>До 3 месяцев</w:t>
            </w:r>
          </w:p>
        </w:tc>
        <w:tc>
          <w:tcPr>
            <w:tcW w:w="524" w:type="dxa"/>
            <w:tcBorders>
              <w:top w:val="single" w:sz="4" w:space="0" w:color="auto"/>
              <w:left w:val="single" w:sz="4" w:space="0" w:color="auto"/>
              <w:bottom w:val="single" w:sz="4" w:space="0" w:color="auto"/>
              <w:right w:val="single" w:sz="4" w:space="0" w:color="auto"/>
            </w:tcBorders>
            <w:textDirection w:val="btLr"/>
          </w:tcPr>
          <w:p w:rsidR="0085554C" w:rsidRPr="0085554C" w:rsidRDefault="0085554C" w:rsidP="00E0739D">
            <w:pPr>
              <w:ind w:left="113" w:right="113"/>
              <w:rPr>
                <w:color w:val="000000"/>
              </w:rPr>
            </w:pPr>
            <w:r w:rsidRPr="0085554C">
              <w:rPr>
                <w:color w:val="000000"/>
              </w:rPr>
              <w:t>До 6 месяцев</w:t>
            </w:r>
          </w:p>
        </w:tc>
        <w:tc>
          <w:tcPr>
            <w:tcW w:w="425" w:type="dxa"/>
            <w:vMerge/>
            <w:tcBorders>
              <w:top w:val="single" w:sz="4" w:space="0" w:color="auto"/>
              <w:left w:val="single" w:sz="4" w:space="0" w:color="auto"/>
              <w:bottom w:val="single" w:sz="4" w:space="0" w:color="auto"/>
              <w:right w:val="single" w:sz="4" w:space="0" w:color="auto"/>
            </w:tcBorders>
            <w:vAlign w:val="center"/>
          </w:tcPr>
          <w:p w:rsidR="0085554C" w:rsidRPr="0085554C" w:rsidRDefault="0085554C" w:rsidP="00E0739D">
            <w:pPr>
              <w:rPr>
                <w:color w:val="000000"/>
              </w:rPr>
            </w:pPr>
          </w:p>
        </w:tc>
        <w:tc>
          <w:tcPr>
            <w:tcW w:w="542" w:type="dxa"/>
            <w:vMerge/>
            <w:tcBorders>
              <w:top w:val="single" w:sz="4" w:space="0" w:color="auto"/>
              <w:left w:val="single" w:sz="4" w:space="0" w:color="auto"/>
              <w:bottom w:val="single" w:sz="4" w:space="0" w:color="auto"/>
              <w:right w:val="single" w:sz="4" w:space="0" w:color="auto"/>
            </w:tcBorders>
            <w:vAlign w:val="center"/>
          </w:tcPr>
          <w:p w:rsidR="0085554C" w:rsidRPr="0085554C" w:rsidRDefault="0085554C" w:rsidP="00E0739D">
            <w:pPr>
              <w:rPr>
                <w:color w:val="000000"/>
              </w:rPr>
            </w:pPr>
          </w:p>
        </w:tc>
        <w:tc>
          <w:tcPr>
            <w:tcW w:w="497" w:type="dxa"/>
            <w:vMerge/>
            <w:tcBorders>
              <w:top w:val="single" w:sz="4" w:space="0" w:color="auto"/>
              <w:left w:val="single" w:sz="4" w:space="0" w:color="auto"/>
              <w:bottom w:val="single" w:sz="4" w:space="0" w:color="auto"/>
              <w:right w:val="single" w:sz="4" w:space="0" w:color="auto"/>
            </w:tcBorders>
            <w:vAlign w:val="center"/>
          </w:tcPr>
          <w:p w:rsidR="0085554C" w:rsidRPr="0085554C" w:rsidRDefault="0085554C" w:rsidP="00E0739D">
            <w:pPr>
              <w:rPr>
                <w:color w:val="000000"/>
              </w:rPr>
            </w:pPr>
          </w:p>
        </w:tc>
        <w:tc>
          <w:tcPr>
            <w:tcW w:w="520" w:type="dxa"/>
            <w:vMerge/>
            <w:tcBorders>
              <w:top w:val="single" w:sz="4" w:space="0" w:color="auto"/>
              <w:left w:val="single" w:sz="4" w:space="0" w:color="auto"/>
              <w:bottom w:val="single" w:sz="4" w:space="0" w:color="auto"/>
              <w:right w:val="single" w:sz="4" w:space="0" w:color="auto"/>
            </w:tcBorders>
            <w:vAlign w:val="center"/>
          </w:tcPr>
          <w:p w:rsidR="0085554C" w:rsidRPr="0085554C" w:rsidRDefault="0085554C" w:rsidP="00E0739D">
            <w:pPr>
              <w:rPr>
                <w:color w:val="00000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5554C" w:rsidRPr="0085554C" w:rsidRDefault="0085554C" w:rsidP="00E0739D">
            <w:pPr>
              <w:rPr>
                <w:color w:val="000000"/>
              </w:rPr>
            </w:pPr>
          </w:p>
        </w:tc>
      </w:tr>
      <w:tr w:rsidR="0085554C" w:rsidRPr="0085554C" w:rsidTr="0085554C">
        <w:trPr>
          <w:trHeight w:val="340"/>
        </w:trPr>
        <w:tc>
          <w:tcPr>
            <w:tcW w:w="1291" w:type="dxa"/>
            <w:tcBorders>
              <w:top w:val="single" w:sz="4" w:space="0" w:color="auto"/>
              <w:left w:val="single" w:sz="4" w:space="0" w:color="auto"/>
              <w:bottom w:val="single" w:sz="4" w:space="0" w:color="auto"/>
              <w:right w:val="single" w:sz="4" w:space="0" w:color="auto"/>
            </w:tcBorders>
          </w:tcPr>
          <w:p w:rsidR="0085554C" w:rsidRPr="0085554C" w:rsidRDefault="0085554C" w:rsidP="00E0739D">
            <w:pPr>
              <w:jc w:val="center"/>
              <w:rPr>
                <w:color w:val="000000"/>
              </w:rPr>
            </w:pPr>
            <w:r w:rsidRPr="0085554C">
              <w:rPr>
                <w:color w:val="000000"/>
              </w:rPr>
              <w:lastRenderedPageBreak/>
              <w:t>1</w:t>
            </w:r>
          </w:p>
        </w:tc>
        <w:tc>
          <w:tcPr>
            <w:tcW w:w="794" w:type="dxa"/>
            <w:tcBorders>
              <w:top w:val="single" w:sz="4" w:space="0" w:color="auto"/>
              <w:left w:val="single" w:sz="4" w:space="0" w:color="auto"/>
              <w:bottom w:val="single" w:sz="4" w:space="0" w:color="auto"/>
              <w:right w:val="single" w:sz="4" w:space="0" w:color="auto"/>
            </w:tcBorders>
          </w:tcPr>
          <w:p w:rsidR="0085554C" w:rsidRPr="0085554C" w:rsidRDefault="0085554C" w:rsidP="00E0739D">
            <w:pPr>
              <w:jc w:val="center"/>
              <w:rPr>
                <w:color w:val="000000"/>
              </w:rPr>
            </w:pPr>
            <w:r w:rsidRPr="0085554C">
              <w:rPr>
                <w:color w:val="000000"/>
              </w:rPr>
              <w:t>2</w:t>
            </w:r>
          </w:p>
        </w:tc>
        <w:tc>
          <w:tcPr>
            <w:tcW w:w="794" w:type="dxa"/>
            <w:tcBorders>
              <w:top w:val="single" w:sz="4" w:space="0" w:color="auto"/>
              <w:left w:val="single" w:sz="4" w:space="0" w:color="auto"/>
              <w:bottom w:val="single" w:sz="4" w:space="0" w:color="auto"/>
              <w:right w:val="single" w:sz="4" w:space="0" w:color="auto"/>
            </w:tcBorders>
          </w:tcPr>
          <w:p w:rsidR="0085554C" w:rsidRPr="0085554C" w:rsidRDefault="0085554C" w:rsidP="00E0739D">
            <w:pPr>
              <w:jc w:val="center"/>
              <w:rPr>
                <w:color w:val="000000"/>
              </w:rPr>
            </w:pPr>
            <w:r w:rsidRPr="0085554C">
              <w:rPr>
                <w:color w:val="000000"/>
              </w:rPr>
              <w:t>3</w:t>
            </w:r>
          </w:p>
        </w:tc>
        <w:tc>
          <w:tcPr>
            <w:tcW w:w="693" w:type="dxa"/>
            <w:tcBorders>
              <w:top w:val="single" w:sz="4" w:space="0" w:color="auto"/>
              <w:left w:val="single" w:sz="4" w:space="0" w:color="auto"/>
              <w:bottom w:val="single" w:sz="4" w:space="0" w:color="auto"/>
              <w:right w:val="single" w:sz="4" w:space="0" w:color="auto"/>
            </w:tcBorders>
          </w:tcPr>
          <w:p w:rsidR="0085554C" w:rsidRPr="0085554C" w:rsidRDefault="0085554C" w:rsidP="00E0739D">
            <w:pPr>
              <w:jc w:val="center"/>
              <w:rPr>
                <w:color w:val="000000"/>
              </w:rPr>
            </w:pPr>
            <w:r w:rsidRPr="0085554C">
              <w:rPr>
                <w:color w:val="000000"/>
              </w:rPr>
              <w:t>4</w:t>
            </w:r>
          </w:p>
        </w:tc>
        <w:tc>
          <w:tcPr>
            <w:tcW w:w="693" w:type="dxa"/>
            <w:tcBorders>
              <w:top w:val="single" w:sz="4" w:space="0" w:color="auto"/>
              <w:left w:val="single" w:sz="4" w:space="0" w:color="auto"/>
              <w:bottom w:val="single" w:sz="4" w:space="0" w:color="auto"/>
              <w:right w:val="single" w:sz="4" w:space="0" w:color="auto"/>
            </w:tcBorders>
          </w:tcPr>
          <w:p w:rsidR="0085554C" w:rsidRPr="0085554C" w:rsidRDefault="0085554C" w:rsidP="00E0739D">
            <w:pPr>
              <w:jc w:val="center"/>
              <w:rPr>
                <w:color w:val="000000"/>
              </w:rPr>
            </w:pPr>
            <w:r w:rsidRPr="0085554C">
              <w:rPr>
                <w:color w:val="000000"/>
              </w:rPr>
              <w:t>5</w:t>
            </w:r>
          </w:p>
        </w:tc>
        <w:tc>
          <w:tcPr>
            <w:tcW w:w="695" w:type="dxa"/>
            <w:tcBorders>
              <w:top w:val="single" w:sz="4" w:space="0" w:color="auto"/>
              <w:left w:val="single" w:sz="4" w:space="0" w:color="auto"/>
              <w:bottom w:val="single" w:sz="4" w:space="0" w:color="auto"/>
              <w:right w:val="single" w:sz="4" w:space="0" w:color="auto"/>
            </w:tcBorders>
          </w:tcPr>
          <w:p w:rsidR="0085554C" w:rsidRPr="0085554C" w:rsidRDefault="0085554C" w:rsidP="00E0739D">
            <w:pPr>
              <w:jc w:val="center"/>
              <w:rPr>
                <w:color w:val="000000"/>
              </w:rPr>
            </w:pPr>
            <w:r w:rsidRPr="0085554C">
              <w:rPr>
                <w:color w:val="000000"/>
              </w:rPr>
              <w:t>6</w:t>
            </w:r>
          </w:p>
        </w:tc>
        <w:tc>
          <w:tcPr>
            <w:tcW w:w="794" w:type="dxa"/>
            <w:tcBorders>
              <w:top w:val="single" w:sz="4" w:space="0" w:color="auto"/>
              <w:left w:val="single" w:sz="4" w:space="0" w:color="auto"/>
              <w:bottom w:val="single" w:sz="4" w:space="0" w:color="auto"/>
              <w:right w:val="single" w:sz="4" w:space="0" w:color="auto"/>
            </w:tcBorders>
          </w:tcPr>
          <w:p w:rsidR="0085554C" w:rsidRPr="0085554C" w:rsidRDefault="0085554C" w:rsidP="00E0739D">
            <w:pPr>
              <w:jc w:val="center"/>
              <w:rPr>
                <w:color w:val="000000"/>
              </w:rPr>
            </w:pPr>
            <w:r w:rsidRPr="0085554C">
              <w:rPr>
                <w:color w:val="000000"/>
              </w:rPr>
              <w:t>7</w:t>
            </w:r>
          </w:p>
        </w:tc>
        <w:tc>
          <w:tcPr>
            <w:tcW w:w="597" w:type="dxa"/>
            <w:tcBorders>
              <w:top w:val="single" w:sz="4" w:space="0" w:color="auto"/>
              <w:left w:val="single" w:sz="4" w:space="0" w:color="auto"/>
              <w:bottom w:val="single" w:sz="4" w:space="0" w:color="auto"/>
              <w:right w:val="single" w:sz="4" w:space="0" w:color="auto"/>
            </w:tcBorders>
          </w:tcPr>
          <w:p w:rsidR="0085554C" w:rsidRPr="0085554C" w:rsidRDefault="0085554C" w:rsidP="00E0739D">
            <w:pPr>
              <w:jc w:val="center"/>
              <w:rPr>
                <w:color w:val="000000"/>
              </w:rPr>
            </w:pPr>
            <w:r w:rsidRPr="0085554C">
              <w:rPr>
                <w:color w:val="000000"/>
              </w:rPr>
              <w:t>8</w:t>
            </w:r>
          </w:p>
        </w:tc>
        <w:tc>
          <w:tcPr>
            <w:tcW w:w="497" w:type="dxa"/>
            <w:tcBorders>
              <w:top w:val="single" w:sz="4" w:space="0" w:color="auto"/>
              <w:left w:val="single" w:sz="4" w:space="0" w:color="auto"/>
              <w:bottom w:val="single" w:sz="4" w:space="0" w:color="auto"/>
              <w:right w:val="single" w:sz="4" w:space="0" w:color="auto"/>
            </w:tcBorders>
          </w:tcPr>
          <w:p w:rsidR="0085554C" w:rsidRPr="0085554C" w:rsidRDefault="0085554C" w:rsidP="00E0739D">
            <w:pPr>
              <w:jc w:val="center"/>
              <w:rPr>
                <w:color w:val="000000"/>
              </w:rPr>
            </w:pPr>
            <w:r w:rsidRPr="0085554C">
              <w:rPr>
                <w:color w:val="000000"/>
              </w:rPr>
              <w:t>9</w:t>
            </w:r>
          </w:p>
        </w:tc>
        <w:tc>
          <w:tcPr>
            <w:tcW w:w="524" w:type="dxa"/>
            <w:tcBorders>
              <w:top w:val="single" w:sz="4" w:space="0" w:color="auto"/>
              <w:left w:val="single" w:sz="4" w:space="0" w:color="auto"/>
              <w:bottom w:val="single" w:sz="4" w:space="0" w:color="auto"/>
              <w:right w:val="single" w:sz="4" w:space="0" w:color="auto"/>
            </w:tcBorders>
          </w:tcPr>
          <w:p w:rsidR="0085554C" w:rsidRPr="0085554C" w:rsidRDefault="0085554C" w:rsidP="00E0739D">
            <w:pPr>
              <w:jc w:val="center"/>
              <w:rPr>
                <w:color w:val="000000"/>
              </w:rPr>
            </w:pPr>
            <w:r w:rsidRPr="0085554C">
              <w:rPr>
                <w:color w:val="000000"/>
              </w:rPr>
              <w:t>10</w:t>
            </w:r>
          </w:p>
        </w:tc>
        <w:tc>
          <w:tcPr>
            <w:tcW w:w="425" w:type="dxa"/>
            <w:tcBorders>
              <w:top w:val="single" w:sz="4" w:space="0" w:color="auto"/>
              <w:left w:val="single" w:sz="4" w:space="0" w:color="auto"/>
              <w:bottom w:val="single" w:sz="4" w:space="0" w:color="auto"/>
              <w:right w:val="single" w:sz="4" w:space="0" w:color="auto"/>
            </w:tcBorders>
          </w:tcPr>
          <w:p w:rsidR="0085554C" w:rsidRPr="0085554C" w:rsidRDefault="0085554C" w:rsidP="00E0739D">
            <w:pPr>
              <w:jc w:val="center"/>
              <w:rPr>
                <w:color w:val="000000"/>
              </w:rPr>
            </w:pPr>
            <w:r w:rsidRPr="0085554C">
              <w:rPr>
                <w:color w:val="000000"/>
              </w:rPr>
              <w:t>11</w:t>
            </w:r>
          </w:p>
        </w:tc>
        <w:tc>
          <w:tcPr>
            <w:tcW w:w="542" w:type="dxa"/>
            <w:tcBorders>
              <w:top w:val="single" w:sz="4" w:space="0" w:color="auto"/>
              <w:left w:val="single" w:sz="4" w:space="0" w:color="auto"/>
              <w:bottom w:val="single" w:sz="4" w:space="0" w:color="auto"/>
              <w:right w:val="single" w:sz="4" w:space="0" w:color="auto"/>
            </w:tcBorders>
          </w:tcPr>
          <w:p w:rsidR="0085554C" w:rsidRPr="0085554C" w:rsidRDefault="0085554C" w:rsidP="00E0739D">
            <w:pPr>
              <w:jc w:val="center"/>
              <w:rPr>
                <w:color w:val="000000"/>
              </w:rPr>
            </w:pPr>
            <w:r w:rsidRPr="0085554C">
              <w:rPr>
                <w:color w:val="000000"/>
              </w:rPr>
              <w:t>12</w:t>
            </w:r>
          </w:p>
        </w:tc>
        <w:tc>
          <w:tcPr>
            <w:tcW w:w="497" w:type="dxa"/>
            <w:tcBorders>
              <w:top w:val="single" w:sz="4" w:space="0" w:color="auto"/>
              <w:left w:val="single" w:sz="4" w:space="0" w:color="auto"/>
              <w:bottom w:val="single" w:sz="4" w:space="0" w:color="auto"/>
              <w:right w:val="single" w:sz="4" w:space="0" w:color="auto"/>
            </w:tcBorders>
          </w:tcPr>
          <w:p w:rsidR="0085554C" w:rsidRPr="0085554C" w:rsidRDefault="0085554C" w:rsidP="00E0739D">
            <w:pPr>
              <w:jc w:val="center"/>
              <w:rPr>
                <w:color w:val="000000"/>
              </w:rPr>
            </w:pPr>
            <w:r w:rsidRPr="0085554C">
              <w:rPr>
                <w:color w:val="000000"/>
              </w:rPr>
              <w:t>13</w:t>
            </w:r>
          </w:p>
        </w:tc>
        <w:tc>
          <w:tcPr>
            <w:tcW w:w="520" w:type="dxa"/>
            <w:tcBorders>
              <w:top w:val="single" w:sz="4" w:space="0" w:color="auto"/>
              <w:left w:val="single" w:sz="4" w:space="0" w:color="auto"/>
              <w:bottom w:val="single" w:sz="4" w:space="0" w:color="auto"/>
              <w:right w:val="single" w:sz="4" w:space="0" w:color="auto"/>
            </w:tcBorders>
          </w:tcPr>
          <w:p w:rsidR="0085554C" w:rsidRPr="0085554C" w:rsidRDefault="0085554C" w:rsidP="00E0739D">
            <w:pPr>
              <w:jc w:val="center"/>
              <w:rPr>
                <w:color w:val="000000"/>
              </w:rPr>
            </w:pPr>
            <w:r w:rsidRPr="0085554C">
              <w:rPr>
                <w:color w:val="000000"/>
              </w:rPr>
              <w:t>14</w:t>
            </w:r>
          </w:p>
        </w:tc>
        <w:tc>
          <w:tcPr>
            <w:tcW w:w="567" w:type="dxa"/>
            <w:tcBorders>
              <w:top w:val="single" w:sz="4" w:space="0" w:color="auto"/>
              <w:left w:val="single" w:sz="4" w:space="0" w:color="auto"/>
              <w:bottom w:val="single" w:sz="4" w:space="0" w:color="auto"/>
              <w:right w:val="single" w:sz="4" w:space="0" w:color="auto"/>
            </w:tcBorders>
          </w:tcPr>
          <w:p w:rsidR="0085554C" w:rsidRPr="0085554C" w:rsidRDefault="0085554C" w:rsidP="00E0739D">
            <w:pPr>
              <w:jc w:val="center"/>
              <w:rPr>
                <w:color w:val="000000"/>
              </w:rPr>
            </w:pPr>
            <w:r w:rsidRPr="0085554C">
              <w:rPr>
                <w:color w:val="000000"/>
              </w:rPr>
              <w:t>15</w:t>
            </w:r>
          </w:p>
        </w:tc>
      </w:tr>
      <w:tr w:rsidR="0085554C" w:rsidRPr="0085554C" w:rsidTr="0085554C">
        <w:trPr>
          <w:trHeight w:val="340"/>
        </w:trPr>
        <w:tc>
          <w:tcPr>
            <w:tcW w:w="1291" w:type="dxa"/>
            <w:tcBorders>
              <w:top w:val="single" w:sz="4" w:space="0" w:color="auto"/>
              <w:left w:val="single" w:sz="4" w:space="0" w:color="auto"/>
              <w:bottom w:val="single" w:sz="4" w:space="0" w:color="auto"/>
              <w:right w:val="single" w:sz="4" w:space="0" w:color="auto"/>
            </w:tcBorders>
          </w:tcPr>
          <w:p w:rsidR="0085554C" w:rsidRPr="0085554C" w:rsidRDefault="0085554C" w:rsidP="00E0739D">
            <w:pPr>
              <w:jc w:val="center"/>
              <w:rPr>
                <w:color w:val="000000"/>
              </w:rPr>
            </w:pPr>
            <w:r w:rsidRPr="0085554C">
              <w:rPr>
                <w:color w:val="000000"/>
              </w:rPr>
              <w:t>СиС</w:t>
            </w:r>
          </w:p>
        </w:tc>
        <w:tc>
          <w:tcPr>
            <w:tcW w:w="794" w:type="dxa"/>
            <w:tcBorders>
              <w:top w:val="single" w:sz="4" w:space="0" w:color="auto"/>
              <w:left w:val="single" w:sz="4" w:space="0" w:color="auto"/>
              <w:bottom w:val="single" w:sz="4" w:space="0" w:color="auto"/>
              <w:right w:val="single" w:sz="4" w:space="0" w:color="auto"/>
            </w:tcBorders>
          </w:tcPr>
          <w:p w:rsidR="0085554C" w:rsidRPr="0085554C" w:rsidRDefault="0085554C" w:rsidP="00E0739D">
            <w:pPr>
              <w:jc w:val="center"/>
              <w:rPr>
                <w:color w:val="000000"/>
              </w:rPr>
            </w:pPr>
            <w:r w:rsidRPr="0085554C">
              <w:rPr>
                <w:color w:val="000000"/>
              </w:rPr>
              <w:t>16</w:t>
            </w:r>
          </w:p>
        </w:tc>
        <w:tc>
          <w:tcPr>
            <w:tcW w:w="794" w:type="dxa"/>
            <w:tcBorders>
              <w:top w:val="single" w:sz="4" w:space="0" w:color="auto"/>
              <w:left w:val="single" w:sz="4" w:space="0" w:color="auto"/>
              <w:bottom w:val="single" w:sz="4" w:space="0" w:color="auto"/>
              <w:right w:val="single" w:sz="4" w:space="0" w:color="auto"/>
            </w:tcBorders>
          </w:tcPr>
          <w:p w:rsidR="0085554C" w:rsidRPr="0085554C" w:rsidRDefault="0085554C" w:rsidP="00E0739D">
            <w:pPr>
              <w:jc w:val="center"/>
              <w:rPr>
                <w:color w:val="000000"/>
              </w:rPr>
            </w:pPr>
            <w:r w:rsidRPr="0085554C">
              <w:rPr>
                <w:color w:val="000000"/>
              </w:rPr>
              <w:t>4</w:t>
            </w:r>
          </w:p>
        </w:tc>
        <w:tc>
          <w:tcPr>
            <w:tcW w:w="693" w:type="dxa"/>
            <w:tcBorders>
              <w:top w:val="single" w:sz="4" w:space="0" w:color="auto"/>
              <w:left w:val="single" w:sz="4" w:space="0" w:color="auto"/>
              <w:bottom w:val="single" w:sz="4" w:space="0" w:color="auto"/>
              <w:right w:val="single" w:sz="4" w:space="0" w:color="auto"/>
            </w:tcBorders>
          </w:tcPr>
          <w:p w:rsidR="0085554C" w:rsidRPr="0085554C" w:rsidRDefault="0085554C" w:rsidP="00E0739D">
            <w:pPr>
              <w:jc w:val="center"/>
              <w:rPr>
                <w:color w:val="000000"/>
              </w:rPr>
            </w:pPr>
            <w:r w:rsidRPr="0085554C">
              <w:rPr>
                <w:color w:val="000000"/>
              </w:rPr>
              <w:t>-</w:t>
            </w:r>
          </w:p>
        </w:tc>
        <w:tc>
          <w:tcPr>
            <w:tcW w:w="693" w:type="dxa"/>
            <w:tcBorders>
              <w:top w:val="single" w:sz="4" w:space="0" w:color="auto"/>
              <w:left w:val="single" w:sz="4" w:space="0" w:color="auto"/>
              <w:bottom w:val="single" w:sz="4" w:space="0" w:color="auto"/>
              <w:right w:val="single" w:sz="4" w:space="0" w:color="auto"/>
            </w:tcBorders>
          </w:tcPr>
          <w:p w:rsidR="0085554C" w:rsidRPr="0085554C" w:rsidRDefault="0085554C" w:rsidP="00E0739D">
            <w:pPr>
              <w:jc w:val="center"/>
              <w:rPr>
                <w:color w:val="000000"/>
              </w:rPr>
            </w:pPr>
            <w:r w:rsidRPr="0085554C">
              <w:rPr>
                <w:color w:val="000000"/>
              </w:rPr>
              <w:t>-</w:t>
            </w:r>
          </w:p>
        </w:tc>
        <w:tc>
          <w:tcPr>
            <w:tcW w:w="695" w:type="dxa"/>
            <w:tcBorders>
              <w:top w:val="single" w:sz="4" w:space="0" w:color="auto"/>
              <w:left w:val="single" w:sz="4" w:space="0" w:color="auto"/>
              <w:bottom w:val="single" w:sz="4" w:space="0" w:color="auto"/>
              <w:right w:val="single" w:sz="4" w:space="0" w:color="auto"/>
            </w:tcBorders>
          </w:tcPr>
          <w:p w:rsidR="0085554C" w:rsidRPr="0085554C" w:rsidRDefault="0085554C" w:rsidP="00E0739D">
            <w:pPr>
              <w:jc w:val="center"/>
              <w:rPr>
                <w:color w:val="000000"/>
              </w:rPr>
            </w:pPr>
            <w:r w:rsidRPr="0085554C">
              <w:rPr>
                <w:color w:val="000000"/>
              </w:rPr>
              <w:t>-</w:t>
            </w:r>
          </w:p>
        </w:tc>
        <w:tc>
          <w:tcPr>
            <w:tcW w:w="794" w:type="dxa"/>
            <w:tcBorders>
              <w:top w:val="single" w:sz="4" w:space="0" w:color="auto"/>
              <w:left w:val="single" w:sz="4" w:space="0" w:color="auto"/>
              <w:bottom w:val="single" w:sz="4" w:space="0" w:color="auto"/>
              <w:right w:val="single" w:sz="4" w:space="0" w:color="auto"/>
            </w:tcBorders>
          </w:tcPr>
          <w:p w:rsidR="0085554C" w:rsidRPr="0085554C" w:rsidRDefault="0085554C" w:rsidP="00E0739D">
            <w:pPr>
              <w:jc w:val="center"/>
              <w:rPr>
                <w:color w:val="000000"/>
              </w:rPr>
            </w:pPr>
            <w:r w:rsidRPr="0085554C">
              <w:rPr>
                <w:color w:val="000000"/>
              </w:rPr>
              <w:t>2</w:t>
            </w:r>
          </w:p>
        </w:tc>
        <w:tc>
          <w:tcPr>
            <w:tcW w:w="597" w:type="dxa"/>
            <w:tcBorders>
              <w:top w:val="single" w:sz="4" w:space="0" w:color="auto"/>
              <w:left w:val="single" w:sz="4" w:space="0" w:color="auto"/>
              <w:bottom w:val="single" w:sz="4" w:space="0" w:color="auto"/>
              <w:right w:val="single" w:sz="4" w:space="0" w:color="auto"/>
            </w:tcBorders>
          </w:tcPr>
          <w:p w:rsidR="0085554C" w:rsidRPr="0085554C" w:rsidRDefault="0085554C" w:rsidP="00E0739D">
            <w:pPr>
              <w:jc w:val="center"/>
              <w:rPr>
                <w:color w:val="000000"/>
              </w:rPr>
            </w:pPr>
            <w:r w:rsidRPr="0085554C">
              <w:rPr>
                <w:color w:val="000000"/>
              </w:rPr>
              <w:t>-</w:t>
            </w:r>
          </w:p>
        </w:tc>
        <w:tc>
          <w:tcPr>
            <w:tcW w:w="497" w:type="dxa"/>
            <w:tcBorders>
              <w:top w:val="single" w:sz="4" w:space="0" w:color="auto"/>
              <w:left w:val="single" w:sz="4" w:space="0" w:color="auto"/>
              <w:bottom w:val="single" w:sz="4" w:space="0" w:color="auto"/>
              <w:right w:val="single" w:sz="4" w:space="0" w:color="auto"/>
            </w:tcBorders>
          </w:tcPr>
          <w:p w:rsidR="0085554C" w:rsidRPr="0085554C" w:rsidRDefault="0085554C" w:rsidP="00E0739D">
            <w:pPr>
              <w:jc w:val="center"/>
              <w:rPr>
                <w:color w:val="000000"/>
              </w:rPr>
            </w:pPr>
            <w:r w:rsidRPr="0085554C">
              <w:rPr>
                <w:color w:val="000000"/>
              </w:rPr>
              <w:t>-</w:t>
            </w:r>
          </w:p>
        </w:tc>
        <w:tc>
          <w:tcPr>
            <w:tcW w:w="524" w:type="dxa"/>
            <w:tcBorders>
              <w:top w:val="single" w:sz="4" w:space="0" w:color="auto"/>
              <w:left w:val="single" w:sz="4" w:space="0" w:color="auto"/>
              <w:bottom w:val="single" w:sz="4" w:space="0" w:color="auto"/>
              <w:right w:val="single" w:sz="4" w:space="0" w:color="auto"/>
            </w:tcBorders>
          </w:tcPr>
          <w:p w:rsidR="0085554C" w:rsidRPr="0085554C" w:rsidRDefault="0085554C" w:rsidP="00E0739D">
            <w:pPr>
              <w:jc w:val="center"/>
              <w:rPr>
                <w:color w:val="000000"/>
              </w:rPr>
            </w:pPr>
            <w:r w:rsidRPr="0085554C">
              <w:rPr>
                <w:color w:val="000000"/>
              </w:rPr>
              <w:t>-</w:t>
            </w:r>
          </w:p>
        </w:tc>
        <w:tc>
          <w:tcPr>
            <w:tcW w:w="425" w:type="dxa"/>
            <w:tcBorders>
              <w:top w:val="single" w:sz="4" w:space="0" w:color="auto"/>
              <w:left w:val="single" w:sz="4" w:space="0" w:color="auto"/>
              <w:bottom w:val="single" w:sz="4" w:space="0" w:color="auto"/>
              <w:right w:val="single" w:sz="4" w:space="0" w:color="auto"/>
            </w:tcBorders>
          </w:tcPr>
          <w:p w:rsidR="0085554C" w:rsidRPr="0085554C" w:rsidRDefault="0085554C" w:rsidP="00E0739D">
            <w:pPr>
              <w:jc w:val="center"/>
              <w:rPr>
                <w:color w:val="000000"/>
              </w:rPr>
            </w:pPr>
            <w:r w:rsidRPr="0085554C">
              <w:rPr>
                <w:color w:val="000000"/>
              </w:rPr>
              <w:t>-</w:t>
            </w:r>
          </w:p>
        </w:tc>
        <w:tc>
          <w:tcPr>
            <w:tcW w:w="542" w:type="dxa"/>
            <w:tcBorders>
              <w:top w:val="single" w:sz="4" w:space="0" w:color="auto"/>
              <w:left w:val="single" w:sz="4" w:space="0" w:color="auto"/>
              <w:bottom w:val="single" w:sz="4" w:space="0" w:color="auto"/>
              <w:right w:val="single" w:sz="4" w:space="0" w:color="auto"/>
            </w:tcBorders>
          </w:tcPr>
          <w:p w:rsidR="0085554C" w:rsidRPr="0085554C" w:rsidRDefault="0085554C" w:rsidP="00E0739D">
            <w:pPr>
              <w:jc w:val="center"/>
              <w:rPr>
                <w:color w:val="000000"/>
              </w:rPr>
            </w:pPr>
            <w:r w:rsidRPr="0085554C">
              <w:rPr>
                <w:color w:val="000000"/>
              </w:rPr>
              <w:t>-</w:t>
            </w:r>
          </w:p>
        </w:tc>
        <w:tc>
          <w:tcPr>
            <w:tcW w:w="497" w:type="dxa"/>
            <w:tcBorders>
              <w:top w:val="single" w:sz="4" w:space="0" w:color="auto"/>
              <w:left w:val="single" w:sz="4" w:space="0" w:color="auto"/>
              <w:bottom w:val="single" w:sz="4" w:space="0" w:color="auto"/>
              <w:right w:val="single" w:sz="4" w:space="0" w:color="auto"/>
            </w:tcBorders>
          </w:tcPr>
          <w:p w:rsidR="0085554C" w:rsidRPr="0085554C" w:rsidRDefault="0085554C" w:rsidP="00E0739D">
            <w:pPr>
              <w:jc w:val="center"/>
              <w:rPr>
                <w:color w:val="000000"/>
              </w:rPr>
            </w:pPr>
            <w:r w:rsidRPr="0085554C">
              <w:rPr>
                <w:color w:val="000000"/>
              </w:rPr>
              <w:t>-</w:t>
            </w:r>
          </w:p>
        </w:tc>
        <w:tc>
          <w:tcPr>
            <w:tcW w:w="520" w:type="dxa"/>
            <w:tcBorders>
              <w:top w:val="single" w:sz="4" w:space="0" w:color="auto"/>
              <w:left w:val="single" w:sz="4" w:space="0" w:color="auto"/>
              <w:bottom w:val="single" w:sz="4" w:space="0" w:color="auto"/>
              <w:right w:val="single" w:sz="4" w:space="0" w:color="auto"/>
            </w:tcBorders>
          </w:tcPr>
          <w:p w:rsidR="0085554C" w:rsidRPr="0085554C" w:rsidRDefault="0085554C" w:rsidP="00E0739D">
            <w:pPr>
              <w:jc w:val="center"/>
              <w:rPr>
                <w:color w:val="000000"/>
              </w:rPr>
            </w:pPr>
            <w:r w:rsidRPr="0085554C">
              <w:rPr>
                <w:color w:val="000000"/>
              </w:rPr>
              <w:t>-</w:t>
            </w:r>
          </w:p>
        </w:tc>
        <w:tc>
          <w:tcPr>
            <w:tcW w:w="567" w:type="dxa"/>
            <w:tcBorders>
              <w:top w:val="single" w:sz="4" w:space="0" w:color="auto"/>
              <w:left w:val="single" w:sz="4" w:space="0" w:color="auto"/>
              <w:bottom w:val="single" w:sz="4" w:space="0" w:color="auto"/>
              <w:right w:val="single" w:sz="4" w:space="0" w:color="auto"/>
            </w:tcBorders>
          </w:tcPr>
          <w:p w:rsidR="0085554C" w:rsidRPr="0085554C" w:rsidRDefault="0085554C" w:rsidP="00E0739D">
            <w:pPr>
              <w:jc w:val="center"/>
              <w:rPr>
                <w:color w:val="000000"/>
              </w:rPr>
            </w:pPr>
          </w:p>
        </w:tc>
      </w:tr>
      <w:tr w:rsidR="0085554C" w:rsidRPr="0085554C" w:rsidTr="0085554C">
        <w:trPr>
          <w:trHeight w:val="340"/>
        </w:trPr>
        <w:tc>
          <w:tcPr>
            <w:tcW w:w="1291" w:type="dxa"/>
            <w:tcBorders>
              <w:top w:val="single" w:sz="4" w:space="0" w:color="auto"/>
              <w:left w:val="single" w:sz="4" w:space="0" w:color="auto"/>
              <w:bottom w:val="single" w:sz="4" w:space="0" w:color="auto"/>
              <w:right w:val="single" w:sz="4" w:space="0" w:color="auto"/>
            </w:tcBorders>
          </w:tcPr>
          <w:p w:rsidR="0085554C" w:rsidRPr="0085554C" w:rsidRDefault="0085554C" w:rsidP="00E0739D">
            <w:pPr>
              <w:rPr>
                <w:color w:val="000000"/>
              </w:rPr>
            </w:pPr>
            <w:r w:rsidRPr="0085554C">
              <w:rPr>
                <w:color w:val="000000"/>
              </w:rPr>
              <w:t>Итого</w:t>
            </w:r>
          </w:p>
        </w:tc>
        <w:tc>
          <w:tcPr>
            <w:tcW w:w="794" w:type="dxa"/>
            <w:tcBorders>
              <w:top w:val="single" w:sz="4" w:space="0" w:color="auto"/>
              <w:left w:val="single" w:sz="4" w:space="0" w:color="auto"/>
              <w:bottom w:val="single" w:sz="4" w:space="0" w:color="auto"/>
              <w:right w:val="single" w:sz="4" w:space="0" w:color="auto"/>
            </w:tcBorders>
          </w:tcPr>
          <w:p w:rsidR="0085554C" w:rsidRPr="0085554C" w:rsidRDefault="0085554C" w:rsidP="00E0739D">
            <w:pPr>
              <w:jc w:val="center"/>
              <w:rPr>
                <w:color w:val="000000"/>
              </w:rPr>
            </w:pPr>
          </w:p>
        </w:tc>
        <w:tc>
          <w:tcPr>
            <w:tcW w:w="794" w:type="dxa"/>
            <w:tcBorders>
              <w:top w:val="single" w:sz="4" w:space="0" w:color="auto"/>
              <w:left w:val="single" w:sz="4" w:space="0" w:color="auto"/>
              <w:bottom w:val="single" w:sz="4" w:space="0" w:color="auto"/>
              <w:right w:val="single" w:sz="4" w:space="0" w:color="auto"/>
            </w:tcBorders>
          </w:tcPr>
          <w:p w:rsidR="0085554C" w:rsidRPr="0085554C" w:rsidRDefault="0085554C" w:rsidP="00E0739D">
            <w:pPr>
              <w:jc w:val="center"/>
              <w:rPr>
                <w:color w:val="000000"/>
              </w:rPr>
            </w:pPr>
          </w:p>
        </w:tc>
        <w:tc>
          <w:tcPr>
            <w:tcW w:w="693" w:type="dxa"/>
            <w:tcBorders>
              <w:top w:val="single" w:sz="4" w:space="0" w:color="auto"/>
              <w:left w:val="single" w:sz="4" w:space="0" w:color="auto"/>
              <w:bottom w:val="single" w:sz="4" w:space="0" w:color="auto"/>
              <w:right w:val="single" w:sz="4" w:space="0" w:color="auto"/>
            </w:tcBorders>
          </w:tcPr>
          <w:p w:rsidR="0085554C" w:rsidRPr="0085554C" w:rsidRDefault="0085554C" w:rsidP="00E0739D">
            <w:pPr>
              <w:jc w:val="center"/>
              <w:rPr>
                <w:color w:val="000000"/>
              </w:rPr>
            </w:pPr>
          </w:p>
        </w:tc>
        <w:tc>
          <w:tcPr>
            <w:tcW w:w="693" w:type="dxa"/>
            <w:tcBorders>
              <w:top w:val="single" w:sz="4" w:space="0" w:color="auto"/>
              <w:left w:val="single" w:sz="4" w:space="0" w:color="auto"/>
              <w:bottom w:val="single" w:sz="4" w:space="0" w:color="auto"/>
              <w:right w:val="single" w:sz="4" w:space="0" w:color="auto"/>
            </w:tcBorders>
          </w:tcPr>
          <w:p w:rsidR="0085554C" w:rsidRPr="0085554C" w:rsidRDefault="0085554C" w:rsidP="00E0739D">
            <w:pPr>
              <w:jc w:val="center"/>
              <w:rPr>
                <w:color w:val="000000"/>
              </w:rPr>
            </w:pPr>
          </w:p>
        </w:tc>
        <w:tc>
          <w:tcPr>
            <w:tcW w:w="695" w:type="dxa"/>
            <w:tcBorders>
              <w:top w:val="single" w:sz="4" w:space="0" w:color="auto"/>
              <w:left w:val="single" w:sz="4" w:space="0" w:color="auto"/>
              <w:bottom w:val="single" w:sz="4" w:space="0" w:color="auto"/>
              <w:right w:val="single" w:sz="4" w:space="0" w:color="auto"/>
            </w:tcBorders>
          </w:tcPr>
          <w:p w:rsidR="0085554C" w:rsidRPr="0085554C" w:rsidRDefault="0085554C" w:rsidP="00E0739D">
            <w:pPr>
              <w:jc w:val="center"/>
              <w:rPr>
                <w:color w:val="000000"/>
              </w:rPr>
            </w:pPr>
          </w:p>
        </w:tc>
        <w:tc>
          <w:tcPr>
            <w:tcW w:w="794" w:type="dxa"/>
            <w:tcBorders>
              <w:top w:val="single" w:sz="4" w:space="0" w:color="auto"/>
              <w:left w:val="single" w:sz="4" w:space="0" w:color="auto"/>
              <w:bottom w:val="single" w:sz="4" w:space="0" w:color="auto"/>
              <w:right w:val="single" w:sz="4" w:space="0" w:color="auto"/>
            </w:tcBorders>
          </w:tcPr>
          <w:p w:rsidR="0085554C" w:rsidRPr="0085554C" w:rsidRDefault="0085554C" w:rsidP="00E0739D">
            <w:pPr>
              <w:jc w:val="center"/>
              <w:rPr>
                <w:color w:val="000000"/>
              </w:rPr>
            </w:pPr>
          </w:p>
        </w:tc>
        <w:tc>
          <w:tcPr>
            <w:tcW w:w="597" w:type="dxa"/>
            <w:tcBorders>
              <w:top w:val="single" w:sz="4" w:space="0" w:color="auto"/>
              <w:left w:val="single" w:sz="4" w:space="0" w:color="auto"/>
              <w:bottom w:val="single" w:sz="4" w:space="0" w:color="auto"/>
              <w:right w:val="single" w:sz="4" w:space="0" w:color="auto"/>
            </w:tcBorders>
          </w:tcPr>
          <w:p w:rsidR="0085554C" w:rsidRPr="0085554C" w:rsidRDefault="0085554C" w:rsidP="00E0739D">
            <w:pPr>
              <w:jc w:val="center"/>
              <w:rPr>
                <w:color w:val="000000"/>
              </w:rPr>
            </w:pPr>
          </w:p>
        </w:tc>
        <w:tc>
          <w:tcPr>
            <w:tcW w:w="497" w:type="dxa"/>
            <w:tcBorders>
              <w:top w:val="single" w:sz="4" w:space="0" w:color="auto"/>
              <w:left w:val="single" w:sz="4" w:space="0" w:color="auto"/>
              <w:bottom w:val="single" w:sz="4" w:space="0" w:color="auto"/>
              <w:right w:val="single" w:sz="4" w:space="0" w:color="auto"/>
            </w:tcBorders>
          </w:tcPr>
          <w:p w:rsidR="0085554C" w:rsidRPr="0085554C" w:rsidRDefault="0085554C" w:rsidP="00E0739D">
            <w:pPr>
              <w:jc w:val="center"/>
              <w:rPr>
                <w:color w:val="000000"/>
              </w:rPr>
            </w:pPr>
          </w:p>
        </w:tc>
        <w:tc>
          <w:tcPr>
            <w:tcW w:w="524" w:type="dxa"/>
            <w:tcBorders>
              <w:top w:val="single" w:sz="4" w:space="0" w:color="auto"/>
              <w:left w:val="single" w:sz="4" w:space="0" w:color="auto"/>
              <w:bottom w:val="single" w:sz="4" w:space="0" w:color="auto"/>
              <w:right w:val="single" w:sz="4" w:space="0" w:color="auto"/>
            </w:tcBorders>
          </w:tcPr>
          <w:p w:rsidR="0085554C" w:rsidRPr="0085554C" w:rsidRDefault="0085554C" w:rsidP="00E0739D">
            <w:pPr>
              <w:jc w:val="center"/>
              <w:rPr>
                <w:color w:val="000000"/>
              </w:rPr>
            </w:pPr>
          </w:p>
        </w:tc>
        <w:tc>
          <w:tcPr>
            <w:tcW w:w="425" w:type="dxa"/>
            <w:tcBorders>
              <w:top w:val="single" w:sz="4" w:space="0" w:color="auto"/>
              <w:left w:val="single" w:sz="4" w:space="0" w:color="auto"/>
              <w:bottom w:val="single" w:sz="4" w:space="0" w:color="auto"/>
              <w:right w:val="single" w:sz="4" w:space="0" w:color="auto"/>
            </w:tcBorders>
          </w:tcPr>
          <w:p w:rsidR="0085554C" w:rsidRPr="0085554C" w:rsidRDefault="0085554C" w:rsidP="00E0739D">
            <w:pPr>
              <w:jc w:val="center"/>
              <w:rPr>
                <w:color w:val="000000"/>
              </w:rPr>
            </w:pPr>
          </w:p>
        </w:tc>
        <w:tc>
          <w:tcPr>
            <w:tcW w:w="542" w:type="dxa"/>
            <w:tcBorders>
              <w:top w:val="single" w:sz="4" w:space="0" w:color="auto"/>
              <w:left w:val="single" w:sz="4" w:space="0" w:color="auto"/>
              <w:bottom w:val="single" w:sz="4" w:space="0" w:color="auto"/>
              <w:right w:val="single" w:sz="4" w:space="0" w:color="auto"/>
            </w:tcBorders>
          </w:tcPr>
          <w:p w:rsidR="0085554C" w:rsidRPr="0085554C" w:rsidRDefault="0085554C" w:rsidP="00E0739D">
            <w:pPr>
              <w:jc w:val="center"/>
              <w:rPr>
                <w:color w:val="000000"/>
              </w:rPr>
            </w:pPr>
          </w:p>
        </w:tc>
        <w:tc>
          <w:tcPr>
            <w:tcW w:w="497" w:type="dxa"/>
            <w:tcBorders>
              <w:top w:val="single" w:sz="4" w:space="0" w:color="auto"/>
              <w:left w:val="single" w:sz="4" w:space="0" w:color="auto"/>
              <w:bottom w:val="single" w:sz="4" w:space="0" w:color="auto"/>
              <w:right w:val="single" w:sz="4" w:space="0" w:color="auto"/>
            </w:tcBorders>
          </w:tcPr>
          <w:p w:rsidR="0085554C" w:rsidRPr="0085554C" w:rsidRDefault="0085554C" w:rsidP="00E0739D">
            <w:pPr>
              <w:jc w:val="center"/>
              <w:rPr>
                <w:color w:val="000000"/>
              </w:rPr>
            </w:pPr>
          </w:p>
        </w:tc>
        <w:tc>
          <w:tcPr>
            <w:tcW w:w="520" w:type="dxa"/>
            <w:tcBorders>
              <w:top w:val="single" w:sz="4" w:space="0" w:color="auto"/>
              <w:left w:val="single" w:sz="4" w:space="0" w:color="auto"/>
              <w:bottom w:val="single" w:sz="4" w:space="0" w:color="auto"/>
              <w:right w:val="single" w:sz="4" w:space="0" w:color="auto"/>
            </w:tcBorders>
          </w:tcPr>
          <w:p w:rsidR="0085554C" w:rsidRPr="0085554C" w:rsidRDefault="0085554C" w:rsidP="00E0739D">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tcPr>
          <w:p w:rsidR="0085554C" w:rsidRPr="0085554C" w:rsidRDefault="0085554C" w:rsidP="00E0739D">
            <w:pPr>
              <w:jc w:val="center"/>
              <w:rPr>
                <w:color w:val="000000"/>
              </w:rPr>
            </w:pPr>
          </w:p>
        </w:tc>
      </w:tr>
    </w:tbl>
    <w:p w:rsidR="00F67001" w:rsidRDefault="00F67001" w:rsidP="007E46CA">
      <w:pPr>
        <w:ind w:firstLine="567"/>
        <w:jc w:val="both"/>
        <w:rPr>
          <w:color w:val="000000"/>
          <w:sz w:val="24"/>
          <w:szCs w:val="24"/>
        </w:rPr>
      </w:pPr>
    </w:p>
    <w:p w:rsidR="003610E2" w:rsidRPr="00FA7D25" w:rsidRDefault="003610E2" w:rsidP="007E46CA">
      <w:pPr>
        <w:ind w:firstLine="567"/>
        <w:jc w:val="both"/>
        <w:rPr>
          <w:color w:val="000000"/>
          <w:sz w:val="24"/>
          <w:szCs w:val="24"/>
        </w:rPr>
      </w:pPr>
      <w:r w:rsidRPr="00FA7D25">
        <w:rPr>
          <w:color w:val="000000"/>
          <w:sz w:val="24"/>
          <w:szCs w:val="24"/>
        </w:rPr>
        <w:t>Таблица 1</w:t>
      </w:r>
      <w:r w:rsidR="007E46CA" w:rsidRPr="00FA7D25">
        <w:rPr>
          <w:color w:val="000000"/>
          <w:sz w:val="24"/>
          <w:szCs w:val="24"/>
        </w:rPr>
        <w:t>7</w:t>
      </w:r>
      <w:r w:rsidRPr="00FA7D25">
        <w:rPr>
          <w:color w:val="000000"/>
          <w:sz w:val="24"/>
          <w:szCs w:val="24"/>
        </w:rPr>
        <w:t>.</w:t>
      </w:r>
      <w:r w:rsidR="00FA7D25">
        <w:rPr>
          <w:color w:val="000000"/>
          <w:sz w:val="24"/>
          <w:szCs w:val="24"/>
        </w:rPr>
        <w:t>2</w:t>
      </w:r>
      <w:r w:rsidRPr="00FA7D25">
        <w:rPr>
          <w:color w:val="000000"/>
          <w:sz w:val="24"/>
          <w:szCs w:val="24"/>
        </w:rPr>
        <w:t xml:space="preserve"> - </w:t>
      </w:r>
      <w:r w:rsidR="00FA7D25" w:rsidRPr="00FA7D25">
        <w:rPr>
          <w:sz w:val="24"/>
          <w:szCs w:val="24"/>
        </w:rPr>
        <w:t>Внедрение результатов повышения квалификации преподавателей в учебный процесс</w:t>
      </w: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2"/>
        <w:gridCol w:w="1144"/>
        <w:gridCol w:w="967"/>
        <w:gridCol w:w="967"/>
        <w:gridCol w:w="791"/>
        <w:gridCol w:w="2463"/>
        <w:gridCol w:w="3077"/>
      </w:tblGrid>
      <w:tr w:rsidR="007E46CA" w:rsidRPr="007E46CA" w:rsidTr="007E46CA">
        <w:trPr>
          <w:cantSplit/>
          <w:trHeight w:val="359"/>
        </w:trPr>
        <w:tc>
          <w:tcPr>
            <w:tcW w:w="352" w:type="dxa"/>
            <w:vMerge w:val="restart"/>
            <w:tcBorders>
              <w:top w:val="single" w:sz="4" w:space="0" w:color="auto"/>
              <w:left w:val="single" w:sz="4" w:space="0" w:color="auto"/>
              <w:bottom w:val="single" w:sz="4" w:space="0" w:color="auto"/>
              <w:right w:val="single" w:sz="4" w:space="0" w:color="auto"/>
            </w:tcBorders>
          </w:tcPr>
          <w:p w:rsidR="007E46CA" w:rsidRPr="007E46CA" w:rsidRDefault="007E46CA" w:rsidP="00E0739D">
            <w:pPr>
              <w:jc w:val="center"/>
            </w:pPr>
            <w:r w:rsidRPr="007E46CA">
              <w:t>№</w:t>
            </w:r>
          </w:p>
        </w:tc>
        <w:tc>
          <w:tcPr>
            <w:tcW w:w="1144" w:type="dxa"/>
            <w:vMerge w:val="restart"/>
            <w:tcBorders>
              <w:top w:val="single" w:sz="4" w:space="0" w:color="auto"/>
              <w:left w:val="single" w:sz="4" w:space="0" w:color="auto"/>
              <w:bottom w:val="single" w:sz="4" w:space="0" w:color="auto"/>
              <w:right w:val="single" w:sz="4" w:space="0" w:color="auto"/>
            </w:tcBorders>
          </w:tcPr>
          <w:p w:rsidR="007E46CA" w:rsidRPr="007E46CA" w:rsidRDefault="007E46CA" w:rsidP="00E0739D">
            <w:pPr>
              <w:jc w:val="center"/>
              <w:rPr>
                <w:lang w:val="kk-KZ"/>
              </w:rPr>
            </w:pPr>
          </w:p>
          <w:p w:rsidR="007E46CA" w:rsidRPr="007E46CA" w:rsidRDefault="007E46CA" w:rsidP="00E0739D">
            <w:pPr>
              <w:jc w:val="center"/>
            </w:pPr>
            <w:r w:rsidRPr="007E46CA">
              <w:t>Ф.И.О. преподавателей</w:t>
            </w:r>
          </w:p>
        </w:tc>
        <w:tc>
          <w:tcPr>
            <w:tcW w:w="967" w:type="dxa"/>
            <w:vMerge w:val="restart"/>
            <w:tcBorders>
              <w:top w:val="single" w:sz="4" w:space="0" w:color="auto"/>
              <w:left w:val="single" w:sz="4" w:space="0" w:color="auto"/>
              <w:bottom w:val="single" w:sz="4" w:space="0" w:color="auto"/>
              <w:right w:val="single" w:sz="4" w:space="0" w:color="auto"/>
            </w:tcBorders>
          </w:tcPr>
          <w:p w:rsidR="007E46CA" w:rsidRPr="007E46CA" w:rsidRDefault="007E46CA" w:rsidP="00E0739D">
            <w:pPr>
              <w:jc w:val="center"/>
            </w:pPr>
            <w:r w:rsidRPr="007E46CA">
              <w:t>Кафедра, должность преподавателя</w:t>
            </w:r>
          </w:p>
        </w:tc>
        <w:tc>
          <w:tcPr>
            <w:tcW w:w="967" w:type="dxa"/>
            <w:vMerge w:val="restart"/>
            <w:tcBorders>
              <w:top w:val="single" w:sz="4" w:space="0" w:color="auto"/>
              <w:left w:val="single" w:sz="4" w:space="0" w:color="auto"/>
              <w:bottom w:val="single" w:sz="4" w:space="0" w:color="auto"/>
              <w:right w:val="single" w:sz="4" w:space="0" w:color="auto"/>
            </w:tcBorders>
          </w:tcPr>
          <w:p w:rsidR="007E46CA" w:rsidRPr="007E46CA" w:rsidRDefault="007E46CA" w:rsidP="00E0739D">
            <w:pPr>
              <w:jc w:val="center"/>
            </w:pPr>
            <w:r w:rsidRPr="007E46CA">
              <w:t>Место прохождения повышения квалификации</w:t>
            </w:r>
          </w:p>
        </w:tc>
        <w:tc>
          <w:tcPr>
            <w:tcW w:w="3254" w:type="dxa"/>
            <w:gridSpan w:val="2"/>
            <w:tcBorders>
              <w:top w:val="single" w:sz="4" w:space="0" w:color="auto"/>
              <w:left w:val="single" w:sz="4" w:space="0" w:color="auto"/>
              <w:bottom w:val="single" w:sz="4" w:space="0" w:color="auto"/>
              <w:right w:val="single" w:sz="4" w:space="0" w:color="auto"/>
            </w:tcBorders>
          </w:tcPr>
          <w:p w:rsidR="007E46CA" w:rsidRPr="007E46CA" w:rsidRDefault="007E46CA" w:rsidP="00E0739D">
            <w:pPr>
              <w:jc w:val="center"/>
            </w:pPr>
            <w:r w:rsidRPr="007E46CA">
              <w:t>Сроки</w:t>
            </w:r>
          </w:p>
        </w:tc>
        <w:tc>
          <w:tcPr>
            <w:tcW w:w="3077" w:type="dxa"/>
            <w:vMerge w:val="restart"/>
            <w:tcBorders>
              <w:top w:val="single" w:sz="4" w:space="0" w:color="auto"/>
              <w:left w:val="single" w:sz="4" w:space="0" w:color="auto"/>
              <w:bottom w:val="single" w:sz="4" w:space="0" w:color="auto"/>
              <w:right w:val="single" w:sz="4" w:space="0" w:color="auto"/>
            </w:tcBorders>
          </w:tcPr>
          <w:p w:rsidR="007E46CA" w:rsidRPr="007E46CA" w:rsidRDefault="007E46CA" w:rsidP="00E0739D">
            <w:pPr>
              <w:jc w:val="center"/>
            </w:pPr>
            <w:r w:rsidRPr="007E46CA">
              <w:t>Объект внедрения, область применения</w:t>
            </w:r>
          </w:p>
        </w:tc>
      </w:tr>
      <w:tr w:rsidR="007E46CA" w:rsidRPr="007E46CA" w:rsidTr="007E46CA">
        <w:trPr>
          <w:cantSplit/>
          <w:trHeight w:val="1138"/>
        </w:trPr>
        <w:tc>
          <w:tcPr>
            <w:tcW w:w="352" w:type="dxa"/>
            <w:vMerge/>
            <w:tcBorders>
              <w:top w:val="single" w:sz="4" w:space="0" w:color="auto"/>
              <w:left w:val="single" w:sz="4" w:space="0" w:color="auto"/>
              <w:bottom w:val="single" w:sz="4" w:space="0" w:color="auto"/>
              <w:right w:val="single" w:sz="4" w:space="0" w:color="auto"/>
            </w:tcBorders>
            <w:vAlign w:val="center"/>
          </w:tcPr>
          <w:p w:rsidR="007E46CA" w:rsidRPr="007E46CA" w:rsidRDefault="007E46CA" w:rsidP="00E0739D"/>
        </w:tc>
        <w:tc>
          <w:tcPr>
            <w:tcW w:w="1144" w:type="dxa"/>
            <w:vMerge/>
            <w:tcBorders>
              <w:top w:val="single" w:sz="4" w:space="0" w:color="auto"/>
              <w:left w:val="single" w:sz="4" w:space="0" w:color="auto"/>
              <w:bottom w:val="single" w:sz="4" w:space="0" w:color="auto"/>
              <w:right w:val="single" w:sz="4" w:space="0" w:color="auto"/>
            </w:tcBorders>
            <w:vAlign w:val="center"/>
          </w:tcPr>
          <w:p w:rsidR="007E46CA" w:rsidRPr="007E46CA" w:rsidRDefault="007E46CA" w:rsidP="00E0739D"/>
        </w:tc>
        <w:tc>
          <w:tcPr>
            <w:tcW w:w="967" w:type="dxa"/>
            <w:vMerge/>
            <w:tcBorders>
              <w:top w:val="single" w:sz="4" w:space="0" w:color="auto"/>
              <w:left w:val="single" w:sz="4" w:space="0" w:color="auto"/>
              <w:bottom w:val="single" w:sz="4" w:space="0" w:color="auto"/>
              <w:right w:val="single" w:sz="4" w:space="0" w:color="auto"/>
            </w:tcBorders>
            <w:vAlign w:val="center"/>
          </w:tcPr>
          <w:p w:rsidR="007E46CA" w:rsidRPr="007E46CA" w:rsidRDefault="007E46CA" w:rsidP="00E0739D"/>
        </w:tc>
        <w:tc>
          <w:tcPr>
            <w:tcW w:w="967" w:type="dxa"/>
            <w:vMerge/>
            <w:tcBorders>
              <w:top w:val="single" w:sz="4" w:space="0" w:color="auto"/>
              <w:left w:val="single" w:sz="4" w:space="0" w:color="auto"/>
              <w:bottom w:val="single" w:sz="4" w:space="0" w:color="auto"/>
              <w:right w:val="single" w:sz="4" w:space="0" w:color="auto"/>
            </w:tcBorders>
            <w:vAlign w:val="center"/>
          </w:tcPr>
          <w:p w:rsidR="007E46CA" w:rsidRPr="007E46CA" w:rsidRDefault="007E46CA" w:rsidP="00E0739D"/>
        </w:tc>
        <w:tc>
          <w:tcPr>
            <w:tcW w:w="791" w:type="dxa"/>
            <w:tcBorders>
              <w:top w:val="single" w:sz="4" w:space="0" w:color="auto"/>
              <w:left w:val="single" w:sz="4" w:space="0" w:color="auto"/>
              <w:bottom w:val="single" w:sz="4" w:space="0" w:color="auto"/>
              <w:right w:val="single" w:sz="4" w:space="0" w:color="auto"/>
            </w:tcBorders>
          </w:tcPr>
          <w:p w:rsidR="007E46CA" w:rsidRPr="007E46CA" w:rsidRDefault="007E46CA" w:rsidP="00E0739D">
            <w:pPr>
              <w:jc w:val="center"/>
            </w:pPr>
            <w:r w:rsidRPr="007E46CA">
              <w:t>Повышение квалификации</w:t>
            </w:r>
          </w:p>
        </w:tc>
        <w:tc>
          <w:tcPr>
            <w:tcW w:w="2463" w:type="dxa"/>
            <w:tcBorders>
              <w:top w:val="single" w:sz="4" w:space="0" w:color="auto"/>
              <w:left w:val="single" w:sz="4" w:space="0" w:color="auto"/>
              <w:bottom w:val="single" w:sz="4" w:space="0" w:color="auto"/>
              <w:right w:val="single" w:sz="4" w:space="0" w:color="auto"/>
            </w:tcBorders>
          </w:tcPr>
          <w:p w:rsidR="007E46CA" w:rsidRPr="007E46CA" w:rsidRDefault="007E46CA" w:rsidP="00E0739D">
            <w:pPr>
              <w:jc w:val="center"/>
            </w:pPr>
            <w:r w:rsidRPr="007E46CA">
              <w:t>Внедрение результатов</w:t>
            </w:r>
          </w:p>
        </w:tc>
        <w:tc>
          <w:tcPr>
            <w:tcW w:w="3077" w:type="dxa"/>
            <w:vMerge/>
            <w:tcBorders>
              <w:top w:val="single" w:sz="4" w:space="0" w:color="auto"/>
              <w:left w:val="single" w:sz="4" w:space="0" w:color="auto"/>
              <w:bottom w:val="single" w:sz="4" w:space="0" w:color="auto"/>
              <w:right w:val="single" w:sz="4" w:space="0" w:color="auto"/>
            </w:tcBorders>
            <w:vAlign w:val="center"/>
          </w:tcPr>
          <w:p w:rsidR="007E46CA" w:rsidRPr="007E46CA" w:rsidRDefault="007E46CA" w:rsidP="00E0739D"/>
        </w:tc>
      </w:tr>
      <w:tr w:rsidR="007E46CA" w:rsidRPr="007E46CA" w:rsidTr="007E46CA">
        <w:trPr>
          <w:trHeight w:val="359"/>
        </w:trPr>
        <w:tc>
          <w:tcPr>
            <w:tcW w:w="352" w:type="dxa"/>
            <w:tcBorders>
              <w:top w:val="single" w:sz="4" w:space="0" w:color="auto"/>
              <w:left w:val="single" w:sz="4" w:space="0" w:color="auto"/>
              <w:bottom w:val="single" w:sz="4" w:space="0" w:color="auto"/>
              <w:right w:val="single" w:sz="4" w:space="0" w:color="auto"/>
            </w:tcBorders>
          </w:tcPr>
          <w:p w:rsidR="007E46CA" w:rsidRPr="007E46CA" w:rsidRDefault="007E46CA" w:rsidP="00E0739D">
            <w:pPr>
              <w:jc w:val="center"/>
            </w:pPr>
            <w:r w:rsidRPr="007E46CA">
              <w:t>1</w:t>
            </w:r>
          </w:p>
        </w:tc>
        <w:tc>
          <w:tcPr>
            <w:tcW w:w="1144" w:type="dxa"/>
            <w:tcBorders>
              <w:top w:val="single" w:sz="4" w:space="0" w:color="auto"/>
              <w:left w:val="single" w:sz="4" w:space="0" w:color="auto"/>
              <w:bottom w:val="single" w:sz="4" w:space="0" w:color="auto"/>
              <w:right w:val="single" w:sz="4" w:space="0" w:color="auto"/>
            </w:tcBorders>
          </w:tcPr>
          <w:p w:rsidR="007E46CA" w:rsidRPr="007E46CA" w:rsidRDefault="007E46CA" w:rsidP="00E0739D">
            <w:pPr>
              <w:jc w:val="center"/>
            </w:pPr>
            <w:r w:rsidRPr="007E46CA">
              <w:t>2</w:t>
            </w:r>
          </w:p>
        </w:tc>
        <w:tc>
          <w:tcPr>
            <w:tcW w:w="967" w:type="dxa"/>
            <w:tcBorders>
              <w:top w:val="single" w:sz="4" w:space="0" w:color="auto"/>
              <w:left w:val="single" w:sz="4" w:space="0" w:color="auto"/>
              <w:bottom w:val="single" w:sz="4" w:space="0" w:color="auto"/>
              <w:right w:val="single" w:sz="4" w:space="0" w:color="auto"/>
            </w:tcBorders>
          </w:tcPr>
          <w:p w:rsidR="007E46CA" w:rsidRPr="007E46CA" w:rsidRDefault="007E46CA" w:rsidP="00E0739D">
            <w:pPr>
              <w:jc w:val="center"/>
            </w:pPr>
            <w:r w:rsidRPr="007E46CA">
              <w:t>3</w:t>
            </w:r>
          </w:p>
        </w:tc>
        <w:tc>
          <w:tcPr>
            <w:tcW w:w="967" w:type="dxa"/>
            <w:tcBorders>
              <w:top w:val="single" w:sz="4" w:space="0" w:color="auto"/>
              <w:left w:val="single" w:sz="4" w:space="0" w:color="auto"/>
              <w:bottom w:val="single" w:sz="4" w:space="0" w:color="auto"/>
              <w:right w:val="single" w:sz="4" w:space="0" w:color="auto"/>
            </w:tcBorders>
          </w:tcPr>
          <w:p w:rsidR="007E46CA" w:rsidRPr="007E46CA" w:rsidRDefault="007E46CA" w:rsidP="00E0739D">
            <w:pPr>
              <w:jc w:val="center"/>
            </w:pPr>
            <w:r w:rsidRPr="007E46CA">
              <w:t>4</w:t>
            </w:r>
          </w:p>
        </w:tc>
        <w:tc>
          <w:tcPr>
            <w:tcW w:w="791" w:type="dxa"/>
            <w:tcBorders>
              <w:top w:val="single" w:sz="4" w:space="0" w:color="auto"/>
              <w:left w:val="single" w:sz="4" w:space="0" w:color="auto"/>
              <w:bottom w:val="single" w:sz="4" w:space="0" w:color="auto"/>
              <w:right w:val="single" w:sz="4" w:space="0" w:color="auto"/>
            </w:tcBorders>
          </w:tcPr>
          <w:p w:rsidR="007E46CA" w:rsidRPr="007E46CA" w:rsidRDefault="007E46CA" w:rsidP="00E0739D">
            <w:pPr>
              <w:jc w:val="center"/>
            </w:pPr>
            <w:r w:rsidRPr="007E46CA">
              <w:t>5</w:t>
            </w:r>
          </w:p>
        </w:tc>
        <w:tc>
          <w:tcPr>
            <w:tcW w:w="2463" w:type="dxa"/>
            <w:tcBorders>
              <w:top w:val="single" w:sz="4" w:space="0" w:color="auto"/>
              <w:left w:val="single" w:sz="4" w:space="0" w:color="auto"/>
              <w:bottom w:val="single" w:sz="4" w:space="0" w:color="auto"/>
              <w:right w:val="single" w:sz="4" w:space="0" w:color="auto"/>
            </w:tcBorders>
          </w:tcPr>
          <w:p w:rsidR="007E46CA" w:rsidRPr="007E46CA" w:rsidRDefault="007E46CA" w:rsidP="00E0739D">
            <w:pPr>
              <w:jc w:val="center"/>
            </w:pPr>
            <w:r w:rsidRPr="007E46CA">
              <w:t>6</w:t>
            </w:r>
          </w:p>
        </w:tc>
        <w:tc>
          <w:tcPr>
            <w:tcW w:w="3077" w:type="dxa"/>
            <w:tcBorders>
              <w:top w:val="single" w:sz="4" w:space="0" w:color="auto"/>
              <w:left w:val="single" w:sz="4" w:space="0" w:color="auto"/>
              <w:bottom w:val="single" w:sz="4" w:space="0" w:color="auto"/>
              <w:right w:val="single" w:sz="4" w:space="0" w:color="auto"/>
            </w:tcBorders>
          </w:tcPr>
          <w:p w:rsidR="007E46CA" w:rsidRPr="007E46CA" w:rsidRDefault="007E46CA" w:rsidP="00E0739D">
            <w:pPr>
              <w:jc w:val="center"/>
            </w:pPr>
            <w:r w:rsidRPr="007E46CA">
              <w:t>7</w:t>
            </w:r>
          </w:p>
        </w:tc>
      </w:tr>
      <w:tr w:rsidR="007E46CA" w:rsidRPr="007E46CA" w:rsidTr="007E46CA">
        <w:trPr>
          <w:trHeight w:val="1487"/>
        </w:trPr>
        <w:tc>
          <w:tcPr>
            <w:tcW w:w="352" w:type="dxa"/>
            <w:tcBorders>
              <w:top w:val="single" w:sz="4" w:space="0" w:color="auto"/>
              <w:left w:val="single" w:sz="4" w:space="0" w:color="auto"/>
              <w:bottom w:val="single" w:sz="4" w:space="0" w:color="auto"/>
              <w:right w:val="single" w:sz="4" w:space="0" w:color="auto"/>
            </w:tcBorders>
          </w:tcPr>
          <w:p w:rsidR="007E46CA" w:rsidRPr="007E46CA" w:rsidRDefault="007E46CA" w:rsidP="00E0739D">
            <w:pPr>
              <w:jc w:val="center"/>
            </w:pPr>
            <w:r w:rsidRPr="007E46CA">
              <w:t>1</w:t>
            </w:r>
          </w:p>
        </w:tc>
        <w:tc>
          <w:tcPr>
            <w:tcW w:w="1144" w:type="dxa"/>
            <w:tcBorders>
              <w:top w:val="single" w:sz="4" w:space="0" w:color="auto"/>
              <w:left w:val="single" w:sz="4" w:space="0" w:color="auto"/>
              <w:bottom w:val="single" w:sz="4" w:space="0" w:color="auto"/>
              <w:right w:val="single" w:sz="4" w:space="0" w:color="auto"/>
            </w:tcBorders>
          </w:tcPr>
          <w:p w:rsidR="007E46CA" w:rsidRPr="007E46CA" w:rsidRDefault="007E46CA" w:rsidP="00E0739D">
            <w:pPr>
              <w:jc w:val="center"/>
              <w:rPr>
                <w:lang w:val="kk-KZ"/>
              </w:rPr>
            </w:pPr>
            <w:r w:rsidRPr="007E46CA">
              <w:t xml:space="preserve">Калдыбаева </w:t>
            </w:r>
          </w:p>
          <w:p w:rsidR="007E46CA" w:rsidRPr="007E46CA" w:rsidRDefault="007E46CA" w:rsidP="00E0739D">
            <w:pPr>
              <w:jc w:val="center"/>
            </w:pPr>
            <w:r w:rsidRPr="007E46CA">
              <w:t>Ботагоз Мырзахметовна</w:t>
            </w:r>
          </w:p>
        </w:tc>
        <w:tc>
          <w:tcPr>
            <w:tcW w:w="967" w:type="dxa"/>
            <w:tcBorders>
              <w:top w:val="single" w:sz="4" w:space="0" w:color="auto"/>
              <w:left w:val="single" w:sz="4" w:space="0" w:color="auto"/>
              <w:bottom w:val="single" w:sz="4" w:space="0" w:color="auto"/>
              <w:right w:val="single" w:sz="4" w:space="0" w:color="auto"/>
            </w:tcBorders>
          </w:tcPr>
          <w:p w:rsidR="007E46CA" w:rsidRPr="007E46CA" w:rsidRDefault="007E46CA" w:rsidP="00E0739D">
            <w:pPr>
              <w:jc w:val="center"/>
              <w:rPr>
                <w:color w:val="000000"/>
                <w:lang w:val="kk-KZ"/>
              </w:rPr>
            </w:pPr>
            <w:r w:rsidRPr="007E46CA">
              <w:rPr>
                <w:color w:val="000000"/>
                <w:lang w:val="kk-KZ"/>
              </w:rPr>
              <w:t>PhD доктор.,</w:t>
            </w:r>
          </w:p>
          <w:p w:rsidR="007E46CA" w:rsidRPr="007E46CA" w:rsidRDefault="007E46CA" w:rsidP="00E0739D">
            <w:pPr>
              <w:jc w:val="center"/>
              <w:rPr>
                <w:color w:val="000000"/>
                <w:lang w:val="kk-KZ"/>
              </w:rPr>
            </w:pPr>
            <w:r w:rsidRPr="007E46CA">
              <w:rPr>
                <w:color w:val="000000"/>
                <w:lang w:val="kk-KZ"/>
              </w:rPr>
              <w:t>доцент</w:t>
            </w:r>
          </w:p>
        </w:tc>
        <w:tc>
          <w:tcPr>
            <w:tcW w:w="967" w:type="dxa"/>
            <w:tcBorders>
              <w:top w:val="single" w:sz="4" w:space="0" w:color="auto"/>
              <w:left w:val="single" w:sz="4" w:space="0" w:color="auto"/>
              <w:bottom w:val="single" w:sz="4" w:space="0" w:color="auto"/>
              <w:right w:val="single" w:sz="4" w:space="0" w:color="auto"/>
            </w:tcBorders>
          </w:tcPr>
          <w:p w:rsidR="007E46CA" w:rsidRPr="007E46CA" w:rsidRDefault="007E46CA" w:rsidP="00E0739D">
            <w:pPr>
              <w:jc w:val="center"/>
            </w:pPr>
            <w:r w:rsidRPr="007E46CA">
              <w:t>«КазИнСт»     РГП  ФШТ</w:t>
            </w:r>
          </w:p>
        </w:tc>
        <w:tc>
          <w:tcPr>
            <w:tcW w:w="791" w:type="dxa"/>
            <w:tcBorders>
              <w:top w:val="single" w:sz="4" w:space="0" w:color="auto"/>
              <w:left w:val="single" w:sz="4" w:space="0" w:color="auto"/>
              <w:bottom w:val="single" w:sz="4" w:space="0" w:color="auto"/>
              <w:right w:val="single" w:sz="4" w:space="0" w:color="auto"/>
            </w:tcBorders>
          </w:tcPr>
          <w:p w:rsidR="007E46CA" w:rsidRPr="007E46CA" w:rsidRDefault="007E46CA" w:rsidP="00E0739D">
            <w:pPr>
              <w:jc w:val="center"/>
              <w:rPr>
                <w:color w:val="000000"/>
                <w:lang w:val="kk-KZ"/>
              </w:rPr>
            </w:pPr>
            <w:r w:rsidRPr="007E46CA">
              <w:rPr>
                <w:color w:val="000000"/>
                <w:lang w:val="kk-KZ"/>
              </w:rPr>
              <w:t>18.11.2019-</w:t>
            </w:r>
          </w:p>
          <w:p w:rsidR="007E46CA" w:rsidRPr="007E46CA" w:rsidRDefault="007E46CA" w:rsidP="00E0739D">
            <w:pPr>
              <w:jc w:val="center"/>
            </w:pPr>
            <w:r w:rsidRPr="007E46CA">
              <w:rPr>
                <w:color w:val="000000"/>
                <w:lang w:val="kk-KZ"/>
              </w:rPr>
              <w:t>28.11.2019</w:t>
            </w:r>
          </w:p>
        </w:tc>
        <w:tc>
          <w:tcPr>
            <w:tcW w:w="2463" w:type="dxa"/>
            <w:tcBorders>
              <w:top w:val="single" w:sz="4" w:space="0" w:color="auto"/>
              <w:left w:val="single" w:sz="4" w:space="0" w:color="auto"/>
              <w:bottom w:val="single" w:sz="4" w:space="0" w:color="auto"/>
              <w:right w:val="single" w:sz="4" w:space="0" w:color="auto"/>
            </w:tcBorders>
          </w:tcPr>
          <w:p w:rsidR="007E46CA" w:rsidRPr="007E46CA" w:rsidRDefault="007E46CA" w:rsidP="00E0739D">
            <w:pPr>
              <w:jc w:val="both"/>
              <w:rPr>
                <w:lang w:val="kk-KZ"/>
              </w:rPr>
            </w:pPr>
            <w:r w:rsidRPr="007E46CA">
              <w:rPr>
                <w:lang w:val="kk-KZ"/>
              </w:rPr>
              <w:t>ИСО 50001 Системы энергетического менеджмента. Требования и руководство по использования</w:t>
            </w:r>
          </w:p>
        </w:tc>
        <w:tc>
          <w:tcPr>
            <w:tcW w:w="3077" w:type="dxa"/>
            <w:tcBorders>
              <w:top w:val="single" w:sz="4" w:space="0" w:color="auto"/>
              <w:left w:val="single" w:sz="4" w:space="0" w:color="auto"/>
              <w:bottom w:val="single" w:sz="4" w:space="0" w:color="auto"/>
              <w:right w:val="single" w:sz="4" w:space="0" w:color="auto"/>
            </w:tcBorders>
          </w:tcPr>
          <w:p w:rsidR="007E46CA" w:rsidRPr="007E46CA" w:rsidRDefault="007E46CA" w:rsidP="00E0739D">
            <w:pPr>
              <w:jc w:val="both"/>
              <w:rPr>
                <w:lang w:val="kk-KZ"/>
              </w:rPr>
            </w:pPr>
            <w:r w:rsidRPr="007E46CA">
              <w:rPr>
                <w:lang w:val="kk-KZ"/>
              </w:rPr>
              <w:t xml:space="preserve">В076– Стандарттизацияи  сертификация  (по отраслям) (6В075 – Стандартизация, сертификация и  метрология (по отраслям) 6В07510- «Стандартизация и сертификация», 6В07513-«Метрология»  </w:t>
            </w:r>
          </w:p>
        </w:tc>
      </w:tr>
      <w:tr w:rsidR="007E46CA" w:rsidRPr="007E46CA" w:rsidTr="007E46CA">
        <w:trPr>
          <w:trHeight w:val="1515"/>
        </w:trPr>
        <w:tc>
          <w:tcPr>
            <w:tcW w:w="352" w:type="dxa"/>
            <w:tcBorders>
              <w:top w:val="single" w:sz="4" w:space="0" w:color="auto"/>
              <w:left w:val="single" w:sz="4" w:space="0" w:color="auto"/>
              <w:bottom w:val="single" w:sz="4" w:space="0" w:color="auto"/>
              <w:right w:val="single" w:sz="4" w:space="0" w:color="auto"/>
            </w:tcBorders>
          </w:tcPr>
          <w:p w:rsidR="007E46CA" w:rsidRPr="007E46CA" w:rsidRDefault="007E46CA" w:rsidP="00E0739D">
            <w:pPr>
              <w:jc w:val="center"/>
            </w:pPr>
            <w:r w:rsidRPr="007E46CA">
              <w:t>2</w:t>
            </w:r>
          </w:p>
        </w:tc>
        <w:tc>
          <w:tcPr>
            <w:tcW w:w="1144" w:type="dxa"/>
            <w:tcBorders>
              <w:top w:val="single" w:sz="4" w:space="0" w:color="auto"/>
              <w:left w:val="single" w:sz="4" w:space="0" w:color="auto"/>
              <w:bottom w:val="single" w:sz="4" w:space="0" w:color="auto"/>
              <w:right w:val="single" w:sz="4" w:space="0" w:color="auto"/>
            </w:tcBorders>
          </w:tcPr>
          <w:p w:rsidR="007E46CA" w:rsidRPr="007E46CA" w:rsidRDefault="007E46CA" w:rsidP="00E0739D">
            <w:pPr>
              <w:jc w:val="center"/>
              <w:rPr>
                <w:lang w:val="kk-KZ"/>
              </w:rPr>
            </w:pPr>
            <w:r w:rsidRPr="007E46CA">
              <w:t xml:space="preserve">Болысова </w:t>
            </w:r>
          </w:p>
          <w:p w:rsidR="007E46CA" w:rsidRPr="007E46CA" w:rsidRDefault="007E46CA" w:rsidP="00E0739D">
            <w:pPr>
              <w:jc w:val="center"/>
              <w:rPr>
                <w:lang w:val="kk-KZ"/>
              </w:rPr>
            </w:pPr>
            <w:r w:rsidRPr="007E46CA">
              <w:t>Г</w:t>
            </w:r>
            <w:r w:rsidRPr="007E46CA">
              <w:rPr>
                <w:lang w:val="kk-KZ"/>
              </w:rPr>
              <w:t>үлназира Смаханқызы</w:t>
            </w:r>
          </w:p>
        </w:tc>
        <w:tc>
          <w:tcPr>
            <w:tcW w:w="967" w:type="dxa"/>
            <w:tcBorders>
              <w:top w:val="single" w:sz="4" w:space="0" w:color="auto"/>
              <w:left w:val="single" w:sz="4" w:space="0" w:color="auto"/>
              <w:bottom w:val="single" w:sz="4" w:space="0" w:color="auto"/>
              <w:right w:val="single" w:sz="4" w:space="0" w:color="auto"/>
            </w:tcBorders>
          </w:tcPr>
          <w:p w:rsidR="007E46CA" w:rsidRPr="007E46CA" w:rsidRDefault="007E46CA" w:rsidP="00E0739D">
            <w:pPr>
              <w:jc w:val="center"/>
              <w:rPr>
                <w:color w:val="000000"/>
                <w:lang w:val="kk-KZ"/>
              </w:rPr>
            </w:pPr>
            <w:r w:rsidRPr="007E46CA">
              <w:rPr>
                <w:color w:val="000000"/>
                <w:lang w:val="kk-KZ"/>
              </w:rPr>
              <w:t xml:space="preserve">магистр, </w:t>
            </w:r>
          </w:p>
          <w:p w:rsidR="007E46CA" w:rsidRPr="007E46CA" w:rsidRDefault="007E46CA" w:rsidP="00E0739D">
            <w:pPr>
              <w:jc w:val="center"/>
              <w:rPr>
                <w:color w:val="000000"/>
                <w:lang w:val="kk-KZ"/>
              </w:rPr>
            </w:pPr>
            <w:r w:rsidRPr="007E46CA">
              <w:rPr>
                <w:color w:val="000000"/>
                <w:lang w:val="kk-KZ"/>
              </w:rPr>
              <w:t>преподаватель</w:t>
            </w:r>
          </w:p>
        </w:tc>
        <w:tc>
          <w:tcPr>
            <w:tcW w:w="967" w:type="dxa"/>
            <w:tcBorders>
              <w:top w:val="single" w:sz="4" w:space="0" w:color="auto"/>
              <w:left w:val="single" w:sz="4" w:space="0" w:color="auto"/>
              <w:bottom w:val="single" w:sz="4" w:space="0" w:color="auto"/>
              <w:right w:val="single" w:sz="4" w:space="0" w:color="auto"/>
            </w:tcBorders>
          </w:tcPr>
          <w:p w:rsidR="007E46CA" w:rsidRPr="007E46CA" w:rsidRDefault="007E46CA" w:rsidP="00E0739D">
            <w:pPr>
              <w:jc w:val="center"/>
            </w:pPr>
            <w:r w:rsidRPr="007E46CA">
              <w:t>«КазИнСт»     РГП  ФШТ</w:t>
            </w:r>
          </w:p>
        </w:tc>
        <w:tc>
          <w:tcPr>
            <w:tcW w:w="791" w:type="dxa"/>
            <w:tcBorders>
              <w:top w:val="single" w:sz="4" w:space="0" w:color="auto"/>
              <w:left w:val="single" w:sz="4" w:space="0" w:color="auto"/>
              <w:bottom w:val="single" w:sz="4" w:space="0" w:color="auto"/>
              <w:right w:val="single" w:sz="4" w:space="0" w:color="auto"/>
            </w:tcBorders>
          </w:tcPr>
          <w:p w:rsidR="007E46CA" w:rsidRPr="007E46CA" w:rsidRDefault="007E46CA" w:rsidP="00E0739D">
            <w:pPr>
              <w:jc w:val="center"/>
              <w:rPr>
                <w:color w:val="000000"/>
                <w:lang w:val="kk-KZ"/>
              </w:rPr>
            </w:pPr>
            <w:r w:rsidRPr="007E46CA">
              <w:rPr>
                <w:color w:val="000000"/>
                <w:lang w:val="kk-KZ"/>
              </w:rPr>
              <w:t>18.11.2019-</w:t>
            </w:r>
          </w:p>
          <w:p w:rsidR="007E46CA" w:rsidRPr="007E46CA" w:rsidRDefault="007E46CA" w:rsidP="00E0739D">
            <w:pPr>
              <w:jc w:val="center"/>
            </w:pPr>
            <w:r w:rsidRPr="007E46CA">
              <w:rPr>
                <w:color w:val="000000"/>
                <w:lang w:val="kk-KZ"/>
              </w:rPr>
              <w:t>28.11.2019</w:t>
            </w:r>
          </w:p>
        </w:tc>
        <w:tc>
          <w:tcPr>
            <w:tcW w:w="2463" w:type="dxa"/>
            <w:tcBorders>
              <w:top w:val="single" w:sz="4" w:space="0" w:color="auto"/>
              <w:left w:val="single" w:sz="4" w:space="0" w:color="auto"/>
              <w:bottom w:val="single" w:sz="4" w:space="0" w:color="auto"/>
              <w:right w:val="single" w:sz="4" w:space="0" w:color="auto"/>
            </w:tcBorders>
          </w:tcPr>
          <w:p w:rsidR="007E46CA" w:rsidRPr="007E46CA" w:rsidRDefault="007E46CA" w:rsidP="00E0739D">
            <w:pPr>
              <w:jc w:val="both"/>
              <w:rPr>
                <w:lang w:val="kk-KZ"/>
              </w:rPr>
            </w:pPr>
            <w:r w:rsidRPr="007E46CA">
              <w:rPr>
                <w:lang w:val="kk-KZ"/>
              </w:rPr>
              <w:t>Повышение квалификации и  переподготовка кадров в области технического регулирования и метрологии</w:t>
            </w:r>
          </w:p>
        </w:tc>
        <w:tc>
          <w:tcPr>
            <w:tcW w:w="3077" w:type="dxa"/>
            <w:tcBorders>
              <w:top w:val="single" w:sz="4" w:space="0" w:color="auto"/>
              <w:left w:val="single" w:sz="4" w:space="0" w:color="auto"/>
              <w:bottom w:val="single" w:sz="4" w:space="0" w:color="auto"/>
              <w:right w:val="single" w:sz="4" w:space="0" w:color="auto"/>
            </w:tcBorders>
          </w:tcPr>
          <w:p w:rsidR="007E46CA" w:rsidRPr="007E46CA" w:rsidRDefault="007E46CA" w:rsidP="00E0739D">
            <w:pPr>
              <w:jc w:val="both"/>
            </w:pPr>
            <w:r w:rsidRPr="007E46CA">
              <w:rPr>
                <w:lang w:val="kk-KZ"/>
              </w:rPr>
              <w:t xml:space="preserve">В076– Стандарттизацияи  сертификация  (по отраслям) (6В075 – Стандартизация, сертификация и  метрология (по отраслям) 6В07510- «Стандартизация и сертификация», 6В07513-«Метрология»  </w:t>
            </w:r>
          </w:p>
        </w:tc>
      </w:tr>
      <w:tr w:rsidR="007E46CA" w:rsidRPr="007E46CA" w:rsidTr="007E46CA">
        <w:trPr>
          <w:trHeight w:val="1515"/>
        </w:trPr>
        <w:tc>
          <w:tcPr>
            <w:tcW w:w="352" w:type="dxa"/>
            <w:tcBorders>
              <w:top w:val="single" w:sz="4" w:space="0" w:color="auto"/>
              <w:left w:val="single" w:sz="4" w:space="0" w:color="auto"/>
              <w:bottom w:val="single" w:sz="4" w:space="0" w:color="auto"/>
              <w:right w:val="single" w:sz="4" w:space="0" w:color="auto"/>
            </w:tcBorders>
          </w:tcPr>
          <w:p w:rsidR="007E46CA" w:rsidRPr="007E46CA" w:rsidRDefault="007E46CA" w:rsidP="00E0739D">
            <w:pPr>
              <w:jc w:val="center"/>
              <w:rPr>
                <w:lang w:val="kk-KZ"/>
              </w:rPr>
            </w:pPr>
            <w:r w:rsidRPr="007E46CA">
              <w:rPr>
                <w:lang w:val="kk-KZ"/>
              </w:rPr>
              <w:t>3</w:t>
            </w:r>
          </w:p>
        </w:tc>
        <w:tc>
          <w:tcPr>
            <w:tcW w:w="1144" w:type="dxa"/>
            <w:tcBorders>
              <w:top w:val="single" w:sz="4" w:space="0" w:color="auto"/>
              <w:left w:val="single" w:sz="4" w:space="0" w:color="auto"/>
              <w:bottom w:val="single" w:sz="4" w:space="0" w:color="auto"/>
              <w:right w:val="single" w:sz="4" w:space="0" w:color="auto"/>
            </w:tcBorders>
          </w:tcPr>
          <w:p w:rsidR="007E46CA" w:rsidRPr="007E46CA" w:rsidRDefault="007E46CA" w:rsidP="00E0739D">
            <w:pPr>
              <w:jc w:val="center"/>
              <w:rPr>
                <w:lang w:val="kk-KZ"/>
              </w:rPr>
            </w:pPr>
            <w:r w:rsidRPr="007E46CA">
              <w:rPr>
                <w:lang w:val="kk-KZ"/>
              </w:rPr>
              <w:t>Бекибаев Нурмаханбет</w:t>
            </w:r>
          </w:p>
          <w:p w:rsidR="007E46CA" w:rsidRPr="007E46CA" w:rsidRDefault="007E46CA" w:rsidP="00E0739D">
            <w:pPr>
              <w:jc w:val="center"/>
              <w:rPr>
                <w:lang w:val="kk-KZ"/>
              </w:rPr>
            </w:pPr>
            <w:r w:rsidRPr="007E46CA">
              <w:rPr>
                <w:lang w:val="kk-KZ"/>
              </w:rPr>
              <w:t>Сейтмаханбетович</w:t>
            </w:r>
          </w:p>
        </w:tc>
        <w:tc>
          <w:tcPr>
            <w:tcW w:w="967" w:type="dxa"/>
            <w:tcBorders>
              <w:top w:val="single" w:sz="4" w:space="0" w:color="auto"/>
              <w:left w:val="single" w:sz="4" w:space="0" w:color="auto"/>
              <w:bottom w:val="single" w:sz="4" w:space="0" w:color="auto"/>
              <w:right w:val="single" w:sz="4" w:space="0" w:color="auto"/>
            </w:tcBorders>
          </w:tcPr>
          <w:p w:rsidR="007E46CA" w:rsidRPr="007E46CA" w:rsidRDefault="007E46CA" w:rsidP="00E0739D">
            <w:pPr>
              <w:jc w:val="center"/>
              <w:rPr>
                <w:color w:val="000000"/>
                <w:lang w:val="kk-KZ"/>
              </w:rPr>
            </w:pPr>
            <w:r w:rsidRPr="007E46CA">
              <w:rPr>
                <w:color w:val="000000"/>
                <w:lang w:val="kk-KZ"/>
              </w:rPr>
              <w:t xml:space="preserve">д.т.н., </w:t>
            </w:r>
          </w:p>
          <w:p w:rsidR="007E46CA" w:rsidRPr="007E46CA" w:rsidRDefault="007E46CA" w:rsidP="00E0739D">
            <w:pPr>
              <w:jc w:val="center"/>
              <w:rPr>
                <w:color w:val="000000"/>
                <w:lang w:val="kk-KZ"/>
              </w:rPr>
            </w:pPr>
            <w:r w:rsidRPr="007E46CA">
              <w:rPr>
                <w:color w:val="000000"/>
                <w:lang w:val="kk-KZ"/>
              </w:rPr>
              <w:t>профессор</w:t>
            </w:r>
          </w:p>
        </w:tc>
        <w:tc>
          <w:tcPr>
            <w:tcW w:w="967" w:type="dxa"/>
            <w:tcBorders>
              <w:top w:val="single" w:sz="4" w:space="0" w:color="auto"/>
              <w:left w:val="single" w:sz="4" w:space="0" w:color="auto"/>
              <w:bottom w:val="single" w:sz="4" w:space="0" w:color="auto"/>
              <w:right w:val="single" w:sz="4" w:space="0" w:color="auto"/>
            </w:tcBorders>
          </w:tcPr>
          <w:p w:rsidR="007E46CA" w:rsidRPr="007E46CA" w:rsidRDefault="007E46CA" w:rsidP="00E0739D">
            <w:pPr>
              <w:jc w:val="center"/>
            </w:pPr>
            <w:r w:rsidRPr="007E46CA">
              <w:t>«КазИнСт»     РГП  ФШТ</w:t>
            </w:r>
          </w:p>
        </w:tc>
        <w:tc>
          <w:tcPr>
            <w:tcW w:w="791" w:type="dxa"/>
            <w:tcBorders>
              <w:top w:val="single" w:sz="4" w:space="0" w:color="auto"/>
              <w:left w:val="single" w:sz="4" w:space="0" w:color="auto"/>
              <w:bottom w:val="single" w:sz="4" w:space="0" w:color="auto"/>
              <w:right w:val="single" w:sz="4" w:space="0" w:color="auto"/>
            </w:tcBorders>
          </w:tcPr>
          <w:p w:rsidR="007E46CA" w:rsidRPr="007E46CA" w:rsidRDefault="007E46CA" w:rsidP="00E0739D">
            <w:pPr>
              <w:jc w:val="center"/>
              <w:rPr>
                <w:color w:val="000000"/>
                <w:lang w:val="kk-KZ"/>
              </w:rPr>
            </w:pPr>
            <w:r w:rsidRPr="007E46CA">
              <w:rPr>
                <w:color w:val="000000"/>
                <w:lang w:val="kk-KZ"/>
              </w:rPr>
              <w:t>03.02.2020-</w:t>
            </w:r>
          </w:p>
          <w:p w:rsidR="007E46CA" w:rsidRPr="007E46CA" w:rsidRDefault="007E46CA" w:rsidP="00E0739D">
            <w:pPr>
              <w:jc w:val="center"/>
            </w:pPr>
            <w:r w:rsidRPr="007E46CA">
              <w:rPr>
                <w:color w:val="000000"/>
                <w:lang w:val="kk-KZ"/>
              </w:rPr>
              <w:t>11.02.2020</w:t>
            </w:r>
          </w:p>
        </w:tc>
        <w:tc>
          <w:tcPr>
            <w:tcW w:w="2463" w:type="dxa"/>
            <w:tcBorders>
              <w:top w:val="single" w:sz="4" w:space="0" w:color="auto"/>
              <w:left w:val="single" w:sz="4" w:space="0" w:color="auto"/>
              <w:bottom w:val="single" w:sz="4" w:space="0" w:color="auto"/>
              <w:right w:val="single" w:sz="4" w:space="0" w:color="auto"/>
            </w:tcBorders>
          </w:tcPr>
          <w:p w:rsidR="007E46CA" w:rsidRPr="007E46CA" w:rsidRDefault="007E46CA" w:rsidP="00E0739D">
            <w:pPr>
              <w:jc w:val="both"/>
            </w:pPr>
            <w:r w:rsidRPr="007E46CA">
              <w:rPr>
                <w:lang w:val="kk-KZ"/>
              </w:rPr>
              <w:t>Повышение квалификации и  переподготовка кадров в области технического регулирования и метрологии</w:t>
            </w:r>
          </w:p>
        </w:tc>
        <w:tc>
          <w:tcPr>
            <w:tcW w:w="3077" w:type="dxa"/>
            <w:tcBorders>
              <w:top w:val="single" w:sz="4" w:space="0" w:color="auto"/>
              <w:left w:val="single" w:sz="4" w:space="0" w:color="auto"/>
              <w:bottom w:val="single" w:sz="4" w:space="0" w:color="auto"/>
              <w:right w:val="single" w:sz="4" w:space="0" w:color="auto"/>
            </w:tcBorders>
          </w:tcPr>
          <w:p w:rsidR="007E46CA" w:rsidRPr="007E46CA" w:rsidRDefault="007E46CA" w:rsidP="00E0739D">
            <w:pPr>
              <w:jc w:val="both"/>
            </w:pPr>
            <w:r w:rsidRPr="007E46CA">
              <w:rPr>
                <w:lang w:val="kk-KZ"/>
              </w:rPr>
              <w:t xml:space="preserve">В076– Стандарттизацияи  сертификация  (по отраслям) (6В075 – Стандартизация, сертификация и  метрология (по отраслям) 6В07510- «Стандартизация и сертификация», 6В07513-«Метрология»  </w:t>
            </w:r>
          </w:p>
        </w:tc>
      </w:tr>
      <w:tr w:rsidR="007E46CA" w:rsidRPr="007E46CA" w:rsidTr="007E46CA">
        <w:trPr>
          <w:trHeight w:val="1515"/>
        </w:trPr>
        <w:tc>
          <w:tcPr>
            <w:tcW w:w="352" w:type="dxa"/>
            <w:tcBorders>
              <w:top w:val="single" w:sz="4" w:space="0" w:color="auto"/>
              <w:left w:val="single" w:sz="4" w:space="0" w:color="auto"/>
              <w:bottom w:val="single" w:sz="4" w:space="0" w:color="auto"/>
              <w:right w:val="single" w:sz="4" w:space="0" w:color="auto"/>
            </w:tcBorders>
          </w:tcPr>
          <w:p w:rsidR="007E46CA" w:rsidRPr="007E46CA" w:rsidRDefault="007E46CA" w:rsidP="00E0739D">
            <w:pPr>
              <w:jc w:val="center"/>
              <w:rPr>
                <w:lang w:val="kk-KZ"/>
              </w:rPr>
            </w:pPr>
            <w:r w:rsidRPr="007E46CA">
              <w:rPr>
                <w:lang w:val="kk-KZ"/>
              </w:rPr>
              <w:t>4</w:t>
            </w:r>
          </w:p>
        </w:tc>
        <w:tc>
          <w:tcPr>
            <w:tcW w:w="1144" w:type="dxa"/>
            <w:tcBorders>
              <w:top w:val="single" w:sz="4" w:space="0" w:color="auto"/>
              <w:left w:val="single" w:sz="4" w:space="0" w:color="auto"/>
              <w:bottom w:val="single" w:sz="4" w:space="0" w:color="auto"/>
              <w:right w:val="single" w:sz="4" w:space="0" w:color="auto"/>
            </w:tcBorders>
          </w:tcPr>
          <w:p w:rsidR="007E46CA" w:rsidRPr="007E46CA" w:rsidRDefault="007E46CA" w:rsidP="00E0739D">
            <w:pPr>
              <w:jc w:val="center"/>
              <w:rPr>
                <w:lang w:val="kk-KZ"/>
              </w:rPr>
            </w:pPr>
            <w:r w:rsidRPr="007E46CA">
              <w:rPr>
                <w:lang w:val="kk-KZ"/>
              </w:rPr>
              <w:t>Азимов</w:t>
            </w:r>
          </w:p>
          <w:p w:rsidR="007E46CA" w:rsidRPr="007E46CA" w:rsidRDefault="007E46CA" w:rsidP="00E0739D">
            <w:pPr>
              <w:jc w:val="center"/>
              <w:rPr>
                <w:lang w:val="kk-KZ"/>
              </w:rPr>
            </w:pPr>
            <w:r w:rsidRPr="007E46CA">
              <w:rPr>
                <w:lang w:val="kk-KZ"/>
              </w:rPr>
              <w:t>Абдугани</w:t>
            </w:r>
          </w:p>
          <w:p w:rsidR="007E46CA" w:rsidRPr="007E46CA" w:rsidRDefault="007E46CA" w:rsidP="00E0739D">
            <w:pPr>
              <w:jc w:val="center"/>
              <w:rPr>
                <w:lang w:val="kk-KZ"/>
              </w:rPr>
            </w:pPr>
            <w:r w:rsidRPr="007E46CA">
              <w:rPr>
                <w:lang w:val="kk-KZ"/>
              </w:rPr>
              <w:t>Муталович</w:t>
            </w:r>
          </w:p>
        </w:tc>
        <w:tc>
          <w:tcPr>
            <w:tcW w:w="967" w:type="dxa"/>
            <w:tcBorders>
              <w:top w:val="single" w:sz="4" w:space="0" w:color="auto"/>
              <w:left w:val="single" w:sz="4" w:space="0" w:color="auto"/>
              <w:bottom w:val="single" w:sz="4" w:space="0" w:color="auto"/>
              <w:right w:val="single" w:sz="4" w:space="0" w:color="auto"/>
            </w:tcBorders>
          </w:tcPr>
          <w:p w:rsidR="007E46CA" w:rsidRPr="007E46CA" w:rsidRDefault="007E46CA" w:rsidP="00E0739D">
            <w:pPr>
              <w:jc w:val="center"/>
              <w:rPr>
                <w:color w:val="000000"/>
                <w:lang w:val="kk-KZ"/>
              </w:rPr>
            </w:pPr>
            <w:r w:rsidRPr="007E46CA">
              <w:rPr>
                <w:color w:val="000000"/>
                <w:lang w:val="kk-KZ"/>
              </w:rPr>
              <w:t>PhD доктор.,</w:t>
            </w:r>
          </w:p>
          <w:p w:rsidR="007E46CA" w:rsidRPr="007E46CA" w:rsidRDefault="007E46CA" w:rsidP="00E0739D">
            <w:pPr>
              <w:jc w:val="center"/>
              <w:rPr>
                <w:color w:val="000000"/>
                <w:lang w:val="kk-KZ"/>
              </w:rPr>
            </w:pPr>
            <w:r w:rsidRPr="007E46CA">
              <w:rPr>
                <w:color w:val="000000"/>
                <w:lang w:val="kk-KZ"/>
              </w:rPr>
              <w:t>старший преподаватель</w:t>
            </w:r>
          </w:p>
        </w:tc>
        <w:tc>
          <w:tcPr>
            <w:tcW w:w="967" w:type="dxa"/>
            <w:tcBorders>
              <w:top w:val="single" w:sz="4" w:space="0" w:color="auto"/>
              <w:left w:val="single" w:sz="4" w:space="0" w:color="auto"/>
              <w:bottom w:val="single" w:sz="4" w:space="0" w:color="auto"/>
              <w:right w:val="single" w:sz="4" w:space="0" w:color="auto"/>
            </w:tcBorders>
          </w:tcPr>
          <w:p w:rsidR="007E46CA" w:rsidRPr="007E46CA" w:rsidRDefault="007E46CA" w:rsidP="00E0739D">
            <w:pPr>
              <w:jc w:val="center"/>
            </w:pPr>
            <w:r w:rsidRPr="007E46CA">
              <w:t>«КазИнСт»     РГП  ФШТ</w:t>
            </w:r>
          </w:p>
        </w:tc>
        <w:tc>
          <w:tcPr>
            <w:tcW w:w="791" w:type="dxa"/>
            <w:tcBorders>
              <w:top w:val="single" w:sz="4" w:space="0" w:color="auto"/>
              <w:left w:val="single" w:sz="4" w:space="0" w:color="auto"/>
              <w:bottom w:val="single" w:sz="4" w:space="0" w:color="auto"/>
              <w:right w:val="single" w:sz="4" w:space="0" w:color="auto"/>
            </w:tcBorders>
          </w:tcPr>
          <w:p w:rsidR="007E46CA" w:rsidRPr="007E46CA" w:rsidRDefault="007E46CA" w:rsidP="00E0739D">
            <w:pPr>
              <w:jc w:val="center"/>
              <w:rPr>
                <w:color w:val="000000"/>
                <w:lang w:val="kk-KZ"/>
              </w:rPr>
            </w:pPr>
            <w:r w:rsidRPr="007E46CA">
              <w:rPr>
                <w:color w:val="000000"/>
                <w:lang w:val="kk-KZ"/>
              </w:rPr>
              <w:t>03.02.2020-</w:t>
            </w:r>
          </w:p>
          <w:p w:rsidR="007E46CA" w:rsidRPr="007E46CA" w:rsidRDefault="007E46CA" w:rsidP="00E0739D">
            <w:pPr>
              <w:jc w:val="center"/>
              <w:rPr>
                <w:color w:val="000000"/>
                <w:lang w:val="kk-KZ"/>
              </w:rPr>
            </w:pPr>
            <w:r w:rsidRPr="007E46CA">
              <w:rPr>
                <w:color w:val="000000"/>
                <w:lang w:val="kk-KZ"/>
              </w:rPr>
              <w:t>11.02.2020</w:t>
            </w:r>
          </w:p>
        </w:tc>
        <w:tc>
          <w:tcPr>
            <w:tcW w:w="2463" w:type="dxa"/>
            <w:tcBorders>
              <w:top w:val="single" w:sz="4" w:space="0" w:color="auto"/>
              <w:left w:val="single" w:sz="4" w:space="0" w:color="auto"/>
              <w:bottom w:val="single" w:sz="4" w:space="0" w:color="auto"/>
              <w:right w:val="single" w:sz="4" w:space="0" w:color="auto"/>
            </w:tcBorders>
          </w:tcPr>
          <w:p w:rsidR="007E46CA" w:rsidRPr="007E46CA" w:rsidRDefault="007E46CA" w:rsidP="00E0739D">
            <w:pPr>
              <w:jc w:val="both"/>
            </w:pPr>
            <w:r w:rsidRPr="007E46CA">
              <w:rPr>
                <w:lang w:val="kk-KZ"/>
              </w:rPr>
              <w:t>Повышение квалификации и  переподготовка кадров в области технического регулирования и метрологии</w:t>
            </w:r>
          </w:p>
        </w:tc>
        <w:tc>
          <w:tcPr>
            <w:tcW w:w="3077" w:type="dxa"/>
            <w:tcBorders>
              <w:top w:val="single" w:sz="4" w:space="0" w:color="auto"/>
              <w:left w:val="single" w:sz="4" w:space="0" w:color="auto"/>
              <w:bottom w:val="single" w:sz="4" w:space="0" w:color="auto"/>
              <w:right w:val="single" w:sz="4" w:space="0" w:color="auto"/>
            </w:tcBorders>
          </w:tcPr>
          <w:p w:rsidR="007E46CA" w:rsidRPr="007E46CA" w:rsidRDefault="007E46CA" w:rsidP="00E0739D">
            <w:pPr>
              <w:jc w:val="both"/>
            </w:pPr>
            <w:r w:rsidRPr="007E46CA">
              <w:rPr>
                <w:lang w:val="kk-KZ"/>
              </w:rPr>
              <w:t xml:space="preserve">В076– Стандарттизацияи  сертификация  (по отраслям) (6В075 – Стандартизация, сертификация и  метрология (по отраслям) 6В07510- «Стандартизация и сертификация», 6В07513-«Метрология»  </w:t>
            </w:r>
          </w:p>
        </w:tc>
      </w:tr>
    </w:tbl>
    <w:p w:rsidR="007E46CA" w:rsidRDefault="007E46CA" w:rsidP="003610E2">
      <w:pPr>
        <w:ind w:firstLine="567"/>
        <w:jc w:val="both"/>
      </w:pPr>
    </w:p>
    <w:p w:rsidR="003610E2" w:rsidRPr="001128FC" w:rsidRDefault="001128FC" w:rsidP="001128FC">
      <w:pPr>
        <w:ind w:firstLine="567"/>
        <w:jc w:val="both"/>
        <w:rPr>
          <w:b/>
          <w:color w:val="000000"/>
          <w:sz w:val="24"/>
          <w:szCs w:val="24"/>
        </w:rPr>
      </w:pPr>
      <w:r w:rsidRPr="001128FC">
        <w:rPr>
          <w:b/>
          <w:sz w:val="24"/>
          <w:szCs w:val="24"/>
        </w:rPr>
        <w:t xml:space="preserve">18. ТРУДОУСТРОЙСТВО ВЫПУСКНИКОВ </w:t>
      </w:r>
      <w:r w:rsidRPr="001128FC">
        <w:rPr>
          <w:b/>
          <w:color w:val="000000"/>
          <w:sz w:val="24"/>
          <w:szCs w:val="24"/>
        </w:rPr>
        <w:t>КАФЕДРЫ</w:t>
      </w:r>
    </w:p>
    <w:p w:rsidR="003610E2" w:rsidRPr="001128FC" w:rsidRDefault="003610E2" w:rsidP="001128FC">
      <w:pPr>
        <w:ind w:firstLine="567"/>
        <w:jc w:val="both"/>
        <w:rPr>
          <w:b/>
          <w:sz w:val="24"/>
          <w:szCs w:val="24"/>
        </w:rPr>
      </w:pPr>
    </w:p>
    <w:p w:rsidR="001128FC" w:rsidRDefault="001128FC" w:rsidP="001128FC">
      <w:pPr>
        <w:ind w:firstLine="567"/>
        <w:jc w:val="both"/>
        <w:rPr>
          <w:sz w:val="24"/>
          <w:szCs w:val="24"/>
          <w:lang w:val="kk-KZ"/>
        </w:rPr>
      </w:pPr>
      <w:r w:rsidRPr="001128FC">
        <w:rPr>
          <w:sz w:val="24"/>
          <w:szCs w:val="24"/>
          <w:lang w:val="kk-KZ" w:eastAsia="ar-SA"/>
        </w:rPr>
        <w:t>На кафедре</w:t>
      </w:r>
      <w:r w:rsidRPr="001128FC">
        <w:rPr>
          <w:sz w:val="24"/>
          <w:szCs w:val="24"/>
          <w:lang w:eastAsia="ar-SA"/>
        </w:rPr>
        <w:t xml:space="preserve"> ежегодно проводится отслеживание ситуация с трудоустройством выпускников. В течение года проводится работа по заключению договоро</w:t>
      </w:r>
      <w:r w:rsidRPr="001128FC">
        <w:rPr>
          <w:sz w:val="24"/>
          <w:szCs w:val="24"/>
          <w:lang w:val="kk-KZ" w:eastAsia="ar-SA"/>
        </w:rPr>
        <w:t>в</w:t>
      </w:r>
      <w:r w:rsidRPr="001128FC">
        <w:rPr>
          <w:sz w:val="24"/>
          <w:szCs w:val="24"/>
          <w:lang w:eastAsia="ar-SA"/>
        </w:rPr>
        <w:t xml:space="preserve"> между работодателями и выпускниками. </w:t>
      </w:r>
      <w:r w:rsidRPr="001128FC">
        <w:rPr>
          <w:sz w:val="24"/>
          <w:szCs w:val="24"/>
          <w:lang w:val="kk-KZ"/>
        </w:rPr>
        <w:t>По кафедру «Стандартизация и сертификация» количество студентов укаказано нижеследущих таблицах. (Таблица1</w:t>
      </w:r>
      <w:r>
        <w:rPr>
          <w:sz w:val="24"/>
          <w:szCs w:val="24"/>
          <w:lang w:val="kk-KZ"/>
        </w:rPr>
        <w:t>8</w:t>
      </w:r>
      <w:r w:rsidRPr="001128FC">
        <w:rPr>
          <w:sz w:val="24"/>
          <w:szCs w:val="24"/>
          <w:lang w:val="kk-KZ"/>
        </w:rPr>
        <w:t xml:space="preserve">.1)   </w:t>
      </w:r>
    </w:p>
    <w:p w:rsidR="001128FC" w:rsidRPr="001128FC" w:rsidRDefault="001128FC" w:rsidP="001128FC">
      <w:pPr>
        <w:ind w:firstLine="567"/>
        <w:jc w:val="both"/>
        <w:rPr>
          <w:sz w:val="24"/>
          <w:szCs w:val="24"/>
          <w:lang w:val="kk-KZ"/>
        </w:rPr>
      </w:pPr>
    </w:p>
    <w:p w:rsidR="001128FC" w:rsidRPr="001128FC" w:rsidRDefault="001128FC" w:rsidP="001128FC">
      <w:pPr>
        <w:ind w:firstLine="567"/>
        <w:jc w:val="both"/>
        <w:rPr>
          <w:sz w:val="24"/>
          <w:szCs w:val="24"/>
          <w:lang w:val="kk-KZ"/>
        </w:rPr>
      </w:pPr>
      <w:r w:rsidRPr="001128FC">
        <w:rPr>
          <w:sz w:val="24"/>
          <w:szCs w:val="24"/>
          <w:lang w:val="kk-KZ"/>
        </w:rPr>
        <w:t>1</w:t>
      </w:r>
      <w:r>
        <w:rPr>
          <w:sz w:val="24"/>
          <w:szCs w:val="24"/>
          <w:lang w:val="kk-KZ"/>
        </w:rPr>
        <w:t>8</w:t>
      </w:r>
      <w:r w:rsidRPr="001128FC">
        <w:rPr>
          <w:sz w:val="24"/>
          <w:szCs w:val="24"/>
          <w:lang w:val="kk-KZ"/>
        </w:rPr>
        <w:t>.1  Таблица Количество студентов за 2019-2020</w:t>
      </w:r>
      <w:r w:rsidRPr="001128FC">
        <w:rPr>
          <w:sz w:val="24"/>
          <w:szCs w:val="24"/>
        </w:rPr>
        <w:t xml:space="preserve"> учебный год</w:t>
      </w:r>
      <w:r w:rsidRPr="001128FC">
        <w:rPr>
          <w:sz w:val="24"/>
          <w:szCs w:val="24"/>
          <w:lang w:val="kk-KZ"/>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5"/>
        <w:gridCol w:w="4375"/>
        <w:gridCol w:w="1276"/>
        <w:gridCol w:w="1275"/>
        <w:gridCol w:w="1701"/>
      </w:tblGrid>
      <w:tr w:rsidR="001128FC" w:rsidRPr="001128FC" w:rsidTr="00E0739D">
        <w:trPr>
          <w:trHeight w:val="356"/>
        </w:trPr>
        <w:tc>
          <w:tcPr>
            <w:tcW w:w="445" w:type="dxa"/>
          </w:tcPr>
          <w:p w:rsidR="001128FC" w:rsidRPr="001128FC" w:rsidRDefault="001128FC" w:rsidP="00E0739D">
            <w:pPr>
              <w:jc w:val="center"/>
            </w:pPr>
            <w:r w:rsidRPr="001128FC">
              <w:t>№</w:t>
            </w:r>
          </w:p>
        </w:tc>
        <w:tc>
          <w:tcPr>
            <w:tcW w:w="4375" w:type="dxa"/>
          </w:tcPr>
          <w:p w:rsidR="001128FC" w:rsidRPr="001128FC" w:rsidRDefault="001128FC" w:rsidP="00E0739D">
            <w:pPr>
              <w:jc w:val="center"/>
              <w:rPr>
                <w:lang w:val="kk-KZ"/>
              </w:rPr>
            </w:pPr>
            <w:r w:rsidRPr="001128FC">
              <w:rPr>
                <w:lang w:val="kk-KZ"/>
              </w:rPr>
              <w:t>Наименование специальности</w:t>
            </w:r>
          </w:p>
          <w:p w:rsidR="001128FC" w:rsidRPr="001128FC" w:rsidRDefault="001128FC" w:rsidP="00E0739D">
            <w:pPr>
              <w:jc w:val="center"/>
              <w:rPr>
                <w:lang w:val="kk-KZ"/>
              </w:rPr>
            </w:pPr>
          </w:p>
          <w:p w:rsidR="001128FC" w:rsidRPr="001128FC" w:rsidRDefault="001128FC" w:rsidP="00E0739D">
            <w:pPr>
              <w:jc w:val="center"/>
              <w:rPr>
                <w:lang w:val="kk-KZ"/>
              </w:rPr>
            </w:pPr>
          </w:p>
        </w:tc>
        <w:tc>
          <w:tcPr>
            <w:tcW w:w="1276" w:type="dxa"/>
          </w:tcPr>
          <w:p w:rsidR="001128FC" w:rsidRPr="001128FC" w:rsidRDefault="001128FC" w:rsidP="00E0739D">
            <w:pPr>
              <w:jc w:val="center"/>
            </w:pPr>
            <w:r w:rsidRPr="001128FC">
              <w:t>грант</w:t>
            </w:r>
          </w:p>
        </w:tc>
        <w:tc>
          <w:tcPr>
            <w:tcW w:w="1275" w:type="dxa"/>
          </w:tcPr>
          <w:p w:rsidR="001128FC" w:rsidRPr="001128FC" w:rsidRDefault="001128FC" w:rsidP="00E0739D">
            <w:pPr>
              <w:jc w:val="center"/>
              <w:rPr>
                <w:lang w:val="kk-KZ"/>
              </w:rPr>
            </w:pPr>
            <w:r w:rsidRPr="001128FC">
              <w:rPr>
                <w:lang w:val="kk-KZ"/>
              </w:rPr>
              <w:t xml:space="preserve">На платной основе </w:t>
            </w:r>
          </w:p>
        </w:tc>
        <w:tc>
          <w:tcPr>
            <w:tcW w:w="1701" w:type="dxa"/>
          </w:tcPr>
          <w:p w:rsidR="001128FC" w:rsidRPr="001128FC" w:rsidRDefault="001128FC" w:rsidP="00E0739D">
            <w:pPr>
              <w:jc w:val="center"/>
              <w:rPr>
                <w:lang w:val="kk-KZ"/>
              </w:rPr>
            </w:pPr>
            <w:r w:rsidRPr="001128FC">
              <w:rPr>
                <w:lang w:val="kk-KZ"/>
              </w:rPr>
              <w:t>Всего</w:t>
            </w:r>
          </w:p>
        </w:tc>
      </w:tr>
      <w:tr w:rsidR="001128FC" w:rsidRPr="001128FC" w:rsidTr="00E0739D">
        <w:trPr>
          <w:trHeight w:val="356"/>
        </w:trPr>
        <w:tc>
          <w:tcPr>
            <w:tcW w:w="445" w:type="dxa"/>
          </w:tcPr>
          <w:p w:rsidR="001128FC" w:rsidRPr="001128FC" w:rsidRDefault="001128FC" w:rsidP="00E0739D">
            <w:pPr>
              <w:jc w:val="center"/>
              <w:rPr>
                <w:lang w:val="kk-KZ"/>
              </w:rPr>
            </w:pPr>
            <w:r w:rsidRPr="001128FC">
              <w:rPr>
                <w:lang w:val="kk-KZ"/>
              </w:rPr>
              <w:lastRenderedPageBreak/>
              <w:t>1</w:t>
            </w:r>
          </w:p>
        </w:tc>
        <w:tc>
          <w:tcPr>
            <w:tcW w:w="4375" w:type="dxa"/>
          </w:tcPr>
          <w:p w:rsidR="001128FC" w:rsidRPr="001128FC" w:rsidRDefault="001128FC" w:rsidP="00E0739D">
            <w:pPr>
              <w:jc w:val="center"/>
              <w:rPr>
                <w:lang w:val="kk-KZ"/>
              </w:rPr>
            </w:pPr>
            <w:r w:rsidRPr="001128FC">
              <w:t>5В073200- Стандартизация</w:t>
            </w:r>
            <w:r w:rsidRPr="001128FC">
              <w:rPr>
                <w:lang w:val="kk-KZ"/>
              </w:rPr>
              <w:t xml:space="preserve"> и </w:t>
            </w:r>
            <w:r w:rsidRPr="001128FC">
              <w:t xml:space="preserve">сертификация </w:t>
            </w:r>
          </w:p>
        </w:tc>
        <w:tc>
          <w:tcPr>
            <w:tcW w:w="1276" w:type="dxa"/>
          </w:tcPr>
          <w:p w:rsidR="001128FC" w:rsidRPr="001128FC" w:rsidRDefault="001128FC" w:rsidP="00E0739D">
            <w:pPr>
              <w:tabs>
                <w:tab w:val="left" w:pos="2820"/>
              </w:tabs>
              <w:jc w:val="both"/>
              <w:rPr>
                <w:lang w:val="kk-KZ"/>
              </w:rPr>
            </w:pPr>
            <w:r w:rsidRPr="001128FC">
              <w:rPr>
                <w:lang w:val="kk-KZ"/>
              </w:rPr>
              <w:t>3</w:t>
            </w:r>
          </w:p>
        </w:tc>
        <w:tc>
          <w:tcPr>
            <w:tcW w:w="1275" w:type="dxa"/>
          </w:tcPr>
          <w:p w:rsidR="001128FC" w:rsidRPr="001128FC" w:rsidRDefault="001128FC" w:rsidP="00E0739D">
            <w:pPr>
              <w:tabs>
                <w:tab w:val="left" w:pos="2820"/>
              </w:tabs>
              <w:jc w:val="both"/>
              <w:rPr>
                <w:lang w:val="kk-KZ"/>
              </w:rPr>
            </w:pPr>
            <w:r w:rsidRPr="001128FC">
              <w:rPr>
                <w:lang w:val="kk-KZ"/>
              </w:rPr>
              <w:t>40</w:t>
            </w:r>
          </w:p>
        </w:tc>
        <w:tc>
          <w:tcPr>
            <w:tcW w:w="1701" w:type="dxa"/>
          </w:tcPr>
          <w:p w:rsidR="001128FC" w:rsidRPr="001128FC" w:rsidRDefault="001128FC" w:rsidP="00E0739D">
            <w:pPr>
              <w:tabs>
                <w:tab w:val="left" w:pos="2820"/>
              </w:tabs>
              <w:jc w:val="both"/>
              <w:rPr>
                <w:lang w:val="kk-KZ"/>
              </w:rPr>
            </w:pPr>
            <w:r w:rsidRPr="001128FC">
              <w:rPr>
                <w:lang w:val="kk-KZ"/>
              </w:rPr>
              <w:t>43</w:t>
            </w:r>
          </w:p>
        </w:tc>
      </w:tr>
      <w:tr w:rsidR="001128FC" w:rsidRPr="001128FC" w:rsidTr="00E0739D">
        <w:trPr>
          <w:trHeight w:val="356"/>
        </w:trPr>
        <w:tc>
          <w:tcPr>
            <w:tcW w:w="445" w:type="dxa"/>
          </w:tcPr>
          <w:p w:rsidR="001128FC" w:rsidRPr="001128FC" w:rsidRDefault="001128FC" w:rsidP="00E0739D">
            <w:pPr>
              <w:jc w:val="center"/>
            </w:pPr>
          </w:p>
        </w:tc>
        <w:tc>
          <w:tcPr>
            <w:tcW w:w="4375" w:type="dxa"/>
          </w:tcPr>
          <w:p w:rsidR="001128FC" w:rsidRPr="001128FC" w:rsidRDefault="001128FC" w:rsidP="00E0739D">
            <w:pPr>
              <w:jc w:val="center"/>
              <w:rPr>
                <w:lang w:val="kk-KZ"/>
              </w:rPr>
            </w:pPr>
            <w:r w:rsidRPr="001128FC">
              <w:rPr>
                <w:lang w:val="kk-KZ"/>
              </w:rPr>
              <w:t>Всего</w:t>
            </w:r>
          </w:p>
        </w:tc>
        <w:tc>
          <w:tcPr>
            <w:tcW w:w="1276" w:type="dxa"/>
          </w:tcPr>
          <w:p w:rsidR="001128FC" w:rsidRPr="001128FC" w:rsidRDefault="001128FC" w:rsidP="00E0739D">
            <w:pPr>
              <w:jc w:val="both"/>
              <w:rPr>
                <w:lang w:val="kk-KZ"/>
              </w:rPr>
            </w:pPr>
            <w:r w:rsidRPr="001128FC">
              <w:rPr>
                <w:lang w:val="kk-KZ"/>
              </w:rPr>
              <w:t>3</w:t>
            </w:r>
          </w:p>
        </w:tc>
        <w:tc>
          <w:tcPr>
            <w:tcW w:w="1275" w:type="dxa"/>
          </w:tcPr>
          <w:p w:rsidR="001128FC" w:rsidRPr="001128FC" w:rsidRDefault="001128FC" w:rsidP="00E0739D">
            <w:pPr>
              <w:jc w:val="both"/>
              <w:rPr>
                <w:lang w:val="kk-KZ"/>
              </w:rPr>
            </w:pPr>
            <w:r w:rsidRPr="001128FC">
              <w:rPr>
                <w:lang w:val="kk-KZ"/>
              </w:rPr>
              <w:t>40</w:t>
            </w:r>
          </w:p>
        </w:tc>
        <w:tc>
          <w:tcPr>
            <w:tcW w:w="1701" w:type="dxa"/>
          </w:tcPr>
          <w:p w:rsidR="001128FC" w:rsidRPr="001128FC" w:rsidRDefault="001128FC" w:rsidP="00E0739D">
            <w:pPr>
              <w:jc w:val="both"/>
              <w:rPr>
                <w:lang w:val="kk-KZ"/>
              </w:rPr>
            </w:pPr>
            <w:r w:rsidRPr="001128FC">
              <w:rPr>
                <w:lang w:val="kk-KZ"/>
              </w:rPr>
              <w:t>43</w:t>
            </w:r>
          </w:p>
        </w:tc>
      </w:tr>
    </w:tbl>
    <w:p w:rsidR="001128FC" w:rsidRPr="001128FC" w:rsidRDefault="001128FC" w:rsidP="001128FC">
      <w:pPr>
        <w:rPr>
          <w:sz w:val="24"/>
          <w:szCs w:val="24"/>
          <w:u w:val="single"/>
          <w:lang w:val="kk-KZ"/>
        </w:rPr>
      </w:pPr>
    </w:p>
    <w:p w:rsidR="001128FC" w:rsidRDefault="001128FC" w:rsidP="001128FC">
      <w:pPr>
        <w:ind w:firstLine="720"/>
        <w:jc w:val="both"/>
        <w:rPr>
          <w:sz w:val="24"/>
          <w:szCs w:val="24"/>
          <w:lang w:val="kk-KZ"/>
        </w:rPr>
      </w:pPr>
      <w:r w:rsidRPr="001128FC">
        <w:rPr>
          <w:sz w:val="24"/>
          <w:szCs w:val="24"/>
          <w:lang w:val="kk-KZ"/>
        </w:rPr>
        <w:t>По трудоустройству студентов было организована цифровой ярмарка вакансии «Молодой специалист-2020». Место проведения мероприятии уканана нижеследующих таблицах.</w:t>
      </w:r>
    </w:p>
    <w:p w:rsidR="001128FC" w:rsidRPr="001128FC" w:rsidRDefault="001128FC" w:rsidP="001128FC">
      <w:pPr>
        <w:ind w:firstLine="720"/>
        <w:jc w:val="both"/>
        <w:rPr>
          <w:sz w:val="24"/>
          <w:szCs w:val="24"/>
          <w:lang w:val="kk-KZ"/>
        </w:rPr>
      </w:pPr>
    </w:p>
    <w:p w:rsidR="001128FC" w:rsidRPr="001128FC" w:rsidRDefault="001128FC" w:rsidP="001128FC">
      <w:pPr>
        <w:ind w:firstLine="720"/>
        <w:jc w:val="both"/>
        <w:rPr>
          <w:sz w:val="24"/>
          <w:szCs w:val="24"/>
          <w:lang w:val="kk-KZ"/>
        </w:rPr>
      </w:pPr>
      <w:r w:rsidRPr="001128FC">
        <w:rPr>
          <w:sz w:val="24"/>
          <w:szCs w:val="24"/>
          <w:lang w:val="kk-KZ"/>
        </w:rPr>
        <w:t>17.2 Таблица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
        <w:gridCol w:w="3383"/>
        <w:gridCol w:w="2436"/>
        <w:gridCol w:w="2835"/>
      </w:tblGrid>
      <w:tr w:rsidR="001128FC" w:rsidRPr="001128FC" w:rsidTr="00E0739D">
        <w:trPr>
          <w:trHeight w:val="356"/>
        </w:trPr>
        <w:tc>
          <w:tcPr>
            <w:tcW w:w="484" w:type="dxa"/>
          </w:tcPr>
          <w:p w:rsidR="001128FC" w:rsidRPr="001128FC" w:rsidRDefault="001128FC" w:rsidP="00E0739D">
            <w:pPr>
              <w:jc w:val="center"/>
              <w:rPr>
                <w:lang w:val="kk-KZ"/>
              </w:rPr>
            </w:pPr>
            <w:r w:rsidRPr="001128FC">
              <w:rPr>
                <w:lang w:val="kk-KZ"/>
              </w:rPr>
              <w:t>№</w:t>
            </w:r>
          </w:p>
        </w:tc>
        <w:tc>
          <w:tcPr>
            <w:tcW w:w="3383" w:type="dxa"/>
          </w:tcPr>
          <w:p w:rsidR="001128FC" w:rsidRPr="001128FC" w:rsidRDefault="001128FC" w:rsidP="00E0739D">
            <w:pPr>
              <w:jc w:val="center"/>
              <w:rPr>
                <w:lang w:val="kk-KZ"/>
              </w:rPr>
            </w:pPr>
            <w:r w:rsidRPr="001128FC">
              <w:rPr>
                <w:lang w:val="kk-KZ"/>
              </w:rPr>
              <w:t>Наименование специальности</w:t>
            </w:r>
          </w:p>
        </w:tc>
        <w:tc>
          <w:tcPr>
            <w:tcW w:w="2436" w:type="dxa"/>
          </w:tcPr>
          <w:p w:rsidR="001128FC" w:rsidRPr="001128FC" w:rsidRDefault="001128FC" w:rsidP="00E0739D">
            <w:pPr>
              <w:jc w:val="center"/>
              <w:rPr>
                <w:lang w:val="kk-KZ"/>
              </w:rPr>
            </w:pPr>
            <w:r w:rsidRPr="001128FC">
              <w:rPr>
                <w:lang w:val="kk-KZ"/>
              </w:rPr>
              <w:t>Место проведения</w:t>
            </w:r>
          </w:p>
          <w:p w:rsidR="001128FC" w:rsidRPr="001128FC" w:rsidRDefault="001128FC" w:rsidP="00E0739D">
            <w:pPr>
              <w:jc w:val="center"/>
              <w:rPr>
                <w:lang w:val="kk-KZ"/>
              </w:rPr>
            </w:pPr>
          </w:p>
        </w:tc>
        <w:tc>
          <w:tcPr>
            <w:tcW w:w="2835" w:type="dxa"/>
          </w:tcPr>
          <w:p w:rsidR="001128FC" w:rsidRPr="001128FC" w:rsidRDefault="001128FC" w:rsidP="00E0739D">
            <w:pPr>
              <w:jc w:val="center"/>
            </w:pPr>
            <w:r w:rsidRPr="001128FC">
              <w:rPr>
                <w:lang w:val="kk-KZ"/>
              </w:rPr>
              <w:t>Время проведения</w:t>
            </w:r>
          </w:p>
        </w:tc>
      </w:tr>
      <w:tr w:rsidR="001128FC" w:rsidRPr="001128FC" w:rsidTr="00E0739D">
        <w:trPr>
          <w:trHeight w:val="329"/>
        </w:trPr>
        <w:tc>
          <w:tcPr>
            <w:tcW w:w="484" w:type="dxa"/>
          </w:tcPr>
          <w:p w:rsidR="001128FC" w:rsidRPr="001128FC" w:rsidRDefault="001128FC" w:rsidP="00E0739D">
            <w:pPr>
              <w:jc w:val="center"/>
            </w:pPr>
            <w:r w:rsidRPr="001128FC">
              <w:t>1</w:t>
            </w:r>
          </w:p>
        </w:tc>
        <w:tc>
          <w:tcPr>
            <w:tcW w:w="3383" w:type="dxa"/>
          </w:tcPr>
          <w:p w:rsidR="001128FC" w:rsidRPr="001128FC" w:rsidRDefault="001128FC" w:rsidP="00E0739D">
            <w:pPr>
              <w:jc w:val="center"/>
            </w:pPr>
            <w:r w:rsidRPr="001128FC">
              <w:rPr>
                <w:lang w:val="kk-KZ"/>
              </w:rPr>
              <w:t>Цифровой ярмарка вакансии</w:t>
            </w:r>
          </w:p>
          <w:p w:rsidR="001128FC" w:rsidRPr="001128FC" w:rsidRDefault="001128FC" w:rsidP="00E0739D">
            <w:pPr>
              <w:jc w:val="center"/>
            </w:pPr>
            <w:r w:rsidRPr="001128FC">
              <w:t>«Молодой специалист-20</w:t>
            </w:r>
            <w:r w:rsidRPr="001128FC">
              <w:rPr>
                <w:lang w:val="kk-KZ"/>
              </w:rPr>
              <w:t>20</w:t>
            </w:r>
            <w:r w:rsidRPr="001128FC">
              <w:t xml:space="preserve">» </w:t>
            </w:r>
          </w:p>
        </w:tc>
        <w:tc>
          <w:tcPr>
            <w:tcW w:w="2436" w:type="dxa"/>
          </w:tcPr>
          <w:p w:rsidR="001128FC" w:rsidRPr="001128FC" w:rsidRDefault="001128FC" w:rsidP="00E0739D">
            <w:pPr>
              <w:rPr>
                <w:lang w:val="kk-KZ"/>
              </w:rPr>
            </w:pPr>
            <w:r w:rsidRPr="001128FC">
              <w:rPr>
                <w:lang w:val="en-US"/>
              </w:rPr>
              <w:t>f</w:t>
            </w:r>
            <w:r w:rsidRPr="001128FC">
              <w:rPr>
                <w:lang w:val="kk-KZ"/>
              </w:rPr>
              <w:t>akultetus.</w:t>
            </w:r>
            <w:r w:rsidRPr="001128FC">
              <w:rPr>
                <w:lang w:val="en-US"/>
              </w:rPr>
              <w:t>kz/ukgu</w:t>
            </w:r>
            <w:r w:rsidRPr="001128FC">
              <w:rPr>
                <w:lang w:val="kk-KZ"/>
              </w:rPr>
              <w:t xml:space="preserve"> </w:t>
            </w:r>
          </w:p>
        </w:tc>
        <w:tc>
          <w:tcPr>
            <w:tcW w:w="2835" w:type="dxa"/>
          </w:tcPr>
          <w:p w:rsidR="001128FC" w:rsidRPr="001128FC" w:rsidRDefault="001128FC" w:rsidP="00E0739D">
            <w:pPr>
              <w:jc w:val="center"/>
              <w:rPr>
                <w:lang w:val="en-US"/>
              </w:rPr>
            </w:pPr>
            <w:r w:rsidRPr="001128FC">
              <w:rPr>
                <w:lang w:val="kk-KZ"/>
              </w:rPr>
              <w:t>1</w:t>
            </w:r>
            <w:r w:rsidRPr="001128FC">
              <w:rPr>
                <w:lang w:val="en-US"/>
              </w:rPr>
              <w:t>0</w:t>
            </w:r>
            <w:r w:rsidRPr="001128FC">
              <w:rPr>
                <w:lang w:val="kk-KZ"/>
              </w:rPr>
              <w:t>.06.20</w:t>
            </w:r>
            <w:r w:rsidRPr="001128FC">
              <w:rPr>
                <w:lang w:val="en-US"/>
              </w:rPr>
              <w:t>20</w:t>
            </w:r>
          </w:p>
          <w:p w:rsidR="001128FC" w:rsidRPr="001128FC" w:rsidRDefault="001128FC" w:rsidP="00E0739D">
            <w:pPr>
              <w:jc w:val="center"/>
              <w:rPr>
                <w:lang w:val="kk-KZ"/>
              </w:rPr>
            </w:pPr>
          </w:p>
        </w:tc>
      </w:tr>
    </w:tbl>
    <w:p w:rsidR="001128FC" w:rsidRPr="001128FC" w:rsidRDefault="001128FC" w:rsidP="001128FC">
      <w:pPr>
        <w:rPr>
          <w:sz w:val="24"/>
          <w:szCs w:val="24"/>
          <w:lang w:val="kk-KZ"/>
        </w:rPr>
      </w:pPr>
    </w:p>
    <w:p w:rsidR="001128FC" w:rsidRDefault="001128FC" w:rsidP="001128FC">
      <w:pPr>
        <w:rPr>
          <w:sz w:val="24"/>
          <w:szCs w:val="24"/>
          <w:lang w:val="kk-KZ"/>
        </w:rPr>
      </w:pPr>
      <w:r w:rsidRPr="001128FC">
        <w:rPr>
          <w:sz w:val="24"/>
          <w:szCs w:val="24"/>
          <w:lang w:val="kk-KZ"/>
        </w:rPr>
        <w:tab/>
        <w:t>Выпускники факультета трудоустроены в следующих предприятиях: ТОО «Ценнер-Суан», ТОО «ДДЭК».</w:t>
      </w:r>
    </w:p>
    <w:p w:rsidR="001128FC" w:rsidRPr="001128FC" w:rsidRDefault="001128FC" w:rsidP="001128FC">
      <w:pPr>
        <w:rPr>
          <w:sz w:val="24"/>
          <w:szCs w:val="24"/>
          <w:lang w:val="kk-KZ"/>
        </w:rPr>
      </w:pPr>
    </w:p>
    <w:p w:rsidR="001128FC" w:rsidRPr="001128FC" w:rsidRDefault="001128FC" w:rsidP="001128FC">
      <w:pPr>
        <w:ind w:firstLine="720"/>
        <w:jc w:val="both"/>
        <w:rPr>
          <w:sz w:val="24"/>
          <w:szCs w:val="24"/>
          <w:lang w:val="kk-KZ"/>
        </w:rPr>
      </w:pPr>
      <w:r w:rsidRPr="001128FC">
        <w:rPr>
          <w:sz w:val="24"/>
          <w:szCs w:val="24"/>
          <w:lang w:val="kk-KZ"/>
        </w:rPr>
        <w:t xml:space="preserve">17.3 Таблица -   Сведения о трудоустроиствах выпускников </w:t>
      </w:r>
      <w:r>
        <w:rPr>
          <w:sz w:val="24"/>
          <w:szCs w:val="24"/>
          <w:lang w:val="kk-KZ"/>
        </w:rPr>
        <w:t>кафедры</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5"/>
        <w:gridCol w:w="3143"/>
        <w:gridCol w:w="1272"/>
        <w:gridCol w:w="1260"/>
        <w:gridCol w:w="1080"/>
        <w:gridCol w:w="1260"/>
        <w:gridCol w:w="1003"/>
      </w:tblGrid>
      <w:tr w:rsidR="001128FC" w:rsidRPr="001128FC" w:rsidTr="001128FC">
        <w:trPr>
          <w:cantSplit/>
          <w:trHeight w:val="1448"/>
        </w:trPr>
        <w:tc>
          <w:tcPr>
            <w:tcW w:w="445" w:type="dxa"/>
          </w:tcPr>
          <w:p w:rsidR="001128FC" w:rsidRPr="001128FC" w:rsidRDefault="001128FC" w:rsidP="00E0739D">
            <w:pPr>
              <w:jc w:val="center"/>
            </w:pPr>
            <w:r w:rsidRPr="001128FC">
              <w:t>№</w:t>
            </w:r>
          </w:p>
        </w:tc>
        <w:tc>
          <w:tcPr>
            <w:tcW w:w="3143" w:type="dxa"/>
          </w:tcPr>
          <w:p w:rsidR="001128FC" w:rsidRPr="001128FC" w:rsidRDefault="001128FC" w:rsidP="00E0739D">
            <w:pPr>
              <w:jc w:val="center"/>
              <w:rPr>
                <w:lang w:val="kk-KZ"/>
              </w:rPr>
            </w:pPr>
            <w:r w:rsidRPr="001128FC">
              <w:rPr>
                <w:lang w:val="kk-KZ"/>
              </w:rPr>
              <w:t xml:space="preserve">Наименование специальности </w:t>
            </w:r>
          </w:p>
          <w:p w:rsidR="001128FC" w:rsidRPr="001128FC" w:rsidRDefault="001128FC" w:rsidP="00E0739D">
            <w:pPr>
              <w:jc w:val="center"/>
              <w:rPr>
                <w:lang w:val="kk-KZ"/>
              </w:rPr>
            </w:pPr>
          </w:p>
          <w:p w:rsidR="001128FC" w:rsidRPr="001128FC" w:rsidRDefault="001128FC" w:rsidP="00E0739D">
            <w:pPr>
              <w:jc w:val="center"/>
              <w:rPr>
                <w:lang w:val="kk-KZ"/>
              </w:rPr>
            </w:pPr>
          </w:p>
          <w:p w:rsidR="001128FC" w:rsidRPr="001128FC" w:rsidRDefault="001128FC" w:rsidP="00E0739D">
            <w:pPr>
              <w:jc w:val="center"/>
              <w:rPr>
                <w:lang w:val="kk-KZ"/>
              </w:rPr>
            </w:pPr>
          </w:p>
          <w:p w:rsidR="001128FC" w:rsidRPr="001128FC" w:rsidRDefault="001128FC" w:rsidP="00E0739D">
            <w:pPr>
              <w:rPr>
                <w:lang w:val="kk-KZ"/>
              </w:rPr>
            </w:pPr>
          </w:p>
        </w:tc>
        <w:tc>
          <w:tcPr>
            <w:tcW w:w="1272" w:type="dxa"/>
            <w:textDirection w:val="btLr"/>
          </w:tcPr>
          <w:p w:rsidR="001128FC" w:rsidRPr="001128FC" w:rsidRDefault="001128FC" w:rsidP="00E0739D">
            <w:pPr>
              <w:ind w:left="113" w:right="113"/>
              <w:jc w:val="center"/>
            </w:pPr>
            <w:r w:rsidRPr="001128FC">
              <w:rPr>
                <w:lang w:val="kk-KZ"/>
              </w:rPr>
              <w:t>Количество выпускников</w:t>
            </w:r>
          </w:p>
        </w:tc>
        <w:tc>
          <w:tcPr>
            <w:tcW w:w="1260" w:type="dxa"/>
            <w:textDirection w:val="btLr"/>
          </w:tcPr>
          <w:p w:rsidR="001128FC" w:rsidRPr="001128FC" w:rsidRDefault="001128FC" w:rsidP="00E0739D">
            <w:pPr>
              <w:ind w:left="113" w:right="113"/>
              <w:jc w:val="center"/>
              <w:rPr>
                <w:lang w:val="kk-KZ"/>
              </w:rPr>
            </w:pPr>
            <w:r w:rsidRPr="001128FC">
              <w:rPr>
                <w:lang w:val="kk-KZ"/>
              </w:rPr>
              <w:t>Трудо-устроенные</w:t>
            </w:r>
          </w:p>
        </w:tc>
        <w:tc>
          <w:tcPr>
            <w:tcW w:w="1080" w:type="dxa"/>
            <w:textDirection w:val="btLr"/>
          </w:tcPr>
          <w:p w:rsidR="001128FC" w:rsidRPr="001128FC" w:rsidRDefault="001128FC" w:rsidP="00E0739D">
            <w:pPr>
              <w:ind w:left="113" w:right="113"/>
              <w:jc w:val="center"/>
            </w:pPr>
            <w:r w:rsidRPr="001128FC">
              <w:rPr>
                <w:lang w:val="kk-KZ"/>
              </w:rPr>
              <w:t>Нетрудо-устроенных</w:t>
            </w:r>
            <w:r w:rsidRPr="001128FC">
              <w:t xml:space="preserve"> </w:t>
            </w:r>
          </w:p>
        </w:tc>
        <w:tc>
          <w:tcPr>
            <w:tcW w:w="1260" w:type="dxa"/>
            <w:textDirection w:val="btLr"/>
          </w:tcPr>
          <w:p w:rsidR="001128FC" w:rsidRPr="001128FC" w:rsidRDefault="001128FC" w:rsidP="00E0739D">
            <w:pPr>
              <w:ind w:left="113" w:right="113"/>
              <w:jc w:val="center"/>
              <w:rPr>
                <w:lang w:val="kk-KZ"/>
              </w:rPr>
            </w:pPr>
            <w:r w:rsidRPr="001128FC">
              <w:rPr>
                <w:lang w:val="kk-KZ"/>
              </w:rPr>
              <w:t>Свободные устроиства</w:t>
            </w:r>
          </w:p>
        </w:tc>
        <w:tc>
          <w:tcPr>
            <w:tcW w:w="1003" w:type="dxa"/>
          </w:tcPr>
          <w:p w:rsidR="001128FC" w:rsidRPr="001128FC" w:rsidRDefault="001128FC" w:rsidP="00E0739D">
            <w:pPr>
              <w:jc w:val="center"/>
              <w:rPr>
                <w:lang w:val="kk-KZ"/>
              </w:rPr>
            </w:pPr>
          </w:p>
          <w:p w:rsidR="001128FC" w:rsidRPr="001128FC" w:rsidRDefault="001128FC" w:rsidP="00E0739D">
            <w:pPr>
              <w:jc w:val="center"/>
              <w:rPr>
                <w:lang w:val="kk-KZ"/>
              </w:rPr>
            </w:pPr>
          </w:p>
          <w:p w:rsidR="001128FC" w:rsidRPr="001128FC" w:rsidRDefault="001128FC" w:rsidP="00E0739D">
            <w:pPr>
              <w:jc w:val="center"/>
              <w:rPr>
                <w:lang w:val="kk-KZ"/>
              </w:rPr>
            </w:pPr>
          </w:p>
          <w:p w:rsidR="001128FC" w:rsidRPr="001128FC" w:rsidRDefault="001128FC" w:rsidP="00E0739D">
            <w:pPr>
              <w:jc w:val="center"/>
            </w:pPr>
            <w:r w:rsidRPr="001128FC">
              <w:t>%</w:t>
            </w:r>
          </w:p>
        </w:tc>
      </w:tr>
      <w:tr w:rsidR="001128FC" w:rsidRPr="001128FC" w:rsidTr="00E0739D">
        <w:trPr>
          <w:trHeight w:val="329"/>
        </w:trPr>
        <w:tc>
          <w:tcPr>
            <w:tcW w:w="445" w:type="dxa"/>
          </w:tcPr>
          <w:p w:rsidR="001128FC" w:rsidRPr="001128FC" w:rsidRDefault="001128FC" w:rsidP="00E0739D">
            <w:pPr>
              <w:jc w:val="center"/>
            </w:pPr>
            <w:r w:rsidRPr="001128FC">
              <w:t>4</w:t>
            </w:r>
          </w:p>
        </w:tc>
        <w:tc>
          <w:tcPr>
            <w:tcW w:w="3143" w:type="dxa"/>
          </w:tcPr>
          <w:p w:rsidR="001128FC" w:rsidRPr="001128FC" w:rsidRDefault="001128FC" w:rsidP="00E0739D">
            <w:pPr>
              <w:jc w:val="center"/>
              <w:rPr>
                <w:lang w:val="kk-KZ"/>
              </w:rPr>
            </w:pPr>
            <w:r w:rsidRPr="001128FC">
              <w:t xml:space="preserve">5В073200- Стандартизация,сертификация и метрология  </w:t>
            </w:r>
          </w:p>
        </w:tc>
        <w:tc>
          <w:tcPr>
            <w:tcW w:w="1272" w:type="dxa"/>
          </w:tcPr>
          <w:p w:rsidR="001128FC" w:rsidRPr="001128FC" w:rsidRDefault="001128FC" w:rsidP="00E0739D">
            <w:pPr>
              <w:tabs>
                <w:tab w:val="left" w:pos="2820"/>
              </w:tabs>
              <w:jc w:val="both"/>
              <w:rPr>
                <w:lang w:val="kk-KZ"/>
              </w:rPr>
            </w:pPr>
            <w:r w:rsidRPr="001128FC">
              <w:rPr>
                <w:lang w:val="kk-KZ"/>
              </w:rPr>
              <w:t>43</w:t>
            </w:r>
          </w:p>
        </w:tc>
        <w:tc>
          <w:tcPr>
            <w:tcW w:w="1260" w:type="dxa"/>
          </w:tcPr>
          <w:p w:rsidR="001128FC" w:rsidRPr="001128FC" w:rsidRDefault="001128FC" w:rsidP="00E0739D">
            <w:pPr>
              <w:tabs>
                <w:tab w:val="left" w:pos="2820"/>
              </w:tabs>
              <w:jc w:val="both"/>
              <w:rPr>
                <w:lang w:val="kk-KZ"/>
              </w:rPr>
            </w:pPr>
            <w:r w:rsidRPr="001128FC">
              <w:rPr>
                <w:lang w:val="kk-KZ"/>
              </w:rPr>
              <w:t>33</w:t>
            </w:r>
          </w:p>
        </w:tc>
        <w:tc>
          <w:tcPr>
            <w:tcW w:w="1080" w:type="dxa"/>
          </w:tcPr>
          <w:p w:rsidR="001128FC" w:rsidRPr="001128FC" w:rsidRDefault="001128FC" w:rsidP="00E0739D">
            <w:pPr>
              <w:tabs>
                <w:tab w:val="left" w:pos="2820"/>
              </w:tabs>
              <w:jc w:val="both"/>
              <w:rPr>
                <w:lang w:val="kk-KZ"/>
              </w:rPr>
            </w:pPr>
            <w:r w:rsidRPr="001128FC">
              <w:rPr>
                <w:lang w:val="kk-KZ"/>
              </w:rPr>
              <w:t>-</w:t>
            </w:r>
          </w:p>
        </w:tc>
        <w:tc>
          <w:tcPr>
            <w:tcW w:w="1260" w:type="dxa"/>
          </w:tcPr>
          <w:p w:rsidR="001128FC" w:rsidRPr="001128FC" w:rsidRDefault="001128FC" w:rsidP="00E0739D">
            <w:pPr>
              <w:tabs>
                <w:tab w:val="left" w:pos="2820"/>
              </w:tabs>
              <w:jc w:val="both"/>
              <w:rPr>
                <w:lang w:val="kk-KZ"/>
              </w:rPr>
            </w:pPr>
            <w:r w:rsidRPr="001128FC">
              <w:rPr>
                <w:lang w:val="kk-KZ"/>
              </w:rPr>
              <w:t>10</w:t>
            </w:r>
          </w:p>
        </w:tc>
        <w:tc>
          <w:tcPr>
            <w:tcW w:w="1003" w:type="dxa"/>
          </w:tcPr>
          <w:p w:rsidR="001128FC" w:rsidRPr="001128FC" w:rsidRDefault="001128FC" w:rsidP="00E0739D">
            <w:pPr>
              <w:tabs>
                <w:tab w:val="left" w:pos="2820"/>
              </w:tabs>
              <w:jc w:val="both"/>
              <w:rPr>
                <w:lang w:val="kk-KZ"/>
              </w:rPr>
            </w:pPr>
            <w:r w:rsidRPr="001128FC">
              <w:rPr>
                <w:lang w:val="kk-KZ"/>
              </w:rPr>
              <w:t>100</w:t>
            </w:r>
          </w:p>
        </w:tc>
      </w:tr>
      <w:tr w:rsidR="001128FC" w:rsidRPr="001128FC" w:rsidTr="00E0739D">
        <w:trPr>
          <w:trHeight w:val="329"/>
        </w:trPr>
        <w:tc>
          <w:tcPr>
            <w:tcW w:w="3588" w:type="dxa"/>
            <w:gridSpan w:val="2"/>
          </w:tcPr>
          <w:p w:rsidR="001128FC" w:rsidRPr="001128FC" w:rsidRDefault="001128FC" w:rsidP="00E0739D">
            <w:pPr>
              <w:jc w:val="center"/>
            </w:pPr>
            <w:r w:rsidRPr="001128FC">
              <w:t>Всего</w:t>
            </w:r>
          </w:p>
        </w:tc>
        <w:tc>
          <w:tcPr>
            <w:tcW w:w="1272" w:type="dxa"/>
          </w:tcPr>
          <w:p w:rsidR="001128FC" w:rsidRPr="001128FC" w:rsidRDefault="001128FC" w:rsidP="00E0739D">
            <w:pPr>
              <w:rPr>
                <w:lang w:val="kk-KZ"/>
              </w:rPr>
            </w:pPr>
            <w:r w:rsidRPr="001128FC">
              <w:rPr>
                <w:lang w:val="kk-KZ"/>
              </w:rPr>
              <w:t>43</w:t>
            </w:r>
          </w:p>
        </w:tc>
        <w:tc>
          <w:tcPr>
            <w:tcW w:w="1260" w:type="dxa"/>
          </w:tcPr>
          <w:p w:rsidR="001128FC" w:rsidRPr="001128FC" w:rsidRDefault="001128FC" w:rsidP="00E0739D">
            <w:pPr>
              <w:jc w:val="both"/>
              <w:rPr>
                <w:lang w:val="kk-KZ"/>
              </w:rPr>
            </w:pPr>
            <w:r w:rsidRPr="001128FC">
              <w:rPr>
                <w:lang w:val="kk-KZ"/>
              </w:rPr>
              <w:t>33</w:t>
            </w:r>
          </w:p>
        </w:tc>
        <w:tc>
          <w:tcPr>
            <w:tcW w:w="1080" w:type="dxa"/>
          </w:tcPr>
          <w:p w:rsidR="001128FC" w:rsidRPr="001128FC" w:rsidRDefault="001128FC" w:rsidP="00E0739D">
            <w:pPr>
              <w:jc w:val="both"/>
              <w:rPr>
                <w:lang w:val="kk-KZ"/>
              </w:rPr>
            </w:pPr>
            <w:r w:rsidRPr="001128FC">
              <w:rPr>
                <w:lang w:val="kk-KZ"/>
              </w:rPr>
              <w:t>-</w:t>
            </w:r>
          </w:p>
        </w:tc>
        <w:tc>
          <w:tcPr>
            <w:tcW w:w="1260" w:type="dxa"/>
          </w:tcPr>
          <w:p w:rsidR="001128FC" w:rsidRPr="001128FC" w:rsidRDefault="001128FC" w:rsidP="00E0739D">
            <w:pPr>
              <w:jc w:val="both"/>
              <w:rPr>
                <w:lang w:val="kk-KZ"/>
              </w:rPr>
            </w:pPr>
            <w:r w:rsidRPr="001128FC">
              <w:rPr>
                <w:lang w:val="kk-KZ"/>
              </w:rPr>
              <w:t>10</w:t>
            </w:r>
          </w:p>
        </w:tc>
        <w:tc>
          <w:tcPr>
            <w:tcW w:w="1003" w:type="dxa"/>
          </w:tcPr>
          <w:p w:rsidR="001128FC" w:rsidRPr="001128FC" w:rsidRDefault="001128FC" w:rsidP="00E0739D">
            <w:pPr>
              <w:jc w:val="both"/>
              <w:rPr>
                <w:lang w:val="kk-KZ"/>
              </w:rPr>
            </w:pPr>
            <w:r w:rsidRPr="001128FC">
              <w:rPr>
                <w:lang w:val="kk-KZ"/>
              </w:rPr>
              <w:t>100</w:t>
            </w:r>
          </w:p>
        </w:tc>
      </w:tr>
    </w:tbl>
    <w:p w:rsidR="001128FC" w:rsidRPr="004B4D36" w:rsidRDefault="001128FC" w:rsidP="001128FC">
      <w:pPr>
        <w:rPr>
          <w:sz w:val="28"/>
          <w:szCs w:val="28"/>
          <w:lang w:val="kk-KZ"/>
        </w:rPr>
      </w:pPr>
    </w:p>
    <w:p w:rsidR="001128FC" w:rsidRPr="001128FC" w:rsidRDefault="001128FC" w:rsidP="001128FC">
      <w:pPr>
        <w:numPr>
          <w:ilvl w:val="1"/>
          <w:numId w:val="16"/>
        </w:numPr>
        <w:tabs>
          <w:tab w:val="clear" w:pos="1533"/>
          <w:tab w:val="num" w:pos="0"/>
        </w:tabs>
        <w:ind w:left="0" w:firstLine="567"/>
        <w:jc w:val="both"/>
        <w:rPr>
          <w:sz w:val="24"/>
          <w:szCs w:val="24"/>
          <w:lang w:val="kk-KZ"/>
        </w:rPr>
      </w:pPr>
      <w:r w:rsidRPr="001128FC">
        <w:rPr>
          <w:sz w:val="24"/>
          <w:szCs w:val="24"/>
          <w:lang w:val="kk-KZ"/>
        </w:rPr>
        <w:t xml:space="preserve">Таблица -  Таблице указана деление выпускников </w:t>
      </w:r>
      <w:r>
        <w:rPr>
          <w:sz w:val="24"/>
          <w:szCs w:val="24"/>
          <w:lang w:val="kk-KZ"/>
        </w:rPr>
        <w:t>кафедру</w:t>
      </w:r>
      <w:r w:rsidRPr="001128FC">
        <w:rPr>
          <w:sz w:val="24"/>
          <w:szCs w:val="24"/>
          <w:lang w:val="kk-KZ"/>
        </w:rPr>
        <w:t xml:space="preserve"> за областями КР и населенным пунктам</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5"/>
        <w:gridCol w:w="2795"/>
        <w:gridCol w:w="1620"/>
        <w:gridCol w:w="2340"/>
        <w:gridCol w:w="2263"/>
      </w:tblGrid>
      <w:tr w:rsidR="001128FC" w:rsidRPr="001128FC" w:rsidTr="00E0739D">
        <w:trPr>
          <w:cantSplit/>
          <w:trHeight w:val="714"/>
        </w:trPr>
        <w:tc>
          <w:tcPr>
            <w:tcW w:w="445" w:type="dxa"/>
            <w:vMerge w:val="restart"/>
          </w:tcPr>
          <w:p w:rsidR="001128FC" w:rsidRPr="001128FC" w:rsidRDefault="001128FC" w:rsidP="00E0739D">
            <w:pPr>
              <w:jc w:val="center"/>
            </w:pPr>
            <w:r w:rsidRPr="001128FC">
              <w:t>№</w:t>
            </w:r>
          </w:p>
        </w:tc>
        <w:tc>
          <w:tcPr>
            <w:tcW w:w="2795" w:type="dxa"/>
            <w:vMerge w:val="restart"/>
          </w:tcPr>
          <w:p w:rsidR="001128FC" w:rsidRPr="001128FC" w:rsidRDefault="001128FC" w:rsidP="00E0739D">
            <w:pPr>
              <w:jc w:val="center"/>
              <w:rPr>
                <w:lang w:val="kk-KZ"/>
              </w:rPr>
            </w:pPr>
            <w:r w:rsidRPr="001128FC">
              <w:rPr>
                <w:lang w:val="kk-KZ"/>
              </w:rPr>
              <w:t xml:space="preserve">Наименование специальности </w:t>
            </w:r>
          </w:p>
          <w:p w:rsidR="001128FC" w:rsidRPr="001128FC" w:rsidRDefault="001128FC" w:rsidP="00E0739D">
            <w:pPr>
              <w:jc w:val="center"/>
            </w:pPr>
          </w:p>
        </w:tc>
        <w:tc>
          <w:tcPr>
            <w:tcW w:w="1620" w:type="dxa"/>
            <w:vMerge w:val="restart"/>
          </w:tcPr>
          <w:p w:rsidR="001128FC" w:rsidRPr="001128FC" w:rsidRDefault="001128FC" w:rsidP="00E0739D">
            <w:pPr>
              <w:jc w:val="center"/>
              <w:rPr>
                <w:lang w:val="kk-KZ"/>
              </w:rPr>
            </w:pPr>
            <w:r w:rsidRPr="001128FC">
              <w:rPr>
                <w:lang w:val="kk-KZ"/>
              </w:rPr>
              <w:t>Количество трудоустроеннвх студентов</w:t>
            </w:r>
          </w:p>
        </w:tc>
        <w:tc>
          <w:tcPr>
            <w:tcW w:w="4603" w:type="dxa"/>
            <w:gridSpan w:val="2"/>
          </w:tcPr>
          <w:p w:rsidR="001128FC" w:rsidRPr="001128FC" w:rsidRDefault="001128FC" w:rsidP="00E0739D">
            <w:pPr>
              <w:jc w:val="center"/>
            </w:pPr>
            <w:r>
              <w:rPr>
                <w:lang w:val="kk-KZ"/>
              </w:rPr>
              <w:t>В том чесле</w:t>
            </w:r>
            <w:r w:rsidRPr="001128FC">
              <w:rPr>
                <w:lang w:val="kk-KZ"/>
              </w:rPr>
              <w:t xml:space="preserve"> </w:t>
            </w:r>
            <w:r w:rsidRPr="001128FC">
              <w:t xml:space="preserve"> </w:t>
            </w:r>
          </w:p>
        </w:tc>
      </w:tr>
      <w:tr w:rsidR="001128FC" w:rsidRPr="001128FC" w:rsidTr="00E0739D">
        <w:trPr>
          <w:cantSplit/>
          <w:trHeight w:val="489"/>
        </w:trPr>
        <w:tc>
          <w:tcPr>
            <w:tcW w:w="445" w:type="dxa"/>
            <w:vMerge/>
          </w:tcPr>
          <w:p w:rsidR="001128FC" w:rsidRPr="001128FC" w:rsidRDefault="001128FC" w:rsidP="00E0739D">
            <w:pPr>
              <w:jc w:val="center"/>
            </w:pPr>
          </w:p>
        </w:tc>
        <w:tc>
          <w:tcPr>
            <w:tcW w:w="2795" w:type="dxa"/>
            <w:vMerge/>
          </w:tcPr>
          <w:p w:rsidR="001128FC" w:rsidRPr="001128FC" w:rsidRDefault="001128FC" w:rsidP="00E0739D">
            <w:pPr>
              <w:jc w:val="center"/>
            </w:pPr>
          </w:p>
        </w:tc>
        <w:tc>
          <w:tcPr>
            <w:tcW w:w="1620" w:type="dxa"/>
            <w:vMerge/>
          </w:tcPr>
          <w:p w:rsidR="001128FC" w:rsidRPr="001128FC" w:rsidRDefault="001128FC" w:rsidP="00E0739D">
            <w:pPr>
              <w:jc w:val="center"/>
            </w:pPr>
          </w:p>
        </w:tc>
        <w:tc>
          <w:tcPr>
            <w:tcW w:w="2340" w:type="dxa"/>
          </w:tcPr>
          <w:p w:rsidR="001128FC" w:rsidRPr="001128FC" w:rsidRDefault="001128FC" w:rsidP="00E0739D">
            <w:pPr>
              <w:jc w:val="center"/>
              <w:rPr>
                <w:lang w:val="kk-KZ"/>
              </w:rPr>
            </w:pPr>
            <w:r w:rsidRPr="001128FC">
              <w:rPr>
                <w:lang w:val="kk-KZ"/>
              </w:rPr>
              <w:t>Город</w:t>
            </w:r>
          </w:p>
        </w:tc>
        <w:tc>
          <w:tcPr>
            <w:tcW w:w="2263" w:type="dxa"/>
          </w:tcPr>
          <w:p w:rsidR="001128FC" w:rsidRPr="001128FC" w:rsidRDefault="001128FC" w:rsidP="00E0739D">
            <w:pPr>
              <w:jc w:val="center"/>
              <w:rPr>
                <w:lang w:val="kk-KZ"/>
              </w:rPr>
            </w:pPr>
            <w:r w:rsidRPr="001128FC">
              <w:rPr>
                <w:lang w:val="kk-KZ"/>
              </w:rPr>
              <w:t>Село</w:t>
            </w:r>
          </w:p>
        </w:tc>
      </w:tr>
      <w:tr w:rsidR="001128FC" w:rsidRPr="001128FC" w:rsidTr="00E0739D">
        <w:trPr>
          <w:trHeight w:val="329"/>
        </w:trPr>
        <w:tc>
          <w:tcPr>
            <w:tcW w:w="445" w:type="dxa"/>
          </w:tcPr>
          <w:p w:rsidR="001128FC" w:rsidRPr="001128FC" w:rsidRDefault="001128FC" w:rsidP="00E0739D">
            <w:pPr>
              <w:jc w:val="center"/>
            </w:pPr>
            <w:r w:rsidRPr="001128FC">
              <w:t>4</w:t>
            </w:r>
          </w:p>
        </w:tc>
        <w:tc>
          <w:tcPr>
            <w:tcW w:w="2795" w:type="dxa"/>
          </w:tcPr>
          <w:p w:rsidR="001128FC" w:rsidRPr="001128FC" w:rsidRDefault="001128FC" w:rsidP="00E0739D">
            <w:pPr>
              <w:jc w:val="center"/>
              <w:rPr>
                <w:lang w:val="kk-KZ"/>
              </w:rPr>
            </w:pPr>
            <w:r w:rsidRPr="001128FC">
              <w:t>5В073200- - Стандартизация</w:t>
            </w:r>
            <w:r w:rsidRPr="001128FC">
              <w:rPr>
                <w:lang w:val="kk-KZ"/>
              </w:rPr>
              <w:t xml:space="preserve"> и </w:t>
            </w:r>
            <w:r w:rsidRPr="001128FC">
              <w:t>сертификация</w:t>
            </w:r>
          </w:p>
        </w:tc>
        <w:tc>
          <w:tcPr>
            <w:tcW w:w="1620" w:type="dxa"/>
          </w:tcPr>
          <w:p w:rsidR="001128FC" w:rsidRPr="001128FC" w:rsidRDefault="001128FC" w:rsidP="00E0739D">
            <w:pPr>
              <w:tabs>
                <w:tab w:val="left" w:pos="2820"/>
              </w:tabs>
              <w:jc w:val="both"/>
              <w:rPr>
                <w:lang w:val="kk-KZ"/>
              </w:rPr>
            </w:pPr>
            <w:r w:rsidRPr="001128FC">
              <w:rPr>
                <w:lang w:val="kk-KZ"/>
              </w:rPr>
              <w:t>43</w:t>
            </w:r>
          </w:p>
        </w:tc>
        <w:tc>
          <w:tcPr>
            <w:tcW w:w="2340" w:type="dxa"/>
          </w:tcPr>
          <w:p w:rsidR="001128FC" w:rsidRPr="001128FC" w:rsidRDefault="001128FC" w:rsidP="00E0739D">
            <w:pPr>
              <w:tabs>
                <w:tab w:val="left" w:pos="2820"/>
              </w:tabs>
              <w:jc w:val="both"/>
              <w:rPr>
                <w:lang w:val="kk-KZ"/>
              </w:rPr>
            </w:pPr>
            <w:r w:rsidRPr="001128FC">
              <w:rPr>
                <w:lang w:val="kk-KZ"/>
              </w:rPr>
              <w:t>30</w:t>
            </w:r>
          </w:p>
        </w:tc>
        <w:tc>
          <w:tcPr>
            <w:tcW w:w="2263" w:type="dxa"/>
          </w:tcPr>
          <w:p w:rsidR="001128FC" w:rsidRPr="001128FC" w:rsidRDefault="001128FC" w:rsidP="00E0739D">
            <w:pPr>
              <w:tabs>
                <w:tab w:val="left" w:pos="2820"/>
              </w:tabs>
              <w:jc w:val="both"/>
              <w:rPr>
                <w:lang w:val="kk-KZ"/>
              </w:rPr>
            </w:pPr>
            <w:r w:rsidRPr="001128FC">
              <w:rPr>
                <w:lang w:val="kk-KZ"/>
              </w:rPr>
              <w:t>13</w:t>
            </w:r>
          </w:p>
        </w:tc>
      </w:tr>
      <w:tr w:rsidR="001128FC" w:rsidRPr="001128FC" w:rsidTr="00E0739D">
        <w:trPr>
          <w:trHeight w:val="329"/>
        </w:trPr>
        <w:tc>
          <w:tcPr>
            <w:tcW w:w="3240" w:type="dxa"/>
            <w:gridSpan w:val="2"/>
          </w:tcPr>
          <w:p w:rsidR="001128FC" w:rsidRPr="001128FC" w:rsidRDefault="001128FC" w:rsidP="00E0739D">
            <w:pPr>
              <w:jc w:val="center"/>
            </w:pPr>
            <w:r w:rsidRPr="001128FC">
              <w:t>Всего</w:t>
            </w:r>
          </w:p>
        </w:tc>
        <w:tc>
          <w:tcPr>
            <w:tcW w:w="1620" w:type="dxa"/>
          </w:tcPr>
          <w:p w:rsidR="001128FC" w:rsidRPr="001128FC" w:rsidRDefault="001128FC" w:rsidP="00E0739D">
            <w:pPr>
              <w:tabs>
                <w:tab w:val="left" w:pos="2820"/>
              </w:tabs>
              <w:jc w:val="both"/>
              <w:rPr>
                <w:lang w:val="kk-KZ"/>
              </w:rPr>
            </w:pPr>
            <w:r w:rsidRPr="001128FC">
              <w:rPr>
                <w:lang w:val="kk-KZ"/>
              </w:rPr>
              <w:t>43</w:t>
            </w:r>
          </w:p>
        </w:tc>
        <w:tc>
          <w:tcPr>
            <w:tcW w:w="2340" w:type="dxa"/>
          </w:tcPr>
          <w:p w:rsidR="001128FC" w:rsidRPr="001128FC" w:rsidRDefault="001128FC" w:rsidP="00E0739D">
            <w:pPr>
              <w:tabs>
                <w:tab w:val="left" w:pos="2820"/>
              </w:tabs>
              <w:jc w:val="both"/>
              <w:rPr>
                <w:lang w:val="kk-KZ"/>
              </w:rPr>
            </w:pPr>
            <w:r w:rsidRPr="001128FC">
              <w:rPr>
                <w:lang w:val="kk-KZ"/>
              </w:rPr>
              <w:t>30</w:t>
            </w:r>
          </w:p>
        </w:tc>
        <w:tc>
          <w:tcPr>
            <w:tcW w:w="2263" w:type="dxa"/>
          </w:tcPr>
          <w:p w:rsidR="001128FC" w:rsidRPr="001128FC" w:rsidRDefault="001128FC" w:rsidP="00E0739D">
            <w:pPr>
              <w:tabs>
                <w:tab w:val="left" w:pos="2820"/>
              </w:tabs>
              <w:jc w:val="both"/>
              <w:rPr>
                <w:lang w:val="kk-KZ"/>
              </w:rPr>
            </w:pPr>
            <w:r w:rsidRPr="001128FC">
              <w:rPr>
                <w:lang w:val="kk-KZ"/>
              </w:rPr>
              <w:t>13</w:t>
            </w:r>
          </w:p>
        </w:tc>
      </w:tr>
    </w:tbl>
    <w:p w:rsidR="00EB0399" w:rsidRDefault="00EB0399" w:rsidP="001128FC">
      <w:pPr>
        <w:ind w:firstLine="708"/>
        <w:jc w:val="both"/>
        <w:rPr>
          <w:lang w:val="kk-KZ"/>
        </w:rPr>
      </w:pPr>
    </w:p>
    <w:p w:rsidR="00EB0399" w:rsidRDefault="00EB0399" w:rsidP="00EB0399">
      <w:pPr>
        <w:ind w:firstLine="567"/>
        <w:jc w:val="both"/>
        <w:rPr>
          <w:b/>
          <w:sz w:val="24"/>
          <w:szCs w:val="24"/>
        </w:rPr>
      </w:pPr>
      <w:r w:rsidRPr="00EB0399">
        <w:rPr>
          <w:b/>
          <w:sz w:val="24"/>
          <w:szCs w:val="24"/>
          <w:lang w:val="kk-KZ"/>
        </w:rPr>
        <w:t xml:space="preserve">19. </w:t>
      </w:r>
      <w:r w:rsidRPr="00EB0399">
        <w:rPr>
          <w:b/>
          <w:sz w:val="24"/>
          <w:szCs w:val="24"/>
        </w:rPr>
        <w:t>ПОСЛЕВУЗОВСКОЕ ОБРАЗОВАНИЯ</w:t>
      </w:r>
    </w:p>
    <w:p w:rsidR="005407A0" w:rsidRDefault="005407A0" w:rsidP="00EB0399">
      <w:pPr>
        <w:ind w:firstLine="567"/>
        <w:jc w:val="both"/>
        <w:rPr>
          <w:b/>
          <w:sz w:val="24"/>
          <w:szCs w:val="24"/>
        </w:rPr>
      </w:pPr>
    </w:p>
    <w:p w:rsidR="005407A0" w:rsidRPr="005407A0" w:rsidRDefault="005407A0" w:rsidP="005407A0">
      <w:pPr>
        <w:ind w:firstLine="567"/>
        <w:jc w:val="both"/>
        <w:rPr>
          <w:sz w:val="24"/>
          <w:szCs w:val="24"/>
        </w:rPr>
      </w:pPr>
      <w:r w:rsidRPr="005407A0">
        <w:rPr>
          <w:sz w:val="24"/>
          <w:szCs w:val="24"/>
        </w:rPr>
        <w:t>Сведения заполняются по каждой образовательной программе отдельно.</w:t>
      </w:r>
    </w:p>
    <w:p w:rsidR="005407A0" w:rsidRPr="005407A0" w:rsidRDefault="005407A0" w:rsidP="005407A0">
      <w:pPr>
        <w:pStyle w:val="af9"/>
        <w:numPr>
          <w:ilvl w:val="0"/>
          <w:numId w:val="17"/>
        </w:numPr>
        <w:jc w:val="both"/>
        <w:rPr>
          <w:b/>
          <w:sz w:val="24"/>
          <w:szCs w:val="24"/>
        </w:rPr>
      </w:pPr>
      <w:r w:rsidRPr="005407A0">
        <w:rPr>
          <w:b/>
          <w:sz w:val="24"/>
          <w:szCs w:val="24"/>
        </w:rPr>
        <w:t>Контингент обучающихся</w:t>
      </w:r>
    </w:p>
    <w:p w:rsidR="005407A0" w:rsidRPr="005407A0" w:rsidRDefault="005407A0" w:rsidP="005407A0">
      <w:pPr>
        <w:pStyle w:val="af9"/>
        <w:numPr>
          <w:ilvl w:val="1"/>
          <w:numId w:val="17"/>
        </w:numPr>
        <w:jc w:val="both"/>
        <w:rPr>
          <w:sz w:val="24"/>
          <w:szCs w:val="24"/>
        </w:rPr>
      </w:pPr>
      <w:r w:rsidRPr="005407A0">
        <w:rPr>
          <w:sz w:val="24"/>
          <w:szCs w:val="24"/>
        </w:rPr>
        <w:t>Прием магистрантов</w:t>
      </w:r>
    </w:p>
    <w:p w:rsidR="005407A0" w:rsidRPr="005407A0" w:rsidRDefault="005407A0" w:rsidP="005407A0">
      <w:pPr>
        <w:ind w:firstLine="547"/>
        <w:jc w:val="both"/>
        <w:rPr>
          <w:sz w:val="24"/>
          <w:szCs w:val="24"/>
        </w:rPr>
      </w:pPr>
      <w:r w:rsidRPr="005407A0">
        <w:rPr>
          <w:color w:val="000000"/>
          <w:spacing w:val="-3"/>
          <w:sz w:val="24"/>
          <w:szCs w:val="24"/>
          <w:lang w:val="kk-KZ"/>
        </w:rPr>
        <w:t>7М07510-«Стандартизация и сертификация» (по отраслям)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5"/>
        <w:gridCol w:w="1348"/>
        <w:gridCol w:w="1358"/>
        <w:gridCol w:w="1359"/>
        <w:gridCol w:w="1191"/>
        <w:gridCol w:w="1206"/>
        <w:gridCol w:w="1206"/>
      </w:tblGrid>
      <w:tr w:rsidR="005407A0" w:rsidRPr="005407A0" w:rsidTr="00E0739D">
        <w:tc>
          <w:tcPr>
            <w:tcW w:w="1838" w:type="dxa"/>
            <w:vMerge w:val="restart"/>
          </w:tcPr>
          <w:p w:rsidR="005407A0" w:rsidRPr="005407A0" w:rsidRDefault="005407A0" w:rsidP="00E0739D">
            <w:pPr>
              <w:pStyle w:val="af9"/>
              <w:ind w:left="0"/>
              <w:jc w:val="both"/>
            </w:pPr>
            <w:r w:rsidRPr="005407A0">
              <w:t xml:space="preserve">Прием </w:t>
            </w:r>
          </w:p>
        </w:tc>
        <w:tc>
          <w:tcPr>
            <w:tcW w:w="4258" w:type="dxa"/>
            <w:gridSpan w:val="3"/>
          </w:tcPr>
          <w:p w:rsidR="005407A0" w:rsidRPr="005407A0" w:rsidRDefault="005407A0" w:rsidP="00E0739D">
            <w:pPr>
              <w:pStyle w:val="af9"/>
              <w:ind w:left="0"/>
              <w:jc w:val="center"/>
            </w:pPr>
            <w:r w:rsidRPr="005407A0">
              <w:t>госзаказ</w:t>
            </w:r>
          </w:p>
        </w:tc>
        <w:tc>
          <w:tcPr>
            <w:tcW w:w="3753" w:type="dxa"/>
            <w:gridSpan w:val="3"/>
          </w:tcPr>
          <w:p w:rsidR="005407A0" w:rsidRPr="005407A0" w:rsidRDefault="005407A0" w:rsidP="00E0739D">
            <w:pPr>
              <w:pStyle w:val="af9"/>
              <w:ind w:left="0"/>
              <w:jc w:val="center"/>
            </w:pPr>
            <w:r w:rsidRPr="005407A0">
              <w:t>коммерч</w:t>
            </w:r>
          </w:p>
        </w:tc>
      </w:tr>
      <w:tr w:rsidR="005407A0" w:rsidRPr="005407A0" w:rsidTr="00E0739D">
        <w:tc>
          <w:tcPr>
            <w:tcW w:w="1838" w:type="dxa"/>
            <w:vMerge/>
          </w:tcPr>
          <w:p w:rsidR="005407A0" w:rsidRPr="005407A0" w:rsidRDefault="005407A0" w:rsidP="00E0739D">
            <w:pPr>
              <w:pStyle w:val="af9"/>
              <w:ind w:left="0"/>
              <w:jc w:val="both"/>
            </w:pPr>
          </w:p>
        </w:tc>
        <w:tc>
          <w:tcPr>
            <w:tcW w:w="1423" w:type="dxa"/>
          </w:tcPr>
          <w:p w:rsidR="005407A0" w:rsidRPr="005407A0" w:rsidRDefault="005407A0" w:rsidP="00E0739D">
            <w:pPr>
              <w:pStyle w:val="af9"/>
              <w:ind w:left="0"/>
              <w:jc w:val="center"/>
            </w:pPr>
            <w:r w:rsidRPr="005407A0">
              <w:t>НП</w:t>
            </w:r>
          </w:p>
        </w:tc>
        <w:tc>
          <w:tcPr>
            <w:tcW w:w="1417" w:type="dxa"/>
          </w:tcPr>
          <w:p w:rsidR="005407A0" w:rsidRPr="005407A0" w:rsidRDefault="005407A0" w:rsidP="00E0739D">
            <w:pPr>
              <w:pStyle w:val="af9"/>
              <w:ind w:left="0"/>
              <w:jc w:val="center"/>
              <w:rPr>
                <w:lang w:val="kk-KZ"/>
              </w:rPr>
            </w:pPr>
            <w:r w:rsidRPr="005407A0">
              <w:t xml:space="preserve">Проф </w:t>
            </w:r>
          </w:p>
          <w:p w:rsidR="005407A0" w:rsidRPr="005407A0" w:rsidRDefault="005407A0" w:rsidP="00E0739D">
            <w:pPr>
              <w:pStyle w:val="af9"/>
              <w:ind w:left="0"/>
              <w:jc w:val="center"/>
            </w:pPr>
            <w:r w:rsidRPr="005407A0">
              <w:t>1</w:t>
            </w:r>
            <w:r w:rsidRPr="005407A0">
              <w:rPr>
                <w:lang w:val="kk-KZ"/>
              </w:rPr>
              <w:t xml:space="preserve"> </w:t>
            </w:r>
            <w:r w:rsidRPr="005407A0">
              <w:t>год</w:t>
            </w:r>
          </w:p>
        </w:tc>
        <w:tc>
          <w:tcPr>
            <w:tcW w:w="1418" w:type="dxa"/>
          </w:tcPr>
          <w:p w:rsidR="005407A0" w:rsidRPr="005407A0" w:rsidRDefault="005407A0" w:rsidP="00E0739D">
            <w:pPr>
              <w:pStyle w:val="af9"/>
              <w:ind w:left="0"/>
              <w:jc w:val="center"/>
            </w:pPr>
            <w:r w:rsidRPr="005407A0">
              <w:t>Проф 1,5 года</w:t>
            </w:r>
          </w:p>
        </w:tc>
        <w:tc>
          <w:tcPr>
            <w:tcW w:w="1251" w:type="dxa"/>
          </w:tcPr>
          <w:p w:rsidR="005407A0" w:rsidRPr="005407A0" w:rsidRDefault="005407A0" w:rsidP="00E0739D">
            <w:pPr>
              <w:pStyle w:val="af9"/>
              <w:ind w:left="0"/>
              <w:jc w:val="center"/>
            </w:pPr>
            <w:r w:rsidRPr="005407A0">
              <w:t>НП</w:t>
            </w:r>
          </w:p>
        </w:tc>
        <w:tc>
          <w:tcPr>
            <w:tcW w:w="1251" w:type="dxa"/>
          </w:tcPr>
          <w:p w:rsidR="005407A0" w:rsidRPr="005407A0" w:rsidRDefault="005407A0" w:rsidP="00E0739D">
            <w:pPr>
              <w:pStyle w:val="af9"/>
              <w:ind w:left="0"/>
              <w:jc w:val="center"/>
              <w:rPr>
                <w:lang w:val="kk-KZ"/>
              </w:rPr>
            </w:pPr>
            <w:r w:rsidRPr="005407A0">
              <w:t xml:space="preserve">Проф </w:t>
            </w:r>
            <w:r w:rsidRPr="005407A0">
              <w:rPr>
                <w:lang w:val="kk-KZ"/>
              </w:rPr>
              <w:t xml:space="preserve"> </w:t>
            </w:r>
          </w:p>
          <w:p w:rsidR="005407A0" w:rsidRPr="005407A0" w:rsidRDefault="005407A0" w:rsidP="00E0739D">
            <w:pPr>
              <w:pStyle w:val="af9"/>
              <w:ind w:left="0"/>
              <w:jc w:val="center"/>
            </w:pPr>
            <w:r w:rsidRPr="005407A0">
              <w:t>1</w:t>
            </w:r>
            <w:r w:rsidRPr="005407A0">
              <w:rPr>
                <w:lang w:val="kk-KZ"/>
              </w:rPr>
              <w:t xml:space="preserve"> </w:t>
            </w:r>
            <w:r w:rsidRPr="005407A0">
              <w:t>год</w:t>
            </w:r>
          </w:p>
        </w:tc>
        <w:tc>
          <w:tcPr>
            <w:tcW w:w="1251" w:type="dxa"/>
          </w:tcPr>
          <w:p w:rsidR="005407A0" w:rsidRPr="005407A0" w:rsidRDefault="005407A0" w:rsidP="00E0739D">
            <w:pPr>
              <w:pStyle w:val="af9"/>
              <w:ind w:left="0"/>
              <w:jc w:val="center"/>
            </w:pPr>
            <w:r w:rsidRPr="005407A0">
              <w:t>Проф 1,5 года</w:t>
            </w:r>
          </w:p>
        </w:tc>
      </w:tr>
      <w:tr w:rsidR="005407A0" w:rsidRPr="005407A0" w:rsidTr="00E0739D">
        <w:tc>
          <w:tcPr>
            <w:tcW w:w="1838" w:type="dxa"/>
          </w:tcPr>
          <w:p w:rsidR="005407A0" w:rsidRPr="005407A0" w:rsidRDefault="005407A0" w:rsidP="00E0739D">
            <w:pPr>
              <w:pStyle w:val="af9"/>
              <w:ind w:left="0"/>
              <w:jc w:val="both"/>
            </w:pPr>
            <w:r w:rsidRPr="005407A0">
              <w:t>магистранты</w:t>
            </w:r>
          </w:p>
        </w:tc>
        <w:tc>
          <w:tcPr>
            <w:tcW w:w="1423" w:type="dxa"/>
          </w:tcPr>
          <w:p w:rsidR="005407A0" w:rsidRPr="005407A0" w:rsidRDefault="005407A0" w:rsidP="00E0739D">
            <w:pPr>
              <w:pStyle w:val="af9"/>
              <w:ind w:left="0"/>
              <w:jc w:val="center"/>
            </w:pPr>
            <w:r w:rsidRPr="005407A0">
              <w:t>1</w:t>
            </w:r>
          </w:p>
        </w:tc>
        <w:tc>
          <w:tcPr>
            <w:tcW w:w="1417" w:type="dxa"/>
          </w:tcPr>
          <w:p w:rsidR="005407A0" w:rsidRPr="005407A0" w:rsidRDefault="005407A0" w:rsidP="00E0739D">
            <w:pPr>
              <w:pStyle w:val="af9"/>
              <w:ind w:left="0"/>
              <w:jc w:val="center"/>
            </w:pPr>
            <w:r w:rsidRPr="005407A0">
              <w:t>-</w:t>
            </w:r>
          </w:p>
        </w:tc>
        <w:tc>
          <w:tcPr>
            <w:tcW w:w="1418" w:type="dxa"/>
          </w:tcPr>
          <w:p w:rsidR="005407A0" w:rsidRPr="005407A0" w:rsidRDefault="005407A0" w:rsidP="00E0739D">
            <w:pPr>
              <w:pStyle w:val="af9"/>
              <w:ind w:left="0"/>
              <w:jc w:val="center"/>
            </w:pPr>
            <w:r w:rsidRPr="005407A0">
              <w:t>-</w:t>
            </w:r>
          </w:p>
        </w:tc>
        <w:tc>
          <w:tcPr>
            <w:tcW w:w="1251" w:type="dxa"/>
          </w:tcPr>
          <w:p w:rsidR="005407A0" w:rsidRPr="005407A0" w:rsidRDefault="005407A0" w:rsidP="00E0739D">
            <w:pPr>
              <w:pStyle w:val="af9"/>
              <w:ind w:left="0"/>
              <w:jc w:val="center"/>
            </w:pPr>
            <w:r w:rsidRPr="005407A0">
              <w:t>-</w:t>
            </w:r>
          </w:p>
        </w:tc>
        <w:tc>
          <w:tcPr>
            <w:tcW w:w="1251" w:type="dxa"/>
          </w:tcPr>
          <w:p w:rsidR="005407A0" w:rsidRPr="005407A0" w:rsidRDefault="005407A0" w:rsidP="00E0739D">
            <w:pPr>
              <w:pStyle w:val="af9"/>
              <w:ind w:left="0"/>
              <w:jc w:val="center"/>
            </w:pPr>
            <w:r w:rsidRPr="005407A0">
              <w:t>-</w:t>
            </w:r>
          </w:p>
        </w:tc>
        <w:tc>
          <w:tcPr>
            <w:tcW w:w="1251" w:type="dxa"/>
          </w:tcPr>
          <w:p w:rsidR="005407A0" w:rsidRPr="005407A0" w:rsidRDefault="005407A0" w:rsidP="00E0739D">
            <w:pPr>
              <w:pStyle w:val="af9"/>
              <w:ind w:left="0"/>
              <w:jc w:val="center"/>
            </w:pPr>
            <w:r w:rsidRPr="005407A0">
              <w:t>-</w:t>
            </w:r>
          </w:p>
        </w:tc>
      </w:tr>
    </w:tbl>
    <w:p w:rsidR="005407A0" w:rsidRDefault="005407A0" w:rsidP="005407A0">
      <w:pPr>
        <w:pStyle w:val="af9"/>
        <w:ind w:left="1377"/>
        <w:jc w:val="both"/>
        <w:rPr>
          <w:sz w:val="28"/>
          <w:szCs w:val="28"/>
          <w:lang w:val="kk-KZ"/>
        </w:rPr>
      </w:pPr>
    </w:p>
    <w:p w:rsidR="005407A0" w:rsidRPr="005407A0" w:rsidRDefault="005407A0" w:rsidP="005407A0">
      <w:pPr>
        <w:pStyle w:val="af9"/>
        <w:ind w:left="0" w:firstLine="708"/>
        <w:jc w:val="both"/>
        <w:rPr>
          <w:color w:val="000000"/>
          <w:spacing w:val="-3"/>
          <w:sz w:val="24"/>
          <w:szCs w:val="24"/>
          <w:lang w:val="kk-KZ"/>
        </w:rPr>
      </w:pPr>
      <w:r w:rsidRPr="005407A0">
        <w:rPr>
          <w:color w:val="000000"/>
          <w:spacing w:val="-3"/>
          <w:sz w:val="24"/>
          <w:szCs w:val="24"/>
          <w:lang w:val="kk-KZ"/>
        </w:rPr>
        <w:t>6М073200-«Стандартизация и сертификация» (по отраслям)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5"/>
        <w:gridCol w:w="1348"/>
        <w:gridCol w:w="1358"/>
        <w:gridCol w:w="1359"/>
        <w:gridCol w:w="1191"/>
        <w:gridCol w:w="1206"/>
        <w:gridCol w:w="1206"/>
      </w:tblGrid>
      <w:tr w:rsidR="005407A0" w:rsidRPr="005407A0" w:rsidTr="00E0739D">
        <w:tc>
          <w:tcPr>
            <w:tcW w:w="1838" w:type="dxa"/>
            <w:vMerge w:val="restart"/>
          </w:tcPr>
          <w:p w:rsidR="005407A0" w:rsidRPr="005407A0" w:rsidRDefault="005407A0" w:rsidP="00E0739D">
            <w:pPr>
              <w:pStyle w:val="af9"/>
              <w:ind w:left="0"/>
              <w:jc w:val="both"/>
            </w:pPr>
            <w:r w:rsidRPr="005407A0">
              <w:t xml:space="preserve">Прием </w:t>
            </w:r>
          </w:p>
        </w:tc>
        <w:tc>
          <w:tcPr>
            <w:tcW w:w="4258" w:type="dxa"/>
            <w:gridSpan w:val="3"/>
          </w:tcPr>
          <w:p w:rsidR="005407A0" w:rsidRPr="005407A0" w:rsidRDefault="005407A0" w:rsidP="00E0739D">
            <w:pPr>
              <w:pStyle w:val="af9"/>
              <w:ind w:left="0"/>
              <w:jc w:val="center"/>
            </w:pPr>
            <w:r w:rsidRPr="005407A0">
              <w:t>госзаказ</w:t>
            </w:r>
          </w:p>
        </w:tc>
        <w:tc>
          <w:tcPr>
            <w:tcW w:w="3753" w:type="dxa"/>
            <w:gridSpan w:val="3"/>
          </w:tcPr>
          <w:p w:rsidR="005407A0" w:rsidRPr="005407A0" w:rsidRDefault="005407A0" w:rsidP="00E0739D">
            <w:pPr>
              <w:pStyle w:val="af9"/>
              <w:ind w:left="0"/>
              <w:jc w:val="center"/>
            </w:pPr>
            <w:r w:rsidRPr="005407A0">
              <w:t>коммерч</w:t>
            </w:r>
          </w:p>
        </w:tc>
      </w:tr>
      <w:tr w:rsidR="005407A0" w:rsidRPr="005407A0" w:rsidTr="00E0739D">
        <w:tc>
          <w:tcPr>
            <w:tcW w:w="1838" w:type="dxa"/>
            <w:vMerge/>
          </w:tcPr>
          <w:p w:rsidR="005407A0" w:rsidRPr="005407A0" w:rsidRDefault="005407A0" w:rsidP="00E0739D">
            <w:pPr>
              <w:pStyle w:val="af9"/>
              <w:ind w:left="0"/>
              <w:jc w:val="both"/>
            </w:pPr>
          </w:p>
        </w:tc>
        <w:tc>
          <w:tcPr>
            <w:tcW w:w="1423" w:type="dxa"/>
          </w:tcPr>
          <w:p w:rsidR="005407A0" w:rsidRPr="005407A0" w:rsidRDefault="005407A0" w:rsidP="00E0739D">
            <w:pPr>
              <w:pStyle w:val="af9"/>
              <w:ind w:left="0"/>
              <w:jc w:val="center"/>
            </w:pPr>
            <w:r w:rsidRPr="005407A0">
              <w:t>НП</w:t>
            </w:r>
          </w:p>
        </w:tc>
        <w:tc>
          <w:tcPr>
            <w:tcW w:w="1417" w:type="dxa"/>
          </w:tcPr>
          <w:p w:rsidR="005407A0" w:rsidRPr="005407A0" w:rsidRDefault="005407A0" w:rsidP="00E0739D">
            <w:pPr>
              <w:pStyle w:val="af9"/>
              <w:ind w:left="0"/>
              <w:jc w:val="center"/>
              <w:rPr>
                <w:lang w:val="kk-KZ"/>
              </w:rPr>
            </w:pPr>
            <w:r w:rsidRPr="005407A0">
              <w:t xml:space="preserve">Проф </w:t>
            </w:r>
          </w:p>
          <w:p w:rsidR="005407A0" w:rsidRPr="005407A0" w:rsidRDefault="005407A0" w:rsidP="00E0739D">
            <w:pPr>
              <w:pStyle w:val="af9"/>
              <w:ind w:left="0"/>
              <w:jc w:val="center"/>
            </w:pPr>
            <w:r w:rsidRPr="005407A0">
              <w:t>1</w:t>
            </w:r>
            <w:r w:rsidRPr="005407A0">
              <w:rPr>
                <w:lang w:val="kk-KZ"/>
              </w:rPr>
              <w:t xml:space="preserve"> </w:t>
            </w:r>
            <w:r w:rsidRPr="005407A0">
              <w:t>год</w:t>
            </w:r>
          </w:p>
        </w:tc>
        <w:tc>
          <w:tcPr>
            <w:tcW w:w="1418" w:type="dxa"/>
          </w:tcPr>
          <w:p w:rsidR="005407A0" w:rsidRPr="005407A0" w:rsidRDefault="005407A0" w:rsidP="00E0739D">
            <w:pPr>
              <w:pStyle w:val="af9"/>
              <w:ind w:left="0"/>
              <w:jc w:val="center"/>
            </w:pPr>
            <w:r w:rsidRPr="005407A0">
              <w:t>Проф 1,5 года</w:t>
            </w:r>
          </w:p>
        </w:tc>
        <w:tc>
          <w:tcPr>
            <w:tcW w:w="1251" w:type="dxa"/>
          </w:tcPr>
          <w:p w:rsidR="005407A0" w:rsidRPr="005407A0" w:rsidRDefault="005407A0" w:rsidP="00E0739D">
            <w:pPr>
              <w:pStyle w:val="af9"/>
              <w:ind w:left="0"/>
              <w:jc w:val="center"/>
            </w:pPr>
            <w:r w:rsidRPr="005407A0">
              <w:t>НП</w:t>
            </w:r>
          </w:p>
        </w:tc>
        <w:tc>
          <w:tcPr>
            <w:tcW w:w="1251" w:type="dxa"/>
          </w:tcPr>
          <w:p w:rsidR="005407A0" w:rsidRPr="005407A0" w:rsidRDefault="005407A0" w:rsidP="00E0739D">
            <w:pPr>
              <w:pStyle w:val="af9"/>
              <w:ind w:left="0"/>
              <w:jc w:val="center"/>
              <w:rPr>
                <w:lang w:val="kk-KZ"/>
              </w:rPr>
            </w:pPr>
            <w:r w:rsidRPr="005407A0">
              <w:t xml:space="preserve">Проф </w:t>
            </w:r>
          </w:p>
          <w:p w:rsidR="005407A0" w:rsidRPr="005407A0" w:rsidRDefault="005407A0" w:rsidP="00E0739D">
            <w:pPr>
              <w:pStyle w:val="af9"/>
              <w:ind w:left="0"/>
              <w:jc w:val="center"/>
            </w:pPr>
            <w:r w:rsidRPr="005407A0">
              <w:t>1</w:t>
            </w:r>
            <w:r w:rsidRPr="005407A0">
              <w:rPr>
                <w:lang w:val="kk-KZ"/>
              </w:rPr>
              <w:t xml:space="preserve"> </w:t>
            </w:r>
            <w:r w:rsidRPr="005407A0">
              <w:t>год</w:t>
            </w:r>
          </w:p>
        </w:tc>
        <w:tc>
          <w:tcPr>
            <w:tcW w:w="1251" w:type="dxa"/>
          </w:tcPr>
          <w:p w:rsidR="005407A0" w:rsidRPr="005407A0" w:rsidRDefault="005407A0" w:rsidP="00E0739D">
            <w:pPr>
              <w:pStyle w:val="af9"/>
              <w:ind w:left="0"/>
              <w:jc w:val="center"/>
            </w:pPr>
            <w:r w:rsidRPr="005407A0">
              <w:t>Проф 1,5 года</w:t>
            </w:r>
          </w:p>
        </w:tc>
      </w:tr>
      <w:tr w:rsidR="005407A0" w:rsidRPr="005407A0" w:rsidTr="00E0739D">
        <w:tc>
          <w:tcPr>
            <w:tcW w:w="1838" w:type="dxa"/>
          </w:tcPr>
          <w:p w:rsidR="005407A0" w:rsidRPr="005407A0" w:rsidRDefault="005407A0" w:rsidP="00E0739D">
            <w:pPr>
              <w:pStyle w:val="af9"/>
              <w:ind w:left="0"/>
              <w:jc w:val="both"/>
            </w:pPr>
            <w:r w:rsidRPr="005407A0">
              <w:t>магистранты</w:t>
            </w:r>
          </w:p>
        </w:tc>
        <w:tc>
          <w:tcPr>
            <w:tcW w:w="1423" w:type="dxa"/>
          </w:tcPr>
          <w:p w:rsidR="005407A0" w:rsidRPr="005407A0" w:rsidRDefault="005407A0" w:rsidP="00E0739D">
            <w:pPr>
              <w:pStyle w:val="af9"/>
              <w:ind w:left="0"/>
              <w:jc w:val="center"/>
              <w:rPr>
                <w:lang w:val="en-US"/>
              </w:rPr>
            </w:pPr>
            <w:r w:rsidRPr="005407A0">
              <w:rPr>
                <w:lang w:val="en-US"/>
              </w:rPr>
              <w:t>4</w:t>
            </w:r>
          </w:p>
        </w:tc>
        <w:tc>
          <w:tcPr>
            <w:tcW w:w="1417" w:type="dxa"/>
          </w:tcPr>
          <w:p w:rsidR="005407A0" w:rsidRPr="005407A0" w:rsidRDefault="005407A0" w:rsidP="00E0739D">
            <w:pPr>
              <w:pStyle w:val="af9"/>
              <w:ind w:left="0"/>
              <w:jc w:val="center"/>
            </w:pPr>
            <w:r w:rsidRPr="005407A0">
              <w:t>-</w:t>
            </w:r>
          </w:p>
        </w:tc>
        <w:tc>
          <w:tcPr>
            <w:tcW w:w="1418" w:type="dxa"/>
          </w:tcPr>
          <w:p w:rsidR="005407A0" w:rsidRPr="005407A0" w:rsidRDefault="005407A0" w:rsidP="00E0739D">
            <w:pPr>
              <w:pStyle w:val="af9"/>
              <w:ind w:left="0"/>
              <w:jc w:val="center"/>
            </w:pPr>
            <w:r w:rsidRPr="005407A0">
              <w:t>-</w:t>
            </w:r>
          </w:p>
        </w:tc>
        <w:tc>
          <w:tcPr>
            <w:tcW w:w="1251" w:type="dxa"/>
          </w:tcPr>
          <w:p w:rsidR="005407A0" w:rsidRPr="005407A0" w:rsidRDefault="005407A0" w:rsidP="00E0739D">
            <w:pPr>
              <w:pStyle w:val="af9"/>
              <w:ind w:left="0"/>
              <w:jc w:val="center"/>
            </w:pPr>
            <w:r w:rsidRPr="005407A0">
              <w:t>-</w:t>
            </w:r>
          </w:p>
        </w:tc>
        <w:tc>
          <w:tcPr>
            <w:tcW w:w="1251" w:type="dxa"/>
          </w:tcPr>
          <w:p w:rsidR="005407A0" w:rsidRPr="005407A0" w:rsidRDefault="005407A0" w:rsidP="00E0739D">
            <w:pPr>
              <w:pStyle w:val="af9"/>
              <w:ind w:left="0"/>
              <w:jc w:val="center"/>
            </w:pPr>
            <w:r w:rsidRPr="005407A0">
              <w:t>-</w:t>
            </w:r>
          </w:p>
        </w:tc>
        <w:tc>
          <w:tcPr>
            <w:tcW w:w="1251" w:type="dxa"/>
          </w:tcPr>
          <w:p w:rsidR="005407A0" w:rsidRPr="005407A0" w:rsidRDefault="005407A0" w:rsidP="00E0739D">
            <w:pPr>
              <w:pStyle w:val="af9"/>
              <w:ind w:left="0"/>
              <w:jc w:val="center"/>
            </w:pPr>
            <w:r w:rsidRPr="005407A0">
              <w:t>-</w:t>
            </w:r>
          </w:p>
        </w:tc>
      </w:tr>
    </w:tbl>
    <w:p w:rsidR="005407A0" w:rsidRDefault="005407A0" w:rsidP="005407A0">
      <w:pPr>
        <w:pStyle w:val="af9"/>
        <w:ind w:left="1377"/>
        <w:jc w:val="both"/>
        <w:rPr>
          <w:sz w:val="28"/>
          <w:szCs w:val="28"/>
          <w:lang w:val="kk-KZ"/>
        </w:rPr>
      </w:pPr>
    </w:p>
    <w:p w:rsidR="005407A0" w:rsidRPr="005407A0" w:rsidRDefault="005407A0" w:rsidP="005407A0">
      <w:pPr>
        <w:pStyle w:val="af9"/>
        <w:numPr>
          <w:ilvl w:val="1"/>
          <w:numId w:val="17"/>
        </w:numPr>
        <w:jc w:val="both"/>
        <w:rPr>
          <w:sz w:val="24"/>
          <w:szCs w:val="24"/>
          <w:lang w:val="kk-KZ"/>
        </w:rPr>
      </w:pPr>
      <w:r w:rsidRPr="005407A0">
        <w:rPr>
          <w:sz w:val="24"/>
          <w:szCs w:val="24"/>
          <w:lang w:val="kk-KZ"/>
        </w:rPr>
        <w:t>Контингент на 01.07.2020</w:t>
      </w:r>
    </w:p>
    <w:p w:rsidR="005407A0" w:rsidRPr="005407A0" w:rsidRDefault="005407A0" w:rsidP="005407A0">
      <w:pPr>
        <w:ind w:firstLine="708"/>
        <w:jc w:val="both"/>
        <w:rPr>
          <w:sz w:val="24"/>
          <w:szCs w:val="24"/>
        </w:rPr>
      </w:pPr>
      <w:r w:rsidRPr="005407A0">
        <w:rPr>
          <w:color w:val="000000"/>
          <w:spacing w:val="-3"/>
          <w:sz w:val="24"/>
          <w:szCs w:val="24"/>
          <w:lang w:val="kk-KZ"/>
        </w:rPr>
        <w:t>7М07510-«Стандартизация и сертификация» (по отраслям)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5"/>
        <w:gridCol w:w="1348"/>
        <w:gridCol w:w="1358"/>
        <w:gridCol w:w="1359"/>
        <w:gridCol w:w="1191"/>
        <w:gridCol w:w="1206"/>
        <w:gridCol w:w="1206"/>
      </w:tblGrid>
      <w:tr w:rsidR="005407A0" w:rsidRPr="005407A0" w:rsidTr="00E0739D">
        <w:tc>
          <w:tcPr>
            <w:tcW w:w="1838" w:type="dxa"/>
            <w:vMerge w:val="restart"/>
          </w:tcPr>
          <w:p w:rsidR="005407A0" w:rsidRPr="005407A0" w:rsidRDefault="005407A0" w:rsidP="00E0739D">
            <w:pPr>
              <w:pStyle w:val="af9"/>
              <w:ind w:left="0"/>
              <w:jc w:val="both"/>
              <w:rPr>
                <w:lang w:val="kk-KZ"/>
              </w:rPr>
            </w:pPr>
            <w:r w:rsidRPr="005407A0">
              <w:rPr>
                <w:lang w:val="kk-KZ"/>
              </w:rPr>
              <w:t>контингент</w:t>
            </w:r>
          </w:p>
        </w:tc>
        <w:tc>
          <w:tcPr>
            <w:tcW w:w="4258" w:type="dxa"/>
            <w:gridSpan w:val="3"/>
          </w:tcPr>
          <w:p w:rsidR="005407A0" w:rsidRPr="005407A0" w:rsidRDefault="005407A0" w:rsidP="00E0739D">
            <w:pPr>
              <w:pStyle w:val="af9"/>
              <w:ind w:left="0"/>
              <w:jc w:val="center"/>
            </w:pPr>
            <w:r w:rsidRPr="005407A0">
              <w:t>госзаказ</w:t>
            </w:r>
          </w:p>
        </w:tc>
        <w:tc>
          <w:tcPr>
            <w:tcW w:w="3753" w:type="dxa"/>
            <w:gridSpan w:val="3"/>
          </w:tcPr>
          <w:p w:rsidR="005407A0" w:rsidRPr="005407A0" w:rsidRDefault="005407A0" w:rsidP="00E0739D">
            <w:pPr>
              <w:pStyle w:val="af9"/>
              <w:ind w:left="0"/>
              <w:jc w:val="center"/>
            </w:pPr>
            <w:r w:rsidRPr="005407A0">
              <w:t>коммерч</w:t>
            </w:r>
          </w:p>
        </w:tc>
      </w:tr>
      <w:tr w:rsidR="005407A0" w:rsidRPr="005407A0" w:rsidTr="00E0739D">
        <w:tc>
          <w:tcPr>
            <w:tcW w:w="1838" w:type="dxa"/>
            <w:vMerge/>
          </w:tcPr>
          <w:p w:rsidR="005407A0" w:rsidRPr="005407A0" w:rsidRDefault="005407A0" w:rsidP="00E0739D">
            <w:pPr>
              <w:pStyle w:val="af9"/>
              <w:ind w:left="0"/>
              <w:jc w:val="both"/>
            </w:pPr>
          </w:p>
        </w:tc>
        <w:tc>
          <w:tcPr>
            <w:tcW w:w="1423" w:type="dxa"/>
          </w:tcPr>
          <w:p w:rsidR="005407A0" w:rsidRPr="005407A0" w:rsidRDefault="005407A0" w:rsidP="00E0739D">
            <w:pPr>
              <w:pStyle w:val="af9"/>
              <w:ind w:left="0"/>
              <w:jc w:val="center"/>
            </w:pPr>
            <w:r w:rsidRPr="005407A0">
              <w:t>НП</w:t>
            </w:r>
          </w:p>
        </w:tc>
        <w:tc>
          <w:tcPr>
            <w:tcW w:w="1417" w:type="dxa"/>
          </w:tcPr>
          <w:p w:rsidR="005407A0" w:rsidRPr="005407A0" w:rsidRDefault="005407A0" w:rsidP="00E0739D">
            <w:pPr>
              <w:pStyle w:val="af9"/>
              <w:ind w:left="0"/>
              <w:jc w:val="center"/>
            </w:pPr>
            <w:r w:rsidRPr="005407A0">
              <w:t>Проф 1год</w:t>
            </w:r>
          </w:p>
        </w:tc>
        <w:tc>
          <w:tcPr>
            <w:tcW w:w="1418" w:type="dxa"/>
          </w:tcPr>
          <w:p w:rsidR="005407A0" w:rsidRPr="005407A0" w:rsidRDefault="005407A0" w:rsidP="00E0739D">
            <w:pPr>
              <w:pStyle w:val="af9"/>
              <w:ind w:left="0"/>
              <w:jc w:val="center"/>
            </w:pPr>
            <w:r w:rsidRPr="005407A0">
              <w:t>Проф 1,5 года</w:t>
            </w:r>
          </w:p>
        </w:tc>
        <w:tc>
          <w:tcPr>
            <w:tcW w:w="1251" w:type="dxa"/>
          </w:tcPr>
          <w:p w:rsidR="005407A0" w:rsidRPr="005407A0" w:rsidRDefault="005407A0" w:rsidP="00E0739D">
            <w:pPr>
              <w:pStyle w:val="af9"/>
              <w:ind w:left="0"/>
              <w:jc w:val="center"/>
            </w:pPr>
            <w:r w:rsidRPr="005407A0">
              <w:t>НП</w:t>
            </w:r>
          </w:p>
        </w:tc>
        <w:tc>
          <w:tcPr>
            <w:tcW w:w="1251" w:type="dxa"/>
          </w:tcPr>
          <w:p w:rsidR="005407A0" w:rsidRPr="005407A0" w:rsidRDefault="005407A0" w:rsidP="00E0739D">
            <w:pPr>
              <w:pStyle w:val="af9"/>
              <w:ind w:left="0"/>
              <w:jc w:val="center"/>
            </w:pPr>
            <w:r w:rsidRPr="005407A0">
              <w:t>Проф 1год</w:t>
            </w:r>
          </w:p>
        </w:tc>
        <w:tc>
          <w:tcPr>
            <w:tcW w:w="1251" w:type="dxa"/>
          </w:tcPr>
          <w:p w:rsidR="005407A0" w:rsidRPr="005407A0" w:rsidRDefault="005407A0" w:rsidP="00E0739D">
            <w:pPr>
              <w:pStyle w:val="af9"/>
              <w:ind w:left="0"/>
              <w:jc w:val="center"/>
            </w:pPr>
            <w:r w:rsidRPr="005407A0">
              <w:t>Проф 1,5 года</w:t>
            </w:r>
          </w:p>
        </w:tc>
      </w:tr>
      <w:tr w:rsidR="005407A0" w:rsidRPr="005407A0" w:rsidTr="00E0739D">
        <w:tc>
          <w:tcPr>
            <w:tcW w:w="1838" w:type="dxa"/>
          </w:tcPr>
          <w:p w:rsidR="005407A0" w:rsidRPr="005407A0" w:rsidRDefault="005407A0" w:rsidP="00E0739D">
            <w:pPr>
              <w:pStyle w:val="af9"/>
              <w:ind w:left="0"/>
              <w:jc w:val="both"/>
            </w:pPr>
            <w:r w:rsidRPr="005407A0">
              <w:t>магистранты</w:t>
            </w:r>
          </w:p>
        </w:tc>
        <w:tc>
          <w:tcPr>
            <w:tcW w:w="1423" w:type="dxa"/>
          </w:tcPr>
          <w:p w:rsidR="005407A0" w:rsidRPr="005407A0" w:rsidRDefault="005407A0" w:rsidP="00E0739D">
            <w:pPr>
              <w:pStyle w:val="af9"/>
              <w:ind w:left="0"/>
              <w:jc w:val="center"/>
            </w:pPr>
            <w:r w:rsidRPr="005407A0">
              <w:t>1</w:t>
            </w:r>
          </w:p>
        </w:tc>
        <w:tc>
          <w:tcPr>
            <w:tcW w:w="1417" w:type="dxa"/>
          </w:tcPr>
          <w:p w:rsidR="005407A0" w:rsidRPr="005407A0" w:rsidRDefault="005407A0" w:rsidP="00E0739D">
            <w:pPr>
              <w:pStyle w:val="af9"/>
              <w:ind w:left="0"/>
              <w:jc w:val="center"/>
            </w:pPr>
            <w:r w:rsidRPr="005407A0">
              <w:t>-</w:t>
            </w:r>
          </w:p>
        </w:tc>
        <w:tc>
          <w:tcPr>
            <w:tcW w:w="1418" w:type="dxa"/>
          </w:tcPr>
          <w:p w:rsidR="005407A0" w:rsidRPr="005407A0" w:rsidRDefault="005407A0" w:rsidP="00E0739D">
            <w:pPr>
              <w:pStyle w:val="af9"/>
              <w:ind w:left="0"/>
              <w:jc w:val="center"/>
            </w:pPr>
            <w:r w:rsidRPr="005407A0">
              <w:t>-</w:t>
            </w:r>
          </w:p>
        </w:tc>
        <w:tc>
          <w:tcPr>
            <w:tcW w:w="1251" w:type="dxa"/>
          </w:tcPr>
          <w:p w:rsidR="005407A0" w:rsidRPr="005407A0" w:rsidRDefault="005407A0" w:rsidP="00E0739D">
            <w:pPr>
              <w:pStyle w:val="af9"/>
              <w:ind w:left="0"/>
              <w:jc w:val="center"/>
            </w:pPr>
            <w:r w:rsidRPr="005407A0">
              <w:t>1</w:t>
            </w:r>
          </w:p>
        </w:tc>
        <w:tc>
          <w:tcPr>
            <w:tcW w:w="1251" w:type="dxa"/>
          </w:tcPr>
          <w:p w:rsidR="005407A0" w:rsidRPr="005407A0" w:rsidRDefault="005407A0" w:rsidP="00E0739D">
            <w:pPr>
              <w:pStyle w:val="af9"/>
              <w:ind w:left="0"/>
              <w:jc w:val="center"/>
            </w:pPr>
            <w:r w:rsidRPr="005407A0">
              <w:t>-</w:t>
            </w:r>
          </w:p>
        </w:tc>
        <w:tc>
          <w:tcPr>
            <w:tcW w:w="1251" w:type="dxa"/>
          </w:tcPr>
          <w:p w:rsidR="005407A0" w:rsidRPr="005407A0" w:rsidRDefault="005407A0" w:rsidP="00E0739D">
            <w:pPr>
              <w:pStyle w:val="af9"/>
              <w:ind w:left="0"/>
              <w:jc w:val="center"/>
            </w:pPr>
            <w:r w:rsidRPr="005407A0">
              <w:t>-</w:t>
            </w:r>
          </w:p>
        </w:tc>
      </w:tr>
    </w:tbl>
    <w:p w:rsidR="005407A0" w:rsidRPr="005407A0" w:rsidRDefault="005407A0" w:rsidP="005407A0">
      <w:pPr>
        <w:jc w:val="both"/>
        <w:rPr>
          <w:sz w:val="24"/>
          <w:szCs w:val="24"/>
          <w:lang w:val="kk-KZ"/>
        </w:rPr>
      </w:pPr>
    </w:p>
    <w:p w:rsidR="005407A0" w:rsidRPr="005407A0" w:rsidRDefault="005407A0" w:rsidP="005407A0">
      <w:pPr>
        <w:ind w:firstLine="708"/>
        <w:jc w:val="both"/>
        <w:rPr>
          <w:sz w:val="24"/>
          <w:szCs w:val="24"/>
        </w:rPr>
      </w:pPr>
      <w:r w:rsidRPr="005407A0">
        <w:rPr>
          <w:color w:val="000000"/>
          <w:spacing w:val="-3"/>
          <w:sz w:val="24"/>
          <w:szCs w:val="24"/>
          <w:lang w:val="kk-KZ"/>
        </w:rPr>
        <w:t>6М073200-«Стандартизация и сертификация» (по отраслям)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5"/>
        <w:gridCol w:w="1348"/>
        <w:gridCol w:w="1358"/>
        <w:gridCol w:w="1359"/>
        <w:gridCol w:w="1191"/>
        <w:gridCol w:w="1206"/>
        <w:gridCol w:w="1206"/>
      </w:tblGrid>
      <w:tr w:rsidR="005407A0" w:rsidRPr="005407A0" w:rsidTr="00E0739D">
        <w:tc>
          <w:tcPr>
            <w:tcW w:w="1838" w:type="dxa"/>
            <w:vMerge w:val="restart"/>
          </w:tcPr>
          <w:p w:rsidR="005407A0" w:rsidRPr="005407A0" w:rsidRDefault="005407A0" w:rsidP="00E0739D">
            <w:pPr>
              <w:pStyle w:val="af9"/>
              <w:ind w:left="0"/>
              <w:jc w:val="both"/>
              <w:rPr>
                <w:lang w:val="kk-KZ"/>
              </w:rPr>
            </w:pPr>
            <w:r w:rsidRPr="005407A0">
              <w:rPr>
                <w:lang w:val="kk-KZ"/>
              </w:rPr>
              <w:t>контингент</w:t>
            </w:r>
          </w:p>
        </w:tc>
        <w:tc>
          <w:tcPr>
            <w:tcW w:w="4258" w:type="dxa"/>
            <w:gridSpan w:val="3"/>
          </w:tcPr>
          <w:p w:rsidR="005407A0" w:rsidRPr="005407A0" w:rsidRDefault="005407A0" w:rsidP="00E0739D">
            <w:pPr>
              <w:pStyle w:val="af9"/>
              <w:ind w:left="0"/>
              <w:jc w:val="center"/>
            </w:pPr>
            <w:r w:rsidRPr="005407A0">
              <w:t>госзаказ</w:t>
            </w:r>
          </w:p>
        </w:tc>
        <w:tc>
          <w:tcPr>
            <w:tcW w:w="3753" w:type="dxa"/>
            <w:gridSpan w:val="3"/>
          </w:tcPr>
          <w:p w:rsidR="005407A0" w:rsidRPr="005407A0" w:rsidRDefault="005407A0" w:rsidP="00E0739D">
            <w:pPr>
              <w:pStyle w:val="af9"/>
              <w:ind w:left="0"/>
              <w:jc w:val="center"/>
            </w:pPr>
            <w:r w:rsidRPr="005407A0">
              <w:t>коммерч</w:t>
            </w:r>
          </w:p>
        </w:tc>
      </w:tr>
      <w:tr w:rsidR="005407A0" w:rsidRPr="005407A0" w:rsidTr="00E0739D">
        <w:tc>
          <w:tcPr>
            <w:tcW w:w="1838" w:type="dxa"/>
            <w:vMerge/>
          </w:tcPr>
          <w:p w:rsidR="005407A0" w:rsidRPr="005407A0" w:rsidRDefault="005407A0" w:rsidP="00E0739D">
            <w:pPr>
              <w:pStyle w:val="af9"/>
              <w:ind w:left="0"/>
              <w:jc w:val="both"/>
            </w:pPr>
          </w:p>
        </w:tc>
        <w:tc>
          <w:tcPr>
            <w:tcW w:w="1423" w:type="dxa"/>
          </w:tcPr>
          <w:p w:rsidR="005407A0" w:rsidRPr="005407A0" w:rsidRDefault="005407A0" w:rsidP="00E0739D">
            <w:pPr>
              <w:pStyle w:val="af9"/>
              <w:ind w:left="0"/>
              <w:jc w:val="center"/>
            </w:pPr>
            <w:r w:rsidRPr="005407A0">
              <w:t>НП</w:t>
            </w:r>
          </w:p>
        </w:tc>
        <w:tc>
          <w:tcPr>
            <w:tcW w:w="1417" w:type="dxa"/>
          </w:tcPr>
          <w:p w:rsidR="005407A0" w:rsidRPr="005407A0" w:rsidRDefault="005407A0" w:rsidP="00E0739D">
            <w:pPr>
              <w:pStyle w:val="af9"/>
              <w:ind w:left="0"/>
              <w:jc w:val="center"/>
            </w:pPr>
            <w:r w:rsidRPr="005407A0">
              <w:t>Проф 1год</w:t>
            </w:r>
          </w:p>
        </w:tc>
        <w:tc>
          <w:tcPr>
            <w:tcW w:w="1418" w:type="dxa"/>
          </w:tcPr>
          <w:p w:rsidR="005407A0" w:rsidRPr="005407A0" w:rsidRDefault="005407A0" w:rsidP="00E0739D">
            <w:pPr>
              <w:pStyle w:val="af9"/>
              <w:ind w:left="0"/>
              <w:jc w:val="center"/>
            </w:pPr>
            <w:r w:rsidRPr="005407A0">
              <w:t>Проф 1,5 года</w:t>
            </w:r>
          </w:p>
        </w:tc>
        <w:tc>
          <w:tcPr>
            <w:tcW w:w="1251" w:type="dxa"/>
          </w:tcPr>
          <w:p w:rsidR="005407A0" w:rsidRPr="005407A0" w:rsidRDefault="005407A0" w:rsidP="00E0739D">
            <w:pPr>
              <w:pStyle w:val="af9"/>
              <w:ind w:left="0"/>
              <w:jc w:val="center"/>
            </w:pPr>
            <w:r w:rsidRPr="005407A0">
              <w:t>НП</w:t>
            </w:r>
          </w:p>
        </w:tc>
        <w:tc>
          <w:tcPr>
            <w:tcW w:w="1251" w:type="dxa"/>
          </w:tcPr>
          <w:p w:rsidR="005407A0" w:rsidRPr="005407A0" w:rsidRDefault="005407A0" w:rsidP="00E0739D">
            <w:pPr>
              <w:pStyle w:val="af9"/>
              <w:ind w:left="0"/>
              <w:jc w:val="center"/>
            </w:pPr>
            <w:r w:rsidRPr="005407A0">
              <w:t>Проф 1год</w:t>
            </w:r>
          </w:p>
        </w:tc>
        <w:tc>
          <w:tcPr>
            <w:tcW w:w="1251" w:type="dxa"/>
          </w:tcPr>
          <w:p w:rsidR="005407A0" w:rsidRPr="005407A0" w:rsidRDefault="005407A0" w:rsidP="00E0739D">
            <w:pPr>
              <w:pStyle w:val="af9"/>
              <w:ind w:left="0"/>
              <w:jc w:val="center"/>
            </w:pPr>
            <w:r w:rsidRPr="005407A0">
              <w:t>Проф 1,5 года</w:t>
            </w:r>
          </w:p>
        </w:tc>
      </w:tr>
      <w:tr w:rsidR="005407A0" w:rsidRPr="005407A0" w:rsidTr="00E0739D">
        <w:tc>
          <w:tcPr>
            <w:tcW w:w="1838" w:type="dxa"/>
          </w:tcPr>
          <w:p w:rsidR="005407A0" w:rsidRPr="005407A0" w:rsidRDefault="005407A0" w:rsidP="00E0739D">
            <w:pPr>
              <w:pStyle w:val="af9"/>
              <w:ind w:left="0"/>
              <w:jc w:val="both"/>
            </w:pPr>
            <w:r w:rsidRPr="005407A0">
              <w:t>магистранты</w:t>
            </w:r>
          </w:p>
        </w:tc>
        <w:tc>
          <w:tcPr>
            <w:tcW w:w="1423" w:type="dxa"/>
          </w:tcPr>
          <w:p w:rsidR="005407A0" w:rsidRPr="005407A0" w:rsidRDefault="005407A0" w:rsidP="00E0739D">
            <w:pPr>
              <w:pStyle w:val="af9"/>
              <w:ind w:left="0"/>
              <w:jc w:val="center"/>
            </w:pPr>
            <w:r w:rsidRPr="005407A0">
              <w:t>4</w:t>
            </w:r>
          </w:p>
        </w:tc>
        <w:tc>
          <w:tcPr>
            <w:tcW w:w="1417" w:type="dxa"/>
          </w:tcPr>
          <w:p w:rsidR="005407A0" w:rsidRPr="005407A0" w:rsidRDefault="005407A0" w:rsidP="00E0739D">
            <w:pPr>
              <w:pStyle w:val="af9"/>
              <w:ind w:left="0"/>
              <w:jc w:val="center"/>
            </w:pPr>
            <w:r w:rsidRPr="005407A0">
              <w:t>-</w:t>
            </w:r>
          </w:p>
        </w:tc>
        <w:tc>
          <w:tcPr>
            <w:tcW w:w="1418" w:type="dxa"/>
          </w:tcPr>
          <w:p w:rsidR="005407A0" w:rsidRPr="005407A0" w:rsidRDefault="005407A0" w:rsidP="00E0739D">
            <w:pPr>
              <w:pStyle w:val="af9"/>
              <w:ind w:left="0"/>
              <w:jc w:val="center"/>
            </w:pPr>
            <w:r w:rsidRPr="005407A0">
              <w:t>-</w:t>
            </w:r>
          </w:p>
        </w:tc>
        <w:tc>
          <w:tcPr>
            <w:tcW w:w="1251" w:type="dxa"/>
          </w:tcPr>
          <w:p w:rsidR="005407A0" w:rsidRPr="005407A0" w:rsidRDefault="005407A0" w:rsidP="00E0739D">
            <w:pPr>
              <w:pStyle w:val="af9"/>
              <w:ind w:left="0"/>
              <w:jc w:val="center"/>
            </w:pPr>
            <w:r w:rsidRPr="005407A0">
              <w:t>-</w:t>
            </w:r>
          </w:p>
        </w:tc>
        <w:tc>
          <w:tcPr>
            <w:tcW w:w="1251" w:type="dxa"/>
          </w:tcPr>
          <w:p w:rsidR="005407A0" w:rsidRPr="005407A0" w:rsidRDefault="005407A0" w:rsidP="00E0739D">
            <w:pPr>
              <w:pStyle w:val="af9"/>
              <w:ind w:left="0"/>
              <w:jc w:val="center"/>
            </w:pPr>
            <w:r w:rsidRPr="005407A0">
              <w:t>-</w:t>
            </w:r>
          </w:p>
        </w:tc>
        <w:tc>
          <w:tcPr>
            <w:tcW w:w="1251" w:type="dxa"/>
          </w:tcPr>
          <w:p w:rsidR="005407A0" w:rsidRPr="005407A0" w:rsidRDefault="005407A0" w:rsidP="00E0739D">
            <w:pPr>
              <w:pStyle w:val="af9"/>
              <w:ind w:left="0"/>
              <w:jc w:val="center"/>
            </w:pPr>
            <w:r w:rsidRPr="005407A0">
              <w:t>-</w:t>
            </w:r>
          </w:p>
        </w:tc>
      </w:tr>
    </w:tbl>
    <w:p w:rsidR="005407A0" w:rsidRPr="005407A0" w:rsidRDefault="005407A0" w:rsidP="005407A0">
      <w:pPr>
        <w:jc w:val="both"/>
        <w:rPr>
          <w:sz w:val="24"/>
          <w:szCs w:val="24"/>
          <w:lang w:val="kk-KZ"/>
        </w:rPr>
      </w:pPr>
    </w:p>
    <w:p w:rsidR="005407A0" w:rsidRPr="005407A0" w:rsidRDefault="005407A0" w:rsidP="005407A0">
      <w:pPr>
        <w:ind w:firstLine="993"/>
        <w:jc w:val="both"/>
        <w:rPr>
          <w:sz w:val="24"/>
          <w:szCs w:val="24"/>
          <w:lang w:val="kk-KZ"/>
        </w:rPr>
      </w:pPr>
      <w:r w:rsidRPr="005407A0">
        <w:rPr>
          <w:sz w:val="24"/>
          <w:szCs w:val="24"/>
          <w:lang w:val="kk-KZ"/>
        </w:rPr>
        <w:t xml:space="preserve">1.3 Сведения об отчисленных магистрантах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
        <w:gridCol w:w="2124"/>
        <w:gridCol w:w="2155"/>
        <w:gridCol w:w="2236"/>
        <w:gridCol w:w="2468"/>
      </w:tblGrid>
      <w:tr w:rsidR="005407A0" w:rsidRPr="005407A0" w:rsidTr="00E0739D">
        <w:tc>
          <w:tcPr>
            <w:tcW w:w="484" w:type="dxa"/>
          </w:tcPr>
          <w:p w:rsidR="005407A0" w:rsidRPr="005407A0" w:rsidRDefault="005407A0" w:rsidP="00E0739D">
            <w:pPr>
              <w:pStyle w:val="af9"/>
              <w:ind w:left="0"/>
              <w:jc w:val="center"/>
              <w:rPr>
                <w:lang w:val="kk-KZ"/>
              </w:rPr>
            </w:pPr>
            <w:r w:rsidRPr="005407A0">
              <w:rPr>
                <w:lang w:val="kk-KZ"/>
              </w:rPr>
              <w:t>№</w:t>
            </w:r>
          </w:p>
        </w:tc>
        <w:tc>
          <w:tcPr>
            <w:tcW w:w="2210" w:type="dxa"/>
          </w:tcPr>
          <w:p w:rsidR="005407A0" w:rsidRPr="005407A0" w:rsidRDefault="005407A0" w:rsidP="00E0739D">
            <w:pPr>
              <w:pStyle w:val="af9"/>
              <w:ind w:left="0"/>
              <w:jc w:val="center"/>
              <w:rPr>
                <w:lang w:val="kk-KZ"/>
              </w:rPr>
            </w:pPr>
            <w:r w:rsidRPr="005407A0">
              <w:rPr>
                <w:lang w:val="kk-KZ"/>
              </w:rPr>
              <w:t>Ф.И.О.</w:t>
            </w:r>
          </w:p>
        </w:tc>
        <w:tc>
          <w:tcPr>
            <w:tcW w:w="2244" w:type="dxa"/>
          </w:tcPr>
          <w:p w:rsidR="005407A0" w:rsidRPr="005407A0" w:rsidRDefault="005407A0" w:rsidP="00E0739D">
            <w:pPr>
              <w:pStyle w:val="af9"/>
              <w:ind w:left="0"/>
              <w:jc w:val="center"/>
              <w:rPr>
                <w:lang w:val="kk-KZ"/>
              </w:rPr>
            </w:pPr>
            <w:r w:rsidRPr="005407A0">
              <w:rPr>
                <w:lang w:val="kk-KZ"/>
              </w:rPr>
              <w:t>группа</w:t>
            </w:r>
          </w:p>
        </w:tc>
        <w:tc>
          <w:tcPr>
            <w:tcW w:w="2292" w:type="dxa"/>
          </w:tcPr>
          <w:p w:rsidR="005407A0" w:rsidRPr="005407A0" w:rsidRDefault="005407A0" w:rsidP="00E0739D">
            <w:pPr>
              <w:pStyle w:val="af9"/>
              <w:ind w:left="0"/>
              <w:jc w:val="center"/>
              <w:rPr>
                <w:lang w:val="kk-KZ"/>
              </w:rPr>
            </w:pPr>
            <w:r w:rsidRPr="005407A0">
              <w:rPr>
                <w:lang w:val="kk-KZ"/>
              </w:rPr>
              <w:t>Научный руководитель</w:t>
            </w:r>
          </w:p>
        </w:tc>
        <w:tc>
          <w:tcPr>
            <w:tcW w:w="2551" w:type="dxa"/>
          </w:tcPr>
          <w:p w:rsidR="005407A0" w:rsidRPr="005407A0" w:rsidRDefault="005407A0" w:rsidP="00E0739D">
            <w:pPr>
              <w:pStyle w:val="af9"/>
              <w:ind w:left="0"/>
              <w:jc w:val="center"/>
            </w:pPr>
            <w:r w:rsidRPr="005407A0">
              <w:rPr>
                <w:lang w:val="kk-KZ"/>
              </w:rPr>
              <w:t>Причины отчисления</w:t>
            </w:r>
          </w:p>
        </w:tc>
      </w:tr>
      <w:tr w:rsidR="005407A0" w:rsidRPr="005407A0" w:rsidTr="00E0739D">
        <w:tc>
          <w:tcPr>
            <w:tcW w:w="484" w:type="dxa"/>
          </w:tcPr>
          <w:p w:rsidR="005407A0" w:rsidRPr="005407A0" w:rsidRDefault="005407A0" w:rsidP="00E0739D">
            <w:pPr>
              <w:pStyle w:val="af9"/>
              <w:ind w:left="0"/>
              <w:jc w:val="center"/>
            </w:pPr>
          </w:p>
        </w:tc>
        <w:tc>
          <w:tcPr>
            <w:tcW w:w="2210" w:type="dxa"/>
          </w:tcPr>
          <w:p w:rsidR="005407A0" w:rsidRPr="005407A0" w:rsidRDefault="005407A0" w:rsidP="00E0739D">
            <w:pPr>
              <w:pStyle w:val="af9"/>
              <w:ind w:left="0"/>
              <w:jc w:val="center"/>
              <w:rPr>
                <w:lang w:val="en-US"/>
              </w:rPr>
            </w:pPr>
            <w:r w:rsidRPr="005407A0">
              <w:rPr>
                <w:lang w:val="en-US"/>
              </w:rPr>
              <w:t>-</w:t>
            </w:r>
          </w:p>
        </w:tc>
        <w:tc>
          <w:tcPr>
            <w:tcW w:w="2244" w:type="dxa"/>
          </w:tcPr>
          <w:p w:rsidR="005407A0" w:rsidRPr="005407A0" w:rsidRDefault="005407A0" w:rsidP="00E0739D">
            <w:pPr>
              <w:pStyle w:val="af9"/>
              <w:ind w:left="0"/>
              <w:jc w:val="center"/>
              <w:rPr>
                <w:lang w:val="en-US"/>
              </w:rPr>
            </w:pPr>
            <w:r w:rsidRPr="005407A0">
              <w:rPr>
                <w:lang w:val="en-US"/>
              </w:rPr>
              <w:t>-</w:t>
            </w:r>
          </w:p>
        </w:tc>
        <w:tc>
          <w:tcPr>
            <w:tcW w:w="2292" w:type="dxa"/>
          </w:tcPr>
          <w:p w:rsidR="005407A0" w:rsidRPr="005407A0" w:rsidRDefault="005407A0" w:rsidP="00E0739D">
            <w:pPr>
              <w:pStyle w:val="af9"/>
              <w:ind w:left="0"/>
              <w:jc w:val="center"/>
              <w:rPr>
                <w:lang w:val="en-US"/>
              </w:rPr>
            </w:pPr>
            <w:r w:rsidRPr="005407A0">
              <w:rPr>
                <w:lang w:val="en-US"/>
              </w:rPr>
              <w:t>-</w:t>
            </w:r>
          </w:p>
        </w:tc>
        <w:tc>
          <w:tcPr>
            <w:tcW w:w="2551" w:type="dxa"/>
          </w:tcPr>
          <w:p w:rsidR="005407A0" w:rsidRPr="005407A0" w:rsidRDefault="005407A0" w:rsidP="00E0739D">
            <w:pPr>
              <w:pStyle w:val="af9"/>
              <w:ind w:left="0"/>
              <w:jc w:val="center"/>
              <w:rPr>
                <w:lang w:val="en-US"/>
              </w:rPr>
            </w:pPr>
            <w:r w:rsidRPr="005407A0">
              <w:rPr>
                <w:lang w:val="en-US"/>
              </w:rPr>
              <w:t>-</w:t>
            </w:r>
          </w:p>
        </w:tc>
      </w:tr>
    </w:tbl>
    <w:p w:rsidR="005407A0" w:rsidRPr="005407A0" w:rsidRDefault="005407A0" w:rsidP="005407A0">
      <w:pPr>
        <w:pStyle w:val="af9"/>
        <w:ind w:left="927"/>
        <w:jc w:val="both"/>
        <w:rPr>
          <w:sz w:val="24"/>
          <w:szCs w:val="24"/>
        </w:rPr>
      </w:pPr>
    </w:p>
    <w:p w:rsidR="005407A0" w:rsidRPr="005407A0" w:rsidRDefault="005407A0" w:rsidP="005407A0">
      <w:pPr>
        <w:pStyle w:val="af9"/>
        <w:numPr>
          <w:ilvl w:val="0"/>
          <w:numId w:val="17"/>
        </w:numPr>
        <w:jc w:val="both"/>
        <w:rPr>
          <w:b/>
          <w:sz w:val="24"/>
          <w:szCs w:val="24"/>
          <w:lang w:val="kk-KZ"/>
        </w:rPr>
      </w:pPr>
      <w:r w:rsidRPr="005407A0">
        <w:rPr>
          <w:b/>
          <w:sz w:val="24"/>
          <w:szCs w:val="24"/>
          <w:lang w:val="kk-KZ"/>
        </w:rPr>
        <w:t>Сведения о научных руководителях</w:t>
      </w:r>
    </w:p>
    <w:p w:rsidR="005407A0" w:rsidRPr="005407A0" w:rsidRDefault="005407A0" w:rsidP="005407A0">
      <w:pPr>
        <w:ind w:firstLine="993"/>
        <w:jc w:val="both"/>
        <w:rPr>
          <w:sz w:val="24"/>
          <w:szCs w:val="24"/>
          <w:lang w:val="kk-KZ"/>
        </w:rPr>
      </w:pPr>
      <w:r w:rsidRPr="005407A0">
        <w:rPr>
          <w:sz w:val="24"/>
          <w:szCs w:val="24"/>
          <w:lang w:val="kk-KZ"/>
        </w:rPr>
        <w:t>2.1 Научные руководители магистрантов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
        <w:gridCol w:w="3492"/>
        <w:gridCol w:w="1607"/>
        <w:gridCol w:w="2241"/>
        <w:gridCol w:w="1724"/>
      </w:tblGrid>
      <w:tr w:rsidR="005407A0" w:rsidRPr="005407A0" w:rsidTr="00E0739D">
        <w:tc>
          <w:tcPr>
            <w:tcW w:w="518" w:type="dxa"/>
            <w:vMerge w:val="restart"/>
          </w:tcPr>
          <w:p w:rsidR="005407A0" w:rsidRPr="005407A0" w:rsidRDefault="005407A0" w:rsidP="00E0739D">
            <w:pPr>
              <w:jc w:val="both"/>
              <w:rPr>
                <w:lang w:val="kk-KZ"/>
              </w:rPr>
            </w:pPr>
            <w:r w:rsidRPr="005407A0">
              <w:rPr>
                <w:lang w:val="kk-KZ"/>
              </w:rPr>
              <w:t>№</w:t>
            </w:r>
          </w:p>
        </w:tc>
        <w:tc>
          <w:tcPr>
            <w:tcW w:w="3690" w:type="dxa"/>
            <w:vMerge w:val="restart"/>
          </w:tcPr>
          <w:p w:rsidR="005407A0" w:rsidRPr="005407A0" w:rsidRDefault="005407A0" w:rsidP="00E0739D">
            <w:pPr>
              <w:jc w:val="center"/>
            </w:pPr>
            <w:r w:rsidRPr="005407A0">
              <w:rPr>
                <w:lang w:val="kk-KZ"/>
              </w:rPr>
              <w:t>Ф</w:t>
            </w:r>
            <w:r w:rsidRPr="005407A0">
              <w:t>.И.О. научного руководителя</w:t>
            </w:r>
          </w:p>
        </w:tc>
        <w:tc>
          <w:tcPr>
            <w:tcW w:w="5930" w:type="dxa"/>
            <w:gridSpan w:val="3"/>
          </w:tcPr>
          <w:p w:rsidR="005407A0" w:rsidRPr="005407A0" w:rsidRDefault="005407A0" w:rsidP="00E0739D">
            <w:pPr>
              <w:jc w:val="center"/>
              <w:rPr>
                <w:lang w:val="kk-KZ"/>
              </w:rPr>
            </w:pPr>
            <w:r w:rsidRPr="005407A0">
              <w:rPr>
                <w:lang w:val="kk-KZ"/>
              </w:rPr>
              <w:t>Кол-во магистрантов, чел</w:t>
            </w:r>
          </w:p>
        </w:tc>
      </w:tr>
      <w:tr w:rsidR="005407A0" w:rsidRPr="005407A0" w:rsidTr="00E0739D">
        <w:tc>
          <w:tcPr>
            <w:tcW w:w="518" w:type="dxa"/>
            <w:vMerge/>
          </w:tcPr>
          <w:p w:rsidR="005407A0" w:rsidRPr="005407A0" w:rsidRDefault="005407A0" w:rsidP="00E0739D">
            <w:pPr>
              <w:jc w:val="both"/>
              <w:rPr>
                <w:lang w:val="kk-KZ"/>
              </w:rPr>
            </w:pPr>
          </w:p>
        </w:tc>
        <w:tc>
          <w:tcPr>
            <w:tcW w:w="3690" w:type="dxa"/>
            <w:vMerge/>
          </w:tcPr>
          <w:p w:rsidR="005407A0" w:rsidRPr="005407A0" w:rsidRDefault="005407A0" w:rsidP="00E0739D">
            <w:pPr>
              <w:jc w:val="center"/>
              <w:rPr>
                <w:lang w:val="kk-KZ"/>
              </w:rPr>
            </w:pPr>
          </w:p>
        </w:tc>
        <w:tc>
          <w:tcPr>
            <w:tcW w:w="1712" w:type="dxa"/>
          </w:tcPr>
          <w:p w:rsidR="005407A0" w:rsidRPr="005407A0" w:rsidRDefault="005407A0" w:rsidP="00E0739D">
            <w:pPr>
              <w:jc w:val="center"/>
              <w:rPr>
                <w:lang w:val="kk-KZ"/>
              </w:rPr>
            </w:pPr>
            <w:r w:rsidRPr="005407A0">
              <w:rPr>
                <w:lang w:val="kk-KZ"/>
              </w:rPr>
              <w:t>1 курс</w:t>
            </w:r>
          </w:p>
        </w:tc>
        <w:tc>
          <w:tcPr>
            <w:tcW w:w="2411" w:type="dxa"/>
          </w:tcPr>
          <w:p w:rsidR="005407A0" w:rsidRPr="005407A0" w:rsidRDefault="005407A0" w:rsidP="00E0739D">
            <w:pPr>
              <w:jc w:val="center"/>
              <w:rPr>
                <w:lang w:val="kk-KZ"/>
              </w:rPr>
            </w:pPr>
            <w:r w:rsidRPr="005407A0">
              <w:rPr>
                <w:lang w:val="kk-KZ"/>
              </w:rPr>
              <w:t>2 курс</w:t>
            </w:r>
          </w:p>
        </w:tc>
        <w:tc>
          <w:tcPr>
            <w:tcW w:w="1807" w:type="dxa"/>
          </w:tcPr>
          <w:p w:rsidR="005407A0" w:rsidRPr="005407A0" w:rsidRDefault="005407A0" w:rsidP="00E0739D">
            <w:pPr>
              <w:jc w:val="center"/>
              <w:rPr>
                <w:lang w:val="kk-KZ"/>
              </w:rPr>
            </w:pPr>
            <w:r w:rsidRPr="005407A0">
              <w:rPr>
                <w:lang w:val="kk-KZ"/>
              </w:rPr>
              <w:t>ВСЕГО:</w:t>
            </w:r>
          </w:p>
        </w:tc>
      </w:tr>
      <w:tr w:rsidR="005407A0" w:rsidRPr="005407A0" w:rsidTr="00E0739D">
        <w:tc>
          <w:tcPr>
            <w:tcW w:w="518" w:type="dxa"/>
          </w:tcPr>
          <w:p w:rsidR="005407A0" w:rsidRPr="005407A0" w:rsidRDefault="005407A0" w:rsidP="00E0739D">
            <w:pPr>
              <w:jc w:val="both"/>
              <w:rPr>
                <w:lang w:val="kk-KZ"/>
              </w:rPr>
            </w:pPr>
            <w:r w:rsidRPr="005407A0">
              <w:rPr>
                <w:lang w:val="kk-KZ"/>
              </w:rPr>
              <w:t>1.</w:t>
            </w:r>
          </w:p>
        </w:tc>
        <w:tc>
          <w:tcPr>
            <w:tcW w:w="3690" w:type="dxa"/>
          </w:tcPr>
          <w:p w:rsidR="005407A0" w:rsidRPr="005407A0" w:rsidRDefault="005407A0" w:rsidP="00E0739D">
            <w:pPr>
              <w:rPr>
                <w:lang w:val="kk-KZ"/>
              </w:rPr>
            </w:pPr>
            <w:r w:rsidRPr="005407A0">
              <w:rPr>
                <w:lang w:val="kk-KZ"/>
              </w:rPr>
              <w:t>Тулекбаева Айжамал Конисбаевна</w:t>
            </w:r>
          </w:p>
        </w:tc>
        <w:tc>
          <w:tcPr>
            <w:tcW w:w="1712" w:type="dxa"/>
          </w:tcPr>
          <w:p w:rsidR="005407A0" w:rsidRPr="005407A0" w:rsidRDefault="005407A0" w:rsidP="00E0739D">
            <w:pPr>
              <w:jc w:val="center"/>
              <w:rPr>
                <w:lang w:val="kk-KZ"/>
              </w:rPr>
            </w:pPr>
            <w:r w:rsidRPr="005407A0">
              <w:rPr>
                <w:lang w:val="kk-KZ"/>
              </w:rPr>
              <w:t>2</w:t>
            </w:r>
          </w:p>
        </w:tc>
        <w:tc>
          <w:tcPr>
            <w:tcW w:w="2411" w:type="dxa"/>
          </w:tcPr>
          <w:p w:rsidR="005407A0" w:rsidRPr="005407A0" w:rsidRDefault="005407A0" w:rsidP="00E0739D">
            <w:pPr>
              <w:jc w:val="center"/>
              <w:rPr>
                <w:lang w:val="kk-KZ"/>
              </w:rPr>
            </w:pPr>
            <w:r w:rsidRPr="005407A0">
              <w:rPr>
                <w:lang w:val="kk-KZ"/>
              </w:rPr>
              <w:t>2</w:t>
            </w:r>
          </w:p>
        </w:tc>
        <w:tc>
          <w:tcPr>
            <w:tcW w:w="1807" w:type="dxa"/>
          </w:tcPr>
          <w:p w:rsidR="005407A0" w:rsidRPr="005407A0" w:rsidRDefault="005407A0" w:rsidP="00E0739D">
            <w:pPr>
              <w:jc w:val="center"/>
              <w:rPr>
                <w:lang w:val="kk-KZ"/>
              </w:rPr>
            </w:pPr>
            <w:r w:rsidRPr="005407A0">
              <w:rPr>
                <w:lang w:val="kk-KZ"/>
              </w:rPr>
              <w:t>4</w:t>
            </w:r>
          </w:p>
        </w:tc>
      </w:tr>
      <w:tr w:rsidR="005407A0" w:rsidRPr="005407A0" w:rsidTr="00E0739D">
        <w:tc>
          <w:tcPr>
            <w:tcW w:w="518" w:type="dxa"/>
          </w:tcPr>
          <w:p w:rsidR="005407A0" w:rsidRPr="005407A0" w:rsidRDefault="005407A0" w:rsidP="00E0739D">
            <w:pPr>
              <w:jc w:val="both"/>
              <w:rPr>
                <w:lang w:val="kk-KZ"/>
              </w:rPr>
            </w:pPr>
            <w:r w:rsidRPr="005407A0">
              <w:rPr>
                <w:lang w:val="kk-KZ"/>
              </w:rPr>
              <w:t>2.</w:t>
            </w:r>
          </w:p>
        </w:tc>
        <w:tc>
          <w:tcPr>
            <w:tcW w:w="3690" w:type="dxa"/>
          </w:tcPr>
          <w:p w:rsidR="005407A0" w:rsidRPr="005407A0" w:rsidRDefault="005407A0" w:rsidP="00E0739D">
            <w:pPr>
              <w:rPr>
                <w:lang w:val="kk-KZ"/>
              </w:rPr>
            </w:pPr>
            <w:r w:rsidRPr="005407A0">
              <w:rPr>
                <w:lang w:val="kk-KZ"/>
              </w:rPr>
              <w:t>Ешанкулов Амирхан Айткулович</w:t>
            </w:r>
          </w:p>
        </w:tc>
        <w:tc>
          <w:tcPr>
            <w:tcW w:w="1712" w:type="dxa"/>
          </w:tcPr>
          <w:p w:rsidR="005407A0" w:rsidRPr="005407A0" w:rsidRDefault="005407A0" w:rsidP="00E0739D">
            <w:pPr>
              <w:jc w:val="center"/>
              <w:rPr>
                <w:lang w:val="kk-KZ"/>
              </w:rPr>
            </w:pPr>
            <w:r w:rsidRPr="005407A0">
              <w:rPr>
                <w:lang w:val="kk-KZ"/>
              </w:rPr>
              <w:t>-</w:t>
            </w:r>
          </w:p>
        </w:tc>
        <w:tc>
          <w:tcPr>
            <w:tcW w:w="2411" w:type="dxa"/>
          </w:tcPr>
          <w:p w:rsidR="005407A0" w:rsidRPr="005407A0" w:rsidRDefault="005407A0" w:rsidP="00E0739D">
            <w:pPr>
              <w:jc w:val="center"/>
              <w:rPr>
                <w:lang w:val="kk-KZ"/>
              </w:rPr>
            </w:pPr>
            <w:r w:rsidRPr="005407A0">
              <w:rPr>
                <w:lang w:val="kk-KZ"/>
              </w:rPr>
              <w:t>1</w:t>
            </w:r>
          </w:p>
        </w:tc>
        <w:tc>
          <w:tcPr>
            <w:tcW w:w="1807" w:type="dxa"/>
          </w:tcPr>
          <w:p w:rsidR="005407A0" w:rsidRPr="005407A0" w:rsidRDefault="005407A0" w:rsidP="00E0739D">
            <w:pPr>
              <w:jc w:val="center"/>
              <w:rPr>
                <w:lang w:val="kk-KZ"/>
              </w:rPr>
            </w:pPr>
            <w:r w:rsidRPr="005407A0">
              <w:rPr>
                <w:lang w:val="kk-KZ"/>
              </w:rPr>
              <w:t>1</w:t>
            </w:r>
          </w:p>
        </w:tc>
      </w:tr>
      <w:tr w:rsidR="005407A0" w:rsidRPr="005407A0" w:rsidTr="00E0739D">
        <w:tc>
          <w:tcPr>
            <w:tcW w:w="518" w:type="dxa"/>
          </w:tcPr>
          <w:p w:rsidR="005407A0" w:rsidRPr="005407A0" w:rsidRDefault="005407A0" w:rsidP="00E0739D">
            <w:pPr>
              <w:jc w:val="both"/>
              <w:rPr>
                <w:lang w:val="kk-KZ"/>
              </w:rPr>
            </w:pPr>
            <w:r w:rsidRPr="005407A0">
              <w:rPr>
                <w:lang w:val="kk-KZ"/>
              </w:rPr>
              <w:t>3.</w:t>
            </w:r>
          </w:p>
        </w:tc>
        <w:tc>
          <w:tcPr>
            <w:tcW w:w="3690" w:type="dxa"/>
          </w:tcPr>
          <w:p w:rsidR="005407A0" w:rsidRPr="005407A0" w:rsidRDefault="005407A0" w:rsidP="00E0739D">
            <w:pPr>
              <w:rPr>
                <w:lang w:val="kk-KZ"/>
              </w:rPr>
            </w:pPr>
            <w:r w:rsidRPr="005407A0">
              <w:rPr>
                <w:lang w:val="kk-KZ"/>
              </w:rPr>
              <w:t>Калдыбаева Ботагоз Мырзахметовна</w:t>
            </w:r>
          </w:p>
        </w:tc>
        <w:tc>
          <w:tcPr>
            <w:tcW w:w="1712" w:type="dxa"/>
          </w:tcPr>
          <w:p w:rsidR="005407A0" w:rsidRPr="005407A0" w:rsidRDefault="005407A0" w:rsidP="00E0739D">
            <w:pPr>
              <w:jc w:val="center"/>
              <w:rPr>
                <w:lang w:val="kk-KZ"/>
              </w:rPr>
            </w:pPr>
            <w:r w:rsidRPr="005407A0">
              <w:rPr>
                <w:lang w:val="kk-KZ"/>
              </w:rPr>
              <w:t>-</w:t>
            </w:r>
          </w:p>
        </w:tc>
        <w:tc>
          <w:tcPr>
            <w:tcW w:w="2411" w:type="dxa"/>
          </w:tcPr>
          <w:p w:rsidR="005407A0" w:rsidRPr="005407A0" w:rsidRDefault="005407A0" w:rsidP="00E0739D">
            <w:pPr>
              <w:jc w:val="center"/>
              <w:rPr>
                <w:lang w:val="kk-KZ"/>
              </w:rPr>
            </w:pPr>
            <w:r w:rsidRPr="005407A0">
              <w:rPr>
                <w:lang w:val="kk-KZ"/>
              </w:rPr>
              <w:t>1</w:t>
            </w:r>
          </w:p>
        </w:tc>
        <w:tc>
          <w:tcPr>
            <w:tcW w:w="1807" w:type="dxa"/>
          </w:tcPr>
          <w:p w:rsidR="005407A0" w:rsidRPr="005407A0" w:rsidRDefault="005407A0" w:rsidP="00E0739D">
            <w:pPr>
              <w:jc w:val="center"/>
              <w:rPr>
                <w:lang w:val="kk-KZ"/>
              </w:rPr>
            </w:pPr>
            <w:r w:rsidRPr="005407A0">
              <w:rPr>
                <w:lang w:val="kk-KZ"/>
              </w:rPr>
              <w:t>1</w:t>
            </w:r>
          </w:p>
        </w:tc>
      </w:tr>
    </w:tbl>
    <w:p w:rsidR="005407A0" w:rsidRDefault="005407A0" w:rsidP="005407A0">
      <w:pPr>
        <w:ind w:firstLine="567"/>
        <w:jc w:val="both"/>
        <w:rPr>
          <w:b/>
          <w:sz w:val="24"/>
          <w:szCs w:val="24"/>
          <w:lang w:val="kk-KZ"/>
        </w:rPr>
      </w:pPr>
    </w:p>
    <w:p w:rsidR="005407A0" w:rsidRPr="005407A0" w:rsidRDefault="005407A0" w:rsidP="005407A0">
      <w:pPr>
        <w:ind w:firstLine="567"/>
        <w:jc w:val="both"/>
        <w:rPr>
          <w:b/>
          <w:sz w:val="24"/>
          <w:szCs w:val="24"/>
          <w:lang w:val="kk-KZ"/>
        </w:rPr>
      </w:pPr>
      <w:r w:rsidRPr="005407A0">
        <w:rPr>
          <w:b/>
          <w:sz w:val="24"/>
          <w:szCs w:val="24"/>
          <w:lang w:val="kk-KZ"/>
        </w:rPr>
        <w:t>3 Сведения об изменении тем диссертаций / проектов, научных руководителей (консультантов)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8"/>
        <w:gridCol w:w="1051"/>
        <w:gridCol w:w="2081"/>
        <w:gridCol w:w="1908"/>
        <w:gridCol w:w="1913"/>
      </w:tblGrid>
      <w:tr w:rsidR="005407A0" w:rsidRPr="005407A0" w:rsidTr="005407A0">
        <w:tc>
          <w:tcPr>
            <w:tcW w:w="2618" w:type="dxa"/>
          </w:tcPr>
          <w:p w:rsidR="005407A0" w:rsidRPr="005407A0" w:rsidRDefault="005407A0" w:rsidP="00E0739D">
            <w:pPr>
              <w:jc w:val="center"/>
              <w:rPr>
                <w:lang w:val="kk-KZ"/>
              </w:rPr>
            </w:pPr>
            <w:r w:rsidRPr="005407A0">
              <w:rPr>
                <w:lang w:val="kk-KZ"/>
              </w:rPr>
              <w:t>Ф.И.О. обучающегося</w:t>
            </w:r>
          </w:p>
        </w:tc>
        <w:tc>
          <w:tcPr>
            <w:tcW w:w="1051" w:type="dxa"/>
          </w:tcPr>
          <w:p w:rsidR="005407A0" w:rsidRPr="005407A0" w:rsidRDefault="005407A0" w:rsidP="00E0739D">
            <w:pPr>
              <w:jc w:val="center"/>
              <w:rPr>
                <w:lang w:val="kk-KZ"/>
              </w:rPr>
            </w:pPr>
            <w:r w:rsidRPr="005407A0">
              <w:rPr>
                <w:lang w:val="kk-KZ"/>
              </w:rPr>
              <w:t>курс</w:t>
            </w:r>
          </w:p>
        </w:tc>
        <w:tc>
          <w:tcPr>
            <w:tcW w:w="2081" w:type="dxa"/>
          </w:tcPr>
          <w:p w:rsidR="005407A0" w:rsidRPr="005407A0" w:rsidRDefault="005407A0" w:rsidP="00E0739D">
            <w:pPr>
              <w:jc w:val="center"/>
              <w:rPr>
                <w:lang w:val="kk-KZ"/>
              </w:rPr>
            </w:pPr>
            <w:r w:rsidRPr="005407A0">
              <w:rPr>
                <w:lang w:val="kk-KZ"/>
              </w:rPr>
              <w:t>Ф.И.О. научного руководителя / консультанта</w:t>
            </w:r>
          </w:p>
        </w:tc>
        <w:tc>
          <w:tcPr>
            <w:tcW w:w="1908" w:type="dxa"/>
          </w:tcPr>
          <w:p w:rsidR="005407A0" w:rsidRPr="005407A0" w:rsidRDefault="005407A0" w:rsidP="00E0739D">
            <w:pPr>
              <w:jc w:val="center"/>
              <w:rPr>
                <w:lang w:val="kk-KZ"/>
              </w:rPr>
            </w:pPr>
            <w:r w:rsidRPr="005407A0">
              <w:rPr>
                <w:lang w:val="kk-KZ"/>
              </w:rPr>
              <w:t>внесенные изменения</w:t>
            </w:r>
          </w:p>
        </w:tc>
        <w:tc>
          <w:tcPr>
            <w:tcW w:w="1913" w:type="dxa"/>
          </w:tcPr>
          <w:p w:rsidR="005407A0" w:rsidRPr="005407A0" w:rsidRDefault="005407A0" w:rsidP="00E0739D">
            <w:pPr>
              <w:jc w:val="center"/>
              <w:rPr>
                <w:lang w:val="kk-KZ"/>
              </w:rPr>
            </w:pPr>
            <w:r w:rsidRPr="005407A0">
              <w:rPr>
                <w:lang w:val="kk-KZ"/>
              </w:rPr>
              <w:t>причины изменений</w:t>
            </w:r>
          </w:p>
        </w:tc>
      </w:tr>
      <w:tr w:rsidR="005407A0" w:rsidRPr="005407A0" w:rsidTr="005407A0">
        <w:tc>
          <w:tcPr>
            <w:tcW w:w="2618" w:type="dxa"/>
          </w:tcPr>
          <w:p w:rsidR="005407A0" w:rsidRPr="005407A0" w:rsidRDefault="005407A0" w:rsidP="00E0739D">
            <w:pPr>
              <w:jc w:val="center"/>
              <w:rPr>
                <w:lang w:val="en-US"/>
              </w:rPr>
            </w:pPr>
            <w:r w:rsidRPr="005407A0">
              <w:rPr>
                <w:lang w:val="en-US"/>
              </w:rPr>
              <w:t>-</w:t>
            </w:r>
          </w:p>
        </w:tc>
        <w:tc>
          <w:tcPr>
            <w:tcW w:w="1051" w:type="dxa"/>
          </w:tcPr>
          <w:p w:rsidR="005407A0" w:rsidRPr="005407A0" w:rsidRDefault="005407A0" w:rsidP="00E0739D">
            <w:pPr>
              <w:jc w:val="center"/>
              <w:rPr>
                <w:lang w:val="en-US"/>
              </w:rPr>
            </w:pPr>
            <w:r w:rsidRPr="005407A0">
              <w:rPr>
                <w:lang w:val="en-US"/>
              </w:rPr>
              <w:t>-</w:t>
            </w:r>
          </w:p>
        </w:tc>
        <w:tc>
          <w:tcPr>
            <w:tcW w:w="2081" w:type="dxa"/>
          </w:tcPr>
          <w:p w:rsidR="005407A0" w:rsidRPr="005407A0" w:rsidRDefault="005407A0" w:rsidP="00E0739D">
            <w:pPr>
              <w:jc w:val="center"/>
              <w:rPr>
                <w:lang w:val="en-US"/>
              </w:rPr>
            </w:pPr>
            <w:r w:rsidRPr="005407A0">
              <w:rPr>
                <w:lang w:val="en-US"/>
              </w:rPr>
              <w:t>-</w:t>
            </w:r>
          </w:p>
        </w:tc>
        <w:tc>
          <w:tcPr>
            <w:tcW w:w="1908" w:type="dxa"/>
          </w:tcPr>
          <w:p w:rsidR="005407A0" w:rsidRPr="005407A0" w:rsidRDefault="005407A0" w:rsidP="00E0739D">
            <w:pPr>
              <w:jc w:val="center"/>
              <w:rPr>
                <w:lang w:val="en-US"/>
              </w:rPr>
            </w:pPr>
            <w:r w:rsidRPr="005407A0">
              <w:rPr>
                <w:lang w:val="en-US"/>
              </w:rPr>
              <w:t>-</w:t>
            </w:r>
          </w:p>
        </w:tc>
        <w:tc>
          <w:tcPr>
            <w:tcW w:w="1913" w:type="dxa"/>
          </w:tcPr>
          <w:p w:rsidR="005407A0" w:rsidRPr="005407A0" w:rsidRDefault="005407A0" w:rsidP="00E0739D">
            <w:pPr>
              <w:jc w:val="center"/>
              <w:rPr>
                <w:lang w:val="en-US"/>
              </w:rPr>
            </w:pPr>
            <w:r w:rsidRPr="005407A0">
              <w:rPr>
                <w:lang w:val="en-US"/>
              </w:rPr>
              <w:t>-</w:t>
            </w:r>
          </w:p>
        </w:tc>
      </w:tr>
    </w:tbl>
    <w:p w:rsidR="005407A0" w:rsidRDefault="005407A0" w:rsidP="005407A0">
      <w:pPr>
        <w:ind w:firstLine="567"/>
        <w:jc w:val="both"/>
        <w:rPr>
          <w:sz w:val="28"/>
          <w:szCs w:val="28"/>
          <w:lang w:val="kk-KZ"/>
        </w:rPr>
      </w:pPr>
    </w:p>
    <w:p w:rsidR="005407A0" w:rsidRPr="005407A0" w:rsidRDefault="005407A0" w:rsidP="005407A0">
      <w:pPr>
        <w:ind w:firstLine="567"/>
        <w:jc w:val="both"/>
        <w:rPr>
          <w:b/>
          <w:sz w:val="24"/>
          <w:szCs w:val="24"/>
          <w:lang w:val="kk-KZ"/>
        </w:rPr>
      </w:pPr>
      <w:r w:rsidRPr="005407A0">
        <w:rPr>
          <w:b/>
          <w:sz w:val="24"/>
          <w:szCs w:val="24"/>
          <w:lang w:val="kk-KZ"/>
        </w:rPr>
        <w:t>4 Сведения о публикациях обучающихся</w:t>
      </w:r>
    </w:p>
    <w:p w:rsidR="005407A0" w:rsidRDefault="005407A0" w:rsidP="005407A0">
      <w:pPr>
        <w:ind w:firstLine="851"/>
        <w:jc w:val="both"/>
        <w:rPr>
          <w:sz w:val="28"/>
          <w:szCs w:val="28"/>
          <w:lang w:val="kk-KZ"/>
        </w:rPr>
      </w:pPr>
      <w:r w:rsidRPr="005407A0">
        <w:rPr>
          <w:sz w:val="24"/>
          <w:szCs w:val="24"/>
          <w:lang w:val="kk-KZ"/>
        </w:rPr>
        <w:t>4.1 публикации магистрантов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709"/>
        <w:gridCol w:w="2268"/>
        <w:gridCol w:w="1559"/>
        <w:gridCol w:w="1417"/>
        <w:gridCol w:w="1985"/>
      </w:tblGrid>
      <w:tr w:rsidR="005407A0" w:rsidRPr="005407A0" w:rsidTr="005407A0">
        <w:tc>
          <w:tcPr>
            <w:tcW w:w="1526" w:type="dxa"/>
            <w:vMerge w:val="restart"/>
          </w:tcPr>
          <w:p w:rsidR="005407A0" w:rsidRPr="005407A0" w:rsidRDefault="005407A0" w:rsidP="00E0739D">
            <w:pPr>
              <w:jc w:val="center"/>
              <w:rPr>
                <w:lang w:val="kk-KZ"/>
              </w:rPr>
            </w:pPr>
            <w:r w:rsidRPr="005407A0">
              <w:rPr>
                <w:lang w:val="kk-KZ"/>
              </w:rPr>
              <w:t>Ф.И.О. обучающегося</w:t>
            </w:r>
          </w:p>
        </w:tc>
        <w:tc>
          <w:tcPr>
            <w:tcW w:w="709" w:type="dxa"/>
            <w:vMerge w:val="restart"/>
          </w:tcPr>
          <w:p w:rsidR="005407A0" w:rsidRPr="005407A0" w:rsidRDefault="005407A0" w:rsidP="00E0739D">
            <w:pPr>
              <w:jc w:val="both"/>
              <w:rPr>
                <w:lang w:val="kk-KZ"/>
              </w:rPr>
            </w:pPr>
            <w:r w:rsidRPr="005407A0">
              <w:rPr>
                <w:lang w:val="kk-KZ"/>
              </w:rPr>
              <w:t>курс</w:t>
            </w:r>
          </w:p>
        </w:tc>
        <w:tc>
          <w:tcPr>
            <w:tcW w:w="2268" w:type="dxa"/>
            <w:vMerge w:val="restart"/>
          </w:tcPr>
          <w:p w:rsidR="005407A0" w:rsidRPr="005407A0" w:rsidRDefault="005407A0" w:rsidP="00E0739D">
            <w:pPr>
              <w:jc w:val="both"/>
              <w:rPr>
                <w:lang w:val="kk-KZ"/>
              </w:rPr>
            </w:pPr>
            <w:r w:rsidRPr="005407A0">
              <w:rPr>
                <w:lang w:val="kk-KZ"/>
              </w:rPr>
              <w:t>Выходные данные</w:t>
            </w:r>
          </w:p>
        </w:tc>
        <w:tc>
          <w:tcPr>
            <w:tcW w:w="4961" w:type="dxa"/>
            <w:gridSpan w:val="3"/>
          </w:tcPr>
          <w:p w:rsidR="005407A0" w:rsidRPr="005407A0" w:rsidRDefault="005407A0" w:rsidP="00E0739D">
            <w:pPr>
              <w:jc w:val="center"/>
              <w:rPr>
                <w:lang w:val="kk-KZ"/>
              </w:rPr>
            </w:pPr>
            <w:r w:rsidRPr="005407A0">
              <w:rPr>
                <w:lang w:val="kk-KZ"/>
              </w:rPr>
              <w:t>Ф.И.О.соавторов</w:t>
            </w:r>
          </w:p>
        </w:tc>
      </w:tr>
      <w:tr w:rsidR="005407A0" w:rsidRPr="005407A0" w:rsidTr="005407A0">
        <w:tc>
          <w:tcPr>
            <w:tcW w:w="1526" w:type="dxa"/>
            <w:vMerge/>
          </w:tcPr>
          <w:p w:rsidR="005407A0" w:rsidRPr="005407A0" w:rsidRDefault="005407A0" w:rsidP="00E0739D">
            <w:pPr>
              <w:jc w:val="center"/>
              <w:rPr>
                <w:lang w:val="kk-KZ"/>
              </w:rPr>
            </w:pPr>
          </w:p>
        </w:tc>
        <w:tc>
          <w:tcPr>
            <w:tcW w:w="709" w:type="dxa"/>
            <w:vMerge/>
          </w:tcPr>
          <w:p w:rsidR="005407A0" w:rsidRPr="005407A0" w:rsidRDefault="005407A0" w:rsidP="00E0739D">
            <w:pPr>
              <w:jc w:val="both"/>
              <w:rPr>
                <w:lang w:val="kk-KZ"/>
              </w:rPr>
            </w:pPr>
          </w:p>
        </w:tc>
        <w:tc>
          <w:tcPr>
            <w:tcW w:w="2268" w:type="dxa"/>
            <w:vMerge/>
          </w:tcPr>
          <w:p w:rsidR="005407A0" w:rsidRPr="005407A0" w:rsidRDefault="005407A0" w:rsidP="00E0739D">
            <w:pPr>
              <w:jc w:val="both"/>
              <w:rPr>
                <w:lang w:val="kk-KZ"/>
              </w:rPr>
            </w:pPr>
          </w:p>
        </w:tc>
        <w:tc>
          <w:tcPr>
            <w:tcW w:w="1559" w:type="dxa"/>
          </w:tcPr>
          <w:p w:rsidR="005407A0" w:rsidRPr="005407A0" w:rsidRDefault="005407A0" w:rsidP="00E0739D">
            <w:pPr>
              <w:jc w:val="center"/>
              <w:rPr>
                <w:lang w:val="kk-KZ"/>
              </w:rPr>
            </w:pPr>
            <w:r w:rsidRPr="005407A0">
              <w:rPr>
                <w:lang w:val="kk-KZ"/>
              </w:rPr>
              <w:t>научный руководитель</w:t>
            </w:r>
          </w:p>
        </w:tc>
        <w:tc>
          <w:tcPr>
            <w:tcW w:w="1417" w:type="dxa"/>
          </w:tcPr>
          <w:p w:rsidR="005407A0" w:rsidRPr="005407A0" w:rsidRDefault="005407A0" w:rsidP="00E0739D">
            <w:pPr>
              <w:jc w:val="center"/>
              <w:rPr>
                <w:lang w:val="kk-KZ"/>
              </w:rPr>
            </w:pPr>
            <w:r w:rsidRPr="005407A0">
              <w:rPr>
                <w:lang w:val="kk-KZ"/>
              </w:rPr>
              <w:t>магистранты</w:t>
            </w:r>
          </w:p>
          <w:p w:rsidR="005407A0" w:rsidRPr="005407A0" w:rsidRDefault="005407A0" w:rsidP="00E0739D">
            <w:pPr>
              <w:jc w:val="center"/>
              <w:rPr>
                <w:lang w:val="kk-KZ"/>
              </w:rPr>
            </w:pPr>
          </w:p>
        </w:tc>
        <w:tc>
          <w:tcPr>
            <w:tcW w:w="1985" w:type="dxa"/>
          </w:tcPr>
          <w:p w:rsidR="005407A0" w:rsidRPr="005407A0" w:rsidRDefault="005407A0" w:rsidP="00E0739D">
            <w:pPr>
              <w:jc w:val="center"/>
              <w:rPr>
                <w:lang w:val="kk-KZ"/>
              </w:rPr>
            </w:pPr>
            <w:r w:rsidRPr="005407A0">
              <w:rPr>
                <w:lang w:val="kk-KZ"/>
              </w:rPr>
              <w:t>ППС</w:t>
            </w:r>
          </w:p>
        </w:tc>
      </w:tr>
      <w:tr w:rsidR="005407A0" w:rsidRPr="005539E0" w:rsidTr="005407A0">
        <w:tc>
          <w:tcPr>
            <w:tcW w:w="1526" w:type="dxa"/>
            <w:vMerge w:val="restart"/>
          </w:tcPr>
          <w:p w:rsidR="005407A0" w:rsidRPr="005407A0" w:rsidRDefault="005407A0" w:rsidP="00E0739D">
            <w:pPr>
              <w:rPr>
                <w:lang w:val="kk-KZ"/>
              </w:rPr>
            </w:pPr>
            <w:r w:rsidRPr="005407A0">
              <w:rPr>
                <w:spacing w:val="-3"/>
                <w:lang w:val="kk-KZ"/>
              </w:rPr>
              <w:t>Қайсарова Арайлым Алмасқызы</w:t>
            </w:r>
          </w:p>
        </w:tc>
        <w:tc>
          <w:tcPr>
            <w:tcW w:w="709" w:type="dxa"/>
            <w:vMerge w:val="restart"/>
          </w:tcPr>
          <w:p w:rsidR="005407A0" w:rsidRPr="005407A0" w:rsidRDefault="005407A0" w:rsidP="00E0739D">
            <w:pPr>
              <w:jc w:val="center"/>
              <w:rPr>
                <w:lang w:val="kk-KZ"/>
              </w:rPr>
            </w:pPr>
            <w:r w:rsidRPr="005407A0">
              <w:rPr>
                <w:lang w:val="kk-KZ"/>
              </w:rPr>
              <w:t>2</w:t>
            </w:r>
          </w:p>
        </w:tc>
        <w:tc>
          <w:tcPr>
            <w:tcW w:w="2268" w:type="dxa"/>
          </w:tcPr>
          <w:p w:rsidR="005407A0" w:rsidRPr="005407A0" w:rsidRDefault="005407A0" w:rsidP="00E0739D">
            <w:pPr>
              <w:shd w:val="clear" w:color="auto" w:fill="FFFFFF"/>
              <w:jc w:val="both"/>
            </w:pPr>
            <w:r w:rsidRPr="005407A0">
              <w:t>1. </w:t>
            </w:r>
            <w:r w:rsidRPr="005407A0">
              <w:rPr>
                <w:lang w:val="kk-KZ"/>
              </w:rPr>
              <w:t>Внедрение международ</w:t>
            </w:r>
            <w:r w:rsidRPr="005407A0">
              <w:t>-</w:t>
            </w:r>
            <w:r w:rsidRPr="005407A0">
              <w:rPr>
                <w:lang w:val="kk-KZ"/>
              </w:rPr>
              <w:t>ного стандарта ИСО/МЭК 27001 - основа управления информационной безопасностью предприятия//</w:t>
            </w:r>
            <w:r w:rsidRPr="005407A0">
              <w:t>Вестник науки Южного Казахстана, №4(4), Шымкент, 2018. –С.103-107.</w:t>
            </w:r>
          </w:p>
        </w:tc>
        <w:tc>
          <w:tcPr>
            <w:tcW w:w="1559" w:type="dxa"/>
            <w:vMerge w:val="restart"/>
          </w:tcPr>
          <w:p w:rsidR="005407A0" w:rsidRPr="005407A0" w:rsidRDefault="005407A0" w:rsidP="00E0739D">
            <w:pPr>
              <w:rPr>
                <w:lang w:val="kk-KZ"/>
              </w:rPr>
            </w:pPr>
            <w:r w:rsidRPr="005407A0">
              <w:rPr>
                <w:lang w:val="kk-KZ"/>
              </w:rPr>
              <w:t>Тулекбаева Айжамал Конисбаевна</w:t>
            </w:r>
          </w:p>
        </w:tc>
        <w:tc>
          <w:tcPr>
            <w:tcW w:w="1417" w:type="dxa"/>
            <w:vMerge w:val="restart"/>
          </w:tcPr>
          <w:p w:rsidR="005407A0" w:rsidRPr="005407A0" w:rsidRDefault="005407A0" w:rsidP="00E0739D">
            <w:pPr>
              <w:jc w:val="both"/>
              <w:rPr>
                <w:lang w:val="en-US"/>
              </w:rPr>
            </w:pPr>
            <w:r w:rsidRPr="005407A0">
              <w:rPr>
                <w:lang w:val="kk-KZ"/>
              </w:rPr>
              <w:t>Қайсарова А.А.</w:t>
            </w:r>
            <w:r w:rsidRPr="005407A0">
              <w:rPr>
                <w:color w:val="333333"/>
                <w:shd w:val="clear" w:color="auto" w:fill="FFFFFF"/>
                <w:vertAlign w:val="superscript"/>
              </w:rPr>
              <w:t>*</w:t>
            </w:r>
          </w:p>
        </w:tc>
        <w:tc>
          <w:tcPr>
            <w:tcW w:w="1985" w:type="dxa"/>
          </w:tcPr>
          <w:p w:rsidR="005407A0" w:rsidRPr="005407A0" w:rsidRDefault="005407A0" w:rsidP="00E0739D">
            <w:pPr>
              <w:rPr>
                <w:lang w:val="kk-KZ"/>
              </w:rPr>
            </w:pPr>
            <w:r w:rsidRPr="005407A0">
              <w:rPr>
                <w:lang w:val="kk-KZ"/>
              </w:rPr>
              <w:t>Тулекбаева А.К., Токтабек А. А., Отуншиева А.Е., Кенжеханова М.Б.</w:t>
            </w:r>
          </w:p>
        </w:tc>
      </w:tr>
      <w:tr w:rsidR="005407A0" w:rsidRPr="005539E0" w:rsidTr="005407A0">
        <w:tc>
          <w:tcPr>
            <w:tcW w:w="1526" w:type="dxa"/>
            <w:vMerge/>
          </w:tcPr>
          <w:p w:rsidR="005407A0" w:rsidRPr="005407A0" w:rsidRDefault="005407A0" w:rsidP="00E0739D">
            <w:pPr>
              <w:rPr>
                <w:spacing w:val="-3"/>
                <w:lang w:val="kk-KZ"/>
              </w:rPr>
            </w:pPr>
          </w:p>
        </w:tc>
        <w:tc>
          <w:tcPr>
            <w:tcW w:w="709" w:type="dxa"/>
            <w:vMerge/>
          </w:tcPr>
          <w:p w:rsidR="005407A0" w:rsidRPr="005407A0" w:rsidRDefault="005407A0" w:rsidP="00E0739D">
            <w:pPr>
              <w:jc w:val="center"/>
              <w:rPr>
                <w:lang w:val="kk-KZ"/>
              </w:rPr>
            </w:pPr>
          </w:p>
        </w:tc>
        <w:tc>
          <w:tcPr>
            <w:tcW w:w="2268" w:type="dxa"/>
          </w:tcPr>
          <w:p w:rsidR="005407A0" w:rsidRPr="005407A0" w:rsidRDefault="005407A0" w:rsidP="00E0739D">
            <w:pPr>
              <w:shd w:val="clear" w:color="auto" w:fill="FFFFFF"/>
              <w:jc w:val="both"/>
            </w:pPr>
            <w:r w:rsidRPr="005407A0">
              <w:t>2. </w:t>
            </w:r>
            <w:r w:rsidRPr="005407A0">
              <w:rPr>
                <w:lang w:val="kk-KZ"/>
              </w:rPr>
              <w:t xml:space="preserve"> Принципы формирова</w:t>
            </w:r>
            <w:r w:rsidRPr="005407A0">
              <w:t>-</w:t>
            </w:r>
            <w:r w:rsidRPr="005407A0">
              <w:rPr>
                <w:lang w:val="kk-KZ"/>
              </w:rPr>
              <w:t>ния политики</w:t>
            </w:r>
            <w:r w:rsidRPr="005407A0">
              <w:t> предприятия в области </w:t>
            </w:r>
            <w:r w:rsidRPr="005407A0">
              <w:rPr>
                <w:lang w:val="kk-KZ"/>
              </w:rPr>
              <w:t xml:space="preserve">управления информационной безопасностью// Труды международной научно-практической </w:t>
            </w:r>
            <w:r w:rsidRPr="005407A0">
              <w:rPr>
                <w:lang w:val="kk-KZ"/>
              </w:rPr>
              <w:lastRenderedPageBreak/>
              <w:t>конференции </w:t>
            </w:r>
            <w:r w:rsidRPr="005407A0">
              <w:t>«Ауэзовские чтения-17»: Новые импульсы науки и духовности в мировом пространстве Том 8, Шымкент, 2019. - С. 171-173.</w:t>
            </w:r>
          </w:p>
        </w:tc>
        <w:tc>
          <w:tcPr>
            <w:tcW w:w="1559" w:type="dxa"/>
            <w:vMerge/>
          </w:tcPr>
          <w:p w:rsidR="005407A0" w:rsidRPr="005407A0" w:rsidRDefault="005407A0" w:rsidP="00E0739D">
            <w:pPr>
              <w:rPr>
                <w:lang w:val="kk-KZ"/>
              </w:rPr>
            </w:pPr>
          </w:p>
        </w:tc>
        <w:tc>
          <w:tcPr>
            <w:tcW w:w="1417" w:type="dxa"/>
            <w:vMerge/>
          </w:tcPr>
          <w:p w:rsidR="005407A0" w:rsidRPr="005407A0" w:rsidRDefault="005407A0" w:rsidP="00E0739D">
            <w:pPr>
              <w:jc w:val="both"/>
              <w:rPr>
                <w:lang w:val="kk-KZ"/>
              </w:rPr>
            </w:pPr>
          </w:p>
        </w:tc>
        <w:tc>
          <w:tcPr>
            <w:tcW w:w="1985" w:type="dxa"/>
          </w:tcPr>
          <w:p w:rsidR="005407A0" w:rsidRPr="005407A0" w:rsidRDefault="005407A0" w:rsidP="00E0739D">
            <w:pPr>
              <w:rPr>
                <w:lang w:val="kk-KZ"/>
              </w:rPr>
            </w:pPr>
            <w:r w:rsidRPr="005407A0">
              <w:rPr>
                <w:lang w:val="kk-KZ"/>
              </w:rPr>
              <w:t>Тулекбаева А.К., Кынатова А.А., Отуншиева А.Е., Тоқтабек А.А.</w:t>
            </w:r>
          </w:p>
        </w:tc>
      </w:tr>
      <w:tr w:rsidR="005407A0" w:rsidRPr="005407A0" w:rsidTr="005407A0">
        <w:tc>
          <w:tcPr>
            <w:tcW w:w="1526" w:type="dxa"/>
            <w:vMerge/>
          </w:tcPr>
          <w:p w:rsidR="005407A0" w:rsidRPr="005407A0" w:rsidRDefault="005407A0" w:rsidP="00E0739D">
            <w:pPr>
              <w:rPr>
                <w:spacing w:val="-3"/>
                <w:lang w:val="kk-KZ"/>
              </w:rPr>
            </w:pPr>
          </w:p>
        </w:tc>
        <w:tc>
          <w:tcPr>
            <w:tcW w:w="709" w:type="dxa"/>
            <w:vMerge/>
          </w:tcPr>
          <w:p w:rsidR="005407A0" w:rsidRPr="005407A0" w:rsidRDefault="005407A0" w:rsidP="00E0739D">
            <w:pPr>
              <w:jc w:val="center"/>
              <w:rPr>
                <w:lang w:val="kk-KZ"/>
              </w:rPr>
            </w:pPr>
          </w:p>
        </w:tc>
        <w:tc>
          <w:tcPr>
            <w:tcW w:w="2268" w:type="dxa"/>
          </w:tcPr>
          <w:p w:rsidR="005407A0" w:rsidRPr="005407A0" w:rsidRDefault="005407A0" w:rsidP="00E0739D">
            <w:pPr>
              <w:jc w:val="both"/>
              <w:rPr>
                <w:lang w:val="kk-KZ"/>
              </w:rPr>
            </w:pPr>
            <w:r w:rsidRPr="005407A0">
              <w:rPr>
                <w:lang w:val="kk-KZ"/>
              </w:rPr>
              <w:t>3.  Application of the criteria of the international standard ISO/IEC 27001 for the formation of stages for the creation of a management system information security</w:t>
            </w:r>
            <w:r w:rsidRPr="005407A0">
              <w:rPr>
                <w:b/>
                <w:bCs/>
                <w:lang w:val="kk-KZ"/>
              </w:rPr>
              <w:t>//</w:t>
            </w:r>
            <w:r w:rsidRPr="005407A0">
              <w:rPr>
                <w:lang w:val="en-US"/>
              </w:rPr>
              <w:t> Proceedings of VI International Conference «Industrial Technologies and Engineering» (ICITE-2019),</w:t>
            </w:r>
            <w:r w:rsidRPr="005407A0">
              <w:rPr>
                <w:b/>
                <w:bCs/>
                <w:lang w:val="en-US"/>
              </w:rPr>
              <w:t> </w:t>
            </w:r>
            <w:r w:rsidRPr="005407A0">
              <w:rPr>
                <w:lang w:val="en-US"/>
              </w:rPr>
              <w:t>Volume II, M. Auezov South Kazakhstan State University, Shymkent, Kazakhstan, October 24-25, 2019. –</w:t>
            </w:r>
            <w:r w:rsidRPr="005407A0">
              <w:t>Р</w:t>
            </w:r>
            <w:r w:rsidRPr="005407A0">
              <w:rPr>
                <w:lang w:val="en-US"/>
              </w:rPr>
              <w:t>.190-192.</w:t>
            </w:r>
          </w:p>
        </w:tc>
        <w:tc>
          <w:tcPr>
            <w:tcW w:w="1559" w:type="dxa"/>
            <w:vMerge/>
          </w:tcPr>
          <w:p w:rsidR="005407A0" w:rsidRPr="005407A0" w:rsidRDefault="005407A0" w:rsidP="00E0739D">
            <w:pPr>
              <w:rPr>
                <w:lang w:val="kk-KZ"/>
              </w:rPr>
            </w:pPr>
          </w:p>
        </w:tc>
        <w:tc>
          <w:tcPr>
            <w:tcW w:w="1417" w:type="dxa"/>
            <w:vMerge/>
          </w:tcPr>
          <w:p w:rsidR="005407A0" w:rsidRPr="005407A0" w:rsidRDefault="005407A0" w:rsidP="00E0739D">
            <w:pPr>
              <w:jc w:val="both"/>
              <w:rPr>
                <w:lang w:val="kk-KZ"/>
              </w:rPr>
            </w:pPr>
          </w:p>
        </w:tc>
        <w:tc>
          <w:tcPr>
            <w:tcW w:w="1985" w:type="dxa"/>
          </w:tcPr>
          <w:p w:rsidR="005407A0" w:rsidRPr="005407A0" w:rsidRDefault="005407A0" w:rsidP="00E0739D">
            <w:pPr>
              <w:rPr>
                <w:lang w:val="en-US"/>
              </w:rPr>
            </w:pPr>
            <w:r w:rsidRPr="005407A0">
              <w:rPr>
                <w:lang w:val="kk-KZ"/>
              </w:rPr>
              <w:t>Tulekbaeva </w:t>
            </w:r>
          </w:p>
          <w:p w:rsidR="005407A0" w:rsidRPr="005407A0" w:rsidRDefault="005407A0" w:rsidP="00E0739D">
            <w:pPr>
              <w:rPr>
                <w:lang w:val="en-US"/>
              </w:rPr>
            </w:pPr>
            <w:r w:rsidRPr="005407A0">
              <w:rPr>
                <w:lang w:val="kk-KZ"/>
              </w:rPr>
              <w:t>Aizhamal </w:t>
            </w:r>
          </w:p>
          <w:p w:rsidR="005407A0" w:rsidRPr="005407A0" w:rsidRDefault="005407A0" w:rsidP="00E0739D">
            <w:pPr>
              <w:rPr>
                <w:lang w:val="en-US"/>
              </w:rPr>
            </w:pPr>
            <w:r w:rsidRPr="005407A0">
              <w:rPr>
                <w:lang w:val="kk-KZ"/>
              </w:rPr>
              <w:t>Konisbaevna, </w:t>
            </w:r>
          </w:p>
          <w:p w:rsidR="005407A0" w:rsidRPr="005407A0" w:rsidRDefault="005407A0" w:rsidP="00E0739D">
            <w:pPr>
              <w:rPr>
                <w:lang w:val="en-US"/>
              </w:rPr>
            </w:pPr>
            <w:r w:rsidRPr="005407A0">
              <w:rPr>
                <w:lang w:val="kk-KZ"/>
              </w:rPr>
              <w:t>Otunshieva Aitolkyn Erkinovna, </w:t>
            </w:r>
          </w:p>
          <w:p w:rsidR="005407A0" w:rsidRPr="005407A0" w:rsidRDefault="005407A0" w:rsidP="00E0739D">
            <w:pPr>
              <w:rPr>
                <w:lang w:val="en-US"/>
              </w:rPr>
            </w:pPr>
            <w:r w:rsidRPr="005407A0">
              <w:rPr>
                <w:lang w:val="kk-KZ"/>
              </w:rPr>
              <w:t>Toktabek Aizhan </w:t>
            </w:r>
          </w:p>
          <w:p w:rsidR="005407A0" w:rsidRPr="005407A0" w:rsidRDefault="005407A0" w:rsidP="00E0739D">
            <w:pPr>
              <w:rPr>
                <w:lang w:val="kk-KZ"/>
              </w:rPr>
            </w:pPr>
            <w:r w:rsidRPr="005407A0">
              <w:rPr>
                <w:lang w:val="kk-KZ"/>
              </w:rPr>
              <w:t>Alіmbekқyzy.</w:t>
            </w:r>
          </w:p>
        </w:tc>
      </w:tr>
      <w:tr w:rsidR="005407A0" w:rsidRPr="005407A0" w:rsidTr="005407A0">
        <w:tc>
          <w:tcPr>
            <w:tcW w:w="1526" w:type="dxa"/>
            <w:vMerge w:val="restart"/>
          </w:tcPr>
          <w:p w:rsidR="005407A0" w:rsidRPr="005407A0" w:rsidRDefault="005407A0" w:rsidP="00E0739D">
            <w:pPr>
              <w:rPr>
                <w:lang w:val="kk-KZ"/>
              </w:rPr>
            </w:pPr>
            <w:r w:rsidRPr="005407A0">
              <w:rPr>
                <w:spacing w:val="-3"/>
                <w:lang w:val="kk-KZ"/>
              </w:rPr>
              <w:t>Базарбек Айсана Әмірбекқызы</w:t>
            </w:r>
          </w:p>
        </w:tc>
        <w:tc>
          <w:tcPr>
            <w:tcW w:w="709" w:type="dxa"/>
            <w:vMerge w:val="restart"/>
          </w:tcPr>
          <w:p w:rsidR="005407A0" w:rsidRPr="005407A0" w:rsidRDefault="005407A0" w:rsidP="00E0739D">
            <w:pPr>
              <w:jc w:val="center"/>
              <w:rPr>
                <w:lang w:val="kk-KZ"/>
              </w:rPr>
            </w:pPr>
            <w:r w:rsidRPr="005407A0">
              <w:rPr>
                <w:lang w:val="kk-KZ"/>
              </w:rPr>
              <w:t>2</w:t>
            </w:r>
          </w:p>
        </w:tc>
        <w:tc>
          <w:tcPr>
            <w:tcW w:w="2268" w:type="dxa"/>
          </w:tcPr>
          <w:p w:rsidR="005407A0" w:rsidRPr="005407A0" w:rsidRDefault="005407A0" w:rsidP="00E0739D">
            <w:pPr>
              <w:jc w:val="both"/>
            </w:pPr>
            <w:r w:rsidRPr="005407A0">
              <w:rPr>
                <w:shd w:val="clear" w:color="auto" w:fill="FFFFFF"/>
              </w:rPr>
              <w:t>1.Совершенствование системы менеджмента качества на казахстанских предприятиях и организациях на основе внедрения новой версии ISO 9001:2015// Вестник науки Южного Казахстана, №4(4), Шымкент, 2018. –С.21-24.</w:t>
            </w:r>
          </w:p>
        </w:tc>
        <w:tc>
          <w:tcPr>
            <w:tcW w:w="1559" w:type="dxa"/>
            <w:vMerge w:val="restart"/>
          </w:tcPr>
          <w:p w:rsidR="005407A0" w:rsidRPr="005407A0" w:rsidRDefault="005407A0" w:rsidP="00E0739D">
            <w:pPr>
              <w:rPr>
                <w:lang w:val="kk-KZ"/>
              </w:rPr>
            </w:pPr>
            <w:r w:rsidRPr="005407A0">
              <w:rPr>
                <w:lang w:val="kk-KZ"/>
              </w:rPr>
              <w:t>Ешанкулов Амирхан Айткулович</w:t>
            </w:r>
          </w:p>
        </w:tc>
        <w:tc>
          <w:tcPr>
            <w:tcW w:w="1417" w:type="dxa"/>
            <w:vMerge w:val="restart"/>
          </w:tcPr>
          <w:p w:rsidR="005407A0" w:rsidRPr="005407A0" w:rsidRDefault="005407A0" w:rsidP="00E0739D">
            <w:pPr>
              <w:jc w:val="both"/>
              <w:rPr>
                <w:vertAlign w:val="superscript"/>
              </w:rPr>
            </w:pPr>
            <w:r w:rsidRPr="005407A0">
              <w:rPr>
                <w:shd w:val="clear" w:color="auto" w:fill="FFFFFF"/>
              </w:rPr>
              <w:t>Базарбек А.Ә.</w:t>
            </w:r>
            <w:r w:rsidRPr="005407A0">
              <w:rPr>
                <w:shd w:val="clear" w:color="auto" w:fill="FFFFFF"/>
                <w:vertAlign w:val="superscript"/>
              </w:rPr>
              <w:t>*</w:t>
            </w:r>
          </w:p>
        </w:tc>
        <w:tc>
          <w:tcPr>
            <w:tcW w:w="1985" w:type="dxa"/>
          </w:tcPr>
          <w:p w:rsidR="005407A0" w:rsidRPr="005407A0" w:rsidRDefault="005407A0" w:rsidP="00E0739D">
            <w:pPr>
              <w:rPr>
                <w:lang w:val="kk-KZ"/>
              </w:rPr>
            </w:pPr>
            <w:r w:rsidRPr="005407A0">
              <w:rPr>
                <w:shd w:val="clear" w:color="auto" w:fill="FFFFFF"/>
              </w:rPr>
              <w:t>Ешанкулов А.А., Тулекбаева А.К., Кенжеханова М.Б., Токтабек А.А.</w:t>
            </w:r>
          </w:p>
        </w:tc>
      </w:tr>
      <w:tr w:rsidR="005407A0" w:rsidRPr="005407A0" w:rsidTr="005407A0">
        <w:tc>
          <w:tcPr>
            <w:tcW w:w="1526" w:type="dxa"/>
            <w:vMerge/>
          </w:tcPr>
          <w:p w:rsidR="005407A0" w:rsidRPr="005407A0" w:rsidRDefault="005407A0" w:rsidP="00E0739D">
            <w:pPr>
              <w:rPr>
                <w:spacing w:val="-3"/>
                <w:lang w:val="kk-KZ"/>
              </w:rPr>
            </w:pPr>
          </w:p>
        </w:tc>
        <w:tc>
          <w:tcPr>
            <w:tcW w:w="709" w:type="dxa"/>
            <w:vMerge/>
          </w:tcPr>
          <w:p w:rsidR="005407A0" w:rsidRPr="005407A0" w:rsidRDefault="005407A0" w:rsidP="00E0739D">
            <w:pPr>
              <w:jc w:val="center"/>
              <w:rPr>
                <w:lang w:val="kk-KZ"/>
              </w:rPr>
            </w:pPr>
          </w:p>
        </w:tc>
        <w:tc>
          <w:tcPr>
            <w:tcW w:w="2268" w:type="dxa"/>
          </w:tcPr>
          <w:p w:rsidR="005407A0" w:rsidRPr="005407A0" w:rsidRDefault="005407A0" w:rsidP="00E0739D">
            <w:pPr>
              <w:jc w:val="both"/>
              <w:rPr>
                <w:shd w:val="clear" w:color="auto" w:fill="FFFFFF"/>
              </w:rPr>
            </w:pPr>
            <w:r w:rsidRPr="005407A0">
              <w:rPr>
                <w:shd w:val="clear" w:color="auto" w:fill="FFFFFF"/>
              </w:rPr>
              <w:t>2. Риск-ориентированный подход – основа управления качеством в соответствии с новой версией ISO 9001:2015// Труды международной научно-практической конференции «Ауэзовские чтения -17: Новые импульсы науки и духовности в мирвом пространстве», Шымкент, ЮКГУ, 2019. –С.170-173.</w:t>
            </w:r>
          </w:p>
        </w:tc>
        <w:tc>
          <w:tcPr>
            <w:tcW w:w="1559" w:type="dxa"/>
            <w:vMerge/>
          </w:tcPr>
          <w:p w:rsidR="005407A0" w:rsidRPr="005407A0" w:rsidRDefault="005407A0" w:rsidP="00E0739D">
            <w:pPr>
              <w:rPr>
                <w:lang w:val="kk-KZ"/>
              </w:rPr>
            </w:pPr>
          </w:p>
        </w:tc>
        <w:tc>
          <w:tcPr>
            <w:tcW w:w="1417" w:type="dxa"/>
            <w:vMerge/>
          </w:tcPr>
          <w:p w:rsidR="005407A0" w:rsidRPr="005407A0" w:rsidRDefault="005407A0" w:rsidP="00E0739D">
            <w:pPr>
              <w:jc w:val="both"/>
              <w:rPr>
                <w:shd w:val="clear" w:color="auto" w:fill="FFFFFF"/>
              </w:rPr>
            </w:pPr>
          </w:p>
        </w:tc>
        <w:tc>
          <w:tcPr>
            <w:tcW w:w="1985" w:type="dxa"/>
          </w:tcPr>
          <w:p w:rsidR="005407A0" w:rsidRPr="005407A0" w:rsidRDefault="005407A0" w:rsidP="00E0739D">
            <w:pPr>
              <w:rPr>
                <w:lang w:val="kk-KZ"/>
              </w:rPr>
            </w:pPr>
            <w:r w:rsidRPr="005407A0">
              <w:rPr>
                <w:shd w:val="clear" w:color="auto" w:fill="FFFFFF"/>
              </w:rPr>
              <w:t>Ешанкулов А.А., Тулекбаева А.К., Кынатова А.А., Кенжеханова М.Б.</w:t>
            </w:r>
          </w:p>
        </w:tc>
      </w:tr>
      <w:tr w:rsidR="005407A0" w:rsidRPr="005539E0" w:rsidTr="005407A0">
        <w:tc>
          <w:tcPr>
            <w:tcW w:w="1526" w:type="dxa"/>
            <w:vMerge/>
          </w:tcPr>
          <w:p w:rsidR="005407A0" w:rsidRPr="005407A0" w:rsidRDefault="005407A0" w:rsidP="00E0739D">
            <w:pPr>
              <w:rPr>
                <w:spacing w:val="-3"/>
                <w:lang w:val="kk-KZ"/>
              </w:rPr>
            </w:pPr>
          </w:p>
        </w:tc>
        <w:tc>
          <w:tcPr>
            <w:tcW w:w="709" w:type="dxa"/>
            <w:vMerge/>
          </w:tcPr>
          <w:p w:rsidR="005407A0" w:rsidRPr="005407A0" w:rsidRDefault="005407A0" w:rsidP="00E0739D">
            <w:pPr>
              <w:jc w:val="center"/>
              <w:rPr>
                <w:lang w:val="kk-KZ"/>
              </w:rPr>
            </w:pPr>
          </w:p>
        </w:tc>
        <w:tc>
          <w:tcPr>
            <w:tcW w:w="2268" w:type="dxa"/>
          </w:tcPr>
          <w:p w:rsidR="005407A0" w:rsidRPr="005407A0" w:rsidRDefault="005407A0" w:rsidP="00E0739D">
            <w:pPr>
              <w:jc w:val="both"/>
              <w:rPr>
                <w:shd w:val="clear" w:color="auto" w:fill="FFFFFF"/>
                <w:lang w:val="en-US"/>
              </w:rPr>
            </w:pPr>
            <w:r w:rsidRPr="005407A0">
              <w:rPr>
                <w:shd w:val="clear" w:color="auto" w:fill="FFFFFF"/>
                <w:lang w:val="en-US"/>
              </w:rPr>
              <w:t xml:space="preserve">3.Update of the enterprise quality management system documentation according to the new ISO version 9001-2015//Proceeding of VI International Conference «Industrial Technologies and </w:t>
            </w:r>
            <w:r w:rsidRPr="005407A0">
              <w:rPr>
                <w:shd w:val="clear" w:color="auto" w:fill="FFFFFF"/>
                <w:lang w:val="en-US"/>
              </w:rPr>
              <w:lastRenderedPageBreak/>
              <w:t>Engineering» (ICITE-2019), Volume III, M. Auezov South Kazakhstan State University, Shymkent, Kazakhstan, October 24-25, 2019.-P.178-180.</w:t>
            </w:r>
          </w:p>
        </w:tc>
        <w:tc>
          <w:tcPr>
            <w:tcW w:w="1559" w:type="dxa"/>
            <w:vMerge/>
          </w:tcPr>
          <w:p w:rsidR="005407A0" w:rsidRPr="005407A0" w:rsidRDefault="005407A0" w:rsidP="00E0739D">
            <w:pPr>
              <w:rPr>
                <w:lang w:val="kk-KZ"/>
              </w:rPr>
            </w:pPr>
          </w:p>
        </w:tc>
        <w:tc>
          <w:tcPr>
            <w:tcW w:w="1417" w:type="dxa"/>
            <w:vMerge/>
          </w:tcPr>
          <w:p w:rsidR="005407A0" w:rsidRPr="005407A0" w:rsidRDefault="005407A0" w:rsidP="00E0739D">
            <w:pPr>
              <w:jc w:val="both"/>
              <w:rPr>
                <w:shd w:val="clear" w:color="auto" w:fill="FFFFFF"/>
                <w:lang w:val="en-US"/>
              </w:rPr>
            </w:pPr>
          </w:p>
        </w:tc>
        <w:tc>
          <w:tcPr>
            <w:tcW w:w="1985" w:type="dxa"/>
          </w:tcPr>
          <w:p w:rsidR="005407A0" w:rsidRPr="005407A0" w:rsidRDefault="005407A0" w:rsidP="00E0739D">
            <w:pPr>
              <w:rPr>
                <w:lang w:val="en-US"/>
              </w:rPr>
            </w:pPr>
            <w:r w:rsidRPr="005407A0">
              <w:rPr>
                <w:shd w:val="clear" w:color="auto" w:fill="FFFFFF"/>
                <w:lang w:val="en-US"/>
              </w:rPr>
              <w:t>Yeshankulov Amirkhan Aitkulovich, Tulekbaeva Aizhamal Konysbaevna, Knatova Asiya Amzeevna.</w:t>
            </w:r>
          </w:p>
        </w:tc>
      </w:tr>
      <w:tr w:rsidR="005407A0" w:rsidRPr="005539E0" w:rsidTr="005407A0">
        <w:tc>
          <w:tcPr>
            <w:tcW w:w="1526" w:type="dxa"/>
            <w:vMerge w:val="restart"/>
          </w:tcPr>
          <w:p w:rsidR="005407A0" w:rsidRPr="005407A0" w:rsidRDefault="005407A0" w:rsidP="00E0739D">
            <w:r w:rsidRPr="005407A0">
              <w:rPr>
                <w:spacing w:val="-3"/>
                <w:lang w:val="kk-KZ"/>
              </w:rPr>
              <w:lastRenderedPageBreak/>
              <w:t>Таласова Надира Мухтаркызы</w:t>
            </w:r>
          </w:p>
        </w:tc>
        <w:tc>
          <w:tcPr>
            <w:tcW w:w="709" w:type="dxa"/>
            <w:vMerge w:val="restart"/>
          </w:tcPr>
          <w:p w:rsidR="005407A0" w:rsidRPr="005407A0" w:rsidRDefault="005407A0" w:rsidP="00E0739D">
            <w:pPr>
              <w:jc w:val="center"/>
              <w:rPr>
                <w:lang w:val="kk-KZ"/>
              </w:rPr>
            </w:pPr>
            <w:r w:rsidRPr="005407A0">
              <w:rPr>
                <w:lang w:val="kk-KZ"/>
              </w:rPr>
              <w:t>2</w:t>
            </w:r>
          </w:p>
        </w:tc>
        <w:tc>
          <w:tcPr>
            <w:tcW w:w="2268" w:type="dxa"/>
          </w:tcPr>
          <w:p w:rsidR="005407A0" w:rsidRPr="005407A0" w:rsidRDefault="005407A0" w:rsidP="00E0739D">
            <w:pPr>
              <w:jc w:val="both"/>
              <w:rPr>
                <w:lang w:val="kk-KZ"/>
              </w:rPr>
            </w:pPr>
            <w:r w:rsidRPr="005407A0">
              <w:t>1.Внедрение международ-ного стандарта ИСО 50001 - основа повышения энергоэффективности казахстанских предприятия// Вестник науки Южного Казахстана, №4(4), Шымкент, 2018. –С.153-156.</w:t>
            </w:r>
          </w:p>
        </w:tc>
        <w:tc>
          <w:tcPr>
            <w:tcW w:w="1559" w:type="dxa"/>
            <w:vMerge w:val="restart"/>
          </w:tcPr>
          <w:p w:rsidR="005407A0" w:rsidRPr="005407A0" w:rsidRDefault="005407A0" w:rsidP="00E0739D">
            <w:pPr>
              <w:rPr>
                <w:lang w:val="kk-KZ"/>
              </w:rPr>
            </w:pPr>
            <w:r w:rsidRPr="005407A0">
              <w:rPr>
                <w:lang w:val="kk-KZ"/>
              </w:rPr>
              <w:t>Калдыбаева Ботагоз Мырзахметовна</w:t>
            </w:r>
          </w:p>
        </w:tc>
        <w:tc>
          <w:tcPr>
            <w:tcW w:w="1417" w:type="dxa"/>
            <w:vMerge w:val="restart"/>
          </w:tcPr>
          <w:p w:rsidR="005407A0" w:rsidRPr="005407A0" w:rsidRDefault="005407A0" w:rsidP="00E0739D">
            <w:pPr>
              <w:jc w:val="both"/>
              <w:rPr>
                <w:vertAlign w:val="superscript"/>
                <w:lang w:val="kk-KZ"/>
              </w:rPr>
            </w:pPr>
            <w:r w:rsidRPr="005407A0">
              <w:t>Таласова Н.М.</w:t>
            </w:r>
            <w:r w:rsidRPr="005407A0">
              <w:rPr>
                <w:vertAlign w:val="superscript"/>
              </w:rPr>
              <w:t>*</w:t>
            </w:r>
          </w:p>
        </w:tc>
        <w:tc>
          <w:tcPr>
            <w:tcW w:w="1985" w:type="dxa"/>
          </w:tcPr>
          <w:p w:rsidR="005407A0" w:rsidRPr="005407A0" w:rsidRDefault="005407A0" w:rsidP="00E0739D">
            <w:pPr>
              <w:rPr>
                <w:lang w:val="kk-KZ"/>
              </w:rPr>
            </w:pPr>
            <w:r w:rsidRPr="005407A0">
              <w:rPr>
                <w:lang w:val="kk-KZ"/>
              </w:rPr>
              <w:t>Калдыбаева Б.М., Тулекбаева А.К., Кенжеханова М.Б., Отуншиева А.Е.</w:t>
            </w:r>
          </w:p>
        </w:tc>
      </w:tr>
      <w:tr w:rsidR="005407A0" w:rsidRPr="005539E0" w:rsidTr="005407A0">
        <w:tc>
          <w:tcPr>
            <w:tcW w:w="1526" w:type="dxa"/>
            <w:vMerge/>
          </w:tcPr>
          <w:p w:rsidR="005407A0" w:rsidRPr="005407A0" w:rsidRDefault="005407A0" w:rsidP="00E0739D">
            <w:pPr>
              <w:rPr>
                <w:spacing w:val="-3"/>
                <w:lang w:val="kk-KZ"/>
              </w:rPr>
            </w:pPr>
          </w:p>
        </w:tc>
        <w:tc>
          <w:tcPr>
            <w:tcW w:w="709" w:type="dxa"/>
            <w:vMerge/>
          </w:tcPr>
          <w:p w:rsidR="005407A0" w:rsidRPr="005407A0" w:rsidRDefault="005407A0" w:rsidP="00E0739D">
            <w:pPr>
              <w:jc w:val="center"/>
              <w:rPr>
                <w:lang w:val="kk-KZ"/>
              </w:rPr>
            </w:pPr>
          </w:p>
        </w:tc>
        <w:tc>
          <w:tcPr>
            <w:tcW w:w="2268" w:type="dxa"/>
          </w:tcPr>
          <w:p w:rsidR="005407A0" w:rsidRPr="005407A0" w:rsidRDefault="005407A0" w:rsidP="00E0739D">
            <w:pPr>
              <w:jc w:val="both"/>
              <w:rPr>
                <w:lang w:val="kk-KZ"/>
              </w:rPr>
            </w:pPr>
            <w:r w:rsidRPr="005407A0">
              <w:rPr>
                <w:lang w:val="en-US"/>
              </w:rPr>
              <w:t>2.Key principles of formation of ISO 50001 energy management system// Proceedings of VI International Conference «Industrial Technologies and Engineering» (ICITE-2019), Volume III, M. Auezov South Kazakhstan State University, Shymkent, Kazakhstan, October 24-25, 2019. –</w:t>
            </w:r>
            <w:r w:rsidRPr="005407A0">
              <w:t>Р</w:t>
            </w:r>
            <w:r w:rsidRPr="005407A0">
              <w:rPr>
                <w:lang w:val="en-US"/>
              </w:rPr>
              <w:t>.43-45</w:t>
            </w:r>
          </w:p>
        </w:tc>
        <w:tc>
          <w:tcPr>
            <w:tcW w:w="1559" w:type="dxa"/>
            <w:vMerge/>
          </w:tcPr>
          <w:p w:rsidR="005407A0" w:rsidRPr="005407A0" w:rsidRDefault="005407A0" w:rsidP="00E0739D">
            <w:pPr>
              <w:rPr>
                <w:lang w:val="kk-KZ"/>
              </w:rPr>
            </w:pPr>
          </w:p>
        </w:tc>
        <w:tc>
          <w:tcPr>
            <w:tcW w:w="1417" w:type="dxa"/>
            <w:vMerge/>
          </w:tcPr>
          <w:p w:rsidR="005407A0" w:rsidRPr="005407A0" w:rsidRDefault="005407A0" w:rsidP="00E0739D">
            <w:pPr>
              <w:jc w:val="both"/>
              <w:rPr>
                <w:lang w:val="en-US"/>
              </w:rPr>
            </w:pPr>
          </w:p>
        </w:tc>
        <w:tc>
          <w:tcPr>
            <w:tcW w:w="1985" w:type="dxa"/>
          </w:tcPr>
          <w:p w:rsidR="005407A0" w:rsidRPr="005407A0" w:rsidRDefault="005407A0" w:rsidP="00E0739D">
            <w:pPr>
              <w:jc w:val="both"/>
              <w:rPr>
                <w:lang w:val="en-US"/>
              </w:rPr>
            </w:pPr>
            <w:r w:rsidRPr="005407A0">
              <w:rPr>
                <w:lang w:val="en-US"/>
              </w:rPr>
              <w:t>Kaldybayeva Botagoz Myrzakhmetovna, Tulekbayeva Aizhamal Konysbaevna, Bolysova Gulnazira Smakhanovna.</w:t>
            </w:r>
          </w:p>
        </w:tc>
      </w:tr>
      <w:tr w:rsidR="005407A0" w:rsidRPr="005407A0" w:rsidTr="005407A0">
        <w:tc>
          <w:tcPr>
            <w:tcW w:w="1526" w:type="dxa"/>
            <w:vMerge/>
          </w:tcPr>
          <w:p w:rsidR="005407A0" w:rsidRPr="005407A0" w:rsidRDefault="005407A0" w:rsidP="00E0739D">
            <w:pPr>
              <w:rPr>
                <w:spacing w:val="-3"/>
                <w:lang w:val="kk-KZ"/>
              </w:rPr>
            </w:pPr>
          </w:p>
        </w:tc>
        <w:tc>
          <w:tcPr>
            <w:tcW w:w="709" w:type="dxa"/>
            <w:vMerge/>
          </w:tcPr>
          <w:p w:rsidR="005407A0" w:rsidRPr="005407A0" w:rsidRDefault="005407A0" w:rsidP="00E0739D">
            <w:pPr>
              <w:jc w:val="center"/>
              <w:rPr>
                <w:lang w:val="kk-KZ"/>
              </w:rPr>
            </w:pPr>
          </w:p>
        </w:tc>
        <w:tc>
          <w:tcPr>
            <w:tcW w:w="2268" w:type="dxa"/>
          </w:tcPr>
          <w:p w:rsidR="005407A0" w:rsidRPr="005407A0" w:rsidRDefault="005407A0" w:rsidP="00E0739D">
            <w:pPr>
              <w:jc w:val="both"/>
              <w:rPr>
                <w:lang w:val="kk-KZ"/>
              </w:rPr>
            </w:pPr>
            <w:r w:rsidRPr="005407A0">
              <w:t>3.Внедрение МС ИСО 50001 - формирование модели системы энергети-ческого менеджмент //Труды международной научно-практической конференции «Ауэзовские чтения – 17: Новые импульсы науки и духовности в мировом пространстве». - Шымкент: ЮКГУ им. М. Ауэзова, том 5, 2019. -С. 283-288.</w:t>
            </w:r>
          </w:p>
        </w:tc>
        <w:tc>
          <w:tcPr>
            <w:tcW w:w="1559" w:type="dxa"/>
            <w:vMerge/>
          </w:tcPr>
          <w:p w:rsidR="005407A0" w:rsidRPr="005407A0" w:rsidRDefault="005407A0" w:rsidP="00E0739D">
            <w:pPr>
              <w:rPr>
                <w:lang w:val="kk-KZ"/>
              </w:rPr>
            </w:pPr>
          </w:p>
        </w:tc>
        <w:tc>
          <w:tcPr>
            <w:tcW w:w="1417" w:type="dxa"/>
            <w:vMerge/>
          </w:tcPr>
          <w:p w:rsidR="005407A0" w:rsidRPr="005407A0" w:rsidRDefault="005407A0" w:rsidP="00E0739D">
            <w:pPr>
              <w:jc w:val="both"/>
            </w:pPr>
          </w:p>
        </w:tc>
        <w:tc>
          <w:tcPr>
            <w:tcW w:w="1985" w:type="dxa"/>
          </w:tcPr>
          <w:p w:rsidR="005407A0" w:rsidRPr="005407A0" w:rsidRDefault="005407A0" w:rsidP="00E0739D">
            <w:pPr>
              <w:rPr>
                <w:lang w:val="kk-KZ"/>
              </w:rPr>
            </w:pPr>
            <w:r w:rsidRPr="005407A0">
              <w:t>Калдыбаева Б.М., Оралова А.Б., Кенжеханова М.Б., Хусанов А.Е.</w:t>
            </w:r>
          </w:p>
        </w:tc>
      </w:tr>
      <w:tr w:rsidR="005407A0" w:rsidRPr="005407A0" w:rsidTr="005407A0">
        <w:tc>
          <w:tcPr>
            <w:tcW w:w="1526" w:type="dxa"/>
            <w:vMerge/>
          </w:tcPr>
          <w:p w:rsidR="005407A0" w:rsidRPr="005407A0" w:rsidRDefault="005407A0" w:rsidP="00E0739D">
            <w:pPr>
              <w:rPr>
                <w:spacing w:val="-3"/>
                <w:lang w:val="kk-KZ"/>
              </w:rPr>
            </w:pPr>
          </w:p>
        </w:tc>
        <w:tc>
          <w:tcPr>
            <w:tcW w:w="709" w:type="dxa"/>
            <w:vMerge/>
          </w:tcPr>
          <w:p w:rsidR="005407A0" w:rsidRPr="005407A0" w:rsidRDefault="005407A0" w:rsidP="00E0739D">
            <w:pPr>
              <w:jc w:val="center"/>
              <w:rPr>
                <w:lang w:val="kk-KZ"/>
              </w:rPr>
            </w:pPr>
          </w:p>
        </w:tc>
        <w:tc>
          <w:tcPr>
            <w:tcW w:w="2268" w:type="dxa"/>
          </w:tcPr>
          <w:p w:rsidR="005407A0" w:rsidRPr="005407A0" w:rsidRDefault="005407A0" w:rsidP="00E0739D">
            <w:pPr>
              <w:jc w:val="both"/>
            </w:pPr>
            <w:r w:rsidRPr="005407A0">
              <w:t>4.Методические рекомен-дации к проектированию и внедрению системы энергоменеджмента промышленного предприятия на базе требований МС ISO 50001 с применением цикла Деминга -Шухарта</w:t>
            </w:r>
          </w:p>
        </w:tc>
        <w:tc>
          <w:tcPr>
            <w:tcW w:w="1559" w:type="dxa"/>
            <w:vMerge/>
          </w:tcPr>
          <w:p w:rsidR="005407A0" w:rsidRPr="005407A0" w:rsidRDefault="005407A0" w:rsidP="00E0739D">
            <w:pPr>
              <w:rPr>
                <w:lang w:val="kk-KZ"/>
              </w:rPr>
            </w:pPr>
          </w:p>
        </w:tc>
        <w:tc>
          <w:tcPr>
            <w:tcW w:w="1417" w:type="dxa"/>
            <w:vMerge/>
          </w:tcPr>
          <w:p w:rsidR="005407A0" w:rsidRPr="005407A0" w:rsidRDefault="005407A0" w:rsidP="00E0739D">
            <w:pPr>
              <w:jc w:val="both"/>
            </w:pPr>
          </w:p>
        </w:tc>
        <w:tc>
          <w:tcPr>
            <w:tcW w:w="1985" w:type="dxa"/>
          </w:tcPr>
          <w:p w:rsidR="005407A0" w:rsidRPr="005407A0" w:rsidRDefault="005407A0" w:rsidP="00E0739D">
            <w:pPr>
              <w:rPr>
                <w:lang w:val="kk-KZ"/>
              </w:rPr>
            </w:pPr>
            <w:r w:rsidRPr="005407A0">
              <w:t>Калдыбаева Б.М. Тулекбаева А.К., Аширбаев Х.А.</w:t>
            </w:r>
          </w:p>
        </w:tc>
      </w:tr>
      <w:tr w:rsidR="005407A0" w:rsidRPr="005539E0" w:rsidTr="005407A0">
        <w:tc>
          <w:tcPr>
            <w:tcW w:w="1526" w:type="dxa"/>
            <w:vMerge w:val="restart"/>
          </w:tcPr>
          <w:p w:rsidR="005407A0" w:rsidRPr="005407A0" w:rsidRDefault="005407A0" w:rsidP="00E0739D">
            <w:r w:rsidRPr="005407A0">
              <w:rPr>
                <w:spacing w:val="-3"/>
                <w:lang w:val="kk-KZ"/>
              </w:rPr>
              <w:t>Тыкиева Айгерим Джаппаровна</w:t>
            </w:r>
          </w:p>
        </w:tc>
        <w:tc>
          <w:tcPr>
            <w:tcW w:w="709" w:type="dxa"/>
            <w:vMerge w:val="restart"/>
          </w:tcPr>
          <w:p w:rsidR="005407A0" w:rsidRPr="005407A0" w:rsidRDefault="005407A0" w:rsidP="00E0739D">
            <w:pPr>
              <w:jc w:val="center"/>
              <w:rPr>
                <w:lang w:val="kk-KZ"/>
              </w:rPr>
            </w:pPr>
            <w:r w:rsidRPr="005407A0">
              <w:rPr>
                <w:lang w:val="kk-KZ"/>
              </w:rPr>
              <w:t>2</w:t>
            </w:r>
          </w:p>
        </w:tc>
        <w:tc>
          <w:tcPr>
            <w:tcW w:w="2268" w:type="dxa"/>
          </w:tcPr>
          <w:p w:rsidR="005407A0" w:rsidRPr="005407A0" w:rsidRDefault="005407A0" w:rsidP="00E0739D">
            <w:pPr>
              <w:pStyle w:val="aff"/>
              <w:shd w:val="clear" w:color="auto" w:fill="FFFFFF"/>
              <w:spacing w:before="0" w:beforeAutospacing="0" w:after="0" w:afterAutospacing="0"/>
              <w:jc w:val="both"/>
              <w:rPr>
                <w:sz w:val="20"/>
                <w:szCs w:val="20"/>
              </w:rPr>
            </w:pPr>
            <w:r w:rsidRPr="005407A0">
              <w:rPr>
                <w:sz w:val="20"/>
                <w:szCs w:val="20"/>
              </w:rPr>
              <w:t>1. </w:t>
            </w:r>
            <w:r w:rsidRPr="005407A0">
              <w:rPr>
                <w:sz w:val="20"/>
                <w:szCs w:val="20"/>
                <w:lang w:val="kk-KZ"/>
              </w:rPr>
              <w:t>Основные задачи внед</w:t>
            </w:r>
            <w:r w:rsidRPr="005407A0">
              <w:rPr>
                <w:sz w:val="20"/>
                <w:szCs w:val="20"/>
              </w:rPr>
              <w:t>-</w:t>
            </w:r>
            <w:r w:rsidRPr="005407A0">
              <w:rPr>
                <w:sz w:val="20"/>
                <w:szCs w:val="20"/>
                <w:lang w:val="kk-KZ"/>
              </w:rPr>
              <w:t xml:space="preserve">рения международного стандарта ИСО 37001 </w:t>
            </w:r>
            <w:r w:rsidRPr="005407A0">
              <w:rPr>
                <w:sz w:val="20"/>
                <w:szCs w:val="20"/>
                <w:lang w:val="kk-KZ"/>
              </w:rPr>
              <w:lastRenderedPageBreak/>
              <w:t>«Система антикоррупцион</w:t>
            </w:r>
            <w:r w:rsidRPr="005407A0">
              <w:rPr>
                <w:sz w:val="20"/>
                <w:szCs w:val="20"/>
              </w:rPr>
              <w:t>-</w:t>
            </w:r>
            <w:r w:rsidRPr="005407A0">
              <w:rPr>
                <w:sz w:val="20"/>
                <w:szCs w:val="20"/>
                <w:lang w:val="kk-KZ"/>
              </w:rPr>
              <w:t>ного менеджмента. Руко</w:t>
            </w:r>
            <w:r w:rsidRPr="005407A0">
              <w:rPr>
                <w:sz w:val="20"/>
                <w:szCs w:val="20"/>
              </w:rPr>
              <w:t>-</w:t>
            </w:r>
            <w:r w:rsidRPr="005407A0">
              <w:rPr>
                <w:sz w:val="20"/>
                <w:szCs w:val="20"/>
                <w:lang w:val="kk-KZ"/>
              </w:rPr>
              <w:t>водство по применению» на казахстанских пред</w:t>
            </w:r>
            <w:r w:rsidRPr="005407A0">
              <w:rPr>
                <w:sz w:val="20"/>
                <w:szCs w:val="20"/>
              </w:rPr>
              <w:t>-</w:t>
            </w:r>
            <w:r w:rsidRPr="005407A0">
              <w:rPr>
                <w:sz w:val="20"/>
                <w:szCs w:val="20"/>
                <w:lang w:val="kk-KZ"/>
              </w:rPr>
              <w:t>приятиях и организациях</w:t>
            </w:r>
            <w:r w:rsidRPr="005407A0">
              <w:rPr>
                <w:sz w:val="20"/>
                <w:szCs w:val="20"/>
              </w:rPr>
              <w:t xml:space="preserve"> </w:t>
            </w:r>
            <w:r w:rsidRPr="005407A0">
              <w:rPr>
                <w:sz w:val="20"/>
                <w:szCs w:val="20"/>
                <w:lang w:val="kk-KZ"/>
              </w:rPr>
              <w:t>//</w:t>
            </w:r>
            <w:r w:rsidRPr="005407A0">
              <w:rPr>
                <w:sz w:val="20"/>
                <w:szCs w:val="20"/>
              </w:rPr>
              <w:t> Вестник науки Южного Казахстана, №4(4), Шымкент, 2018. –С.177-181.</w:t>
            </w:r>
          </w:p>
        </w:tc>
        <w:tc>
          <w:tcPr>
            <w:tcW w:w="1559" w:type="dxa"/>
            <w:vMerge w:val="restart"/>
          </w:tcPr>
          <w:p w:rsidR="005407A0" w:rsidRPr="005407A0" w:rsidRDefault="005407A0" w:rsidP="00E0739D">
            <w:pPr>
              <w:rPr>
                <w:lang w:val="kk-KZ"/>
              </w:rPr>
            </w:pPr>
            <w:r w:rsidRPr="005407A0">
              <w:rPr>
                <w:lang w:val="kk-KZ"/>
              </w:rPr>
              <w:lastRenderedPageBreak/>
              <w:t>Тулекбаева Айжамал Конисбаевна</w:t>
            </w:r>
          </w:p>
        </w:tc>
        <w:tc>
          <w:tcPr>
            <w:tcW w:w="1417" w:type="dxa"/>
            <w:vMerge w:val="restart"/>
          </w:tcPr>
          <w:p w:rsidR="005407A0" w:rsidRPr="005407A0" w:rsidRDefault="005407A0" w:rsidP="00E0739D">
            <w:pPr>
              <w:jc w:val="both"/>
              <w:rPr>
                <w:lang w:val="kk-KZ"/>
              </w:rPr>
            </w:pPr>
            <w:r w:rsidRPr="005407A0">
              <w:rPr>
                <w:lang w:val="kk-KZ"/>
              </w:rPr>
              <w:t>Тыкиева А.Д.</w:t>
            </w:r>
            <w:r w:rsidRPr="005407A0">
              <w:rPr>
                <w:color w:val="333333"/>
                <w:shd w:val="clear" w:color="auto" w:fill="FFFFFF"/>
                <w:vertAlign w:val="superscript"/>
              </w:rPr>
              <w:t>*</w:t>
            </w:r>
          </w:p>
        </w:tc>
        <w:tc>
          <w:tcPr>
            <w:tcW w:w="1985" w:type="dxa"/>
          </w:tcPr>
          <w:p w:rsidR="005407A0" w:rsidRPr="005407A0" w:rsidRDefault="005407A0" w:rsidP="00E0739D">
            <w:pPr>
              <w:rPr>
                <w:lang w:val="kk-KZ"/>
              </w:rPr>
            </w:pPr>
            <w:r w:rsidRPr="005407A0">
              <w:rPr>
                <w:lang w:val="kk-KZ"/>
              </w:rPr>
              <w:t>Тулекбаева А.К., Кенжеханова М.Б., Асанова А.Р., Егембердиев У.К.</w:t>
            </w:r>
          </w:p>
        </w:tc>
      </w:tr>
      <w:tr w:rsidR="005407A0" w:rsidRPr="005539E0" w:rsidTr="005407A0">
        <w:tc>
          <w:tcPr>
            <w:tcW w:w="1526" w:type="dxa"/>
            <w:vMerge/>
          </w:tcPr>
          <w:p w:rsidR="005407A0" w:rsidRPr="005407A0" w:rsidRDefault="005407A0" w:rsidP="00E0739D">
            <w:pPr>
              <w:rPr>
                <w:spacing w:val="-3"/>
                <w:lang w:val="kk-KZ"/>
              </w:rPr>
            </w:pPr>
          </w:p>
        </w:tc>
        <w:tc>
          <w:tcPr>
            <w:tcW w:w="709" w:type="dxa"/>
            <w:vMerge/>
          </w:tcPr>
          <w:p w:rsidR="005407A0" w:rsidRPr="005407A0" w:rsidRDefault="005407A0" w:rsidP="00E0739D">
            <w:pPr>
              <w:jc w:val="center"/>
              <w:rPr>
                <w:lang w:val="kk-KZ"/>
              </w:rPr>
            </w:pPr>
          </w:p>
        </w:tc>
        <w:tc>
          <w:tcPr>
            <w:tcW w:w="2268" w:type="dxa"/>
          </w:tcPr>
          <w:p w:rsidR="005407A0" w:rsidRPr="005407A0" w:rsidRDefault="005407A0" w:rsidP="00E0739D">
            <w:pPr>
              <w:pStyle w:val="aff"/>
              <w:shd w:val="clear" w:color="auto" w:fill="FFFFFF"/>
              <w:spacing w:before="0" w:beforeAutospacing="0" w:after="0" w:afterAutospacing="0"/>
              <w:jc w:val="both"/>
              <w:rPr>
                <w:sz w:val="20"/>
                <w:szCs w:val="20"/>
              </w:rPr>
            </w:pPr>
            <w:r w:rsidRPr="005407A0">
              <w:rPr>
                <w:sz w:val="20"/>
                <w:szCs w:val="20"/>
              </w:rPr>
              <w:t>2. Новая модель противо-действию коррупции в Республике Казахстан</w:t>
            </w:r>
            <w:r w:rsidRPr="005407A0">
              <w:rPr>
                <w:sz w:val="20"/>
                <w:szCs w:val="20"/>
                <w:lang w:val="kk-KZ"/>
              </w:rPr>
              <w:t>// Труды международной научно-практической конференции </w:t>
            </w:r>
            <w:r w:rsidRPr="005407A0">
              <w:rPr>
                <w:sz w:val="20"/>
                <w:szCs w:val="20"/>
              </w:rPr>
              <w:t>«Ауэзовские чтения-17»: Новые импульсы науки и духовности в мировом пространстве Том 1, Шымкент, 2019. - С. 346-348..</w:t>
            </w:r>
          </w:p>
        </w:tc>
        <w:tc>
          <w:tcPr>
            <w:tcW w:w="1559" w:type="dxa"/>
            <w:vMerge/>
          </w:tcPr>
          <w:p w:rsidR="005407A0" w:rsidRPr="005407A0" w:rsidRDefault="005407A0" w:rsidP="00E0739D">
            <w:pPr>
              <w:rPr>
                <w:lang w:val="kk-KZ"/>
              </w:rPr>
            </w:pPr>
          </w:p>
        </w:tc>
        <w:tc>
          <w:tcPr>
            <w:tcW w:w="1417" w:type="dxa"/>
            <w:vMerge/>
          </w:tcPr>
          <w:p w:rsidR="005407A0" w:rsidRPr="005407A0" w:rsidRDefault="005407A0" w:rsidP="00E0739D">
            <w:pPr>
              <w:jc w:val="both"/>
              <w:rPr>
                <w:lang w:val="kk-KZ"/>
              </w:rPr>
            </w:pPr>
          </w:p>
        </w:tc>
        <w:tc>
          <w:tcPr>
            <w:tcW w:w="1985" w:type="dxa"/>
          </w:tcPr>
          <w:p w:rsidR="005407A0" w:rsidRPr="005407A0" w:rsidRDefault="005407A0" w:rsidP="00E0739D">
            <w:pPr>
              <w:rPr>
                <w:lang w:val="kk-KZ"/>
              </w:rPr>
            </w:pPr>
            <w:r w:rsidRPr="005407A0">
              <w:rPr>
                <w:lang w:val="kk-KZ"/>
              </w:rPr>
              <w:t>Тулекбаева А.К., Отуншиева А.А., Токтабек А.А., Кенжеханова М.Б. </w:t>
            </w:r>
          </w:p>
        </w:tc>
      </w:tr>
      <w:tr w:rsidR="005407A0" w:rsidRPr="005539E0" w:rsidTr="005407A0">
        <w:tc>
          <w:tcPr>
            <w:tcW w:w="1526" w:type="dxa"/>
            <w:vMerge/>
          </w:tcPr>
          <w:p w:rsidR="005407A0" w:rsidRPr="005407A0" w:rsidRDefault="005407A0" w:rsidP="00E0739D">
            <w:pPr>
              <w:rPr>
                <w:spacing w:val="-3"/>
                <w:lang w:val="kk-KZ"/>
              </w:rPr>
            </w:pPr>
          </w:p>
        </w:tc>
        <w:tc>
          <w:tcPr>
            <w:tcW w:w="709" w:type="dxa"/>
            <w:vMerge/>
          </w:tcPr>
          <w:p w:rsidR="005407A0" w:rsidRPr="005407A0" w:rsidRDefault="005407A0" w:rsidP="00E0739D">
            <w:pPr>
              <w:jc w:val="center"/>
              <w:rPr>
                <w:lang w:val="kk-KZ"/>
              </w:rPr>
            </w:pPr>
          </w:p>
        </w:tc>
        <w:tc>
          <w:tcPr>
            <w:tcW w:w="2268" w:type="dxa"/>
          </w:tcPr>
          <w:p w:rsidR="005407A0" w:rsidRPr="005407A0" w:rsidRDefault="005407A0" w:rsidP="00E0739D">
            <w:pPr>
              <w:jc w:val="both"/>
              <w:rPr>
                <w:lang w:val="kk-KZ"/>
              </w:rPr>
            </w:pPr>
            <w:r w:rsidRPr="005407A0">
              <w:rPr>
                <w:lang w:val="kk-KZ"/>
              </w:rPr>
              <w:t>3.  Situational analysis as a method for identifying basic corruption risks in an industrial section//</w:t>
            </w:r>
            <w:r w:rsidRPr="005407A0">
              <w:rPr>
                <w:lang w:val="en-US"/>
              </w:rPr>
              <w:t> Proceed-ings of VI International Conference «Industrial Technologies and Engineering» (ICITE-2019), Volume III (I), M. Auezov South Kazakhstan State University, Shymkent, Kazakhstan, October 24-25, 2019. –</w:t>
            </w:r>
            <w:r w:rsidRPr="005407A0">
              <w:t>Р</w:t>
            </w:r>
            <w:r w:rsidRPr="005407A0">
              <w:rPr>
                <w:lang w:val="en-US"/>
              </w:rPr>
              <w:t>.101-104.</w:t>
            </w:r>
          </w:p>
        </w:tc>
        <w:tc>
          <w:tcPr>
            <w:tcW w:w="1559" w:type="dxa"/>
            <w:vMerge/>
          </w:tcPr>
          <w:p w:rsidR="005407A0" w:rsidRPr="005407A0" w:rsidRDefault="005407A0" w:rsidP="00E0739D">
            <w:pPr>
              <w:rPr>
                <w:lang w:val="kk-KZ"/>
              </w:rPr>
            </w:pPr>
          </w:p>
        </w:tc>
        <w:tc>
          <w:tcPr>
            <w:tcW w:w="1417" w:type="dxa"/>
            <w:vMerge/>
          </w:tcPr>
          <w:p w:rsidR="005407A0" w:rsidRPr="005407A0" w:rsidRDefault="005407A0" w:rsidP="00E0739D">
            <w:pPr>
              <w:jc w:val="both"/>
              <w:rPr>
                <w:lang w:val="kk-KZ"/>
              </w:rPr>
            </w:pPr>
          </w:p>
        </w:tc>
        <w:tc>
          <w:tcPr>
            <w:tcW w:w="1985" w:type="dxa"/>
          </w:tcPr>
          <w:p w:rsidR="005407A0" w:rsidRPr="005407A0" w:rsidRDefault="005407A0" w:rsidP="00E0739D">
            <w:pPr>
              <w:rPr>
                <w:lang w:val="kk-KZ"/>
              </w:rPr>
            </w:pPr>
            <w:r w:rsidRPr="005407A0">
              <w:rPr>
                <w:spacing w:val="-3"/>
                <w:lang w:val="kk-KZ"/>
              </w:rPr>
              <w:t>Tulekbaeva Aizhamal Konisbaevna, Kenzhekhanova Mereke Batyrkhanovna, Asanova Aitzhankul Rysbekovna.</w:t>
            </w:r>
            <w:r w:rsidRPr="005407A0">
              <w:rPr>
                <w:lang w:val="kk-KZ"/>
              </w:rPr>
              <w:t> </w:t>
            </w:r>
          </w:p>
        </w:tc>
      </w:tr>
    </w:tbl>
    <w:p w:rsidR="005407A0" w:rsidRPr="005407A0" w:rsidRDefault="005407A0" w:rsidP="005407A0">
      <w:pPr>
        <w:ind w:firstLine="567"/>
        <w:jc w:val="both"/>
        <w:rPr>
          <w:sz w:val="24"/>
          <w:szCs w:val="24"/>
          <w:lang w:val="kk-KZ"/>
        </w:rPr>
      </w:pPr>
      <w:r w:rsidRPr="005407A0">
        <w:rPr>
          <w:sz w:val="24"/>
          <w:szCs w:val="24"/>
          <w:lang w:val="kk-KZ"/>
        </w:rPr>
        <w:t xml:space="preserve">* В случае, когда соавтором является магистрант, необходимо выделить это, </w:t>
      </w:r>
      <w:r w:rsidRPr="005407A0">
        <w:rPr>
          <w:i/>
          <w:sz w:val="24"/>
          <w:szCs w:val="24"/>
          <w:lang w:val="kk-KZ"/>
        </w:rPr>
        <w:t>например</w:t>
      </w:r>
      <w:r w:rsidRPr="005407A0">
        <w:rPr>
          <w:sz w:val="24"/>
          <w:szCs w:val="24"/>
          <w:lang w:val="kk-KZ"/>
        </w:rPr>
        <w:t xml:space="preserve"> Умаров А.А.*</w:t>
      </w:r>
    </w:p>
    <w:p w:rsidR="005407A0" w:rsidRPr="005407A0" w:rsidRDefault="005407A0" w:rsidP="005407A0">
      <w:pPr>
        <w:ind w:firstLine="567"/>
        <w:jc w:val="both"/>
        <w:rPr>
          <w:color w:val="333333"/>
          <w:sz w:val="24"/>
          <w:szCs w:val="24"/>
          <w:shd w:val="clear" w:color="auto" w:fill="FFFFFF"/>
        </w:rPr>
      </w:pPr>
    </w:p>
    <w:p w:rsidR="005407A0" w:rsidRPr="005407A0" w:rsidRDefault="005407A0" w:rsidP="005407A0">
      <w:pPr>
        <w:ind w:firstLine="567"/>
        <w:jc w:val="both"/>
        <w:rPr>
          <w:b/>
          <w:sz w:val="24"/>
          <w:szCs w:val="24"/>
        </w:rPr>
      </w:pPr>
      <w:r w:rsidRPr="005407A0">
        <w:rPr>
          <w:b/>
          <w:sz w:val="24"/>
          <w:szCs w:val="24"/>
        </w:rPr>
        <w:t>5 Подготовка научных кадров</w:t>
      </w:r>
    </w:p>
    <w:p w:rsidR="005407A0" w:rsidRPr="005407A0" w:rsidRDefault="005407A0" w:rsidP="005407A0">
      <w:pPr>
        <w:ind w:firstLine="851"/>
        <w:jc w:val="both"/>
        <w:rPr>
          <w:sz w:val="24"/>
          <w:szCs w:val="24"/>
        </w:rPr>
      </w:pPr>
      <w:r w:rsidRPr="005407A0">
        <w:rPr>
          <w:sz w:val="24"/>
          <w:szCs w:val="24"/>
        </w:rPr>
        <w:t>5.1  Сведения о научном потенциале кафедры</w:t>
      </w:r>
    </w:p>
    <w:tbl>
      <w:tblPr>
        <w:tblW w:w="9488" w:type="dxa"/>
        <w:jc w:val="center"/>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0"/>
        <w:gridCol w:w="903"/>
        <w:gridCol w:w="1082"/>
        <w:gridCol w:w="850"/>
        <w:gridCol w:w="837"/>
        <w:gridCol w:w="1024"/>
        <w:gridCol w:w="709"/>
        <w:gridCol w:w="992"/>
        <w:gridCol w:w="709"/>
        <w:gridCol w:w="1542"/>
      </w:tblGrid>
      <w:tr w:rsidR="005407A0" w:rsidRPr="005407A0" w:rsidTr="005407A0">
        <w:trPr>
          <w:jc w:val="center"/>
        </w:trPr>
        <w:tc>
          <w:tcPr>
            <w:tcW w:w="840" w:type="dxa"/>
            <w:vMerge w:val="restart"/>
          </w:tcPr>
          <w:p w:rsidR="005407A0" w:rsidRPr="005407A0" w:rsidRDefault="005407A0" w:rsidP="00E0739D">
            <w:pPr>
              <w:jc w:val="center"/>
            </w:pPr>
            <w:r w:rsidRPr="005407A0">
              <w:t>Всего</w:t>
            </w:r>
          </w:p>
        </w:tc>
        <w:tc>
          <w:tcPr>
            <w:tcW w:w="1985" w:type="dxa"/>
            <w:gridSpan w:val="2"/>
          </w:tcPr>
          <w:p w:rsidR="005407A0" w:rsidRPr="005407A0" w:rsidRDefault="005407A0" w:rsidP="00E0739D">
            <w:pPr>
              <w:jc w:val="center"/>
            </w:pPr>
            <w:r w:rsidRPr="005407A0">
              <w:t xml:space="preserve">Доктор наук </w:t>
            </w:r>
          </w:p>
        </w:tc>
        <w:tc>
          <w:tcPr>
            <w:tcW w:w="1687" w:type="dxa"/>
            <w:gridSpan w:val="2"/>
          </w:tcPr>
          <w:p w:rsidR="005407A0" w:rsidRPr="005407A0" w:rsidRDefault="005407A0" w:rsidP="00E0739D">
            <w:pPr>
              <w:jc w:val="center"/>
            </w:pPr>
            <w:r w:rsidRPr="005407A0">
              <w:t xml:space="preserve">Кандидат наук </w:t>
            </w:r>
          </w:p>
        </w:tc>
        <w:tc>
          <w:tcPr>
            <w:tcW w:w="1733" w:type="dxa"/>
            <w:gridSpan w:val="2"/>
            <w:shd w:val="clear" w:color="auto" w:fill="auto"/>
          </w:tcPr>
          <w:p w:rsidR="005407A0" w:rsidRPr="005407A0" w:rsidRDefault="005407A0" w:rsidP="00E0739D">
            <w:pPr>
              <w:jc w:val="center"/>
            </w:pPr>
            <w:r w:rsidRPr="005407A0">
              <w:rPr>
                <w:lang w:val="en-US"/>
              </w:rPr>
              <w:t>PhD</w:t>
            </w:r>
          </w:p>
        </w:tc>
        <w:tc>
          <w:tcPr>
            <w:tcW w:w="1701" w:type="dxa"/>
            <w:gridSpan w:val="2"/>
          </w:tcPr>
          <w:p w:rsidR="005407A0" w:rsidRPr="005407A0" w:rsidRDefault="005407A0" w:rsidP="00E0739D">
            <w:pPr>
              <w:jc w:val="center"/>
            </w:pPr>
            <w:r w:rsidRPr="005407A0">
              <w:t>Без степени</w:t>
            </w:r>
          </w:p>
        </w:tc>
        <w:tc>
          <w:tcPr>
            <w:tcW w:w="1542" w:type="dxa"/>
            <w:vMerge w:val="restart"/>
          </w:tcPr>
          <w:p w:rsidR="005407A0" w:rsidRPr="005407A0" w:rsidRDefault="005407A0" w:rsidP="00E0739D">
            <w:pPr>
              <w:jc w:val="center"/>
            </w:pPr>
            <w:r w:rsidRPr="005407A0">
              <w:t>Остепененность, %</w:t>
            </w:r>
          </w:p>
        </w:tc>
      </w:tr>
      <w:tr w:rsidR="005407A0" w:rsidRPr="005407A0" w:rsidTr="005407A0">
        <w:trPr>
          <w:jc w:val="center"/>
        </w:trPr>
        <w:tc>
          <w:tcPr>
            <w:tcW w:w="840" w:type="dxa"/>
            <w:vMerge/>
          </w:tcPr>
          <w:p w:rsidR="005407A0" w:rsidRPr="005407A0" w:rsidRDefault="005407A0" w:rsidP="00E0739D">
            <w:pPr>
              <w:jc w:val="center"/>
            </w:pPr>
          </w:p>
        </w:tc>
        <w:tc>
          <w:tcPr>
            <w:tcW w:w="903" w:type="dxa"/>
          </w:tcPr>
          <w:p w:rsidR="005407A0" w:rsidRPr="005407A0" w:rsidRDefault="005407A0" w:rsidP="00E0739D">
            <w:pPr>
              <w:jc w:val="center"/>
            </w:pPr>
            <w:r w:rsidRPr="005407A0">
              <w:t>Кол-во</w:t>
            </w:r>
          </w:p>
        </w:tc>
        <w:tc>
          <w:tcPr>
            <w:tcW w:w="1082" w:type="dxa"/>
          </w:tcPr>
          <w:p w:rsidR="005407A0" w:rsidRPr="005407A0" w:rsidRDefault="005407A0" w:rsidP="00E0739D">
            <w:pPr>
              <w:jc w:val="center"/>
            </w:pPr>
            <w:r w:rsidRPr="005407A0">
              <w:t>%</w:t>
            </w:r>
          </w:p>
        </w:tc>
        <w:tc>
          <w:tcPr>
            <w:tcW w:w="850" w:type="dxa"/>
          </w:tcPr>
          <w:p w:rsidR="005407A0" w:rsidRPr="005407A0" w:rsidRDefault="005407A0" w:rsidP="00E0739D">
            <w:pPr>
              <w:jc w:val="center"/>
            </w:pPr>
            <w:r w:rsidRPr="005407A0">
              <w:t>Кол-во</w:t>
            </w:r>
          </w:p>
        </w:tc>
        <w:tc>
          <w:tcPr>
            <w:tcW w:w="837" w:type="dxa"/>
          </w:tcPr>
          <w:p w:rsidR="005407A0" w:rsidRPr="005407A0" w:rsidRDefault="005407A0" w:rsidP="00E0739D">
            <w:pPr>
              <w:jc w:val="center"/>
            </w:pPr>
            <w:r w:rsidRPr="005407A0">
              <w:t>%</w:t>
            </w:r>
          </w:p>
        </w:tc>
        <w:tc>
          <w:tcPr>
            <w:tcW w:w="1024" w:type="dxa"/>
          </w:tcPr>
          <w:p w:rsidR="005407A0" w:rsidRPr="005407A0" w:rsidRDefault="005407A0" w:rsidP="00E0739D">
            <w:pPr>
              <w:jc w:val="center"/>
            </w:pPr>
            <w:r w:rsidRPr="005407A0">
              <w:t>Кол-во</w:t>
            </w:r>
          </w:p>
        </w:tc>
        <w:tc>
          <w:tcPr>
            <w:tcW w:w="709" w:type="dxa"/>
          </w:tcPr>
          <w:p w:rsidR="005407A0" w:rsidRPr="005407A0" w:rsidRDefault="005407A0" w:rsidP="00E0739D">
            <w:pPr>
              <w:jc w:val="center"/>
            </w:pPr>
            <w:r w:rsidRPr="005407A0">
              <w:t>%</w:t>
            </w:r>
          </w:p>
        </w:tc>
        <w:tc>
          <w:tcPr>
            <w:tcW w:w="992" w:type="dxa"/>
          </w:tcPr>
          <w:p w:rsidR="005407A0" w:rsidRPr="005407A0" w:rsidRDefault="005407A0" w:rsidP="00E0739D">
            <w:pPr>
              <w:jc w:val="center"/>
            </w:pPr>
            <w:r w:rsidRPr="005407A0">
              <w:t>Кол-во</w:t>
            </w:r>
          </w:p>
        </w:tc>
        <w:tc>
          <w:tcPr>
            <w:tcW w:w="709" w:type="dxa"/>
          </w:tcPr>
          <w:p w:rsidR="005407A0" w:rsidRPr="005407A0" w:rsidRDefault="005407A0" w:rsidP="00E0739D">
            <w:pPr>
              <w:jc w:val="center"/>
            </w:pPr>
            <w:r w:rsidRPr="005407A0">
              <w:t>%</w:t>
            </w:r>
          </w:p>
        </w:tc>
        <w:tc>
          <w:tcPr>
            <w:tcW w:w="1542" w:type="dxa"/>
            <w:vMerge/>
          </w:tcPr>
          <w:p w:rsidR="005407A0" w:rsidRPr="005407A0" w:rsidRDefault="005407A0" w:rsidP="00E0739D">
            <w:pPr>
              <w:jc w:val="center"/>
            </w:pPr>
          </w:p>
        </w:tc>
      </w:tr>
      <w:tr w:rsidR="005407A0" w:rsidRPr="005407A0" w:rsidTr="005407A0">
        <w:trPr>
          <w:jc w:val="center"/>
        </w:trPr>
        <w:tc>
          <w:tcPr>
            <w:tcW w:w="840" w:type="dxa"/>
          </w:tcPr>
          <w:p w:rsidR="005407A0" w:rsidRPr="005407A0" w:rsidRDefault="005407A0" w:rsidP="00E0739D">
            <w:pPr>
              <w:jc w:val="center"/>
            </w:pPr>
            <w:r w:rsidRPr="005407A0">
              <w:t>6</w:t>
            </w:r>
          </w:p>
        </w:tc>
        <w:tc>
          <w:tcPr>
            <w:tcW w:w="903" w:type="dxa"/>
          </w:tcPr>
          <w:p w:rsidR="005407A0" w:rsidRPr="005407A0" w:rsidRDefault="005407A0" w:rsidP="00E0739D">
            <w:pPr>
              <w:jc w:val="center"/>
            </w:pPr>
            <w:r w:rsidRPr="005407A0">
              <w:t>-</w:t>
            </w:r>
          </w:p>
        </w:tc>
        <w:tc>
          <w:tcPr>
            <w:tcW w:w="1082" w:type="dxa"/>
          </w:tcPr>
          <w:p w:rsidR="005407A0" w:rsidRPr="005407A0" w:rsidRDefault="005407A0" w:rsidP="00E0739D">
            <w:pPr>
              <w:jc w:val="center"/>
            </w:pPr>
            <w:r w:rsidRPr="005407A0">
              <w:t>-</w:t>
            </w:r>
          </w:p>
        </w:tc>
        <w:tc>
          <w:tcPr>
            <w:tcW w:w="850" w:type="dxa"/>
          </w:tcPr>
          <w:p w:rsidR="005407A0" w:rsidRPr="005407A0" w:rsidRDefault="005407A0" w:rsidP="00E0739D">
            <w:pPr>
              <w:jc w:val="center"/>
            </w:pPr>
            <w:r w:rsidRPr="005407A0">
              <w:t>4</w:t>
            </w:r>
          </w:p>
        </w:tc>
        <w:tc>
          <w:tcPr>
            <w:tcW w:w="837" w:type="dxa"/>
          </w:tcPr>
          <w:p w:rsidR="005407A0" w:rsidRPr="005407A0" w:rsidRDefault="005407A0" w:rsidP="00E0739D">
            <w:pPr>
              <w:jc w:val="center"/>
            </w:pPr>
            <w:r w:rsidRPr="005407A0">
              <w:t>100</w:t>
            </w:r>
          </w:p>
        </w:tc>
        <w:tc>
          <w:tcPr>
            <w:tcW w:w="1024" w:type="dxa"/>
          </w:tcPr>
          <w:p w:rsidR="005407A0" w:rsidRPr="005407A0" w:rsidRDefault="005407A0" w:rsidP="00E0739D">
            <w:pPr>
              <w:jc w:val="center"/>
            </w:pPr>
            <w:r w:rsidRPr="005407A0">
              <w:t>2</w:t>
            </w:r>
          </w:p>
        </w:tc>
        <w:tc>
          <w:tcPr>
            <w:tcW w:w="709" w:type="dxa"/>
          </w:tcPr>
          <w:p w:rsidR="005407A0" w:rsidRPr="005407A0" w:rsidRDefault="005407A0" w:rsidP="00E0739D">
            <w:pPr>
              <w:jc w:val="center"/>
            </w:pPr>
            <w:r w:rsidRPr="005407A0">
              <w:t>100</w:t>
            </w:r>
          </w:p>
        </w:tc>
        <w:tc>
          <w:tcPr>
            <w:tcW w:w="992" w:type="dxa"/>
          </w:tcPr>
          <w:p w:rsidR="005407A0" w:rsidRPr="005407A0" w:rsidRDefault="005407A0" w:rsidP="00E0739D">
            <w:pPr>
              <w:jc w:val="center"/>
            </w:pPr>
            <w:r w:rsidRPr="005407A0">
              <w:t>-</w:t>
            </w:r>
          </w:p>
        </w:tc>
        <w:tc>
          <w:tcPr>
            <w:tcW w:w="709" w:type="dxa"/>
          </w:tcPr>
          <w:p w:rsidR="005407A0" w:rsidRPr="005407A0" w:rsidRDefault="005407A0" w:rsidP="00E0739D">
            <w:pPr>
              <w:jc w:val="center"/>
            </w:pPr>
            <w:r w:rsidRPr="005407A0">
              <w:t>-</w:t>
            </w:r>
          </w:p>
        </w:tc>
        <w:tc>
          <w:tcPr>
            <w:tcW w:w="1542" w:type="dxa"/>
          </w:tcPr>
          <w:p w:rsidR="005407A0" w:rsidRPr="005407A0" w:rsidRDefault="005407A0" w:rsidP="00E0739D">
            <w:pPr>
              <w:jc w:val="center"/>
            </w:pPr>
            <w:r w:rsidRPr="005407A0">
              <w:t>100</w:t>
            </w:r>
          </w:p>
        </w:tc>
      </w:tr>
    </w:tbl>
    <w:p w:rsidR="005407A0" w:rsidRDefault="005407A0" w:rsidP="005407A0">
      <w:pPr>
        <w:ind w:firstLine="851"/>
        <w:jc w:val="both"/>
        <w:rPr>
          <w:sz w:val="28"/>
          <w:szCs w:val="28"/>
        </w:rPr>
      </w:pPr>
    </w:p>
    <w:p w:rsidR="005407A0" w:rsidRPr="005407A0" w:rsidRDefault="005407A0" w:rsidP="005407A0">
      <w:pPr>
        <w:ind w:firstLine="851"/>
        <w:jc w:val="both"/>
        <w:rPr>
          <w:sz w:val="24"/>
          <w:szCs w:val="24"/>
        </w:rPr>
      </w:pPr>
      <w:r w:rsidRPr="005407A0">
        <w:rPr>
          <w:sz w:val="24"/>
          <w:szCs w:val="24"/>
        </w:rPr>
        <w:t>5.2 Сведения о поданных заявках на подготовку в целевой докторантуре</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7"/>
        <w:gridCol w:w="3304"/>
        <w:gridCol w:w="2930"/>
      </w:tblGrid>
      <w:tr w:rsidR="005407A0" w:rsidRPr="005407A0" w:rsidTr="00E0739D">
        <w:trPr>
          <w:jc w:val="center"/>
        </w:trPr>
        <w:tc>
          <w:tcPr>
            <w:tcW w:w="3129" w:type="dxa"/>
          </w:tcPr>
          <w:p w:rsidR="005407A0" w:rsidRPr="005407A0" w:rsidRDefault="005407A0" w:rsidP="00E0739D">
            <w:pPr>
              <w:jc w:val="center"/>
            </w:pPr>
            <w:r w:rsidRPr="005407A0">
              <w:t>Группа специальностей</w:t>
            </w:r>
          </w:p>
        </w:tc>
        <w:tc>
          <w:tcPr>
            <w:tcW w:w="3379" w:type="dxa"/>
          </w:tcPr>
          <w:p w:rsidR="005407A0" w:rsidRPr="005407A0" w:rsidRDefault="005407A0" w:rsidP="00E0739D">
            <w:pPr>
              <w:jc w:val="center"/>
            </w:pPr>
            <w:r w:rsidRPr="005407A0">
              <w:t>ВУЗ</w:t>
            </w:r>
          </w:p>
        </w:tc>
        <w:tc>
          <w:tcPr>
            <w:tcW w:w="2973" w:type="dxa"/>
          </w:tcPr>
          <w:p w:rsidR="005407A0" w:rsidRPr="005407A0" w:rsidRDefault="005407A0" w:rsidP="00E0739D">
            <w:pPr>
              <w:jc w:val="center"/>
            </w:pPr>
            <w:r w:rsidRPr="005407A0">
              <w:t>Кол-во запрошенных мест</w:t>
            </w:r>
          </w:p>
        </w:tc>
      </w:tr>
      <w:tr w:rsidR="005407A0" w:rsidRPr="005407A0" w:rsidTr="00E0739D">
        <w:trPr>
          <w:jc w:val="center"/>
        </w:trPr>
        <w:tc>
          <w:tcPr>
            <w:tcW w:w="3129" w:type="dxa"/>
          </w:tcPr>
          <w:p w:rsidR="005407A0" w:rsidRPr="005407A0" w:rsidRDefault="005407A0" w:rsidP="00E0739D">
            <w:pPr>
              <w:jc w:val="center"/>
              <w:rPr>
                <w:lang w:val="en-US"/>
              </w:rPr>
            </w:pPr>
            <w:r w:rsidRPr="005407A0">
              <w:rPr>
                <w:lang w:val="en-US"/>
              </w:rPr>
              <w:t>-</w:t>
            </w:r>
          </w:p>
        </w:tc>
        <w:tc>
          <w:tcPr>
            <w:tcW w:w="3379" w:type="dxa"/>
          </w:tcPr>
          <w:p w:rsidR="005407A0" w:rsidRPr="005407A0" w:rsidRDefault="005407A0" w:rsidP="00E0739D">
            <w:pPr>
              <w:jc w:val="center"/>
              <w:rPr>
                <w:lang w:val="en-US"/>
              </w:rPr>
            </w:pPr>
            <w:r w:rsidRPr="005407A0">
              <w:rPr>
                <w:lang w:val="en-US"/>
              </w:rPr>
              <w:t>-</w:t>
            </w:r>
          </w:p>
        </w:tc>
        <w:tc>
          <w:tcPr>
            <w:tcW w:w="2973" w:type="dxa"/>
          </w:tcPr>
          <w:p w:rsidR="005407A0" w:rsidRPr="005407A0" w:rsidRDefault="005407A0" w:rsidP="00E0739D">
            <w:pPr>
              <w:jc w:val="center"/>
              <w:rPr>
                <w:lang w:val="en-US"/>
              </w:rPr>
            </w:pPr>
            <w:r w:rsidRPr="005407A0">
              <w:rPr>
                <w:lang w:val="en-US"/>
              </w:rPr>
              <w:t>-</w:t>
            </w:r>
          </w:p>
        </w:tc>
      </w:tr>
    </w:tbl>
    <w:p w:rsidR="005407A0" w:rsidRPr="005407A0" w:rsidRDefault="005407A0" w:rsidP="005407A0">
      <w:pPr>
        <w:ind w:firstLine="851"/>
        <w:jc w:val="both"/>
        <w:rPr>
          <w:sz w:val="24"/>
          <w:szCs w:val="24"/>
        </w:rPr>
      </w:pPr>
    </w:p>
    <w:p w:rsidR="005407A0" w:rsidRPr="005407A0" w:rsidRDefault="005407A0" w:rsidP="005407A0">
      <w:pPr>
        <w:ind w:firstLine="851"/>
        <w:jc w:val="both"/>
        <w:rPr>
          <w:sz w:val="24"/>
          <w:szCs w:val="24"/>
        </w:rPr>
      </w:pPr>
      <w:r w:rsidRPr="005407A0">
        <w:rPr>
          <w:sz w:val="24"/>
          <w:szCs w:val="24"/>
        </w:rPr>
        <w:t>5.3 Сведения о претендентах в докторантуру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
        <w:gridCol w:w="1777"/>
        <w:gridCol w:w="1645"/>
        <w:gridCol w:w="1322"/>
        <w:gridCol w:w="2299"/>
        <w:gridCol w:w="2013"/>
      </w:tblGrid>
      <w:tr w:rsidR="005407A0" w:rsidRPr="005407A0" w:rsidTr="005407A0">
        <w:tc>
          <w:tcPr>
            <w:tcW w:w="389" w:type="dxa"/>
          </w:tcPr>
          <w:p w:rsidR="005407A0" w:rsidRPr="005407A0" w:rsidRDefault="005407A0" w:rsidP="00E0739D">
            <w:pPr>
              <w:jc w:val="center"/>
            </w:pPr>
            <w:r w:rsidRPr="005407A0">
              <w:t>№</w:t>
            </w:r>
          </w:p>
        </w:tc>
        <w:tc>
          <w:tcPr>
            <w:tcW w:w="1781" w:type="dxa"/>
          </w:tcPr>
          <w:p w:rsidR="005407A0" w:rsidRPr="005407A0" w:rsidRDefault="005407A0" w:rsidP="00E0739D">
            <w:pPr>
              <w:jc w:val="center"/>
            </w:pPr>
            <w:r w:rsidRPr="005407A0">
              <w:t>Ф.И.О. претендента</w:t>
            </w:r>
          </w:p>
        </w:tc>
        <w:tc>
          <w:tcPr>
            <w:tcW w:w="1648" w:type="dxa"/>
          </w:tcPr>
          <w:p w:rsidR="005407A0" w:rsidRPr="005407A0" w:rsidRDefault="005407A0" w:rsidP="00E0739D">
            <w:pPr>
              <w:jc w:val="center"/>
            </w:pPr>
            <w:r w:rsidRPr="005407A0">
              <w:t>Место работы (выпускник)</w:t>
            </w:r>
          </w:p>
        </w:tc>
        <w:tc>
          <w:tcPr>
            <w:tcW w:w="1325" w:type="dxa"/>
          </w:tcPr>
          <w:p w:rsidR="005407A0" w:rsidRPr="005407A0" w:rsidRDefault="005407A0" w:rsidP="00E0739D">
            <w:pPr>
              <w:jc w:val="center"/>
            </w:pPr>
            <w:r w:rsidRPr="005407A0">
              <w:t>Стаж работы</w:t>
            </w:r>
          </w:p>
        </w:tc>
        <w:tc>
          <w:tcPr>
            <w:tcW w:w="2303" w:type="dxa"/>
          </w:tcPr>
          <w:p w:rsidR="005407A0" w:rsidRPr="005407A0" w:rsidRDefault="005407A0" w:rsidP="00E0739D">
            <w:pPr>
              <w:jc w:val="center"/>
            </w:pPr>
            <w:r w:rsidRPr="005407A0">
              <w:t xml:space="preserve">Наличие международного сертификата </w:t>
            </w:r>
            <w:r w:rsidRPr="005407A0">
              <w:rPr>
                <w:i/>
              </w:rPr>
              <w:t>(указать какой сертификат и кол-во баллов)</w:t>
            </w:r>
          </w:p>
        </w:tc>
        <w:tc>
          <w:tcPr>
            <w:tcW w:w="2017" w:type="dxa"/>
          </w:tcPr>
          <w:p w:rsidR="005407A0" w:rsidRPr="005407A0" w:rsidRDefault="005407A0" w:rsidP="00E0739D">
            <w:pPr>
              <w:jc w:val="center"/>
            </w:pPr>
            <w:r w:rsidRPr="005407A0">
              <w:t>ОП университета</w:t>
            </w:r>
          </w:p>
        </w:tc>
      </w:tr>
      <w:tr w:rsidR="005407A0" w:rsidRPr="005407A0" w:rsidTr="005407A0">
        <w:tc>
          <w:tcPr>
            <w:tcW w:w="389" w:type="dxa"/>
          </w:tcPr>
          <w:p w:rsidR="005407A0" w:rsidRPr="005407A0" w:rsidRDefault="005407A0" w:rsidP="00E0739D">
            <w:pPr>
              <w:jc w:val="center"/>
            </w:pPr>
          </w:p>
        </w:tc>
        <w:tc>
          <w:tcPr>
            <w:tcW w:w="1781" w:type="dxa"/>
          </w:tcPr>
          <w:p w:rsidR="005407A0" w:rsidRPr="005407A0" w:rsidRDefault="005407A0" w:rsidP="00E0739D">
            <w:pPr>
              <w:jc w:val="center"/>
              <w:rPr>
                <w:lang w:val="en-US"/>
              </w:rPr>
            </w:pPr>
            <w:r w:rsidRPr="005407A0">
              <w:rPr>
                <w:lang w:val="en-US"/>
              </w:rPr>
              <w:t>-</w:t>
            </w:r>
          </w:p>
        </w:tc>
        <w:tc>
          <w:tcPr>
            <w:tcW w:w="1648" w:type="dxa"/>
          </w:tcPr>
          <w:p w:rsidR="005407A0" w:rsidRPr="005407A0" w:rsidRDefault="005407A0" w:rsidP="00E0739D">
            <w:pPr>
              <w:jc w:val="center"/>
              <w:rPr>
                <w:lang w:val="en-US"/>
              </w:rPr>
            </w:pPr>
            <w:r w:rsidRPr="005407A0">
              <w:rPr>
                <w:lang w:val="en-US"/>
              </w:rPr>
              <w:t>-</w:t>
            </w:r>
          </w:p>
        </w:tc>
        <w:tc>
          <w:tcPr>
            <w:tcW w:w="1325" w:type="dxa"/>
          </w:tcPr>
          <w:p w:rsidR="005407A0" w:rsidRPr="005407A0" w:rsidRDefault="005407A0" w:rsidP="00E0739D">
            <w:pPr>
              <w:jc w:val="center"/>
              <w:rPr>
                <w:lang w:val="en-US"/>
              </w:rPr>
            </w:pPr>
            <w:r w:rsidRPr="005407A0">
              <w:rPr>
                <w:lang w:val="en-US"/>
              </w:rPr>
              <w:t>-</w:t>
            </w:r>
          </w:p>
        </w:tc>
        <w:tc>
          <w:tcPr>
            <w:tcW w:w="2303" w:type="dxa"/>
          </w:tcPr>
          <w:p w:rsidR="005407A0" w:rsidRPr="005407A0" w:rsidRDefault="005407A0" w:rsidP="00E0739D">
            <w:pPr>
              <w:jc w:val="center"/>
              <w:rPr>
                <w:lang w:val="en-US"/>
              </w:rPr>
            </w:pPr>
            <w:r w:rsidRPr="005407A0">
              <w:rPr>
                <w:lang w:val="en-US"/>
              </w:rPr>
              <w:t>-</w:t>
            </w:r>
          </w:p>
        </w:tc>
        <w:tc>
          <w:tcPr>
            <w:tcW w:w="2017" w:type="dxa"/>
          </w:tcPr>
          <w:p w:rsidR="005407A0" w:rsidRPr="005407A0" w:rsidRDefault="005407A0" w:rsidP="00E0739D">
            <w:pPr>
              <w:jc w:val="center"/>
              <w:rPr>
                <w:lang w:val="en-US"/>
              </w:rPr>
            </w:pPr>
            <w:r w:rsidRPr="005407A0">
              <w:rPr>
                <w:lang w:val="en-US"/>
              </w:rPr>
              <w:t>-</w:t>
            </w:r>
          </w:p>
        </w:tc>
      </w:tr>
    </w:tbl>
    <w:p w:rsidR="005407A0" w:rsidRDefault="005407A0" w:rsidP="005407A0">
      <w:pPr>
        <w:ind w:firstLine="567"/>
        <w:jc w:val="both"/>
        <w:rPr>
          <w:b/>
          <w:sz w:val="28"/>
          <w:szCs w:val="28"/>
          <w:lang w:val="kk-KZ"/>
        </w:rPr>
      </w:pPr>
    </w:p>
    <w:p w:rsidR="005407A0" w:rsidRPr="005407A0" w:rsidRDefault="005407A0" w:rsidP="005407A0">
      <w:pPr>
        <w:ind w:firstLine="567"/>
        <w:jc w:val="both"/>
        <w:rPr>
          <w:b/>
          <w:sz w:val="24"/>
          <w:szCs w:val="24"/>
          <w:lang w:val="kk-KZ"/>
        </w:rPr>
      </w:pPr>
      <w:r w:rsidRPr="005407A0">
        <w:rPr>
          <w:b/>
          <w:sz w:val="24"/>
          <w:szCs w:val="24"/>
          <w:lang w:val="kk-KZ"/>
        </w:rPr>
        <w:t>6 Сведения о проверке диссертаций (проектов) на наличие плагиата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
        <w:gridCol w:w="1823"/>
        <w:gridCol w:w="2139"/>
        <w:gridCol w:w="1694"/>
        <w:gridCol w:w="1697"/>
        <w:gridCol w:w="1721"/>
      </w:tblGrid>
      <w:tr w:rsidR="005407A0" w:rsidRPr="005407A0" w:rsidTr="005407A0">
        <w:tc>
          <w:tcPr>
            <w:tcW w:w="497" w:type="dxa"/>
            <w:vMerge w:val="restart"/>
          </w:tcPr>
          <w:p w:rsidR="005407A0" w:rsidRPr="005407A0" w:rsidRDefault="005407A0" w:rsidP="00E0739D">
            <w:pPr>
              <w:jc w:val="center"/>
            </w:pPr>
            <w:r w:rsidRPr="005407A0">
              <w:t>№</w:t>
            </w:r>
          </w:p>
        </w:tc>
        <w:tc>
          <w:tcPr>
            <w:tcW w:w="1823" w:type="dxa"/>
            <w:vMerge w:val="restart"/>
          </w:tcPr>
          <w:p w:rsidR="005407A0" w:rsidRPr="005407A0" w:rsidRDefault="005407A0" w:rsidP="00E0739D">
            <w:pPr>
              <w:jc w:val="center"/>
            </w:pPr>
            <w:r w:rsidRPr="005407A0">
              <w:t>Ф.И.О. магистранта</w:t>
            </w:r>
          </w:p>
        </w:tc>
        <w:tc>
          <w:tcPr>
            <w:tcW w:w="2139" w:type="dxa"/>
            <w:vMerge w:val="restart"/>
          </w:tcPr>
          <w:p w:rsidR="005407A0" w:rsidRPr="005407A0" w:rsidRDefault="005407A0" w:rsidP="00E0739D">
            <w:pPr>
              <w:jc w:val="center"/>
            </w:pPr>
            <w:r w:rsidRPr="005407A0">
              <w:t>Научный руководитель</w:t>
            </w:r>
          </w:p>
        </w:tc>
        <w:tc>
          <w:tcPr>
            <w:tcW w:w="3391" w:type="dxa"/>
            <w:gridSpan w:val="2"/>
          </w:tcPr>
          <w:p w:rsidR="005407A0" w:rsidRPr="005407A0" w:rsidRDefault="005407A0" w:rsidP="00E0739D">
            <w:pPr>
              <w:jc w:val="center"/>
            </w:pPr>
            <w:r w:rsidRPr="005407A0">
              <w:t>% оригинальности</w:t>
            </w:r>
          </w:p>
        </w:tc>
        <w:tc>
          <w:tcPr>
            <w:tcW w:w="1721" w:type="dxa"/>
            <w:vMerge w:val="restart"/>
          </w:tcPr>
          <w:p w:rsidR="005407A0" w:rsidRPr="005407A0" w:rsidRDefault="005407A0" w:rsidP="00E0739D">
            <w:pPr>
              <w:jc w:val="center"/>
            </w:pPr>
            <w:r w:rsidRPr="005407A0">
              <w:t>примечание</w:t>
            </w:r>
          </w:p>
        </w:tc>
      </w:tr>
      <w:tr w:rsidR="005407A0" w:rsidRPr="005407A0" w:rsidTr="005407A0">
        <w:tc>
          <w:tcPr>
            <w:tcW w:w="497" w:type="dxa"/>
            <w:vMerge/>
          </w:tcPr>
          <w:p w:rsidR="005407A0" w:rsidRPr="005407A0" w:rsidRDefault="005407A0" w:rsidP="00E0739D">
            <w:pPr>
              <w:jc w:val="center"/>
            </w:pPr>
          </w:p>
        </w:tc>
        <w:tc>
          <w:tcPr>
            <w:tcW w:w="1823" w:type="dxa"/>
            <w:vMerge/>
          </w:tcPr>
          <w:p w:rsidR="005407A0" w:rsidRPr="005407A0" w:rsidRDefault="005407A0" w:rsidP="00E0739D">
            <w:pPr>
              <w:jc w:val="center"/>
            </w:pPr>
          </w:p>
        </w:tc>
        <w:tc>
          <w:tcPr>
            <w:tcW w:w="2139" w:type="dxa"/>
            <w:vMerge/>
          </w:tcPr>
          <w:p w:rsidR="005407A0" w:rsidRPr="005407A0" w:rsidRDefault="005407A0" w:rsidP="00E0739D">
            <w:pPr>
              <w:jc w:val="center"/>
            </w:pPr>
          </w:p>
        </w:tc>
        <w:tc>
          <w:tcPr>
            <w:tcW w:w="1694" w:type="dxa"/>
          </w:tcPr>
          <w:p w:rsidR="005407A0" w:rsidRPr="005407A0" w:rsidRDefault="005407A0" w:rsidP="00E0739D">
            <w:pPr>
              <w:jc w:val="center"/>
            </w:pPr>
            <w:r w:rsidRPr="005407A0">
              <w:t>дата проверки</w:t>
            </w:r>
          </w:p>
        </w:tc>
        <w:tc>
          <w:tcPr>
            <w:tcW w:w="1697" w:type="dxa"/>
          </w:tcPr>
          <w:p w:rsidR="005407A0" w:rsidRPr="005407A0" w:rsidRDefault="005407A0" w:rsidP="00E0739D">
            <w:pPr>
              <w:jc w:val="center"/>
            </w:pPr>
            <w:r w:rsidRPr="005407A0">
              <w:t>дата проверки</w:t>
            </w:r>
          </w:p>
        </w:tc>
        <w:tc>
          <w:tcPr>
            <w:tcW w:w="1721" w:type="dxa"/>
            <w:vMerge/>
          </w:tcPr>
          <w:p w:rsidR="005407A0" w:rsidRPr="005407A0" w:rsidRDefault="005407A0" w:rsidP="00E0739D">
            <w:pPr>
              <w:jc w:val="center"/>
            </w:pPr>
          </w:p>
        </w:tc>
      </w:tr>
      <w:tr w:rsidR="005407A0" w:rsidRPr="005407A0" w:rsidTr="005407A0">
        <w:tc>
          <w:tcPr>
            <w:tcW w:w="497" w:type="dxa"/>
          </w:tcPr>
          <w:p w:rsidR="005407A0" w:rsidRPr="005407A0" w:rsidRDefault="005407A0" w:rsidP="00E0739D">
            <w:pPr>
              <w:jc w:val="center"/>
            </w:pPr>
            <w:r w:rsidRPr="005407A0">
              <w:t>1.</w:t>
            </w:r>
          </w:p>
        </w:tc>
        <w:tc>
          <w:tcPr>
            <w:tcW w:w="1823" w:type="dxa"/>
          </w:tcPr>
          <w:p w:rsidR="005407A0" w:rsidRPr="005407A0" w:rsidRDefault="005407A0" w:rsidP="00E0739D">
            <w:pPr>
              <w:rPr>
                <w:lang w:val="kk-KZ"/>
              </w:rPr>
            </w:pPr>
            <w:r w:rsidRPr="005407A0">
              <w:rPr>
                <w:color w:val="000000"/>
                <w:spacing w:val="-3"/>
                <w:lang w:val="kk-KZ"/>
              </w:rPr>
              <w:t>Қайсарова Арайлым Алмасқызы</w:t>
            </w:r>
          </w:p>
        </w:tc>
        <w:tc>
          <w:tcPr>
            <w:tcW w:w="2139" w:type="dxa"/>
          </w:tcPr>
          <w:p w:rsidR="005407A0" w:rsidRPr="005407A0" w:rsidRDefault="005407A0" w:rsidP="00E0739D">
            <w:pPr>
              <w:rPr>
                <w:lang w:val="kk-KZ"/>
              </w:rPr>
            </w:pPr>
            <w:r w:rsidRPr="005407A0">
              <w:rPr>
                <w:lang w:val="kk-KZ"/>
              </w:rPr>
              <w:t>Тулекбаева Айжамал Конисбаевна</w:t>
            </w:r>
          </w:p>
        </w:tc>
        <w:tc>
          <w:tcPr>
            <w:tcW w:w="1694" w:type="dxa"/>
          </w:tcPr>
          <w:p w:rsidR="005407A0" w:rsidRPr="005407A0" w:rsidRDefault="005407A0" w:rsidP="00E0739D">
            <w:pPr>
              <w:jc w:val="center"/>
              <w:rPr>
                <w:lang w:val="en-US"/>
              </w:rPr>
            </w:pPr>
            <w:r w:rsidRPr="005407A0">
              <w:t>63,10%</w:t>
            </w:r>
          </w:p>
          <w:p w:rsidR="005407A0" w:rsidRPr="005407A0" w:rsidRDefault="005407A0" w:rsidP="00E0739D">
            <w:pPr>
              <w:jc w:val="center"/>
            </w:pPr>
            <w:r w:rsidRPr="005407A0">
              <w:t>11.06.2020</w:t>
            </w:r>
          </w:p>
          <w:p w:rsidR="005407A0" w:rsidRPr="005407A0" w:rsidRDefault="005407A0" w:rsidP="00E0739D">
            <w:pPr>
              <w:jc w:val="center"/>
            </w:pPr>
          </w:p>
        </w:tc>
        <w:tc>
          <w:tcPr>
            <w:tcW w:w="1697" w:type="dxa"/>
          </w:tcPr>
          <w:p w:rsidR="005407A0" w:rsidRPr="005407A0" w:rsidRDefault="005407A0" w:rsidP="00E0739D">
            <w:pPr>
              <w:jc w:val="center"/>
            </w:pPr>
          </w:p>
          <w:p w:rsidR="005407A0" w:rsidRPr="005407A0" w:rsidRDefault="005407A0" w:rsidP="00E0739D">
            <w:pPr>
              <w:jc w:val="center"/>
            </w:pPr>
          </w:p>
        </w:tc>
        <w:tc>
          <w:tcPr>
            <w:tcW w:w="1721" w:type="dxa"/>
          </w:tcPr>
          <w:p w:rsidR="005407A0" w:rsidRPr="005407A0" w:rsidRDefault="005407A0" w:rsidP="00E0739D">
            <w:pPr>
              <w:jc w:val="center"/>
            </w:pPr>
          </w:p>
        </w:tc>
      </w:tr>
      <w:tr w:rsidR="005407A0" w:rsidRPr="005407A0" w:rsidTr="005407A0">
        <w:tc>
          <w:tcPr>
            <w:tcW w:w="497" w:type="dxa"/>
          </w:tcPr>
          <w:p w:rsidR="005407A0" w:rsidRPr="005407A0" w:rsidRDefault="005407A0" w:rsidP="00E0739D">
            <w:pPr>
              <w:jc w:val="center"/>
            </w:pPr>
            <w:r w:rsidRPr="005407A0">
              <w:t>2.</w:t>
            </w:r>
          </w:p>
        </w:tc>
        <w:tc>
          <w:tcPr>
            <w:tcW w:w="1823" w:type="dxa"/>
          </w:tcPr>
          <w:p w:rsidR="005407A0" w:rsidRPr="005407A0" w:rsidRDefault="005407A0" w:rsidP="00E0739D">
            <w:pPr>
              <w:rPr>
                <w:lang w:val="kk-KZ"/>
              </w:rPr>
            </w:pPr>
            <w:r w:rsidRPr="005407A0">
              <w:rPr>
                <w:color w:val="000000"/>
                <w:spacing w:val="-3"/>
                <w:lang w:val="kk-KZ"/>
              </w:rPr>
              <w:t>Базарбек Айсана Әмірбекқызы</w:t>
            </w:r>
          </w:p>
        </w:tc>
        <w:tc>
          <w:tcPr>
            <w:tcW w:w="2139" w:type="dxa"/>
          </w:tcPr>
          <w:p w:rsidR="005407A0" w:rsidRPr="005407A0" w:rsidRDefault="005407A0" w:rsidP="00E0739D">
            <w:pPr>
              <w:rPr>
                <w:lang w:val="kk-KZ"/>
              </w:rPr>
            </w:pPr>
            <w:r w:rsidRPr="005407A0">
              <w:rPr>
                <w:lang w:val="kk-KZ"/>
              </w:rPr>
              <w:t>Ешанкулов Амирхан Айткулович</w:t>
            </w:r>
          </w:p>
        </w:tc>
        <w:tc>
          <w:tcPr>
            <w:tcW w:w="1694" w:type="dxa"/>
          </w:tcPr>
          <w:p w:rsidR="005407A0" w:rsidRPr="005407A0" w:rsidRDefault="005407A0" w:rsidP="00E0739D">
            <w:pPr>
              <w:jc w:val="center"/>
              <w:rPr>
                <w:lang w:val="en-US"/>
              </w:rPr>
            </w:pPr>
            <w:r w:rsidRPr="005407A0">
              <w:t>6</w:t>
            </w:r>
            <w:r w:rsidRPr="005407A0">
              <w:rPr>
                <w:lang w:val="en-US"/>
              </w:rPr>
              <w:t>0</w:t>
            </w:r>
            <w:r w:rsidRPr="005407A0">
              <w:t>,</w:t>
            </w:r>
            <w:r w:rsidRPr="005407A0">
              <w:rPr>
                <w:lang w:val="en-US"/>
              </w:rPr>
              <w:t>35</w:t>
            </w:r>
            <w:r w:rsidRPr="005407A0">
              <w:t>%</w:t>
            </w:r>
          </w:p>
          <w:p w:rsidR="005407A0" w:rsidRPr="005407A0" w:rsidRDefault="005407A0" w:rsidP="00E0739D">
            <w:pPr>
              <w:jc w:val="center"/>
            </w:pPr>
            <w:r w:rsidRPr="005407A0">
              <w:t>11.06.2020</w:t>
            </w:r>
          </w:p>
          <w:p w:rsidR="005407A0" w:rsidRPr="005407A0" w:rsidRDefault="005407A0" w:rsidP="00E0739D">
            <w:pPr>
              <w:jc w:val="center"/>
            </w:pPr>
          </w:p>
        </w:tc>
        <w:tc>
          <w:tcPr>
            <w:tcW w:w="1697" w:type="dxa"/>
          </w:tcPr>
          <w:p w:rsidR="005407A0" w:rsidRPr="005407A0" w:rsidRDefault="005407A0" w:rsidP="00E0739D">
            <w:pPr>
              <w:jc w:val="center"/>
            </w:pPr>
          </w:p>
        </w:tc>
        <w:tc>
          <w:tcPr>
            <w:tcW w:w="1721" w:type="dxa"/>
          </w:tcPr>
          <w:p w:rsidR="005407A0" w:rsidRPr="005407A0" w:rsidRDefault="005407A0" w:rsidP="00E0739D">
            <w:pPr>
              <w:jc w:val="center"/>
            </w:pPr>
          </w:p>
        </w:tc>
      </w:tr>
      <w:tr w:rsidR="005407A0" w:rsidRPr="005407A0" w:rsidTr="005407A0">
        <w:tc>
          <w:tcPr>
            <w:tcW w:w="497" w:type="dxa"/>
          </w:tcPr>
          <w:p w:rsidR="005407A0" w:rsidRPr="005407A0" w:rsidRDefault="005407A0" w:rsidP="00E0739D">
            <w:pPr>
              <w:jc w:val="center"/>
            </w:pPr>
            <w:r w:rsidRPr="005407A0">
              <w:t>3.</w:t>
            </w:r>
          </w:p>
        </w:tc>
        <w:tc>
          <w:tcPr>
            <w:tcW w:w="1823" w:type="dxa"/>
          </w:tcPr>
          <w:p w:rsidR="005407A0" w:rsidRPr="005407A0" w:rsidRDefault="005407A0" w:rsidP="00E0739D">
            <w:r w:rsidRPr="005407A0">
              <w:rPr>
                <w:color w:val="000000"/>
                <w:spacing w:val="-3"/>
                <w:lang w:val="kk-KZ"/>
              </w:rPr>
              <w:t>Таласова Надира Мухтаркызы</w:t>
            </w:r>
          </w:p>
        </w:tc>
        <w:tc>
          <w:tcPr>
            <w:tcW w:w="2139" w:type="dxa"/>
          </w:tcPr>
          <w:p w:rsidR="005407A0" w:rsidRPr="005407A0" w:rsidRDefault="005407A0" w:rsidP="00E0739D">
            <w:pPr>
              <w:rPr>
                <w:lang w:val="kk-KZ"/>
              </w:rPr>
            </w:pPr>
            <w:r w:rsidRPr="005407A0">
              <w:rPr>
                <w:lang w:val="kk-KZ"/>
              </w:rPr>
              <w:t>Калдыбаева Ботагоз Мырзахметовна</w:t>
            </w:r>
          </w:p>
        </w:tc>
        <w:tc>
          <w:tcPr>
            <w:tcW w:w="1694" w:type="dxa"/>
          </w:tcPr>
          <w:p w:rsidR="005407A0" w:rsidRPr="005407A0" w:rsidRDefault="005407A0" w:rsidP="00E0739D">
            <w:pPr>
              <w:jc w:val="center"/>
              <w:rPr>
                <w:lang w:val="en-US"/>
              </w:rPr>
            </w:pPr>
            <w:r w:rsidRPr="005407A0">
              <w:t>83,28%</w:t>
            </w:r>
          </w:p>
          <w:p w:rsidR="005407A0" w:rsidRPr="005407A0" w:rsidRDefault="005407A0" w:rsidP="00E0739D">
            <w:pPr>
              <w:jc w:val="center"/>
            </w:pPr>
            <w:r w:rsidRPr="005407A0">
              <w:t>12.06.2020</w:t>
            </w:r>
          </w:p>
          <w:p w:rsidR="005407A0" w:rsidRPr="005407A0" w:rsidRDefault="005407A0" w:rsidP="00E0739D">
            <w:pPr>
              <w:jc w:val="center"/>
            </w:pPr>
          </w:p>
        </w:tc>
        <w:tc>
          <w:tcPr>
            <w:tcW w:w="1697" w:type="dxa"/>
          </w:tcPr>
          <w:p w:rsidR="005407A0" w:rsidRPr="005407A0" w:rsidRDefault="005407A0" w:rsidP="00E0739D">
            <w:pPr>
              <w:jc w:val="center"/>
            </w:pPr>
          </w:p>
        </w:tc>
        <w:tc>
          <w:tcPr>
            <w:tcW w:w="1721" w:type="dxa"/>
          </w:tcPr>
          <w:p w:rsidR="005407A0" w:rsidRPr="005407A0" w:rsidRDefault="005407A0" w:rsidP="00E0739D">
            <w:pPr>
              <w:jc w:val="center"/>
            </w:pPr>
          </w:p>
        </w:tc>
      </w:tr>
      <w:tr w:rsidR="005407A0" w:rsidRPr="005407A0" w:rsidTr="005407A0">
        <w:trPr>
          <w:trHeight w:val="433"/>
        </w:trPr>
        <w:tc>
          <w:tcPr>
            <w:tcW w:w="497" w:type="dxa"/>
          </w:tcPr>
          <w:p w:rsidR="005407A0" w:rsidRPr="005407A0" w:rsidRDefault="005407A0" w:rsidP="00E0739D">
            <w:pPr>
              <w:jc w:val="center"/>
            </w:pPr>
            <w:r w:rsidRPr="005407A0">
              <w:t>4.</w:t>
            </w:r>
          </w:p>
        </w:tc>
        <w:tc>
          <w:tcPr>
            <w:tcW w:w="1823" w:type="dxa"/>
          </w:tcPr>
          <w:p w:rsidR="005407A0" w:rsidRPr="005407A0" w:rsidRDefault="005407A0" w:rsidP="00E0739D">
            <w:r w:rsidRPr="005407A0">
              <w:rPr>
                <w:color w:val="000000"/>
                <w:spacing w:val="-3"/>
                <w:lang w:val="kk-KZ"/>
              </w:rPr>
              <w:t>Тыкиева Айгерим Джаппаровна</w:t>
            </w:r>
          </w:p>
        </w:tc>
        <w:tc>
          <w:tcPr>
            <w:tcW w:w="2139" w:type="dxa"/>
          </w:tcPr>
          <w:p w:rsidR="005407A0" w:rsidRPr="005407A0" w:rsidRDefault="005407A0" w:rsidP="00E0739D">
            <w:pPr>
              <w:rPr>
                <w:lang w:val="kk-KZ"/>
              </w:rPr>
            </w:pPr>
            <w:r w:rsidRPr="005407A0">
              <w:rPr>
                <w:lang w:val="kk-KZ"/>
              </w:rPr>
              <w:t>Тулекбаева Айжамал Конисбаевна</w:t>
            </w:r>
          </w:p>
        </w:tc>
        <w:tc>
          <w:tcPr>
            <w:tcW w:w="1694" w:type="dxa"/>
          </w:tcPr>
          <w:p w:rsidR="005407A0" w:rsidRPr="005407A0" w:rsidRDefault="005407A0" w:rsidP="00E0739D">
            <w:pPr>
              <w:jc w:val="center"/>
              <w:rPr>
                <w:lang w:val="en-US"/>
              </w:rPr>
            </w:pPr>
            <w:r w:rsidRPr="005407A0">
              <w:t>82,61%</w:t>
            </w:r>
          </w:p>
          <w:p w:rsidR="005407A0" w:rsidRPr="005407A0" w:rsidRDefault="005407A0" w:rsidP="00E0739D">
            <w:pPr>
              <w:jc w:val="center"/>
            </w:pPr>
            <w:r w:rsidRPr="005407A0">
              <w:t>17.06.2020</w:t>
            </w:r>
          </w:p>
          <w:p w:rsidR="005407A0" w:rsidRPr="005407A0" w:rsidRDefault="005407A0" w:rsidP="00E0739D">
            <w:pPr>
              <w:jc w:val="center"/>
            </w:pPr>
          </w:p>
        </w:tc>
        <w:tc>
          <w:tcPr>
            <w:tcW w:w="1697" w:type="dxa"/>
          </w:tcPr>
          <w:p w:rsidR="005407A0" w:rsidRPr="005407A0" w:rsidRDefault="005407A0" w:rsidP="00E0739D">
            <w:pPr>
              <w:jc w:val="center"/>
            </w:pPr>
          </w:p>
        </w:tc>
        <w:tc>
          <w:tcPr>
            <w:tcW w:w="1721" w:type="dxa"/>
          </w:tcPr>
          <w:p w:rsidR="005407A0" w:rsidRPr="005407A0" w:rsidRDefault="005407A0" w:rsidP="00E0739D">
            <w:pPr>
              <w:jc w:val="center"/>
            </w:pPr>
          </w:p>
        </w:tc>
      </w:tr>
    </w:tbl>
    <w:p w:rsidR="005407A0" w:rsidRDefault="005407A0" w:rsidP="005407A0">
      <w:pPr>
        <w:ind w:firstLine="567"/>
        <w:jc w:val="both"/>
        <w:rPr>
          <w:sz w:val="28"/>
          <w:szCs w:val="28"/>
          <w:lang w:val="kk-KZ"/>
        </w:rPr>
      </w:pPr>
    </w:p>
    <w:p w:rsidR="005407A0" w:rsidRPr="005407A0" w:rsidRDefault="005407A0" w:rsidP="005407A0">
      <w:pPr>
        <w:ind w:firstLine="567"/>
        <w:jc w:val="both"/>
        <w:rPr>
          <w:b/>
          <w:sz w:val="24"/>
          <w:szCs w:val="24"/>
          <w:lang w:val="kk-KZ"/>
        </w:rPr>
      </w:pPr>
      <w:r w:rsidRPr="005407A0">
        <w:rPr>
          <w:b/>
          <w:sz w:val="24"/>
          <w:szCs w:val="24"/>
          <w:lang w:val="kk-KZ"/>
        </w:rPr>
        <w:t>7 Сведения о доводимости обучающихся до выпуска</w:t>
      </w:r>
    </w:p>
    <w:p w:rsidR="005407A0" w:rsidRPr="005407A0" w:rsidRDefault="005407A0" w:rsidP="005407A0">
      <w:pPr>
        <w:ind w:firstLine="567"/>
        <w:jc w:val="both"/>
        <w:rPr>
          <w:sz w:val="24"/>
          <w:szCs w:val="24"/>
          <w:lang w:val="kk-KZ"/>
        </w:rPr>
      </w:pPr>
      <w:r w:rsidRPr="005407A0">
        <w:rPr>
          <w:sz w:val="24"/>
          <w:szCs w:val="24"/>
          <w:lang w:val="kk-KZ"/>
        </w:rPr>
        <w:t>7.1 Доводимость магистрантов до выпуска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1"/>
        <w:gridCol w:w="1931"/>
        <w:gridCol w:w="1932"/>
        <w:gridCol w:w="1932"/>
      </w:tblGrid>
      <w:tr w:rsidR="005407A0" w:rsidRPr="005407A0" w:rsidTr="00E0739D">
        <w:trPr>
          <w:jc w:val="center"/>
        </w:trPr>
        <w:tc>
          <w:tcPr>
            <w:tcW w:w="2411" w:type="dxa"/>
          </w:tcPr>
          <w:p w:rsidR="005407A0" w:rsidRPr="005407A0" w:rsidRDefault="005407A0" w:rsidP="00E0739D">
            <w:pPr>
              <w:jc w:val="both"/>
              <w:rPr>
                <w:lang w:val="kk-KZ"/>
              </w:rPr>
            </w:pPr>
          </w:p>
        </w:tc>
        <w:tc>
          <w:tcPr>
            <w:tcW w:w="1931" w:type="dxa"/>
          </w:tcPr>
          <w:p w:rsidR="005407A0" w:rsidRPr="005407A0" w:rsidRDefault="005407A0" w:rsidP="00E0739D">
            <w:pPr>
              <w:jc w:val="both"/>
              <w:rPr>
                <w:lang w:val="kk-KZ"/>
              </w:rPr>
            </w:pPr>
            <w:r w:rsidRPr="005407A0">
              <w:rPr>
                <w:lang w:val="kk-KZ"/>
              </w:rPr>
              <w:t>прием</w:t>
            </w:r>
          </w:p>
        </w:tc>
        <w:tc>
          <w:tcPr>
            <w:tcW w:w="1932" w:type="dxa"/>
          </w:tcPr>
          <w:p w:rsidR="005407A0" w:rsidRPr="005407A0" w:rsidRDefault="005407A0" w:rsidP="00E0739D">
            <w:pPr>
              <w:jc w:val="both"/>
              <w:rPr>
                <w:lang w:val="kk-KZ"/>
              </w:rPr>
            </w:pPr>
            <w:r w:rsidRPr="005407A0">
              <w:rPr>
                <w:lang w:val="kk-KZ"/>
              </w:rPr>
              <w:t>выпуск</w:t>
            </w:r>
          </w:p>
        </w:tc>
        <w:tc>
          <w:tcPr>
            <w:tcW w:w="1932" w:type="dxa"/>
          </w:tcPr>
          <w:p w:rsidR="005407A0" w:rsidRPr="005407A0" w:rsidRDefault="005407A0" w:rsidP="00E0739D">
            <w:pPr>
              <w:jc w:val="both"/>
              <w:rPr>
                <w:lang w:val="kk-KZ"/>
              </w:rPr>
            </w:pPr>
            <w:r w:rsidRPr="005407A0">
              <w:rPr>
                <w:lang w:val="kk-KZ"/>
              </w:rPr>
              <w:t>доводимость</w:t>
            </w:r>
          </w:p>
        </w:tc>
      </w:tr>
      <w:tr w:rsidR="005407A0" w:rsidRPr="005407A0" w:rsidTr="00E0739D">
        <w:trPr>
          <w:jc w:val="center"/>
        </w:trPr>
        <w:tc>
          <w:tcPr>
            <w:tcW w:w="2411" w:type="dxa"/>
          </w:tcPr>
          <w:p w:rsidR="005407A0" w:rsidRPr="005407A0" w:rsidRDefault="005407A0" w:rsidP="00E0739D">
            <w:pPr>
              <w:jc w:val="both"/>
              <w:rPr>
                <w:lang w:val="kk-KZ"/>
              </w:rPr>
            </w:pPr>
            <w:r w:rsidRPr="005407A0">
              <w:rPr>
                <w:lang w:val="kk-KZ"/>
              </w:rPr>
              <w:t>научно-педагогическое</w:t>
            </w:r>
          </w:p>
        </w:tc>
        <w:tc>
          <w:tcPr>
            <w:tcW w:w="1931" w:type="dxa"/>
          </w:tcPr>
          <w:p w:rsidR="005407A0" w:rsidRPr="005407A0" w:rsidRDefault="005407A0" w:rsidP="00E0739D">
            <w:pPr>
              <w:jc w:val="center"/>
              <w:rPr>
                <w:lang w:val="en-US"/>
              </w:rPr>
            </w:pPr>
            <w:r w:rsidRPr="005407A0">
              <w:rPr>
                <w:lang w:val="en-US"/>
              </w:rPr>
              <w:t>4</w:t>
            </w:r>
          </w:p>
        </w:tc>
        <w:tc>
          <w:tcPr>
            <w:tcW w:w="1932" w:type="dxa"/>
          </w:tcPr>
          <w:p w:rsidR="005407A0" w:rsidRPr="005407A0" w:rsidRDefault="005407A0" w:rsidP="00E0739D">
            <w:pPr>
              <w:jc w:val="center"/>
              <w:rPr>
                <w:lang w:val="en-US"/>
              </w:rPr>
            </w:pPr>
            <w:r w:rsidRPr="005407A0">
              <w:rPr>
                <w:lang w:val="en-US"/>
              </w:rPr>
              <w:t>4</w:t>
            </w:r>
          </w:p>
        </w:tc>
        <w:tc>
          <w:tcPr>
            <w:tcW w:w="1932" w:type="dxa"/>
          </w:tcPr>
          <w:p w:rsidR="005407A0" w:rsidRPr="005407A0" w:rsidRDefault="005407A0" w:rsidP="00E0739D">
            <w:pPr>
              <w:jc w:val="center"/>
              <w:rPr>
                <w:lang w:val="kk-KZ"/>
              </w:rPr>
            </w:pPr>
            <w:r w:rsidRPr="005407A0">
              <w:rPr>
                <w:lang w:val="kk-KZ"/>
              </w:rPr>
              <w:t>100%</w:t>
            </w:r>
          </w:p>
        </w:tc>
      </w:tr>
      <w:tr w:rsidR="005407A0" w:rsidRPr="005407A0" w:rsidTr="00E0739D">
        <w:trPr>
          <w:jc w:val="center"/>
        </w:trPr>
        <w:tc>
          <w:tcPr>
            <w:tcW w:w="2411" w:type="dxa"/>
          </w:tcPr>
          <w:p w:rsidR="005407A0" w:rsidRPr="005407A0" w:rsidRDefault="005407A0" w:rsidP="00E0739D">
            <w:pPr>
              <w:jc w:val="both"/>
              <w:rPr>
                <w:lang w:val="kk-KZ"/>
              </w:rPr>
            </w:pPr>
            <w:r w:rsidRPr="005407A0">
              <w:rPr>
                <w:lang w:val="kk-KZ"/>
              </w:rPr>
              <w:t>профильное</w:t>
            </w:r>
          </w:p>
        </w:tc>
        <w:tc>
          <w:tcPr>
            <w:tcW w:w="1931" w:type="dxa"/>
          </w:tcPr>
          <w:p w:rsidR="005407A0" w:rsidRPr="005407A0" w:rsidRDefault="005407A0" w:rsidP="00E0739D">
            <w:pPr>
              <w:jc w:val="center"/>
              <w:rPr>
                <w:lang w:val="en-US"/>
              </w:rPr>
            </w:pPr>
            <w:r w:rsidRPr="005407A0">
              <w:rPr>
                <w:lang w:val="en-US"/>
              </w:rPr>
              <w:t>-</w:t>
            </w:r>
          </w:p>
        </w:tc>
        <w:tc>
          <w:tcPr>
            <w:tcW w:w="1932" w:type="dxa"/>
          </w:tcPr>
          <w:p w:rsidR="005407A0" w:rsidRPr="005407A0" w:rsidRDefault="005407A0" w:rsidP="00E0739D">
            <w:pPr>
              <w:jc w:val="center"/>
              <w:rPr>
                <w:lang w:val="en-US"/>
              </w:rPr>
            </w:pPr>
            <w:r w:rsidRPr="005407A0">
              <w:rPr>
                <w:lang w:val="en-US"/>
              </w:rPr>
              <w:t>-</w:t>
            </w:r>
          </w:p>
        </w:tc>
        <w:tc>
          <w:tcPr>
            <w:tcW w:w="1932" w:type="dxa"/>
          </w:tcPr>
          <w:p w:rsidR="005407A0" w:rsidRPr="005407A0" w:rsidRDefault="005407A0" w:rsidP="00E0739D">
            <w:pPr>
              <w:jc w:val="center"/>
              <w:rPr>
                <w:lang w:val="en-US"/>
              </w:rPr>
            </w:pPr>
            <w:r w:rsidRPr="005407A0">
              <w:rPr>
                <w:lang w:val="en-US"/>
              </w:rPr>
              <w:t>-</w:t>
            </w:r>
          </w:p>
        </w:tc>
      </w:tr>
    </w:tbl>
    <w:p w:rsidR="005407A0" w:rsidRDefault="005407A0" w:rsidP="005407A0">
      <w:pPr>
        <w:ind w:firstLine="567"/>
        <w:jc w:val="both"/>
        <w:rPr>
          <w:b/>
          <w:sz w:val="28"/>
          <w:szCs w:val="28"/>
          <w:lang w:val="en-US"/>
        </w:rPr>
      </w:pPr>
    </w:p>
    <w:p w:rsidR="005407A0" w:rsidRPr="005407A0" w:rsidRDefault="005407A0" w:rsidP="005407A0">
      <w:pPr>
        <w:ind w:firstLine="567"/>
        <w:jc w:val="both"/>
        <w:rPr>
          <w:b/>
          <w:sz w:val="24"/>
          <w:szCs w:val="24"/>
          <w:lang w:val="kk-KZ"/>
        </w:rPr>
      </w:pPr>
      <w:r w:rsidRPr="005407A0">
        <w:rPr>
          <w:b/>
          <w:sz w:val="24"/>
          <w:szCs w:val="24"/>
          <w:lang w:val="kk-KZ"/>
        </w:rPr>
        <w:t>8 Итоговая аттестация</w:t>
      </w:r>
    </w:p>
    <w:p w:rsidR="005407A0" w:rsidRPr="005407A0" w:rsidRDefault="005407A0" w:rsidP="005407A0">
      <w:pPr>
        <w:ind w:firstLine="567"/>
        <w:jc w:val="both"/>
        <w:rPr>
          <w:sz w:val="24"/>
          <w:szCs w:val="24"/>
          <w:lang w:val="kk-KZ"/>
        </w:rPr>
      </w:pPr>
      <w:r w:rsidRPr="005407A0">
        <w:rPr>
          <w:sz w:val="24"/>
          <w:szCs w:val="24"/>
          <w:lang w:val="kk-KZ"/>
        </w:rPr>
        <w:t>8.1 Итоговая аттестация магистрантов</w:t>
      </w:r>
    </w:p>
    <w:tbl>
      <w:tblPr>
        <w:tblW w:w="9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1"/>
        <w:gridCol w:w="1121"/>
        <w:gridCol w:w="1121"/>
        <w:gridCol w:w="934"/>
        <w:gridCol w:w="1121"/>
        <w:gridCol w:w="934"/>
        <w:gridCol w:w="1112"/>
        <w:gridCol w:w="1364"/>
        <w:gridCol w:w="1031"/>
      </w:tblGrid>
      <w:tr w:rsidR="005407A0" w:rsidRPr="005407A0" w:rsidTr="00E0739D">
        <w:trPr>
          <w:cantSplit/>
          <w:trHeight w:hRule="exact" w:val="350"/>
        </w:trPr>
        <w:tc>
          <w:tcPr>
            <w:tcW w:w="1121" w:type="dxa"/>
            <w:vMerge w:val="restart"/>
          </w:tcPr>
          <w:p w:rsidR="005407A0" w:rsidRPr="005407A0" w:rsidRDefault="005407A0" w:rsidP="00E0739D">
            <w:pPr>
              <w:snapToGrid w:val="0"/>
              <w:ind w:firstLine="34"/>
              <w:jc w:val="center"/>
            </w:pPr>
            <w:r w:rsidRPr="005407A0">
              <w:t>Количество допущенных к ИА</w:t>
            </w:r>
          </w:p>
        </w:tc>
        <w:tc>
          <w:tcPr>
            <w:tcW w:w="1121" w:type="dxa"/>
            <w:vMerge w:val="restart"/>
          </w:tcPr>
          <w:p w:rsidR="005407A0" w:rsidRPr="005407A0" w:rsidRDefault="005407A0" w:rsidP="00E0739D">
            <w:pPr>
              <w:snapToGrid w:val="0"/>
              <w:ind w:firstLine="34"/>
              <w:jc w:val="center"/>
            </w:pPr>
            <w:r w:rsidRPr="005407A0">
              <w:t>Количество неявок к ИА</w:t>
            </w:r>
          </w:p>
        </w:tc>
        <w:tc>
          <w:tcPr>
            <w:tcW w:w="1121" w:type="dxa"/>
            <w:vMerge w:val="restart"/>
          </w:tcPr>
          <w:p w:rsidR="005407A0" w:rsidRPr="005407A0" w:rsidRDefault="005407A0" w:rsidP="00E0739D">
            <w:pPr>
              <w:snapToGrid w:val="0"/>
              <w:ind w:firstLine="34"/>
              <w:jc w:val="center"/>
            </w:pPr>
            <w:r w:rsidRPr="005407A0">
              <w:t>Количество сдавших ИА</w:t>
            </w:r>
          </w:p>
        </w:tc>
        <w:tc>
          <w:tcPr>
            <w:tcW w:w="4101" w:type="dxa"/>
            <w:gridSpan w:val="4"/>
          </w:tcPr>
          <w:p w:rsidR="005407A0" w:rsidRPr="005407A0" w:rsidRDefault="005407A0" w:rsidP="00E0739D">
            <w:pPr>
              <w:snapToGrid w:val="0"/>
              <w:ind w:firstLine="34"/>
              <w:jc w:val="center"/>
            </w:pPr>
            <w:r w:rsidRPr="005407A0">
              <w:t>Из них сдали на</w:t>
            </w:r>
          </w:p>
        </w:tc>
        <w:tc>
          <w:tcPr>
            <w:tcW w:w="1364" w:type="dxa"/>
            <w:vMerge w:val="restart"/>
          </w:tcPr>
          <w:p w:rsidR="005407A0" w:rsidRPr="005407A0" w:rsidRDefault="005407A0" w:rsidP="00E0739D">
            <w:pPr>
              <w:snapToGrid w:val="0"/>
              <w:ind w:firstLine="34"/>
              <w:jc w:val="center"/>
            </w:pPr>
            <w:r w:rsidRPr="005407A0">
              <w:t>Получили оценку неудовлетворительно</w:t>
            </w:r>
          </w:p>
        </w:tc>
        <w:tc>
          <w:tcPr>
            <w:tcW w:w="1031" w:type="dxa"/>
            <w:vMerge w:val="restart"/>
          </w:tcPr>
          <w:p w:rsidR="005407A0" w:rsidRPr="005407A0" w:rsidRDefault="005407A0" w:rsidP="00E0739D">
            <w:pPr>
              <w:snapToGrid w:val="0"/>
              <w:ind w:firstLine="34"/>
              <w:jc w:val="center"/>
            </w:pPr>
            <w:r w:rsidRPr="005407A0">
              <w:t>Сред. балл</w:t>
            </w:r>
          </w:p>
        </w:tc>
      </w:tr>
      <w:tr w:rsidR="005407A0" w:rsidRPr="005407A0" w:rsidTr="005407A0">
        <w:trPr>
          <w:cantSplit/>
          <w:trHeight w:hRule="exact" w:val="730"/>
        </w:trPr>
        <w:tc>
          <w:tcPr>
            <w:tcW w:w="1121" w:type="dxa"/>
            <w:vMerge/>
          </w:tcPr>
          <w:p w:rsidR="005407A0" w:rsidRPr="005407A0" w:rsidRDefault="005407A0" w:rsidP="00E0739D">
            <w:pPr>
              <w:ind w:firstLine="34"/>
            </w:pPr>
          </w:p>
        </w:tc>
        <w:tc>
          <w:tcPr>
            <w:tcW w:w="1121" w:type="dxa"/>
            <w:vMerge/>
          </w:tcPr>
          <w:p w:rsidR="005407A0" w:rsidRPr="005407A0" w:rsidRDefault="005407A0" w:rsidP="00E0739D">
            <w:pPr>
              <w:ind w:firstLine="34"/>
            </w:pPr>
          </w:p>
        </w:tc>
        <w:tc>
          <w:tcPr>
            <w:tcW w:w="1121" w:type="dxa"/>
            <w:vMerge/>
          </w:tcPr>
          <w:p w:rsidR="005407A0" w:rsidRPr="005407A0" w:rsidRDefault="005407A0" w:rsidP="00E0739D">
            <w:pPr>
              <w:ind w:firstLine="34"/>
            </w:pPr>
          </w:p>
        </w:tc>
        <w:tc>
          <w:tcPr>
            <w:tcW w:w="934" w:type="dxa"/>
          </w:tcPr>
          <w:p w:rsidR="005407A0" w:rsidRPr="005407A0" w:rsidRDefault="005407A0" w:rsidP="00E0739D">
            <w:pPr>
              <w:snapToGrid w:val="0"/>
              <w:ind w:firstLine="34"/>
              <w:jc w:val="center"/>
            </w:pPr>
            <w:r w:rsidRPr="005407A0">
              <w:t>Толь</w:t>
            </w:r>
          </w:p>
          <w:p w:rsidR="005407A0" w:rsidRPr="005407A0" w:rsidRDefault="005407A0" w:rsidP="00E0739D">
            <w:pPr>
              <w:ind w:firstLine="34"/>
              <w:jc w:val="center"/>
            </w:pPr>
            <w:r w:rsidRPr="005407A0">
              <w:t>ко отлично</w:t>
            </w:r>
          </w:p>
        </w:tc>
        <w:tc>
          <w:tcPr>
            <w:tcW w:w="1121" w:type="dxa"/>
          </w:tcPr>
          <w:p w:rsidR="005407A0" w:rsidRPr="005407A0" w:rsidRDefault="005407A0" w:rsidP="00E0739D">
            <w:pPr>
              <w:snapToGrid w:val="0"/>
              <w:ind w:firstLine="34"/>
              <w:jc w:val="center"/>
            </w:pPr>
            <w:r w:rsidRPr="005407A0">
              <w:t>Только отлично и хорошо</w:t>
            </w:r>
          </w:p>
        </w:tc>
        <w:tc>
          <w:tcPr>
            <w:tcW w:w="934" w:type="dxa"/>
          </w:tcPr>
          <w:p w:rsidR="005407A0" w:rsidRPr="005407A0" w:rsidRDefault="005407A0" w:rsidP="00E0739D">
            <w:pPr>
              <w:snapToGrid w:val="0"/>
              <w:ind w:firstLine="34"/>
              <w:jc w:val="center"/>
            </w:pPr>
            <w:r w:rsidRPr="005407A0">
              <w:t>Смешанные оценки</w:t>
            </w:r>
          </w:p>
        </w:tc>
        <w:tc>
          <w:tcPr>
            <w:tcW w:w="1112" w:type="dxa"/>
          </w:tcPr>
          <w:p w:rsidR="005407A0" w:rsidRPr="005407A0" w:rsidRDefault="005407A0" w:rsidP="00E0739D">
            <w:pPr>
              <w:snapToGrid w:val="0"/>
              <w:ind w:firstLine="34"/>
              <w:jc w:val="center"/>
            </w:pPr>
            <w:r w:rsidRPr="005407A0">
              <w:t>Только удовлетворительно</w:t>
            </w:r>
          </w:p>
        </w:tc>
        <w:tc>
          <w:tcPr>
            <w:tcW w:w="1364" w:type="dxa"/>
            <w:vMerge/>
          </w:tcPr>
          <w:p w:rsidR="005407A0" w:rsidRPr="005407A0" w:rsidRDefault="005407A0" w:rsidP="00E0739D">
            <w:pPr>
              <w:ind w:firstLine="34"/>
            </w:pPr>
          </w:p>
        </w:tc>
        <w:tc>
          <w:tcPr>
            <w:tcW w:w="1031" w:type="dxa"/>
            <w:vMerge/>
          </w:tcPr>
          <w:p w:rsidR="005407A0" w:rsidRPr="005407A0" w:rsidRDefault="005407A0" w:rsidP="00E0739D">
            <w:pPr>
              <w:ind w:firstLine="34"/>
            </w:pPr>
          </w:p>
        </w:tc>
      </w:tr>
      <w:tr w:rsidR="005407A0" w:rsidRPr="005407A0" w:rsidTr="00E0739D">
        <w:trPr>
          <w:trHeight w:val="122"/>
        </w:trPr>
        <w:tc>
          <w:tcPr>
            <w:tcW w:w="1121" w:type="dxa"/>
          </w:tcPr>
          <w:p w:rsidR="005407A0" w:rsidRPr="005407A0" w:rsidRDefault="005407A0" w:rsidP="00E0739D">
            <w:pPr>
              <w:snapToGrid w:val="0"/>
              <w:ind w:firstLine="34"/>
              <w:jc w:val="center"/>
              <w:rPr>
                <w:lang w:val="en-US"/>
              </w:rPr>
            </w:pPr>
            <w:r w:rsidRPr="005407A0">
              <w:rPr>
                <w:lang w:val="en-US"/>
              </w:rPr>
              <w:t>4</w:t>
            </w:r>
          </w:p>
        </w:tc>
        <w:tc>
          <w:tcPr>
            <w:tcW w:w="1121" w:type="dxa"/>
          </w:tcPr>
          <w:p w:rsidR="005407A0" w:rsidRPr="005407A0" w:rsidRDefault="005407A0" w:rsidP="00E0739D">
            <w:pPr>
              <w:snapToGrid w:val="0"/>
              <w:ind w:firstLine="34"/>
              <w:jc w:val="center"/>
            </w:pPr>
            <w:r w:rsidRPr="005407A0">
              <w:t>-</w:t>
            </w:r>
          </w:p>
        </w:tc>
        <w:tc>
          <w:tcPr>
            <w:tcW w:w="1121" w:type="dxa"/>
          </w:tcPr>
          <w:p w:rsidR="005407A0" w:rsidRPr="005407A0" w:rsidRDefault="005407A0" w:rsidP="00E0739D">
            <w:pPr>
              <w:snapToGrid w:val="0"/>
              <w:ind w:firstLine="34"/>
              <w:jc w:val="center"/>
              <w:rPr>
                <w:lang w:val="en-US"/>
              </w:rPr>
            </w:pPr>
            <w:r w:rsidRPr="005407A0">
              <w:rPr>
                <w:lang w:val="en-US"/>
              </w:rPr>
              <w:t>4</w:t>
            </w:r>
          </w:p>
        </w:tc>
        <w:tc>
          <w:tcPr>
            <w:tcW w:w="934" w:type="dxa"/>
          </w:tcPr>
          <w:p w:rsidR="005407A0" w:rsidRPr="005407A0" w:rsidRDefault="005407A0" w:rsidP="00E0739D">
            <w:pPr>
              <w:snapToGrid w:val="0"/>
              <w:ind w:firstLine="34"/>
              <w:jc w:val="center"/>
              <w:rPr>
                <w:lang w:val="en-US"/>
              </w:rPr>
            </w:pPr>
            <w:r w:rsidRPr="005407A0">
              <w:rPr>
                <w:lang w:val="en-US"/>
              </w:rPr>
              <w:t>4</w:t>
            </w:r>
          </w:p>
        </w:tc>
        <w:tc>
          <w:tcPr>
            <w:tcW w:w="1121" w:type="dxa"/>
          </w:tcPr>
          <w:p w:rsidR="005407A0" w:rsidRPr="005407A0" w:rsidRDefault="005407A0" w:rsidP="00E0739D">
            <w:pPr>
              <w:snapToGrid w:val="0"/>
              <w:ind w:firstLine="34"/>
              <w:jc w:val="center"/>
            </w:pPr>
            <w:r w:rsidRPr="005407A0">
              <w:t>-</w:t>
            </w:r>
          </w:p>
        </w:tc>
        <w:tc>
          <w:tcPr>
            <w:tcW w:w="934" w:type="dxa"/>
          </w:tcPr>
          <w:p w:rsidR="005407A0" w:rsidRPr="005407A0" w:rsidRDefault="005407A0" w:rsidP="00E0739D">
            <w:pPr>
              <w:snapToGrid w:val="0"/>
              <w:ind w:firstLine="34"/>
              <w:jc w:val="center"/>
            </w:pPr>
            <w:r w:rsidRPr="005407A0">
              <w:t>-</w:t>
            </w:r>
          </w:p>
        </w:tc>
        <w:tc>
          <w:tcPr>
            <w:tcW w:w="1112" w:type="dxa"/>
          </w:tcPr>
          <w:p w:rsidR="005407A0" w:rsidRPr="005407A0" w:rsidRDefault="005407A0" w:rsidP="00E0739D">
            <w:pPr>
              <w:snapToGrid w:val="0"/>
              <w:ind w:firstLine="34"/>
              <w:jc w:val="center"/>
            </w:pPr>
            <w:r w:rsidRPr="005407A0">
              <w:t>-</w:t>
            </w:r>
          </w:p>
        </w:tc>
        <w:tc>
          <w:tcPr>
            <w:tcW w:w="1364" w:type="dxa"/>
          </w:tcPr>
          <w:p w:rsidR="005407A0" w:rsidRPr="005407A0" w:rsidRDefault="005407A0" w:rsidP="00E0739D">
            <w:pPr>
              <w:snapToGrid w:val="0"/>
              <w:ind w:firstLine="34"/>
              <w:jc w:val="center"/>
            </w:pPr>
            <w:r w:rsidRPr="005407A0">
              <w:t>-</w:t>
            </w:r>
          </w:p>
        </w:tc>
        <w:tc>
          <w:tcPr>
            <w:tcW w:w="1031" w:type="dxa"/>
            <w:shd w:val="clear" w:color="auto" w:fill="auto"/>
          </w:tcPr>
          <w:p w:rsidR="005407A0" w:rsidRPr="005407A0" w:rsidRDefault="005407A0" w:rsidP="00E0739D">
            <w:pPr>
              <w:snapToGrid w:val="0"/>
              <w:ind w:firstLine="34"/>
              <w:jc w:val="center"/>
              <w:rPr>
                <w:lang w:val="en-US"/>
              </w:rPr>
            </w:pPr>
            <w:r w:rsidRPr="005407A0">
              <w:rPr>
                <w:lang w:val="en-US"/>
              </w:rPr>
              <w:t>3</w:t>
            </w:r>
            <w:r w:rsidRPr="005407A0">
              <w:rPr>
                <w:lang w:val="kk-KZ"/>
              </w:rPr>
              <w:t>,</w:t>
            </w:r>
            <w:r w:rsidRPr="005407A0">
              <w:rPr>
                <w:lang w:val="en-US"/>
              </w:rPr>
              <w:t>67</w:t>
            </w:r>
          </w:p>
        </w:tc>
      </w:tr>
    </w:tbl>
    <w:p w:rsidR="005407A0" w:rsidRPr="005407A0" w:rsidRDefault="005407A0" w:rsidP="005407A0">
      <w:pPr>
        <w:ind w:firstLine="567"/>
        <w:jc w:val="both"/>
        <w:rPr>
          <w:sz w:val="24"/>
          <w:szCs w:val="24"/>
          <w:lang w:val="kk-KZ"/>
        </w:rPr>
      </w:pPr>
    </w:p>
    <w:p w:rsidR="005407A0" w:rsidRPr="005407A0" w:rsidRDefault="005407A0" w:rsidP="005407A0">
      <w:pPr>
        <w:ind w:firstLine="567"/>
        <w:jc w:val="both"/>
        <w:rPr>
          <w:b/>
          <w:sz w:val="24"/>
          <w:szCs w:val="24"/>
          <w:lang w:val="kk-KZ"/>
        </w:rPr>
      </w:pPr>
      <w:r w:rsidRPr="005407A0">
        <w:rPr>
          <w:b/>
          <w:sz w:val="24"/>
          <w:szCs w:val="24"/>
          <w:lang w:val="kk-KZ"/>
        </w:rPr>
        <w:t>9 Заключение</w:t>
      </w:r>
    </w:p>
    <w:p w:rsidR="005407A0" w:rsidRPr="005407A0" w:rsidRDefault="005407A0" w:rsidP="005407A0">
      <w:pPr>
        <w:ind w:firstLine="567"/>
        <w:jc w:val="both"/>
        <w:rPr>
          <w:sz w:val="24"/>
          <w:szCs w:val="24"/>
        </w:rPr>
      </w:pPr>
      <w:r w:rsidRPr="005407A0">
        <w:rPr>
          <w:sz w:val="24"/>
          <w:szCs w:val="24"/>
        </w:rPr>
        <w:t xml:space="preserve">Отзывы научных руководителей и рецензии официальных оппонентов  оформлены и представлены на кафедру, согласно сроков, предусмотренных в требованиях к организации </w:t>
      </w:r>
      <w:r w:rsidRPr="005407A0">
        <w:rPr>
          <w:sz w:val="24"/>
          <w:szCs w:val="24"/>
          <w:lang w:val="kk-KZ"/>
        </w:rPr>
        <w:t xml:space="preserve">и </w:t>
      </w:r>
      <w:r w:rsidRPr="005407A0">
        <w:rPr>
          <w:sz w:val="24"/>
          <w:szCs w:val="24"/>
        </w:rPr>
        <w:t xml:space="preserve">защиты магистерской диссертации по СМК ЮКГУ П 7.38-2020. </w:t>
      </w:r>
    </w:p>
    <w:p w:rsidR="005407A0" w:rsidRPr="005407A0" w:rsidRDefault="005407A0" w:rsidP="005407A0">
      <w:pPr>
        <w:ind w:firstLine="567"/>
        <w:jc w:val="both"/>
        <w:rPr>
          <w:sz w:val="24"/>
          <w:szCs w:val="24"/>
          <w:lang w:val="kk-KZ"/>
        </w:rPr>
      </w:pPr>
      <w:r w:rsidRPr="005407A0">
        <w:rPr>
          <w:sz w:val="24"/>
          <w:szCs w:val="24"/>
        </w:rPr>
        <w:t xml:space="preserve">В  отзывах научного руководителя  к.т.н., доцента Тулекбаевой А.К.,  проведены анализ, представленных к защите магистерских диссертаций, с указанием конкретных личных участий магистрантов в получении результатов изложений в диссертации, степень обоснованности, новизны и практической значимости представленной работы, соответствие диссертации специальности, полноты изложения материалов диссертации в опубликованных статьях, замечания и недостатки диссертации,  и даны рекомендации к публичной защите и присвоения академической степени магистра технических наук соискателям  </w:t>
      </w:r>
      <w:r w:rsidRPr="005407A0">
        <w:rPr>
          <w:sz w:val="24"/>
          <w:szCs w:val="24"/>
          <w:lang w:val="kk-KZ"/>
        </w:rPr>
        <w:t>Қайсаровой А.А., Тыкиевой А.Д.</w:t>
      </w:r>
      <w:r w:rsidRPr="005407A0">
        <w:rPr>
          <w:sz w:val="24"/>
          <w:szCs w:val="24"/>
        </w:rPr>
        <w:t xml:space="preserve"> по </w:t>
      </w:r>
      <w:r w:rsidRPr="005407A0">
        <w:rPr>
          <w:sz w:val="24"/>
          <w:szCs w:val="24"/>
          <w:lang w:val="kk-KZ"/>
        </w:rPr>
        <w:t>специальности</w:t>
      </w:r>
      <w:r w:rsidRPr="005407A0">
        <w:rPr>
          <w:sz w:val="24"/>
          <w:szCs w:val="24"/>
        </w:rPr>
        <w:t xml:space="preserve"> 6М073200- «Стандартизация и сертификация»</w:t>
      </w:r>
      <w:r w:rsidRPr="005407A0">
        <w:rPr>
          <w:sz w:val="24"/>
          <w:szCs w:val="24"/>
          <w:lang w:val="kk-KZ"/>
        </w:rPr>
        <w:t xml:space="preserve"> (по отраслям).</w:t>
      </w:r>
    </w:p>
    <w:p w:rsidR="005407A0" w:rsidRPr="005407A0" w:rsidRDefault="005407A0" w:rsidP="005407A0">
      <w:pPr>
        <w:ind w:firstLine="567"/>
        <w:jc w:val="both"/>
        <w:rPr>
          <w:color w:val="FF0000"/>
          <w:sz w:val="24"/>
          <w:szCs w:val="24"/>
        </w:rPr>
      </w:pPr>
      <w:r w:rsidRPr="005407A0">
        <w:rPr>
          <w:sz w:val="24"/>
          <w:szCs w:val="24"/>
        </w:rPr>
        <w:t>В  отзыве научного руководителя  к.т.н., доцента Ешанкулова А.А.,  проведен анализ, представленной к защите магистерской диссертации, с указанием конкретного личного участия магистрантки Базарбек А.</w:t>
      </w:r>
      <w:r w:rsidRPr="005407A0">
        <w:rPr>
          <w:sz w:val="24"/>
          <w:szCs w:val="24"/>
          <w:lang w:val="kk-KZ"/>
        </w:rPr>
        <w:t>Ә.</w:t>
      </w:r>
      <w:r w:rsidRPr="005407A0">
        <w:rPr>
          <w:sz w:val="24"/>
          <w:szCs w:val="24"/>
        </w:rPr>
        <w:t xml:space="preserve"> в получении результатов диссертации</w:t>
      </w:r>
      <w:r w:rsidRPr="005407A0">
        <w:rPr>
          <w:sz w:val="24"/>
          <w:szCs w:val="24"/>
          <w:lang w:val="kk-KZ"/>
        </w:rPr>
        <w:t xml:space="preserve">, </w:t>
      </w:r>
      <w:r w:rsidRPr="005407A0">
        <w:rPr>
          <w:sz w:val="24"/>
          <w:szCs w:val="24"/>
        </w:rPr>
        <w:t>степени обоснованности, новизны и практической значимости представленной работы, соответствие диссертации специальности, полноты изложения материалов диссертации в опубликованных статьях, замечания и недостатки диссертации</w:t>
      </w:r>
      <w:r w:rsidRPr="005407A0">
        <w:rPr>
          <w:sz w:val="24"/>
          <w:szCs w:val="24"/>
          <w:lang w:val="kk-KZ"/>
        </w:rPr>
        <w:t xml:space="preserve"> </w:t>
      </w:r>
      <w:r w:rsidRPr="005407A0">
        <w:rPr>
          <w:sz w:val="24"/>
          <w:szCs w:val="24"/>
        </w:rPr>
        <w:t>и даны рекомендации к публичной защите и присвоения академической степени магистра технических наук соискателю Базарбек А.</w:t>
      </w:r>
      <w:r w:rsidRPr="005407A0">
        <w:rPr>
          <w:sz w:val="24"/>
          <w:szCs w:val="24"/>
          <w:lang w:val="kk-KZ"/>
        </w:rPr>
        <w:t>Ә.</w:t>
      </w:r>
      <w:r w:rsidRPr="005407A0">
        <w:rPr>
          <w:sz w:val="24"/>
          <w:szCs w:val="24"/>
        </w:rPr>
        <w:t xml:space="preserve"> </w:t>
      </w:r>
    </w:p>
    <w:p w:rsidR="005407A0" w:rsidRPr="005407A0" w:rsidRDefault="005407A0" w:rsidP="005407A0">
      <w:pPr>
        <w:ind w:firstLine="567"/>
        <w:jc w:val="both"/>
        <w:rPr>
          <w:color w:val="FF0000"/>
          <w:sz w:val="24"/>
          <w:szCs w:val="24"/>
          <w:lang w:val="kk-KZ"/>
        </w:rPr>
      </w:pPr>
      <w:r w:rsidRPr="005407A0">
        <w:rPr>
          <w:sz w:val="24"/>
          <w:szCs w:val="24"/>
        </w:rPr>
        <w:t xml:space="preserve">В  отзыве научного руководителя  </w:t>
      </w:r>
      <w:r w:rsidRPr="005407A0">
        <w:rPr>
          <w:sz w:val="24"/>
          <w:szCs w:val="24"/>
          <w:lang w:val="en-US"/>
        </w:rPr>
        <w:t>PhD</w:t>
      </w:r>
      <w:r w:rsidRPr="005407A0">
        <w:rPr>
          <w:sz w:val="24"/>
          <w:szCs w:val="24"/>
        </w:rPr>
        <w:t xml:space="preserve"> </w:t>
      </w:r>
      <w:r w:rsidRPr="005407A0">
        <w:rPr>
          <w:sz w:val="24"/>
          <w:szCs w:val="24"/>
          <w:lang w:val="kk-KZ"/>
        </w:rPr>
        <w:t>доктора</w:t>
      </w:r>
      <w:r w:rsidRPr="005407A0">
        <w:rPr>
          <w:sz w:val="24"/>
          <w:szCs w:val="24"/>
        </w:rPr>
        <w:t xml:space="preserve">, доцента Калдыбаевой Б.М.,  проведены анализ, представленной к защите магистерской диссертации, с указанием </w:t>
      </w:r>
      <w:r w:rsidRPr="005407A0">
        <w:rPr>
          <w:sz w:val="24"/>
          <w:szCs w:val="24"/>
        </w:rPr>
        <w:lastRenderedPageBreak/>
        <w:t>конкретного личного участия магистрантки Таласовой Н.</w:t>
      </w:r>
      <w:r w:rsidRPr="005407A0">
        <w:rPr>
          <w:sz w:val="24"/>
          <w:szCs w:val="24"/>
          <w:lang w:val="kk-KZ"/>
        </w:rPr>
        <w:t xml:space="preserve">М. </w:t>
      </w:r>
      <w:r w:rsidRPr="005407A0">
        <w:rPr>
          <w:sz w:val="24"/>
          <w:szCs w:val="24"/>
        </w:rPr>
        <w:t>в получении результатов диссертации, степени обоснованности, новизны и практической значимости работы, соответствие диссертации специальности, полноты изложения материалов диссертации в опубликованных статьях, замечания и недостатки диссертации,  и даны рекомендации к публичной защите и присвоения академической степени магистра технических наук соискателю Таласовой Н.</w:t>
      </w:r>
      <w:r w:rsidRPr="005407A0">
        <w:rPr>
          <w:sz w:val="24"/>
          <w:szCs w:val="24"/>
          <w:lang w:val="kk-KZ"/>
        </w:rPr>
        <w:t>М.</w:t>
      </w:r>
    </w:p>
    <w:p w:rsidR="005407A0" w:rsidRPr="005407A0" w:rsidRDefault="005407A0" w:rsidP="005407A0">
      <w:pPr>
        <w:ind w:firstLine="567"/>
        <w:jc w:val="both"/>
        <w:rPr>
          <w:color w:val="FF0000"/>
          <w:sz w:val="24"/>
          <w:szCs w:val="24"/>
          <w:lang w:val="kk-KZ"/>
        </w:rPr>
      </w:pPr>
      <w:r w:rsidRPr="005407A0">
        <w:rPr>
          <w:sz w:val="24"/>
          <w:szCs w:val="24"/>
        </w:rPr>
        <w:t>В качестве официальных оппонентов магистерских диссертаций по специальности 6М073200-«Стандартизация и сертификация»</w:t>
      </w:r>
      <w:r w:rsidRPr="005407A0">
        <w:rPr>
          <w:sz w:val="24"/>
          <w:szCs w:val="24"/>
          <w:lang w:val="kk-KZ"/>
        </w:rPr>
        <w:t xml:space="preserve"> (по отраслям)</w:t>
      </w:r>
      <w:r w:rsidRPr="005407A0">
        <w:rPr>
          <w:sz w:val="24"/>
          <w:szCs w:val="24"/>
        </w:rPr>
        <w:t xml:space="preserve"> назначены  </w:t>
      </w:r>
      <w:r w:rsidRPr="005407A0">
        <w:rPr>
          <w:sz w:val="24"/>
          <w:szCs w:val="24"/>
          <w:lang w:val="kk-KZ"/>
        </w:rPr>
        <w:t>Теңізбаев Егемберді Жансейтұлы</w:t>
      </w:r>
      <w:r w:rsidRPr="005407A0">
        <w:rPr>
          <w:rStyle w:val="st"/>
          <w:sz w:val="24"/>
          <w:szCs w:val="24"/>
        </w:rPr>
        <w:t>,</w:t>
      </w:r>
      <w:r w:rsidRPr="005407A0">
        <w:rPr>
          <w:sz w:val="24"/>
          <w:szCs w:val="24"/>
          <w:lang w:val="kk-KZ"/>
        </w:rPr>
        <w:t xml:space="preserve"> </w:t>
      </w:r>
      <w:r w:rsidRPr="005407A0">
        <w:rPr>
          <w:sz w:val="24"/>
          <w:szCs w:val="24"/>
        </w:rPr>
        <w:t xml:space="preserve"> к.т.н., доцент, </w:t>
      </w:r>
      <w:r w:rsidRPr="005407A0">
        <w:rPr>
          <w:sz w:val="24"/>
          <w:szCs w:val="24"/>
          <w:lang w:val="kk-KZ"/>
        </w:rPr>
        <w:t xml:space="preserve">заведующий кафедрой </w:t>
      </w:r>
      <w:r w:rsidRPr="005407A0">
        <w:rPr>
          <w:sz w:val="24"/>
          <w:szCs w:val="24"/>
        </w:rPr>
        <w:t xml:space="preserve"> Южно-Казахстанско</w:t>
      </w:r>
      <w:r w:rsidRPr="005407A0">
        <w:rPr>
          <w:sz w:val="24"/>
          <w:szCs w:val="24"/>
          <w:lang w:val="kk-KZ"/>
        </w:rPr>
        <w:t>м</w:t>
      </w:r>
      <w:r w:rsidRPr="005407A0">
        <w:rPr>
          <w:sz w:val="24"/>
          <w:szCs w:val="24"/>
        </w:rPr>
        <w:t xml:space="preserve"> г</w:t>
      </w:r>
      <w:r w:rsidRPr="005407A0">
        <w:rPr>
          <w:sz w:val="24"/>
          <w:szCs w:val="24"/>
          <w:lang w:val="kk-KZ"/>
        </w:rPr>
        <w:t>уманитарном институте имени М.Сапарбаева, Ажиметова Алтынай Бахытжановна</w:t>
      </w:r>
      <w:r w:rsidRPr="005407A0">
        <w:rPr>
          <w:rStyle w:val="apple-converted-space"/>
          <w:sz w:val="24"/>
          <w:szCs w:val="24"/>
        </w:rPr>
        <w:t xml:space="preserve"> </w:t>
      </w:r>
      <w:r w:rsidRPr="005407A0">
        <w:rPr>
          <w:sz w:val="24"/>
          <w:szCs w:val="24"/>
        </w:rPr>
        <w:t xml:space="preserve">к.т.н., </w:t>
      </w:r>
      <w:r w:rsidRPr="005407A0">
        <w:rPr>
          <w:sz w:val="24"/>
          <w:szCs w:val="24"/>
          <w:lang w:val="kk-KZ"/>
        </w:rPr>
        <w:t xml:space="preserve">старший преподаватель Международном университете </w:t>
      </w:r>
      <w:r w:rsidRPr="005407A0">
        <w:rPr>
          <w:sz w:val="24"/>
          <w:szCs w:val="24"/>
          <w:lang w:val="en-US"/>
        </w:rPr>
        <w:t>SILKWAY</w:t>
      </w:r>
      <w:r w:rsidRPr="005407A0">
        <w:rPr>
          <w:sz w:val="24"/>
          <w:szCs w:val="24"/>
        </w:rPr>
        <w:t>. Все оппоненты имеют ученые степени, активно занимаются исследованиями по направлению стандартизация, сертификация и управлени</w:t>
      </w:r>
      <w:r w:rsidRPr="005407A0">
        <w:rPr>
          <w:sz w:val="24"/>
          <w:szCs w:val="24"/>
          <w:lang w:val="kk-KZ"/>
        </w:rPr>
        <w:t>я</w:t>
      </w:r>
      <w:r w:rsidRPr="005407A0">
        <w:rPr>
          <w:sz w:val="24"/>
          <w:szCs w:val="24"/>
        </w:rPr>
        <w:t xml:space="preserve"> качеством.</w:t>
      </w:r>
    </w:p>
    <w:p w:rsidR="005407A0" w:rsidRPr="005407A0" w:rsidRDefault="005407A0" w:rsidP="005407A0">
      <w:pPr>
        <w:ind w:firstLine="426"/>
        <w:jc w:val="both"/>
        <w:rPr>
          <w:sz w:val="24"/>
          <w:szCs w:val="24"/>
        </w:rPr>
      </w:pPr>
      <w:r w:rsidRPr="005407A0">
        <w:rPr>
          <w:sz w:val="24"/>
          <w:szCs w:val="24"/>
        </w:rPr>
        <w:t>Рецензии официальных оппонентов оформлены в соответствии с требованиями к магистерским диссертациям по СМК ЮКГУ П 7.38-2020, где подробно отражены актуальность работы, характеристика самостоятельности подхода авторов, анализ умения пользоваться методами научного исследования, степень обоснованности выводов и рекомендаций, анализ достоверности полученных результатов, новизны и практической значимости.</w:t>
      </w:r>
    </w:p>
    <w:p w:rsidR="005407A0" w:rsidRPr="005407A0" w:rsidRDefault="005407A0" w:rsidP="005407A0">
      <w:pPr>
        <w:ind w:firstLine="426"/>
        <w:jc w:val="both"/>
        <w:rPr>
          <w:sz w:val="24"/>
          <w:szCs w:val="24"/>
        </w:rPr>
      </w:pPr>
      <w:r w:rsidRPr="005407A0">
        <w:rPr>
          <w:sz w:val="24"/>
          <w:szCs w:val="24"/>
        </w:rPr>
        <w:t xml:space="preserve">В рецензиях даны конкретные замечания по диссертациям, на которые в процессе защиты магистрантами даны исчерпывающие ответы по замечаниям. </w:t>
      </w:r>
    </w:p>
    <w:p w:rsidR="005407A0" w:rsidRPr="005407A0" w:rsidRDefault="005407A0" w:rsidP="005407A0">
      <w:pPr>
        <w:ind w:firstLine="426"/>
        <w:jc w:val="both"/>
        <w:rPr>
          <w:sz w:val="24"/>
          <w:szCs w:val="24"/>
        </w:rPr>
      </w:pPr>
      <w:r w:rsidRPr="005407A0">
        <w:rPr>
          <w:sz w:val="24"/>
          <w:szCs w:val="24"/>
        </w:rPr>
        <w:t xml:space="preserve">В завершении рецензентами оценены работы на «отлично» и даны заключения о присуждении соискателям </w:t>
      </w:r>
      <w:r w:rsidRPr="005407A0">
        <w:rPr>
          <w:sz w:val="24"/>
          <w:szCs w:val="24"/>
          <w:lang w:val="kk-KZ"/>
        </w:rPr>
        <w:t>Қайсаровой А.А., Тыкиевой А.Д., Базарбек А.</w:t>
      </w:r>
      <w:r w:rsidRPr="005407A0">
        <w:rPr>
          <w:color w:val="000000"/>
          <w:spacing w:val="-3"/>
          <w:sz w:val="24"/>
          <w:szCs w:val="24"/>
          <w:lang w:val="kk-KZ"/>
        </w:rPr>
        <w:t>Ә.</w:t>
      </w:r>
      <w:r w:rsidRPr="005407A0">
        <w:rPr>
          <w:sz w:val="24"/>
          <w:szCs w:val="24"/>
          <w:lang w:val="kk-KZ"/>
        </w:rPr>
        <w:t xml:space="preserve">, Таласовой Н.М. </w:t>
      </w:r>
      <w:r w:rsidRPr="005407A0">
        <w:rPr>
          <w:sz w:val="24"/>
          <w:szCs w:val="24"/>
        </w:rPr>
        <w:t xml:space="preserve">по </w:t>
      </w:r>
      <w:r w:rsidRPr="005407A0">
        <w:rPr>
          <w:sz w:val="24"/>
          <w:szCs w:val="24"/>
          <w:lang w:val="kk-KZ"/>
        </w:rPr>
        <w:t>специальности</w:t>
      </w:r>
      <w:r w:rsidRPr="005407A0">
        <w:rPr>
          <w:sz w:val="24"/>
          <w:szCs w:val="24"/>
        </w:rPr>
        <w:t xml:space="preserve"> 6М073200-«Стандартизация и сертификация»</w:t>
      </w:r>
      <w:r w:rsidRPr="005407A0">
        <w:rPr>
          <w:sz w:val="24"/>
          <w:szCs w:val="24"/>
          <w:lang w:val="kk-KZ"/>
        </w:rPr>
        <w:t xml:space="preserve"> (по отраслям)</w:t>
      </w:r>
      <w:r w:rsidRPr="005407A0">
        <w:rPr>
          <w:sz w:val="24"/>
          <w:szCs w:val="24"/>
        </w:rPr>
        <w:t xml:space="preserve">  академической степени магистра технических наук.</w:t>
      </w:r>
    </w:p>
    <w:p w:rsidR="005407A0" w:rsidRPr="005407A0" w:rsidRDefault="005407A0" w:rsidP="005407A0">
      <w:pPr>
        <w:ind w:firstLine="567"/>
        <w:jc w:val="both"/>
        <w:rPr>
          <w:b/>
          <w:sz w:val="24"/>
          <w:szCs w:val="24"/>
        </w:rPr>
      </w:pPr>
    </w:p>
    <w:p w:rsidR="005407A0" w:rsidRPr="005407A0" w:rsidRDefault="005407A0" w:rsidP="005407A0">
      <w:pPr>
        <w:ind w:firstLine="567"/>
        <w:jc w:val="both"/>
        <w:rPr>
          <w:b/>
          <w:sz w:val="24"/>
          <w:szCs w:val="24"/>
          <w:lang w:val="kk-KZ"/>
        </w:rPr>
      </w:pPr>
      <w:r w:rsidRPr="005407A0">
        <w:rPr>
          <w:b/>
          <w:sz w:val="24"/>
          <w:szCs w:val="24"/>
          <w:lang w:val="kk-KZ"/>
        </w:rPr>
        <w:t xml:space="preserve">10 Предложения по улучшению работы </w:t>
      </w:r>
    </w:p>
    <w:p w:rsidR="005407A0" w:rsidRPr="005407A0" w:rsidRDefault="005407A0" w:rsidP="005407A0">
      <w:pPr>
        <w:pStyle w:val="af9"/>
        <w:numPr>
          <w:ilvl w:val="0"/>
          <w:numId w:val="18"/>
        </w:numPr>
        <w:tabs>
          <w:tab w:val="num" w:pos="0"/>
          <w:tab w:val="num" w:pos="142"/>
          <w:tab w:val="left" w:pos="851"/>
          <w:tab w:val="left" w:pos="993"/>
        </w:tabs>
        <w:ind w:left="0" w:firstLine="567"/>
        <w:jc w:val="both"/>
        <w:rPr>
          <w:sz w:val="24"/>
          <w:szCs w:val="24"/>
        </w:rPr>
      </w:pPr>
      <w:r w:rsidRPr="005407A0">
        <w:rPr>
          <w:sz w:val="24"/>
          <w:szCs w:val="24"/>
          <w:lang w:val="kk-KZ"/>
        </w:rPr>
        <w:t xml:space="preserve">Формировать темы магистерских дисертаций с учетом актуальных вопросов внедрения новых версий международных стандартов ИСО и аспектов их интегрирования в общую систему управления предприятием; </w:t>
      </w:r>
    </w:p>
    <w:p w:rsidR="005407A0" w:rsidRDefault="005407A0" w:rsidP="005407A0">
      <w:pPr>
        <w:ind w:firstLine="567"/>
        <w:jc w:val="both"/>
        <w:rPr>
          <w:sz w:val="24"/>
          <w:szCs w:val="24"/>
          <w:lang w:val="sr-Cyrl-CS"/>
        </w:rPr>
      </w:pPr>
      <w:r w:rsidRPr="005407A0">
        <w:rPr>
          <w:sz w:val="24"/>
          <w:szCs w:val="24"/>
          <w:lang w:val="sr-Cyrl-CS"/>
        </w:rPr>
        <w:t>Участие магистрантов, в качестве соисполнителей в научных конкурсах МОН РК, АО „Фонд науки“, инициативных научных проектов кафедры с предприятими города и области для практической реализации результатов, выполняемых исследовании.</w:t>
      </w:r>
    </w:p>
    <w:p w:rsidR="00A94402" w:rsidRDefault="00A94402" w:rsidP="005407A0">
      <w:pPr>
        <w:ind w:firstLine="567"/>
        <w:jc w:val="both"/>
        <w:rPr>
          <w:sz w:val="24"/>
          <w:szCs w:val="24"/>
          <w:lang w:val="sr-Cyrl-CS"/>
        </w:rPr>
      </w:pPr>
    </w:p>
    <w:p w:rsidR="00A94402" w:rsidRDefault="00A94402" w:rsidP="005407A0">
      <w:pPr>
        <w:ind w:firstLine="567"/>
        <w:jc w:val="both"/>
        <w:rPr>
          <w:b/>
          <w:color w:val="000000"/>
          <w:sz w:val="24"/>
          <w:szCs w:val="24"/>
        </w:rPr>
      </w:pPr>
      <w:r w:rsidRPr="00A94402">
        <w:rPr>
          <w:b/>
          <w:color w:val="000000"/>
          <w:sz w:val="24"/>
          <w:szCs w:val="24"/>
        </w:rPr>
        <w:t>20. ВЫВОДЫ И ПРЕДЛОЖЕНИЯ КАФЕДРЫ</w:t>
      </w:r>
    </w:p>
    <w:p w:rsidR="00EA5738" w:rsidRPr="004D3D6E" w:rsidRDefault="00EA5738" w:rsidP="003E368B">
      <w:pPr>
        <w:ind w:firstLine="567"/>
        <w:jc w:val="both"/>
        <w:rPr>
          <w:b/>
          <w:color w:val="000000"/>
          <w:sz w:val="24"/>
          <w:szCs w:val="24"/>
          <w:lang w:val="kk-KZ"/>
        </w:rPr>
      </w:pPr>
    </w:p>
    <w:p w:rsidR="00537CA6" w:rsidRPr="00DF45E1" w:rsidRDefault="00537CA6" w:rsidP="00537CA6">
      <w:pPr>
        <w:pStyle w:val="ac"/>
        <w:tabs>
          <w:tab w:val="num" w:pos="0"/>
          <w:tab w:val="left" w:pos="5387"/>
        </w:tabs>
        <w:spacing w:after="0"/>
        <w:ind w:firstLine="720"/>
        <w:jc w:val="both"/>
        <w:rPr>
          <w:color w:val="000000" w:themeColor="text1"/>
          <w:sz w:val="24"/>
          <w:szCs w:val="24"/>
          <w:lang w:val="kk-KZ"/>
        </w:rPr>
      </w:pPr>
      <w:r>
        <w:rPr>
          <w:color w:val="000000" w:themeColor="text1"/>
          <w:sz w:val="24"/>
          <w:szCs w:val="24"/>
          <w:lang w:val="kk-KZ"/>
        </w:rPr>
        <w:t xml:space="preserve">1. </w:t>
      </w:r>
      <w:r w:rsidRPr="00DF45E1">
        <w:rPr>
          <w:color w:val="000000" w:themeColor="text1"/>
          <w:sz w:val="24"/>
          <w:szCs w:val="24"/>
          <w:lang w:val="kk-KZ"/>
        </w:rPr>
        <w:t>В связи с нынешней вспышкой коронавирусной инфекции COVID-19 в стране введен черезвычайное положение все работы были организованы удаленно в онлайн режиме. Перед экзаменационной сессии замдеканом факультета по учебной части совместно с эдвайзером кафедры организовали ниже перечисленные виды подготовительных работ:</w:t>
      </w:r>
    </w:p>
    <w:p w:rsidR="00537CA6" w:rsidRPr="00DF45E1" w:rsidRDefault="00537CA6" w:rsidP="00537CA6">
      <w:pPr>
        <w:pStyle w:val="ac"/>
        <w:tabs>
          <w:tab w:val="num" w:pos="0"/>
          <w:tab w:val="left" w:pos="5387"/>
        </w:tabs>
        <w:spacing w:after="0"/>
        <w:ind w:firstLine="720"/>
        <w:jc w:val="both"/>
        <w:rPr>
          <w:color w:val="000000" w:themeColor="text1"/>
          <w:sz w:val="24"/>
          <w:szCs w:val="24"/>
          <w:lang w:val="kk-KZ"/>
        </w:rPr>
      </w:pPr>
      <w:r>
        <w:rPr>
          <w:color w:val="000000" w:themeColor="text1"/>
          <w:sz w:val="24"/>
          <w:szCs w:val="24"/>
          <w:lang w:val="kk-KZ"/>
        </w:rPr>
        <w:t>-</w:t>
      </w:r>
      <w:r w:rsidRPr="00DF45E1">
        <w:rPr>
          <w:color w:val="000000" w:themeColor="text1"/>
          <w:sz w:val="24"/>
          <w:szCs w:val="24"/>
          <w:lang w:val="kk-KZ"/>
        </w:rPr>
        <w:t xml:space="preserve"> Определили перечень дисциплин, контингент преподавателей и студентов по специальностям и группам на весенней семестр 2019-2020 учебного года;</w:t>
      </w:r>
    </w:p>
    <w:p w:rsidR="00537CA6" w:rsidRPr="00DF45E1" w:rsidRDefault="00537CA6" w:rsidP="00537CA6">
      <w:pPr>
        <w:pStyle w:val="ac"/>
        <w:tabs>
          <w:tab w:val="num" w:pos="0"/>
          <w:tab w:val="left" w:pos="5387"/>
        </w:tabs>
        <w:spacing w:after="0"/>
        <w:ind w:firstLine="720"/>
        <w:jc w:val="both"/>
        <w:rPr>
          <w:color w:val="000000" w:themeColor="text1"/>
          <w:sz w:val="24"/>
          <w:szCs w:val="24"/>
          <w:lang w:val="kk-KZ"/>
        </w:rPr>
      </w:pPr>
      <w:r>
        <w:rPr>
          <w:color w:val="000000" w:themeColor="text1"/>
          <w:sz w:val="24"/>
          <w:szCs w:val="24"/>
          <w:lang w:val="kk-KZ"/>
        </w:rPr>
        <w:t>-</w:t>
      </w:r>
      <w:r w:rsidRPr="00DF45E1">
        <w:rPr>
          <w:color w:val="000000" w:themeColor="text1"/>
          <w:sz w:val="24"/>
          <w:szCs w:val="24"/>
          <w:lang w:val="kk-KZ"/>
        </w:rPr>
        <w:t xml:space="preserve"> На основании решении Совета факультета установили форму проведения экзаменов;</w:t>
      </w:r>
    </w:p>
    <w:p w:rsidR="00537CA6" w:rsidRPr="00DF45E1" w:rsidRDefault="00537CA6" w:rsidP="00537CA6">
      <w:pPr>
        <w:pStyle w:val="ac"/>
        <w:tabs>
          <w:tab w:val="num" w:pos="0"/>
          <w:tab w:val="left" w:pos="5387"/>
        </w:tabs>
        <w:spacing w:after="0"/>
        <w:ind w:firstLine="720"/>
        <w:jc w:val="both"/>
        <w:rPr>
          <w:color w:val="000000" w:themeColor="text1"/>
          <w:sz w:val="24"/>
          <w:szCs w:val="24"/>
          <w:lang w:val="kk-KZ"/>
        </w:rPr>
      </w:pPr>
      <w:r>
        <w:rPr>
          <w:color w:val="000000" w:themeColor="text1"/>
          <w:sz w:val="24"/>
          <w:szCs w:val="24"/>
          <w:lang w:val="kk-KZ"/>
        </w:rPr>
        <w:t>-</w:t>
      </w:r>
      <w:r w:rsidRPr="00DF45E1">
        <w:rPr>
          <w:color w:val="000000" w:themeColor="text1"/>
          <w:sz w:val="24"/>
          <w:szCs w:val="24"/>
          <w:lang w:val="kk-KZ"/>
        </w:rPr>
        <w:t xml:space="preserve"> За две недели до начала сессии были подготовлены список, график проведения экзаменов и вывешены в доску объявлений на сайте ИСВУЗ.</w:t>
      </w:r>
    </w:p>
    <w:p w:rsidR="00537CA6" w:rsidRPr="00DF45E1" w:rsidRDefault="00537CA6" w:rsidP="00537CA6">
      <w:pPr>
        <w:pStyle w:val="ac"/>
        <w:tabs>
          <w:tab w:val="num" w:pos="0"/>
          <w:tab w:val="left" w:pos="5387"/>
        </w:tabs>
        <w:spacing w:after="0"/>
        <w:ind w:firstLine="720"/>
        <w:jc w:val="both"/>
        <w:rPr>
          <w:color w:val="000000" w:themeColor="text1"/>
          <w:sz w:val="24"/>
          <w:szCs w:val="24"/>
          <w:lang w:val="kk-KZ"/>
        </w:rPr>
      </w:pPr>
      <w:r>
        <w:rPr>
          <w:color w:val="000000" w:themeColor="text1"/>
          <w:sz w:val="24"/>
          <w:szCs w:val="24"/>
          <w:lang w:val="kk-KZ"/>
        </w:rPr>
        <w:t>-</w:t>
      </w:r>
      <w:r w:rsidRPr="00DF45E1">
        <w:rPr>
          <w:color w:val="000000" w:themeColor="text1"/>
          <w:sz w:val="24"/>
          <w:szCs w:val="24"/>
          <w:lang w:val="kk-KZ"/>
        </w:rPr>
        <w:t xml:space="preserve"> Преподаватели сдали тестовые вопросы, вопросы письменных и устных экзаменов в удаленном режиме в отдел «Электронной обработки информации» Офис регистрации. Далее отдел «Электронной обработки информации» Офис регистрации подготовленные билеты вложены на сайте ИСВУЗ и сданы в отдел «Регистрации и академической записи».</w:t>
      </w:r>
    </w:p>
    <w:p w:rsidR="00537CA6" w:rsidRDefault="00537CA6" w:rsidP="00537CA6">
      <w:pPr>
        <w:pStyle w:val="ac"/>
        <w:tabs>
          <w:tab w:val="num" w:pos="0"/>
          <w:tab w:val="left" w:pos="5387"/>
        </w:tabs>
        <w:spacing w:after="0"/>
        <w:ind w:firstLine="720"/>
        <w:jc w:val="both"/>
        <w:rPr>
          <w:color w:val="000000" w:themeColor="text1"/>
          <w:sz w:val="24"/>
          <w:szCs w:val="24"/>
          <w:lang w:val="kk-KZ"/>
        </w:rPr>
      </w:pPr>
      <w:r>
        <w:rPr>
          <w:color w:val="000000" w:themeColor="text1"/>
          <w:sz w:val="24"/>
          <w:szCs w:val="24"/>
          <w:lang w:val="kk-KZ"/>
        </w:rPr>
        <w:lastRenderedPageBreak/>
        <w:t>-</w:t>
      </w:r>
      <w:r w:rsidRPr="00DF45E1">
        <w:rPr>
          <w:color w:val="000000" w:themeColor="text1"/>
          <w:sz w:val="24"/>
          <w:szCs w:val="24"/>
          <w:lang w:val="kk-KZ"/>
        </w:rPr>
        <w:t xml:space="preserve"> Регламенты приема экзаменов по тестовым, письменным, устным, творческим и кейсовым видам были дополнены и сданы.</w:t>
      </w:r>
    </w:p>
    <w:p w:rsidR="003E368B" w:rsidRPr="003E368B" w:rsidRDefault="00537CA6" w:rsidP="003E368B">
      <w:pPr>
        <w:tabs>
          <w:tab w:val="left" w:pos="709"/>
        </w:tabs>
        <w:ind w:firstLine="567"/>
        <w:jc w:val="both"/>
        <w:rPr>
          <w:color w:val="000000"/>
          <w:sz w:val="24"/>
          <w:szCs w:val="24"/>
          <w:lang w:val="kk-KZ"/>
        </w:rPr>
      </w:pPr>
      <w:r>
        <w:rPr>
          <w:color w:val="000000"/>
          <w:sz w:val="24"/>
          <w:szCs w:val="24"/>
          <w:lang w:val="kk-KZ"/>
        </w:rPr>
        <w:t>2</w:t>
      </w:r>
      <w:r w:rsidR="003E368B" w:rsidRPr="003E368B">
        <w:rPr>
          <w:color w:val="000000"/>
          <w:sz w:val="24"/>
          <w:szCs w:val="24"/>
          <w:lang w:val="kk-KZ"/>
        </w:rPr>
        <w:t xml:space="preserve">. Студенты показывают высокую успеваемость: абсолютная успеваемость по результатам сессии составляет </w:t>
      </w:r>
      <w:r w:rsidR="003E368B" w:rsidRPr="00DF45E1">
        <w:rPr>
          <w:color w:val="000000" w:themeColor="text1"/>
          <w:sz w:val="24"/>
          <w:szCs w:val="24"/>
          <w:lang w:val="kk-KZ"/>
        </w:rPr>
        <w:t>80,97 %.</w:t>
      </w:r>
      <w:r w:rsidR="003E368B" w:rsidRPr="003E368B">
        <w:rPr>
          <w:color w:val="000000"/>
          <w:sz w:val="24"/>
          <w:szCs w:val="24"/>
          <w:lang w:val="kk-KZ"/>
        </w:rPr>
        <w:t xml:space="preserve"> </w:t>
      </w:r>
      <w:r w:rsidR="003E368B">
        <w:rPr>
          <w:color w:val="000000"/>
          <w:sz w:val="24"/>
          <w:szCs w:val="24"/>
          <w:lang w:val="kk-KZ"/>
        </w:rPr>
        <w:t>4</w:t>
      </w:r>
      <w:r w:rsidR="003E368B" w:rsidRPr="003E368B">
        <w:rPr>
          <w:color w:val="000000"/>
          <w:sz w:val="24"/>
          <w:szCs w:val="24"/>
          <w:lang w:val="kk-KZ"/>
        </w:rPr>
        <w:t xml:space="preserve"> выпускник кафедры получил диплом с отличием.</w:t>
      </w:r>
    </w:p>
    <w:p w:rsidR="003E368B" w:rsidRPr="003E368B" w:rsidRDefault="00537CA6" w:rsidP="003E368B">
      <w:pPr>
        <w:tabs>
          <w:tab w:val="left" w:pos="709"/>
        </w:tabs>
        <w:ind w:firstLine="567"/>
        <w:jc w:val="both"/>
        <w:rPr>
          <w:color w:val="000000"/>
          <w:sz w:val="24"/>
          <w:szCs w:val="24"/>
          <w:lang w:val="kk-KZ"/>
        </w:rPr>
      </w:pPr>
      <w:r>
        <w:rPr>
          <w:color w:val="000000"/>
          <w:sz w:val="24"/>
          <w:szCs w:val="24"/>
          <w:lang w:val="kk-KZ"/>
        </w:rPr>
        <w:t>3</w:t>
      </w:r>
      <w:r w:rsidR="003E368B" w:rsidRPr="003E368B">
        <w:rPr>
          <w:color w:val="000000"/>
          <w:sz w:val="24"/>
          <w:szCs w:val="24"/>
          <w:lang w:val="kk-KZ"/>
        </w:rPr>
        <w:t>. По спец.дисциплинам, выполнения курсовых работ,  3-х дипломных проекта, а также по обслуживающим кафедрам велось преподавание на английском языке преподавателями кафедры – Отуншиевой А.Е., Токтабек А., Калдыбаевой Б.М.</w:t>
      </w:r>
      <w:r w:rsidR="00B53B17">
        <w:rPr>
          <w:color w:val="000000"/>
          <w:sz w:val="24"/>
          <w:szCs w:val="24"/>
          <w:lang w:val="kk-KZ"/>
        </w:rPr>
        <w:t>, Кенжехановой М.Б</w:t>
      </w:r>
      <w:r w:rsidR="003E368B" w:rsidRPr="003E368B">
        <w:rPr>
          <w:color w:val="000000"/>
          <w:sz w:val="24"/>
          <w:szCs w:val="24"/>
          <w:lang w:val="kk-KZ"/>
        </w:rPr>
        <w:t>.  Все дисциплины обеспечены УМКД на английском языке.</w:t>
      </w:r>
    </w:p>
    <w:p w:rsidR="003E368B" w:rsidRPr="00CA36BF" w:rsidRDefault="00537CA6" w:rsidP="003E368B">
      <w:pPr>
        <w:tabs>
          <w:tab w:val="left" w:pos="709"/>
        </w:tabs>
        <w:ind w:firstLine="567"/>
        <w:jc w:val="both"/>
        <w:rPr>
          <w:color w:val="000000"/>
          <w:sz w:val="24"/>
          <w:szCs w:val="24"/>
          <w:lang w:val="en-US"/>
        </w:rPr>
      </w:pPr>
      <w:r>
        <w:rPr>
          <w:color w:val="000000"/>
          <w:sz w:val="24"/>
          <w:szCs w:val="24"/>
          <w:lang w:val="kk-KZ"/>
        </w:rPr>
        <w:t>4</w:t>
      </w:r>
      <w:r w:rsidR="003E368B" w:rsidRPr="003E368B">
        <w:rPr>
          <w:color w:val="000000"/>
          <w:sz w:val="24"/>
          <w:szCs w:val="24"/>
          <w:lang w:val="kk-KZ"/>
        </w:rPr>
        <w:t>. План издания учебно-методической работы кафедры на 201</w:t>
      </w:r>
      <w:r w:rsidR="00105D2B">
        <w:rPr>
          <w:color w:val="000000"/>
          <w:sz w:val="24"/>
          <w:szCs w:val="24"/>
          <w:lang w:val="kk-KZ"/>
        </w:rPr>
        <w:t>9</w:t>
      </w:r>
      <w:r w:rsidR="003E368B" w:rsidRPr="003E368B">
        <w:rPr>
          <w:color w:val="000000"/>
          <w:sz w:val="24"/>
          <w:szCs w:val="24"/>
          <w:lang w:val="kk-KZ"/>
        </w:rPr>
        <w:t>-20</w:t>
      </w:r>
      <w:r w:rsidR="00105D2B">
        <w:rPr>
          <w:color w:val="000000"/>
          <w:sz w:val="24"/>
          <w:szCs w:val="24"/>
          <w:lang w:val="kk-KZ"/>
        </w:rPr>
        <w:t>20</w:t>
      </w:r>
      <w:r w:rsidR="003E368B" w:rsidRPr="003E368B">
        <w:rPr>
          <w:color w:val="000000"/>
          <w:sz w:val="24"/>
          <w:szCs w:val="24"/>
          <w:lang w:val="kk-KZ"/>
        </w:rPr>
        <w:t xml:space="preserve"> учебный год выполнен полностью: </w:t>
      </w:r>
      <w:r w:rsidR="00CD4ACB" w:rsidRPr="00DF45E1">
        <w:rPr>
          <w:color w:val="0D0D0D" w:themeColor="text1" w:themeTint="F2"/>
          <w:sz w:val="24"/>
          <w:szCs w:val="24"/>
        </w:rPr>
        <w:t xml:space="preserve">1учебник и 1 учебное пособие на английском языке; 1 кейс на английском языке; 10  курсов  лекций,  из них 2 - на государственном,  4 - на русском  и 4 на английском языках; 8 методических  указания  по выполнению практических занятий,  из них - 4 на государственном, 3 на русском, 1 на английском языках; 1 методическое  указание по выполнению лабораторных занятий на английском языке, 10 методическое указание по выполнению СРС и СРСП,  из них 4 на  государственном, 4 на русском и 2 на английском языках. Поданы на разработку 1 электронный учебник и 1 электронное учебное пособие на </w:t>
      </w:r>
      <w:r w:rsidR="00CD4ACB">
        <w:rPr>
          <w:color w:val="0D0D0D" w:themeColor="text1" w:themeTint="F2"/>
          <w:sz w:val="24"/>
          <w:szCs w:val="24"/>
        </w:rPr>
        <w:t>английском языке.</w:t>
      </w:r>
      <w:r w:rsidR="00CD4ACB" w:rsidRPr="00DF45E1">
        <w:rPr>
          <w:color w:val="0D0D0D" w:themeColor="text1" w:themeTint="F2"/>
          <w:sz w:val="24"/>
          <w:szCs w:val="24"/>
        </w:rPr>
        <w:t xml:space="preserve"> На портал университета выставлены электронные УМКД осеннего и весеннего  семестра  по всем читаемым дисциплинам</w:t>
      </w:r>
      <w:r w:rsidR="00CA36BF">
        <w:rPr>
          <w:color w:val="000000"/>
          <w:sz w:val="24"/>
          <w:szCs w:val="24"/>
        </w:rPr>
        <w:t>.</w:t>
      </w:r>
      <w:r w:rsidR="003E368B" w:rsidRPr="003E368B">
        <w:rPr>
          <w:color w:val="000000"/>
          <w:sz w:val="24"/>
          <w:szCs w:val="24"/>
        </w:rPr>
        <w:t xml:space="preserve"> </w:t>
      </w:r>
      <w:r w:rsidR="00CA36BF" w:rsidRPr="00DF45E1">
        <w:rPr>
          <w:color w:val="0D0D0D" w:themeColor="text1" w:themeTint="F2"/>
          <w:sz w:val="24"/>
          <w:szCs w:val="24"/>
        </w:rPr>
        <w:t>Вне</w:t>
      </w:r>
      <w:r w:rsidR="00CA36BF" w:rsidRPr="00DF45E1">
        <w:rPr>
          <w:color w:val="0D0D0D" w:themeColor="text1" w:themeTint="F2"/>
          <w:sz w:val="24"/>
          <w:szCs w:val="24"/>
          <w:lang w:val="en-US"/>
        </w:rPr>
        <w:t xml:space="preserve"> </w:t>
      </w:r>
      <w:r w:rsidR="00CA36BF" w:rsidRPr="00DF45E1">
        <w:rPr>
          <w:color w:val="0D0D0D" w:themeColor="text1" w:themeTint="F2"/>
          <w:sz w:val="24"/>
          <w:szCs w:val="24"/>
        </w:rPr>
        <w:t>плана</w:t>
      </w:r>
      <w:r w:rsidR="00CA36BF" w:rsidRPr="00DF45E1">
        <w:rPr>
          <w:color w:val="0D0D0D" w:themeColor="text1" w:themeTint="F2"/>
          <w:sz w:val="24"/>
          <w:szCs w:val="24"/>
          <w:lang w:val="en-US"/>
        </w:rPr>
        <w:t xml:space="preserve"> </w:t>
      </w:r>
      <w:r w:rsidR="00CA36BF" w:rsidRPr="00DF45E1">
        <w:rPr>
          <w:color w:val="0D0D0D" w:themeColor="text1" w:themeTint="F2"/>
          <w:sz w:val="24"/>
          <w:szCs w:val="24"/>
        </w:rPr>
        <w:t>была</w:t>
      </w:r>
      <w:r w:rsidR="00CA36BF" w:rsidRPr="00DF45E1">
        <w:rPr>
          <w:color w:val="0D0D0D" w:themeColor="text1" w:themeTint="F2"/>
          <w:sz w:val="24"/>
          <w:szCs w:val="24"/>
          <w:lang w:val="en-US"/>
        </w:rPr>
        <w:t xml:space="preserve"> </w:t>
      </w:r>
      <w:r w:rsidR="00CA36BF" w:rsidRPr="00DF45E1">
        <w:rPr>
          <w:color w:val="0D0D0D" w:themeColor="text1" w:themeTint="F2"/>
          <w:sz w:val="24"/>
          <w:szCs w:val="24"/>
        </w:rPr>
        <w:t>разработаны</w:t>
      </w:r>
      <w:r w:rsidR="00CA36BF" w:rsidRPr="00DF45E1">
        <w:rPr>
          <w:color w:val="0D0D0D" w:themeColor="text1" w:themeTint="F2"/>
          <w:sz w:val="24"/>
          <w:szCs w:val="24"/>
          <w:lang w:val="en-US"/>
        </w:rPr>
        <w:t xml:space="preserve"> </w:t>
      </w:r>
      <w:r w:rsidR="00CA36BF" w:rsidRPr="00DF45E1">
        <w:rPr>
          <w:color w:val="0D0D0D" w:themeColor="text1" w:themeTint="F2"/>
          <w:sz w:val="24"/>
          <w:szCs w:val="24"/>
        </w:rPr>
        <w:t>элетронная</w:t>
      </w:r>
      <w:r w:rsidR="00CA36BF" w:rsidRPr="00DF45E1">
        <w:rPr>
          <w:color w:val="0D0D0D" w:themeColor="text1" w:themeTint="F2"/>
          <w:sz w:val="24"/>
          <w:szCs w:val="24"/>
          <w:lang w:val="en-US"/>
        </w:rPr>
        <w:t xml:space="preserve"> </w:t>
      </w:r>
      <w:r w:rsidR="00CA36BF" w:rsidRPr="00DF45E1">
        <w:rPr>
          <w:color w:val="0D0D0D" w:themeColor="text1" w:themeTint="F2"/>
          <w:sz w:val="24"/>
          <w:szCs w:val="24"/>
        </w:rPr>
        <w:t>монография</w:t>
      </w:r>
      <w:r w:rsidR="00CA36BF" w:rsidRPr="00DF45E1">
        <w:rPr>
          <w:color w:val="0D0D0D" w:themeColor="text1" w:themeTint="F2"/>
          <w:sz w:val="24"/>
          <w:szCs w:val="24"/>
          <w:lang w:val="en-US"/>
        </w:rPr>
        <w:t xml:space="preserve"> Kaldybayeva B.M., Khusanov A.E., Sabyrkhanov D.S., Khusanov Zh.E., Dzhanmuldaeva Zh.K., Kenzhekhanova M.B. Development of technology and simulation of the process of biogas microbubbling cleaning to obtain highly concentrated methane from renewable energy sources (monograph). – Shymkent: M.Auezov South-Kaz</w:t>
      </w:r>
      <w:r w:rsidR="00CA36BF">
        <w:rPr>
          <w:color w:val="0D0D0D" w:themeColor="text1" w:themeTint="F2"/>
          <w:sz w:val="24"/>
          <w:szCs w:val="24"/>
          <w:lang w:val="en-US"/>
        </w:rPr>
        <w:t>akhstan State University, 2019.</w:t>
      </w:r>
    </w:p>
    <w:p w:rsidR="003E368B" w:rsidRPr="003E368B" w:rsidRDefault="003E368B" w:rsidP="003E368B">
      <w:pPr>
        <w:ind w:firstLine="567"/>
        <w:jc w:val="both"/>
        <w:rPr>
          <w:color w:val="000000"/>
          <w:sz w:val="24"/>
          <w:szCs w:val="24"/>
          <w:lang w:val="kk-KZ"/>
        </w:rPr>
      </w:pPr>
      <w:r w:rsidRPr="003E368B">
        <w:rPr>
          <w:color w:val="000000"/>
          <w:sz w:val="24"/>
          <w:szCs w:val="24"/>
        </w:rPr>
        <w:t>Имеется акты внедрения в учебный процесс – 1</w:t>
      </w:r>
      <w:r w:rsidR="00105D2B">
        <w:rPr>
          <w:color w:val="000000"/>
          <w:sz w:val="24"/>
          <w:szCs w:val="24"/>
        </w:rPr>
        <w:t>3</w:t>
      </w:r>
      <w:r w:rsidRPr="003E368B">
        <w:rPr>
          <w:color w:val="000000"/>
          <w:sz w:val="24"/>
          <w:szCs w:val="24"/>
        </w:rPr>
        <w:t xml:space="preserve"> акта</w:t>
      </w:r>
    </w:p>
    <w:p w:rsidR="003E368B" w:rsidRPr="003E368B" w:rsidRDefault="00537CA6" w:rsidP="003E368B">
      <w:pPr>
        <w:tabs>
          <w:tab w:val="left" w:pos="709"/>
        </w:tabs>
        <w:ind w:firstLine="567"/>
        <w:jc w:val="both"/>
        <w:rPr>
          <w:color w:val="000000"/>
          <w:sz w:val="24"/>
          <w:szCs w:val="24"/>
          <w:lang w:eastAsia="ko-KR"/>
        </w:rPr>
      </w:pPr>
      <w:r>
        <w:rPr>
          <w:color w:val="000000"/>
          <w:sz w:val="24"/>
          <w:szCs w:val="24"/>
          <w:lang w:val="kk-KZ"/>
        </w:rPr>
        <w:t>5</w:t>
      </w:r>
      <w:r w:rsidR="003E368B" w:rsidRPr="003E368B">
        <w:rPr>
          <w:color w:val="000000"/>
          <w:sz w:val="24"/>
          <w:szCs w:val="24"/>
          <w:lang w:val="kk-KZ"/>
        </w:rPr>
        <w:t xml:space="preserve">. </w:t>
      </w:r>
      <w:r w:rsidR="003E368B" w:rsidRPr="003E368B">
        <w:rPr>
          <w:color w:val="000000"/>
          <w:sz w:val="24"/>
          <w:szCs w:val="24"/>
        </w:rPr>
        <w:t>Студенты активно участвовали в научно-исследовательской работе; 4 студента получили призовые места на 22-ой университетской студенческой научной конференции.</w:t>
      </w:r>
    </w:p>
    <w:p w:rsidR="003E368B" w:rsidRPr="003E368B" w:rsidRDefault="00537CA6" w:rsidP="003E368B">
      <w:pPr>
        <w:tabs>
          <w:tab w:val="left" w:pos="709"/>
        </w:tabs>
        <w:ind w:firstLine="567"/>
        <w:jc w:val="both"/>
        <w:rPr>
          <w:color w:val="000000"/>
          <w:sz w:val="24"/>
          <w:szCs w:val="24"/>
          <w:lang w:val="kk-KZ"/>
        </w:rPr>
      </w:pPr>
      <w:r>
        <w:rPr>
          <w:color w:val="000000"/>
          <w:sz w:val="24"/>
          <w:szCs w:val="24"/>
          <w:lang w:eastAsia="ko-KR"/>
        </w:rPr>
        <w:t>6</w:t>
      </w:r>
      <w:r w:rsidR="003E368B" w:rsidRPr="003E368B">
        <w:rPr>
          <w:color w:val="000000"/>
          <w:sz w:val="24"/>
          <w:szCs w:val="24"/>
          <w:lang w:eastAsia="ko-KR"/>
        </w:rPr>
        <w:t xml:space="preserve">. </w:t>
      </w:r>
      <w:r w:rsidR="003E368B" w:rsidRPr="003E368B">
        <w:rPr>
          <w:color w:val="000000"/>
          <w:sz w:val="24"/>
          <w:szCs w:val="24"/>
        </w:rPr>
        <w:t>Регулярно обновляются новости кафедрального на трех языках.</w:t>
      </w:r>
    </w:p>
    <w:p w:rsidR="003E368B" w:rsidRPr="003E368B" w:rsidRDefault="00537CA6" w:rsidP="003E368B">
      <w:pPr>
        <w:ind w:firstLine="567"/>
        <w:jc w:val="both"/>
        <w:rPr>
          <w:color w:val="000000"/>
          <w:sz w:val="24"/>
          <w:szCs w:val="24"/>
          <w:lang w:val="kk-KZ"/>
        </w:rPr>
      </w:pPr>
      <w:r>
        <w:rPr>
          <w:color w:val="000000"/>
          <w:sz w:val="24"/>
          <w:szCs w:val="24"/>
        </w:rPr>
        <w:t>7</w:t>
      </w:r>
      <w:r w:rsidR="003E368B" w:rsidRPr="003E368B">
        <w:rPr>
          <w:color w:val="000000"/>
          <w:sz w:val="24"/>
          <w:szCs w:val="24"/>
        </w:rPr>
        <w:t xml:space="preserve">. </w:t>
      </w:r>
      <w:r w:rsidR="003E368B" w:rsidRPr="003E368B">
        <w:rPr>
          <w:color w:val="000000"/>
          <w:sz w:val="24"/>
          <w:szCs w:val="24"/>
          <w:lang w:val="kk-KZ"/>
        </w:rPr>
        <w:t xml:space="preserve">Опубликованы 6 статей по профориентации. Регулярно обновлялись странички в социальных сетях </w:t>
      </w:r>
      <w:r w:rsidR="003E368B" w:rsidRPr="003E368B">
        <w:rPr>
          <w:color w:val="000000"/>
          <w:sz w:val="24"/>
          <w:szCs w:val="24"/>
        </w:rPr>
        <w:t>@</w:t>
      </w:r>
      <w:r w:rsidR="003E368B" w:rsidRPr="003E368B">
        <w:rPr>
          <w:color w:val="000000"/>
          <w:sz w:val="24"/>
          <w:szCs w:val="24"/>
          <w:lang w:val="en-GB"/>
        </w:rPr>
        <w:t>standard</w:t>
      </w:r>
      <w:r w:rsidR="003E368B" w:rsidRPr="003E368B">
        <w:rPr>
          <w:color w:val="000000"/>
          <w:sz w:val="24"/>
          <w:szCs w:val="24"/>
        </w:rPr>
        <w:t>_</w:t>
      </w:r>
      <w:r w:rsidR="003E368B" w:rsidRPr="003E368B">
        <w:rPr>
          <w:color w:val="000000"/>
          <w:sz w:val="24"/>
          <w:szCs w:val="24"/>
          <w:lang w:val="en-GB"/>
        </w:rPr>
        <w:t>ukgu</w:t>
      </w:r>
      <w:r w:rsidR="003E368B" w:rsidRPr="003E368B">
        <w:rPr>
          <w:color w:val="000000"/>
          <w:sz w:val="24"/>
          <w:szCs w:val="24"/>
          <w:lang w:val="kk-KZ"/>
        </w:rPr>
        <w:t>,</w:t>
      </w:r>
      <w:r w:rsidR="003E368B" w:rsidRPr="003E368B">
        <w:rPr>
          <w:color w:val="000000"/>
          <w:sz w:val="24"/>
          <w:szCs w:val="24"/>
        </w:rPr>
        <w:t xml:space="preserve"> </w:t>
      </w:r>
      <w:r w:rsidR="003E368B" w:rsidRPr="003E368B">
        <w:rPr>
          <w:color w:val="000000"/>
          <w:sz w:val="24"/>
          <w:szCs w:val="24"/>
          <w:lang w:val="en-US"/>
        </w:rPr>
        <w:t>facebook</w:t>
      </w:r>
      <w:r w:rsidR="003E368B" w:rsidRPr="003E368B">
        <w:rPr>
          <w:color w:val="000000"/>
          <w:sz w:val="24"/>
          <w:szCs w:val="24"/>
        </w:rPr>
        <w:t xml:space="preserve">, </w:t>
      </w:r>
      <w:r w:rsidR="003E368B" w:rsidRPr="003E368B">
        <w:rPr>
          <w:color w:val="000000"/>
          <w:sz w:val="24"/>
          <w:szCs w:val="24"/>
          <w:lang w:val="en-US"/>
        </w:rPr>
        <w:t>vk</w:t>
      </w:r>
      <w:r w:rsidR="003E368B" w:rsidRPr="003E368B">
        <w:rPr>
          <w:color w:val="000000"/>
          <w:sz w:val="24"/>
          <w:szCs w:val="24"/>
        </w:rPr>
        <w:t>.</w:t>
      </w:r>
      <w:r w:rsidR="003E368B" w:rsidRPr="003E368B">
        <w:rPr>
          <w:color w:val="000000"/>
          <w:sz w:val="24"/>
          <w:szCs w:val="24"/>
          <w:lang w:val="en-US"/>
        </w:rPr>
        <w:t>com</w:t>
      </w:r>
      <w:r w:rsidR="003E368B" w:rsidRPr="003E368B">
        <w:rPr>
          <w:color w:val="000000"/>
          <w:sz w:val="24"/>
          <w:szCs w:val="24"/>
        </w:rPr>
        <w:t xml:space="preserve"> </w:t>
      </w:r>
      <w:r w:rsidR="003E368B" w:rsidRPr="003E368B">
        <w:rPr>
          <w:color w:val="000000"/>
          <w:sz w:val="24"/>
          <w:szCs w:val="24"/>
          <w:lang w:val="kk-KZ"/>
        </w:rPr>
        <w:t xml:space="preserve">для потребителей и всех заинтересованных сторон образовательных программ </w:t>
      </w:r>
      <w:r w:rsidR="00105D2B">
        <w:rPr>
          <w:color w:val="000000"/>
          <w:sz w:val="24"/>
          <w:szCs w:val="24"/>
          <w:lang w:val="kk-KZ"/>
        </w:rPr>
        <w:t>6</w:t>
      </w:r>
      <w:r w:rsidR="003E368B" w:rsidRPr="003E368B">
        <w:rPr>
          <w:color w:val="000000"/>
          <w:sz w:val="24"/>
          <w:szCs w:val="24"/>
          <w:lang w:val="kk-KZ"/>
        </w:rPr>
        <w:t>В07</w:t>
      </w:r>
      <w:r w:rsidR="00105D2B">
        <w:rPr>
          <w:color w:val="000000"/>
          <w:sz w:val="24"/>
          <w:szCs w:val="24"/>
          <w:lang w:val="kk-KZ"/>
        </w:rPr>
        <w:t>510</w:t>
      </w:r>
      <w:r w:rsidR="003E368B" w:rsidRPr="003E368B">
        <w:rPr>
          <w:color w:val="000000"/>
          <w:sz w:val="24"/>
          <w:szCs w:val="24"/>
          <w:lang w:val="kk-KZ"/>
        </w:rPr>
        <w:t xml:space="preserve"> «Стандартизация и сертификация» (по отраслям), </w:t>
      </w:r>
      <w:r w:rsidR="00105D2B">
        <w:rPr>
          <w:color w:val="000000"/>
          <w:sz w:val="24"/>
          <w:szCs w:val="24"/>
          <w:lang w:val="kk-KZ"/>
        </w:rPr>
        <w:t>7</w:t>
      </w:r>
      <w:r w:rsidR="003E368B" w:rsidRPr="003E368B">
        <w:rPr>
          <w:color w:val="000000"/>
          <w:sz w:val="24"/>
          <w:szCs w:val="24"/>
          <w:lang w:val="kk-KZ"/>
        </w:rPr>
        <w:t>М07</w:t>
      </w:r>
      <w:r w:rsidR="00105D2B">
        <w:rPr>
          <w:color w:val="000000"/>
          <w:sz w:val="24"/>
          <w:szCs w:val="24"/>
          <w:lang w:val="kk-KZ"/>
        </w:rPr>
        <w:t>510</w:t>
      </w:r>
      <w:r w:rsidR="003E368B" w:rsidRPr="003E368B">
        <w:rPr>
          <w:color w:val="000000"/>
          <w:sz w:val="24"/>
          <w:szCs w:val="24"/>
          <w:lang w:val="kk-KZ"/>
        </w:rPr>
        <w:t xml:space="preserve"> - Стандартизация и сертификация (по отраслям)</w:t>
      </w:r>
    </w:p>
    <w:p w:rsidR="003E368B" w:rsidRPr="003E368B" w:rsidRDefault="00537CA6" w:rsidP="003E368B">
      <w:pPr>
        <w:ind w:firstLine="567"/>
        <w:jc w:val="both"/>
        <w:rPr>
          <w:color w:val="000000"/>
          <w:sz w:val="24"/>
          <w:szCs w:val="24"/>
          <w:lang w:val="kk-KZ"/>
        </w:rPr>
      </w:pPr>
      <w:r>
        <w:rPr>
          <w:color w:val="000000"/>
          <w:sz w:val="24"/>
          <w:szCs w:val="24"/>
          <w:lang w:val="kk-KZ"/>
        </w:rPr>
        <w:t>8</w:t>
      </w:r>
      <w:r w:rsidR="003E368B" w:rsidRPr="003E368B">
        <w:rPr>
          <w:color w:val="000000"/>
          <w:sz w:val="24"/>
          <w:szCs w:val="24"/>
          <w:lang w:val="kk-KZ"/>
        </w:rPr>
        <w:t xml:space="preserve">. Разработаны ОП по действующим  специальностям </w:t>
      </w:r>
      <w:r w:rsidR="003E368B" w:rsidRPr="003E368B">
        <w:rPr>
          <w:color w:val="000000"/>
          <w:sz w:val="24"/>
          <w:szCs w:val="24"/>
        </w:rPr>
        <w:t xml:space="preserve">6В07510 -  Стандартизация и сертификация (по отраслям), 7М07510 - Стандартизация и сертификация (по отраслям) </w:t>
      </w:r>
      <w:r w:rsidR="003E368B" w:rsidRPr="003E368B">
        <w:rPr>
          <w:color w:val="000000"/>
          <w:sz w:val="24"/>
          <w:szCs w:val="24"/>
          <w:lang w:val="kk-KZ"/>
        </w:rPr>
        <w:t xml:space="preserve">и новые ОП по специальнстям </w:t>
      </w:r>
      <w:r w:rsidR="003E368B" w:rsidRPr="003E368B">
        <w:rPr>
          <w:color w:val="000000"/>
          <w:sz w:val="24"/>
          <w:szCs w:val="24"/>
        </w:rPr>
        <w:t>6В07513 – Метрология,  7М07513 – Метрология</w:t>
      </w:r>
      <w:r w:rsidR="003E368B" w:rsidRPr="003E368B">
        <w:rPr>
          <w:color w:val="000000"/>
          <w:sz w:val="24"/>
          <w:szCs w:val="24"/>
          <w:lang w:val="kk-KZ"/>
        </w:rPr>
        <w:t xml:space="preserve"> для внесения в реестр ОП МОН РК</w:t>
      </w:r>
    </w:p>
    <w:p w:rsidR="003E368B" w:rsidRPr="003E368B" w:rsidRDefault="003E368B" w:rsidP="003E368B">
      <w:pPr>
        <w:ind w:firstLine="567"/>
        <w:jc w:val="both"/>
        <w:rPr>
          <w:color w:val="000000"/>
          <w:sz w:val="24"/>
          <w:szCs w:val="24"/>
          <w:lang w:val="kk-KZ"/>
        </w:rPr>
      </w:pPr>
    </w:p>
    <w:p w:rsidR="003E368B" w:rsidRPr="003E368B" w:rsidRDefault="003E368B" w:rsidP="003E368B">
      <w:pPr>
        <w:ind w:firstLine="567"/>
        <w:jc w:val="both"/>
        <w:rPr>
          <w:b/>
          <w:color w:val="000000"/>
          <w:sz w:val="24"/>
          <w:szCs w:val="24"/>
        </w:rPr>
      </w:pPr>
      <w:r w:rsidRPr="003E368B">
        <w:rPr>
          <w:b/>
          <w:color w:val="000000"/>
          <w:sz w:val="24"/>
          <w:szCs w:val="24"/>
          <w:lang w:val="kk-KZ"/>
        </w:rPr>
        <w:t>П</w:t>
      </w:r>
      <w:r w:rsidRPr="003E368B">
        <w:rPr>
          <w:b/>
          <w:color w:val="000000"/>
          <w:sz w:val="24"/>
          <w:szCs w:val="24"/>
        </w:rPr>
        <w:t>редложения и постановочные вопросы по перспективам развития кафедры</w:t>
      </w:r>
    </w:p>
    <w:p w:rsidR="003E368B" w:rsidRPr="003E368B" w:rsidRDefault="003E368B" w:rsidP="003E368B">
      <w:pPr>
        <w:ind w:firstLine="567"/>
        <w:jc w:val="both"/>
        <w:rPr>
          <w:color w:val="000000"/>
          <w:sz w:val="24"/>
          <w:szCs w:val="24"/>
        </w:rPr>
      </w:pPr>
      <w:r w:rsidRPr="003E368B">
        <w:rPr>
          <w:color w:val="000000"/>
          <w:sz w:val="24"/>
          <w:szCs w:val="24"/>
        </w:rPr>
        <w:t>1. Включение в реестр МОН РК, действующих ОП специальности 6В07510 -  Стандартизация и сертификация (по отраслям), 7М07510 - Стандартизация и сертификация (по отраслям) и  новых ОП по специальностям 6В07513 – Метрология,  7М07513 – Метрология.</w:t>
      </w:r>
    </w:p>
    <w:p w:rsidR="003E368B" w:rsidRPr="003E368B" w:rsidRDefault="003E368B" w:rsidP="003E368B">
      <w:pPr>
        <w:ind w:firstLine="567"/>
        <w:jc w:val="both"/>
        <w:rPr>
          <w:bCs/>
          <w:color w:val="000000"/>
          <w:sz w:val="24"/>
          <w:szCs w:val="24"/>
        </w:rPr>
      </w:pPr>
      <w:r w:rsidRPr="003E368B">
        <w:rPr>
          <w:bCs/>
          <w:color w:val="000000"/>
          <w:sz w:val="24"/>
          <w:szCs w:val="24"/>
        </w:rPr>
        <w:t xml:space="preserve">2. </w:t>
      </w:r>
      <w:r w:rsidRPr="003E368B">
        <w:rPr>
          <w:color w:val="000000"/>
          <w:sz w:val="24"/>
          <w:szCs w:val="24"/>
        </w:rPr>
        <w:t>Организация работ по выполнению Плана корректирующих действий  по ОП кафедры</w:t>
      </w:r>
    </w:p>
    <w:p w:rsidR="003E368B" w:rsidRPr="003E368B" w:rsidRDefault="003E368B" w:rsidP="003E368B">
      <w:pPr>
        <w:ind w:firstLine="567"/>
        <w:jc w:val="both"/>
        <w:rPr>
          <w:bCs/>
          <w:color w:val="000000"/>
          <w:sz w:val="24"/>
          <w:szCs w:val="24"/>
        </w:rPr>
      </w:pPr>
      <w:r w:rsidRPr="003E368B">
        <w:rPr>
          <w:bCs/>
          <w:color w:val="000000"/>
          <w:sz w:val="24"/>
          <w:szCs w:val="24"/>
        </w:rPr>
        <w:t>3.  Повышение квалификации 1 ППС в зарубежных научных центрах</w:t>
      </w:r>
    </w:p>
    <w:p w:rsidR="003E368B" w:rsidRPr="003E368B" w:rsidRDefault="003B1250" w:rsidP="003E368B">
      <w:pPr>
        <w:ind w:firstLine="567"/>
        <w:jc w:val="both"/>
        <w:rPr>
          <w:bCs/>
          <w:color w:val="000000"/>
          <w:sz w:val="24"/>
          <w:szCs w:val="24"/>
        </w:rPr>
      </w:pPr>
      <w:r>
        <w:rPr>
          <w:color w:val="000000"/>
          <w:sz w:val="24"/>
          <w:szCs w:val="24"/>
        </w:rPr>
        <w:t>4</w:t>
      </w:r>
      <w:r w:rsidR="003E368B" w:rsidRPr="003E368B">
        <w:rPr>
          <w:color w:val="000000"/>
          <w:sz w:val="24"/>
          <w:szCs w:val="24"/>
        </w:rPr>
        <w:t>.</w:t>
      </w:r>
      <w:r w:rsidR="003E368B" w:rsidRPr="003E368B">
        <w:rPr>
          <w:bCs/>
          <w:color w:val="000000"/>
          <w:sz w:val="24"/>
          <w:szCs w:val="24"/>
        </w:rPr>
        <w:t xml:space="preserve"> Подготовка 3  статей для опубликования результатов НИР в журналах с индексом цитируемости не менее 0,25</w:t>
      </w:r>
    </w:p>
    <w:p w:rsidR="003E368B" w:rsidRPr="003E368B" w:rsidRDefault="003B1250" w:rsidP="003E368B">
      <w:pPr>
        <w:pStyle w:val="ac"/>
        <w:spacing w:after="0"/>
        <w:ind w:firstLine="567"/>
        <w:jc w:val="both"/>
        <w:rPr>
          <w:color w:val="000000"/>
          <w:sz w:val="24"/>
          <w:szCs w:val="24"/>
        </w:rPr>
      </w:pPr>
      <w:r>
        <w:rPr>
          <w:bCs/>
          <w:color w:val="000000"/>
          <w:sz w:val="24"/>
          <w:szCs w:val="24"/>
        </w:rPr>
        <w:t>5</w:t>
      </w:r>
      <w:r w:rsidR="003E368B" w:rsidRPr="003E368B">
        <w:rPr>
          <w:bCs/>
          <w:color w:val="000000"/>
          <w:sz w:val="24"/>
          <w:szCs w:val="24"/>
        </w:rPr>
        <w:t>. Продолжить работу по ежегодному отправлению на учебу  студентов и магистрантов в ведущие учебные заведения по программе академической мобильности.</w:t>
      </w:r>
    </w:p>
    <w:p w:rsidR="003E368B" w:rsidRPr="003E368B" w:rsidRDefault="003B1250" w:rsidP="003E368B">
      <w:pPr>
        <w:ind w:firstLine="567"/>
        <w:jc w:val="both"/>
        <w:rPr>
          <w:color w:val="000000"/>
          <w:sz w:val="24"/>
          <w:szCs w:val="24"/>
        </w:rPr>
      </w:pPr>
      <w:r>
        <w:rPr>
          <w:color w:val="000000"/>
          <w:sz w:val="24"/>
          <w:szCs w:val="24"/>
        </w:rPr>
        <w:t>6</w:t>
      </w:r>
      <w:r w:rsidR="003E368B" w:rsidRPr="003E368B">
        <w:rPr>
          <w:color w:val="000000"/>
          <w:sz w:val="24"/>
          <w:szCs w:val="24"/>
        </w:rPr>
        <w:t xml:space="preserve">. Организация и подготовка к обучению полиязычных групп по специальностям </w:t>
      </w:r>
      <w:r w:rsidR="00105D2B">
        <w:rPr>
          <w:color w:val="000000"/>
          <w:sz w:val="24"/>
          <w:szCs w:val="24"/>
        </w:rPr>
        <w:t>6</w:t>
      </w:r>
      <w:r w:rsidR="003E368B" w:rsidRPr="003E368B">
        <w:rPr>
          <w:color w:val="000000"/>
          <w:sz w:val="24"/>
          <w:szCs w:val="24"/>
        </w:rPr>
        <w:t>В07</w:t>
      </w:r>
      <w:r w:rsidR="00105D2B">
        <w:rPr>
          <w:color w:val="000000"/>
          <w:sz w:val="24"/>
          <w:szCs w:val="24"/>
        </w:rPr>
        <w:t>510</w:t>
      </w:r>
      <w:r w:rsidR="003E368B" w:rsidRPr="003E368B">
        <w:rPr>
          <w:color w:val="000000"/>
          <w:sz w:val="24"/>
          <w:szCs w:val="24"/>
        </w:rPr>
        <w:t xml:space="preserve"> - Стандартизация и сертификация (по отраслям), </w:t>
      </w:r>
      <w:r w:rsidR="00105D2B">
        <w:rPr>
          <w:color w:val="000000"/>
          <w:sz w:val="24"/>
          <w:szCs w:val="24"/>
        </w:rPr>
        <w:t>6</w:t>
      </w:r>
      <w:r w:rsidR="003E368B" w:rsidRPr="003E368B">
        <w:rPr>
          <w:color w:val="000000"/>
          <w:sz w:val="24"/>
          <w:szCs w:val="24"/>
        </w:rPr>
        <w:t>В07</w:t>
      </w:r>
      <w:r w:rsidR="00105D2B">
        <w:rPr>
          <w:color w:val="000000"/>
          <w:sz w:val="24"/>
          <w:szCs w:val="24"/>
        </w:rPr>
        <w:t>513</w:t>
      </w:r>
      <w:r w:rsidR="003E368B" w:rsidRPr="003E368B">
        <w:rPr>
          <w:color w:val="000000"/>
          <w:sz w:val="24"/>
          <w:szCs w:val="24"/>
        </w:rPr>
        <w:t xml:space="preserve"> - Метрология и обслуживающих кафедр.</w:t>
      </w:r>
    </w:p>
    <w:p w:rsidR="003E368B" w:rsidRPr="003E368B" w:rsidRDefault="003B1250" w:rsidP="003E368B">
      <w:pPr>
        <w:ind w:firstLine="567"/>
        <w:jc w:val="both"/>
        <w:rPr>
          <w:color w:val="000000"/>
          <w:sz w:val="24"/>
          <w:szCs w:val="24"/>
        </w:rPr>
      </w:pPr>
      <w:r>
        <w:rPr>
          <w:color w:val="000000"/>
          <w:sz w:val="24"/>
          <w:szCs w:val="24"/>
        </w:rPr>
        <w:lastRenderedPageBreak/>
        <w:t>7</w:t>
      </w:r>
      <w:r w:rsidR="003E368B" w:rsidRPr="003E368B">
        <w:rPr>
          <w:color w:val="000000"/>
          <w:sz w:val="24"/>
          <w:szCs w:val="24"/>
        </w:rPr>
        <w:t>. Продолжить работы по подготовке научно-педагогических кадров по программе «Болашак» в ведущих зарубежных образовательных учреждениях -</w:t>
      </w:r>
      <w:r w:rsidR="00105D2B">
        <w:rPr>
          <w:color w:val="000000"/>
          <w:sz w:val="24"/>
          <w:szCs w:val="24"/>
        </w:rPr>
        <w:t>3</w:t>
      </w:r>
      <w:r w:rsidR="003E368B" w:rsidRPr="003E368B">
        <w:rPr>
          <w:color w:val="000000"/>
          <w:sz w:val="24"/>
          <w:szCs w:val="24"/>
        </w:rPr>
        <w:t xml:space="preserve"> ППС.</w:t>
      </w:r>
    </w:p>
    <w:p w:rsidR="003E368B" w:rsidRPr="003E368B" w:rsidRDefault="003B1250" w:rsidP="003E368B">
      <w:pPr>
        <w:ind w:firstLine="567"/>
        <w:jc w:val="both"/>
        <w:rPr>
          <w:color w:val="000000"/>
          <w:sz w:val="24"/>
          <w:szCs w:val="24"/>
        </w:rPr>
      </w:pPr>
      <w:r>
        <w:rPr>
          <w:color w:val="000000"/>
          <w:sz w:val="24"/>
          <w:szCs w:val="24"/>
        </w:rPr>
        <w:t>8</w:t>
      </w:r>
      <w:r w:rsidR="003E368B" w:rsidRPr="003E368B">
        <w:rPr>
          <w:color w:val="000000"/>
          <w:sz w:val="24"/>
          <w:szCs w:val="24"/>
        </w:rPr>
        <w:t xml:space="preserve">. Увеличение количества подаваемых заявок на получения научных грантов в рамках АО «Фонд науки» – </w:t>
      </w:r>
      <w:r w:rsidR="00105D2B">
        <w:rPr>
          <w:color w:val="000000"/>
          <w:sz w:val="24"/>
          <w:szCs w:val="24"/>
        </w:rPr>
        <w:t>1</w:t>
      </w:r>
      <w:r w:rsidR="003E368B" w:rsidRPr="003E368B">
        <w:rPr>
          <w:color w:val="000000"/>
          <w:sz w:val="24"/>
          <w:szCs w:val="24"/>
        </w:rPr>
        <w:t xml:space="preserve">, КН МОН РК – </w:t>
      </w:r>
      <w:r w:rsidR="00105D2B">
        <w:rPr>
          <w:color w:val="000000"/>
          <w:sz w:val="24"/>
          <w:szCs w:val="24"/>
        </w:rPr>
        <w:t>1</w:t>
      </w:r>
      <w:r w:rsidR="003E368B" w:rsidRPr="003E368B">
        <w:rPr>
          <w:color w:val="000000"/>
          <w:sz w:val="24"/>
          <w:szCs w:val="24"/>
        </w:rPr>
        <w:t>.</w:t>
      </w:r>
    </w:p>
    <w:p w:rsidR="003E368B" w:rsidRPr="003E368B" w:rsidRDefault="003B1250" w:rsidP="003E368B">
      <w:pPr>
        <w:ind w:firstLine="567"/>
        <w:jc w:val="both"/>
        <w:rPr>
          <w:color w:val="000000"/>
          <w:sz w:val="24"/>
          <w:szCs w:val="24"/>
        </w:rPr>
      </w:pPr>
      <w:r>
        <w:rPr>
          <w:color w:val="000000"/>
          <w:sz w:val="24"/>
          <w:szCs w:val="24"/>
        </w:rPr>
        <w:t>9</w:t>
      </w:r>
      <w:r w:rsidR="003E368B" w:rsidRPr="003E368B">
        <w:rPr>
          <w:color w:val="000000"/>
          <w:sz w:val="24"/>
          <w:szCs w:val="24"/>
        </w:rPr>
        <w:t>. Развивать международное сотрудничество в рамках образовательных и научно-исследовательских программ.</w:t>
      </w:r>
    </w:p>
    <w:p w:rsidR="003E368B" w:rsidRPr="003E368B" w:rsidRDefault="003B1250" w:rsidP="003E368B">
      <w:pPr>
        <w:ind w:firstLine="567"/>
        <w:jc w:val="both"/>
        <w:rPr>
          <w:color w:val="000000"/>
          <w:sz w:val="24"/>
          <w:szCs w:val="24"/>
        </w:rPr>
      </w:pPr>
      <w:r>
        <w:rPr>
          <w:color w:val="000000"/>
          <w:sz w:val="24"/>
          <w:szCs w:val="24"/>
        </w:rPr>
        <w:t>10</w:t>
      </w:r>
      <w:r w:rsidR="003E368B" w:rsidRPr="003E368B">
        <w:rPr>
          <w:color w:val="000000"/>
          <w:sz w:val="24"/>
          <w:szCs w:val="24"/>
        </w:rPr>
        <w:t xml:space="preserve">. Продолжить работы по разработке видеолекций по читаемым спецдисциплинам - </w:t>
      </w:r>
      <w:r w:rsidR="00105D2B">
        <w:rPr>
          <w:color w:val="000000"/>
          <w:sz w:val="24"/>
          <w:szCs w:val="24"/>
        </w:rPr>
        <w:t>5</w:t>
      </w:r>
      <w:r w:rsidR="003E368B" w:rsidRPr="003E368B">
        <w:rPr>
          <w:color w:val="000000"/>
          <w:sz w:val="24"/>
          <w:szCs w:val="24"/>
        </w:rPr>
        <w:t xml:space="preserve">. </w:t>
      </w:r>
    </w:p>
    <w:p w:rsidR="003E368B" w:rsidRPr="003E368B" w:rsidRDefault="003E368B" w:rsidP="003E368B">
      <w:pPr>
        <w:ind w:firstLine="567"/>
        <w:jc w:val="both"/>
        <w:rPr>
          <w:color w:val="000000"/>
          <w:sz w:val="24"/>
          <w:szCs w:val="24"/>
        </w:rPr>
      </w:pPr>
    </w:p>
    <w:p w:rsidR="003E368B" w:rsidRPr="003E368B" w:rsidRDefault="003E368B" w:rsidP="003E368B">
      <w:pPr>
        <w:ind w:firstLine="567"/>
        <w:jc w:val="both"/>
        <w:rPr>
          <w:color w:val="000000"/>
          <w:sz w:val="24"/>
          <w:szCs w:val="24"/>
        </w:rPr>
      </w:pPr>
      <w:r w:rsidRPr="003E368B">
        <w:rPr>
          <w:color w:val="000000"/>
          <w:sz w:val="24"/>
          <w:szCs w:val="24"/>
        </w:rPr>
        <w:t xml:space="preserve">Отчет обсужден и утвержден на заседании кафедры СиС (протокол №11  от </w:t>
      </w:r>
      <w:r w:rsidR="00F07979">
        <w:rPr>
          <w:color w:val="000000"/>
          <w:sz w:val="24"/>
          <w:szCs w:val="24"/>
          <w:lang w:val="kk-KZ"/>
        </w:rPr>
        <w:t>22</w:t>
      </w:r>
      <w:r w:rsidRPr="003E368B">
        <w:rPr>
          <w:color w:val="000000"/>
          <w:sz w:val="24"/>
          <w:szCs w:val="24"/>
        </w:rPr>
        <w:t>.06.</w:t>
      </w:r>
      <w:r w:rsidR="00105D2B">
        <w:rPr>
          <w:color w:val="000000"/>
          <w:sz w:val="24"/>
          <w:szCs w:val="24"/>
          <w:lang w:val="kk-KZ"/>
        </w:rPr>
        <w:t>20</w:t>
      </w:r>
      <w:r w:rsidRPr="003E368B">
        <w:rPr>
          <w:color w:val="000000"/>
          <w:sz w:val="24"/>
          <w:szCs w:val="24"/>
          <w:lang w:val="kk-KZ"/>
        </w:rPr>
        <w:t>г.</w:t>
      </w:r>
      <w:r w:rsidRPr="003E368B">
        <w:rPr>
          <w:color w:val="000000"/>
          <w:sz w:val="24"/>
          <w:szCs w:val="24"/>
        </w:rPr>
        <w:t>).</w:t>
      </w:r>
    </w:p>
    <w:p w:rsidR="003E368B" w:rsidRPr="003E368B" w:rsidRDefault="003E368B" w:rsidP="003E368B">
      <w:pPr>
        <w:ind w:firstLine="567"/>
        <w:jc w:val="both"/>
        <w:rPr>
          <w:color w:val="000000"/>
          <w:sz w:val="24"/>
          <w:szCs w:val="24"/>
        </w:rPr>
      </w:pPr>
    </w:p>
    <w:p w:rsidR="003E368B" w:rsidRPr="003E368B" w:rsidRDefault="003E368B" w:rsidP="003E368B">
      <w:pPr>
        <w:ind w:firstLine="567"/>
        <w:jc w:val="both"/>
        <w:rPr>
          <w:color w:val="000000"/>
          <w:sz w:val="24"/>
          <w:szCs w:val="24"/>
        </w:rPr>
      </w:pPr>
      <w:r w:rsidRPr="003E368B">
        <w:rPr>
          <w:color w:val="000000"/>
          <w:sz w:val="24"/>
          <w:szCs w:val="24"/>
        </w:rPr>
        <w:t xml:space="preserve">Зав. кафедрой «Стандартизация </w:t>
      </w:r>
    </w:p>
    <w:p w:rsidR="003E368B" w:rsidRPr="003E368B" w:rsidRDefault="003E368B" w:rsidP="003E368B">
      <w:pPr>
        <w:ind w:firstLine="567"/>
        <w:jc w:val="both"/>
        <w:rPr>
          <w:color w:val="000000"/>
          <w:sz w:val="24"/>
          <w:szCs w:val="24"/>
        </w:rPr>
      </w:pPr>
      <w:r w:rsidRPr="003E368B">
        <w:rPr>
          <w:color w:val="000000"/>
          <w:sz w:val="24"/>
          <w:szCs w:val="24"/>
        </w:rPr>
        <w:t xml:space="preserve">и сертификация» к.т.н., доцент                                         </w:t>
      </w:r>
      <w:r w:rsidRPr="003E368B">
        <w:rPr>
          <w:color w:val="000000"/>
          <w:sz w:val="24"/>
          <w:szCs w:val="24"/>
          <w:lang w:val="kk-KZ"/>
        </w:rPr>
        <w:t>Тулекбаева А.К.</w:t>
      </w:r>
      <w:r w:rsidRPr="003E368B">
        <w:rPr>
          <w:color w:val="000000"/>
          <w:sz w:val="24"/>
          <w:szCs w:val="24"/>
        </w:rPr>
        <w:t xml:space="preserve"> </w:t>
      </w:r>
    </w:p>
    <w:p w:rsidR="00EA5738" w:rsidRPr="00EA5738" w:rsidRDefault="00EA5738" w:rsidP="005407A0">
      <w:pPr>
        <w:ind w:firstLine="567"/>
        <w:jc w:val="both"/>
        <w:rPr>
          <w:b/>
          <w:sz w:val="24"/>
          <w:szCs w:val="24"/>
        </w:rPr>
      </w:pPr>
    </w:p>
    <w:p w:rsidR="003610E2" w:rsidRPr="00601F0D" w:rsidRDefault="003610E2" w:rsidP="003610E2">
      <w:pPr>
        <w:ind w:left="360"/>
        <w:jc w:val="both"/>
        <w:rPr>
          <w:b/>
        </w:rPr>
      </w:pPr>
    </w:p>
    <w:sectPr w:rsidR="003610E2" w:rsidRPr="00601F0D" w:rsidSect="00F422EF">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00B" w:rsidRDefault="00CE400B" w:rsidP="009A4566">
      <w:r>
        <w:separator/>
      </w:r>
    </w:p>
  </w:endnote>
  <w:endnote w:type="continuationSeparator" w:id="0">
    <w:p w:rsidR="00CE400B" w:rsidRDefault="00CE400B" w:rsidP="009A45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9E0" w:rsidRDefault="005539E0" w:rsidP="00E3072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38</w:t>
    </w:r>
    <w:r>
      <w:rPr>
        <w:rStyle w:val="a9"/>
      </w:rPr>
      <w:fldChar w:fldCharType="end"/>
    </w:r>
  </w:p>
  <w:p w:rsidR="005539E0" w:rsidRDefault="005539E0" w:rsidP="00E30727">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9E0" w:rsidRDefault="005539E0" w:rsidP="00E3072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92137">
      <w:rPr>
        <w:rStyle w:val="a9"/>
        <w:noProof/>
      </w:rPr>
      <w:t>4</w:t>
    </w:r>
    <w:r>
      <w:rPr>
        <w:rStyle w:val="a9"/>
      </w:rPr>
      <w:fldChar w:fldCharType="end"/>
    </w:r>
  </w:p>
  <w:p w:rsidR="005539E0" w:rsidRDefault="005539E0" w:rsidP="00E30727">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00B" w:rsidRDefault="00CE400B" w:rsidP="009A4566">
      <w:r>
        <w:separator/>
      </w:r>
    </w:p>
  </w:footnote>
  <w:footnote w:type="continuationSeparator" w:id="0">
    <w:p w:rsidR="00CE400B" w:rsidRDefault="00CE400B" w:rsidP="009A45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405744E"/>
    <w:multiLevelType w:val="singleLevel"/>
    <w:tmpl w:val="D196DF9C"/>
    <w:lvl w:ilvl="0">
      <w:start w:val="1"/>
      <w:numFmt w:val="decimal"/>
      <w:lvlText w:val="%1."/>
      <w:lvlJc w:val="left"/>
      <w:pPr>
        <w:tabs>
          <w:tab w:val="num" w:pos="8076"/>
        </w:tabs>
        <w:ind w:left="8076" w:hanging="420"/>
      </w:pPr>
      <w:rPr>
        <w:rFonts w:hint="default"/>
        <w:b w:val="0"/>
        <w:lang w:val="ru-RU"/>
      </w:rPr>
    </w:lvl>
  </w:abstractNum>
  <w:abstractNum w:abstractNumId="2">
    <w:nsid w:val="043B07ED"/>
    <w:multiLevelType w:val="singleLevel"/>
    <w:tmpl w:val="04190011"/>
    <w:lvl w:ilvl="0">
      <w:start w:val="1"/>
      <w:numFmt w:val="decimal"/>
      <w:lvlText w:val="%1)"/>
      <w:lvlJc w:val="left"/>
      <w:pPr>
        <w:tabs>
          <w:tab w:val="num" w:pos="360"/>
        </w:tabs>
        <w:ind w:left="360" w:hanging="360"/>
      </w:pPr>
      <w:rPr>
        <w:rFonts w:hint="default"/>
      </w:rPr>
    </w:lvl>
  </w:abstractNum>
  <w:abstractNum w:abstractNumId="3">
    <w:nsid w:val="08FC608C"/>
    <w:multiLevelType w:val="hybridMultilevel"/>
    <w:tmpl w:val="2AB272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0C4B7F"/>
    <w:multiLevelType w:val="hybridMultilevel"/>
    <w:tmpl w:val="2DB62666"/>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2140740"/>
    <w:multiLevelType w:val="hybridMultilevel"/>
    <w:tmpl w:val="BB34284C"/>
    <w:lvl w:ilvl="0" w:tplc="2EFCECDE">
      <w:start w:val="3"/>
      <w:numFmt w:val="bullet"/>
      <w:lvlText w:val="-"/>
      <w:lvlJc w:val="left"/>
      <w:pPr>
        <w:ind w:left="920" w:hanging="360"/>
      </w:pPr>
      <w:rPr>
        <w:rFonts w:ascii="Times New Roman" w:eastAsia="Times New Roman" w:hAnsi="Times New Roman" w:cs="Times New Roman"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6">
    <w:nsid w:val="2BB151A4"/>
    <w:multiLevelType w:val="hybridMultilevel"/>
    <w:tmpl w:val="89FE6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6C0647"/>
    <w:multiLevelType w:val="hybridMultilevel"/>
    <w:tmpl w:val="9B605584"/>
    <w:lvl w:ilvl="0" w:tplc="0668460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22F7374"/>
    <w:multiLevelType w:val="multilevel"/>
    <w:tmpl w:val="05ACD888"/>
    <w:lvl w:ilvl="0">
      <w:start w:val="5"/>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53A428E"/>
    <w:multiLevelType w:val="hybridMultilevel"/>
    <w:tmpl w:val="C5361D2C"/>
    <w:lvl w:ilvl="0" w:tplc="E66EB2B2">
      <w:start w:val="17"/>
      <w:numFmt w:val="decimal"/>
      <w:lvlText w:val="%1."/>
      <w:lvlJc w:val="left"/>
      <w:pPr>
        <w:ind w:left="786" w:hanging="360"/>
      </w:pPr>
      <w:rPr>
        <w:rFonts w:hint="default"/>
        <w:b/>
        <w:color w:val="000000"/>
        <w:sz w:val="2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3985558A"/>
    <w:multiLevelType w:val="multilevel"/>
    <w:tmpl w:val="2EF61528"/>
    <w:lvl w:ilvl="0">
      <w:start w:val="1"/>
      <w:numFmt w:val="decimal"/>
      <w:lvlText w:val="%1."/>
      <w:lvlJc w:val="left"/>
      <w:pPr>
        <w:ind w:left="927" w:hanging="360"/>
      </w:pPr>
      <w:rPr>
        <w:rFonts w:hint="default"/>
      </w:rPr>
    </w:lvl>
    <w:lvl w:ilvl="1">
      <w:start w:val="1"/>
      <w:numFmt w:val="decimal"/>
      <w:isLgl/>
      <w:lvlText w:val="%1.%2"/>
      <w:lvlJc w:val="left"/>
      <w:pPr>
        <w:ind w:left="1302" w:hanging="45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1">
    <w:nsid w:val="3FAA1393"/>
    <w:multiLevelType w:val="hybridMultilevel"/>
    <w:tmpl w:val="08B8E85A"/>
    <w:lvl w:ilvl="0" w:tplc="0F4C5314">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4A2A7ACD"/>
    <w:multiLevelType w:val="hybridMultilevel"/>
    <w:tmpl w:val="16843CA0"/>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6E14DC9"/>
    <w:multiLevelType w:val="hybridMultilevel"/>
    <w:tmpl w:val="D22C7C18"/>
    <w:lvl w:ilvl="0" w:tplc="2C983740">
      <w:start w:val="1"/>
      <w:numFmt w:val="decimal"/>
      <w:lvlText w:val="%1."/>
      <w:lvlJc w:val="left"/>
      <w:pPr>
        <w:ind w:left="927" w:hanging="360"/>
      </w:pPr>
      <w:rPr>
        <w:rFonts w:ascii="Times New Roman" w:eastAsia="Times New Roman" w:hAnsi="Times New Roman" w:cs="Courier New"/>
        <w:color w:val="0D0D0D"/>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BEC4933"/>
    <w:multiLevelType w:val="hybridMultilevel"/>
    <w:tmpl w:val="EC74D9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21C1B17"/>
    <w:multiLevelType w:val="hybridMultilevel"/>
    <w:tmpl w:val="F5CC5724"/>
    <w:lvl w:ilvl="0" w:tplc="0C463300">
      <w:start w:val="1"/>
      <w:numFmt w:val="decimal"/>
      <w:lvlText w:val="%1."/>
      <w:lvlJc w:val="left"/>
      <w:pPr>
        <w:tabs>
          <w:tab w:val="num" w:pos="360"/>
        </w:tabs>
        <w:ind w:left="36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64210FA8"/>
    <w:multiLevelType w:val="multilevel"/>
    <w:tmpl w:val="B0EE07C6"/>
    <w:lvl w:ilvl="0">
      <w:start w:val="17"/>
      <w:numFmt w:val="decimal"/>
      <w:lvlText w:val="%1"/>
      <w:lvlJc w:val="left"/>
      <w:pPr>
        <w:tabs>
          <w:tab w:val="num" w:pos="540"/>
        </w:tabs>
        <w:ind w:left="540" w:hanging="540"/>
      </w:pPr>
      <w:rPr>
        <w:rFonts w:hint="default"/>
      </w:rPr>
    </w:lvl>
    <w:lvl w:ilvl="1">
      <w:start w:val="4"/>
      <w:numFmt w:val="decimal"/>
      <w:lvlText w:val="%1.%2"/>
      <w:lvlJc w:val="left"/>
      <w:pPr>
        <w:tabs>
          <w:tab w:val="num" w:pos="1533"/>
        </w:tabs>
        <w:ind w:left="1533" w:hanging="540"/>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69261CBD"/>
    <w:multiLevelType w:val="hybridMultilevel"/>
    <w:tmpl w:val="7884DF76"/>
    <w:lvl w:ilvl="0" w:tplc="4D02B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8"/>
  </w:num>
  <w:num w:numId="4">
    <w:abstractNumId w:val="9"/>
  </w:num>
  <w:num w:numId="5">
    <w:abstractNumId w:val="11"/>
  </w:num>
  <w:num w:numId="6">
    <w:abstractNumId w:val="2"/>
  </w:num>
  <w:num w:numId="7">
    <w:abstractNumId w:val="3"/>
  </w:num>
  <w:num w:numId="8">
    <w:abstractNumId w:val="15"/>
  </w:num>
  <w:num w:numId="9">
    <w:abstractNumId w:val="17"/>
  </w:num>
  <w:num w:numId="10">
    <w:abstractNumId w:val="7"/>
  </w:num>
  <w:num w:numId="11">
    <w:abstractNumId w:val="0"/>
  </w:num>
  <w:num w:numId="12">
    <w:abstractNumId w:val="5"/>
  </w:num>
  <w:num w:numId="13">
    <w:abstractNumId w:val="14"/>
  </w:num>
  <w:num w:numId="14">
    <w:abstractNumId w:val="6"/>
  </w:num>
  <w:num w:numId="15">
    <w:abstractNumId w:val="13"/>
  </w:num>
  <w:num w:numId="16">
    <w:abstractNumId w:val="16"/>
  </w:num>
  <w:num w:numId="17">
    <w:abstractNumId w:val="10"/>
  </w:num>
  <w:num w:numId="18">
    <w:abstractNumId w:val="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1"/>
    <w:footnote w:id="0"/>
  </w:footnotePr>
  <w:endnotePr>
    <w:endnote w:id="-1"/>
    <w:endnote w:id="0"/>
  </w:endnotePr>
  <w:compat/>
  <w:rsids>
    <w:rsidRoot w:val="003610E2"/>
    <w:rsid w:val="000660BF"/>
    <w:rsid w:val="00072143"/>
    <w:rsid w:val="000B3803"/>
    <w:rsid w:val="000B557A"/>
    <w:rsid w:val="000C2A42"/>
    <w:rsid w:val="000D12E6"/>
    <w:rsid w:val="000D618F"/>
    <w:rsid w:val="00103217"/>
    <w:rsid w:val="00105D2B"/>
    <w:rsid w:val="001128FC"/>
    <w:rsid w:val="0011436B"/>
    <w:rsid w:val="00116B43"/>
    <w:rsid w:val="00120195"/>
    <w:rsid w:val="00121C10"/>
    <w:rsid w:val="00160228"/>
    <w:rsid w:val="0017475E"/>
    <w:rsid w:val="001775B6"/>
    <w:rsid w:val="001B66D6"/>
    <w:rsid w:val="001C29E9"/>
    <w:rsid w:val="001E0961"/>
    <w:rsid w:val="00295598"/>
    <w:rsid w:val="002A2A37"/>
    <w:rsid w:val="002A2B27"/>
    <w:rsid w:val="002C0DF0"/>
    <w:rsid w:val="003033A9"/>
    <w:rsid w:val="00305849"/>
    <w:rsid w:val="003319DE"/>
    <w:rsid w:val="003609A6"/>
    <w:rsid w:val="003610E2"/>
    <w:rsid w:val="003B1250"/>
    <w:rsid w:val="003C068C"/>
    <w:rsid w:val="003C13AF"/>
    <w:rsid w:val="003E368B"/>
    <w:rsid w:val="00401EAB"/>
    <w:rsid w:val="004928FE"/>
    <w:rsid w:val="004D3D6E"/>
    <w:rsid w:val="004D4ED7"/>
    <w:rsid w:val="00504EAF"/>
    <w:rsid w:val="00506DA7"/>
    <w:rsid w:val="00515F7E"/>
    <w:rsid w:val="00517120"/>
    <w:rsid w:val="00537CA6"/>
    <w:rsid w:val="005407A0"/>
    <w:rsid w:val="00540EA1"/>
    <w:rsid w:val="005539E0"/>
    <w:rsid w:val="00571FF3"/>
    <w:rsid w:val="00584C4B"/>
    <w:rsid w:val="00621A16"/>
    <w:rsid w:val="006403AF"/>
    <w:rsid w:val="0067767E"/>
    <w:rsid w:val="006B3170"/>
    <w:rsid w:val="006C6D56"/>
    <w:rsid w:val="00700E6E"/>
    <w:rsid w:val="00701D2E"/>
    <w:rsid w:val="00754AB9"/>
    <w:rsid w:val="007C7280"/>
    <w:rsid w:val="007E46CA"/>
    <w:rsid w:val="0085554C"/>
    <w:rsid w:val="0085751C"/>
    <w:rsid w:val="00891803"/>
    <w:rsid w:val="008938B8"/>
    <w:rsid w:val="008D1675"/>
    <w:rsid w:val="0096309F"/>
    <w:rsid w:val="00982A4A"/>
    <w:rsid w:val="009877F0"/>
    <w:rsid w:val="00992137"/>
    <w:rsid w:val="009A4566"/>
    <w:rsid w:val="009B6436"/>
    <w:rsid w:val="00A24526"/>
    <w:rsid w:val="00A32128"/>
    <w:rsid w:val="00A436C0"/>
    <w:rsid w:val="00A94402"/>
    <w:rsid w:val="00A9789F"/>
    <w:rsid w:val="00AA557F"/>
    <w:rsid w:val="00AF21D3"/>
    <w:rsid w:val="00B106E8"/>
    <w:rsid w:val="00B53B17"/>
    <w:rsid w:val="00B63AA5"/>
    <w:rsid w:val="00B642E0"/>
    <w:rsid w:val="00B70689"/>
    <w:rsid w:val="00B97B20"/>
    <w:rsid w:val="00BF1923"/>
    <w:rsid w:val="00C646EC"/>
    <w:rsid w:val="00CA36BF"/>
    <w:rsid w:val="00CB30D7"/>
    <w:rsid w:val="00CC3B8B"/>
    <w:rsid w:val="00CD18F3"/>
    <w:rsid w:val="00CD4ACB"/>
    <w:rsid w:val="00CE400B"/>
    <w:rsid w:val="00CF0CB5"/>
    <w:rsid w:val="00D209D5"/>
    <w:rsid w:val="00DA7851"/>
    <w:rsid w:val="00DC3D69"/>
    <w:rsid w:val="00DD5995"/>
    <w:rsid w:val="00DF45E1"/>
    <w:rsid w:val="00E0739D"/>
    <w:rsid w:val="00E15CC2"/>
    <w:rsid w:val="00E30727"/>
    <w:rsid w:val="00EA5738"/>
    <w:rsid w:val="00EB0399"/>
    <w:rsid w:val="00EE23F7"/>
    <w:rsid w:val="00F07979"/>
    <w:rsid w:val="00F21504"/>
    <w:rsid w:val="00F422EF"/>
    <w:rsid w:val="00F67001"/>
    <w:rsid w:val="00FA7D25"/>
    <w:rsid w:val="00FD5F16"/>
    <w:rsid w:val="00FE3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0E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610E2"/>
    <w:pPr>
      <w:keepNext/>
      <w:ind w:left="-108" w:right="-108"/>
      <w:jc w:val="center"/>
      <w:outlineLvl w:val="0"/>
    </w:pPr>
    <w:rPr>
      <w:b/>
      <w:sz w:val="28"/>
    </w:rPr>
  </w:style>
  <w:style w:type="paragraph" w:styleId="2">
    <w:name w:val="heading 2"/>
    <w:basedOn w:val="a"/>
    <w:next w:val="a"/>
    <w:link w:val="20"/>
    <w:qFormat/>
    <w:rsid w:val="003610E2"/>
    <w:pPr>
      <w:keepNext/>
      <w:spacing w:before="240" w:after="60"/>
      <w:outlineLvl w:val="1"/>
    </w:pPr>
    <w:rPr>
      <w:rFonts w:ascii="Arial" w:hAnsi="Arial"/>
      <w:b/>
      <w:bCs/>
      <w:i/>
      <w:iCs/>
      <w:sz w:val="28"/>
      <w:szCs w:val="28"/>
    </w:rPr>
  </w:style>
  <w:style w:type="paragraph" w:styleId="3">
    <w:name w:val="heading 3"/>
    <w:basedOn w:val="a"/>
    <w:next w:val="a"/>
    <w:link w:val="30"/>
    <w:qFormat/>
    <w:rsid w:val="003610E2"/>
    <w:pPr>
      <w:keepNext/>
      <w:pageBreakBefore/>
      <w:widowControl w:val="0"/>
      <w:jc w:val="right"/>
      <w:outlineLvl w:val="2"/>
    </w:pPr>
    <w:rPr>
      <w:b/>
      <w:snapToGrid w:val="0"/>
      <w:sz w:val="28"/>
    </w:rPr>
  </w:style>
  <w:style w:type="paragraph" w:styleId="4">
    <w:name w:val="heading 4"/>
    <w:basedOn w:val="a"/>
    <w:next w:val="a"/>
    <w:link w:val="40"/>
    <w:qFormat/>
    <w:rsid w:val="003610E2"/>
    <w:pPr>
      <w:keepNext/>
      <w:spacing w:before="240" w:after="60"/>
      <w:outlineLvl w:val="3"/>
    </w:pPr>
    <w:rPr>
      <w:b/>
      <w:bCs/>
      <w:sz w:val="28"/>
      <w:szCs w:val="28"/>
    </w:rPr>
  </w:style>
  <w:style w:type="paragraph" w:styleId="5">
    <w:name w:val="heading 5"/>
    <w:basedOn w:val="a"/>
    <w:next w:val="a"/>
    <w:link w:val="50"/>
    <w:qFormat/>
    <w:rsid w:val="003610E2"/>
    <w:pPr>
      <w:spacing w:before="240" w:after="60"/>
      <w:outlineLvl w:val="4"/>
    </w:pPr>
    <w:rPr>
      <w:b/>
      <w:bCs/>
      <w:i/>
      <w:iCs/>
      <w:sz w:val="26"/>
      <w:szCs w:val="26"/>
    </w:rPr>
  </w:style>
  <w:style w:type="paragraph" w:styleId="6">
    <w:name w:val="heading 6"/>
    <w:basedOn w:val="a"/>
    <w:next w:val="a"/>
    <w:link w:val="60"/>
    <w:qFormat/>
    <w:rsid w:val="003610E2"/>
    <w:pPr>
      <w:spacing w:before="240" w:after="60"/>
      <w:outlineLvl w:val="5"/>
    </w:pPr>
    <w:rPr>
      <w:b/>
      <w:bCs/>
      <w:sz w:val="22"/>
      <w:szCs w:val="22"/>
    </w:rPr>
  </w:style>
  <w:style w:type="paragraph" w:styleId="7">
    <w:name w:val="heading 7"/>
    <w:basedOn w:val="a"/>
    <w:next w:val="a"/>
    <w:link w:val="70"/>
    <w:qFormat/>
    <w:rsid w:val="003610E2"/>
    <w:pPr>
      <w:spacing w:before="240" w:after="60"/>
      <w:outlineLvl w:val="6"/>
    </w:pPr>
    <w:rPr>
      <w:sz w:val="24"/>
      <w:szCs w:val="24"/>
    </w:rPr>
  </w:style>
  <w:style w:type="paragraph" w:styleId="8">
    <w:name w:val="heading 8"/>
    <w:basedOn w:val="a"/>
    <w:next w:val="a"/>
    <w:link w:val="80"/>
    <w:qFormat/>
    <w:rsid w:val="003610E2"/>
    <w:pPr>
      <w:spacing w:before="240" w:after="60"/>
      <w:outlineLvl w:val="7"/>
    </w:pPr>
    <w:rPr>
      <w:i/>
      <w:iCs/>
      <w:sz w:val="24"/>
      <w:szCs w:val="24"/>
    </w:rPr>
  </w:style>
  <w:style w:type="paragraph" w:styleId="9">
    <w:name w:val="heading 9"/>
    <w:basedOn w:val="a"/>
    <w:next w:val="a"/>
    <w:link w:val="90"/>
    <w:qFormat/>
    <w:rsid w:val="003610E2"/>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10E2"/>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3610E2"/>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3610E2"/>
    <w:rPr>
      <w:rFonts w:ascii="Times New Roman" w:eastAsia="Times New Roman" w:hAnsi="Times New Roman" w:cs="Times New Roman"/>
      <w:b/>
      <w:snapToGrid w:val="0"/>
      <w:sz w:val="28"/>
      <w:szCs w:val="20"/>
      <w:lang w:eastAsia="ru-RU"/>
    </w:rPr>
  </w:style>
  <w:style w:type="character" w:customStyle="1" w:styleId="40">
    <w:name w:val="Заголовок 4 Знак"/>
    <w:basedOn w:val="a0"/>
    <w:link w:val="4"/>
    <w:rsid w:val="003610E2"/>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610E2"/>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3610E2"/>
    <w:rPr>
      <w:rFonts w:ascii="Times New Roman" w:eastAsia="Times New Roman" w:hAnsi="Times New Roman" w:cs="Times New Roman"/>
      <w:b/>
      <w:bCs/>
      <w:lang w:eastAsia="ru-RU"/>
    </w:rPr>
  </w:style>
  <w:style w:type="character" w:customStyle="1" w:styleId="70">
    <w:name w:val="Заголовок 7 Знак"/>
    <w:basedOn w:val="a0"/>
    <w:link w:val="7"/>
    <w:rsid w:val="003610E2"/>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3610E2"/>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3610E2"/>
    <w:rPr>
      <w:rFonts w:ascii="Arial" w:eastAsia="Times New Roman" w:hAnsi="Arial" w:cs="Times New Roman"/>
      <w:lang w:eastAsia="ru-RU"/>
    </w:rPr>
  </w:style>
  <w:style w:type="paragraph" w:styleId="a3">
    <w:name w:val="Plain Text"/>
    <w:basedOn w:val="a"/>
    <w:link w:val="a4"/>
    <w:rsid w:val="003610E2"/>
    <w:rPr>
      <w:rFonts w:ascii="Courier New" w:hAnsi="Courier New"/>
    </w:rPr>
  </w:style>
  <w:style w:type="character" w:customStyle="1" w:styleId="a4">
    <w:name w:val="Текст Знак"/>
    <w:basedOn w:val="a0"/>
    <w:link w:val="a3"/>
    <w:rsid w:val="003610E2"/>
    <w:rPr>
      <w:rFonts w:ascii="Courier New" w:eastAsia="Times New Roman" w:hAnsi="Courier New" w:cs="Times New Roman"/>
      <w:sz w:val="20"/>
      <w:szCs w:val="20"/>
      <w:lang w:eastAsia="ru-RU"/>
    </w:rPr>
  </w:style>
  <w:style w:type="paragraph" w:customStyle="1" w:styleId="11">
    <w:name w:val="Обычный1"/>
    <w:rsid w:val="003610E2"/>
    <w:pPr>
      <w:widowControl w:val="0"/>
      <w:spacing w:after="0" w:line="240" w:lineRule="auto"/>
    </w:pPr>
    <w:rPr>
      <w:rFonts w:ascii="Times New Roman" w:eastAsia="Times New Roman" w:hAnsi="Times New Roman" w:cs="Times New Roman"/>
      <w:snapToGrid w:val="0"/>
      <w:sz w:val="20"/>
      <w:szCs w:val="20"/>
      <w:lang w:eastAsia="ru-RU"/>
    </w:rPr>
  </w:style>
  <w:style w:type="paragraph" w:styleId="a5">
    <w:name w:val="Body Text Indent"/>
    <w:basedOn w:val="a"/>
    <w:link w:val="a6"/>
    <w:rsid w:val="003610E2"/>
    <w:pPr>
      <w:ind w:firstLine="567"/>
      <w:jc w:val="both"/>
    </w:pPr>
    <w:rPr>
      <w:sz w:val="28"/>
    </w:rPr>
  </w:style>
  <w:style w:type="character" w:customStyle="1" w:styleId="a6">
    <w:name w:val="Основной текст с отступом Знак"/>
    <w:basedOn w:val="a0"/>
    <w:link w:val="a5"/>
    <w:rsid w:val="003610E2"/>
    <w:rPr>
      <w:rFonts w:ascii="Times New Roman" w:eastAsia="Times New Roman" w:hAnsi="Times New Roman" w:cs="Times New Roman"/>
      <w:sz w:val="28"/>
      <w:szCs w:val="20"/>
      <w:lang w:eastAsia="ru-RU"/>
    </w:rPr>
  </w:style>
  <w:style w:type="paragraph" w:styleId="a7">
    <w:name w:val="footer"/>
    <w:basedOn w:val="a"/>
    <w:link w:val="a8"/>
    <w:rsid w:val="003610E2"/>
    <w:pPr>
      <w:tabs>
        <w:tab w:val="center" w:pos="4153"/>
        <w:tab w:val="right" w:pos="8306"/>
      </w:tabs>
    </w:pPr>
  </w:style>
  <w:style w:type="character" w:customStyle="1" w:styleId="a8">
    <w:name w:val="Нижний колонтитул Знак"/>
    <w:basedOn w:val="a0"/>
    <w:link w:val="a7"/>
    <w:rsid w:val="003610E2"/>
    <w:rPr>
      <w:rFonts w:ascii="Times New Roman" w:eastAsia="Times New Roman" w:hAnsi="Times New Roman" w:cs="Times New Roman"/>
      <w:sz w:val="20"/>
      <w:szCs w:val="20"/>
      <w:lang w:eastAsia="ru-RU"/>
    </w:rPr>
  </w:style>
  <w:style w:type="character" w:styleId="a9">
    <w:name w:val="page number"/>
    <w:basedOn w:val="a0"/>
    <w:rsid w:val="003610E2"/>
  </w:style>
  <w:style w:type="paragraph" w:styleId="aa">
    <w:name w:val="header"/>
    <w:basedOn w:val="a"/>
    <w:link w:val="ab"/>
    <w:uiPriority w:val="99"/>
    <w:rsid w:val="003610E2"/>
    <w:pPr>
      <w:tabs>
        <w:tab w:val="center" w:pos="4677"/>
        <w:tab w:val="right" w:pos="9355"/>
      </w:tabs>
    </w:pPr>
  </w:style>
  <w:style w:type="character" w:customStyle="1" w:styleId="ab">
    <w:name w:val="Верхний колонтитул Знак"/>
    <w:basedOn w:val="a0"/>
    <w:link w:val="aa"/>
    <w:uiPriority w:val="99"/>
    <w:rsid w:val="003610E2"/>
    <w:rPr>
      <w:rFonts w:ascii="Times New Roman" w:eastAsia="Times New Roman" w:hAnsi="Times New Roman" w:cs="Times New Roman"/>
      <w:sz w:val="20"/>
      <w:szCs w:val="20"/>
      <w:lang w:eastAsia="ru-RU"/>
    </w:rPr>
  </w:style>
  <w:style w:type="paragraph" w:styleId="ac">
    <w:name w:val="Body Text"/>
    <w:basedOn w:val="a"/>
    <w:link w:val="ad"/>
    <w:rsid w:val="003610E2"/>
    <w:pPr>
      <w:spacing w:after="120"/>
    </w:pPr>
  </w:style>
  <w:style w:type="character" w:customStyle="1" w:styleId="ad">
    <w:name w:val="Основной текст Знак"/>
    <w:basedOn w:val="a0"/>
    <w:link w:val="ac"/>
    <w:rsid w:val="003610E2"/>
    <w:rPr>
      <w:rFonts w:ascii="Times New Roman" w:eastAsia="Times New Roman" w:hAnsi="Times New Roman" w:cs="Times New Roman"/>
      <w:sz w:val="20"/>
      <w:szCs w:val="20"/>
      <w:lang w:eastAsia="ru-RU"/>
    </w:rPr>
  </w:style>
  <w:style w:type="paragraph" w:styleId="21">
    <w:name w:val="Body Text Indent 2"/>
    <w:basedOn w:val="a"/>
    <w:link w:val="22"/>
    <w:rsid w:val="003610E2"/>
    <w:pPr>
      <w:spacing w:after="120" w:line="480" w:lineRule="auto"/>
      <w:ind w:left="283"/>
    </w:pPr>
  </w:style>
  <w:style w:type="character" w:customStyle="1" w:styleId="22">
    <w:name w:val="Основной текст с отступом 2 Знак"/>
    <w:basedOn w:val="a0"/>
    <w:link w:val="21"/>
    <w:rsid w:val="003610E2"/>
    <w:rPr>
      <w:rFonts w:ascii="Times New Roman" w:eastAsia="Times New Roman" w:hAnsi="Times New Roman" w:cs="Times New Roman"/>
      <w:sz w:val="20"/>
      <w:szCs w:val="20"/>
      <w:lang w:eastAsia="ru-RU"/>
    </w:rPr>
  </w:style>
  <w:style w:type="paragraph" w:customStyle="1" w:styleId="ae">
    <w:name w:val="Мой"/>
    <w:basedOn w:val="a"/>
    <w:rsid w:val="003610E2"/>
    <w:pPr>
      <w:widowControl w:val="0"/>
      <w:spacing w:line="360" w:lineRule="auto"/>
      <w:ind w:firstLine="720"/>
      <w:jc w:val="both"/>
    </w:pPr>
    <w:rPr>
      <w:sz w:val="28"/>
    </w:rPr>
  </w:style>
  <w:style w:type="paragraph" w:customStyle="1" w:styleId="FR1">
    <w:name w:val="FR1"/>
    <w:rsid w:val="003610E2"/>
    <w:pPr>
      <w:widowControl w:val="0"/>
      <w:spacing w:after="0" w:line="240" w:lineRule="auto"/>
      <w:jc w:val="right"/>
    </w:pPr>
    <w:rPr>
      <w:rFonts w:ascii="Times New Roman" w:eastAsia="Times New Roman" w:hAnsi="Times New Roman" w:cs="Times New Roman"/>
      <w:snapToGrid w:val="0"/>
      <w:sz w:val="28"/>
      <w:szCs w:val="20"/>
      <w:lang w:eastAsia="ru-RU"/>
    </w:rPr>
  </w:style>
  <w:style w:type="paragraph" w:styleId="31">
    <w:name w:val="Body Text Indent 3"/>
    <w:basedOn w:val="a"/>
    <w:link w:val="32"/>
    <w:rsid w:val="003610E2"/>
    <w:pPr>
      <w:spacing w:after="120"/>
      <w:ind w:left="283"/>
    </w:pPr>
    <w:rPr>
      <w:sz w:val="16"/>
      <w:szCs w:val="16"/>
    </w:rPr>
  </w:style>
  <w:style w:type="character" w:customStyle="1" w:styleId="32">
    <w:name w:val="Основной текст с отступом 3 Знак"/>
    <w:basedOn w:val="a0"/>
    <w:link w:val="31"/>
    <w:rsid w:val="003610E2"/>
    <w:rPr>
      <w:rFonts w:ascii="Times New Roman" w:eastAsia="Times New Roman" w:hAnsi="Times New Roman" w:cs="Times New Roman"/>
      <w:sz w:val="16"/>
      <w:szCs w:val="16"/>
      <w:lang w:eastAsia="ru-RU"/>
    </w:rPr>
  </w:style>
  <w:style w:type="paragraph" w:styleId="23">
    <w:name w:val="Body Text 2"/>
    <w:basedOn w:val="a"/>
    <w:link w:val="24"/>
    <w:rsid w:val="003610E2"/>
    <w:pPr>
      <w:spacing w:after="120" w:line="480" w:lineRule="auto"/>
    </w:pPr>
  </w:style>
  <w:style w:type="character" w:customStyle="1" w:styleId="24">
    <w:name w:val="Основной текст 2 Знак"/>
    <w:basedOn w:val="a0"/>
    <w:link w:val="23"/>
    <w:rsid w:val="003610E2"/>
    <w:rPr>
      <w:rFonts w:ascii="Times New Roman" w:eastAsia="Times New Roman" w:hAnsi="Times New Roman" w:cs="Times New Roman"/>
      <w:sz w:val="20"/>
      <w:szCs w:val="20"/>
      <w:lang w:eastAsia="ru-RU"/>
    </w:rPr>
  </w:style>
  <w:style w:type="paragraph" w:styleId="af">
    <w:name w:val="Balloon Text"/>
    <w:basedOn w:val="a"/>
    <w:link w:val="af0"/>
    <w:semiHidden/>
    <w:rsid w:val="003610E2"/>
    <w:rPr>
      <w:rFonts w:ascii="Tahoma" w:hAnsi="Tahoma"/>
      <w:sz w:val="16"/>
      <w:szCs w:val="16"/>
    </w:rPr>
  </w:style>
  <w:style w:type="character" w:customStyle="1" w:styleId="af0">
    <w:name w:val="Текст выноски Знак"/>
    <w:basedOn w:val="a0"/>
    <w:link w:val="af"/>
    <w:semiHidden/>
    <w:rsid w:val="003610E2"/>
    <w:rPr>
      <w:rFonts w:ascii="Tahoma" w:eastAsia="Times New Roman" w:hAnsi="Tahoma" w:cs="Times New Roman"/>
      <w:sz w:val="16"/>
      <w:szCs w:val="16"/>
      <w:lang w:eastAsia="ru-RU"/>
    </w:rPr>
  </w:style>
  <w:style w:type="paragraph" w:styleId="af1">
    <w:name w:val="Document Map"/>
    <w:basedOn w:val="a"/>
    <w:link w:val="af2"/>
    <w:rsid w:val="003610E2"/>
    <w:rPr>
      <w:rFonts w:ascii="Tahoma" w:hAnsi="Tahoma"/>
      <w:sz w:val="16"/>
      <w:szCs w:val="16"/>
    </w:rPr>
  </w:style>
  <w:style w:type="character" w:customStyle="1" w:styleId="af2">
    <w:name w:val="Схема документа Знак"/>
    <w:basedOn w:val="a0"/>
    <w:link w:val="af1"/>
    <w:rsid w:val="003610E2"/>
    <w:rPr>
      <w:rFonts w:ascii="Tahoma" w:eastAsia="Times New Roman" w:hAnsi="Tahoma" w:cs="Times New Roman"/>
      <w:sz w:val="16"/>
      <w:szCs w:val="16"/>
      <w:lang w:eastAsia="ru-RU"/>
    </w:rPr>
  </w:style>
  <w:style w:type="paragraph" w:styleId="af3">
    <w:name w:val="Title"/>
    <w:basedOn w:val="a"/>
    <w:link w:val="af4"/>
    <w:qFormat/>
    <w:rsid w:val="003610E2"/>
    <w:pPr>
      <w:jc w:val="center"/>
    </w:pPr>
    <w:rPr>
      <w:b/>
      <w:sz w:val="28"/>
    </w:rPr>
  </w:style>
  <w:style w:type="character" w:customStyle="1" w:styleId="af4">
    <w:name w:val="Название Знак"/>
    <w:basedOn w:val="a0"/>
    <w:link w:val="af3"/>
    <w:rsid w:val="003610E2"/>
    <w:rPr>
      <w:rFonts w:ascii="Times New Roman" w:eastAsia="Times New Roman" w:hAnsi="Times New Roman" w:cs="Times New Roman"/>
      <w:b/>
      <w:sz w:val="28"/>
      <w:szCs w:val="20"/>
      <w:lang w:eastAsia="ru-RU"/>
    </w:rPr>
  </w:style>
  <w:style w:type="paragraph" w:customStyle="1" w:styleId="af5">
    <w:name w:val="Абзац"/>
    <w:basedOn w:val="a"/>
    <w:rsid w:val="003610E2"/>
    <w:pPr>
      <w:tabs>
        <w:tab w:val="left" w:pos="851"/>
      </w:tabs>
      <w:spacing w:before="80"/>
      <w:ind w:left="851" w:hanging="851"/>
      <w:jc w:val="both"/>
    </w:pPr>
    <w:rPr>
      <w:rFonts w:ascii="Arial" w:hAnsi="Arial"/>
      <w:sz w:val="22"/>
      <w:szCs w:val="24"/>
      <w:lang w:val="en-US"/>
    </w:rPr>
  </w:style>
  <w:style w:type="paragraph" w:customStyle="1" w:styleId="NormPragm14">
    <w:name w:val="Norm Pragm14"/>
    <w:basedOn w:val="a"/>
    <w:rsid w:val="003610E2"/>
    <w:pPr>
      <w:spacing w:after="120"/>
      <w:ind w:firstLine="567"/>
    </w:pPr>
    <w:rPr>
      <w:rFonts w:ascii="Pragmatica" w:hAnsi="Pragmatica"/>
      <w:sz w:val="28"/>
      <w:szCs w:val="24"/>
    </w:rPr>
  </w:style>
  <w:style w:type="character" w:styleId="af6">
    <w:name w:val="Strong"/>
    <w:uiPriority w:val="22"/>
    <w:qFormat/>
    <w:rsid w:val="003610E2"/>
    <w:rPr>
      <w:b/>
    </w:rPr>
  </w:style>
  <w:style w:type="paragraph" w:customStyle="1" w:styleId="bodytext">
    <w:name w:val="bodytext"/>
    <w:basedOn w:val="a"/>
    <w:rsid w:val="003610E2"/>
    <w:pPr>
      <w:spacing w:before="100" w:beforeAutospacing="1" w:after="100" w:afterAutospacing="1"/>
    </w:pPr>
    <w:rPr>
      <w:sz w:val="24"/>
      <w:szCs w:val="24"/>
    </w:rPr>
  </w:style>
  <w:style w:type="paragraph" w:customStyle="1" w:styleId="western">
    <w:name w:val="western"/>
    <w:basedOn w:val="a"/>
    <w:rsid w:val="003610E2"/>
    <w:pPr>
      <w:spacing w:before="100" w:beforeAutospacing="1" w:after="100" w:afterAutospacing="1"/>
    </w:pPr>
    <w:rPr>
      <w:sz w:val="24"/>
      <w:szCs w:val="24"/>
    </w:rPr>
  </w:style>
  <w:style w:type="paragraph" w:customStyle="1" w:styleId="af7">
    <w:name w:val="Стиль"/>
    <w:rsid w:val="003610E2"/>
    <w:pPr>
      <w:spacing w:after="0" w:line="240" w:lineRule="auto"/>
    </w:pPr>
    <w:rPr>
      <w:rFonts w:ascii="Times New Roman" w:eastAsia="Times New Roman" w:hAnsi="Times New Roman" w:cs="Times New Roman"/>
      <w:sz w:val="24"/>
      <w:szCs w:val="20"/>
      <w:lang w:eastAsia="ru-RU"/>
    </w:rPr>
  </w:style>
  <w:style w:type="paragraph" w:styleId="af8">
    <w:name w:val="caption"/>
    <w:basedOn w:val="a"/>
    <w:next w:val="a"/>
    <w:qFormat/>
    <w:rsid w:val="003610E2"/>
    <w:pPr>
      <w:jc w:val="center"/>
    </w:pPr>
    <w:rPr>
      <w:sz w:val="28"/>
    </w:rPr>
  </w:style>
  <w:style w:type="paragraph" w:styleId="af9">
    <w:name w:val="List Paragraph"/>
    <w:aliases w:val="маркированный,Heading1,Colorful List - Accent 11,Colorful List - Accent 11CxSpLast,H1-1,Заголовок3,Bullet 1,Use Case List Paragraph,List Paragraph,Абзац списка11,Абзац списка7,Абзац списка71,Абзац списка8,List Paragraph1,Абзац с отступом"/>
    <w:basedOn w:val="a"/>
    <w:link w:val="afa"/>
    <w:uiPriority w:val="34"/>
    <w:qFormat/>
    <w:rsid w:val="003610E2"/>
    <w:pPr>
      <w:ind w:left="720"/>
      <w:contextualSpacing/>
    </w:pPr>
  </w:style>
  <w:style w:type="character" w:customStyle="1" w:styleId="s0">
    <w:name w:val="s0"/>
    <w:basedOn w:val="a0"/>
    <w:rsid w:val="003610E2"/>
  </w:style>
  <w:style w:type="character" w:customStyle="1" w:styleId="apple-style-span">
    <w:name w:val="apple-style-span"/>
    <w:basedOn w:val="a0"/>
    <w:rsid w:val="003610E2"/>
  </w:style>
  <w:style w:type="paragraph" w:customStyle="1" w:styleId="afb">
    <w:name w:val="Знак"/>
    <w:basedOn w:val="a"/>
    <w:autoRedefine/>
    <w:rsid w:val="003610E2"/>
    <w:pPr>
      <w:spacing w:after="160" w:line="240" w:lineRule="exact"/>
    </w:pPr>
    <w:rPr>
      <w:rFonts w:eastAsia="SimSun"/>
      <w:b/>
      <w:sz w:val="28"/>
      <w:szCs w:val="24"/>
      <w:lang w:val="en-US" w:eastAsia="en-US"/>
    </w:rPr>
  </w:style>
  <w:style w:type="paragraph" w:styleId="afc">
    <w:name w:val="Subtitle"/>
    <w:aliases w:val=" Знак Знак"/>
    <w:basedOn w:val="a"/>
    <w:link w:val="afd"/>
    <w:uiPriority w:val="11"/>
    <w:qFormat/>
    <w:rsid w:val="003610E2"/>
    <w:pPr>
      <w:jc w:val="center"/>
    </w:pPr>
    <w:rPr>
      <w:b/>
      <w:sz w:val="32"/>
    </w:rPr>
  </w:style>
  <w:style w:type="character" w:customStyle="1" w:styleId="afd">
    <w:name w:val="Подзаголовок Знак"/>
    <w:aliases w:val=" Знак Знак Знак"/>
    <w:basedOn w:val="a0"/>
    <w:link w:val="afc"/>
    <w:uiPriority w:val="11"/>
    <w:rsid w:val="003610E2"/>
    <w:rPr>
      <w:rFonts w:ascii="Times New Roman" w:eastAsia="Times New Roman" w:hAnsi="Times New Roman" w:cs="Times New Roman"/>
      <w:b/>
      <w:sz w:val="32"/>
      <w:szCs w:val="20"/>
      <w:lang w:eastAsia="ru-RU"/>
    </w:rPr>
  </w:style>
  <w:style w:type="paragraph" w:styleId="afe">
    <w:name w:val="Block Text"/>
    <w:basedOn w:val="a"/>
    <w:rsid w:val="003610E2"/>
    <w:pPr>
      <w:ind w:left="-68" w:right="-132"/>
      <w:jc w:val="center"/>
    </w:pPr>
    <w:rPr>
      <w:sz w:val="28"/>
    </w:rPr>
  </w:style>
  <w:style w:type="paragraph" w:styleId="33">
    <w:name w:val="Body Text 3"/>
    <w:basedOn w:val="a"/>
    <w:link w:val="34"/>
    <w:rsid w:val="003610E2"/>
    <w:rPr>
      <w:sz w:val="24"/>
    </w:rPr>
  </w:style>
  <w:style w:type="character" w:customStyle="1" w:styleId="34">
    <w:name w:val="Основной текст 3 Знак"/>
    <w:basedOn w:val="a0"/>
    <w:link w:val="33"/>
    <w:rsid w:val="003610E2"/>
    <w:rPr>
      <w:rFonts w:ascii="Times New Roman" w:eastAsia="Times New Roman" w:hAnsi="Times New Roman" w:cs="Times New Roman"/>
      <w:sz w:val="24"/>
      <w:szCs w:val="20"/>
      <w:lang w:eastAsia="ru-RU"/>
    </w:rPr>
  </w:style>
  <w:style w:type="paragraph" w:customStyle="1" w:styleId="110">
    <w:name w:val="Заголовок 11"/>
    <w:basedOn w:val="a"/>
    <w:next w:val="a"/>
    <w:rsid w:val="003610E2"/>
    <w:pPr>
      <w:keepNext/>
      <w:widowControl w:val="0"/>
      <w:snapToGrid w:val="0"/>
      <w:spacing w:before="340" w:line="360" w:lineRule="auto"/>
      <w:jc w:val="center"/>
      <w:outlineLvl w:val="0"/>
    </w:pPr>
    <w:rPr>
      <w:rFonts w:ascii="Arial" w:hAnsi="Arial"/>
      <w:sz w:val="24"/>
    </w:rPr>
  </w:style>
  <w:style w:type="paragraph" w:customStyle="1" w:styleId="12">
    <w:name w:val="Знак Знак Знак Знак1 Знак Знак Знак"/>
    <w:basedOn w:val="a"/>
    <w:autoRedefine/>
    <w:rsid w:val="003610E2"/>
    <w:pPr>
      <w:spacing w:after="160" w:line="240" w:lineRule="exact"/>
      <w:ind w:right="-26" w:firstLine="900"/>
    </w:pPr>
    <w:rPr>
      <w:rFonts w:eastAsia="SimSun"/>
      <w:b/>
      <w:sz w:val="24"/>
      <w:szCs w:val="24"/>
      <w:lang w:eastAsia="en-US"/>
    </w:rPr>
  </w:style>
  <w:style w:type="paragraph" w:styleId="aff">
    <w:name w:val="Normal (Web)"/>
    <w:basedOn w:val="a"/>
    <w:uiPriority w:val="99"/>
    <w:unhideWhenUsed/>
    <w:rsid w:val="003610E2"/>
    <w:pPr>
      <w:spacing w:before="100" w:beforeAutospacing="1" w:after="100" w:afterAutospacing="1"/>
    </w:pPr>
    <w:rPr>
      <w:sz w:val="24"/>
      <w:szCs w:val="24"/>
    </w:rPr>
  </w:style>
  <w:style w:type="paragraph" w:customStyle="1" w:styleId="aff0">
    <w:name w:val="Словарь"/>
    <w:rsid w:val="003610E2"/>
    <w:pPr>
      <w:tabs>
        <w:tab w:val="left" w:pos="2835"/>
        <w:tab w:val="left" w:pos="3261"/>
        <w:tab w:val="left" w:pos="3686"/>
        <w:tab w:val="left" w:pos="4253"/>
        <w:tab w:val="left" w:pos="4678"/>
        <w:tab w:val="left" w:pos="5103"/>
        <w:tab w:val="left" w:pos="5529"/>
      </w:tabs>
      <w:spacing w:after="0" w:line="240" w:lineRule="auto"/>
    </w:pPr>
    <w:rPr>
      <w:rFonts w:ascii="Arial" w:eastAsia="Times New Roman" w:hAnsi="Arial" w:cs="Times New Roman"/>
      <w:szCs w:val="20"/>
      <w:lang w:eastAsia="ru-RU"/>
    </w:rPr>
  </w:style>
  <w:style w:type="character" w:styleId="aff1">
    <w:name w:val="line number"/>
    <w:basedOn w:val="a0"/>
    <w:rsid w:val="003610E2"/>
  </w:style>
  <w:style w:type="paragraph" w:customStyle="1" w:styleId="13">
    <w:name w:val="Стиль1"/>
    <w:basedOn w:val="a"/>
    <w:rsid w:val="003610E2"/>
    <w:pPr>
      <w:keepNext/>
      <w:outlineLvl w:val="1"/>
    </w:pPr>
    <w:rPr>
      <w:snapToGrid w:val="0"/>
      <w:color w:val="000000"/>
      <w:sz w:val="24"/>
      <w:szCs w:val="24"/>
    </w:rPr>
  </w:style>
  <w:style w:type="paragraph" w:customStyle="1" w:styleId="14">
    <w:name w:val="заголовок 1"/>
    <w:basedOn w:val="a"/>
    <w:next w:val="a"/>
    <w:rsid w:val="003610E2"/>
    <w:pPr>
      <w:keepNext/>
      <w:autoSpaceDE w:val="0"/>
      <w:autoSpaceDN w:val="0"/>
      <w:ind w:left="360"/>
      <w:jc w:val="center"/>
    </w:pPr>
    <w:rPr>
      <w:b/>
      <w:caps/>
      <w:szCs w:val="24"/>
    </w:rPr>
  </w:style>
  <w:style w:type="paragraph" w:customStyle="1" w:styleId="15">
    <w:name w:val="çàãîëîâîê 1"/>
    <w:basedOn w:val="a"/>
    <w:next w:val="a"/>
    <w:rsid w:val="003610E2"/>
    <w:pPr>
      <w:keepNext/>
      <w:autoSpaceDE w:val="0"/>
      <w:autoSpaceDN w:val="0"/>
      <w:adjustRightInd w:val="0"/>
      <w:jc w:val="center"/>
    </w:pPr>
    <w:rPr>
      <w:b/>
      <w:caps/>
      <w:szCs w:val="24"/>
    </w:rPr>
  </w:style>
  <w:style w:type="paragraph" w:customStyle="1" w:styleId="25">
    <w:name w:val="заголовок 2"/>
    <w:basedOn w:val="a"/>
    <w:next w:val="a"/>
    <w:rsid w:val="003610E2"/>
    <w:pPr>
      <w:keepNext/>
      <w:autoSpaceDE w:val="0"/>
      <w:autoSpaceDN w:val="0"/>
      <w:jc w:val="center"/>
    </w:pPr>
    <w:rPr>
      <w:b/>
      <w:caps/>
      <w:szCs w:val="24"/>
    </w:rPr>
  </w:style>
  <w:style w:type="character" w:styleId="aff2">
    <w:name w:val="annotation reference"/>
    <w:rsid w:val="003610E2"/>
    <w:rPr>
      <w:sz w:val="16"/>
      <w:szCs w:val="16"/>
    </w:rPr>
  </w:style>
  <w:style w:type="paragraph" w:styleId="aff3">
    <w:name w:val="annotation text"/>
    <w:basedOn w:val="a"/>
    <w:link w:val="aff4"/>
    <w:rsid w:val="003610E2"/>
  </w:style>
  <w:style w:type="character" w:customStyle="1" w:styleId="aff4">
    <w:name w:val="Текст примечания Знак"/>
    <w:basedOn w:val="a0"/>
    <w:link w:val="aff3"/>
    <w:rsid w:val="003610E2"/>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3610E2"/>
    <w:rPr>
      <w:b/>
      <w:bCs/>
    </w:rPr>
  </w:style>
  <w:style w:type="character" w:customStyle="1" w:styleId="aff6">
    <w:name w:val="Тема примечания Знак"/>
    <w:basedOn w:val="aff4"/>
    <w:link w:val="aff5"/>
    <w:rsid w:val="003610E2"/>
    <w:rPr>
      <w:b/>
      <w:bCs/>
    </w:rPr>
  </w:style>
  <w:style w:type="paragraph" w:customStyle="1" w:styleId="BodyText21">
    <w:name w:val="Body Text 21"/>
    <w:basedOn w:val="a"/>
    <w:rsid w:val="003610E2"/>
    <w:pPr>
      <w:tabs>
        <w:tab w:val="center" w:pos="-1418"/>
      </w:tabs>
      <w:jc w:val="both"/>
    </w:pPr>
    <w:rPr>
      <w:sz w:val="28"/>
    </w:rPr>
  </w:style>
  <w:style w:type="paragraph" w:customStyle="1" w:styleId="26">
    <w:name w:val="Обычный2"/>
    <w:rsid w:val="003610E2"/>
    <w:pPr>
      <w:spacing w:after="0" w:line="240" w:lineRule="auto"/>
    </w:pPr>
    <w:rPr>
      <w:rFonts w:ascii="Times New Roman" w:eastAsia="Times New Roman" w:hAnsi="Times New Roman" w:cs="Times New Roman"/>
      <w:sz w:val="20"/>
      <w:szCs w:val="20"/>
      <w:lang w:eastAsia="ru-RU"/>
    </w:rPr>
  </w:style>
  <w:style w:type="paragraph" w:customStyle="1" w:styleId="16">
    <w:name w:val="Заголовок1"/>
    <w:basedOn w:val="a"/>
    <w:next w:val="ac"/>
    <w:rsid w:val="003610E2"/>
    <w:pPr>
      <w:keepNext/>
      <w:suppressAutoHyphens/>
      <w:spacing w:before="240" w:after="120"/>
    </w:pPr>
    <w:rPr>
      <w:rFonts w:ascii="Arial" w:eastAsia="MS Mincho" w:hAnsi="Arial" w:cs="Tahoma"/>
      <w:sz w:val="28"/>
      <w:szCs w:val="28"/>
      <w:lang w:eastAsia="ar-SA"/>
    </w:rPr>
  </w:style>
  <w:style w:type="paragraph" w:customStyle="1" w:styleId="210">
    <w:name w:val="Основной текст 21"/>
    <w:basedOn w:val="a"/>
    <w:rsid w:val="003610E2"/>
    <w:pPr>
      <w:suppressAutoHyphens/>
      <w:autoSpaceDE w:val="0"/>
      <w:jc w:val="both"/>
    </w:pPr>
    <w:rPr>
      <w:sz w:val="28"/>
      <w:lang w:eastAsia="ar-SA"/>
    </w:rPr>
  </w:style>
  <w:style w:type="character" w:customStyle="1" w:styleId="s1">
    <w:name w:val="s1"/>
    <w:basedOn w:val="a0"/>
    <w:rsid w:val="003610E2"/>
  </w:style>
  <w:style w:type="paragraph" w:styleId="aff7">
    <w:name w:val="No Spacing"/>
    <w:link w:val="aff8"/>
    <w:uiPriority w:val="1"/>
    <w:qFormat/>
    <w:rsid w:val="003610E2"/>
    <w:pPr>
      <w:spacing w:after="0" w:line="240" w:lineRule="auto"/>
    </w:pPr>
    <w:rPr>
      <w:rFonts w:ascii="Calibri" w:eastAsia="Times New Roman" w:hAnsi="Calibri" w:cs="Times New Roman"/>
      <w:lang w:eastAsia="ru-RU"/>
    </w:rPr>
  </w:style>
  <w:style w:type="character" w:customStyle="1" w:styleId="aff8">
    <w:name w:val="Без интервала Знак"/>
    <w:link w:val="aff7"/>
    <w:uiPriority w:val="1"/>
    <w:rsid w:val="003610E2"/>
    <w:rPr>
      <w:rFonts w:ascii="Calibri" w:eastAsia="Times New Roman" w:hAnsi="Calibri" w:cs="Times New Roman"/>
      <w:lang w:eastAsia="ru-RU"/>
    </w:rPr>
  </w:style>
  <w:style w:type="paragraph" w:customStyle="1" w:styleId="17">
    <w:name w:val="Знак1 Знак Знак Знак"/>
    <w:basedOn w:val="a"/>
    <w:autoRedefine/>
    <w:rsid w:val="003610E2"/>
    <w:pPr>
      <w:spacing w:after="160" w:line="240" w:lineRule="exact"/>
    </w:pPr>
    <w:rPr>
      <w:rFonts w:eastAsia="SimSun"/>
      <w:b/>
      <w:sz w:val="28"/>
      <w:szCs w:val="24"/>
      <w:lang w:val="en-US" w:eastAsia="en-US"/>
    </w:rPr>
  </w:style>
  <w:style w:type="paragraph" w:styleId="z-">
    <w:name w:val="HTML Top of Form"/>
    <w:basedOn w:val="a"/>
    <w:next w:val="a"/>
    <w:link w:val="z-1"/>
    <w:hidden/>
    <w:unhideWhenUsed/>
    <w:rsid w:val="003610E2"/>
    <w:pPr>
      <w:pBdr>
        <w:bottom w:val="single" w:sz="6" w:space="1" w:color="auto"/>
      </w:pBdr>
      <w:jc w:val="center"/>
    </w:pPr>
    <w:rPr>
      <w:rFonts w:ascii="Arial" w:hAnsi="Arial"/>
      <w:vanish/>
      <w:sz w:val="16"/>
      <w:szCs w:val="16"/>
    </w:rPr>
  </w:style>
  <w:style w:type="character" w:customStyle="1" w:styleId="z-0">
    <w:name w:val="z-Начало формы Знак"/>
    <w:basedOn w:val="a0"/>
    <w:link w:val="z-"/>
    <w:rsid w:val="003610E2"/>
    <w:rPr>
      <w:rFonts w:ascii="Arial" w:eastAsia="Times New Roman" w:hAnsi="Arial" w:cs="Arial"/>
      <w:vanish/>
      <w:sz w:val="16"/>
      <w:szCs w:val="16"/>
      <w:lang w:eastAsia="ru-RU"/>
    </w:rPr>
  </w:style>
  <w:style w:type="character" w:customStyle="1" w:styleId="z-1">
    <w:name w:val="z-Начало формы Знак1"/>
    <w:link w:val="z-"/>
    <w:locked/>
    <w:rsid w:val="003610E2"/>
    <w:rPr>
      <w:rFonts w:ascii="Arial" w:eastAsia="Times New Roman" w:hAnsi="Arial" w:cs="Times New Roman"/>
      <w:vanish/>
      <w:sz w:val="16"/>
      <w:szCs w:val="16"/>
      <w:lang w:eastAsia="ru-RU"/>
    </w:rPr>
  </w:style>
  <w:style w:type="paragraph" w:styleId="z-2">
    <w:name w:val="HTML Bottom of Form"/>
    <w:basedOn w:val="a"/>
    <w:next w:val="a"/>
    <w:link w:val="z-10"/>
    <w:hidden/>
    <w:unhideWhenUsed/>
    <w:rsid w:val="003610E2"/>
    <w:pPr>
      <w:pBdr>
        <w:top w:val="single" w:sz="6" w:space="1" w:color="auto"/>
      </w:pBdr>
      <w:jc w:val="center"/>
    </w:pPr>
    <w:rPr>
      <w:rFonts w:ascii="Arial" w:hAnsi="Arial"/>
      <w:vanish/>
      <w:sz w:val="16"/>
      <w:szCs w:val="16"/>
    </w:rPr>
  </w:style>
  <w:style w:type="character" w:customStyle="1" w:styleId="z-3">
    <w:name w:val="z-Конец формы Знак"/>
    <w:basedOn w:val="a0"/>
    <w:link w:val="z-2"/>
    <w:rsid w:val="003610E2"/>
    <w:rPr>
      <w:rFonts w:ascii="Arial" w:eastAsia="Times New Roman" w:hAnsi="Arial" w:cs="Arial"/>
      <w:vanish/>
      <w:sz w:val="16"/>
      <w:szCs w:val="16"/>
      <w:lang w:eastAsia="ru-RU"/>
    </w:rPr>
  </w:style>
  <w:style w:type="character" w:customStyle="1" w:styleId="z-10">
    <w:name w:val="z-Конец формы Знак1"/>
    <w:link w:val="z-2"/>
    <w:locked/>
    <w:rsid w:val="003610E2"/>
    <w:rPr>
      <w:rFonts w:ascii="Arial" w:eastAsia="Times New Roman" w:hAnsi="Arial" w:cs="Times New Roman"/>
      <w:vanish/>
      <w:sz w:val="16"/>
      <w:szCs w:val="16"/>
      <w:lang w:eastAsia="ru-RU"/>
    </w:rPr>
  </w:style>
  <w:style w:type="character" w:customStyle="1" w:styleId="130">
    <w:name w:val="Знак Знак13"/>
    <w:rsid w:val="003610E2"/>
    <w:rPr>
      <w:rFonts w:ascii="Times New Roman" w:hAnsi="Times New Roman" w:cs="Times New Roman" w:hint="default"/>
      <w:sz w:val="24"/>
    </w:rPr>
  </w:style>
  <w:style w:type="character" w:styleId="aff9">
    <w:name w:val="Hyperlink"/>
    <w:basedOn w:val="a0"/>
    <w:uiPriority w:val="99"/>
    <w:unhideWhenUsed/>
    <w:rsid w:val="003610E2"/>
    <w:rPr>
      <w:color w:val="0000FF"/>
      <w:u w:val="single"/>
    </w:rPr>
  </w:style>
  <w:style w:type="paragraph" w:customStyle="1" w:styleId="35">
    <w:name w:val="Обычный3"/>
    <w:rsid w:val="003610E2"/>
    <w:pPr>
      <w:widowControl w:val="0"/>
      <w:spacing w:after="0" w:line="240" w:lineRule="auto"/>
    </w:pPr>
    <w:rPr>
      <w:rFonts w:ascii="Times New Roman" w:eastAsia="Times New Roman" w:hAnsi="Times New Roman" w:cs="Times New Roman"/>
      <w:snapToGrid w:val="0"/>
      <w:sz w:val="20"/>
      <w:szCs w:val="20"/>
      <w:lang w:eastAsia="ru-RU"/>
    </w:rPr>
  </w:style>
  <w:style w:type="paragraph" w:styleId="affa">
    <w:name w:val="Revision"/>
    <w:hidden/>
    <w:uiPriority w:val="99"/>
    <w:semiHidden/>
    <w:rsid w:val="003610E2"/>
    <w:pPr>
      <w:spacing w:after="0" w:line="240" w:lineRule="auto"/>
    </w:pPr>
    <w:rPr>
      <w:rFonts w:ascii="Times New Roman" w:eastAsia="Times New Roman" w:hAnsi="Times New Roman" w:cs="Times New Roman"/>
      <w:sz w:val="20"/>
      <w:szCs w:val="20"/>
      <w:lang w:eastAsia="ru-RU"/>
    </w:rPr>
  </w:style>
  <w:style w:type="character" w:customStyle="1" w:styleId="tgc">
    <w:name w:val="_tgc"/>
    <w:basedOn w:val="a0"/>
    <w:rsid w:val="003610E2"/>
  </w:style>
  <w:style w:type="table" w:styleId="-4">
    <w:name w:val="Light List Accent 4"/>
    <w:basedOn w:val="a1"/>
    <w:uiPriority w:val="61"/>
    <w:rsid w:val="003610E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120">
    <w:name w:val="Заголовок 12"/>
    <w:basedOn w:val="a"/>
    <w:uiPriority w:val="1"/>
    <w:qFormat/>
    <w:rsid w:val="003610E2"/>
    <w:pPr>
      <w:widowControl w:val="0"/>
      <w:autoSpaceDE w:val="0"/>
      <w:autoSpaceDN w:val="0"/>
      <w:spacing w:before="88"/>
      <w:ind w:left="638"/>
      <w:outlineLvl w:val="1"/>
    </w:pPr>
    <w:rPr>
      <w:b/>
      <w:bCs/>
      <w:sz w:val="28"/>
      <w:szCs w:val="28"/>
      <w:lang w:val="en-US" w:eastAsia="en-US"/>
    </w:rPr>
  </w:style>
  <w:style w:type="table" w:styleId="affb">
    <w:name w:val="Table Grid"/>
    <w:basedOn w:val="a1"/>
    <w:uiPriority w:val="59"/>
    <w:rsid w:val="003610E2"/>
    <w:pPr>
      <w:spacing w:after="0" w:line="240" w:lineRule="auto"/>
    </w:pPr>
    <w:rPr>
      <w:rFonts w:ascii="Times New Roman" w:eastAsia="Calibri"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3610E2"/>
    <w:pPr>
      <w:autoSpaceDE w:val="0"/>
      <w:autoSpaceDN w:val="0"/>
      <w:adjustRightInd w:val="0"/>
      <w:spacing w:after="0" w:line="240" w:lineRule="auto"/>
    </w:pPr>
    <w:rPr>
      <w:rFonts w:ascii="Bookman Old Style" w:eastAsia="Calibri" w:hAnsi="Bookman Old Style" w:cs="Bookman Old Style"/>
      <w:color w:val="000000"/>
      <w:sz w:val="24"/>
      <w:szCs w:val="24"/>
      <w:lang w:val="de-DE"/>
    </w:rPr>
  </w:style>
  <w:style w:type="character" w:customStyle="1" w:styleId="A00">
    <w:name w:val="A0"/>
    <w:uiPriority w:val="99"/>
    <w:rsid w:val="003610E2"/>
    <w:rPr>
      <w:color w:val="000000"/>
      <w:sz w:val="26"/>
      <w:szCs w:val="26"/>
    </w:rPr>
  </w:style>
  <w:style w:type="paragraph" w:customStyle="1" w:styleId="Pa6">
    <w:name w:val="Pa6"/>
    <w:basedOn w:val="Default"/>
    <w:next w:val="Default"/>
    <w:uiPriority w:val="99"/>
    <w:rsid w:val="003610E2"/>
    <w:pPr>
      <w:spacing w:line="241" w:lineRule="atLeast"/>
    </w:pPr>
    <w:rPr>
      <w:rFonts w:ascii="Times New Roman" w:hAnsi="Times New Roman" w:cs="Times New Roman"/>
      <w:color w:val="auto"/>
      <w:lang w:val="ru-RU" w:eastAsia="ru-RU"/>
    </w:rPr>
  </w:style>
  <w:style w:type="character" w:customStyle="1" w:styleId="afa">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Абзац списка11 Знак,Абзац списка7 Знак"/>
    <w:link w:val="af9"/>
    <w:uiPriority w:val="34"/>
    <w:rsid w:val="003610E2"/>
    <w:rPr>
      <w:rFonts w:ascii="Times New Roman" w:eastAsia="Times New Roman" w:hAnsi="Times New Roman" w:cs="Times New Roman"/>
      <w:sz w:val="20"/>
      <w:szCs w:val="20"/>
      <w:lang w:eastAsia="ru-RU"/>
    </w:rPr>
  </w:style>
  <w:style w:type="character" w:customStyle="1" w:styleId="tlid-translation">
    <w:name w:val="tlid-translation"/>
    <w:rsid w:val="003610E2"/>
  </w:style>
  <w:style w:type="paragraph" w:styleId="HTML">
    <w:name w:val="HTML Preformatted"/>
    <w:basedOn w:val="a"/>
    <w:link w:val="HTML0"/>
    <w:uiPriority w:val="99"/>
    <w:unhideWhenUsed/>
    <w:rsid w:val="00103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103217"/>
    <w:rPr>
      <w:rFonts w:ascii="Courier New" w:eastAsia="Times New Roman" w:hAnsi="Courier New" w:cs="Courier New"/>
      <w:sz w:val="20"/>
      <w:szCs w:val="20"/>
      <w:lang w:eastAsia="ru-RU"/>
    </w:rPr>
  </w:style>
  <w:style w:type="character" w:customStyle="1" w:styleId="shorttext">
    <w:name w:val="short_text"/>
    <w:basedOn w:val="a0"/>
    <w:rsid w:val="00401EAB"/>
  </w:style>
  <w:style w:type="character" w:styleId="affc">
    <w:name w:val="Emphasis"/>
    <w:basedOn w:val="a0"/>
    <w:uiPriority w:val="20"/>
    <w:qFormat/>
    <w:rsid w:val="00B642E0"/>
    <w:rPr>
      <w:i/>
      <w:iCs/>
    </w:rPr>
  </w:style>
  <w:style w:type="character" w:customStyle="1" w:styleId="st">
    <w:name w:val="st"/>
    <w:basedOn w:val="a0"/>
    <w:rsid w:val="005407A0"/>
  </w:style>
  <w:style w:type="character" w:customStyle="1" w:styleId="apple-converted-space">
    <w:name w:val="apple-converted-space"/>
    <w:basedOn w:val="a0"/>
    <w:rsid w:val="005407A0"/>
  </w:style>
</w:styles>
</file>

<file path=word/webSettings.xml><?xml version="1.0" encoding="utf-8"?>
<w:webSettings xmlns:r="http://schemas.openxmlformats.org/officeDocument/2006/relationships" xmlns:w="http://schemas.openxmlformats.org/wordprocessingml/2006/main">
  <w:divs>
    <w:div w:id="786042787">
      <w:bodyDiv w:val="1"/>
      <w:marLeft w:val="0"/>
      <w:marRight w:val="0"/>
      <w:marTop w:val="0"/>
      <w:marBottom w:val="0"/>
      <w:divBdr>
        <w:top w:val="none" w:sz="0" w:space="0" w:color="auto"/>
        <w:left w:val="none" w:sz="0" w:space="0" w:color="auto"/>
        <w:bottom w:val="none" w:sz="0" w:space="0" w:color="auto"/>
        <w:right w:val="none" w:sz="0" w:space="0" w:color="auto"/>
      </w:divBdr>
    </w:div>
    <w:div w:id="1032657106">
      <w:bodyDiv w:val="1"/>
      <w:marLeft w:val="0"/>
      <w:marRight w:val="0"/>
      <w:marTop w:val="0"/>
      <w:marBottom w:val="0"/>
      <w:divBdr>
        <w:top w:val="none" w:sz="0" w:space="0" w:color="auto"/>
        <w:left w:val="none" w:sz="0" w:space="0" w:color="auto"/>
        <w:bottom w:val="none" w:sz="0" w:space="0" w:color="auto"/>
        <w:right w:val="none" w:sz="0" w:space="0" w:color="auto"/>
      </w:divBdr>
    </w:div>
    <w:div w:id="1351907105">
      <w:bodyDiv w:val="1"/>
      <w:marLeft w:val="0"/>
      <w:marRight w:val="0"/>
      <w:marTop w:val="0"/>
      <w:marBottom w:val="0"/>
      <w:divBdr>
        <w:top w:val="none" w:sz="0" w:space="0" w:color="auto"/>
        <w:left w:val="none" w:sz="0" w:space="0" w:color="auto"/>
        <w:bottom w:val="none" w:sz="0" w:space="0" w:color="auto"/>
        <w:right w:val="none" w:sz="0" w:space="0" w:color="auto"/>
      </w:divBdr>
    </w:div>
    <w:div w:id="155354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iliaan@mail.r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clustered"/>
        <c:ser>
          <c:idx val="0"/>
          <c:order val="0"/>
          <c:cat>
            <c:strRef>
              <c:f>Лист4!$A$1:$A$5</c:f>
              <c:strCache>
                <c:ptCount val="5"/>
                <c:pt idx="0">
                  <c:v>келмеген студенттер </c:v>
                </c:pt>
                <c:pt idx="1">
                  <c:v>тек «5» </c:v>
                </c:pt>
                <c:pt idx="2">
                  <c:v>аралас баға алғандар </c:v>
                </c:pt>
                <c:pt idx="3">
                  <c:v>емтиханға жіберілмегендар</c:v>
                </c:pt>
                <c:pt idx="4">
                  <c:v>"4" және "5"</c:v>
                </c:pt>
              </c:strCache>
            </c:strRef>
          </c:cat>
          <c:val>
            <c:numRef>
              <c:f>Лист4!$B$1:$B$5</c:f>
              <c:numCache>
                <c:formatCode>General</c:formatCode>
                <c:ptCount val="5"/>
                <c:pt idx="0">
                  <c:v>1.1200000000000001</c:v>
                </c:pt>
                <c:pt idx="1">
                  <c:v>5.74</c:v>
                </c:pt>
                <c:pt idx="2">
                  <c:v>12.639999999999999</c:v>
                </c:pt>
                <c:pt idx="3">
                  <c:v>35.630000000000003</c:v>
                </c:pt>
                <c:pt idx="4">
                  <c:v>44.82</c:v>
                </c:pt>
              </c:numCache>
            </c:numRef>
          </c:val>
        </c:ser>
        <c:axId val="132434944"/>
        <c:axId val="109384448"/>
      </c:barChart>
      <c:catAx>
        <c:axId val="132434944"/>
        <c:scaling>
          <c:orientation val="minMax"/>
        </c:scaling>
        <c:axPos val="l"/>
        <c:tickLblPos val="nextTo"/>
        <c:crossAx val="109384448"/>
        <c:crossesAt val="0"/>
        <c:auto val="1"/>
        <c:lblAlgn val="ctr"/>
        <c:lblOffset val="100"/>
      </c:catAx>
      <c:valAx>
        <c:axId val="109384448"/>
        <c:scaling>
          <c:orientation val="minMax"/>
        </c:scaling>
        <c:axPos val="b"/>
        <c:majorGridlines/>
        <c:numFmt formatCode="General" sourceLinked="1"/>
        <c:tickLblPos val="nextTo"/>
        <c:crossAx val="132434944"/>
        <c:crosses val="autoZero"/>
        <c:crossBetween val="between"/>
      </c:valAx>
    </c:plotArea>
    <c:plotVisOnly val="1"/>
  </c:chart>
  <c:spPr>
    <a:solidFill>
      <a:schemeClr val="tx2">
        <a:lumMod val="20000"/>
        <a:lumOff val="80000"/>
      </a:schemeClr>
    </a:solidFill>
  </c:spPr>
  <c:txPr>
    <a:bodyPr/>
    <a:lstStyle/>
    <a:p>
      <a:pPr>
        <a:defRPr>
          <a:latin typeface="Times New Roman" pitchFamily="18" charset="0"/>
          <a:cs typeface="Times New Roman"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153CC6-CA1D-4190-BBDB-C886113FC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54</Pages>
  <Words>19298</Words>
  <Characters>110004</Characters>
  <Application>Microsoft Office Word</Application>
  <DocSecurity>0</DocSecurity>
  <Lines>916</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ДиМер</cp:lastModifiedBy>
  <cp:revision>61</cp:revision>
  <cp:lastPrinted>2020-07-07T05:13:00Z</cp:lastPrinted>
  <dcterms:created xsi:type="dcterms:W3CDTF">2020-06-04T12:01:00Z</dcterms:created>
  <dcterms:modified xsi:type="dcterms:W3CDTF">2020-07-20T20:45:00Z</dcterms:modified>
</cp:coreProperties>
</file>