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9B" w:rsidRPr="005E6225" w:rsidRDefault="00086B9B" w:rsidP="00086B9B">
      <w:pPr>
        <w:autoSpaceDE w:val="0"/>
        <w:autoSpaceDN w:val="0"/>
        <w:adjustRightInd w:val="0"/>
        <w:ind w:firstLine="567"/>
        <w:jc w:val="center"/>
        <w:rPr>
          <w:rFonts w:eastAsia="TimesNewRomanPS-ItalicMT"/>
          <w:iCs/>
          <w:sz w:val="28"/>
          <w:szCs w:val="28"/>
          <w:highlight w:val="yellow"/>
          <w:lang w:val="kk-KZ"/>
        </w:rPr>
      </w:pPr>
      <w:r>
        <w:rPr>
          <w:rFonts w:eastAsia="TimesNewRomanPS-ItalicMT"/>
          <w:iCs/>
          <w:sz w:val="28"/>
          <w:szCs w:val="28"/>
          <w:lang w:val="kk-KZ"/>
        </w:rPr>
        <w:t xml:space="preserve">  </w:t>
      </w:r>
      <w:r w:rsidRPr="005E6225">
        <w:rPr>
          <w:rFonts w:eastAsia="TimesNewRomanPS-ItalicMT"/>
          <w:iCs/>
          <w:sz w:val="28"/>
          <w:szCs w:val="28"/>
          <w:highlight w:val="yellow"/>
          <w:lang w:val="kk-KZ"/>
        </w:rPr>
        <w:t>6В01402 – Трудовое обучение и основы предпринимательства (</w:t>
      </w:r>
      <w:r w:rsidRPr="005E6225">
        <w:rPr>
          <w:rFonts w:eastAsia="TimesNewRomanPS-ItalicMT"/>
          <w:iCs/>
          <w:sz w:val="28"/>
          <w:szCs w:val="28"/>
          <w:highlight w:val="yellow"/>
          <w:lang w:val="en-US"/>
        </w:rPr>
        <w:t>IP</w:t>
      </w:r>
      <w:r w:rsidRPr="005E6225">
        <w:rPr>
          <w:rFonts w:eastAsia="TimesNewRomanPS-ItalicMT"/>
          <w:iCs/>
          <w:sz w:val="28"/>
          <w:szCs w:val="28"/>
          <w:highlight w:val="yellow"/>
          <w:lang w:val="kk-KZ"/>
        </w:rPr>
        <w:t>)</w:t>
      </w:r>
    </w:p>
    <w:p w:rsidR="00086B9B" w:rsidRPr="005E6225" w:rsidRDefault="00086B9B" w:rsidP="00FA0758">
      <w:pPr>
        <w:autoSpaceDE w:val="0"/>
        <w:autoSpaceDN w:val="0"/>
        <w:adjustRightInd w:val="0"/>
        <w:rPr>
          <w:rFonts w:eastAsia="TimesNewRomanPS-ItalicMT"/>
          <w:iCs/>
          <w:sz w:val="28"/>
          <w:szCs w:val="28"/>
          <w:highlight w:val="yellow"/>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B03FC4" w:rsidRPr="005E6225" w:rsidTr="00BA0147">
        <w:tc>
          <w:tcPr>
            <w:tcW w:w="4077" w:type="dxa"/>
          </w:tcPr>
          <w:p w:rsidR="00086B9B" w:rsidRPr="005E6225" w:rsidRDefault="00086B9B" w:rsidP="00BA0147">
            <w:pPr>
              <w:tabs>
                <w:tab w:val="left" w:pos="9639"/>
              </w:tabs>
              <w:rPr>
                <w:sz w:val="28"/>
                <w:szCs w:val="28"/>
                <w:highlight w:val="yellow"/>
                <w:lang w:eastAsia="en-US"/>
              </w:rPr>
            </w:pPr>
            <w:r w:rsidRPr="005E6225">
              <w:rPr>
                <w:sz w:val="28"/>
                <w:szCs w:val="28"/>
                <w:highlight w:val="yellow"/>
                <w:lang w:eastAsia="en-US"/>
              </w:rPr>
              <w:t>Наименование</w:t>
            </w:r>
            <w:r w:rsidR="00B03FC4" w:rsidRPr="005E6225">
              <w:rPr>
                <w:sz w:val="28"/>
                <w:szCs w:val="28"/>
                <w:highlight w:val="yellow"/>
                <w:lang w:eastAsia="en-US"/>
              </w:rPr>
              <w:t xml:space="preserve"> </w:t>
            </w:r>
            <w:r w:rsidRPr="005E6225">
              <w:rPr>
                <w:sz w:val="28"/>
                <w:szCs w:val="28"/>
                <w:highlight w:val="yellow"/>
                <w:lang w:eastAsia="en-US"/>
              </w:rPr>
              <w:t xml:space="preserve"> ОП</w:t>
            </w:r>
          </w:p>
        </w:tc>
        <w:tc>
          <w:tcPr>
            <w:tcW w:w="5629" w:type="dxa"/>
          </w:tcPr>
          <w:p w:rsidR="00086B9B" w:rsidRPr="005E6225" w:rsidRDefault="00086B9B" w:rsidP="00086B9B">
            <w:pPr>
              <w:autoSpaceDE w:val="0"/>
              <w:autoSpaceDN w:val="0"/>
              <w:adjustRightInd w:val="0"/>
              <w:ind w:firstLine="567"/>
              <w:jc w:val="center"/>
              <w:rPr>
                <w:rFonts w:eastAsia="TimesNewRomanPS-ItalicMT"/>
                <w:iCs/>
                <w:sz w:val="28"/>
                <w:szCs w:val="28"/>
                <w:highlight w:val="yellow"/>
                <w:lang w:val="kk-KZ"/>
              </w:rPr>
            </w:pPr>
            <w:r w:rsidRPr="005E6225">
              <w:rPr>
                <w:rFonts w:eastAsia="TimesNewRomanPS-ItalicMT"/>
                <w:iCs/>
                <w:sz w:val="28"/>
                <w:szCs w:val="28"/>
                <w:highlight w:val="yellow"/>
                <w:lang w:val="kk-KZ"/>
              </w:rPr>
              <w:t xml:space="preserve">  6В01402 – Трудовое обучение и основы предпринимательства (</w:t>
            </w:r>
            <w:r w:rsidRPr="005E6225">
              <w:rPr>
                <w:rFonts w:eastAsia="TimesNewRomanPS-ItalicMT"/>
                <w:iCs/>
                <w:sz w:val="28"/>
                <w:szCs w:val="28"/>
                <w:highlight w:val="yellow"/>
                <w:lang w:val="en-US"/>
              </w:rPr>
              <w:t>IP</w:t>
            </w:r>
            <w:r w:rsidRPr="005E6225">
              <w:rPr>
                <w:rFonts w:eastAsia="TimesNewRomanPS-ItalicMT"/>
                <w:iCs/>
                <w:sz w:val="28"/>
                <w:szCs w:val="28"/>
                <w:highlight w:val="yellow"/>
                <w:lang w:val="kk-KZ"/>
              </w:rPr>
              <w:t>)</w:t>
            </w:r>
          </w:p>
        </w:tc>
      </w:tr>
      <w:tr w:rsidR="00B03FC4" w:rsidRPr="005E6225" w:rsidTr="00BA0147">
        <w:tc>
          <w:tcPr>
            <w:tcW w:w="4077" w:type="dxa"/>
          </w:tcPr>
          <w:p w:rsidR="00086B9B" w:rsidRPr="005E6225" w:rsidRDefault="00086B9B" w:rsidP="00BA0147">
            <w:pPr>
              <w:tabs>
                <w:tab w:val="left" w:pos="9639"/>
              </w:tabs>
              <w:rPr>
                <w:sz w:val="28"/>
                <w:szCs w:val="28"/>
                <w:highlight w:val="yellow"/>
                <w:lang w:eastAsia="en-US"/>
              </w:rPr>
            </w:pPr>
            <w:r w:rsidRPr="005E6225">
              <w:rPr>
                <w:sz w:val="28"/>
                <w:szCs w:val="28"/>
                <w:highlight w:val="yellow"/>
                <w:lang w:eastAsia="en-US"/>
              </w:rPr>
              <w:t>Код и классификация области образования</w:t>
            </w:r>
          </w:p>
        </w:tc>
        <w:tc>
          <w:tcPr>
            <w:tcW w:w="5629" w:type="dxa"/>
          </w:tcPr>
          <w:p w:rsidR="00086B9B" w:rsidRPr="005E6225" w:rsidRDefault="00086B9B" w:rsidP="00BA0147">
            <w:pPr>
              <w:tabs>
                <w:tab w:val="left" w:pos="9639"/>
              </w:tabs>
              <w:jc w:val="both"/>
              <w:rPr>
                <w:sz w:val="28"/>
                <w:szCs w:val="28"/>
                <w:highlight w:val="yellow"/>
                <w:lang w:eastAsia="en-US"/>
              </w:rPr>
            </w:pPr>
            <w:r w:rsidRPr="005E6225">
              <w:rPr>
                <w:sz w:val="28"/>
                <w:szCs w:val="28"/>
                <w:highlight w:val="yellow"/>
                <w:lang w:eastAsia="en-US"/>
              </w:rPr>
              <w:t>6В01</w:t>
            </w:r>
            <w:r w:rsidRPr="005E6225">
              <w:rPr>
                <w:sz w:val="28"/>
                <w:szCs w:val="28"/>
                <w:highlight w:val="yellow"/>
                <w:lang w:val="kk-KZ" w:eastAsia="en-US"/>
              </w:rPr>
              <w:t>-</w:t>
            </w:r>
            <w:r w:rsidRPr="005E6225">
              <w:rPr>
                <w:sz w:val="28"/>
                <w:szCs w:val="28"/>
                <w:highlight w:val="yellow"/>
                <w:lang w:eastAsia="en-US"/>
              </w:rPr>
              <w:t>Педагогические науки</w:t>
            </w:r>
          </w:p>
        </w:tc>
      </w:tr>
      <w:tr w:rsidR="00B03FC4" w:rsidRPr="005E6225" w:rsidTr="00BA0147">
        <w:tc>
          <w:tcPr>
            <w:tcW w:w="4077" w:type="dxa"/>
          </w:tcPr>
          <w:p w:rsidR="00086B9B" w:rsidRPr="005E6225" w:rsidRDefault="00086B9B" w:rsidP="00BA0147">
            <w:pPr>
              <w:tabs>
                <w:tab w:val="left" w:pos="9639"/>
              </w:tabs>
              <w:rPr>
                <w:sz w:val="28"/>
                <w:szCs w:val="28"/>
                <w:highlight w:val="yellow"/>
                <w:lang w:eastAsia="en-US"/>
              </w:rPr>
            </w:pPr>
            <w:r w:rsidRPr="005E6225">
              <w:rPr>
                <w:sz w:val="28"/>
                <w:szCs w:val="28"/>
                <w:highlight w:val="yellow"/>
                <w:lang w:eastAsia="en-US"/>
              </w:rPr>
              <w:t>Код и классификация направлений подготовки</w:t>
            </w:r>
          </w:p>
        </w:tc>
        <w:tc>
          <w:tcPr>
            <w:tcW w:w="5629" w:type="dxa"/>
          </w:tcPr>
          <w:p w:rsidR="00086B9B" w:rsidRPr="005E6225" w:rsidRDefault="00086B9B" w:rsidP="00BA0147">
            <w:pPr>
              <w:autoSpaceDE w:val="0"/>
              <w:autoSpaceDN w:val="0"/>
              <w:adjustRightInd w:val="0"/>
              <w:jc w:val="both"/>
              <w:rPr>
                <w:rFonts w:eastAsia="TimesNewRomanPS-ItalicMT"/>
                <w:iCs/>
                <w:sz w:val="28"/>
                <w:szCs w:val="28"/>
                <w:highlight w:val="yellow"/>
              </w:rPr>
            </w:pPr>
            <w:r w:rsidRPr="005E6225">
              <w:rPr>
                <w:rFonts w:eastAsia="TimesNewRomanPS-ItalicMT"/>
                <w:iCs/>
                <w:sz w:val="28"/>
                <w:szCs w:val="28"/>
                <w:highlight w:val="yellow"/>
                <w:lang w:val="kk-KZ"/>
              </w:rPr>
              <w:t>6В014-«Подготовка учителей с предметной специализацией общего развития»</w:t>
            </w:r>
          </w:p>
          <w:p w:rsidR="00086B9B" w:rsidRPr="005E6225" w:rsidRDefault="00086B9B" w:rsidP="00BA0147">
            <w:pPr>
              <w:autoSpaceDE w:val="0"/>
              <w:autoSpaceDN w:val="0"/>
              <w:adjustRightInd w:val="0"/>
              <w:jc w:val="both"/>
              <w:rPr>
                <w:sz w:val="28"/>
                <w:szCs w:val="28"/>
                <w:highlight w:val="yellow"/>
                <w:lang w:eastAsia="en-US"/>
              </w:rPr>
            </w:pPr>
          </w:p>
        </w:tc>
      </w:tr>
      <w:tr w:rsidR="00B03FC4" w:rsidRPr="005E6225" w:rsidTr="00BA0147">
        <w:tc>
          <w:tcPr>
            <w:tcW w:w="4077" w:type="dxa"/>
          </w:tcPr>
          <w:p w:rsidR="00086B9B" w:rsidRPr="005E6225" w:rsidRDefault="00086B9B" w:rsidP="00BA0147">
            <w:pPr>
              <w:tabs>
                <w:tab w:val="left" w:pos="9639"/>
              </w:tabs>
              <w:rPr>
                <w:sz w:val="28"/>
                <w:szCs w:val="28"/>
                <w:highlight w:val="yellow"/>
                <w:lang w:eastAsia="en-US"/>
              </w:rPr>
            </w:pPr>
            <w:r w:rsidRPr="005E6225">
              <w:rPr>
                <w:sz w:val="28"/>
                <w:szCs w:val="28"/>
                <w:highlight w:val="yellow"/>
                <w:lang w:eastAsia="en-US"/>
              </w:rPr>
              <w:t>Группа образовательных программ</w:t>
            </w:r>
          </w:p>
        </w:tc>
        <w:tc>
          <w:tcPr>
            <w:tcW w:w="5629" w:type="dxa"/>
          </w:tcPr>
          <w:p w:rsidR="00086B9B" w:rsidRPr="005E6225" w:rsidRDefault="00086B9B" w:rsidP="00BA0147">
            <w:pPr>
              <w:tabs>
                <w:tab w:val="left" w:pos="9639"/>
              </w:tabs>
              <w:jc w:val="both"/>
              <w:rPr>
                <w:sz w:val="28"/>
                <w:szCs w:val="28"/>
                <w:highlight w:val="yellow"/>
                <w:lang w:eastAsia="en-US"/>
              </w:rPr>
            </w:pPr>
            <w:r w:rsidRPr="005E6225">
              <w:rPr>
                <w:sz w:val="28"/>
                <w:szCs w:val="24"/>
                <w:highlight w:val="yellow"/>
                <w:lang w:eastAsia="en-US"/>
              </w:rPr>
              <w:t>В007</w:t>
            </w:r>
            <w:r w:rsidRPr="005E6225">
              <w:rPr>
                <w:sz w:val="28"/>
                <w:szCs w:val="24"/>
                <w:highlight w:val="yellow"/>
                <w:lang w:val="kk-KZ" w:eastAsia="en-US"/>
              </w:rPr>
              <w:t>-</w:t>
            </w:r>
            <w:r w:rsidRPr="005E6225">
              <w:rPr>
                <w:sz w:val="28"/>
                <w:szCs w:val="24"/>
                <w:highlight w:val="yellow"/>
                <w:lang w:eastAsia="en-US"/>
              </w:rPr>
              <w:t>Подготовка учителей художественного труда и черчения</w:t>
            </w:r>
          </w:p>
        </w:tc>
      </w:tr>
      <w:tr w:rsidR="00B03FC4" w:rsidRPr="005E6225" w:rsidTr="00BA0147">
        <w:tc>
          <w:tcPr>
            <w:tcW w:w="4077" w:type="dxa"/>
          </w:tcPr>
          <w:p w:rsidR="00086B9B" w:rsidRPr="005E6225" w:rsidRDefault="00086B9B" w:rsidP="00086B9B">
            <w:pPr>
              <w:tabs>
                <w:tab w:val="left" w:pos="9639"/>
              </w:tabs>
              <w:jc w:val="both"/>
              <w:rPr>
                <w:bCs/>
                <w:sz w:val="28"/>
                <w:szCs w:val="28"/>
                <w:highlight w:val="yellow"/>
                <w:lang w:eastAsia="en-US"/>
              </w:rPr>
            </w:pPr>
            <w:r w:rsidRPr="005E6225">
              <w:rPr>
                <w:bCs/>
                <w:sz w:val="28"/>
                <w:szCs w:val="28"/>
                <w:highlight w:val="yellow"/>
                <w:lang w:eastAsia="en-US"/>
              </w:rPr>
              <w:t>Язык обучения</w:t>
            </w:r>
          </w:p>
        </w:tc>
        <w:tc>
          <w:tcPr>
            <w:tcW w:w="5629" w:type="dxa"/>
          </w:tcPr>
          <w:p w:rsidR="00086B9B" w:rsidRPr="005E6225" w:rsidRDefault="00086B9B" w:rsidP="00086B9B">
            <w:pPr>
              <w:tabs>
                <w:tab w:val="left" w:pos="9639"/>
              </w:tabs>
              <w:jc w:val="both"/>
              <w:rPr>
                <w:sz w:val="28"/>
                <w:szCs w:val="28"/>
                <w:highlight w:val="yellow"/>
                <w:lang w:eastAsia="en-US"/>
              </w:rPr>
            </w:pPr>
            <w:r w:rsidRPr="005E6225">
              <w:rPr>
                <w:sz w:val="28"/>
                <w:szCs w:val="28"/>
                <w:highlight w:val="yellow"/>
                <w:lang w:eastAsia="en-US"/>
              </w:rPr>
              <w:t xml:space="preserve">казахский, русский </w:t>
            </w:r>
          </w:p>
        </w:tc>
      </w:tr>
      <w:tr w:rsidR="00B03FC4" w:rsidRPr="005E6225" w:rsidTr="00BA0147">
        <w:tc>
          <w:tcPr>
            <w:tcW w:w="4077" w:type="dxa"/>
          </w:tcPr>
          <w:p w:rsidR="00086B9B" w:rsidRPr="005E6225" w:rsidRDefault="00086B9B" w:rsidP="00086B9B">
            <w:pPr>
              <w:tabs>
                <w:tab w:val="left" w:pos="9639"/>
              </w:tabs>
              <w:jc w:val="both"/>
              <w:rPr>
                <w:bCs/>
                <w:sz w:val="28"/>
                <w:szCs w:val="28"/>
                <w:highlight w:val="yellow"/>
                <w:lang w:eastAsia="en-US"/>
              </w:rPr>
            </w:pPr>
            <w:r w:rsidRPr="005E6225">
              <w:rPr>
                <w:bCs/>
                <w:sz w:val="28"/>
                <w:szCs w:val="28"/>
                <w:highlight w:val="yellow"/>
                <w:lang w:eastAsia="en-US"/>
              </w:rPr>
              <w:t>Трудоемкость ОП</w:t>
            </w:r>
          </w:p>
        </w:tc>
        <w:tc>
          <w:tcPr>
            <w:tcW w:w="5629" w:type="dxa"/>
          </w:tcPr>
          <w:p w:rsidR="00086B9B" w:rsidRPr="005E6225" w:rsidRDefault="00086B9B" w:rsidP="00086B9B">
            <w:pPr>
              <w:tabs>
                <w:tab w:val="left" w:pos="9639"/>
              </w:tabs>
              <w:jc w:val="both"/>
              <w:rPr>
                <w:bCs/>
                <w:sz w:val="28"/>
                <w:szCs w:val="28"/>
                <w:highlight w:val="yellow"/>
                <w:lang w:eastAsia="en-US"/>
              </w:rPr>
            </w:pPr>
            <w:r w:rsidRPr="005E6225">
              <w:rPr>
                <w:bCs/>
                <w:sz w:val="28"/>
                <w:szCs w:val="28"/>
                <w:highlight w:val="yellow"/>
                <w:lang w:eastAsia="en-US"/>
              </w:rPr>
              <w:t>24</w:t>
            </w:r>
            <w:r w:rsidRPr="005E6225">
              <w:rPr>
                <w:bCs/>
                <w:sz w:val="28"/>
                <w:szCs w:val="28"/>
                <w:highlight w:val="yellow"/>
                <w:lang w:val="kk-KZ" w:eastAsia="en-US"/>
              </w:rPr>
              <w:t>0</w:t>
            </w:r>
            <w:r w:rsidRPr="005E6225">
              <w:rPr>
                <w:bCs/>
                <w:sz w:val="28"/>
                <w:szCs w:val="28"/>
                <w:highlight w:val="yellow"/>
                <w:lang w:eastAsia="en-US"/>
              </w:rPr>
              <w:t xml:space="preserve"> кредитов</w:t>
            </w:r>
          </w:p>
        </w:tc>
      </w:tr>
      <w:tr w:rsidR="00B03FC4" w:rsidRPr="005E6225" w:rsidTr="00BA0147">
        <w:tc>
          <w:tcPr>
            <w:tcW w:w="4077" w:type="dxa"/>
          </w:tcPr>
          <w:p w:rsidR="00086B9B" w:rsidRPr="005E6225" w:rsidRDefault="00086B9B" w:rsidP="00086B9B">
            <w:pPr>
              <w:tabs>
                <w:tab w:val="left" w:pos="9639"/>
              </w:tabs>
              <w:jc w:val="both"/>
              <w:rPr>
                <w:bCs/>
                <w:sz w:val="28"/>
                <w:szCs w:val="28"/>
                <w:highlight w:val="yellow"/>
                <w:lang w:eastAsia="en-US"/>
              </w:rPr>
            </w:pPr>
            <w:r w:rsidRPr="005E6225">
              <w:rPr>
                <w:bCs/>
                <w:sz w:val="28"/>
                <w:szCs w:val="28"/>
                <w:highlight w:val="yellow"/>
                <w:lang w:eastAsia="en-US"/>
              </w:rPr>
              <w:t xml:space="preserve">Отличительные особенности ОП </w:t>
            </w:r>
          </w:p>
        </w:tc>
        <w:tc>
          <w:tcPr>
            <w:tcW w:w="5629" w:type="dxa"/>
          </w:tcPr>
          <w:p w:rsidR="00086B9B" w:rsidRPr="005E6225" w:rsidRDefault="00086B9B" w:rsidP="00086B9B">
            <w:pPr>
              <w:tabs>
                <w:tab w:val="left" w:pos="9639"/>
              </w:tabs>
              <w:ind w:left="76"/>
              <w:jc w:val="both"/>
              <w:rPr>
                <w:sz w:val="28"/>
                <w:szCs w:val="28"/>
                <w:highlight w:val="yellow"/>
                <w:lang w:eastAsia="en-US"/>
              </w:rPr>
            </w:pPr>
            <w:r w:rsidRPr="005E6225">
              <w:rPr>
                <w:sz w:val="28"/>
                <w:szCs w:val="28"/>
                <w:highlight w:val="yellow"/>
                <w:lang w:eastAsia="en-US"/>
              </w:rPr>
              <w:t>-</w:t>
            </w:r>
          </w:p>
        </w:tc>
      </w:tr>
      <w:tr w:rsidR="00B03FC4" w:rsidRPr="005E6225" w:rsidTr="00BA0147">
        <w:tc>
          <w:tcPr>
            <w:tcW w:w="4077" w:type="dxa"/>
          </w:tcPr>
          <w:p w:rsidR="00086B9B" w:rsidRPr="005E6225" w:rsidRDefault="00086B9B" w:rsidP="00086B9B">
            <w:pPr>
              <w:tabs>
                <w:tab w:val="left" w:pos="9639"/>
              </w:tabs>
              <w:jc w:val="both"/>
              <w:rPr>
                <w:bCs/>
                <w:sz w:val="28"/>
                <w:szCs w:val="28"/>
                <w:highlight w:val="yellow"/>
                <w:lang w:eastAsia="en-US"/>
              </w:rPr>
            </w:pPr>
            <w:r w:rsidRPr="005E6225">
              <w:rPr>
                <w:bCs/>
                <w:sz w:val="28"/>
                <w:szCs w:val="28"/>
                <w:highlight w:val="yellow"/>
                <w:lang w:eastAsia="en-US"/>
              </w:rPr>
              <w:t>ВУЗ-партнер (СОП)</w:t>
            </w:r>
          </w:p>
        </w:tc>
        <w:tc>
          <w:tcPr>
            <w:tcW w:w="5629" w:type="dxa"/>
          </w:tcPr>
          <w:p w:rsidR="00086B9B" w:rsidRPr="005E6225" w:rsidRDefault="00086B9B" w:rsidP="00086B9B">
            <w:pPr>
              <w:tabs>
                <w:tab w:val="left" w:pos="9639"/>
              </w:tabs>
              <w:jc w:val="both"/>
              <w:rPr>
                <w:sz w:val="28"/>
                <w:szCs w:val="28"/>
                <w:highlight w:val="yellow"/>
                <w:lang w:eastAsia="en-US"/>
              </w:rPr>
            </w:pPr>
            <w:r w:rsidRPr="005E6225">
              <w:rPr>
                <w:sz w:val="28"/>
                <w:szCs w:val="28"/>
                <w:highlight w:val="yellow"/>
                <w:lang w:eastAsia="en-US"/>
              </w:rPr>
              <w:t>-</w:t>
            </w:r>
          </w:p>
        </w:tc>
      </w:tr>
      <w:tr w:rsidR="00B03FC4" w:rsidRPr="005E6225" w:rsidTr="00BA0147">
        <w:tc>
          <w:tcPr>
            <w:tcW w:w="4077" w:type="dxa"/>
          </w:tcPr>
          <w:p w:rsidR="00086B9B" w:rsidRPr="005E6225" w:rsidRDefault="00086B9B" w:rsidP="00086B9B">
            <w:pPr>
              <w:tabs>
                <w:tab w:val="left" w:pos="9639"/>
              </w:tabs>
              <w:jc w:val="both"/>
              <w:rPr>
                <w:bCs/>
                <w:sz w:val="28"/>
                <w:szCs w:val="28"/>
                <w:highlight w:val="yellow"/>
                <w:lang w:eastAsia="en-US"/>
              </w:rPr>
            </w:pPr>
            <w:r w:rsidRPr="005E6225">
              <w:rPr>
                <w:bCs/>
                <w:sz w:val="28"/>
                <w:szCs w:val="28"/>
                <w:highlight w:val="yellow"/>
                <w:lang w:eastAsia="en-US"/>
              </w:rPr>
              <w:t>ВУЗ-партнер (ДДОП)</w:t>
            </w:r>
          </w:p>
        </w:tc>
        <w:tc>
          <w:tcPr>
            <w:tcW w:w="5629" w:type="dxa"/>
          </w:tcPr>
          <w:p w:rsidR="00086B9B" w:rsidRPr="005E6225" w:rsidRDefault="00086B9B" w:rsidP="00086B9B">
            <w:pPr>
              <w:tabs>
                <w:tab w:val="left" w:pos="9639"/>
              </w:tabs>
              <w:jc w:val="both"/>
              <w:rPr>
                <w:sz w:val="28"/>
                <w:szCs w:val="28"/>
                <w:highlight w:val="yellow"/>
                <w:lang w:eastAsia="en-US"/>
              </w:rPr>
            </w:pPr>
            <w:r w:rsidRPr="005E6225">
              <w:rPr>
                <w:sz w:val="28"/>
                <w:szCs w:val="28"/>
                <w:highlight w:val="yellow"/>
                <w:lang w:eastAsia="en-US"/>
              </w:rPr>
              <w:t>-</w:t>
            </w:r>
          </w:p>
        </w:tc>
      </w:tr>
      <w:tr w:rsidR="00B03FC4" w:rsidRPr="005E6225" w:rsidTr="00BA0147">
        <w:tc>
          <w:tcPr>
            <w:tcW w:w="4077" w:type="dxa"/>
          </w:tcPr>
          <w:p w:rsidR="00086B9B" w:rsidRPr="005E6225" w:rsidRDefault="00086B9B" w:rsidP="00BA0147">
            <w:pPr>
              <w:tabs>
                <w:tab w:val="left" w:pos="9639"/>
              </w:tabs>
              <w:jc w:val="both"/>
              <w:rPr>
                <w:sz w:val="28"/>
                <w:szCs w:val="28"/>
                <w:highlight w:val="yellow"/>
                <w:lang w:eastAsia="en-US"/>
              </w:rPr>
            </w:pPr>
            <w:r w:rsidRPr="005E6225">
              <w:rPr>
                <w:sz w:val="28"/>
                <w:szCs w:val="28"/>
                <w:highlight w:val="yellow"/>
                <w:lang w:eastAsia="en-US"/>
              </w:rPr>
              <w:t>Цель ОП</w:t>
            </w:r>
          </w:p>
        </w:tc>
        <w:tc>
          <w:tcPr>
            <w:tcW w:w="5629" w:type="dxa"/>
          </w:tcPr>
          <w:p w:rsidR="00086B9B" w:rsidRPr="005E6225" w:rsidRDefault="00086B9B" w:rsidP="00BA0147">
            <w:pPr>
              <w:tabs>
                <w:tab w:val="left" w:pos="9639"/>
              </w:tabs>
              <w:jc w:val="both"/>
              <w:rPr>
                <w:sz w:val="28"/>
                <w:szCs w:val="28"/>
                <w:highlight w:val="yellow"/>
                <w:lang w:eastAsia="en-US"/>
              </w:rPr>
            </w:pPr>
            <w:r w:rsidRPr="005E6225">
              <w:rPr>
                <w:bCs/>
                <w:sz w:val="26"/>
                <w:szCs w:val="26"/>
                <w:highlight w:val="yellow"/>
                <w:lang w:val="kk-KZ"/>
              </w:rPr>
              <w:t>Подготовка педагога-профессионала, способного к реализации формального и неформального образования в области трудового обучения, направленного на освоение различных форм и практик творческого самовыражения, а также современной теории и практики предпринимательства</w:t>
            </w:r>
          </w:p>
        </w:tc>
      </w:tr>
      <w:tr w:rsidR="00B03FC4" w:rsidRPr="005E6225" w:rsidTr="00024CBA">
        <w:tc>
          <w:tcPr>
            <w:tcW w:w="4077" w:type="dxa"/>
            <w:vAlign w:val="center"/>
          </w:tcPr>
          <w:p w:rsidR="00086B9B" w:rsidRPr="005E6225" w:rsidRDefault="00086B9B">
            <w:pPr>
              <w:pStyle w:val="a3"/>
              <w:spacing w:before="0" w:beforeAutospacing="0" w:after="160" w:afterAutospacing="0" w:line="256" w:lineRule="auto"/>
              <w:rPr>
                <w:sz w:val="28"/>
                <w:szCs w:val="28"/>
                <w:highlight w:val="yellow"/>
              </w:rPr>
            </w:pPr>
            <w:r w:rsidRPr="005E6225">
              <w:rPr>
                <w:bCs/>
                <w:kern w:val="24"/>
                <w:sz w:val="28"/>
                <w:szCs w:val="28"/>
                <w:highlight w:val="yellow"/>
              </w:rPr>
              <w:t>Наименование присуждаемой степени</w:t>
            </w:r>
          </w:p>
        </w:tc>
        <w:tc>
          <w:tcPr>
            <w:tcW w:w="5629" w:type="dxa"/>
          </w:tcPr>
          <w:p w:rsidR="00086B9B" w:rsidRPr="005E6225" w:rsidRDefault="00086B9B" w:rsidP="00BA0147">
            <w:pPr>
              <w:tabs>
                <w:tab w:val="left" w:pos="9639"/>
              </w:tabs>
              <w:jc w:val="both"/>
              <w:rPr>
                <w:sz w:val="28"/>
                <w:szCs w:val="28"/>
                <w:highlight w:val="yellow"/>
                <w:lang w:eastAsia="en-US"/>
              </w:rPr>
            </w:pPr>
            <w:r w:rsidRPr="005E6225">
              <w:rPr>
                <w:bCs/>
                <w:sz w:val="26"/>
                <w:szCs w:val="26"/>
                <w:highlight w:val="yellow"/>
              </w:rPr>
              <w:t>После успешного завершения выпускнику присваивается степень бакалавра образования по образовательной программе  6B01402 - «Трудовое обучение и основы предпринимательства» (IP).</w:t>
            </w:r>
          </w:p>
        </w:tc>
      </w:tr>
      <w:tr w:rsidR="00B03FC4" w:rsidRPr="005E6225" w:rsidTr="00024CBA">
        <w:tc>
          <w:tcPr>
            <w:tcW w:w="4077" w:type="dxa"/>
            <w:vAlign w:val="center"/>
          </w:tcPr>
          <w:p w:rsidR="00086B9B" w:rsidRPr="005E6225" w:rsidRDefault="00086B9B">
            <w:pPr>
              <w:pStyle w:val="a3"/>
              <w:spacing w:before="0" w:beforeAutospacing="0" w:after="160" w:afterAutospacing="0" w:line="256" w:lineRule="auto"/>
              <w:rPr>
                <w:sz w:val="28"/>
                <w:szCs w:val="28"/>
                <w:highlight w:val="yellow"/>
              </w:rPr>
            </w:pPr>
            <w:r w:rsidRPr="005E6225">
              <w:rPr>
                <w:bCs/>
                <w:kern w:val="24"/>
                <w:sz w:val="28"/>
                <w:szCs w:val="28"/>
                <w:highlight w:val="yellow"/>
              </w:rPr>
              <w:t>Сфера профессиональной деятельности</w:t>
            </w:r>
          </w:p>
        </w:tc>
        <w:tc>
          <w:tcPr>
            <w:tcW w:w="5629" w:type="dxa"/>
          </w:tcPr>
          <w:p w:rsidR="00086B9B" w:rsidRPr="005E6225" w:rsidRDefault="00086B9B" w:rsidP="00BA0147">
            <w:pPr>
              <w:tabs>
                <w:tab w:val="left" w:pos="472"/>
                <w:tab w:val="left" w:pos="601"/>
                <w:tab w:val="left" w:pos="9639"/>
              </w:tabs>
              <w:autoSpaceDE w:val="0"/>
              <w:autoSpaceDN w:val="0"/>
              <w:adjustRightInd w:val="0"/>
              <w:jc w:val="both"/>
              <w:rPr>
                <w:sz w:val="24"/>
                <w:szCs w:val="24"/>
                <w:highlight w:val="yellow"/>
              </w:rPr>
            </w:pPr>
            <w:r w:rsidRPr="005E6225">
              <w:rPr>
                <w:rFonts w:eastAsia="TimesNewRomanPS-ItalicMT"/>
                <w:iCs/>
                <w:sz w:val="24"/>
                <w:szCs w:val="24"/>
                <w:highlight w:val="yellow"/>
              </w:rPr>
              <w:t>Сферой профессиональной деятельности является сфера образования.</w:t>
            </w:r>
          </w:p>
        </w:tc>
      </w:tr>
      <w:tr w:rsidR="00B03FC4" w:rsidRPr="005E6225" w:rsidTr="00024CBA">
        <w:tc>
          <w:tcPr>
            <w:tcW w:w="4077" w:type="dxa"/>
            <w:vAlign w:val="center"/>
          </w:tcPr>
          <w:p w:rsidR="00086B9B" w:rsidRPr="005E6225" w:rsidRDefault="00086B9B">
            <w:pPr>
              <w:pStyle w:val="a3"/>
              <w:spacing w:before="0" w:beforeAutospacing="0" w:after="160" w:afterAutospacing="0" w:line="256" w:lineRule="auto"/>
              <w:rPr>
                <w:sz w:val="28"/>
                <w:szCs w:val="28"/>
                <w:highlight w:val="yellow"/>
              </w:rPr>
            </w:pPr>
            <w:r w:rsidRPr="005E6225">
              <w:rPr>
                <w:bCs/>
                <w:kern w:val="24"/>
                <w:sz w:val="28"/>
                <w:szCs w:val="28"/>
                <w:highlight w:val="yellow"/>
              </w:rPr>
              <w:t>Результаты обучения</w:t>
            </w:r>
          </w:p>
        </w:tc>
        <w:tc>
          <w:tcPr>
            <w:tcW w:w="5629" w:type="dxa"/>
          </w:tcPr>
          <w:p w:rsidR="00086B9B" w:rsidRPr="005E6225" w:rsidRDefault="00086B9B" w:rsidP="00086B9B">
            <w:pPr>
              <w:jc w:val="both"/>
              <w:rPr>
                <w:spacing w:val="-4"/>
                <w:sz w:val="24"/>
                <w:szCs w:val="24"/>
                <w:highlight w:val="yellow"/>
                <w:lang w:val="kk-KZ"/>
              </w:rPr>
            </w:pPr>
            <w:r w:rsidRPr="005E6225">
              <w:rPr>
                <w:spacing w:val="-4"/>
                <w:sz w:val="24"/>
                <w:szCs w:val="24"/>
                <w:highlight w:val="yellow"/>
              </w:rPr>
              <w:t>РО1</w:t>
            </w:r>
            <w:proofErr w:type="gramStart"/>
            <w:r w:rsidRPr="005E6225">
              <w:rPr>
                <w:b/>
                <w:spacing w:val="-4"/>
                <w:sz w:val="24"/>
                <w:szCs w:val="24"/>
                <w:highlight w:val="yellow"/>
              </w:rPr>
              <w:t xml:space="preserve"> </w:t>
            </w:r>
            <w:r w:rsidRPr="005E6225">
              <w:rPr>
                <w:spacing w:val="-4"/>
                <w:sz w:val="24"/>
                <w:szCs w:val="24"/>
                <w:highlight w:val="yellow"/>
                <w:lang w:val="kk-KZ"/>
              </w:rPr>
              <w:t>А</w:t>
            </w:r>
            <w:proofErr w:type="gramEnd"/>
            <w:r w:rsidRPr="005E6225">
              <w:rPr>
                <w:spacing w:val="-4"/>
                <w:sz w:val="24"/>
                <w:szCs w:val="24"/>
                <w:highlight w:val="yellow"/>
                <w:lang w:val="kk-KZ"/>
              </w:rPr>
              <w:t xml:space="preserve">нализировать закономерности, факты и феномены историко-политических, философских, социологических, культурологических и психологических аспектов современной науки, включая положения абаеведения для обогащения образования в области трудового обучения и предпринимательства; </w:t>
            </w:r>
          </w:p>
          <w:p w:rsidR="00086B9B" w:rsidRPr="005E6225" w:rsidRDefault="00086B9B" w:rsidP="00086B9B">
            <w:pPr>
              <w:jc w:val="both"/>
              <w:rPr>
                <w:rFonts w:eastAsia="Times New Roman"/>
                <w:sz w:val="24"/>
                <w:szCs w:val="24"/>
                <w:highlight w:val="yellow"/>
              </w:rPr>
            </w:pPr>
            <w:r w:rsidRPr="005E6225">
              <w:rPr>
                <w:rFonts w:eastAsia="Times New Roman"/>
                <w:sz w:val="24"/>
                <w:szCs w:val="24"/>
                <w:highlight w:val="yellow"/>
              </w:rPr>
              <w:t>РО2</w:t>
            </w:r>
            <w:proofErr w:type="gramStart"/>
            <w:r w:rsidRPr="005E6225">
              <w:rPr>
                <w:rFonts w:eastAsia="Times New Roman"/>
                <w:sz w:val="24"/>
                <w:szCs w:val="24"/>
                <w:highlight w:val="yellow"/>
                <w:lang w:val="kk-KZ"/>
              </w:rPr>
              <w:t xml:space="preserve"> А</w:t>
            </w:r>
            <w:proofErr w:type="spellStart"/>
            <w:proofErr w:type="gramEnd"/>
            <w:r w:rsidRPr="005E6225">
              <w:rPr>
                <w:rFonts w:eastAsia="Times New Roman"/>
                <w:sz w:val="24"/>
                <w:szCs w:val="24"/>
                <w:highlight w:val="yellow"/>
              </w:rPr>
              <w:t>ргументировать</w:t>
            </w:r>
            <w:proofErr w:type="spellEnd"/>
            <w:r w:rsidRPr="005E6225">
              <w:rPr>
                <w:rFonts w:eastAsia="Times New Roman"/>
                <w:sz w:val="24"/>
                <w:szCs w:val="24"/>
                <w:highlight w:val="yellow"/>
              </w:rPr>
              <w:t xml:space="preserve"> собственное мнение по проблемам и перспективам развития </w:t>
            </w:r>
            <w:proofErr w:type="spellStart"/>
            <w:r w:rsidRPr="005E6225">
              <w:rPr>
                <w:rFonts w:eastAsia="Times New Roman"/>
                <w:sz w:val="24"/>
                <w:szCs w:val="24"/>
                <w:highlight w:val="yellow"/>
              </w:rPr>
              <w:t>артобразования</w:t>
            </w:r>
            <w:proofErr w:type="spellEnd"/>
            <w:r w:rsidRPr="005E6225">
              <w:rPr>
                <w:rFonts w:eastAsia="Times New Roman"/>
                <w:sz w:val="24"/>
                <w:szCs w:val="24"/>
                <w:highlight w:val="yellow"/>
              </w:rPr>
              <w:t xml:space="preserve"> на государственном, русском и иностранном языках, включая использование современных информационно-коммуникационных и цифровых технологий, а также обладать навыками  обучения, необходимые для самостоятельного продолжения дальнейшего обучения в изучаемой области; </w:t>
            </w:r>
          </w:p>
          <w:p w:rsidR="00086B9B" w:rsidRPr="005E6225" w:rsidRDefault="00086B9B" w:rsidP="00086B9B">
            <w:pPr>
              <w:jc w:val="both"/>
              <w:rPr>
                <w:rFonts w:eastAsia="Times New Roman"/>
                <w:sz w:val="24"/>
                <w:szCs w:val="24"/>
                <w:highlight w:val="yellow"/>
              </w:rPr>
            </w:pPr>
            <w:r w:rsidRPr="005E6225">
              <w:rPr>
                <w:rFonts w:eastAsia="Times New Roman"/>
                <w:sz w:val="24"/>
                <w:szCs w:val="24"/>
                <w:highlight w:val="yellow"/>
              </w:rPr>
              <w:lastRenderedPageBreak/>
              <w:t>РО3</w:t>
            </w:r>
            <w:proofErr w:type="gramStart"/>
            <w:r w:rsidRPr="005E6225">
              <w:rPr>
                <w:rFonts w:eastAsia="Times New Roman"/>
                <w:sz w:val="24"/>
                <w:szCs w:val="24"/>
                <w:highlight w:val="yellow"/>
                <w:lang w:val="kk-KZ"/>
              </w:rPr>
              <w:t xml:space="preserve"> П</w:t>
            </w:r>
            <w:proofErr w:type="gramEnd"/>
            <w:r w:rsidRPr="005E6225">
              <w:rPr>
                <w:rFonts w:eastAsia="Times New Roman"/>
                <w:sz w:val="24"/>
                <w:szCs w:val="24"/>
                <w:highlight w:val="yellow"/>
                <w:lang w:val="kk-KZ"/>
              </w:rPr>
              <w:t>рименять методы анализа в области экономики и предпринимательства, права и антикоррупционной культуры, экологии и безопасной жизнедеятельности для решения учебно-практических и профессиональных задач в области трудового обучения и предпринимательства, а также понимать значение принципов и культуры академической честности;</w:t>
            </w:r>
          </w:p>
          <w:p w:rsidR="00086B9B" w:rsidRPr="005E6225" w:rsidRDefault="00086B9B" w:rsidP="00086B9B">
            <w:pPr>
              <w:jc w:val="both"/>
              <w:rPr>
                <w:rFonts w:eastAsia="Times New Roman"/>
                <w:sz w:val="24"/>
                <w:szCs w:val="24"/>
                <w:highlight w:val="yellow"/>
              </w:rPr>
            </w:pPr>
            <w:r w:rsidRPr="005E6225">
              <w:rPr>
                <w:rFonts w:eastAsia="Times New Roman"/>
                <w:sz w:val="24"/>
                <w:szCs w:val="24"/>
                <w:highlight w:val="yellow"/>
              </w:rPr>
              <w:t>РО</w:t>
            </w:r>
            <w:proofErr w:type="gramStart"/>
            <w:r w:rsidRPr="005E6225">
              <w:rPr>
                <w:rFonts w:eastAsia="Times New Roman"/>
                <w:sz w:val="24"/>
                <w:szCs w:val="24"/>
                <w:highlight w:val="yellow"/>
              </w:rPr>
              <w:t>4</w:t>
            </w:r>
            <w:proofErr w:type="gramEnd"/>
            <w:r w:rsidRPr="005E6225">
              <w:rPr>
                <w:rFonts w:eastAsia="Times New Roman"/>
                <w:sz w:val="24"/>
                <w:szCs w:val="24"/>
                <w:highlight w:val="yellow"/>
              </w:rPr>
              <w:t xml:space="preserve">. </w:t>
            </w:r>
            <w:r w:rsidRPr="005E6225">
              <w:rPr>
                <w:rFonts w:eastAsia="Times New Roman"/>
                <w:sz w:val="24"/>
                <w:szCs w:val="24"/>
                <w:highlight w:val="yellow"/>
                <w:lang w:val="kk-KZ"/>
              </w:rPr>
              <w:t>В</w:t>
            </w:r>
            <w:proofErr w:type="spellStart"/>
            <w:r w:rsidRPr="005E6225">
              <w:rPr>
                <w:rFonts w:eastAsia="Times New Roman"/>
                <w:sz w:val="24"/>
                <w:szCs w:val="24"/>
                <w:highlight w:val="yellow"/>
              </w:rPr>
              <w:t>ладеть</w:t>
            </w:r>
            <w:proofErr w:type="spellEnd"/>
            <w:r w:rsidRPr="005E6225">
              <w:rPr>
                <w:rFonts w:eastAsia="Times New Roman"/>
                <w:sz w:val="24"/>
                <w:szCs w:val="24"/>
                <w:highlight w:val="yellow"/>
              </w:rPr>
              <w:t xml:space="preserve"> основами </w:t>
            </w:r>
            <w:proofErr w:type="spellStart"/>
            <w:r w:rsidRPr="005E6225">
              <w:rPr>
                <w:rFonts w:eastAsia="Times New Roman"/>
                <w:sz w:val="24"/>
                <w:szCs w:val="24"/>
                <w:highlight w:val="yellow"/>
              </w:rPr>
              <w:t>педагогико</w:t>
            </w:r>
            <w:proofErr w:type="spellEnd"/>
            <w:r w:rsidRPr="005E6225">
              <w:rPr>
                <w:rFonts w:eastAsia="Times New Roman"/>
                <w:sz w:val="24"/>
                <w:szCs w:val="24"/>
                <w:highlight w:val="yellow"/>
              </w:rPr>
              <w:t>-психологических исследований, взаимодействия и коммуникации, оценивания и развития на основе физиологического развития детей разных возрастов, включая инклюзивное образование в области трудового обучения и предпринимательства;</w:t>
            </w:r>
          </w:p>
          <w:p w:rsidR="00086B9B" w:rsidRPr="005E6225" w:rsidRDefault="00086B9B" w:rsidP="00086B9B">
            <w:pPr>
              <w:jc w:val="both"/>
              <w:rPr>
                <w:rFonts w:eastAsia="Times New Roman"/>
                <w:sz w:val="24"/>
                <w:szCs w:val="24"/>
                <w:highlight w:val="yellow"/>
              </w:rPr>
            </w:pPr>
            <w:r w:rsidRPr="005E6225">
              <w:rPr>
                <w:rFonts w:eastAsia="Times New Roman"/>
                <w:sz w:val="24"/>
                <w:szCs w:val="24"/>
                <w:highlight w:val="yellow"/>
              </w:rPr>
              <w:t xml:space="preserve"> РО5. </w:t>
            </w:r>
            <w:r w:rsidRPr="005E6225">
              <w:rPr>
                <w:rFonts w:eastAsia="Times New Roman"/>
                <w:sz w:val="24"/>
                <w:szCs w:val="24"/>
                <w:highlight w:val="yellow"/>
                <w:lang w:val="kk-KZ"/>
              </w:rPr>
              <w:t>Использовать методы научных  исследований и учебных достижений обучающихся с использованием элементов искусственного интеллекта по технологии обработке материалов, цифровой электротехники и электроники;</w:t>
            </w:r>
          </w:p>
          <w:p w:rsidR="00086B9B" w:rsidRPr="005E6225" w:rsidRDefault="00086B9B" w:rsidP="00086B9B">
            <w:pPr>
              <w:jc w:val="both"/>
              <w:rPr>
                <w:rFonts w:eastAsia="Times New Roman"/>
                <w:sz w:val="24"/>
                <w:szCs w:val="24"/>
                <w:highlight w:val="yellow"/>
                <w:lang w:val="kk-KZ"/>
              </w:rPr>
            </w:pPr>
            <w:r w:rsidRPr="005E6225">
              <w:rPr>
                <w:rFonts w:eastAsia="Times New Roman"/>
                <w:sz w:val="24"/>
                <w:szCs w:val="24"/>
                <w:highlight w:val="yellow"/>
              </w:rPr>
              <w:t>РО</w:t>
            </w:r>
            <w:proofErr w:type="gramStart"/>
            <w:r w:rsidRPr="005E6225">
              <w:rPr>
                <w:rFonts w:eastAsia="Times New Roman"/>
                <w:sz w:val="24"/>
                <w:szCs w:val="24"/>
                <w:highlight w:val="yellow"/>
              </w:rPr>
              <w:t>6</w:t>
            </w:r>
            <w:proofErr w:type="gramEnd"/>
            <w:r w:rsidRPr="005E6225">
              <w:rPr>
                <w:rFonts w:eastAsia="Times New Roman"/>
                <w:sz w:val="24"/>
                <w:szCs w:val="24"/>
                <w:highlight w:val="yellow"/>
              </w:rPr>
              <w:t xml:space="preserve">. </w:t>
            </w:r>
            <w:r w:rsidRPr="005E6225">
              <w:rPr>
                <w:rFonts w:eastAsia="Times New Roman"/>
                <w:sz w:val="24"/>
                <w:szCs w:val="24"/>
                <w:highlight w:val="yellow"/>
                <w:lang w:val="kk-KZ"/>
              </w:rPr>
              <w:t>Применять знания и практические навыки в области рисунка, живописи, композиции, истории искусства, инженерной графики и начертательной геометрии, технологии обработки различных материалов, культуры дома и питания в  педагогической и творческой деятельности.</w:t>
            </w:r>
          </w:p>
          <w:p w:rsidR="00086B9B" w:rsidRPr="005E6225" w:rsidRDefault="00086B9B" w:rsidP="00086B9B">
            <w:pPr>
              <w:jc w:val="both"/>
              <w:rPr>
                <w:rFonts w:eastAsia="Times New Roman"/>
                <w:sz w:val="24"/>
                <w:szCs w:val="24"/>
                <w:highlight w:val="yellow"/>
              </w:rPr>
            </w:pPr>
            <w:r w:rsidRPr="005E6225">
              <w:rPr>
                <w:rFonts w:eastAsia="Times New Roman"/>
                <w:sz w:val="24"/>
                <w:szCs w:val="24"/>
                <w:highlight w:val="yellow"/>
              </w:rPr>
              <w:t>РО7</w:t>
            </w:r>
            <w:proofErr w:type="gramStart"/>
            <w:r w:rsidRPr="005E6225">
              <w:rPr>
                <w:rFonts w:eastAsia="Times New Roman"/>
                <w:sz w:val="24"/>
                <w:szCs w:val="24"/>
                <w:highlight w:val="yellow"/>
                <w:lang w:val="kk-KZ"/>
              </w:rPr>
              <w:t xml:space="preserve"> А</w:t>
            </w:r>
            <w:proofErr w:type="spellStart"/>
            <w:proofErr w:type="gramEnd"/>
            <w:r w:rsidRPr="005E6225">
              <w:rPr>
                <w:rFonts w:eastAsia="Times New Roman"/>
                <w:sz w:val="24"/>
                <w:szCs w:val="24"/>
                <w:highlight w:val="yellow"/>
              </w:rPr>
              <w:t>нализировать</w:t>
            </w:r>
            <w:proofErr w:type="spellEnd"/>
            <w:r w:rsidRPr="005E6225">
              <w:rPr>
                <w:rFonts w:eastAsia="Times New Roman"/>
                <w:sz w:val="24"/>
                <w:szCs w:val="24"/>
                <w:highlight w:val="yellow"/>
              </w:rPr>
              <w:t xml:space="preserve"> факты и закономерности арт-менеджмента и предпринимательства, маркетинга, рекламы, применяя их в учебно-воспитательном процессе школы и собственной деятельности, а также обладать навыками обучения, необходимые для самообразования; </w:t>
            </w:r>
          </w:p>
          <w:p w:rsidR="00086B9B" w:rsidRPr="005E6225" w:rsidRDefault="00086B9B" w:rsidP="00086B9B">
            <w:pPr>
              <w:jc w:val="both"/>
              <w:rPr>
                <w:rFonts w:eastAsia="Times New Roman"/>
                <w:sz w:val="24"/>
                <w:szCs w:val="24"/>
                <w:highlight w:val="yellow"/>
              </w:rPr>
            </w:pPr>
            <w:r w:rsidRPr="005E6225">
              <w:rPr>
                <w:rFonts w:eastAsia="Times New Roman"/>
                <w:sz w:val="24"/>
                <w:szCs w:val="24"/>
                <w:highlight w:val="yellow"/>
              </w:rPr>
              <w:t xml:space="preserve">РО8. </w:t>
            </w:r>
            <w:r w:rsidRPr="005E6225">
              <w:rPr>
                <w:rFonts w:eastAsia="Times New Roman"/>
                <w:sz w:val="24"/>
                <w:szCs w:val="24"/>
                <w:highlight w:val="yellow"/>
                <w:lang w:val="kk-KZ"/>
              </w:rPr>
              <w:t>Осуществлять учебный процесс в области трудового обучения и предпринимательства, приобщая обучающихся к системе ценности, мотивирующих учебно-методическую деятельность;</w:t>
            </w:r>
          </w:p>
          <w:p w:rsidR="00086B9B" w:rsidRPr="005E6225" w:rsidRDefault="00086B9B" w:rsidP="00086B9B">
            <w:pPr>
              <w:jc w:val="both"/>
              <w:rPr>
                <w:rFonts w:eastAsia="Times New Roman"/>
                <w:sz w:val="24"/>
                <w:szCs w:val="24"/>
                <w:highlight w:val="yellow"/>
              </w:rPr>
            </w:pPr>
            <w:r w:rsidRPr="005E6225">
              <w:rPr>
                <w:rFonts w:eastAsia="Times New Roman"/>
                <w:sz w:val="24"/>
                <w:szCs w:val="24"/>
                <w:highlight w:val="yellow"/>
              </w:rPr>
              <w:t>РО</w:t>
            </w:r>
            <w:proofErr w:type="gramStart"/>
            <w:r w:rsidRPr="005E6225">
              <w:rPr>
                <w:rFonts w:eastAsia="Times New Roman"/>
                <w:sz w:val="24"/>
                <w:szCs w:val="24"/>
                <w:highlight w:val="yellow"/>
              </w:rPr>
              <w:t>9</w:t>
            </w:r>
            <w:proofErr w:type="gramEnd"/>
            <w:r w:rsidRPr="005E6225">
              <w:rPr>
                <w:rFonts w:eastAsia="Times New Roman"/>
                <w:sz w:val="24"/>
                <w:szCs w:val="24"/>
                <w:highlight w:val="yellow"/>
              </w:rPr>
              <w:t xml:space="preserve">. </w:t>
            </w:r>
            <w:r w:rsidRPr="005E6225">
              <w:rPr>
                <w:rFonts w:eastAsia="Times New Roman"/>
                <w:sz w:val="24"/>
                <w:szCs w:val="24"/>
                <w:highlight w:val="yellow"/>
                <w:lang w:val="kk-KZ"/>
              </w:rPr>
              <w:t>С</w:t>
            </w:r>
            <w:proofErr w:type="spellStart"/>
            <w:r w:rsidRPr="005E6225">
              <w:rPr>
                <w:rFonts w:eastAsia="Times New Roman"/>
                <w:sz w:val="24"/>
                <w:szCs w:val="24"/>
                <w:highlight w:val="yellow"/>
              </w:rPr>
              <w:t>оздавать</w:t>
            </w:r>
            <w:proofErr w:type="spellEnd"/>
            <w:r w:rsidRPr="005E6225">
              <w:rPr>
                <w:rFonts w:eastAsia="Times New Roman"/>
                <w:sz w:val="24"/>
                <w:szCs w:val="24"/>
                <w:highlight w:val="yellow"/>
              </w:rPr>
              <w:t xml:space="preserve"> творческую работу в области рисунка и живописи, декоративно-прикладного искусства (по видам), скульптуры, керамики, дизайна, цифровых форм искусств, основываясь на </w:t>
            </w:r>
            <w:proofErr w:type="spellStart"/>
            <w:r w:rsidRPr="005E6225">
              <w:rPr>
                <w:rFonts w:eastAsia="Times New Roman"/>
                <w:sz w:val="24"/>
                <w:szCs w:val="24"/>
                <w:highlight w:val="yellow"/>
              </w:rPr>
              <w:t>колористике</w:t>
            </w:r>
            <w:proofErr w:type="spellEnd"/>
            <w:r w:rsidRPr="005E6225">
              <w:rPr>
                <w:rFonts w:eastAsia="Times New Roman"/>
                <w:sz w:val="24"/>
                <w:szCs w:val="24"/>
                <w:highlight w:val="yellow"/>
              </w:rPr>
              <w:t xml:space="preserve"> и </w:t>
            </w:r>
            <w:proofErr w:type="spellStart"/>
            <w:r w:rsidRPr="005E6225">
              <w:rPr>
                <w:rFonts w:eastAsia="Times New Roman"/>
                <w:sz w:val="24"/>
                <w:szCs w:val="24"/>
                <w:highlight w:val="yellow"/>
              </w:rPr>
              <w:t>цветоведении</w:t>
            </w:r>
            <w:proofErr w:type="spellEnd"/>
            <w:r w:rsidRPr="005E6225">
              <w:rPr>
                <w:rFonts w:eastAsia="Times New Roman"/>
                <w:sz w:val="24"/>
                <w:szCs w:val="24"/>
                <w:highlight w:val="yellow"/>
              </w:rPr>
              <w:t>;</w:t>
            </w:r>
          </w:p>
          <w:p w:rsidR="00086B9B" w:rsidRPr="005E6225" w:rsidRDefault="00086B9B" w:rsidP="00086B9B">
            <w:pPr>
              <w:tabs>
                <w:tab w:val="left" w:pos="0"/>
              </w:tabs>
              <w:ind w:firstLine="1"/>
              <w:jc w:val="both"/>
              <w:rPr>
                <w:rFonts w:eastAsia="Times New Roman"/>
                <w:sz w:val="24"/>
                <w:szCs w:val="24"/>
                <w:highlight w:val="yellow"/>
              </w:rPr>
            </w:pPr>
            <w:r w:rsidRPr="005E6225">
              <w:rPr>
                <w:rFonts w:eastAsia="Times New Roman"/>
                <w:sz w:val="24"/>
                <w:szCs w:val="24"/>
                <w:highlight w:val="yellow"/>
              </w:rPr>
              <w:t>РО10</w:t>
            </w:r>
            <w:proofErr w:type="gramStart"/>
            <w:r w:rsidRPr="005E6225">
              <w:rPr>
                <w:rFonts w:eastAsia="Times New Roman"/>
                <w:sz w:val="24"/>
                <w:szCs w:val="24"/>
                <w:highlight w:val="yellow"/>
                <w:lang w:val="kk-KZ"/>
              </w:rPr>
              <w:t xml:space="preserve"> О</w:t>
            </w:r>
            <w:proofErr w:type="spellStart"/>
            <w:proofErr w:type="gramEnd"/>
            <w:r w:rsidRPr="005E6225">
              <w:rPr>
                <w:rFonts w:eastAsia="Times New Roman"/>
                <w:sz w:val="24"/>
                <w:szCs w:val="24"/>
                <w:highlight w:val="yellow"/>
              </w:rPr>
              <w:t>бобщать</w:t>
            </w:r>
            <w:proofErr w:type="spellEnd"/>
            <w:r w:rsidRPr="005E6225">
              <w:rPr>
                <w:rFonts w:eastAsia="Times New Roman"/>
                <w:sz w:val="24"/>
                <w:szCs w:val="24"/>
                <w:highlight w:val="yellow"/>
              </w:rPr>
              <w:t xml:space="preserve"> методы и технологии отечественного и мирового образования в области трудового обучения и предпринимательства с целью создания креативной среды и реализации учебно-исследовательских проектов;</w:t>
            </w:r>
          </w:p>
          <w:p w:rsidR="00086B9B" w:rsidRPr="005E6225" w:rsidRDefault="00086B9B" w:rsidP="00086B9B">
            <w:pPr>
              <w:tabs>
                <w:tab w:val="left" w:pos="0"/>
              </w:tabs>
              <w:ind w:firstLine="1"/>
              <w:jc w:val="both"/>
              <w:rPr>
                <w:rFonts w:eastAsia="Times New Roman"/>
                <w:sz w:val="24"/>
                <w:szCs w:val="24"/>
                <w:highlight w:val="yellow"/>
              </w:rPr>
            </w:pPr>
            <w:r w:rsidRPr="005E6225">
              <w:rPr>
                <w:rFonts w:eastAsia="Times New Roman"/>
                <w:sz w:val="24"/>
                <w:szCs w:val="24"/>
                <w:highlight w:val="yellow"/>
              </w:rPr>
              <w:t>РО11</w:t>
            </w:r>
            <w:proofErr w:type="gramStart"/>
            <w:r w:rsidRPr="005E6225">
              <w:rPr>
                <w:rFonts w:eastAsia="Times New Roman"/>
                <w:sz w:val="24"/>
                <w:szCs w:val="24"/>
                <w:highlight w:val="yellow"/>
                <w:lang w:val="kk-KZ"/>
              </w:rPr>
              <w:t xml:space="preserve"> В</w:t>
            </w:r>
            <w:proofErr w:type="spellStart"/>
            <w:proofErr w:type="gramEnd"/>
            <w:r w:rsidRPr="005E6225">
              <w:rPr>
                <w:rFonts w:eastAsia="Times New Roman"/>
                <w:sz w:val="24"/>
                <w:szCs w:val="24"/>
                <w:highlight w:val="yellow"/>
              </w:rPr>
              <w:t>ладеть</w:t>
            </w:r>
            <w:proofErr w:type="spellEnd"/>
            <w:r w:rsidRPr="005E6225">
              <w:rPr>
                <w:rFonts w:eastAsia="Times New Roman"/>
                <w:sz w:val="24"/>
                <w:szCs w:val="24"/>
                <w:highlight w:val="yellow"/>
              </w:rPr>
              <w:t xml:space="preserve"> методикой создания чертежи, схем изделий и других графических построений в области проектирования и макетирования, включая ручной и машинный способы;</w:t>
            </w:r>
          </w:p>
          <w:p w:rsidR="00086B9B" w:rsidRPr="005E6225" w:rsidRDefault="00086B9B" w:rsidP="00086B9B">
            <w:pPr>
              <w:tabs>
                <w:tab w:val="left" w:pos="9639"/>
              </w:tabs>
              <w:jc w:val="both"/>
              <w:rPr>
                <w:sz w:val="28"/>
                <w:szCs w:val="28"/>
                <w:highlight w:val="yellow"/>
                <w:lang w:eastAsia="en-US"/>
              </w:rPr>
            </w:pPr>
            <w:r w:rsidRPr="005E6225">
              <w:rPr>
                <w:rFonts w:eastAsia="Times New Roman"/>
                <w:sz w:val="24"/>
                <w:szCs w:val="24"/>
                <w:highlight w:val="yellow"/>
                <w:lang w:val="kk-KZ"/>
              </w:rPr>
              <w:t>РО12 Использовать последние достижения мировой и отечественной методики преподавания трудового обучения и предпринимательства в собственной преподавательской деятельности;</w:t>
            </w:r>
          </w:p>
        </w:tc>
      </w:tr>
    </w:tbl>
    <w:p w:rsidR="00086B9B" w:rsidRPr="005E6225" w:rsidRDefault="00086B9B" w:rsidP="00086B9B">
      <w:pPr>
        <w:tabs>
          <w:tab w:val="left" w:pos="5322"/>
          <w:tab w:val="left" w:pos="9639"/>
        </w:tabs>
        <w:ind w:left="1134" w:right="1134"/>
        <w:rPr>
          <w:bCs/>
          <w:sz w:val="28"/>
          <w:szCs w:val="28"/>
          <w:highlight w:val="yellow"/>
        </w:rPr>
      </w:pPr>
      <w:r w:rsidRPr="005E6225">
        <w:rPr>
          <w:bCs/>
          <w:sz w:val="28"/>
          <w:szCs w:val="28"/>
          <w:highlight w:val="yellow"/>
        </w:rPr>
        <w:lastRenderedPageBreak/>
        <w:tab/>
      </w:r>
    </w:p>
    <w:p w:rsidR="00086B9B" w:rsidRPr="005E6225" w:rsidRDefault="00086B9B" w:rsidP="00B03FC4">
      <w:pPr>
        <w:tabs>
          <w:tab w:val="left" w:pos="9639"/>
        </w:tabs>
        <w:ind w:right="1134"/>
        <w:rPr>
          <w:bCs/>
          <w:sz w:val="28"/>
          <w:szCs w:val="28"/>
          <w:highlight w:val="yellow"/>
        </w:rPr>
      </w:pPr>
    </w:p>
    <w:p w:rsidR="00086B9B" w:rsidRPr="005E6225" w:rsidRDefault="00086B9B" w:rsidP="00086B9B">
      <w:pPr>
        <w:tabs>
          <w:tab w:val="left" w:pos="9639"/>
        </w:tabs>
        <w:ind w:left="1134" w:right="1134"/>
        <w:jc w:val="center"/>
        <w:rPr>
          <w:bCs/>
          <w:sz w:val="28"/>
          <w:szCs w:val="28"/>
          <w:highlight w:val="yellow"/>
        </w:rPr>
      </w:pPr>
    </w:p>
    <w:p w:rsidR="00086B9B" w:rsidRPr="005E6225" w:rsidRDefault="00086B9B" w:rsidP="00086B9B">
      <w:pPr>
        <w:tabs>
          <w:tab w:val="left" w:pos="9639"/>
        </w:tabs>
        <w:ind w:left="1134" w:right="1134"/>
        <w:jc w:val="center"/>
        <w:rPr>
          <w:bCs/>
          <w:sz w:val="28"/>
          <w:szCs w:val="28"/>
          <w:highlight w:val="yellow"/>
          <w:lang w:val="kk-KZ"/>
        </w:rPr>
      </w:pPr>
      <w:r w:rsidRPr="005E6225">
        <w:rPr>
          <w:bCs/>
          <w:sz w:val="28"/>
          <w:szCs w:val="28"/>
          <w:highlight w:val="yellow"/>
          <w:lang w:val="kk-KZ"/>
        </w:rPr>
        <w:t>6B01402-Еңбекке баулу және кәсіпкерлік негіздері (IP)</w:t>
      </w:r>
    </w:p>
    <w:p w:rsidR="00086B9B" w:rsidRPr="005E6225" w:rsidRDefault="00086B9B" w:rsidP="00086B9B">
      <w:pPr>
        <w:tabs>
          <w:tab w:val="left" w:pos="9639"/>
        </w:tabs>
        <w:ind w:left="1134" w:right="1134"/>
        <w:jc w:val="center"/>
        <w:rPr>
          <w:bCs/>
          <w:sz w:val="28"/>
          <w:szCs w:val="28"/>
          <w:highlight w:val="yellow"/>
          <w:lang w:val="kk-KZ"/>
        </w:rPr>
      </w:pPr>
    </w:p>
    <w:p w:rsidR="00F409B2" w:rsidRPr="005E6225" w:rsidRDefault="00F409B2" w:rsidP="00086B9B">
      <w:pPr>
        <w:tabs>
          <w:tab w:val="left" w:pos="9639"/>
        </w:tabs>
        <w:ind w:left="1134" w:right="1134"/>
        <w:jc w:val="center"/>
        <w:rPr>
          <w:bCs/>
          <w:sz w:val="28"/>
          <w:szCs w:val="28"/>
          <w:highlight w:val="yellow"/>
          <w:lang w:val="kk-KZ"/>
        </w:rPr>
      </w:pPr>
    </w:p>
    <w:tbl>
      <w:tblPr>
        <w:tblpPr w:leftFromText="180" w:rightFromText="180" w:vertAnchor="text" w:horzAnchor="page" w:tblpX="1398" w:tblpY="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086B9B" w:rsidRPr="005E6225" w:rsidTr="00BA0147">
        <w:tc>
          <w:tcPr>
            <w:tcW w:w="4928" w:type="dxa"/>
          </w:tcPr>
          <w:p w:rsidR="00086B9B" w:rsidRPr="005E6225" w:rsidRDefault="00B03FC4" w:rsidP="00B03FC4">
            <w:pPr>
              <w:jc w:val="center"/>
              <w:rPr>
                <w:sz w:val="28"/>
                <w:szCs w:val="28"/>
                <w:highlight w:val="yellow"/>
              </w:rPr>
            </w:pPr>
            <w:r w:rsidRPr="005E6225">
              <w:rPr>
                <w:sz w:val="28"/>
                <w:szCs w:val="28"/>
                <w:highlight w:val="yellow"/>
                <w:lang w:val="kk-KZ" w:eastAsia="en-US"/>
              </w:rPr>
              <w:t>ОП атауы</w:t>
            </w:r>
          </w:p>
        </w:tc>
        <w:tc>
          <w:tcPr>
            <w:tcW w:w="4961" w:type="dxa"/>
          </w:tcPr>
          <w:p w:rsidR="00086B9B" w:rsidRPr="005E6225" w:rsidRDefault="00B03FC4" w:rsidP="00B03FC4">
            <w:pPr>
              <w:tabs>
                <w:tab w:val="left" w:pos="9639"/>
              </w:tabs>
              <w:ind w:right="1134"/>
              <w:rPr>
                <w:bCs/>
                <w:sz w:val="28"/>
                <w:szCs w:val="28"/>
                <w:highlight w:val="yellow"/>
                <w:lang w:val="kk-KZ"/>
              </w:rPr>
            </w:pPr>
            <w:r w:rsidRPr="005E6225">
              <w:rPr>
                <w:bCs/>
                <w:sz w:val="28"/>
                <w:szCs w:val="28"/>
                <w:highlight w:val="yellow"/>
                <w:lang w:val="kk-KZ"/>
              </w:rPr>
              <w:t>6B01402-Еңбекке баулу және кәсіпкерлік негіздері (IP)</w:t>
            </w:r>
          </w:p>
        </w:tc>
      </w:tr>
      <w:tr w:rsidR="00086B9B" w:rsidRPr="005E6225" w:rsidTr="00BA0147">
        <w:tc>
          <w:tcPr>
            <w:tcW w:w="4928" w:type="dxa"/>
          </w:tcPr>
          <w:p w:rsidR="00086B9B" w:rsidRPr="005E6225" w:rsidRDefault="00B03FC4" w:rsidP="00BA0147">
            <w:pPr>
              <w:tabs>
                <w:tab w:val="left" w:pos="9639"/>
              </w:tabs>
              <w:jc w:val="both"/>
              <w:rPr>
                <w:sz w:val="28"/>
                <w:szCs w:val="28"/>
                <w:highlight w:val="yellow"/>
                <w:lang w:val="kk-KZ" w:eastAsia="en-US"/>
              </w:rPr>
            </w:pPr>
            <w:r w:rsidRPr="005E6225">
              <w:rPr>
                <w:sz w:val="28"/>
                <w:szCs w:val="28"/>
                <w:highlight w:val="yellow"/>
                <w:lang w:val="kk-KZ" w:eastAsia="en-US"/>
              </w:rPr>
              <w:t>Білім бер</w:t>
            </w:r>
            <w:r w:rsidR="00086B9B" w:rsidRPr="005E6225">
              <w:rPr>
                <w:sz w:val="28"/>
                <w:szCs w:val="28"/>
                <w:highlight w:val="yellow"/>
                <w:lang w:val="kk-KZ" w:eastAsia="en-US"/>
              </w:rPr>
              <w:t xml:space="preserve"> саласының коды және жіктелуі</w:t>
            </w:r>
          </w:p>
        </w:tc>
        <w:tc>
          <w:tcPr>
            <w:tcW w:w="4961" w:type="dxa"/>
          </w:tcPr>
          <w:p w:rsidR="00086B9B" w:rsidRPr="005E6225" w:rsidRDefault="00086B9B" w:rsidP="00BA0147">
            <w:pPr>
              <w:tabs>
                <w:tab w:val="left" w:pos="9639"/>
              </w:tabs>
              <w:jc w:val="both"/>
              <w:rPr>
                <w:sz w:val="28"/>
                <w:szCs w:val="28"/>
                <w:highlight w:val="yellow"/>
                <w:lang w:val="kk-KZ" w:eastAsia="en-US"/>
              </w:rPr>
            </w:pPr>
            <w:r w:rsidRPr="005E6225">
              <w:rPr>
                <w:sz w:val="28"/>
                <w:szCs w:val="28"/>
                <w:highlight w:val="yellow"/>
                <w:lang w:val="kk-KZ" w:eastAsia="en-US"/>
              </w:rPr>
              <w:t>6В01 Педагогикалық ғылымдар</w:t>
            </w:r>
          </w:p>
        </w:tc>
      </w:tr>
      <w:tr w:rsidR="00086B9B" w:rsidRPr="005E6225" w:rsidTr="00BA0147">
        <w:tc>
          <w:tcPr>
            <w:tcW w:w="4928" w:type="dxa"/>
          </w:tcPr>
          <w:p w:rsidR="00086B9B" w:rsidRPr="005E6225" w:rsidRDefault="00086B9B" w:rsidP="00BA0147">
            <w:pPr>
              <w:tabs>
                <w:tab w:val="left" w:pos="9639"/>
              </w:tabs>
              <w:jc w:val="both"/>
              <w:rPr>
                <w:sz w:val="28"/>
                <w:szCs w:val="28"/>
                <w:highlight w:val="yellow"/>
                <w:lang w:val="kk-KZ" w:eastAsia="en-US"/>
              </w:rPr>
            </w:pPr>
            <w:r w:rsidRPr="005E6225">
              <w:rPr>
                <w:sz w:val="28"/>
                <w:szCs w:val="28"/>
                <w:highlight w:val="yellow"/>
                <w:lang w:val="kk-KZ"/>
              </w:rPr>
              <w:t>Даярлау бағыттарының коды мен жіктелуі</w:t>
            </w:r>
          </w:p>
        </w:tc>
        <w:tc>
          <w:tcPr>
            <w:tcW w:w="4961" w:type="dxa"/>
          </w:tcPr>
          <w:p w:rsidR="00086B9B" w:rsidRPr="005E6225" w:rsidRDefault="00086B9B" w:rsidP="00BA0147">
            <w:pPr>
              <w:tabs>
                <w:tab w:val="left" w:pos="9639"/>
              </w:tabs>
              <w:jc w:val="both"/>
              <w:rPr>
                <w:sz w:val="28"/>
                <w:szCs w:val="28"/>
                <w:highlight w:val="yellow"/>
                <w:lang w:val="kk-KZ" w:eastAsia="en-US"/>
              </w:rPr>
            </w:pPr>
            <w:r w:rsidRPr="005E6225">
              <w:rPr>
                <w:sz w:val="28"/>
                <w:szCs w:val="28"/>
                <w:highlight w:val="yellow"/>
                <w:lang w:val="kk-KZ" w:eastAsia="en-US"/>
              </w:rPr>
              <w:t>6В014 - Жалпы дамудың пәндік мамандандырылған мұғалімдерін даярлау</w:t>
            </w:r>
          </w:p>
        </w:tc>
      </w:tr>
      <w:tr w:rsidR="00086B9B" w:rsidRPr="005E6225" w:rsidTr="00BA0147">
        <w:tc>
          <w:tcPr>
            <w:tcW w:w="4928" w:type="dxa"/>
          </w:tcPr>
          <w:p w:rsidR="00086B9B" w:rsidRPr="005E6225" w:rsidRDefault="00086B9B" w:rsidP="00BA0147">
            <w:pPr>
              <w:tabs>
                <w:tab w:val="left" w:pos="9639"/>
              </w:tabs>
              <w:jc w:val="both"/>
              <w:rPr>
                <w:sz w:val="28"/>
                <w:szCs w:val="28"/>
                <w:highlight w:val="yellow"/>
                <w:lang w:val="kk-KZ" w:eastAsia="en-US"/>
              </w:rPr>
            </w:pPr>
            <w:r w:rsidRPr="005E6225">
              <w:rPr>
                <w:sz w:val="28"/>
                <w:szCs w:val="28"/>
                <w:highlight w:val="yellow"/>
                <w:lang w:val="kk-KZ"/>
              </w:rPr>
              <w:t>Білім беру бағдарламаларының (БББ) тобы</w:t>
            </w:r>
          </w:p>
        </w:tc>
        <w:tc>
          <w:tcPr>
            <w:tcW w:w="4961" w:type="dxa"/>
          </w:tcPr>
          <w:p w:rsidR="00086B9B" w:rsidRPr="005E6225" w:rsidRDefault="00086B9B" w:rsidP="00BA0147">
            <w:pPr>
              <w:tabs>
                <w:tab w:val="left" w:pos="9639"/>
              </w:tabs>
              <w:jc w:val="both"/>
              <w:rPr>
                <w:sz w:val="28"/>
                <w:szCs w:val="28"/>
                <w:highlight w:val="yellow"/>
                <w:lang w:val="kk-KZ" w:eastAsia="en-US"/>
              </w:rPr>
            </w:pPr>
            <w:r w:rsidRPr="005E6225">
              <w:rPr>
                <w:sz w:val="28"/>
                <w:szCs w:val="28"/>
                <w:highlight w:val="yellow"/>
                <w:lang w:val="kk-KZ"/>
              </w:rPr>
              <w:t>В007-Көркем еңбек және сызу мұғалімдерін даярлау</w:t>
            </w:r>
          </w:p>
        </w:tc>
      </w:tr>
      <w:tr w:rsidR="00F409B2" w:rsidRPr="005E6225" w:rsidTr="00BA0147">
        <w:tc>
          <w:tcPr>
            <w:tcW w:w="4928" w:type="dxa"/>
          </w:tcPr>
          <w:p w:rsidR="00F409B2" w:rsidRPr="005E6225" w:rsidRDefault="00F409B2" w:rsidP="00BA0147">
            <w:pPr>
              <w:tabs>
                <w:tab w:val="left" w:pos="9639"/>
              </w:tabs>
              <w:jc w:val="both"/>
              <w:rPr>
                <w:sz w:val="28"/>
                <w:szCs w:val="28"/>
                <w:highlight w:val="yellow"/>
                <w:lang w:val="kk-KZ"/>
              </w:rPr>
            </w:pPr>
            <w:r w:rsidRPr="005E6225">
              <w:rPr>
                <w:sz w:val="28"/>
                <w:szCs w:val="28"/>
                <w:highlight w:val="yellow"/>
                <w:lang w:val="kk-KZ"/>
              </w:rPr>
              <w:t>Оқыту тілі</w:t>
            </w:r>
          </w:p>
        </w:tc>
        <w:tc>
          <w:tcPr>
            <w:tcW w:w="4961" w:type="dxa"/>
          </w:tcPr>
          <w:p w:rsidR="00F409B2" w:rsidRPr="005E6225" w:rsidRDefault="00F409B2" w:rsidP="00F409B2">
            <w:pPr>
              <w:tabs>
                <w:tab w:val="left" w:pos="9639"/>
              </w:tabs>
              <w:jc w:val="both"/>
              <w:rPr>
                <w:sz w:val="28"/>
                <w:szCs w:val="28"/>
                <w:highlight w:val="yellow"/>
                <w:lang w:val="kk-KZ"/>
              </w:rPr>
            </w:pPr>
            <w:r w:rsidRPr="005E6225">
              <w:rPr>
                <w:sz w:val="28"/>
                <w:szCs w:val="28"/>
                <w:highlight w:val="yellow"/>
                <w:lang w:val="kk-KZ"/>
              </w:rPr>
              <w:t xml:space="preserve">Қазақ , орыс </w:t>
            </w:r>
          </w:p>
        </w:tc>
      </w:tr>
      <w:tr w:rsidR="00086B9B" w:rsidRPr="005E6225" w:rsidTr="00BA0147">
        <w:tc>
          <w:tcPr>
            <w:tcW w:w="4928" w:type="dxa"/>
          </w:tcPr>
          <w:p w:rsidR="00086B9B" w:rsidRPr="005E6225" w:rsidRDefault="00F409B2" w:rsidP="00BA0147">
            <w:pPr>
              <w:tabs>
                <w:tab w:val="left" w:pos="9639"/>
              </w:tabs>
              <w:jc w:val="both"/>
              <w:rPr>
                <w:sz w:val="28"/>
                <w:szCs w:val="28"/>
                <w:highlight w:val="yellow"/>
                <w:lang w:val="kk-KZ"/>
              </w:rPr>
            </w:pPr>
            <w:r w:rsidRPr="005E6225">
              <w:rPr>
                <w:sz w:val="28"/>
                <w:szCs w:val="28"/>
                <w:highlight w:val="yellow"/>
                <w:lang w:val="kk-KZ"/>
              </w:rPr>
              <w:t xml:space="preserve">БББ </w:t>
            </w:r>
            <w:r w:rsidR="00B03FC4" w:rsidRPr="005E6225">
              <w:rPr>
                <w:sz w:val="28"/>
                <w:szCs w:val="28"/>
                <w:highlight w:val="yellow"/>
                <w:lang w:val="kk-KZ"/>
              </w:rPr>
              <w:t>Еңбек сыйымдылығы</w:t>
            </w:r>
            <w:r w:rsidRPr="005E6225">
              <w:rPr>
                <w:sz w:val="28"/>
                <w:szCs w:val="28"/>
                <w:highlight w:val="yellow"/>
                <w:lang w:val="kk-KZ"/>
              </w:rPr>
              <w:t xml:space="preserve"> </w:t>
            </w:r>
          </w:p>
        </w:tc>
        <w:tc>
          <w:tcPr>
            <w:tcW w:w="4961" w:type="dxa"/>
          </w:tcPr>
          <w:p w:rsidR="00086B9B" w:rsidRPr="005E6225" w:rsidRDefault="00F409B2" w:rsidP="00BA0147">
            <w:pPr>
              <w:tabs>
                <w:tab w:val="left" w:pos="9639"/>
              </w:tabs>
              <w:jc w:val="both"/>
              <w:rPr>
                <w:sz w:val="28"/>
                <w:szCs w:val="28"/>
                <w:highlight w:val="yellow"/>
                <w:lang w:val="kk-KZ"/>
              </w:rPr>
            </w:pPr>
            <w:r w:rsidRPr="005E6225">
              <w:rPr>
                <w:bCs/>
                <w:sz w:val="28"/>
                <w:szCs w:val="28"/>
                <w:highlight w:val="yellow"/>
                <w:lang w:eastAsia="en-US"/>
              </w:rPr>
              <w:t>24</w:t>
            </w:r>
            <w:r w:rsidRPr="005E6225">
              <w:rPr>
                <w:bCs/>
                <w:sz w:val="28"/>
                <w:szCs w:val="28"/>
                <w:highlight w:val="yellow"/>
                <w:lang w:val="kk-KZ" w:eastAsia="en-US"/>
              </w:rPr>
              <w:t>0</w:t>
            </w:r>
            <w:r w:rsidRPr="005E6225">
              <w:rPr>
                <w:bCs/>
                <w:sz w:val="28"/>
                <w:szCs w:val="28"/>
                <w:highlight w:val="yellow"/>
                <w:lang w:eastAsia="en-US"/>
              </w:rPr>
              <w:t xml:space="preserve"> кредит</w:t>
            </w:r>
          </w:p>
        </w:tc>
      </w:tr>
      <w:tr w:rsidR="00F409B2" w:rsidRPr="005E6225" w:rsidTr="00BA0147">
        <w:tc>
          <w:tcPr>
            <w:tcW w:w="4928" w:type="dxa"/>
          </w:tcPr>
          <w:p w:rsidR="00F409B2" w:rsidRPr="005E6225" w:rsidRDefault="00F409B2" w:rsidP="00F409B2">
            <w:pPr>
              <w:tabs>
                <w:tab w:val="left" w:pos="9639"/>
              </w:tabs>
              <w:jc w:val="both"/>
              <w:rPr>
                <w:sz w:val="28"/>
                <w:szCs w:val="28"/>
                <w:highlight w:val="yellow"/>
                <w:lang w:val="kk-KZ" w:eastAsia="en-US"/>
              </w:rPr>
            </w:pPr>
            <w:r w:rsidRPr="005E6225">
              <w:rPr>
                <w:bCs/>
                <w:sz w:val="28"/>
                <w:szCs w:val="28"/>
                <w:highlight w:val="yellow"/>
                <w:lang w:val="kk-KZ"/>
              </w:rPr>
              <w:t>Білім беру бағдарламасының айрықша ерекшеліктері</w:t>
            </w:r>
          </w:p>
        </w:tc>
        <w:tc>
          <w:tcPr>
            <w:tcW w:w="4961" w:type="dxa"/>
          </w:tcPr>
          <w:p w:rsidR="00F409B2" w:rsidRPr="005E6225" w:rsidRDefault="00F409B2" w:rsidP="00F409B2">
            <w:pPr>
              <w:tabs>
                <w:tab w:val="left" w:pos="9639"/>
              </w:tabs>
              <w:ind w:left="76"/>
              <w:jc w:val="both"/>
              <w:rPr>
                <w:sz w:val="28"/>
                <w:szCs w:val="28"/>
                <w:highlight w:val="yellow"/>
                <w:lang w:val="kk-KZ" w:eastAsia="en-US"/>
              </w:rPr>
            </w:pPr>
            <w:r w:rsidRPr="005E6225">
              <w:rPr>
                <w:sz w:val="28"/>
                <w:szCs w:val="28"/>
                <w:highlight w:val="yellow"/>
                <w:lang w:val="kk-KZ" w:eastAsia="en-US"/>
              </w:rPr>
              <w:t>-</w:t>
            </w:r>
          </w:p>
        </w:tc>
      </w:tr>
      <w:tr w:rsidR="00F409B2" w:rsidRPr="005E6225" w:rsidTr="00BA0147">
        <w:tc>
          <w:tcPr>
            <w:tcW w:w="4928" w:type="dxa"/>
          </w:tcPr>
          <w:p w:rsidR="00F409B2" w:rsidRPr="005E6225" w:rsidRDefault="00F409B2" w:rsidP="00F409B2">
            <w:pPr>
              <w:jc w:val="both"/>
              <w:rPr>
                <w:bCs/>
                <w:sz w:val="28"/>
                <w:szCs w:val="28"/>
                <w:highlight w:val="yellow"/>
                <w:lang w:val="kk-KZ"/>
              </w:rPr>
            </w:pPr>
            <w:r w:rsidRPr="005E6225">
              <w:rPr>
                <w:bCs/>
                <w:sz w:val="28"/>
                <w:szCs w:val="28"/>
                <w:highlight w:val="yellow"/>
                <w:lang w:val="kk-KZ"/>
              </w:rPr>
              <w:t>Серіктес-ЖОО (ҚББ)</w:t>
            </w:r>
          </w:p>
        </w:tc>
        <w:tc>
          <w:tcPr>
            <w:tcW w:w="4961" w:type="dxa"/>
          </w:tcPr>
          <w:p w:rsidR="00F409B2" w:rsidRPr="005E6225" w:rsidRDefault="00F409B2" w:rsidP="00F409B2">
            <w:pPr>
              <w:tabs>
                <w:tab w:val="left" w:pos="9639"/>
              </w:tabs>
              <w:jc w:val="both"/>
              <w:rPr>
                <w:sz w:val="28"/>
                <w:szCs w:val="28"/>
                <w:highlight w:val="yellow"/>
                <w:lang w:val="kk-KZ" w:eastAsia="en-US"/>
              </w:rPr>
            </w:pPr>
            <w:r w:rsidRPr="005E6225">
              <w:rPr>
                <w:sz w:val="28"/>
                <w:szCs w:val="28"/>
                <w:highlight w:val="yellow"/>
                <w:lang w:val="kk-KZ" w:eastAsia="en-US"/>
              </w:rPr>
              <w:t>-</w:t>
            </w:r>
          </w:p>
        </w:tc>
      </w:tr>
      <w:tr w:rsidR="00F409B2" w:rsidRPr="005E6225" w:rsidTr="00BA0147">
        <w:tc>
          <w:tcPr>
            <w:tcW w:w="4928" w:type="dxa"/>
          </w:tcPr>
          <w:p w:rsidR="00F409B2" w:rsidRPr="005E6225" w:rsidRDefault="00F409B2" w:rsidP="00F409B2">
            <w:pPr>
              <w:jc w:val="both"/>
              <w:rPr>
                <w:bCs/>
                <w:sz w:val="28"/>
                <w:szCs w:val="28"/>
                <w:highlight w:val="yellow"/>
                <w:lang w:val="kk-KZ"/>
              </w:rPr>
            </w:pPr>
            <w:r w:rsidRPr="005E6225">
              <w:rPr>
                <w:bCs/>
                <w:sz w:val="28"/>
                <w:szCs w:val="28"/>
                <w:highlight w:val="yellow"/>
                <w:lang w:val="kk-KZ"/>
              </w:rPr>
              <w:t>Серіктес-ЖОО(ҚДББ)</w:t>
            </w:r>
          </w:p>
        </w:tc>
        <w:tc>
          <w:tcPr>
            <w:tcW w:w="4961" w:type="dxa"/>
          </w:tcPr>
          <w:p w:rsidR="00F409B2" w:rsidRPr="005E6225" w:rsidRDefault="00F409B2" w:rsidP="00F409B2">
            <w:pPr>
              <w:tabs>
                <w:tab w:val="left" w:pos="9639"/>
              </w:tabs>
              <w:jc w:val="both"/>
              <w:rPr>
                <w:sz w:val="28"/>
                <w:szCs w:val="28"/>
                <w:highlight w:val="yellow"/>
                <w:lang w:val="kk-KZ" w:eastAsia="en-US"/>
              </w:rPr>
            </w:pPr>
            <w:r w:rsidRPr="005E6225">
              <w:rPr>
                <w:sz w:val="28"/>
                <w:szCs w:val="28"/>
                <w:highlight w:val="yellow"/>
                <w:lang w:val="kk-KZ" w:eastAsia="en-US"/>
              </w:rPr>
              <w:t>-</w:t>
            </w:r>
          </w:p>
        </w:tc>
      </w:tr>
      <w:tr w:rsidR="00F409B2" w:rsidRPr="005E6225" w:rsidTr="00BA0147">
        <w:tc>
          <w:tcPr>
            <w:tcW w:w="4928" w:type="dxa"/>
          </w:tcPr>
          <w:p w:rsidR="00F409B2" w:rsidRPr="005E6225" w:rsidRDefault="00F409B2" w:rsidP="00BA0147">
            <w:pPr>
              <w:jc w:val="both"/>
              <w:rPr>
                <w:b/>
                <w:sz w:val="24"/>
                <w:szCs w:val="24"/>
                <w:highlight w:val="yellow"/>
                <w:lang w:val="kk-KZ"/>
              </w:rPr>
            </w:pPr>
            <w:r w:rsidRPr="005E6225">
              <w:rPr>
                <w:b/>
                <w:sz w:val="24"/>
                <w:szCs w:val="24"/>
                <w:highlight w:val="yellow"/>
                <w:lang w:val="kk-KZ"/>
              </w:rPr>
              <w:t>БББ мақсаты</w:t>
            </w:r>
          </w:p>
        </w:tc>
        <w:tc>
          <w:tcPr>
            <w:tcW w:w="4961" w:type="dxa"/>
          </w:tcPr>
          <w:p w:rsidR="00F409B2" w:rsidRPr="005E6225" w:rsidRDefault="00F409B2" w:rsidP="00BA0147">
            <w:pPr>
              <w:shd w:val="clear" w:color="auto" w:fill="FFFFFF"/>
              <w:ind w:firstLine="425"/>
              <w:jc w:val="both"/>
              <w:rPr>
                <w:rFonts w:eastAsia="Times New Roman"/>
                <w:sz w:val="24"/>
                <w:szCs w:val="24"/>
                <w:highlight w:val="yellow"/>
                <w:lang w:val="kk-KZ"/>
              </w:rPr>
            </w:pPr>
            <w:r w:rsidRPr="005E6225">
              <w:rPr>
                <w:rFonts w:eastAsia="Times New Roman"/>
                <w:sz w:val="24"/>
                <w:szCs w:val="24"/>
                <w:highlight w:val="yellow"/>
                <w:lang w:val="kk-KZ"/>
              </w:rPr>
              <w:t>Шығармашылық өзін-өзі көрсетудің әртүрлі нысандары мен практикаларын, сондай-ақ кәсіпкерліктің қазіргі заманғы теориясы мен практикасын игеруге бағытталған, еңбекке баулу саласында ресми және бейресми білім беруді іске асыруға қабілетті кәсіби педагогты даярлау.</w:t>
            </w:r>
          </w:p>
        </w:tc>
      </w:tr>
      <w:tr w:rsidR="00F409B2" w:rsidRPr="005E6225" w:rsidTr="00BA0147">
        <w:tc>
          <w:tcPr>
            <w:tcW w:w="4928" w:type="dxa"/>
          </w:tcPr>
          <w:p w:rsidR="00F409B2" w:rsidRPr="005E6225" w:rsidRDefault="00F409B2" w:rsidP="00BA0147">
            <w:pPr>
              <w:rPr>
                <w:b/>
                <w:sz w:val="24"/>
                <w:szCs w:val="24"/>
                <w:highlight w:val="yellow"/>
              </w:rPr>
            </w:pPr>
            <w:r w:rsidRPr="005E6225">
              <w:rPr>
                <w:b/>
                <w:sz w:val="24"/>
                <w:szCs w:val="24"/>
                <w:highlight w:val="yellow"/>
                <w:lang w:val="kk-KZ"/>
              </w:rPr>
              <w:t>Б</w:t>
            </w:r>
            <w:proofErr w:type="spellStart"/>
            <w:r w:rsidRPr="005E6225">
              <w:rPr>
                <w:b/>
                <w:sz w:val="24"/>
                <w:szCs w:val="24"/>
                <w:highlight w:val="yellow"/>
              </w:rPr>
              <w:t>ерілетін</w:t>
            </w:r>
            <w:proofErr w:type="spellEnd"/>
            <w:r w:rsidRPr="005E6225">
              <w:rPr>
                <w:b/>
                <w:sz w:val="24"/>
                <w:szCs w:val="24"/>
                <w:highlight w:val="yellow"/>
              </w:rPr>
              <w:t xml:space="preserve"> </w:t>
            </w:r>
            <w:proofErr w:type="spellStart"/>
            <w:r w:rsidRPr="005E6225">
              <w:rPr>
                <w:b/>
                <w:sz w:val="24"/>
                <w:szCs w:val="24"/>
                <w:highlight w:val="yellow"/>
              </w:rPr>
              <w:t>дәреженің</w:t>
            </w:r>
            <w:proofErr w:type="spellEnd"/>
            <w:r w:rsidRPr="005E6225">
              <w:rPr>
                <w:b/>
                <w:sz w:val="24"/>
                <w:szCs w:val="24"/>
                <w:highlight w:val="yellow"/>
              </w:rPr>
              <w:t xml:space="preserve"> </w:t>
            </w:r>
            <w:proofErr w:type="spellStart"/>
            <w:r w:rsidRPr="005E6225">
              <w:rPr>
                <w:b/>
                <w:sz w:val="24"/>
                <w:szCs w:val="24"/>
                <w:highlight w:val="yellow"/>
              </w:rPr>
              <w:t>атауы</w:t>
            </w:r>
            <w:proofErr w:type="spellEnd"/>
          </w:p>
        </w:tc>
        <w:tc>
          <w:tcPr>
            <w:tcW w:w="4961" w:type="dxa"/>
          </w:tcPr>
          <w:p w:rsidR="00F409B2" w:rsidRPr="005E6225" w:rsidRDefault="00F409B2" w:rsidP="00BA0147">
            <w:pPr>
              <w:tabs>
                <w:tab w:val="left" w:pos="9639"/>
              </w:tabs>
              <w:jc w:val="both"/>
              <w:rPr>
                <w:bCs/>
                <w:sz w:val="24"/>
                <w:szCs w:val="24"/>
                <w:highlight w:val="yellow"/>
                <w:lang w:val="kk-KZ"/>
              </w:rPr>
            </w:pPr>
            <w:r w:rsidRPr="005E6225">
              <w:rPr>
                <w:sz w:val="24"/>
                <w:szCs w:val="24"/>
                <w:highlight w:val="yellow"/>
                <w:lang w:val="kk-KZ"/>
              </w:rPr>
              <w:t xml:space="preserve">Білім беру бағдарламасын  сәтті аяқтағаннан кейін бітірушіге </w:t>
            </w:r>
            <w:r w:rsidRPr="005E6225">
              <w:rPr>
                <w:bCs/>
                <w:sz w:val="24"/>
                <w:szCs w:val="24"/>
                <w:highlight w:val="yellow"/>
                <w:lang w:val="kk-KZ"/>
              </w:rPr>
              <w:t xml:space="preserve">6B01402-Еңбекке баулу және кәсіпкерлік негіздері (IP) </w:t>
            </w:r>
            <w:r w:rsidRPr="005E6225">
              <w:rPr>
                <w:sz w:val="24"/>
                <w:szCs w:val="24"/>
                <w:highlight w:val="yellow"/>
                <w:lang w:val="kk-KZ"/>
              </w:rPr>
              <w:t xml:space="preserve">білім беру бағдарламасы бойынша </w:t>
            </w:r>
            <w:r w:rsidRPr="005E6225">
              <w:rPr>
                <w:rFonts w:eastAsia="TimesNewRomanPS-ItalicMT"/>
                <w:iCs/>
                <w:sz w:val="24"/>
                <w:szCs w:val="24"/>
                <w:highlight w:val="yellow"/>
                <w:lang w:val="kk-KZ"/>
              </w:rPr>
              <w:t>білім</w:t>
            </w:r>
            <w:r w:rsidRPr="005E6225">
              <w:rPr>
                <w:sz w:val="24"/>
                <w:szCs w:val="24"/>
                <w:highlight w:val="yellow"/>
                <w:lang w:val="kk-KZ"/>
              </w:rPr>
              <w:t xml:space="preserve"> бакалавры» дәрежесі беріледі.</w:t>
            </w:r>
          </w:p>
        </w:tc>
      </w:tr>
      <w:tr w:rsidR="00F409B2" w:rsidRPr="005E6225" w:rsidTr="00BA0147">
        <w:tc>
          <w:tcPr>
            <w:tcW w:w="4928" w:type="dxa"/>
          </w:tcPr>
          <w:p w:rsidR="00F409B2" w:rsidRPr="005E6225" w:rsidRDefault="00F409B2" w:rsidP="00BA0147">
            <w:pPr>
              <w:jc w:val="both"/>
              <w:rPr>
                <w:b/>
                <w:sz w:val="24"/>
                <w:szCs w:val="24"/>
                <w:highlight w:val="yellow"/>
              </w:rPr>
            </w:pPr>
            <w:proofErr w:type="spellStart"/>
            <w:r w:rsidRPr="005E6225">
              <w:rPr>
                <w:b/>
                <w:sz w:val="24"/>
                <w:szCs w:val="24"/>
                <w:highlight w:val="yellow"/>
              </w:rPr>
              <w:t>Біліктілі</w:t>
            </w:r>
            <w:proofErr w:type="gramStart"/>
            <w:r w:rsidRPr="005E6225">
              <w:rPr>
                <w:b/>
                <w:sz w:val="24"/>
                <w:szCs w:val="24"/>
                <w:highlight w:val="yellow"/>
              </w:rPr>
              <w:t>к</w:t>
            </w:r>
            <w:proofErr w:type="spellEnd"/>
            <w:proofErr w:type="gramEnd"/>
            <w:r w:rsidRPr="005E6225">
              <w:rPr>
                <w:b/>
                <w:sz w:val="24"/>
                <w:szCs w:val="24"/>
                <w:highlight w:val="yellow"/>
              </w:rPr>
              <w:t xml:space="preserve"> пен </w:t>
            </w:r>
            <w:proofErr w:type="spellStart"/>
            <w:r w:rsidRPr="005E6225">
              <w:rPr>
                <w:b/>
                <w:sz w:val="24"/>
                <w:szCs w:val="24"/>
                <w:highlight w:val="yellow"/>
              </w:rPr>
              <w:t>лауазымдар</w:t>
            </w:r>
            <w:proofErr w:type="spellEnd"/>
            <w:r w:rsidRPr="005E6225">
              <w:rPr>
                <w:b/>
                <w:sz w:val="24"/>
                <w:szCs w:val="24"/>
                <w:highlight w:val="yellow"/>
              </w:rPr>
              <w:t xml:space="preserve"> </w:t>
            </w:r>
            <w:proofErr w:type="spellStart"/>
            <w:r w:rsidRPr="005E6225">
              <w:rPr>
                <w:b/>
                <w:sz w:val="24"/>
                <w:szCs w:val="24"/>
                <w:highlight w:val="yellow"/>
              </w:rPr>
              <w:t>тізімі</w:t>
            </w:r>
            <w:proofErr w:type="spellEnd"/>
          </w:p>
        </w:tc>
        <w:tc>
          <w:tcPr>
            <w:tcW w:w="4961" w:type="dxa"/>
          </w:tcPr>
          <w:p w:rsidR="00F409B2" w:rsidRPr="005E6225" w:rsidRDefault="00F409B2" w:rsidP="00BA0147">
            <w:pPr>
              <w:tabs>
                <w:tab w:val="left" w:pos="7468"/>
                <w:tab w:val="left" w:pos="9639"/>
              </w:tabs>
              <w:ind w:right="-74"/>
              <w:jc w:val="both"/>
              <w:rPr>
                <w:bCs/>
                <w:sz w:val="24"/>
                <w:szCs w:val="24"/>
                <w:highlight w:val="yellow"/>
                <w:lang w:val="kk-KZ"/>
              </w:rPr>
            </w:pPr>
            <w:r w:rsidRPr="005E6225">
              <w:rPr>
                <w:bCs/>
                <w:sz w:val="24"/>
                <w:szCs w:val="24"/>
                <w:highlight w:val="yellow"/>
                <w:lang w:val="kk-KZ"/>
              </w:rPr>
              <w:t xml:space="preserve">       6B01402-Еңбекке баулу және кәсіпкерлік негіздері (IP) </w:t>
            </w:r>
            <w:r w:rsidRPr="005E6225">
              <w:rPr>
                <w:rFonts w:eastAsia="TimesNewRomanPS-ItalicMT"/>
                <w:iCs/>
                <w:sz w:val="24"/>
                <w:szCs w:val="24"/>
                <w:highlight w:val="yellow"/>
                <w:lang w:val="kk-KZ"/>
              </w:rPr>
              <w:t xml:space="preserve">бакалаврлары Қазақстан Республикасының Білім және ғылым министрінің 2009 жылғы 13 шілдедегі № 338-нқ (2017 жылғы 12 мамырда және 2018 жылғы 31 қазанда өзгертілген және толықтырылған) министрдің бұйрығымен бекітілген мұғалімдер мен оларға теңестірілген тұлғалардың лауазымдарының типтік біліктілік сипаттамаларына қойылатын біліктілік талаптарына сәйкес жұмыс тәжірибесіне қойылатын талаптарды ұсынбай, көркемөнер мұғалімі, көркем және шығармашылық үйірмелер жетекшілерінің бастапқы лауазымдарын иелене алады. </w:t>
            </w:r>
          </w:p>
        </w:tc>
      </w:tr>
      <w:tr w:rsidR="00F409B2" w:rsidRPr="005E6225" w:rsidTr="00BA0147">
        <w:tc>
          <w:tcPr>
            <w:tcW w:w="4928" w:type="dxa"/>
          </w:tcPr>
          <w:p w:rsidR="00F409B2" w:rsidRPr="005E6225" w:rsidRDefault="00F409B2" w:rsidP="00BA0147">
            <w:pPr>
              <w:jc w:val="both"/>
              <w:rPr>
                <w:b/>
                <w:sz w:val="24"/>
                <w:szCs w:val="24"/>
                <w:highlight w:val="yellow"/>
              </w:rPr>
            </w:pPr>
            <w:proofErr w:type="spellStart"/>
            <w:r w:rsidRPr="005E6225">
              <w:rPr>
                <w:b/>
                <w:sz w:val="24"/>
                <w:szCs w:val="24"/>
                <w:highlight w:val="yellow"/>
              </w:rPr>
              <w:t>Оқыту</w:t>
            </w:r>
            <w:proofErr w:type="spellEnd"/>
            <w:r w:rsidRPr="005E6225">
              <w:rPr>
                <w:b/>
                <w:sz w:val="24"/>
                <w:szCs w:val="24"/>
                <w:highlight w:val="yellow"/>
              </w:rPr>
              <w:t xml:space="preserve"> </w:t>
            </w:r>
            <w:proofErr w:type="spellStart"/>
            <w:r w:rsidRPr="005E6225">
              <w:rPr>
                <w:b/>
                <w:sz w:val="24"/>
                <w:szCs w:val="24"/>
                <w:highlight w:val="yellow"/>
              </w:rPr>
              <w:t>нәтижелері</w:t>
            </w:r>
            <w:proofErr w:type="spellEnd"/>
          </w:p>
        </w:tc>
        <w:tc>
          <w:tcPr>
            <w:tcW w:w="4961" w:type="dxa"/>
          </w:tcPr>
          <w:p w:rsidR="00F409B2" w:rsidRPr="005E6225" w:rsidRDefault="00F409B2" w:rsidP="00BA0147">
            <w:pPr>
              <w:pBdr>
                <w:top w:val="single" w:sz="6" w:space="1" w:color="auto"/>
              </w:pBdr>
              <w:ind w:firstLine="425"/>
              <w:jc w:val="both"/>
              <w:rPr>
                <w:rFonts w:eastAsia="Times New Roman"/>
                <w:vanish/>
                <w:sz w:val="24"/>
                <w:szCs w:val="24"/>
                <w:highlight w:val="yellow"/>
              </w:rPr>
            </w:pPr>
            <w:r w:rsidRPr="005E6225">
              <w:rPr>
                <w:b/>
                <w:sz w:val="24"/>
                <w:szCs w:val="24"/>
                <w:highlight w:val="yellow"/>
                <w:lang w:val="kk-KZ"/>
              </w:rPr>
              <w:t xml:space="preserve">ОН1 </w:t>
            </w:r>
            <w:r w:rsidRPr="005E6225">
              <w:rPr>
                <w:sz w:val="24"/>
                <w:szCs w:val="24"/>
                <w:highlight w:val="yellow"/>
                <w:lang w:val="kk-KZ"/>
              </w:rPr>
              <w:t>Қ</w:t>
            </w:r>
            <w:proofErr w:type="spellStart"/>
            <w:r w:rsidRPr="005E6225">
              <w:rPr>
                <w:rFonts w:eastAsia="Times New Roman"/>
                <w:sz w:val="24"/>
                <w:szCs w:val="24"/>
                <w:highlight w:val="yellow"/>
              </w:rPr>
              <w:t>азіргі</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ғылымның</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тарихи-саяси</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философиялық</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әлеуметтанулық</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мәдениеттанулық</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және</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психологиялық</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аспектілерінің</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заңдылықтарын</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фактілері</w:t>
            </w:r>
            <w:proofErr w:type="spellEnd"/>
            <w:r w:rsidRPr="005E6225">
              <w:rPr>
                <w:rFonts w:eastAsia="Times New Roman"/>
                <w:sz w:val="24"/>
                <w:szCs w:val="24"/>
                <w:highlight w:val="yellow"/>
              </w:rPr>
              <w:t xml:space="preserve"> мен </w:t>
            </w:r>
            <w:proofErr w:type="spellStart"/>
            <w:r w:rsidRPr="005E6225">
              <w:rPr>
                <w:rFonts w:eastAsia="Times New Roman"/>
                <w:sz w:val="24"/>
                <w:szCs w:val="24"/>
                <w:highlight w:val="yellow"/>
              </w:rPr>
              <w:t>құбылыстарын</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Абайтану</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ережелерін</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еңбекке</w:t>
            </w:r>
            <w:proofErr w:type="spellEnd"/>
            <w:r w:rsidRPr="005E6225">
              <w:rPr>
                <w:rFonts w:eastAsia="Times New Roman"/>
                <w:sz w:val="24"/>
                <w:szCs w:val="24"/>
                <w:highlight w:val="yellow"/>
              </w:rPr>
              <w:t xml:space="preserve"> баулу </w:t>
            </w:r>
            <w:proofErr w:type="spellStart"/>
            <w:r w:rsidRPr="005E6225">
              <w:rPr>
                <w:rFonts w:eastAsia="Times New Roman"/>
                <w:sz w:val="24"/>
                <w:szCs w:val="24"/>
                <w:highlight w:val="yellow"/>
              </w:rPr>
              <w:t>және</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кәсіпкерлік</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саласындағы</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білім</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беруді</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байыту</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үшін</w:t>
            </w:r>
            <w:proofErr w:type="spellEnd"/>
            <w:r w:rsidRPr="005E6225">
              <w:rPr>
                <w:rFonts w:eastAsia="Times New Roman"/>
                <w:sz w:val="24"/>
                <w:szCs w:val="24"/>
                <w:highlight w:val="yellow"/>
              </w:rPr>
              <w:t xml:space="preserve"> </w:t>
            </w:r>
            <w:proofErr w:type="spellStart"/>
            <w:r w:rsidRPr="005E6225">
              <w:rPr>
                <w:rFonts w:eastAsia="Times New Roman"/>
                <w:sz w:val="24"/>
                <w:szCs w:val="24"/>
                <w:highlight w:val="yellow"/>
              </w:rPr>
              <w:t>талдау</w:t>
            </w:r>
            <w:proofErr w:type="spellEnd"/>
            <w:r w:rsidRPr="005E6225">
              <w:rPr>
                <w:rFonts w:eastAsia="Times New Roman"/>
                <w:sz w:val="24"/>
                <w:szCs w:val="24"/>
                <w:highlight w:val="yellow"/>
              </w:rPr>
              <w:t>.</w:t>
            </w:r>
            <w:r w:rsidRPr="005E6225">
              <w:rPr>
                <w:rFonts w:eastAsia="Times New Roman"/>
                <w:vanish/>
                <w:sz w:val="24"/>
                <w:szCs w:val="24"/>
                <w:highlight w:val="yellow"/>
              </w:rPr>
              <w:t>Конец формы</w:t>
            </w:r>
          </w:p>
          <w:p w:rsidR="00F409B2" w:rsidRPr="005E6225" w:rsidRDefault="00F409B2" w:rsidP="00BA0147">
            <w:pPr>
              <w:pStyle w:val="a4"/>
              <w:tabs>
                <w:tab w:val="left" w:pos="993"/>
                <w:tab w:val="left" w:pos="9639"/>
              </w:tabs>
              <w:spacing w:after="0" w:line="240" w:lineRule="auto"/>
              <w:ind w:left="0" w:firstLine="425"/>
              <w:jc w:val="both"/>
              <w:rPr>
                <w:rFonts w:ascii="Times New Roman" w:hAnsi="Times New Roman"/>
                <w:sz w:val="24"/>
                <w:szCs w:val="24"/>
                <w:highlight w:val="yellow"/>
                <w:lang w:val="ru-RU"/>
              </w:rPr>
            </w:pPr>
          </w:p>
          <w:p w:rsidR="00F409B2" w:rsidRPr="005E6225" w:rsidRDefault="00F409B2" w:rsidP="00BA0147">
            <w:pPr>
              <w:ind w:firstLine="425"/>
              <w:jc w:val="both"/>
              <w:rPr>
                <w:sz w:val="24"/>
                <w:szCs w:val="24"/>
                <w:highlight w:val="yellow"/>
              </w:rPr>
            </w:pPr>
            <w:r w:rsidRPr="005E6225">
              <w:rPr>
                <w:b/>
                <w:sz w:val="24"/>
                <w:szCs w:val="24"/>
                <w:highlight w:val="yellow"/>
                <w:lang w:val="kk-KZ"/>
              </w:rPr>
              <w:t>ОН2</w:t>
            </w:r>
            <w:r w:rsidRPr="005E6225">
              <w:rPr>
                <w:sz w:val="24"/>
                <w:szCs w:val="24"/>
                <w:highlight w:val="yellow"/>
                <w:lang w:val="kk-KZ"/>
              </w:rPr>
              <w:t xml:space="preserve"> З</w:t>
            </w:r>
            <w:proofErr w:type="spellStart"/>
            <w:r w:rsidRPr="005E6225">
              <w:rPr>
                <w:sz w:val="24"/>
                <w:szCs w:val="24"/>
                <w:highlight w:val="yellow"/>
              </w:rPr>
              <w:t>аманауи</w:t>
            </w:r>
            <w:proofErr w:type="spellEnd"/>
            <w:r w:rsidRPr="005E6225">
              <w:rPr>
                <w:sz w:val="24"/>
                <w:szCs w:val="24"/>
                <w:highlight w:val="yellow"/>
              </w:rPr>
              <w:t xml:space="preserve"> </w:t>
            </w:r>
            <w:proofErr w:type="spellStart"/>
            <w:r w:rsidRPr="005E6225">
              <w:rPr>
                <w:sz w:val="24"/>
                <w:szCs w:val="24"/>
                <w:highlight w:val="yellow"/>
              </w:rPr>
              <w:t>ақпараттық-коммуникациялық</w:t>
            </w:r>
            <w:proofErr w:type="spellEnd"/>
            <w:r w:rsidRPr="005E6225">
              <w:rPr>
                <w:sz w:val="24"/>
                <w:szCs w:val="24"/>
                <w:highlight w:val="yellow"/>
              </w:rPr>
              <w:t xml:space="preserve"> </w:t>
            </w:r>
            <w:proofErr w:type="spellStart"/>
            <w:r w:rsidRPr="005E6225">
              <w:rPr>
                <w:sz w:val="24"/>
                <w:szCs w:val="24"/>
                <w:highlight w:val="yellow"/>
              </w:rPr>
              <w:t>және</w:t>
            </w:r>
            <w:proofErr w:type="spellEnd"/>
            <w:r w:rsidRPr="005E6225">
              <w:rPr>
                <w:sz w:val="24"/>
                <w:szCs w:val="24"/>
                <w:highlight w:val="yellow"/>
              </w:rPr>
              <w:t xml:space="preserve"> </w:t>
            </w:r>
            <w:proofErr w:type="spellStart"/>
            <w:r w:rsidRPr="005E6225">
              <w:rPr>
                <w:sz w:val="24"/>
                <w:szCs w:val="24"/>
                <w:highlight w:val="yellow"/>
              </w:rPr>
              <w:t>цифрлық</w:t>
            </w:r>
            <w:proofErr w:type="spellEnd"/>
            <w:r w:rsidRPr="005E6225">
              <w:rPr>
                <w:sz w:val="24"/>
                <w:szCs w:val="24"/>
                <w:highlight w:val="yellow"/>
              </w:rPr>
              <w:t xml:space="preserve"> </w:t>
            </w:r>
            <w:proofErr w:type="spellStart"/>
            <w:r w:rsidRPr="005E6225">
              <w:rPr>
                <w:sz w:val="24"/>
                <w:szCs w:val="24"/>
                <w:highlight w:val="yellow"/>
              </w:rPr>
              <w:t>технологияларды</w:t>
            </w:r>
            <w:proofErr w:type="spellEnd"/>
            <w:r w:rsidRPr="005E6225">
              <w:rPr>
                <w:sz w:val="24"/>
                <w:szCs w:val="24"/>
                <w:highlight w:val="yellow"/>
              </w:rPr>
              <w:t xml:space="preserve"> </w:t>
            </w:r>
            <w:proofErr w:type="spellStart"/>
            <w:r w:rsidRPr="005E6225">
              <w:rPr>
                <w:sz w:val="24"/>
                <w:szCs w:val="24"/>
                <w:highlight w:val="yellow"/>
              </w:rPr>
              <w:t>пайдалану</w:t>
            </w:r>
            <w:proofErr w:type="spellEnd"/>
            <w:r w:rsidRPr="005E6225">
              <w:rPr>
                <w:sz w:val="24"/>
                <w:szCs w:val="24"/>
                <w:highlight w:val="yellow"/>
              </w:rPr>
              <w:t xml:space="preserve">, </w:t>
            </w:r>
            <w:proofErr w:type="spellStart"/>
            <w:r w:rsidRPr="005E6225">
              <w:rPr>
                <w:sz w:val="24"/>
                <w:szCs w:val="24"/>
                <w:highlight w:val="yellow"/>
              </w:rPr>
              <w:t>мемлекеттік</w:t>
            </w:r>
            <w:proofErr w:type="spellEnd"/>
            <w:r w:rsidRPr="005E6225">
              <w:rPr>
                <w:sz w:val="24"/>
                <w:szCs w:val="24"/>
                <w:highlight w:val="yellow"/>
              </w:rPr>
              <w:t xml:space="preserve">, </w:t>
            </w:r>
            <w:proofErr w:type="spellStart"/>
            <w:r w:rsidRPr="005E6225">
              <w:rPr>
                <w:sz w:val="24"/>
                <w:szCs w:val="24"/>
                <w:highlight w:val="yellow"/>
              </w:rPr>
              <w:t>орыс</w:t>
            </w:r>
            <w:proofErr w:type="spellEnd"/>
            <w:r w:rsidRPr="005E6225">
              <w:rPr>
                <w:sz w:val="24"/>
                <w:szCs w:val="24"/>
                <w:highlight w:val="yellow"/>
              </w:rPr>
              <w:t xml:space="preserve"> </w:t>
            </w:r>
            <w:proofErr w:type="spellStart"/>
            <w:r w:rsidRPr="005E6225">
              <w:rPr>
                <w:sz w:val="24"/>
                <w:szCs w:val="24"/>
                <w:highlight w:val="yellow"/>
              </w:rPr>
              <w:t>және</w:t>
            </w:r>
            <w:proofErr w:type="spellEnd"/>
            <w:r w:rsidRPr="005E6225">
              <w:rPr>
                <w:sz w:val="24"/>
                <w:szCs w:val="24"/>
                <w:highlight w:val="yellow"/>
              </w:rPr>
              <w:t xml:space="preserve"> </w:t>
            </w:r>
            <w:proofErr w:type="spellStart"/>
            <w:r w:rsidRPr="005E6225">
              <w:rPr>
                <w:sz w:val="24"/>
                <w:szCs w:val="24"/>
                <w:highlight w:val="yellow"/>
              </w:rPr>
              <w:t>шет</w:t>
            </w:r>
            <w:proofErr w:type="spellEnd"/>
            <w:r w:rsidRPr="005E6225">
              <w:rPr>
                <w:sz w:val="24"/>
                <w:szCs w:val="24"/>
                <w:highlight w:val="yellow"/>
              </w:rPr>
              <w:t xml:space="preserve"> </w:t>
            </w:r>
            <w:proofErr w:type="spellStart"/>
            <w:r w:rsidRPr="005E6225">
              <w:rPr>
                <w:sz w:val="24"/>
                <w:szCs w:val="24"/>
                <w:highlight w:val="yellow"/>
              </w:rPr>
              <w:t>тілдерінде</w:t>
            </w:r>
            <w:proofErr w:type="spellEnd"/>
            <w:r w:rsidRPr="005E6225">
              <w:rPr>
                <w:sz w:val="24"/>
                <w:szCs w:val="24"/>
                <w:highlight w:val="yellow"/>
              </w:rPr>
              <w:t xml:space="preserve"> арт-</w:t>
            </w:r>
            <w:proofErr w:type="spellStart"/>
            <w:r w:rsidRPr="005E6225">
              <w:rPr>
                <w:sz w:val="24"/>
                <w:szCs w:val="24"/>
                <w:highlight w:val="yellow"/>
              </w:rPr>
              <w:t>білім</w:t>
            </w:r>
            <w:proofErr w:type="spellEnd"/>
            <w:r w:rsidRPr="005E6225">
              <w:rPr>
                <w:sz w:val="24"/>
                <w:szCs w:val="24"/>
                <w:highlight w:val="yellow"/>
              </w:rPr>
              <w:t xml:space="preserve"> </w:t>
            </w:r>
            <w:proofErr w:type="spellStart"/>
            <w:r w:rsidRPr="005E6225">
              <w:rPr>
                <w:sz w:val="24"/>
                <w:szCs w:val="24"/>
                <w:highlight w:val="yellow"/>
              </w:rPr>
              <w:t>беруді</w:t>
            </w:r>
            <w:proofErr w:type="spellEnd"/>
            <w:r w:rsidRPr="005E6225">
              <w:rPr>
                <w:sz w:val="24"/>
                <w:szCs w:val="24"/>
                <w:highlight w:val="yellow"/>
              </w:rPr>
              <w:t xml:space="preserve"> </w:t>
            </w:r>
            <w:proofErr w:type="spellStart"/>
            <w:r w:rsidRPr="005E6225">
              <w:rPr>
                <w:sz w:val="24"/>
                <w:szCs w:val="24"/>
                <w:highlight w:val="yellow"/>
              </w:rPr>
              <w:t>дамытудың</w:t>
            </w:r>
            <w:proofErr w:type="spellEnd"/>
            <w:r w:rsidRPr="005E6225">
              <w:rPr>
                <w:sz w:val="24"/>
                <w:szCs w:val="24"/>
                <w:highlight w:val="yellow"/>
              </w:rPr>
              <w:t xml:space="preserve"> </w:t>
            </w:r>
            <w:proofErr w:type="spellStart"/>
            <w:r w:rsidRPr="005E6225">
              <w:rPr>
                <w:sz w:val="24"/>
                <w:szCs w:val="24"/>
                <w:highlight w:val="yellow"/>
              </w:rPr>
              <w:t>проблемалары</w:t>
            </w:r>
            <w:proofErr w:type="spellEnd"/>
            <w:r w:rsidRPr="005E6225">
              <w:rPr>
                <w:sz w:val="24"/>
                <w:szCs w:val="24"/>
                <w:highlight w:val="yellow"/>
              </w:rPr>
              <w:t xml:space="preserve"> мен </w:t>
            </w:r>
            <w:proofErr w:type="spellStart"/>
            <w:r w:rsidRPr="005E6225">
              <w:rPr>
                <w:sz w:val="24"/>
                <w:szCs w:val="24"/>
                <w:highlight w:val="yellow"/>
              </w:rPr>
              <w:t>перспективалары</w:t>
            </w:r>
            <w:proofErr w:type="spellEnd"/>
            <w:r w:rsidRPr="005E6225">
              <w:rPr>
                <w:sz w:val="24"/>
                <w:szCs w:val="24"/>
                <w:highlight w:val="yellow"/>
              </w:rPr>
              <w:t xml:space="preserve"> </w:t>
            </w:r>
            <w:proofErr w:type="spellStart"/>
            <w:r w:rsidRPr="005E6225">
              <w:rPr>
                <w:sz w:val="24"/>
                <w:szCs w:val="24"/>
                <w:highlight w:val="yellow"/>
              </w:rPr>
              <w:t>бойынша</w:t>
            </w:r>
            <w:proofErr w:type="spellEnd"/>
            <w:r w:rsidRPr="005E6225">
              <w:rPr>
                <w:sz w:val="24"/>
                <w:szCs w:val="24"/>
                <w:highlight w:val="yellow"/>
              </w:rPr>
              <w:t xml:space="preserve"> </w:t>
            </w:r>
            <w:proofErr w:type="spellStart"/>
            <w:r w:rsidRPr="005E6225">
              <w:rPr>
                <w:sz w:val="24"/>
                <w:szCs w:val="24"/>
                <w:highlight w:val="yellow"/>
              </w:rPr>
              <w:t>өз</w:t>
            </w:r>
            <w:proofErr w:type="spellEnd"/>
            <w:r w:rsidRPr="005E6225">
              <w:rPr>
                <w:sz w:val="24"/>
                <w:szCs w:val="24"/>
                <w:highlight w:val="yellow"/>
              </w:rPr>
              <w:t xml:space="preserve"> </w:t>
            </w:r>
            <w:proofErr w:type="spellStart"/>
            <w:r w:rsidRPr="005E6225">
              <w:rPr>
                <w:sz w:val="24"/>
                <w:szCs w:val="24"/>
                <w:highlight w:val="yellow"/>
              </w:rPr>
              <w:t>пікірін</w:t>
            </w:r>
            <w:proofErr w:type="spellEnd"/>
            <w:r w:rsidRPr="005E6225">
              <w:rPr>
                <w:sz w:val="24"/>
                <w:szCs w:val="24"/>
                <w:highlight w:val="yellow"/>
              </w:rPr>
              <w:t xml:space="preserve"> </w:t>
            </w:r>
            <w:proofErr w:type="spellStart"/>
            <w:r w:rsidRPr="005E6225">
              <w:rPr>
                <w:sz w:val="24"/>
                <w:szCs w:val="24"/>
                <w:highlight w:val="yellow"/>
              </w:rPr>
              <w:t>дәлелдеу</w:t>
            </w:r>
            <w:proofErr w:type="spellEnd"/>
            <w:r w:rsidRPr="005E6225">
              <w:rPr>
                <w:sz w:val="24"/>
                <w:szCs w:val="24"/>
                <w:highlight w:val="yellow"/>
              </w:rPr>
              <w:t xml:space="preserve">, </w:t>
            </w:r>
            <w:proofErr w:type="spellStart"/>
            <w:r w:rsidRPr="005E6225">
              <w:rPr>
                <w:sz w:val="24"/>
                <w:szCs w:val="24"/>
                <w:highlight w:val="yellow"/>
              </w:rPr>
              <w:t>сондай-ақ</w:t>
            </w:r>
            <w:proofErr w:type="spellEnd"/>
            <w:r w:rsidRPr="005E6225">
              <w:rPr>
                <w:sz w:val="24"/>
                <w:szCs w:val="24"/>
                <w:highlight w:val="yellow"/>
              </w:rPr>
              <w:t xml:space="preserve"> </w:t>
            </w:r>
            <w:proofErr w:type="spellStart"/>
            <w:r w:rsidRPr="005E6225">
              <w:rPr>
                <w:sz w:val="24"/>
                <w:szCs w:val="24"/>
                <w:highlight w:val="yellow"/>
              </w:rPr>
              <w:t>зерттелетін</w:t>
            </w:r>
            <w:proofErr w:type="spellEnd"/>
            <w:r w:rsidRPr="005E6225">
              <w:rPr>
                <w:sz w:val="24"/>
                <w:szCs w:val="24"/>
                <w:highlight w:val="yellow"/>
              </w:rPr>
              <w:t xml:space="preserve"> </w:t>
            </w:r>
            <w:proofErr w:type="spellStart"/>
            <w:r w:rsidRPr="005E6225">
              <w:rPr>
                <w:sz w:val="24"/>
                <w:szCs w:val="24"/>
                <w:highlight w:val="yellow"/>
              </w:rPr>
              <w:t>салада</w:t>
            </w:r>
            <w:proofErr w:type="spellEnd"/>
            <w:r w:rsidRPr="005E6225">
              <w:rPr>
                <w:sz w:val="24"/>
                <w:szCs w:val="24"/>
                <w:highlight w:val="yellow"/>
              </w:rPr>
              <w:t xml:space="preserve"> </w:t>
            </w:r>
            <w:proofErr w:type="spellStart"/>
            <w:r w:rsidRPr="005E6225">
              <w:rPr>
                <w:sz w:val="24"/>
                <w:szCs w:val="24"/>
                <w:highlight w:val="yellow"/>
              </w:rPr>
              <w:t>одан</w:t>
            </w:r>
            <w:proofErr w:type="spellEnd"/>
            <w:r w:rsidRPr="005E6225">
              <w:rPr>
                <w:sz w:val="24"/>
                <w:szCs w:val="24"/>
                <w:highlight w:val="yellow"/>
              </w:rPr>
              <w:t xml:space="preserve"> </w:t>
            </w:r>
            <w:proofErr w:type="spellStart"/>
            <w:r w:rsidRPr="005E6225">
              <w:rPr>
                <w:sz w:val="24"/>
                <w:szCs w:val="24"/>
                <w:highlight w:val="yellow"/>
              </w:rPr>
              <w:t>әрі</w:t>
            </w:r>
            <w:proofErr w:type="spellEnd"/>
            <w:r w:rsidRPr="005E6225">
              <w:rPr>
                <w:sz w:val="24"/>
                <w:szCs w:val="24"/>
                <w:highlight w:val="yellow"/>
              </w:rPr>
              <w:t xml:space="preserve"> </w:t>
            </w:r>
            <w:proofErr w:type="spellStart"/>
            <w:r w:rsidRPr="005E6225">
              <w:rPr>
                <w:sz w:val="24"/>
                <w:szCs w:val="24"/>
                <w:highlight w:val="yellow"/>
              </w:rPr>
              <w:t>оқытуды</w:t>
            </w:r>
            <w:proofErr w:type="spellEnd"/>
            <w:r w:rsidRPr="005E6225">
              <w:rPr>
                <w:sz w:val="24"/>
                <w:szCs w:val="24"/>
                <w:highlight w:val="yellow"/>
              </w:rPr>
              <w:t xml:space="preserve"> </w:t>
            </w:r>
            <w:proofErr w:type="spellStart"/>
            <w:r w:rsidRPr="005E6225">
              <w:rPr>
                <w:sz w:val="24"/>
                <w:szCs w:val="24"/>
                <w:highlight w:val="yellow"/>
              </w:rPr>
              <w:t>өз</w:t>
            </w:r>
            <w:proofErr w:type="spellEnd"/>
            <w:r w:rsidRPr="005E6225">
              <w:rPr>
                <w:sz w:val="24"/>
                <w:szCs w:val="24"/>
                <w:highlight w:val="yellow"/>
              </w:rPr>
              <w:t xml:space="preserve"> </w:t>
            </w:r>
            <w:proofErr w:type="spellStart"/>
            <w:r w:rsidRPr="005E6225">
              <w:rPr>
                <w:sz w:val="24"/>
                <w:szCs w:val="24"/>
                <w:highlight w:val="yellow"/>
              </w:rPr>
              <w:t>бетінше</w:t>
            </w:r>
            <w:proofErr w:type="spellEnd"/>
            <w:r w:rsidRPr="005E6225">
              <w:rPr>
                <w:sz w:val="24"/>
                <w:szCs w:val="24"/>
                <w:highlight w:val="yellow"/>
              </w:rPr>
              <w:t xml:space="preserve"> </w:t>
            </w:r>
            <w:proofErr w:type="spellStart"/>
            <w:r w:rsidRPr="005E6225">
              <w:rPr>
                <w:sz w:val="24"/>
                <w:szCs w:val="24"/>
                <w:highlight w:val="yellow"/>
              </w:rPr>
              <w:t>жалғастыру</w:t>
            </w:r>
            <w:proofErr w:type="spellEnd"/>
            <w:r w:rsidRPr="005E6225">
              <w:rPr>
                <w:sz w:val="24"/>
                <w:szCs w:val="24"/>
                <w:highlight w:val="yellow"/>
              </w:rPr>
              <w:t xml:space="preserve"> </w:t>
            </w:r>
            <w:proofErr w:type="spellStart"/>
            <w:r w:rsidRPr="005E6225">
              <w:rPr>
                <w:sz w:val="24"/>
                <w:szCs w:val="24"/>
                <w:highlight w:val="yellow"/>
              </w:rPr>
              <w:t>үшін</w:t>
            </w:r>
            <w:proofErr w:type="spellEnd"/>
            <w:r w:rsidRPr="005E6225">
              <w:rPr>
                <w:sz w:val="24"/>
                <w:szCs w:val="24"/>
                <w:highlight w:val="yellow"/>
              </w:rPr>
              <w:t xml:space="preserve"> </w:t>
            </w:r>
            <w:proofErr w:type="spellStart"/>
            <w:r w:rsidRPr="005E6225">
              <w:rPr>
                <w:sz w:val="24"/>
                <w:szCs w:val="24"/>
                <w:highlight w:val="yellow"/>
              </w:rPr>
              <w:t>қажетті</w:t>
            </w:r>
            <w:proofErr w:type="spellEnd"/>
            <w:r w:rsidRPr="005E6225">
              <w:rPr>
                <w:sz w:val="24"/>
                <w:szCs w:val="24"/>
                <w:highlight w:val="yellow"/>
              </w:rPr>
              <w:t xml:space="preserve"> </w:t>
            </w:r>
            <w:proofErr w:type="spellStart"/>
            <w:r w:rsidRPr="005E6225">
              <w:rPr>
                <w:sz w:val="24"/>
                <w:szCs w:val="24"/>
                <w:highlight w:val="yellow"/>
              </w:rPr>
              <w:t>оқыту</w:t>
            </w:r>
            <w:proofErr w:type="spellEnd"/>
            <w:r w:rsidRPr="005E6225">
              <w:rPr>
                <w:sz w:val="24"/>
                <w:szCs w:val="24"/>
                <w:highlight w:val="yellow"/>
              </w:rPr>
              <w:t xml:space="preserve"> </w:t>
            </w:r>
            <w:proofErr w:type="spellStart"/>
            <w:r w:rsidRPr="005E6225">
              <w:rPr>
                <w:sz w:val="24"/>
                <w:szCs w:val="24"/>
                <w:highlight w:val="yellow"/>
              </w:rPr>
              <w:t>дағдыларын</w:t>
            </w:r>
            <w:proofErr w:type="spellEnd"/>
            <w:r w:rsidRPr="005E6225">
              <w:rPr>
                <w:sz w:val="24"/>
                <w:szCs w:val="24"/>
                <w:highlight w:val="yellow"/>
              </w:rPr>
              <w:t xml:space="preserve"> </w:t>
            </w:r>
            <w:proofErr w:type="spellStart"/>
            <w:r w:rsidRPr="005E6225">
              <w:rPr>
                <w:sz w:val="24"/>
                <w:szCs w:val="24"/>
                <w:highlight w:val="yellow"/>
              </w:rPr>
              <w:t>меңгеру</w:t>
            </w:r>
            <w:proofErr w:type="spellEnd"/>
            <w:r w:rsidRPr="005E6225">
              <w:rPr>
                <w:sz w:val="24"/>
                <w:szCs w:val="24"/>
                <w:highlight w:val="yellow"/>
              </w:rPr>
              <w:t>.</w:t>
            </w:r>
          </w:p>
          <w:p w:rsidR="00F409B2" w:rsidRPr="005E6225" w:rsidRDefault="00F409B2" w:rsidP="00BA0147">
            <w:pPr>
              <w:ind w:firstLine="425"/>
              <w:jc w:val="both"/>
              <w:rPr>
                <w:sz w:val="24"/>
                <w:szCs w:val="24"/>
                <w:highlight w:val="yellow"/>
              </w:rPr>
            </w:pPr>
            <w:r w:rsidRPr="005E6225">
              <w:rPr>
                <w:b/>
                <w:sz w:val="24"/>
                <w:szCs w:val="24"/>
                <w:highlight w:val="yellow"/>
                <w:lang w:val="kk-KZ"/>
              </w:rPr>
              <w:t>ОН3</w:t>
            </w:r>
            <w:r w:rsidRPr="005E6225">
              <w:rPr>
                <w:sz w:val="24"/>
                <w:szCs w:val="24"/>
                <w:highlight w:val="yellow"/>
                <w:lang w:val="kk-KZ"/>
              </w:rPr>
              <w:t xml:space="preserve"> Е</w:t>
            </w:r>
            <w:proofErr w:type="spellStart"/>
            <w:r w:rsidRPr="005E6225">
              <w:rPr>
                <w:sz w:val="24"/>
                <w:szCs w:val="24"/>
                <w:highlight w:val="yellow"/>
              </w:rPr>
              <w:t>ңбек</w:t>
            </w:r>
            <w:proofErr w:type="spellEnd"/>
            <w:r w:rsidRPr="005E6225">
              <w:rPr>
                <w:sz w:val="24"/>
                <w:szCs w:val="24"/>
                <w:highlight w:val="yellow"/>
              </w:rPr>
              <w:t xml:space="preserve"> </w:t>
            </w:r>
            <w:proofErr w:type="spellStart"/>
            <w:r w:rsidRPr="005E6225">
              <w:rPr>
                <w:sz w:val="24"/>
                <w:szCs w:val="24"/>
                <w:highlight w:val="yellow"/>
              </w:rPr>
              <w:t>және</w:t>
            </w:r>
            <w:proofErr w:type="spellEnd"/>
            <w:r w:rsidRPr="005E6225">
              <w:rPr>
                <w:sz w:val="24"/>
                <w:szCs w:val="24"/>
                <w:highlight w:val="yellow"/>
              </w:rPr>
              <w:t xml:space="preserve"> </w:t>
            </w:r>
            <w:proofErr w:type="spellStart"/>
            <w:r w:rsidRPr="005E6225">
              <w:rPr>
                <w:sz w:val="24"/>
                <w:szCs w:val="24"/>
                <w:highlight w:val="yellow"/>
              </w:rPr>
              <w:t>кәсіпкерлік</w:t>
            </w:r>
            <w:proofErr w:type="spellEnd"/>
            <w:r w:rsidRPr="005E6225">
              <w:rPr>
                <w:sz w:val="24"/>
                <w:szCs w:val="24"/>
                <w:highlight w:val="yellow"/>
              </w:rPr>
              <w:t xml:space="preserve"> </w:t>
            </w:r>
            <w:proofErr w:type="spellStart"/>
            <w:r w:rsidRPr="005E6225">
              <w:rPr>
                <w:sz w:val="24"/>
                <w:szCs w:val="24"/>
                <w:highlight w:val="yellow"/>
              </w:rPr>
              <w:t>саласындағы</w:t>
            </w:r>
            <w:proofErr w:type="spellEnd"/>
            <w:r w:rsidRPr="005E6225">
              <w:rPr>
                <w:sz w:val="24"/>
                <w:szCs w:val="24"/>
                <w:highlight w:val="yellow"/>
              </w:rPr>
              <w:t xml:space="preserve"> </w:t>
            </w:r>
            <w:proofErr w:type="spellStart"/>
            <w:r w:rsidRPr="005E6225">
              <w:rPr>
                <w:sz w:val="24"/>
                <w:szCs w:val="24"/>
                <w:highlight w:val="yellow"/>
              </w:rPr>
              <w:t>оқу-практикалық</w:t>
            </w:r>
            <w:proofErr w:type="spellEnd"/>
            <w:r w:rsidRPr="005E6225">
              <w:rPr>
                <w:sz w:val="24"/>
                <w:szCs w:val="24"/>
                <w:highlight w:val="yellow"/>
              </w:rPr>
              <w:t xml:space="preserve"> </w:t>
            </w:r>
            <w:proofErr w:type="spellStart"/>
            <w:r w:rsidRPr="005E6225">
              <w:rPr>
                <w:sz w:val="24"/>
                <w:szCs w:val="24"/>
                <w:highlight w:val="yellow"/>
              </w:rPr>
              <w:t>және</w:t>
            </w:r>
            <w:proofErr w:type="spellEnd"/>
            <w:r w:rsidRPr="005E6225">
              <w:rPr>
                <w:sz w:val="24"/>
                <w:szCs w:val="24"/>
                <w:highlight w:val="yellow"/>
              </w:rPr>
              <w:t xml:space="preserve"> </w:t>
            </w:r>
            <w:proofErr w:type="spellStart"/>
            <w:r w:rsidRPr="005E6225">
              <w:rPr>
                <w:sz w:val="24"/>
                <w:szCs w:val="24"/>
                <w:highlight w:val="yellow"/>
              </w:rPr>
              <w:t>кәсіптік</w:t>
            </w:r>
            <w:proofErr w:type="spellEnd"/>
            <w:r w:rsidRPr="005E6225">
              <w:rPr>
                <w:sz w:val="24"/>
                <w:szCs w:val="24"/>
                <w:highlight w:val="yellow"/>
              </w:rPr>
              <w:t xml:space="preserve"> </w:t>
            </w:r>
            <w:proofErr w:type="spellStart"/>
            <w:r w:rsidRPr="005E6225">
              <w:rPr>
                <w:sz w:val="24"/>
                <w:szCs w:val="24"/>
                <w:highlight w:val="yellow"/>
              </w:rPr>
              <w:t>міндеттерді</w:t>
            </w:r>
            <w:proofErr w:type="spellEnd"/>
            <w:r w:rsidRPr="005E6225">
              <w:rPr>
                <w:sz w:val="24"/>
                <w:szCs w:val="24"/>
                <w:highlight w:val="yellow"/>
              </w:rPr>
              <w:t xml:space="preserve"> </w:t>
            </w:r>
            <w:proofErr w:type="spellStart"/>
            <w:r w:rsidRPr="005E6225">
              <w:rPr>
                <w:sz w:val="24"/>
                <w:szCs w:val="24"/>
                <w:highlight w:val="yellow"/>
              </w:rPr>
              <w:t>шешу</w:t>
            </w:r>
            <w:proofErr w:type="spellEnd"/>
            <w:r w:rsidRPr="005E6225">
              <w:rPr>
                <w:sz w:val="24"/>
                <w:szCs w:val="24"/>
                <w:highlight w:val="yellow"/>
              </w:rPr>
              <w:t xml:space="preserve"> </w:t>
            </w:r>
            <w:proofErr w:type="spellStart"/>
            <w:r w:rsidRPr="005E6225">
              <w:rPr>
                <w:sz w:val="24"/>
                <w:szCs w:val="24"/>
                <w:highlight w:val="yellow"/>
              </w:rPr>
              <w:t>үшін</w:t>
            </w:r>
            <w:proofErr w:type="spellEnd"/>
            <w:r w:rsidRPr="005E6225">
              <w:rPr>
                <w:sz w:val="24"/>
                <w:szCs w:val="24"/>
                <w:highlight w:val="yellow"/>
              </w:rPr>
              <w:t xml:space="preserve"> экономика </w:t>
            </w:r>
            <w:proofErr w:type="spellStart"/>
            <w:r w:rsidRPr="005E6225">
              <w:rPr>
                <w:sz w:val="24"/>
                <w:szCs w:val="24"/>
                <w:highlight w:val="yellow"/>
              </w:rPr>
              <w:t>және</w:t>
            </w:r>
            <w:proofErr w:type="spellEnd"/>
            <w:r w:rsidRPr="005E6225">
              <w:rPr>
                <w:sz w:val="24"/>
                <w:szCs w:val="24"/>
                <w:highlight w:val="yellow"/>
              </w:rPr>
              <w:t xml:space="preserve"> </w:t>
            </w:r>
            <w:proofErr w:type="spellStart"/>
            <w:r w:rsidRPr="005E6225">
              <w:rPr>
                <w:sz w:val="24"/>
                <w:szCs w:val="24"/>
                <w:highlight w:val="yellow"/>
              </w:rPr>
              <w:t>кәсіпкерлік</w:t>
            </w:r>
            <w:proofErr w:type="spellEnd"/>
            <w:r w:rsidRPr="005E6225">
              <w:rPr>
                <w:sz w:val="24"/>
                <w:szCs w:val="24"/>
                <w:highlight w:val="yellow"/>
              </w:rPr>
              <w:t xml:space="preserve">, </w:t>
            </w:r>
            <w:proofErr w:type="spellStart"/>
            <w:r w:rsidRPr="005E6225">
              <w:rPr>
                <w:sz w:val="24"/>
                <w:szCs w:val="24"/>
                <w:highlight w:val="yellow"/>
              </w:rPr>
              <w:t>құқық</w:t>
            </w:r>
            <w:proofErr w:type="spellEnd"/>
            <w:r w:rsidRPr="005E6225">
              <w:rPr>
                <w:sz w:val="24"/>
                <w:szCs w:val="24"/>
                <w:highlight w:val="yellow"/>
              </w:rPr>
              <w:t xml:space="preserve"> </w:t>
            </w:r>
            <w:proofErr w:type="spellStart"/>
            <w:r w:rsidRPr="005E6225">
              <w:rPr>
                <w:sz w:val="24"/>
                <w:szCs w:val="24"/>
                <w:highlight w:val="yellow"/>
              </w:rPr>
              <w:t>және</w:t>
            </w:r>
            <w:proofErr w:type="spellEnd"/>
            <w:r w:rsidRPr="005E6225">
              <w:rPr>
                <w:sz w:val="24"/>
                <w:szCs w:val="24"/>
                <w:highlight w:val="yellow"/>
              </w:rPr>
              <w:t xml:space="preserve"> </w:t>
            </w:r>
            <w:proofErr w:type="spellStart"/>
            <w:r w:rsidRPr="005E6225">
              <w:rPr>
                <w:sz w:val="24"/>
                <w:szCs w:val="24"/>
                <w:highlight w:val="yellow"/>
              </w:rPr>
              <w:t>сыбайлас</w:t>
            </w:r>
            <w:proofErr w:type="spellEnd"/>
            <w:r w:rsidRPr="005E6225">
              <w:rPr>
                <w:sz w:val="24"/>
                <w:szCs w:val="24"/>
                <w:highlight w:val="yellow"/>
              </w:rPr>
              <w:t xml:space="preserve"> </w:t>
            </w:r>
            <w:proofErr w:type="spellStart"/>
            <w:r w:rsidRPr="005E6225">
              <w:rPr>
                <w:sz w:val="24"/>
                <w:szCs w:val="24"/>
                <w:highlight w:val="yellow"/>
              </w:rPr>
              <w:t>жемқорлыққа</w:t>
            </w:r>
            <w:proofErr w:type="spellEnd"/>
            <w:r w:rsidRPr="005E6225">
              <w:rPr>
                <w:sz w:val="24"/>
                <w:szCs w:val="24"/>
                <w:highlight w:val="yellow"/>
              </w:rPr>
              <w:t xml:space="preserve"> </w:t>
            </w:r>
            <w:proofErr w:type="spellStart"/>
            <w:r w:rsidRPr="005E6225">
              <w:rPr>
                <w:sz w:val="24"/>
                <w:szCs w:val="24"/>
                <w:highlight w:val="yellow"/>
              </w:rPr>
              <w:t>қарсы</w:t>
            </w:r>
            <w:proofErr w:type="spellEnd"/>
            <w:r w:rsidRPr="005E6225">
              <w:rPr>
                <w:sz w:val="24"/>
                <w:szCs w:val="24"/>
                <w:highlight w:val="yellow"/>
              </w:rPr>
              <w:t xml:space="preserve"> </w:t>
            </w:r>
            <w:proofErr w:type="spellStart"/>
            <w:r w:rsidRPr="005E6225">
              <w:rPr>
                <w:sz w:val="24"/>
                <w:szCs w:val="24"/>
                <w:highlight w:val="yellow"/>
              </w:rPr>
              <w:t>мәдениет</w:t>
            </w:r>
            <w:proofErr w:type="spellEnd"/>
            <w:r w:rsidRPr="005E6225">
              <w:rPr>
                <w:sz w:val="24"/>
                <w:szCs w:val="24"/>
                <w:highlight w:val="yellow"/>
              </w:rPr>
              <w:t xml:space="preserve">, экология </w:t>
            </w:r>
            <w:proofErr w:type="spellStart"/>
            <w:r w:rsidRPr="005E6225">
              <w:rPr>
                <w:sz w:val="24"/>
                <w:szCs w:val="24"/>
                <w:highlight w:val="yellow"/>
              </w:rPr>
              <w:t>және</w:t>
            </w:r>
            <w:proofErr w:type="spellEnd"/>
            <w:r w:rsidRPr="005E6225">
              <w:rPr>
                <w:sz w:val="24"/>
                <w:szCs w:val="24"/>
                <w:highlight w:val="yellow"/>
              </w:rPr>
              <w:t xml:space="preserve"> </w:t>
            </w:r>
            <w:proofErr w:type="spellStart"/>
            <w:r w:rsidRPr="005E6225">
              <w:rPr>
                <w:sz w:val="24"/>
                <w:szCs w:val="24"/>
                <w:highlight w:val="yellow"/>
              </w:rPr>
              <w:t>өмір</w:t>
            </w:r>
            <w:proofErr w:type="spellEnd"/>
            <w:r w:rsidRPr="005E6225">
              <w:rPr>
                <w:sz w:val="24"/>
                <w:szCs w:val="24"/>
                <w:highlight w:val="yellow"/>
              </w:rPr>
              <w:t xml:space="preserve"> </w:t>
            </w:r>
            <w:proofErr w:type="spellStart"/>
            <w:r w:rsidRPr="005E6225">
              <w:rPr>
                <w:sz w:val="24"/>
                <w:szCs w:val="24"/>
                <w:highlight w:val="yellow"/>
              </w:rPr>
              <w:t>тіршілік</w:t>
            </w:r>
            <w:proofErr w:type="spellEnd"/>
            <w:r w:rsidRPr="005E6225">
              <w:rPr>
                <w:sz w:val="24"/>
                <w:szCs w:val="24"/>
                <w:highlight w:val="yellow"/>
              </w:rPr>
              <w:t xml:space="preserve"> </w:t>
            </w:r>
            <w:proofErr w:type="spellStart"/>
            <w:r w:rsidRPr="005E6225">
              <w:rPr>
                <w:sz w:val="24"/>
                <w:szCs w:val="24"/>
                <w:highlight w:val="yellow"/>
              </w:rPr>
              <w:t>қауіпсіздігі</w:t>
            </w:r>
            <w:proofErr w:type="spellEnd"/>
            <w:r w:rsidRPr="005E6225">
              <w:rPr>
                <w:sz w:val="24"/>
                <w:szCs w:val="24"/>
                <w:highlight w:val="yellow"/>
              </w:rPr>
              <w:t xml:space="preserve"> </w:t>
            </w:r>
            <w:proofErr w:type="spellStart"/>
            <w:r w:rsidRPr="005E6225">
              <w:rPr>
                <w:sz w:val="24"/>
                <w:szCs w:val="24"/>
                <w:highlight w:val="yellow"/>
              </w:rPr>
              <w:t>саласындағы</w:t>
            </w:r>
            <w:proofErr w:type="spellEnd"/>
            <w:r w:rsidRPr="005E6225">
              <w:rPr>
                <w:sz w:val="24"/>
                <w:szCs w:val="24"/>
                <w:highlight w:val="yellow"/>
              </w:rPr>
              <w:t xml:space="preserve"> </w:t>
            </w:r>
            <w:proofErr w:type="spellStart"/>
            <w:r w:rsidRPr="005E6225">
              <w:rPr>
                <w:sz w:val="24"/>
                <w:szCs w:val="24"/>
                <w:highlight w:val="yellow"/>
              </w:rPr>
              <w:t>талдау</w:t>
            </w:r>
            <w:proofErr w:type="spellEnd"/>
            <w:r w:rsidRPr="005E6225">
              <w:rPr>
                <w:sz w:val="24"/>
                <w:szCs w:val="24"/>
                <w:highlight w:val="yellow"/>
              </w:rPr>
              <w:t xml:space="preserve"> </w:t>
            </w:r>
            <w:proofErr w:type="spellStart"/>
            <w:r w:rsidRPr="005E6225">
              <w:rPr>
                <w:sz w:val="24"/>
                <w:szCs w:val="24"/>
                <w:highlight w:val="yellow"/>
              </w:rPr>
              <w:t>әдістерін</w:t>
            </w:r>
            <w:proofErr w:type="spellEnd"/>
            <w:r w:rsidRPr="005E6225">
              <w:rPr>
                <w:sz w:val="24"/>
                <w:szCs w:val="24"/>
                <w:highlight w:val="yellow"/>
              </w:rPr>
              <w:t xml:space="preserve"> </w:t>
            </w:r>
            <w:proofErr w:type="spellStart"/>
            <w:r w:rsidRPr="005E6225">
              <w:rPr>
                <w:sz w:val="24"/>
                <w:szCs w:val="24"/>
                <w:highlight w:val="yellow"/>
              </w:rPr>
              <w:t>қолдану</w:t>
            </w:r>
            <w:proofErr w:type="spellEnd"/>
            <w:r w:rsidRPr="005E6225">
              <w:rPr>
                <w:sz w:val="24"/>
                <w:szCs w:val="24"/>
                <w:highlight w:val="yellow"/>
              </w:rPr>
              <w:t xml:space="preserve">, </w:t>
            </w:r>
            <w:proofErr w:type="spellStart"/>
            <w:r w:rsidRPr="005E6225">
              <w:rPr>
                <w:sz w:val="24"/>
                <w:szCs w:val="24"/>
                <w:highlight w:val="yellow"/>
              </w:rPr>
              <w:t>сондай-ақ</w:t>
            </w:r>
            <w:proofErr w:type="spellEnd"/>
            <w:r w:rsidRPr="005E6225">
              <w:rPr>
                <w:sz w:val="24"/>
                <w:szCs w:val="24"/>
                <w:highlight w:val="yellow"/>
              </w:rPr>
              <w:t xml:space="preserve"> </w:t>
            </w:r>
            <w:proofErr w:type="spellStart"/>
            <w:r w:rsidRPr="005E6225">
              <w:rPr>
                <w:sz w:val="24"/>
                <w:szCs w:val="24"/>
                <w:highlight w:val="yellow"/>
              </w:rPr>
              <w:t>академиялық</w:t>
            </w:r>
            <w:proofErr w:type="spellEnd"/>
            <w:r w:rsidRPr="005E6225">
              <w:rPr>
                <w:sz w:val="24"/>
                <w:szCs w:val="24"/>
                <w:highlight w:val="yellow"/>
              </w:rPr>
              <w:t xml:space="preserve"> </w:t>
            </w:r>
            <w:proofErr w:type="spellStart"/>
            <w:r w:rsidRPr="005E6225">
              <w:rPr>
                <w:sz w:val="24"/>
                <w:szCs w:val="24"/>
                <w:highlight w:val="yellow"/>
              </w:rPr>
              <w:t>адалдық</w:t>
            </w:r>
            <w:proofErr w:type="spellEnd"/>
            <w:r w:rsidRPr="005E6225">
              <w:rPr>
                <w:sz w:val="24"/>
                <w:szCs w:val="24"/>
                <w:highlight w:val="yellow"/>
              </w:rPr>
              <w:t xml:space="preserve"> </w:t>
            </w:r>
            <w:proofErr w:type="spellStart"/>
            <w:r w:rsidRPr="005E6225">
              <w:rPr>
                <w:sz w:val="24"/>
                <w:szCs w:val="24"/>
                <w:highlight w:val="yellow"/>
              </w:rPr>
              <w:t>қағидаттары</w:t>
            </w:r>
            <w:proofErr w:type="spellEnd"/>
            <w:r w:rsidRPr="005E6225">
              <w:rPr>
                <w:sz w:val="24"/>
                <w:szCs w:val="24"/>
                <w:highlight w:val="yellow"/>
              </w:rPr>
              <w:t xml:space="preserve"> мен </w:t>
            </w:r>
            <w:proofErr w:type="spellStart"/>
            <w:r w:rsidRPr="005E6225">
              <w:rPr>
                <w:sz w:val="24"/>
                <w:szCs w:val="24"/>
                <w:highlight w:val="yellow"/>
              </w:rPr>
              <w:t>мәдениетінің</w:t>
            </w:r>
            <w:proofErr w:type="spellEnd"/>
            <w:r w:rsidRPr="005E6225">
              <w:rPr>
                <w:sz w:val="24"/>
                <w:szCs w:val="24"/>
                <w:highlight w:val="yellow"/>
              </w:rPr>
              <w:t xml:space="preserve"> </w:t>
            </w:r>
            <w:proofErr w:type="spellStart"/>
            <w:r w:rsidRPr="005E6225">
              <w:rPr>
                <w:sz w:val="24"/>
                <w:szCs w:val="24"/>
                <w:highlight w:val="yellow"/>
              </w:rPr>
              <w:t>маңыздылығын</w:t>
            </w:r>
            <w:proofErr w:type="spellEnd"/>
            <w:r w:rsidRPr="005E6225">
              <w:rPr>
                <w:sz w:val="24"/>
                <w:szCs w:val="24"/>
                <w:highlight w:val="yellow"/>
              </w:rPr>
              <w:t xml:space="preserve"> </w:t>
            </w:r>
            <w:proofErr w:type="spellStart"/>
            <w:r w:rsidRPr="005E6225">
              <w:rPr>
                <w:sz w:val="24"/>
                <w:szCs w:val="24"/>
                <w:highlight w:val="yellow"/>
              </w:rPr>
              <w:t>түсіну</w:t>
            </w:r>
            <w:proofErr w:type="spellEnd"/>
            <w:r w:rsidRPr="005E6225">
              <w:rPr>
                <w:sz w:val="24"/>
                <w:szCs w:val="24"/>
                <w:highlight w:val="yellow"/>
              </w:rPr>
              <w:t>.</w:t>
            </w:r>
          </w:p>
          <w:p w:rsidR="00F409B2" w:rsidRPr="005E6225" w:rsidRDefault="00F409B2" w:rsidP="00BA0147">
            <w:pPr>
              <w:ind w:firstLine="425"/>
              <w:jc w:val="both"/>
              <w:rPr>
                <w:sz w:val="24"/>
                <w:szCs w:val="24"/>
                <w:highlight w:val="yellow"/>
              </w:rPr>
            </w:pPr>
            <w:r w:rsidRPr="005E6225">
              <w:rPr>
                <w:b/>
                <w:sz w:val="24"/>
                <w:szCs w:val="24"/>
                <w:highlight w:val="yellow"/>
                <w:lang w:val="kk-KZ"/>
              </w:rPr>
              <w:t>ОН4</w:t>
            </w:r>
            <w:r w:rsidRPr="005E6225">
              <w:rPr>
                <w:sz w:val="24"/>
                <w:szCs w:val="24"/>
                <w:highlight w:val="yellow"/>
                <w:lang w:val="kk-KZ"/>
              </w:rPr>
              <w:t xml:space="preserve"> Ә</w:t>
            </w:r>
            <w:proofErr w:type="spellStart"/>
            <w:r w:rsidRPr="005E6225">
              <w:rPr>
                <w:sz w:val="24"/>
                <w:szCs w:val="24"/>
                <w:highlight w:val="yellow"/>
              </w:rPr>
              <w:t>ртүрлі</w:t>
            </w:r>
            <w:proofErr w:type="spellEnd"/>
            <w:r w:rsidRPr="005E6225">
              <w:rPr>
                <w:sz w:val="24"/>
                <w:szCs w:val="24"/>
                <w:highlight w:val="yellow"/>
              </w:rPr>
              <w:t xml:space="preserve"> </w:t>
            </w:r>
            <w:proofErr w:type="spellStart"/>
            <w:r w:rsidRPr="005E6225">
              <w:rPr>
                <w:sz w:val="24"/>
                <w:szCs w:val="24"/>
                <w:highlight w:val="yellow"/>
              </w:rPr>
              <w:t>жастағы</w:t>
            </w:r>
            <w:proofErr w:type="spellEnd"/>
            <w:r w:rsidRPr="005E6225">
              <w:rPr>
                <w:sz w:val="24"/>
                <w:szCs w:val="24"/>
                <w:highlight w:val="yellow"/>
              </w:rPr>
              <w:t xml:space="preserve"> </w:t>
            </w:r>
            <w:proofErr w:type="spellStart"/>
            <w:r w:rsidRPr="005E6225">
              <w:rPr>
                <w:sz w:val="24"/>
                <w:szCs w:val="24"/>
                <w:highlight w:val="yellow"/>
              </w:rPr>
              <w:t>балалардың</w:t>
            </w:r>
            <w:proofErr w:type="spellEnd"/>
            <w:r w:rsidRPr="005E6225">
              <w:rPr>
                <w:sz w:val="24"/>
                <w:szCs w:val="24"/>
                <w:highlight w:val="yellow"/>
              </w:rPr>
              <w:t xml:space="preserve"> </w:t>
            </w:r>
            <w:proofErr w:type="spellStart"/>
            <w:r w:rsidRPr="005E6225">
              <w:rPr>
                <w:sz w:val="24"/>
                <w:szCs w:val="24"/>
                <w:highlight w:val="yellow"/>
              </w:rPr>
              <w:t>физиологиялық</w:t>
            </w:r>
            <w:proofErr w:type="spellEnd"/>
            <w:r w:rsidRPr="005E6225">
              <w:rPr>
                <w:sz w:val="24"/>
                <w:szCs w:val="24"/>
                <w:highlight w:val="yellow"/>
              </w:rPr>
              <w:t xml:space="preserve"> </w:t>
            </w:r>
            <w:proofErr w:type="spellStart"/>
            <w:r w:rsidRPr="005E6225">
              <w:rPr>
                <w:sz w:val="24"/>
                <w:szCs w:val="24"/>
                <w:highlight w:val="yellow"/>
              </w:rPr>
              <w:t>дамуы</w:t>
            </w:r>
            <w:proofErr w:type="spellEnd"/>
            <w:r w:rsidRPr="005E6225">
              <w:rPr>
                <w:sz w:val="24"/>
                <w:szCs w:val="24"/>
                <w:highlight w:val="yellow"/>
              </w:rPr>
              <w:t xml:space="preserve"> </w:t>
            </w:r>
            <w:proofErr w:type="spellStart"/>
            <w:r w:rsidRPr="005E6225">
              <w:rPr>
                <w:sz w:val="24"/>
                <w:szCs w:val="24"/>
                <w:highlight w:val="yellow"/>
              </w:rPr>
              <w:t>негізінде</w:t>
            </w:r>
            <w:proofErr w:type="spellEnd"/>
            <w:r w:rsidRPr="005E6225">
              <w:rPr>
                <w:sz w:val="24"/>
                <w:szCs w:val="24"/>
                <w:highlight w:val="yellow"/>
              </w:rPr>
              <w:t xml:space="preserve"> </w:t>
            </w:r>
            <w:proofErr w:type="spellStart"/>
            <w:r w:rsidRPr="005E6225">
              <w:rPr>
                <w:sz w:val="24"/>
                <w:szCs w:val="24"/>
                <w:highlight w:val="yellow"/>
              </w:rPr>
              <w:t>педагогикалық-психологиялық</w:t>
            </w:r>
            <w:proofErr w:type="spellEnd"/>
            <w:r w:rsidRPr="005E6225">
              <w:rPr>
                <w:sz w:val="24"/>
                <w:szCs w:val="24"/>
                <w:highlight w:val="yellow"/>
              </w:rPr>
              <w:t xml:space="preserve"> </w:t>
            </w:r>
            <w:proofErr w:type="spellStart"/>
            <w:r w:rsidRPr="005E6225">
              <w:rPr>
                <w:sz w:val="24"/>
                <w:szCs w:val="24"/>
                <w:highlight w:val="yellow"/>
              </w:rPr>
              <w:t>зерттеулер</w:t>
            </w:r>
            <w:proofErr w:type="spellEnd"/>
            <w:r w:rsidRPr="005E6225">
              <w:rPr>
                <w:sz w:val="24"/>
                <w:szCs w:val="24"/>
                <w:highlight w:val="yellow"/>
              </w:rPr>
              <w:t xml:space="preserve">, </w:t>
            </w:r>
            <w:proofErr w:type="spellStart"/>
            <w:r w:rsidRPr="005E6225">
              <w:rPr>
                <w:sz w:val="24"/>
                <w:szCs w:val="24"/>
                <w:highlight w:val="yellow"/>
              </w:rPr>
              <w:t>өзара</w:t>
            </w:r>
            <w:proofErr w:type="spellEnd"/>
            <w:r w:rsidRPr="005E6225">
              <w:rPr>
                <w:sz w:val="24"/>
                <w:szCs w:val="24"/>
                <w:highlight w:val="yellow"/>
              </w:rPr>
              <w:t xml:space="preserve"> </w:t>
            </w:r>
            <w:proofErr w:type="spellStart"/>
            <w:r w:rsidRPr="005E6225">
              <w:rPr>
                <w:sz w:val="24"/>
                <w:szCs w:val="24"/>
                <w:highlight w:val="yellow"/>
              </w:rPr>
              <w:t>іс-қимыл</w:t>
            </w:r>
            <w:proofErr w:type="spellEnd"/>
            <w:r w:rsidRPr="005E6225">
              <w:rPr>
                <w:sz w:val="24"/>
                <w:szCs w:val="24"/>
                <w:highlight w:val="yellow"/>
              </w:rPr>
              <w:t xml:space="preserve"> </w:t>
            </w:r>
            <w:proofErr w:type="spellStart"/>
            <w:r w:rsidRPr="005E6225">
              <w:rPr>
                <w:sz w:val="24"/>
                <w:szCs w:val="24"/>
                <w:highlight w:val="yellow"/>
              </w:rPr>
              <w:t>және</w:t>
            </w:r>
            <w:proofErr w:type="spellEnd"/>
            <w:r w:rsidRPr="005E6225">
              <w:rPr>
                <w:sz w:val="24"/>
                <w:szCs w:val="24"/>
                <w:highlight w:val="yellow"/>
              </w:rPr>
              <w:t xml:space="preserve"> коммуникация, </w:t>
            </w:r>
            <w:proofErr w:type="spellStart"/>
            <w:r w:rsidRPr="005E6225">
              <w:rPr>
                <w:sz w:val="24"/>
                <w:szCs w:val="24"/>
                <w:highlight w:val="yellow"/>
              </w:rPr>
              <w:t>бағалау</w:t>
            </w:r>
            <w:proofErr w:type="spellEnd"/>
            <w:r w:rsidRPr="005E6225">
              <w:rPr>
                <w:sz w:val="24"/>
                <w:szCs w:val="24"/>
                <w:highlight w:val="yellow"/>
              </w:rPr>
              <w:t xml:space="preserve"> </w:t>
            </w:r>
            <w:proofErr w:type="spellStart"/>
            <w:r w:rsidRPr="005E6225">
              <w:rPr>
                <w:sz w:val="24"/>
                <w:szCs w:val="24"/>
                <w:highlight w:val="yellow"/>
              </w:rPr>
              <w:t>және</w:t>
            </w:r>
            <w:proofErr w:type="spellEnd"/>
            <w:r w:rsidRPr="005E6225">
              <w:rPr>
                <w:sz w:val="24"/>
                <w:szCs w:val="24"/>
                <w:highlight w:val="yellow"/>
              </w:rPr>
              <w:t xml:space="preserve"> даму </w:t>
            </w:r>
            <w:proofErr w:type="spellStart"/>
            <w:r w:rsidRPr="005E6225">
              <w:rPr>
                <w:sz w:val="24"/>
                <w:szCs w:val="24"/>
                <w:highlight w:val="yellow"/>
              </w:rPr>
              <w:t>негіздерін</w:t>
            </w:r>
            <w:proofErr w:type="spellEnd"/>
            <w:r w:rsidRPr="005E6225">
              <w:rPr>
                <w:sz w:val="24"/>
                <w:szCs w:val="24"/>
                <w:highlight w:val="yellow"/>
              </w:rPr>
              <w:t xml:space="preserve">, </w:t>
            </w:r>
            <w:proofErr w:type="spellStart"/>
            <w:r w:rsidRPr="005E6225">
              <w:rPr>
                <w:sz w:val="24"/>
                <w:szCs w:val="24"/>
                <w:highlight w:val="yellow"/>
              </w:rPr>
              <w:t>сонымен</w:t>
            </w:r>
            <w:proofErr w:type="spellEnd"/>
            <w:r w:rsidRPr="005E6225">
              <w:rPr>
                <w:sz w:val="24"/>
                <w:szCs w:val="24"/>
                <w:highlight w:val="yellow"/>
              </w:rPr>
              <w:t xml:space="preserve"> </w:t>
            </w:r>
            <w:proofErr w:type="spellStart"/>
            <w:r w:rsidRPr="005E6225">
              <w:rPr>
                <w:sz w:val="24"/>
                <w:szCs w:val="24"/>
                <w:highlight w:val="yellow"/>
              </w:rPr>
              <w:t>қатар</w:t>
            </w:r>
            <w:proofErr w:type="spellEnd"/>
            <w:r w:rsidRPr="005E6225">
              <w:rPr>
                <w:sz w:val="24"/>
                <w:szCs w:val="24"/>
                <w:highlight w:val="yellow"/>
              </w:rPr>
              <w:t xml:space="preserve"> </w:t>
            </w:r>
            <w:proofErr w:type="spellStart"/>
            <w:r w:rsidRPr="005E6225">
              <w:rPr>
                <w:sz w:val="24"/>
                <w:szCs w:val="24"/>
                <w:highlight w:val="yellow"/>
              </w:rPr>
              <w:t>еңбекке</w:t>
            </w:r>
            <w:proofErr w:type="spellEnd"/>
            <w:r w:rsidRPr="005E6225">
              <w:rPr>
                <w:sz w:val="24"/>
                <w:szCs w:val="24"/>
                <w:highlight w:val="yellow"/>
              </w:rPr>
              <w:t xml:space="preserve"> баулу </w:t>
            </w:r>
            <w:proofErr w:type="spellStart"/>
            <w:r w:rsidRPr="005E6225">
              <w:rPr>
                <w:sz w:val="24"/>
                <w:szCs w:val="24"/>
                <w:highlight w:val="yellow"/>
              </w:rPr>
              <w:t>және</w:t>
            </w:r>
            <w:proofErr w:type="spellEnd"/>
            <w:r w:rsidRPr="005E6225">
              <w:rPr>
                <w:sz w:val="24"/>
                <w:szCs w:val="24"/>
                <w:highlight w:val="yellow"/>
              </w:rPr>
              <w:t xml:space="preserve"> </w:t>
            </w:r>
            <w:proofErr w:type="spellStart"/>
            <w:r w:rsidRPr="005E6225">
              <w:rPr>
                <w:sz w:val="24"/>
                <w:szCs w:val="24"/>
                <w:highlight w:val="yellow"/>
              </w:rPr>
              <w:t>кәсіпкерлік</w:t>
            </w:r>
            <w:proofErr w:type="spellEnd"/>
            <w:r w:rsidRPr="005E6225">
              <w:rPr>
                <w:sz w:val="24"/>
                <w:szCs w:val="24"/>
                <w:highlight w:val="yellow"/>
              </w:rPr>
              <w:t xml:space="preserve"> </w:t>
            </w:r>
            <w:proofErr w:type="spellStart"/>
            <w:r w:rsidRPr="005E6225">
              <w:rPr>
                <w:sz w:val="24"/>
                <w:szCs w:val="24"/>
                <w:highlight w:val="yellow"/>
              </w:rPr>
              <w:t>саласындағы</w:t>
            </w:r>
            <w:proofErr w:type="spellEnd"/>
            <w:r w:rsidRPr="005E6225">
              <w:rPr>
                <w:sz w:val="24"/>
                <w:szCs w:val="24"/>
                <w:highlight w:val="yellow"/>
              </w:rPr>
              <w:t xml:space="preserve"> </w:t>
            </w:r>
            <w:proofErr w:type="spellStart"/>
            <w:r w:rsidRPr="005E6225">
              <w:rPr>
                <w:sz w:val="24"/>
                <w:szCs w:val="24"/>
                <w:highlight w:val="yellow"/>
              </w:rPr>
              <w:t>инклюзивті</w:t>
            </w:r>
            <w:proofErr w:type="spellEnd"/>
            <w:r w:rsidRPr="005E6225">
              <w:rPr>
                <w:sz w:val="24"/>
                <w:szCs w:val="24"/>
                <w:highlight w:val="yellow"/>
              </w:rPr>
              <w:t xml:space="preserve"> </w:t>
            </w:r>
            <w:proofErr w:type="spellStart"/>
            <w:r w:rsidRPr="005E6225">
              <w:rPr>
                <w:sz w:val="24"/>
                <w:szCs w:val="24"/>
                <w:highlight w:val="yellow"/>
              </w:rPr>
              <w:t>білім</w:t>
            </w:r>
            <w:proofErr w:type="spellEnd"/>
            <w:r w:rsidRPr="005E6225">
              <w:rPr>
                <w:sz w:val="24"/>
                <w:szCs w:val="24"/>
                <w:highlight w:val="yellow"/>
              </w:rPr>
              <w:t xml:space="preserve"> </w:t>
            </w:r>
            <w:proofErr w:type="spellStart"/>
            <w:r w:rsidRPr="005E6225">
              <w:rPr>
                <w:sz w:val="24"/>
                <w:szCs w:val="24"/>
                <w:highlight w:val="yellow"/>
              </w:rPr>
              <w:t>беруді</w:t>
            </w:r>
            <w:proofErr w:type="spellEnd"/>
            <w:r w:rsidRPr="005E6225">
              <w:rPr>
                <w:sz w:val="24"/>
                <w:szCs w:val="24"/>
                <w:highlight w:val="yellow"/>
              </w:rPr>
              <w:t xml:space="preserve"> </w:t>
            </w:r>
            <w:proofErr w:type="spellStart"/>
            <w:r w:rsidRPr="005E6225">
              <w:rPr>
                <w:sz w:val="24"/>
                <w:szCs w:val="24"/>
                <w:highlight w:val="yellow"/>
              </w:rPr>
              <w:t>меңгеру</w:t>
            </w:r>
            <w:proofErr w:type="spellEnd"/>
            <w:r w:rsidRPr="005E6225">
              <w:rPr>
                <w:sz w:val="24"/>
                <w:szCs w:val="24"/>
                <w:highlight w:val="yellow"/>
              </w:rPr>
              <w:t>.</w:t>
            </w:r>
          </w:p>
          <w:p w:rsidR="00F409B2" w:rsidRPr="005E6225" w:rsidRDefault="00F409B2" w:rsidP="00BA0147">
            <w:pPr>
              <w:ind w:firstLine="425"/>
              <w:jc w:val="both"/>
              <w:rPr>
                <w:sz w:val="24"/>
                <w:szCs w:val="24"/>
                <w:highlight w:val="yellow"/>
              </w:rPr>
            </w:pPr>
            <w:r w:rsidRPr="005E6225">
              <w:rPr>
                <w:b/>
                <w:sz w:val="24"/>
                <w:szCs w:val="24"/>
                <w:highlight w:val="yellow"/>
                <w:lang w:val="kk-KZ"/>
              </w:rPr>
              <w:t>ОН5</w:t>
            </w:r>
            <w:r w:rsidRPr="005E6225">
              <w:rPr>
                <w:sz w:val="24"/>
                <w:szCs w:val="24"/>
                <w:highlight w:val="yellow"/>
                <w:lang w:val="kk-KZ"/>
              </w:rPr>
              <w:t>Материалдарды өңдеу технологиясы, цифрлық электротехника және электроника бойынша жасанды интеллект элементтерін пайдалана отырып, білім алушылардың ғылыми зерттеулері мен оқу жетістіктерінің әдістерін пайдалану;</w:t>
            </w:r>
          </w:p>
          <w:p w:rsidR="00F409B2" w:rsidRPr="005E6225" w:rsidRDefault="00F409B2" w:rsidP="00BA0147">
            <w:pPr>
              <w:ind w:firstLine="425"/>
              <w:jc w:val="both"/>
              <w:rPr>
                <w:sz w:val="24"/>
                <w:szCs w:val="24"/>
                <w:highlight w:val="yellow"/>
              </w:rPr>
            </w:pPr>
            <w:r w:rsidRPr="005E6225">
              <w:rPr>
                <w:b/>
                <w:sz w:val="24"/>
                <w:szCs w:val="24"/>
                <w:highlight w:val="yellow"/>
                <w:lang w:val="kk-KZ"/>
              </w:rPr>
              <w:t>ОН6</w:t>
            </w:r>
            <w:r w:rsidRPr="005E6225">
              <w:rPr>
                <w:sz w:val="24"/>
                <w:szCs w:val="24"/>
                <w:highlight w:val="yellow"/>
                <w:lang w:val="kk-KZ"/>
              </w:rPr>
              <w:t>Педагогикалық және шығармашылық қызметте сурет, кескіндеме, композиция, өнер тарихы, инженерлік графика және сызба геометриясы, түрлі материалдарды өңдеу технологиясы, үй және тамақтану мәдениеті саласындағы білімі мен практикалық дағдыларын қолдану.</w:t>
            </w:r>
          </w:p>
          <w:p w:rsidR="00F409B2" w:rsidRPr="005E6225" w:rsidRDefault="00F409B2" w:rsidP="00BA0147">
            <w:pPr>
              <w:ind w:firstLine="425"/>
              <w:jc w:val="both"/>
              <w:rPr>
                <w:sz w:val="24"/>
                <w:szCs w:val="24"/>
                <w:highlight w:val="yellow"/>
                <w:lang w:val="kk-KZ"/>
              </w:rPr>
            </w:pPr>
            <w:r w:rsidRPr="005E6225">
              <w:rPr>
                <w:b/>
                <w:sz w:val="24"/>
                <w:szCs w:val="24"/>
                <w:highlight w:val="yellow"/>
                <w:lang w:val="kk-KZ"/>
              </w:rPr>
              <w:t>ОН7</w:t>
            </w:r>
            <w:r w:rsidRPr="005E6225">
              <w:rPr>
                <w:sz w:val="24"/>
                <w:szCs w:val="24"/>
                <w:highlight w:val="yellow"/>
                <w:lang w:val="kk-KZ"/>
              </w:rPr>
              <w:t xml:space="preserve"> А</w:t>
            </w:r>
            <w:proofErr w:type="spellStart"/>
            <w:r w:rsidRPr="005E6225">
              <w:rPr>
                <w:sz w:val="24"/>
                <w:szCs w:val="24"/>
                <w:highlight w:val="yellow"/>
              </w:rPr>
              <w:t>рт</w:t>
            </w:r>
            <w:proofErr w:type="spellEnd"/>
            <w:r w:rsidRPr="005E6225">
              <w:rPr>
                <w:sz w:val="24"/>
                <w:szCs w:val="24"/>
                <w:highlight w:val="yellow"/>
              </w:rPr>
              <w:t xml:space="preserve">-менеджмент пен </w:t>
            </w:r>
            <w:proofErr w:type="spellStart"/>
            <w:r w:rsidRPr="005E6225">
              <w:rPr>
                <w:sz w:val="24"/>
                <w:szCs w:val="24"/>
                <w:highlight w:val="yellow"/>
              </w:rPr>
              <w:t>кәсіпкерліктің</w:t>
            </w:r>
            <w:proofErr w:type="spellEnd"/>
            <w:r w:rsidRPr="005E6225">
              <w:rPr>
                <w:sz w:val="24"/>
                <w:szCs w:val="24"/>
                <w:highlight w:val="yellow"/>
              </w:rPr>
              <w:t xml:space="preserve">, </w:t>
            </w:r>
            <w:proofErr w:type="spellStart"/>
            <w:r w:rsidRPr="005E6225">
              <w:rPr>
                <w:sz w:val="24"/>
                <w:szCs w:val="24"/>
                <w:highlight w:val="yellow"/>
              </w:rPr>
              <w:t>маркетингтің</w:t>
            </w:r>
            <w:proofErr w:type="spellEnd"/>
            <w:r w:rsidRPr="005E6225">
              <w:rPr>
                <w:sz w:val="24"/>
                <w:szCs w:val="24"/>
                <w:highlight w:val="yellow"/>
              </w:rPr>
              <w:t xml:space="preserve">, </w:t>
            </w:r>
            <w:proofErr w:type="spellStart"/>
            <w:r w:rsidRPr="005E6225">
              <w:rPr>
                <w:sz w:val="24"/>
                <w:szCs w:val="24"/>
                <w:highlight w:val="yellow"/>
              </w:rPr>
              <w:t>жарнаманың</w:t>
            </w:r>
            <w:proofErr w:type="spellEnd"/>
            <w:r w:rsidRPr="005E6225">
              <w:rPr>
                <w:sz w:val="24"/>
                <w:szCs w:val="24"/>
                <w:highlight w:val="yellow"/>
              </w:rPr>
              <w:t xml:space="preserve"> </w:t>
            </w:r>
            <w:proofErr w:type="spellStart"/>
            <w:r w:rsidRPr="005E6225">
              <w:rPr>
                <w:sz w:val="24"/>
                <w:szCs w:val="24"/>
                <w:highlight w:val="yellow"/>
              </w:rPr>
              <w:t>фактілері</w:t>
            </w:r>
            <w:proofErr w:type="spellEnd"/>
            <w:r w:rsidRPr="005E6225">
              <w:rPr>
                <w:sz w:val="24"/>
                <w:szCs w:val="24"/>
                <w:highlight w:val="yellow"/>
              </w:rPr>
              <w:t xml:space="preserve"> мен </w:t>
            </w:r>
            <w:proofErr w:type="spellStart"/>
            <w:r w:rsidRPr="005E6225">
              <w:rPr>
                <w:sz w:val="24"/>
                <w:szCs w:val="24"/>
                <w:highlight w:val="yellow"/>
              </w:rPr>
              <w:t>заңдылықтарын</w:t>
            </w:r>
            <w:proofErr w:type="spellEnd"/>
            <w:r w:rsidRPr="005E6225">
              <w:rPr>
                <w:sz w:val="24"/>
                <w:szCs w:val="24"/>
                <w:highlight w:val="yellow"/>
              </w:rPr>
              <w:t xml:space="preserve"> </w:t>
            </w:r>
            <w:proofErr w:type="spellStart"/>
            <w:r w:rsidRPr="005E6225">
              <w:rPr>
                <w:sz w:val="24"/>
                <w:szCs w:val="24"/>
                <w:highlight w:val="yellow"/>
              </w:rPr>
              <w:t>талдау</w:t>
            </w:r>
            <w:proofErr w:type="spellEnd"/>
            <w:r w:rsidRPr="005E6225">
              <w:rPr>
                <w:sz w:val="24"/>
                <w:szCs w:val="24"/>
                <w:highlight w:val="yellow"/>
              </w:rPr>
              <w:t xml:space="preserve">, </w:t>
            </w:r>
            <w:proofErr w:type="spellStart"/>
            <w:r w:rsidRPr="005E6225">
              <w:rPr>
                <w:sz w:val="24"/>
                <w:szCs w:val="24"/>
                <w:highlight w:val="yellow"/>
              </w:rPr>
              <w:t>оларды</w:t>
            </w:r>
            <w:proofErr w:type="spellEnd"/>
            <w:r w:rsidRPr="005E6225">
              <w:rPr>
                <w:sz w:val="24"/>
                <w:szCs w:val="24"/>
                <w:highlight w:val="yellow"/>
              </w:rPr>
              <w:t xml:space="preserve"> </w:t>
            </w:r>
            <w:proofErr w:type="spellStart"/>
            <w:r w:rsidRPr="005E6225">
              <w:rPr>
                <w:sz w:val="24"/>
                <w:szCs w:val="24"/>
                <w:highlight w:val="yellow"/>
              </w:rPr>
              <w:t>мектептің</w:t>
            </w:r>
            <w:proofErr w:type="spellEnd"/>
            <w:r w:rsidRPr="005E6225">
              <w:rPr>
                <w:sz w:val="24"/>
                <w:szCs w:val="24"/>
                <w:highlight w:val="yellow"/>
              </w:rPr>
              <w:t xml:space="preserve"> </w:t>
            </w:r>
            <w:proofErr w:type="spellStart"/>
            <w:r w:rsidRPr="005E6225">
              <w:rPr>
                <w:sz w:val="24"/>
                <w:szCs w:val="24"/>
                <w:highlight w:val="yellow"/>
              </w:rPr>
              <w:t>оқу-тәрбие</w:t>
            </w:r>
            <w:proofErr w:type="spellEnd"/>
            <w:r w:rsidRPr="005E6225">
              <w:rPr>
                <w:sz w:val="24"/>
                <w:szCs w:val="24"/>
                <w:highlight w:val="yellow"/>
              </w:rPr>
              <w:t xml:space="preserve"> </w:t>
            </w:r>
            <w:proofErr w:type="spellStart"/>
            <w:r w:rsidRPr="005E6225">
              <w:rPr>
                <w:sz w:val="24"/>
                <w:szCs w:val="24"/>
                <w:highlight w:val="yellow"/>
              </w:rPr>
              <w:t>процесінде</w:t>
            </w:r>
            <w:proofErr w:type="spellEnd"/>
            <w:r w:rsidRPr="005E6225">
              <w:rPr>
                <w:sz w:val="24"/>
                <w:szCs w:val="24"/>
                <w:highlight w:val="yellow"/>
              </w:rPr>
              <w:t xml:space="preserve"> </w:t>
            </w:r>
            <w:proofErr w:type="spellStart"/>
            <w:r w:rsidRPr="005E6225">
              <w:rPr>
                <w:sz w:val="24"/>
                <w:szCs w:val="24"/>
                <w:highlight w:val="yellow"/>
              </w:rPr>
              <w:t>және</w:t>
            </w:r>
            <w:proofErr w:type="spellEnd"/>
            <w:r w:rsidRPr="005E6225">
              <w:rPr>
                <w:sz w:val="24"/>
                <w:szCs w:val="24"/>
                <w:highlight w:val="yellow"/>
              </w:rPr>
              <w:t xml:space="preserve"> </w:t>
            </w:r>
            <w:proofErr w:type="spellStart"/>
            <w:r w:rsidRPr="005E6225">
              <w:rPr>
                <w:sz w:val="24"/>
                <w:szCs w:val="24"/>
                <w:highlight w:val="yellow"/>
              </w:rPr>
              <w:t>өз</w:t>
            </w:r>
            <w:proofErr w:type="spellEnd"/>
            <w:r w:rsidRPr="005E6225">
              <w:rPr>
                <w:sz w:val="24"/>
                <w:szCs w:val="24"/>
                <w:highlight w:val="yellow"/>
              </w:rPr>
              <w:t xml:space="preserve"> </w:t>
            </w:r>
            <w:proofErr w:type="spellStart"/>
            <w:r w:rsidRPr="005E6225">
              <w:rPr>
                <w:sz w:val="24"/>
                <w:szCs w:val="24"/>
                <w:highlight w:val="yellow"/>
              </w:rPr>
              <w:t>қызметінде</w:t>
            </w:r>
            <w:proofErr w:type="spellEnd"/>
            <w:r w:rsidRPr="005E6225">
              <w:rPr>
                <w:sz w:val="24"/>
                <w:szCs w:val="24"/>
                <w:highlight w:val="yellow"/>
              </w:rPr>
              <w:t xml:space="preserve"> </w:t>
            </w:r>
            <w:proofErr w:type="spellStart"/>
            <w:r w:rsidRPr="005E6225">
              <w:rPr>
                <w:sz w:val="24"/>
                <w:szCs w:val="24"/>
                <w:highlight w:val="yellow"/>
              </w:rPr>
              <w:t>қолдану</w:t>
            </w:r>
            <w:proofErr w:type="spellEnd"/>
            <w:r w:rsidRPr="005E6225">
              <w:rPr>
                <w:sz w:val="24"/>
                <w:szCs w:val="24"/>
                <w:highlight w:val="yellow"/>
              </w:rPr>
              <w:t xml:space="preserve">, </w:t>
            </w:r>
            <w:proofErr w:type="spellStart"/>
            <w:r w:rsidRPr="005E6225">
              <w:rPr>
                <w:sz w:val="24"/>
                <w:szCs w:val="24"/>
                <w:highlight w:val="yellow"/>
              </w:rPr>
              <w:t>сондай-ақ</w:t>
            </w:r>
            <w:proofErr w:type="spellEnd"/>
            <w:r w:rsidRPr="005E6225">
              <w:rPr>
                <w:sz w:val="24"/>
                <w:szCs w:val="24"/>
                <w:highlight w:val="yellow"/>
              </w:rPr>
              <w:t xml:space="preserve"> </w:t>
            </w:r>
            <w:proofErr w:type="spellStart"/>
            <w:r w:rsidRPr="005E6225">
              <w:rPr>
                <w:sz w:val="24"/>
                <w:szCs w:val="24"/>
                <w:highlight w:val="yellow"/>
              </w:rPr>
              <w:t>өзін-өзі</w:t>
            </w:r>
            <w:proofErr w:type="spellEnd"/>
            <w:r w:rsidRPr="005E6225">
              <w:rPr>
                <w:sz w:val="24"/>
                <w:szCs w:val="24"/>
                <w:highlight w:val="yellow"/>
              </w:rPr>
              <w:t xml:space="preserve"> </w:t>
            </w:r>
            <w:proofErr w:type="spellStart"/>
            <w:r w:rsidRPr="005E6225">
              <w:rPr>
                <w:sz w:val="24"/>
                <w:szCs w:val="24"/>
                <w:highlight w:val="yellow"/>
              </w:rPr>
              <w:t>тәрбиелеуге</w:t>
            </w:r>
            <w:proofErr w:type="spellEnd"/>
            <w:r w:rsidRPr="005E6225">
              <w:rPr>
                <w:sz w:val="24"/>
                <w:szCs w:val="24"/>
                <w:highlight w:val="yellow"/>
              </w:rPr>
              <w:t xml:space="preserve"> </w:t>
            </w:r>
            <w:proofErr w:type="spellStart"/>
            <w:r w:rsidRPr="005E6225">
              <w:rPr>
                <w:sz w:val="24"/>
                <w:szCs w:val="24"/>
                <w:highlight w:val="yellow"/>
              </w:rPr>
              <w:t>қажетті</w:t>
            </w:r>
            <w:proofErr w:type="spellEnd"/>
            <w:r w:rsidRPr="005E6225">
              <w:rPr>
                <w:sz w:val="24"/>
                <w:szCs w:val="24"/>
                <w:highlight w:val="yellow"/>
              </w:rPr>
              <w:t xml:space="preserve"> </w:t>
            </w:r>
            <w:proofErr w:type="spellStart"/>
            <w:r w:rsidRPr="005E6225">
              <w:rPr>
                <w:sz w:val="24"/>
                <w:szCs w:val="24"/>
                <w:highlight w:val="yellow"/>
              </w:rPr>
              <w:t>оқыту</w:t>
            </w:r>
            <w:proofErr w:type="spellEnd"/>
            <w:r w:rsidRPr="005E6225">
              <w:rPr>
                <w:sz w:val="24"/>
                <w:szCs w:val="24"/>
                <w:highlight w:val="yellow"/>
              </w:rPr>
              <w:t xml:space="preserve"> </w:t>
            </w:r>
            <w:proofErr w:type="spellStart"/>
            <w:r w:rsidRPr="005E6225">
              <w:rPr>
                <w:sz w:val="24"/>
                <w:szCs w:val="24"/>
                <w:highlight w:val="yellow"/>
              </w:rPr>
              <w:t>дағдыларына</w:t>
            </w:r>
            <w:proofErr w:type="spellEnd"/>
            <w:r w:rsidRPr="005E6225">
              <w:rPr>
                <w:sz w:val="24"/>
                <w:szCs w:val="24"/>
                <w:highlight w:val="yellow"/>
              </w:rPr>
              <w:t xml:space="preserve"> </w:t>
            </w:r>
            <w:proofErr w:type="spellStart"/>
            <w:r w:rsidRPr="005E6225">
              <w:rPr>
                <w:sz w:val="24"/>
                <w:szCs w:val="24"/>
                <w:highlight w:val="yellow"/>
              </w:rPr>
              <w:t>ие</w:t>
            </w:r>
            <w:proofErr w:type="spellEnd"/>
            <w:r w:rsidRPr="005E6225">
              <w:rPr>
                <w:sz w:val="24"/>
                <w:szCs w:val="24"/>
                <w:highlight w:val="yellow"/>
              </w:rPr>
              <w:t xml:space="preserve"> болу</w:t>
            </w:r>
            <w:r w:rsidRPr="005E6225">
              <w:rPr>
                <w:sz w:val="24"/>
                <w:szCs w:val="24"/>
                <w:highlight w:val="yellow"/>
                <w:lang w:val="kk-KZ"/>
              </w:rPr>
              <w:t>.</w:t>
            </w:r>
          </w:p>
          <w:p w:rsidR="00F409B2" w:rsidRPr="005E6225" w:rsidRDefault="00F409B2" w:rsidP="00BA0147">
            <w:pPr>
              <w:ind w:firstLine="425"/>
              <w:jc w:val="both"/>
              <w:rPr>
                <w:sz w:val="24"/>
                <w:szCs w:val="24"/>
                <w:highlight w:val="yellow"/>
                <w:lang w:val="kk-KZ"/>
              </w:rPr>
            </w:pPr>
            <w:r w:rsidRPr="005E6225">
              <w:rPr>
                <w:b/>
                <w:sz w:val="24"/>
                <w:szCs w:val="24"/>
                <w:highlight w:val="yellow"/>
                <w:lang w:val="kk-KZ"/>
              </w:rPr>
              <w:t>ОН8</w:t>
            </w:r>
            <w:r w:rsidRPr="005E6225">
              <w:rPr>
                <w:sz w:val="24"/>
                <w:szCs w:val="24"/>
                <w:highlight w:val="yellow"/>
                <w:lang w:val="kk-KZ"/>
              </w:rPr>
              <w:t>Білім алушыларды оқу-әдістемелік қызметті ынталандыратын құндылықтар жүйесімен таныстыру арқылы еңбекке баулу және кәсіпкерлік саласындағы оқу процесін жүзеге асыру;</w:t>
            </w:r>
          </w:p>
          <w:p w:rsidR="00F409B2" w:rsidRPr="005E6225" w:rsidRDefault="00F409B2" w:rsidP="00BA0147">
            <w:pPr>
              <w:ind w:firstLine="425"/>
              <w:jc w:val="both"/>
              <w:rPr>
                <w:sz w:val="24"/>
                <w:szCs w:val="24"/>
                <w:highlight w:val="yellow"/>
                <w:lang w:val="kk-KZ"/>
              </w:rPr>
            </w:pPr>
            <w:r w:rsidRPr="005E6225">
              <w:rPr>
                <w:b/>
                <w:sz w:val="24"/>
                <w:szCs w:val="24"/>
                <w:highlight w:val="yellow"/>
                <w:lang w:val="kk-KZ"/>
              </w:rPr>
              <w:t>ОН9</w:t>
            </w:r>
            <w:r w:rsidRPr="005E6225">
              <w:rPr>
                <w:sz w:val="24"/>
                <w:szCs w:val="24"/>
                <w:highlight w:val="yellow"/>
                <w:lang w:val="kk-KZ"/>
              </w:rPr>
              <w:t xml:space="preserve"> Сурет және кескіндеме, сәндік-қолданбалы өнер (түрлері бойынша), мүсін, керамика, дизайн, өнердің цифрлық формалары саласында колористика мен түстану негізінде шығармашылық жұмыс жасау.</w:t>
            </w:r>
          </w:p>
          <w:p w:rsidR="00F409B2" w:rsidRPr="005E6225" w:rsidRDefault="00F409B2" w:rsidP="00BA0147">
            <w:pPr>
              <w:pStyle w:val="a4"/>
              <w:tabs>
                <w:tab w:val="left" w:pos="993"/>
                <w:tab w:val="left" w:pos="9639"/>
              </w:tabs>
              <w:spacing w:after="0" w:line="240" w:lineRule="auto"/>
              <w:ind w:left="0" w:firstLine="425"/>
              <w:jc w:val="both"/>
              <w:rPr>
                <w:rFonts w:ascii="Times New Roman" w:hAnsi="Times New Roman"/>
                <w:sz w:val="24"/>
                <w:szCs w:val="24"/>
                <w:highlight w:val="yellow"/>
                <w:lang w:val="kk-KZ"/>
              </w:rPr>
            </w:pPr>
            <w:r w:rsidRPr="005E6225">
              <w:rPr>
                <w:rFonts w:ascii="Times New Roman" w:hAnsi="Times New Roman"/>
                <w:b/>
                <w:sz w:val="24"/>
                <w:szCs w:val="24"/>
                <w:highlight w:val="yellow"/>
                <w:lang w:val="kk-KZ"/>
              </w:rPr>
              <w:t>ОН10</w:t>
            </w:r>
            <w:r w:rsidRPr="005E6225">
              <w:rPr>
                <w:rFonts w:ascii="Times New Roman" w:hAnsi="Times New Roman"/>
                <w:sz w:val="24"/>
                <w:szCs w:val="24"/>
                <w:highlight w:val="yellow"/>
                <w:lang w:val="kk-KZ"/>
              </w:rPr>
              <w:t xml:space="preserve"> Шығармашылық орта құру және оқу-зерттеу жобаларын іске асыру мақсатында еңбекке баулу және кәсіпкерлік саласындағы отандық және әлемдік білім беру әдістері мен технологияларын жалпылау.</w:t>
            </w:r>
          </w:p>
          <w:p w:rsidR="00F409B2" w:rsidRPr="005E6225" w:rsidRDefault="00F409B2" w:rsidP="00BA0147">
            <w:pPr>
              <w:ind w:firstLine="425"/>
              <w:jc w:val="both"/>
              <w:rPr>
                <w:sz w:val="24"/>
                <w:szCs w:val="24"/>
                <w:highlight w:val="yellow"/>
                <w:lang w:val="kk-KZ"/>
              </w:rPr>
            </w:pPr>
            <w:r w:rsidRPr="005E6225">
              <w:rPr>
                <w:b/>
                <w:sz w:val="24"/>
                <w:szCs w:val="24"/>
                <w:highlight w:val="yellow"/>
                <w:lang w:val="kk-KZ"/>
              </w:rPr>
              <w:t>ОН11</w:t>
            </w:r>
            <w:r w:rsidRPr="005E6225">
              <w:rPr>
                <w:sz w:val="24"/>
                <w:szCs w:val="24"/>
                <w:highlight w:val="yellow"/>
                <w:lang w:val="kk-KZ"/>
              </w:rPr>
              <w:t xml:space="preserve"> Қолмен және машиналық әдістерді қолдана отырып, жобалау және макеттеу саласында сызбаларды, бұйымдар схемаларын және басқа да графикалық құрылымдарды жасау әдістемесін меңгеру.</w:t>
            </w:r>
          </w:p>
          <w:p w:rsidR="00F409B2" w:rsidRPr="005E6225" w:rsidRDefault="00F409B2" w:rsidP="00BA0147">
            <w:pPr>
              <w:pStyle w:val="a4"/>
              <w:tabs>
                <w:tab w:val="left" w:pos="993"/>
                <w:tab w:val="left" w:pos="9639"/>
              </w:tabs>
              <w:spacing w:after="0" w:line="240" w:lineRule="auto"/>
              <w:ind w:left="0" w:firstLine="425"/>
              <w:jc w:val="both"/>
              <w:rPr>
                <w:rFonts w:ascii="Times New Roman" w:hAnsi="Times New Roman"/>
                <w:sz w:val="24"/>
                <w:szCs w:val="24"/>
                <w:highlight w:val="yellow"/>
                <w:lang w:val="kk-KZ"/>
              </w:rPr>
            </w:pPr>
            <w:r w:rsidRPr="005E6225">
              <w:rPr>
                <w:rFonts w:ascii="Times New Roman" w:hAnsi="Times New Roman"/>
                <w:b/>
                <w:sz w:val="24"/>
                <w:szCs w:val="24"/>
                <w:highlight w:val="yellow"/>
                <w:lang w:val="kk-KZ"/>
              </w:rPr>
              <w:t>ОН12</w:t>
            </w:r>
            <w:proofErr w:type="spellStart"/>
            <w:r w:rsidRPr="005E6225">
              <w:rPr>
                <w:rFonts w:ascii="Times New Roman" w:hAnsi="Times New Roman"/>
                <w:sz w:val="24"/>
                <w:szCs w:val="24"/>
                <w:highlight w:val="yellow"/>
              </w:rPr>
              <w:t>Еңбекке</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баулу</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және</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кәсіпкерлікті</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оқытудың</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әлемдік</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және</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отандық</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әдістемесінің</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соңғы</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жетістіктерін</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өзінің</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оқытушылық</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қызметінде</w:t>
            </w:r>
            <w:proofErr w:type="spellEnd"/>
            <w:r w:rsidRPr="005E6225">
              <w:rPr>
                <w:rFonts w:ascii="Times New Roman" w:hAnsi="Times New Roman"/>
                <w:sz w:val="24"/>
                <w:szCs w:val="24"/>
                <w:highlight w:val="yellow"/>
              </w:rPr>
              <w:t xml:space="preserve"> </w:t>
            </w:r>
            <w:proofErr w:type="spellStart"/>
            <w:r w:rsidRPr="005E6225">
              <w:rPr>
                <w:rFonts w:ascii="Times New Roman" w:hAnsi="Times New Roman"/>
                <w:sz w:val="24"/>
                <w:szCs w:val="24"/>
                <w:highlight w:val="yellow"/>
              </w:rPr>
              <w:t>пайдалану</w:t>
            </w:r>
            <w:proofErr w:type="spellEnd"/>
            <w:r w:rsidRPr="005E6225">
              <w:rPr>
                <w:rFonts w:ascii="Times New Roman" w:hAnsi="Times New Roman"/>
                <w:sz w:val="24"/>
                <w:szCs w:val="24"/>
                <w:highlight w:val="yellow"/>
              </w:rPr>
              <w:t>.</w:t>
            </w:r>
          </w:p>
        </w:tc>
      </w:tr>
    </w:tbl>
    <w:p w:rsidR="00086B9B" w:rsidRPr="005E6225" w:rsidRDefault="00086B9B" w:rsidP="00086B9B">
      <w:pPr>
        <w:tabs>
          <w:tab w:val="left" w:pos="9639"/>
        </w:tabs>
        <w:ind w:left="1134" w:right="1134"/>
        <w:jc w:val="center"/>
        <w:rPr>
          <w:bCs/>
          <w:sz w:val="28"/>
          <w:szCs w:val="28"/>
          <w:highlight w:val="yellow"/>
          <w:lang w:val="kk-KZ"/>
        </w:rPr>
      </w:pPr>
    </w:p>
    <w:p w:rsidR="00086B9B" w:rsidRPr="005E6225" w:rsidRDefault="00086B9B" w:rsidP="00086B9B">
      <w:pPr>
        <w:ind w:left="1134" w:right="1134"/>
        <w:jc w:val="center"/>
        <w:rPr>
          <w:bCs/>
          <w:sz w:val="28"/>
          <w:szCs w:val="28"/>
          <w:highlight w:val="yellow"/>
          <w:lang w:val="kk-KZ"/>
        </w:rPr>
      </w:pPr>
    </w:p>
    <w:p w:rsidR="00086B9B" w:rsidRPr="005E6225" w:rsidRDefault="00086B9B"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en-US"/>
        </w:rPr>
      </w:pPr>
    </w:p>
    <w:p w:rsidR="005E6225" w:rsidRPr="005E6225" w:rsidRDefault="005E6225" w:rsidP="00086B9B">
      <w:pPr>
        <w:ind w:left="1134" w:right="1134"/>
        <w:jc w:val="center"/>
        <w:rPr>
          <w:bCs/>
          <w:sz w:val="28"/>
          <w:szCs w:val="28"/>
          <w:highlight w:val="yellow"/>
          <w:lang w:val="en-US"/>
        </w:rPr>
      </w:pPr>
    </w:p>
    <w:p w:rsidR="005E6225" w:rsidRPr="005E6225" w:rsidRDefault="005E6225" w:rsidP="00086B9B">
      <w:pPr>
        <w:ind w:left="1134" w:right="1134"/>
        <w:jc w:val="center"/>
        <w:rPr>
          <w:bCs/>
          <w:sz w:val="28"/>
          <w:szCs w:val="28"/>
          <w:highlight w:val="yellow"/>
          <w:lang w:val="en-US"/>
        </w:rPr>
      </w:pPr>
    </w:p>
    <w:p w:rsidR="005E6225" w:rsidRPr="005E6225" w:rsidRDefault="005E6225" w:rsidP="00086B9B">
      <w:pPr>
        <w:ind w:left="1134" w:right="1134"/>
        <w:jc w:val="center"/>
        <w:rPr>
          <w:bCs/>
          <w:sz w:val="28"/>
          <w:szCs w:val="28"/>
          <w:highlight w:val="yellow"/>
          <w:lang w:val="en-US"/>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512480" w:rsidRPr="005E6225" w:rsidRDefault="00512480" w:rsidP="00086B9B">
      <w:pPr>
        <w:ind w:left="1134" w:right="1134"/>
        <w:jc w:val="center"/>
        <w:rPr>
          <w:bCs/>
          <w:sz w:val="28"/>
          <w:szCs w:val="28"/>
          <w:highlight w:val="yellow"/>
          <w:lang w:val="kk-KZ"/>
        </w:rPr>
      </w:pPr>
    </w:p>
    <w:p w:rsidR="00086B9B" w:rsidRPr="005E6225" w:rsidRDefault="00086B9B" w:rsidP="00086B9B">
      <w:pPr>
        <w:ind w:left="1134" w:right="1134"/>
        <w:jc w:val="center"/>
        <w:rPr>
          <w:bCs/>
          <w:sz w:val="28"/>
          <w:szCs w:val="28"/>
          <w:highlight w:val="yellow"/>
          <w:lang w:val="en-US"/>
        </w:rPr>
      </w:pPr>
    </w:p>
    <w:p w:rsidR="00512480" w:rsidRPr="005E6225" w:rsidRDefault="00512480" w:rsidP="00C91527">
      <w:pPr>
        <w:jc w:val="center"/>
        <w:rPr>
          <w:sz w:val="28"/>
          <w:szCs w:val="28"/>
          <w:highlight w:val="yellow"/>
          <w:lang w:val="en-US"/>
        </w:rPr>
      </w:pPr>
      <w:r w:rsidRPr="005E6225">
        <w:rPr>
          <w:sz w:val="28"/>
          <w:szCs w:val="28"/>
          <w:highlight w:val="yellow"/>
          <w:lang w:val="en-US"/>
        </w:rPr>
        <w:t>6</w:t>
      </w:r>
      <w:r w:rsidRPr="005E6225">
        <w:rPr>
          <w:sz w:val="28"/>
          <w:szCs w:val="28"/>
          <w:highlight w:val="yellow"/>
        </w:rPr>
        <w:t>В</w:t>
      </w:r>
      <w:r w:rsidRPr="005E6225">
        <w:rPr>
          <w:sz w:val="28"/>
          <w:szCs w:val="28"/>
          <w:highlight w:val="yellow"/>
          <w:lang w:val="en-US"/>
        </w:rPr>
        <w:t>01402 – Work-based training and entrepreneurship (IP)</w:t>
      </w:r>
    </w:p>
    <w:p w:rsidR="00512480" w:rsidRPr="005E6225" w:rsidRDefault="00512480" w:rsidP="00512480">
      <w:pPr>
        <w:autoSpaceDE w:val="0"/>
        <w:autoSpaceDN w:val="0"/>
        <w:adjustRightInd w:val="0"/>
        <w:ind w:firstLine="567"/>
        <w:jc w:val="center"/>
        <w:rPr>
          <w:rFonts w:eastAsia="TimesNewRomanPS-ItalicMT"/>
          <w:iCs/>
          <w:sz w:val="28"/>
          <w:szCs w:val="28"/>
          <w:highlight w:val="yellow"/>
          <w:lang w:val="en-US"/>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512480" w:rsidRPr="005E6225" w:rsidTr="00BA0147">
        <w:tc>
          <w:tcPr>
            <w:tcW w:w="4077" w:type="dxa"/>
          </w:tcPr>
          <w:p w:rsidR="00C91527" w:rsidRPr="005E6225" w:rsidRDefault="00C91527" w:rsidP="00C91527">
            <w:pPr>
              <w:rPr>
                <w:sz w:val="28"/>
                <w:szCs w:val="28"/>
                <w:highlight w:val="yellow"/>
              </w:rPr>
            </w:pPr>
            <w:proofErr w:type="spellStart"/>
            <w:r w:rsidRPr="005E6225">
              <w:rPr>
                <w:sz w:val="28"/>
                <w:szCs w:val="28"/>
                <w:highlight w:val="yellow"/>
              </w:rPr>
              <w:t>Name</w:t>
            </w:r>
            <w:proofErr w:type="spellEnd"/>
            <w:r w:rsidRPr="005E6225">
              <w:rPr>
                <w:sz w:val="28"/>
                <w:szCs w:val="28"/>
                <w:highlight w:val="yellow"/>
              </w:rPr>
              <w:t xml:space="preserve"> </w:t>
            </w:r>
            <w:proofErr w:type="spellStart"/>
            <w:r w:rsidRPr="005E6225">
              <w:rPr>
                <w:sz w:val="28"/>
                <w:szCs w:val="28"/>
                <w:highlight w:val="yellow"/>
              </w:rPr>
              <w:t>of</w:t>
            </w:r>
            <w:proofErr w:type="spellEnd"/>
            <w:r w:rsidRPr="005E6225">
              <w:rPr>
                <w:sz w:val="28"/>
                <w:szCs w:val="28"/>
                <w:highlight w:val="yellow"/>
              </w:rPr>
              <w:t xml:space="preserve"> OP</w:t>
            </w:r>
          </w:p>
          <w:p w:rsidR="00512480" w:rsidRPr="005E6225" w:rsidRDefault="00512480" w:rsidP="00C91527">
            <w:pPr>
              <w:rPr>
                <w:sz w:val="28"/>
                <w:szCs w:val="28"/>
                <w:highlight w:val="yellow"/>
              </w:rPr>
            </w:pPr>
          </w:p>
        </w:tc>
        <w:tc>
          <w:tcPr>
            <w:tcW w:w="5629" w:type="dxa"/>
          </w:tcPr>
          <w:p w:rsidR="00C91527" w:rsidRPr="005E6225" w:rsidRDefault="00C91527" w:rsidP="00C91527">
            <w:pPr>
              <w:rPr>
                <w:sz w:val="28"/>
                <w:szCs w:val="28"/>
                <w:highlight w:val="yellow"/>
              </w:rPr>
            </w:pPr>
            <w:r w:rsidRPr="005E6225">
              <w:rPr>
                <w:sz w:val="28"/>
                <w:szCs w:val="28"/>
                <w:highlight w:val="yellow"/>
              </w:rPr>
              <w:t xml:space="preserve">6В01402 – </w:t>
            </w:r>
            <w:proofErr w:type="spellStart"/>
            <w:r w:rsidRPr="005E6225">
              <w:rPr>
                <w:sz w:val="28"/>
                <w:szCs w:val="28"/>
                <w:highlight w:val="yellow"/>
              </w:rPr>
              <w:t>Work-based</w:t>
            </w:r>
            <w:proofErr w:type="spellEnd"/>
            <w:r w:rsidRPr="005E6225">
              <w:rPr>
                <w:sz w:val="28"/>
                <w:szCs w:val="28"/>
                <w:highlight w:val="yellow"/>
              </w:rPr>
              <w:t xml:space="preserve"> </w:t>
            </w:r>
            <w:proofErr w:type="spellStart"/>
            <w:r w:rsidRPr="005E6225">
              <w:rPr>
                <w:sz w:val="28"/>
                <w:szCs w:val="28"/>
                <w:highlight w:val="yellow"/>
              </w:rPr>
              <w:t>training</w:t>
            </w:r>
            <w:proofErr w:type="spellEnd"/>
            <w:r w:rsidRPr="005E6225">
              <w:rPr>
                <w:sz w:val="28"/>
                <w:szCs w:val="28"/>
                <w:highlight w:val="yellow"/>
              </w:rPr>
              <w:t xml:space="preserve"> </w:t>
            </w:r>
            <w:proofErr w:type="spellStart"/>
            <w:r w:rsidRPr="005E6225">
              <w:rPr>
                <w:sz w:val="28"/>
                <w:szCs w:val="28"/>
                <w:highlight w:val="yellow"/>
              </w:rPr>
              <w:t>and</w:t>
            </w:r>
            <w:proofErr w:type="spellEnd"/>
            <w:r w:rsidRPr="005E6225">
              <w:rPr>
                <w:sz w:val="28"/>
                <w:szCs w:val="28"/>
                <w:highlight w:val="yellow"/>
              </w:rPr>
              <w:t xml:space="preserve"> </w:t>
            </w:r>
            <w:proofErr w:type="spellStart"/>
            <w:r w:rsidRPr="005E6225">
              <w:rPr>
                <w:sz w:val="28"/>
                <w:szCs w:val="28"/>
                <w:highlight w:val="yellow"/>
              </w:rPr>
              <w:t>entrepreneurship</w:t>
            </w:r>
            <w:proofErr w:type="spellEnd"/>
            <w:r w:rsidRPr="005E6225">
              <w:rPr>
                <w:sz w:val="28"/>
                <w:szCs w:val="28"/>
                <w:highlight w:val="yellow"/>
              </w:rPr>
              <w:t xml:space="preserve"> (IP)</w:t>
            </w:r>
          </w:p>
          <w:p w:rsidR="00512480" w:rsidRPr="005E6225" w:rsidRDefault="00512480" w:rsidP="00C91527">
            <w:pPr>
              <w:rPr>
                <w:sz w:val="28"/>
                <w:szCs w:val="28"/>
                <w:highlight w:val="yellow"/>
              </w:rPr>
            </w:pPr>
          </w:p>
        </w:tc>
      </w:tr>
      <w:tr w:rsidR="00512480" w:rsidRPr="005E6225" w:rsidTr="00BA0147">
        <w:tc>
          <w:tcPr>
            <w:tcW w:w="4077" w:type="dxa"/>
          </w:tcPr>
          <w:p w:rsidR="00512480" w:rsidRPr="005E6225" w:rsidRDefault="00C91527" w:rsidP="00C91527">
            <w:pPr>
              <w:rPr>
                <w:sz w:val="28"/>
                <w:szCs w:val="28"/>
                <w:highlight w:val="yellow"/>
                <w:lang w:val="en-US"/>
              </w:rPr>
            </w:pPr>
            <w:r w:rsidRPr="005E6225">
              <w:rPr>
                <w:sz w:val="28"/>
                <w:szCs w:val="28"/>
                <w:highlight w:val="yellow"/>
                <w:lang w:val="en-US"/>
              </w:rPr>
              <w:t>Code and classification of the field of education</w:t>
            </w:r>
          </w:p>
        </w:tc>
        <w:tc>
          <w:tcPr>
            <w:tcW w:w="5629" w:type="dxa"/>
          </w:tcPr>
          <w:p w:rsidR="00C91527" w:rsidRPr="005E6225" w:rsidRDefault="00512480" w:rsidP="00C91527">
            <w:pPr>
              <w:rPr>
                <w:sz w:val="28"/>
                <w:szCs w:val="28"/>
                <w:highlight w:val="yellow"/>
              </w:rPr>
            </w:pPr>
            <w:r w:rsidRPr="005E6225">
              <w:rPr>
                <w:sz w:val="28"/>
                <w:szCs w:val="28"/>
                <w:highlight w:val="yellow"/>
              </w:rPr>
              <w:t>6В01</w:t>
            </w:r>
            <w:r w:rsidR="00C91527" w:rsidRPr="005E6225">
              <w:rPr>
                <w:sz w:val="28"/>
                <w:szCs w:val="28"/>
                <w:highlight w:val="yellow"/>
              </w:rPr>
              <w:t>402</w:t>
            </w:r>
            <w:r w:rsidRPr="005E6225">
              <w:rPr>
                <w:sz w:val="28"/>
                <w:szCs w:val="28"/>
                <w:highlight w:val="yellow"/>
              </w:rPr>
              <w:t>-</w:t>
            </w:r>
            <w:r w:rsidR="00C91527" w:rsidRPr="005E6225">
              <w:rPr>
                <w:sz w:val="28"/>
                <w:szCs w:val="28"/>
                <w:highlight w:val="yellow"/>
              </w:rPr>
              <w:t xml:space="preserve"> </w:t>
            </w:r>
            <w:proofErr w:type="spellStart"/>
            <w:r w:rsidR="00C91527" w:rsidRPr="005E6225">
              <w:rPr>
                <w:sz w:val="28"/>
                <w:szCs w:val="28"/>
                <w:highlight w:val="yellow"/>
              </w:rPr>
              <w:t>Pedagogical</w:t>
            </w:r>
            <w:proofErr w:type="spellEnd"/>
            <w:r w:rsidR="00C91527" w:rsidRPr="005E6225">
              <w:rPr>
                <w:sz w:val="28"/>
                <w:szCs w:val="28"/>
                <w:highlight w:val="yellow"/>
              </w:rPr>
              <w:t xml:space="preserve"> </w:t>
            </w:r>
            <w:proofErr w:type="spellStart"/>
            <w:r w:rsidR="00C91527" w:rsidRPr="005E6225">
              <w:rPr>
                <w:sz w:val="28"/>
                <w:szCs w:val="28"/>
                <w:highlight w:val="yellow"/>
              </w:rPr>
              <w:t>Sciences</w:t>
            </w:r>
            <w:proofErr w:type="spellEnd"/>
          </w:p>
          <w:p w:rsidR="00512480" w:rsidRPr="005E6225" w:rsidRDefault="00512480" w:rsidP="00C91527">
            <w:pPr>
              <w:rPr>
                <w:sz w:val="28"/>
                <w:szCs w:val="28"/>
                <w:highlight w:val="yellow"/>
              </w:rPr>
            </w:pPr>
          </w:p>
        </w:tc>
      </w:tr>
      <w:tr w:rsidR="00512480" w:rsidRPr="005E6225" w:rsidTr="00BA0147">
        <w:tc>
          <w:tcPr>
            <w:tcW w:w="4077" w:type="dxa"/>
          </w:tcPr>
          <w:p w:rsidR="00C91527" w:rsidRPr="005E6225" w:rsidRDefault="00C91527" w:rsidP="00C91527">
            <w:pPr>
              <w:rPr>
                <w:sz w:val="28"/>
                <w:szCs w:val="28"/>
                <w:highlight w:val="yellow"/>
              </w:rPr>
            </w:pPr>
            <w:proofErr w:type="spellStart"/>
            <w:r w:rsidRPr="005E6225">
              <w:rPr>
                <w:sz w:val="28"/>
                <w:szCs w:val="28"/>
                <w:highlight w:val="yellow"/>
              </w:rPr>
              <w:t>Code</w:t>
            </w:r>
            <w:proofErr w:type="spellEnd"/>
            <w:r w:rsidRPr="005E6225">
              <w:rPr>
                <w:sz w:val="28"/>
                <w:szCs w:val="28"/>
                <w:highlight w:val="yellow"/>
              </w:rPr>
              <w:t xml:space="preserve"> </w:t>
            </w:r>
            <w:proofErr w:type="spellStart"/>
            <w:r w:rsidRPr="005E6225">
              <w:rPr>
                <w:sz w:val="28"/>
                <w:szCs w:val="28"/>
                <w:highlight w:val="yellow"/>
              </w:rPr>
              <w:t>and</w:t>
            </w:r>
            <w:proofErr w:type="spellEnd"/>
            <w:r w:rsidRPr="005E6225">
              <w:rPr>
                <w:sz w:val="28"/>
                <w:szCs w:val="28"/>
                <w:highlight w:val="yellow"/>
              </w:rPr>
              <w:t xml:space="preserve"> </w:t>
            </w:r>
            <w:proofErr w:type="spellStart"/>
            <w:r w:rsidRPr="005E6225">
              <w:rPr>
                <w:sz w:val="28"/>
                <w:szCs w:val="28"/>
                <w:highlight w:val="yellow"/>
              </w:rPr>
              <w:t>classification</w:t>
            </w:r>
            <w:proofErr w:type="spellEnd"/>
            <w:r w:rsidRPr="005E6225">
              <w:rPr>
                <w:sz w:val="28"/>
                <w:szCs w:val="28"/>
                <w:highlight w:val="yellow"/>
              </w:rPr>
              <w:t xml:space="preserve"> </w:t>
            </w:r>
            <w:proofErr w:type="spellStart"/>
            <w:r w:rsidRPr="005E6225">
              <w:rPr>
                <w:sz w:val="28"/>
                <w:szCs w:val="28"/>
                <w:highlight w:val="yellow"/>
              </w:rPr>
              <w:t>of</w:t>
            </w:r>
            <w:proofErr w:type="spellEnd"/>
            <w:r w:rsidRPr="005E6225">
              <w:rPr>
                <w:sz w:val="28"/>
                <w:szCs w:val="28"/>
                <w:highlight w:val="yellow"/>
              </w:rPr>
              <w:t xml:space="preserve"> </w:t>
            </w:r>
            <w:proofErr w:type="spellStart"/>
            <w:r w:rsidRPr="005E6225">
              <w:rPr>
                <w:sz w:val="28"/>
                <w:szCs w:val="28"/>
                <w:highlight w:val="yellow"/>
              </w:rPr>
              <w:t>training</w:t>
            </w:r>
            <w:proofErr w:type="spellEnd"/>
            <w:r w:rsidRPr="005E6225">
              <w:rPr>
                <w:sz w:val="28"/>
                <w:szCs w:val="28"/>
                <w:highlight w:val="yellow"/>
              </w:rPr>
              <w:t xml:space="preserve"> </w:t>
            </w:r>
            <w:proofErr w:type="spellStart"/>
            <w:r w:rsidRPr="005E6225">
              <w:rPr>
                <w:sz w:val="28"/>
                <w:szCs w:val="28"/>
                <w:highlight w:val="yellow"/>
              </w:rPr>
              <w:t>areas</w:t>
            </w:r>
            <w:proofErr w:type="spellEnd"/>
          </w:p>
          <w:p w:rsidR="00512480" w:rsidRPr="005E6225" w:rsidRDefault="00512480" w:rsidP="00C91527">
            <w:pPr>
              <w:rPr>
                <w:sz w:val="28"/>
                <w:szCs w:val="28"/>
                <w:highlight w:val="yellow"/>
              </w:rPr>
            </w:pPr>
          </w:p>
        </w:tc>
        <w:tc>
          <w:tcPr>
            <w:tcW w:w="5629" w:type="dxa"/>
          </w:tcPr>
          <w:p w:rsidR="00C91527" w:rsidRPr="005E6225" w:rsidRDefault="00512480" w:rsidP="00C91527">
            <w:pPr>
              <w:rPr>
                <w:sz w:val="28"/>
                <w:szCs w:val="28"/>
                <w:highlight w:val="yellow"/>
              </w:rPr>
            </w:pPr>
            <w:r w:rsidRPr="005E6225">
              <w:rPr>
                <w:sz w:val="28"/>
                <w:szCs w:val="28"/>
                <w:highlight w:val="yellow"/>
              </w:rPr>
              <w:t>6В014</w:t>
            </w:r>
            <w:r w:rsidR="00C91527" w:rsidRPr="005E6225">
              <w:rPr>
                <w:sz w:val="28"/>
                <w:szCs w:val="28"/>
                <w:highlight w:val="yellow"/>
              </w:rPr>
              <w:t xml:space="preserve">02- </w:t>
            </w:r>
            <w:proofErr w:type="spellStart"/>
            <w:r w:rsidR="00C91527" w:rsidRPr="005E6225">
              <w:rPr>
                <w:sz w:val="28"/>
                <w:szCs w:val="28"/>
                <w:highlight w:val="yellow"/>
              </w:rPr>
              <w:t>Training</w:t>
            </w:r>
            <w:proofErr w:type="spellEnd"/>
            <w:r w:rsidR="00C91527" w:rsidRPr="005E6225">
              <w:rPr>
                <w:sz w:val="28"/>
                <w:szCs w:val="28"/>
                <w:highlight w:val="yellow"/>
              </w:rPr>
              <w:t xml:space="preserve"> </w:t>
            </w:r>
            <w:proofErr w:type="spellStart"/>
            <w:r w:rsidR="00C91527" w:rsidRPr="005E6225">
              <w:rPr>
                <w:sz w:val="28"/>
                <w:szCs w:val="28"/>
                <w:highlight w:val="yellow"/>
              </w:rPr>
              <w:t>of</w:t>
            </w:r>
            <w:proofErr w:type="spellEnd"/>
            <w:r w:rsidR="00C91527" w:rsidRPr="005E6225">
              <w:rPr>
                <w:sz w:val="28"/>
                <w:szCs w:val="28"/>
                <w:highlight w:val="yellow"/>
              </w:rPr>
              <w:t xml:space="preserve"> </w:t>
            </w:r>
            <w:proofErr w:type="spellStart"/>
            <w:r w:rsidR="00C91527" w:rsidRPr="005E6225">
              <w:rPr>
                <w:sz w:val="28"/>
                <w:szCs w:val="28"/>
                <w:highlight w:val="yellow"/>
              </w:rPr>
              <w:t>teachers</w:t>
            </w:r>
            <w:proofErr w:type="spellEnd"/>
            <w:r w:rsidR="00C91527" w:rsidRPr="005E6225">
              <w:rPr>
                <w:sz w:val="28"/>
                <w:szCs w:val="28"/>
                <w:highlight w:val="yellow"/>
              </w:rPr>
              <w:t xml:space="preserve"> </w:t>
            </w:r>
            <w:proofErr w:type="spellStart"/>
            <w:r w:rsidR="00C91527" w:rsidRPr="005E6225">
              <w:rPr>
                <w:sz w:val="28"/>
                <w:szCs w:val="28"/>
                <w:highlight w:val="yellow"/>
              </w:rPr>
              <w:t>with</w:t>
            </w:r>
            <w:proofErr w:type="spellEnd"/>
            <w:r w:rsidR="00C91527" w:rsidRPr="005E6225">
              <w:rPr>
                <w:sz w:val="28"/>
                <w:szCs w:val="28"/>
                <w:highlight w:val="yellow"/>
              </w:rPr>
              <w:t xml:space="preserve"> </w:t>
            </w:r>
            <w:proofErr w:type="spellStart"/>
            <w:r w:rsidR="00C91527" w:rsidRPr="005E6225">
              <w:rPr>
                <w:sz w:val="28"/>
                <w:szCs w:val="28"/>
                <w:highlight w:val="yellow"/>
              </w:rPr>
              <w:t>subject</w:t>
            </w:r>
            <w:proofErr w:type="spellEnd"/>
            <w:r w:rsidR="00C91527" w:rsidRPr="005E6225">
              <w:rPr>
                <w:sz w:val="28"/>
                <w:szCs w:val="28"/>
                <w:highlight w:val="yellow"/>
              </w:rPr>
              <w:t xml:space="preserve"> </w:t>
            </w:r>
            <w:proofErr w:type="spellStart"/>
            <w:r w:rsidR="00C91527" w:rsidRPr="005E6225">
              <w:rPr>
                <w:sz w:val="28"/>
                <w:szCs w:val="28"/>
                <w:highlight w:val="yellow"/>
              </w:rPr>
              <w:t>specialization</w:t>
            </w:r>
            <w:proofErr w:type="spellEnd"/>
            <w:r w:rsidR="00C91527" w:rsidRPr="005E6225">
              <w:rPr>
                <w:sz w:val="28"/>
                <w:szCs w:val="28"/>
                <w:highlight w:val="yellow"/>
              </w:rPr>
              <w:t xml:space="preserve"> </w:t>
            </w:r>
            <w:proofErr w:type="spellStart"/>
            <w:r w:rsidR="00C91527" w:rsidRPr="005E6225">
              <w:rPr>
                <w:sz w:val="28"/>
                <w:szCs w:val="28"/>
                <w:highlight w:val="yellow"/>
              </w:rPr>
              <w:t>in</w:t>
            </w:r>
            <w:proofErr w:type="spellEnd"/>
            <w:r w:rsidR="00C91527" w:rsidRPr="005E6225">
              <w:rPr>
                <w:sz w:val="28"/>
                <w:szCs w:val="28"/>
                <w:highlight w:val="yellow"/>
              </w:rPr>
              <w:t xml:space="preserve"> </w:t>
            </w:r>
            <w:proofErr w:type="spellStart"/>
            <w:r w:rsidR="00C91527" w:rsidRPr="005E6225">
              <w:rPr>
                <w:sz w:val="28"/>
                <w:szCs w:val="28"/>
                <w:highlight w:val="yellow"/>
              </w:rPr>
              <w:t>general</w:t>
            </w:r>
            <w:proofErr w:type="spellEnd"/>
            <w:r w:rsidR="00C91527" w:rsidRPr="005E6225">
              <w:rPr>
                <w:sz w:val="28"/>
                <w:szCs w:val="28"/>
                <w:highlight w:val="yellow"/>
              </w:rPr>
              <w:t xml:space="preserve"> </w:t>
            </w:r>
            <w:proofErr w:type="spellStart"/>
            <w:r w:rsidR="00C91527" w:rsidRPr="005E6225">
              <w:rPr>
                <w:sz w:val="28"/>
                <w:szCs w:val="28"/>
                <w:highlight w:val="yellow"/>
              </w:rPr>
              <w:t>development</w:t>
            </w:r>
            <w:proofErr w:type="spellEnd"/>
            <w:r w:rsidR="00C91527" w:rsidRPr="005E6225">
              <w:rPr>
                <w:sz w:val="28"/>
                <w:szCs w:val="28"/>
                <w:highlight w:val="yellow"/>
              </w:rPr>
              <w:t>"</w:t>
            </w:r>
          </w:p>
          <w:p w:rsidR="00512480" w:rsidRPr="005E6225" w:rsidRDefault="00512480" w:rsidP="00C91527">
            <w:pPr>
              <w:rPr>
                <w:sz w:val="28"/>
                <w:szCs w:val="28"/>
                <w:highlight w:val="yellow"/>
              </w:rPr>
            </w:pPr>
          </w:p>
        </w:tc>
      </w:tr>
      <w:tr w:rsidR="00512480" w:rsidRPr="005E6225" w:rsidTr="00BA0147">
        <w:tc>
          <w:tcPr>
            <w:tcW w:w="4077" w:type="dxa"/>
          </w:tcPr>
          <w:p w:rsidR="00C91527" w:rsidRPr="005E6225" w:rsidRDefault="00C91527" w:rsidP="00C91527">
            <w:pPr>
              <w:rPr>
                <w:sz w:val="28"/>
                <w:szCs w:val="28"/>
                <w:highlight w:val="yellow"/>
              </w:rPr>
            </w:pPr>
            <w:proofErr w:type="spellStart"/>
            <w:r w:rsidRPr="005E6225">
              <w:rPr>
                <w:sz w:val="28"/>
                <w:szCs w:val="28"/>
                <w:highlight w:val="yellow"/>
              </w:rPr>
              <w:t>Group</w:t>
            </w:r>
            <w:proofErr w:type="spellEnd"/>
            <w:r w:rsidRPr="005E6225">
              <w:rPr>
                <w:sz w:val="28"/>
                <w:szCs w:val="28"/>
                <w:highlight w:val="yellow"/>
              </w:rPr>
              <w:t xml:space="preserve"> </w:t>
            </w:r>
            <w:proofErr w:type="spellStart"/>
            <w:r w:rsidRPr="005E6225">
              <w:rPr>
                <w:sz w:val="28"/>
                <w:szCs w:val="28"/>
                <w:highlight w:val="yellow"/>
              </w:rPr>
              <w:t>of</w:t>
            </w:r>
            <w:proofErr w:type="spellEnd"/>
            <w:r w:rsidRPr="005E6225">
              <w:rPr>
                <w:sz w:val="28"/>
                <w:szCs w:val="28"/>
                <w:highlight w:val="yellow"/>
              </w:rPr>
              <w:t xml:space="preserve"> </w:t>
            </w:r>
            <w:proofErr w:type="spellStart"/>
            <w:r w:rsidRPr="005E6225">
              <w:rPr>
                <w:sz w:val="28"/>
                <w:szCs w:val="28"/>
                <w:highlight w:val="yellow"/>
              </w:rPr>
              <w:t>educational</w:t>
            </w:r>
            <w:proofErr w:type="spellEnd"/>
            <w:r w:rsidRPr="005E6225">
              <w:rPr>
                <w:sz w:val="28"/>
                <w:szCs w:val="28"/>
                <w:highlight w:val="yellow"/>
              </w:rPr>
              <w:t xml:space="preserve"> </w:t>
            </w:r>
            <w:proofErr w:type="spellStart"/>
            <w:r w:rsidRPr="005E6225">
              <w:rPr>
                <w:sz w:val="28"/>
                <w:szCs w:val="28"/>
                <w:highlight w:val="yellow"/>
              </w:rPr>
              <w:t>programs</w:t>
            </w:r>
            <w:proofErr w:type="spellEnd"/>
          </w:p>
          <w:p w:rsidR="00512480" w:rsidRPr="005E6225" w:rsidRDefault="00512480" w:rsidP="00C91527">
            <w:pPr>
              <w:rPr>
                <w:sz w:val="28"/>
                <w:szCs w:val="28"/>
                <w:highlight w:val="yellow"/>
              </w:rPr>
            </w:pPr>
          </w:p>
        </w:tc>
        <w:tc>
          <w:tcPr>
            <w:tcW w:w="5629" w:type="dxa"/>
          </w:tcPr>
          <w:p w:rsidR="00C91527" w:rsidRPr="005E6225" w:rsidRDefault="00512480" w:rsidP="00C91527">
            <w:pPr>
              <w:rPr>
                <w:sz w:val="28"/>
                <w:szCs w:val="28"/>
                <w:highlight w:val="yellow"/>
              </w:rPr>
            </w:pPr>
            <w:r w:rsidRPr="005E6225">
              <w:rPr>
                <w:sz w:val="28"/>
                <w:szCs w:val="28"/>
                <w:highlight w:val="yellow"/>
              </w:rPr>
              <w:t>В007-</w:t>
            </w:r>
            <w:r w:rsidR="00C91527" w:rsidRPr="005E6225">
              <w:rPr>
                <w:sz w:val="28"/>
                <w:szCs w:val="28"/>
                <w:highlight w:val="yellow"/>
              </w:rPr>
              <w:t xml:space="preserve"> </w:t>
            </w:r>
            <w:proofErr w:type="spellStart"/>
            <w:r w:rsidR="00C91527" w:rsidRPr="005E6225">
              <w:rPr>
                <w:sz w:val="28"/>
                <w:szCs w:val="28"/>
                <w:highlight w:val="yellow"/>
              </w:rPr>
              <w:t>Training</w:t>
            </w:r>
            <w:proofErr w:type="spellEnd"/>
            <w:r w:rsidR="00C91527" w:rsidRPr="005E6225">
              <w:rPr>
                <w:sz w:val="28"/>
                <w:szCs w:val="28"/>
                <w:highlight w:val="yellow"/>
              </w:rPr>
              <w:t xml:space="preserve"> </w:t>
            </w:r>
            <w:proofErr w:type="spellStart"/>
            <w:r w:rsidR="00C91527" w:rsidRPr="005E6225">
              <w:rPr>
                <w:sz w:val="28"/>
                <w:szCs w:val="28"/>
                <w:highlight w:val="yellow"/>
              </w:rPr>
              <w:t>of</w:t>
            </w:r>
            <w:proofErr w:type="spellEnd"/>
            <w:r w:rsidR="00C91527" w:rsidRPr="005E6225">
              <w:rPr>
                <w:sz w:val="28"/>
                <w:szCs w:val="28"/>
                <w:highlight w:val="yellow"/>
              </w:rPr>
              <w:t xml:space="preserve"> </w:t>
            </w:r>
            <w:proofErr w:type="spellStart"/>
            <w:r w:rsidR="00C91527" w:rsidRPr="005E6225">
              <w:rPr>
                <w:sz w:val="28"/>
                <w:szCs w:val="28"/>
                <w:highlight w:val="yellow"/>
              </w:rPr>
              <w:t>teachers</w:t>
            </w:r>
            <w:proofErr w:type="spellEnd"/>
            <w:r w:rsidR="00C91527" w:rsidRPr="005E6225">
              <w:rPr>
                <w:sz w:val="28"/>
                <w:szCs w:val="28"/>
                <w:highlight w:val="yellow"/>
              </w:rPr>
              <w:t xml:space="preserve"> </w:t>
            </w:r>
            <w:proofErr w:type="spellStart"/>
            <w:r w:rsidR="00C91527" w:rsidRPr="005E6225">
              <w:rPr>
                <w:sz w:val="28"/>
                <w:szCs w:val="28"/>
                <w:highlight w:val="yellow"/>
              </w:rPr>
              <w:t>of</w:t>
            </w:r>
            <w:proofErr w:type="spellEnd"/>
            <w:r w:rsidR="00C91527" w:rsidRPr="005E6225">
              <w:rPr>
                <w:sz w:val="28"/>
                <w:szCs w:val="28"/>
                <w:highlight w:val="yellow"/>
              </w:rPr>
              <w:t xml:space="preserve"> </w:t>
            </w:r>
            <w:proofErr w:type="spellStart"/>
            <w:r w:rsidR="00C91527" w:rsidRPr="005E6225">
              <w:rPr>
                <w:sz w:val="28"/>
                <w:szCs w:val="28"/>
                <w:highlight w:val="yellow"/>
              </w:rPr>
              <w:t>art</w:t>
            </w:r>
            <w:proofErr w:type="spellEnd"/>
            <w:r w:rsidR="00C91527" w:rsidRPr="005E6225">
              <w:rPr>
                <w:sz w:val="28"/>
                <w:szCs w:val="28"/>
                <w:highlight w:val="yellow"/>
              </w:rPr>
              <w:t xml:space="preserve"> </w:t>
            </w:r>
            <w:proofErr w:type="spellStart"/>
            <w:r w:rsidR="00C91527" w:rsidRPr="005E6225">
              <w:rPr>
                <w:sz w:val="28"/>
                <w:szCs w:val="28"/>
                <w:highlight w:val="yellow"/>
              </w:rPr>
              <w:t>and</w:t>
            </w:r>
            <w:proofErr w:type="spellEnd"/>
            <w:r w:rsidR="00C91527" w:rsidRPr="005E6225">
              <w:rPr>
                <w:sz w:val="28"/>
                <w:szCs w:val="28"/>
                <w:highlight w:val="yellow"/>
              </w:rPr>
              <w:t xml:space="preserve"> </w:t>
            </w:r>
            <w:proofErr w:type="spellStart"/>
            <w:r w:rsidR="00C91527" w:rsidRPr="005E6225">
              <w:rPr>
                <w:sz w:val="28"/>
                <w:szCs w:val="28"/>
                <w:highlight w:val="yellow"/>
              </w:rPr>
              <w:t>drawing</w:t>
            </w:r>
            <w:proofErr w:type="spellEnd"/>
          </w:p>
          <w:p w:rsidR="00512480" w:rsidRPr="005E6225" w:rsidRDefault="00512480" w:rsidP="00C91527">
            <w:pPr>
              <w:rPr>
                <w:sz w:val="28"/>
                <w:szCs w:val="28"/>
                <w:highlight w:val="yellow"/>
              </w:rPr>
            </w:pPr>
          </w:p>
        </w:tc>
      </w:tr>
      <w:tr w:rsidR="00512480" w:rsidRPr="005E6225" w:rsidTr="00BA0147">
        <w:tc>
          <w:tcPr>
            <w:tcW w:w="4077" w:type="dxa"/>
          </w:tcPr>
          <w:p w:rsidR="00512480" w:rsidRPr="005E6225" w:rsidRDefault="00C91527" w:rsidP="00C91527">
            <w:pPr>
              <w:rPr>
                <w:sz w:val="28"/>
                <w:szCs w:val="28"/>
                <w:highlight w:val="yellow"/>
                <w:lang w:val="en-US"/>
              </w:rPr>
            </w:pPr>
            <w:proofErr w:type="spellStart"/>
            <w:r w:rsidRPr="005E6225">
              <w:rPr>
                <w:sz w:val="28"/>
                <w:szCs w:val="28"/>
                <w:highlight w:val="yellow"/>
              </w:rPr>
              <w:t>Language</w:t>
            </w:r>
            <w:proofErr w:type="spellEnd"/>
            <w:r w:rsidRPr="005E6225">
              <w:rPr>
                <w:sz w:val="28"/>
                <w:szCs w:val="28"/>
                <w:highlight w:val="yellow"/>
              </w:rPr>
              <w:t xml:space="preserve"> </w:t>
            </w:r>
            <w:proofErr w:type="spellStart"/>
            <w:r w:rsidRPr="005E6225">
              <w:rPr>
                <w:sz w:val="28"/>
                <w:szCs w:val="28"/>
                <w:highlight w:val="yellow"/>
              </w:rPr>
              <w:t>of</w:t>
            </w:r>
            <w:proofErr w:type="spellEnd"/>
            <w:r w:rsidRPr="005E6225">
              <w:rPr>
                <w:sz w:val="28"/>
                <w:szCs w:val="28"/>
                <w:highlight w:val="yellow"/>
              </w:rPr>
              <w:t xml:space="preserve"> </w:t>
            </w:r>
            <w:proofErr w:type="spellStart"/>
            <w:r w:rsidRPr="005E6225">
              <w:rPr>
                <w:sz w:val="28"/>
                <w:szCs w:val="28"/>
                <w:highlight w:val="yellow"/>
              </w:rPr>
              <w:t>instruction</w:t>
            </w:r>
            <w:proofErr w:type="spellEnd"/>
          </w:p>
        </w:tc>
        <w:tc>
          <w:tcPr>
            <w:tcW w:w="5629" w:type="dxa"/>
          </w:tcPr>
          <w:p w:rsidR="00C91527" w:rsidRPr="005E6225" w:rsidRDefault="00C91527" w:rsidP="00C91527">
            <w:pPr>
              <w:rPr>
                <w:sz w:val="28"/>
                <w:szCs w:val="28"/>
                <w:highlight w:val="yellow"/>
              </w:rPr>
            </w:pPr>
            <w:proofErr w:type="spellStart"/>
            <w:r w:rsidRPr="005E6225">
              <w:rPr>
                <w:sz w:val="28"/>
                <w:szCs w:val="28"/>
                <w:highlight w:val="yellow"/>
              </w:rPr>
              <w:t>Kazakh</w:t>
            </w:r>
            <w:proofErr w:type="spellEnd"/>
            <w:r w:rsidRPr="005E6225">
              <w:rPr>
                <w:sz w:val="28"/>
                <w:szCs w:val="28"/>
                <w:highlight w:val="yellow"/>
              </w:rPr>
              <w:t xml:space="preserve">, </w:t>
            </w:r>
            <w:proofErr w:type="spellStart"/>
            <w:r w:rsidRPr="005E6225">
              <w:rPr>
                <w:sz w:val="28"/>
                <w:szCs w:val="28"/>
                <w:highlight w:val="yellow"/>
              </w:rPr>
              <w:t>Russian</w:t>
            </w:r>
            <w:proofErr w:type="spellEnd"/>
          </w:p>
          <w:p w:rsidR="00512480" w:rsidRPr="005E6225" w:rsidRDefault="00512480" w:rsidP="00C91527">
            <w:pPr>
              <w:rPr>
                <w:sz w:val="28"/>
                <w:szCs w:val="28"/>
                <w:highlight w:val="yellow"/>
              </w:rPr>
            </w:pPr>
          </w:p>
        </w:tc>
      </w:tr>
      <w:tr w:rsidR="00512480" w:rsidRPr="005E6225" w:rsidTr="00616708">
        <w:trPr>
          <w:trHeight w:val="468"/>
        </w:trPr>
        <w:tc>
          <w:tcPr>
            <w:tcW w:w="4077" w:type="dxa"/>
          </w:tcPr>
          <w:p w:rsidR="00C91527" w:rsidRPr="005E6225" w:rsidRDefault="00C91527" w:rsidP="00C91527">
            <w:pPr>
              <w:rPr>
                <w:sz w:val="28"/>
                <w:szCs w:val="28"/>
                <w:highlight w:val="yellow"/>
              </w:rPr>
            </w:pPr>
            <w:proofErr w:type="spellStart"/>
            <w:r w:rsidRPr="005E6225">
              <w:rPr>
                <w:sz w:val="28"/>
                <w:szCs w:val="28"/>
                <w:highlight w:val="yellow"/>
              </w:rPr>
              <w:t>Labor</w:t>
            </w:r>
            <w:proofErr w:type="spellEnd"/>
            <w:r w:rsidRPr="005E6225">
              <w:rPr>
                <w:sz w:val="28"/>
                <w:szCs w:val="28"/>
                <w:highlight w:val="yellow"/>
              </w:rPr>
              <w:t xml:space="preserve"> </w:t>
            </w:r>
            <w:proofErr w:type="spellStart"/>
            <w:r w:rsidRPr="005E6225">
              <w:rPr>
                <w:sz w:val="28"/>
                <w:szCs w:val="28"/>
                <w:highlight w:val="yellow"/>
              </w:rPr>
              <w:t>intensity</w:t>
            </w:r>
            <w:proofErr w:type="spellEnd"/>
            <w:r w:rsidRPr="005E6225">
              <w:rPr>
                <w:sz w:val="28"/>
                <w:szCs w:val="28"/>
                <w:highlight w:val="yellow"/>
              </w:rPr>
              <w:t xml:space="preserve"> </w:t>
            </w:r>
            <w:proofErr w:type="spellStart"/>
            <w:r w:rsidRPr="005E6225">
              <w:rPr>
                <w:sz w:val="28"/>
                <w:szCs w:val="28"/>
                <w:highlight w:val="yellow"/>
              </w:rPr>
              <w:t>of</w:t>
            </w:r>
            <w:proofErr w:type="spellEnd"/>
            <w:r w:rsidRPr="005E6225">
              <w:rPr>
                <w:sz w:val="28"/>
                <w:szCs w:val="28"/>
                <w:highlight w:val="yellow"/>
              </w:rPr>
              <w:t xml:space="preserve"> </w:t>
            </w:r>
            <w:proofErr w:type="spellStart"/>
            <w:r w:rsidRPr="005E6225">
              <w:rPr>
                <w:sz w:val="28"/>
                <w:szCs w:val="28"/>
                <w:highlight w:val="yellow"/>
              </w:rPr>
              <w:t>the</w:t>
            </w:r>
            <w:proofErr w:type="spellEnd"/>
            <w:r w:rsidRPr="005E6225">
              <w:rPr>
                <w:sz w:val="28"/>
                <w:szCs w:val="28"/>
                <w:highlight w:val="yellow"/>
              </w:rPr>
              <w:t xml:space="preserve"> OP</w:t>
            </w:r>
          </w:p>
          <w:p w:rsidR="00512480" w:rsidRPr="005E6225" w:rsidRDefault="00512480" w:rsidP="00C91527">
            <w:pPr>
              <w:rPr>
                <w:sz w:val="28"/>
                <w:szCs w:val="28"/>
                <w:highlight w:val="yellow"/>
              </w:rPr>
            </w:pPr>
          </w:p>
        </w:tc>
        <w:tc>
          <w:tcPr>
            <w:tcW w:w="5629" w:type="dxa"/>
          </w:tcPr>
          <w:p w:rsidR="00512480" w:rsidRPr="005E6225" w:rsidRDefault="00C91527" w:rsidP="00C91527">
            <w:pPr>
              <w:rPr>
                <w:sz w:val="28"/>
                <w:szCs w:val="28"/>
                <w:highlight w:val="yellow"/>
                <w:lang w:val="en-US"/>
              </w:rPr>
            </w:pPr>
            <w:r w:rsidRPr="005E6225">
              <w:rPr>
                <w:sz w:val="28"/>
                <w:szCs w:val="28"/>
                <w:highlight w:val="yellow"/>
              </w:rPr>
              <w:t xml:space="preserve">240 </w:t>
            </w:r>
            <w:proofErr w:type="spellStart"/>
            <w:r w:rsidRPr="005E6225">
              <w:rPr>
                <w:sz w:val="28"/>
                <w:szCs w:val="28"/>
                <w:highlight w:val="yellow"/>
              </w:rPr>
              <w:t>credits</w:t>
            </w:r>
            <w:proofErr w:type="spellEnd"/>
          </w:p>
        </w:tc>
      </w:tr>
      <w:tr w:rsidR="00512480" w:rsidRPr="005E6225" w:rsidTr="00BA0147">
        <w:tc>
          <w:tcPr>
            <w:tcW w:w="4077" w:type="dxa"/>
          </w:tcPr>
          <w:p w:rsidR="00C91527" w:rsidRPr="005E6225" w:rsidRDefault="00C91527" w:rsidP="00C91527">
            <w:pPr>
              <w:rPr>
                <w:sz w:val="28"/>
                <w:szCs w:val="28"/>
                <w:highlight w:val="yellow"/>
              </w:rPr>
            </w:pPr>
            <w:proofErr w:type="spellStart"/>
            <w:r w:rsidRPr="005E6225">
              <w:rPr>
                <w:sz w:val="28"/>
                <w:szCs w:val="28"/>
                <w:highlight w:val="yellow"/>
              </w:rPr>
              <w:t>Distinctive</w:t>
            </w:r>
            <w:proofErr w:type="spellEnd"/>
            <w:r w:rsidRPr="005E6225">
              <w:rPr>
                <w:sz w:val="28"/>
                <w:szCs w:val="28"/>
                <w:highlight w:val="yellow"/>
              </w:rPr>
              <w:t xml:space="preserve"> </w:t>
            </w:r>
            <w:proofErr w:type="spellStart"/>
            <w:r w:rsidRPr="005E6225">
              <w:rPr>
                <w:sz w:val="28"/>
                <w:szCs w:val="28"/>
                <w:highlight w:val="yellow"/>
              </w:rPr>
              <w:t>features</w:t>
            </w:r>
            <w:proofErr w:type="spellEnd"/>
            <w:r w:rsidRPr="005E6225">
              <w:rPr>
                <w:sz w:val="28"/>
                <w:szCs w:val="28"/>
                <w:highlight w:val="yellow"/>
              </w:rPr>
              <w:t xml:space="preserve"> </w:t>
            </w:r>
            <w:proofErr w:type="spellStart"/>
            <w:r w:rsidRPr="005E6225">
              <w:rPr>
                <w:sz w:val="28"/>
                <w:szCs w:val="28"/>
                <w:highlight w:val="yellow"/>
              </w:rPr>
              <w:t>of</w:t>
            </w:r>
            <w:proofErr w:type="spellEnd"/>
            <w:r w:rsidRPr="005E6225">
              <w:rPr>
                <w:sz w:val="28"/>
                <w:szCs w:val="28"/>
                <w:highlight w:val="yellow"/>
              </w:rPr>
              <w:t xml:space="preserve"> </w:t>
            </w:r>
            <w:proofErr w:type="spellStart"/>
            <w:r w:rsidRPr="005E6225">
              <w:rPr>
                <w:sz w:val="28"/>
                <w:szCs w:val="28"/>
                <w:highlight w:val="yellow"/>
              </w:rPr>
              <w:t>the</w:t>
            </w:r>
            <w:proofErr w:type="spellEnd"/>
            <w:r w:rsidRPr="005E6225">
              <w:rPr>
                <w:sz w:val="28"/>
                <w:szCs w:val="28"/>
                <w:highlight w:val="yellow"/>
              </w:rPr>
              <w:t xml:space="preserve"> OP</w:t>
            </w:r>
          </w:p>
          <w:p w:rsidR="00512480" w:rsidRPr="005E6225" w:rsidRDefault="00512480" w:rsidP="00C91527">
            <w:pPr>
              <w:rPr>
                <w:sz w:val="28"/>
                <w:szCs w:val="28"/>
                <w:highlight w:val="yellow"/>
              </w:rPr>
            </w:pPr>
          </w:p>
        </w:tc>
        <w:tc>
          <w:tcPr>
            <w:tcW w:w="5629" w:type="dxa"/>
          </w:tcPr>
          <w:p w:rsidR="00512480" w:rsidRPr="005E6225" w:rsidRDefault="00512480" w:rsidP="00C91527">
            <w:pPr>
              <w:rPr>
                <w:sz w:val="28"/>
                <w:szCs w:val="28"/>
                <w:highlight w:val="yellow"/>
              </w:rPr>
            </w:pPr>
            <w:r w:rsidRPr="005E6225">
              <w:rPr>
                <w:sz w:val="28"/>
                <w:szCs w:val="28"/>
                <w:highlight w:val="yellow"/>
              </w:rPr>
              <w:t>-</w:t>
            </w:r>
          </w:p>
        </w:tc>
      </w:tr>
      <w:tr w:rsidR="00512480" w:rsidRPr="005E6225" w:rsidTr="00BA0147">
        <w:tc>
          <w:tcPr>
            <w:tcW w:w="4077" w:type="dxa"/>
          </w:tcPr>
          <w:p w:rsidR="00C91527" w:rsidRPr="005E6225" w:rsidRDefault="00C91527" w:rsidP="00C91527">
            <w:pPr>
              <w:rPr>
                <w:sz w:val="28"/>
                <w:szCs w:val="28"/>
                <w:highlight w:val="yellow"/>
              </w:rPr>
            </w:pPr>
            <w:proofErr w:type="spellStart"/>
            <w:r w:rsidRPr="005E6225">
              <w:rPr>
                <w:sz w:val="28"/>
                <w:szCs w:val="28"/>
                <w:highlight w:val="yellow"/>
              </w:rPr>
              <w:t>Partner</w:t>
            </w:r>
            <w:proofErr w:type="spellEnd"/>
            <w:r w:rsidRPr="005E6225">
              <w:rPr>
                <w:sz w:val="28"/>
                <w:szCs w:val="28"/>
                <w:highlight w:val="yellow"/>
              </w:rPr>
              <w:t xml:space="preserve"> </w:t>
            </w:r>
            <w:proofErr w:type="spellStart"/>
            <w:r w:rsidRPr="005E6225">
              <w:rPr>
                <w:sz w:val="28"/>
                <w:szCs w:val="28"/>
                <w:highlight w:val="yellow"/>
              </w:rPr>
              <w:t>university</w:t>
            </w:r>
            <w:proofErr w:type="spellEnd"/>
            <w:r w:rsidRPr="005E6225">
              <w:rPr>
                <w:sz w:val="28"/>
                <w:szCs w:val="28"/>
                <w:highlight w:val="yellow"/>
              </w:rPr>
              <w:t xml:space="preserve"> (SOP)</w:t>
            </w:r>
          </w:p>
          <w:p w:rsidR="00512480" w:rsidRPr="005E6225" w:rsidRDefault="00512480" w:rsidP="00C91527">
            <w:pPr>
              <w:rPr>
                <w:sz w:val="28"/>
                <w:szCs w:val="28"/>
                <w:highlight w:val="yellow"/>
              </w:rPr>
            </w:pPr>
          </w:p>
        </w:tc>
        <w:tc>
          <w:tcPr>
            <w:tcW w:w="5629" w:type="dxa"/>
          </w:tcPr>
          <w:p w:rsidR="00512480" w:rsidRPr="005E6225" w:rsidRDefault="00512480" w:rsidP="00C91527">
            <w:pPr>
              <w:rPr>
                <w:sz w:val="28"/>
                <w:szCs w:val="28"/>
                <w:highlight w:val="yellow"/>
              </w:rPr>
            </w:pPr>
            <w:r w:rsidRPr="005E6225">
              <w:rPr>
                <w:sz w:val="28"/>
                <w:szCs w:val="28"/>
                <w:highlight w:val="yellow"/>
              </w:rPr>
              <w:t>-</w:t>
            </w:r>
          </w:p>
        </w:tc>
      </w:tr>
      <w:tr w:rsidR="00512480" w:rsidRPr="005E6225" w:rsidTr="00BA0147">
        <w:tc>
          <w:tcPr>
            <w:tcW w:w="4077" w:type="dxa"/>
          </w:tcPr>
          <w:p w:rsidR="00C91527" w:rsidRPr="005E6225" w:rsidRDefault="00C91527" w:rsidP="00C91527">
            <w:pPr>
              <w:rPr>
                <w:sz w:val="28"/>
                <w:szCs w:val="28"/>
                <w:highlight w:val="yellow"/>
              </w:rPr>
            </w:pPr>
            <w:proofErr w:type="spellStart"/>
            <w:r w:rsidRPr="005E6225">
              <w:rPr>
                <w:sz w:val="28"/>
                <w:szCs w:val="28"/>
                <w:highlight w:val="yellow"/>
              </w:rPr>
              <w:t>Partner</w:t>
            </w:r>
            <w:proofErr w:type="spellEnd"/>
            <w:r w:rsidRPr="005E6225">
              <w:rPr>
                <w:sz w:val="28"/>
                <w:szCs w:val="28"/>
                <w:highlight w:val="yellow"/>
              </w:rPr>
              <w:t xml:space="preserve"> </w:t>
            </w:r>
            <w:proofErr w:type="spellStart"/>
            <w:r w:rsidRPr="005E6225">
              <w:rPr>
                <w:sz w:val="28"/>
                <w:szCs w:val="28"/>
                <w:highlight w:val="yellow"/>
              </w:rPr>
              <w:t>university</w:t>
            </w:r>
            <w:proofErr w:type="spellEnd"/>
            <w:r w:rsidRPr="005E6225">
              <w:rPr>
                <w:sz w:val="28"/>
                <w:szCs w:val="28"/>
                <w:highlight w:val="yellow"/>
              </w:rPr>
              <w:t xml:space="preserve"> (DDOP)</w:t>
            </w:r>
          </w:p>
          <w:p w:rsidR="00512480" w:rsidRPr="005E6225" w:rsidRDefault="00512480" w:rsidP="00C91527">
            <w:pPr>
              <w:rPr>
                <w:sz w:val="28"/>
                <w:szCs w:val="28"/>
                <w:highlight w:val="yellow"/>
              </w:rPr>
            </w:pPr>
          </w:p>
        </w:tc>
        <w:tc>
          <w:tcPr>
            <w:tcW w:w="5629" w:type="dxa"/>
          </w:tcPr>
          <w:p w:rsidR="00512480" w:rsidRPr="005E6225" w:rsidRDefault="00512480" w:rsidP="00C91527">
            <w:pPr>
              <w:rPr>
                <w:sz w:val="28"/>
                <w:szCs w:val="28"/>
                <w:highlight w:val="yellow"/>
              </w:rPr>
            </w:pPr>
            <w:r w:rsidRPr="005E6225">
              <w:rPr>
                <w:sz w:val="28"/>
                <w:szCs w:val="28"/>
                <w:highlight w:val="yellow"/>
              </w:rPr>
              <w:t>-</w:t>
            </w:r>
          </w:p>
        </w:tc>
      </w:tr>
      <w:tr w:rsidR="00154E41" w:rsidRPr="005E6225" w:rsidTr="00BA0147">
        <w:tc>
          <w:tcPr>
            <w:tcW w:w="4077" w:type="dxa"/>
          </w:tcPr>
          <w:p w:rsidR="00154E41" w:rsidRPr="005E6225" w:rsidRDefault="00154E41" w:rsidP="00BA0147">
            <w:pPr>
              <w:rPr>
                <w:rFonts w:eastAsia="Times New Roman"/>
                <w:b/>
                <w:sz w:val="24"/>
                <w:szCs w:val="24"/>
                <w:highlight w:val="yellow"/>
              </w:rPr>
            </w:pPr>
            <w:proofErr w:type="spellStart"/>
            <w:r w:rsidRPr="005E6225">
              <w:rPr>
                <w:rFonts w:eastAsia="Times New Roman"/>
                <w:b/>
                <w:sz w:val="24"/>
                <w:szCs w:val="24"/>
                <w:highlight w:val="yellow"/>
              </w:rPr>
              <w:t>Purpose</w:t>
            </w:r>
            <w:proofErr w:type="spellEnd"/>
            <w:r w:rsidRPr="005E6225">
              <w:rPr>
                <w:rFonts w:eastAsia="Times New Roman"/>
                <w:b/>
                <w:sz w:val="24"/>
                <w:szCs w:val="24"/>
                <w:highlight w:val="yellow"/>
              </w:rPr>
              <w:t xml:space="preserve"> </w:t>
            </w:r>
            <w:proofErr w:type="spellStart"/>
            <w:r w:rsidRPr="005E6225">
              <w:rPr>
                <w:rFonts w:eastAsia="Times New Roman"/>
                <w:b/>
                <w:sz w:val="24"/>
                <w:szCs w:val="24"/>
                <w:highlight w:val="yellow"/>
              </w:rPr>
              <w:t>of</w:t>
            </w:r>
            <w:proofErr w:type="spellEnd"/>
            <w:r w:rsidRPr="005E6225">
              <w:rPr>
                <w:rFonts w:eastAsia="Times New Roman"/>
                <w:b/>
                <w:sz w:val="24"/>
                <w:szCs w:val="24"/>
                <w:highlight w:val="yellow"/>
              </w:rPr>
              <w:t xml:space="preserve"> </w:t>
            </w:r>
            <w:proofErr w:type="spellStart"/>
            <w:r w:rsidRPr="005E6225">
              <w:rPr>
                <w:rFonts w:eastAsia="Times New Roman"/>
                <w:b/>
                <w:sz w:val="24"/>
                <w:szCs w:val="24"/>
                <w:highlight w:val="yellow"/>
              </w:rPr>
              <w:t>the</w:t>
            </w:r>
            <w:proofErr w:type="spellEnd"/>
            <w:r w:rsidRPr="005E6225">
              <w:rPr>
                <w:rFonts w:eastAsia="Times New Roman"/>
                <w:b/>
                <w:sz w:val="24"/>
                <w:szCs w:val="24"/>
                <w:highlight w:val="yellow"/>
              </w:rPr>
              <w:t xml:space="preserve"> </w:t>
            </w:r>
            <w:r w:rsidRPr="005E6225">
              <w:rPr>
                <w:rFonts w:eastAsia="Times New Roman"/>
                <w:b/>
                <w:sz w:val="24"/>
                <w:szCs w:val="24"/>
                <w:highlight w:val="yellow"/>
                <w:lang w:val="en-US"/>
              </w:rPr>
              <w:t>E</w:t>
            </w:r>
            <w:r w:rsidRPr="005E6225">
              <w:rPr>
                <w:rFonts w:eastAsia="Times New Roman"/>
                <w:b/>
                <w:sz w:val="24"/>
                <w:szCs w:val="24"/>
                <w:highlight w:val="yellow"/>
              </w:rPr>
              <w:t>P</w:t>
            </w:r>
          </w:p>
          <w:p w:rsidR="00154E41" w:rsidRPr="005E6225" w:rsidRDefault="00154E41" w:rsidP="00BA0147">
            <w:pPr>
              <w:rPr>
                <w:rFonts w:eastAsia="Times New Roman"/>
                <w:b/>
                <w:sz w:val="24"/>
                <w:szCs w:val="24"/>
                <w:highlight w:val="yellow"/>
              </w:rPr>
            </w:pPr>
          </w:p>
        </w:tc>
        <w:tc>
          <w:tcPr>
            <w:tcW w:w="5629" w:type="dxa"/>
          </w:tcPr>
          <w:p w:rsidR="00154E41" w:rsidRPr="005E6225" w:rsidRDefault="00154E41" w:rsidP="00BA0147">
            <w:pPr>
              <w:keepNext/>
              <w:keepLines/>
              <w:widowControl w:val="0"/>
              <w:tabs>
                <w:tab w:val="left" w:pos="709"/>
                <w:tab w:val="left" w:pos="9639"/>
              </w:tabs>
              <w:ind w:firstLine="318"/>
              <w:jc w:val="both"/>
              <w:outlineLvl w:val="1"/>
              <w:rPr>
                <w:b/>
                <w:bCs/>
                <w:sz w:val="24"/>
                <w:szCs w:val="24"/>
                <w:highlight w:val="yellow"/>
                <w:lang w:val="en-US"/>
              </w:rPr>
            </w:pPr>
            <w:r w:rsidRPr="005E6225">
              <w:rPr>
                <w:sz w:val="24"/>
                <w:szCs w:val="24"/>
                <w:highlight w:val="yellow"/>
                <w:lang w:val="en-US"/>
              </w:rPr>
              <w:t>Training of a professional teacher capable of implementing formal and non-formal education in the field of labor training aimed at mastering various forms and practices of creative self-expression, as well as modern theory and practice of entrepreneurship.</w:t>
            </w:r>
          </w:p>
        </w:tc>
      </w:tr>
      <w:tr w:rsidR="00154E41" w:rsidRPr="005E6225" w:rsidTr="00833F5F">
        <w:tc>
          <w:tcPr>
            <w:tcW w:w="4077" w:type="dxa"/>
          </w:tcPr>
          <w:p w:rsidR="00154E41" w:rsidRPr="005E6225" w:rsidRDefault="00154E41" w:rsidP="00BA0147">
            <w:pPr>
              <w:rPr>
                <w:rFonts w:eastAsia="Times New Roman"/>
                <w:b/>
                <w:sz w:val="24"/>
                <w:szCs w:val="24"/>
                <w:highlight w:val="yellow"/>
                <w:lang w:val="en-US"/>
              </w:rPr>
            </w:pPr>
            <w:r w:rsidRPr="005E6225">
              <w:rPr>
                <w:rFonts w:eastAsia="Times New Roman"/>
                <w:b/>
                <w:sz w:val="24"/>
                <w:szCs w:val="24"/>
                <w:highlight w:val="yellow"/>
                <w:lang w:val="en-US"/>
              </w:rPr>
              <w:t xml:space="preserve">Field of </w:t>
            </w:r>
            <w:proofErr w:type="spellStart"/>
            <w:r w:rsidRPr="005E6225">
              <w:rPr>
                <w:rFonts w:eastAsia="Times New Roman"/>
                <w:b/>
                <w:sz w:val="24"/>
                <w:szCs w:val="24"/>
                <w:highlight w:val="yellow"/>
                <w:lang w:val="en-US"/>
              </w:rPr>
              <w:t>profes-sional</w:t>
            </w:r>
            <w:proofErr w:type="spellEnd"/>
            <w:r w:rsidRPr="005E6225">
              <w:rPr>
                <w:rFonts w:eastAsia="Times New Roman"/>
                <w:b/>
                <w:sz w:val="24"/>
                <w:szCs w:val="24"/>
                <w:highlight w:val="yellow"/>
                <w:lang w:val="en-US"/>
              </w:rPr>
              <w:t xml:space="preserve"> activity</w:t>
            </w:r>
          </w:p>
        </w:tc>
        <w:tc>
          <w:tcPr>
            <w:tcW w:w="5629" w:type="dxa"/>
          </w:tcPr>
          <w:p w:rsidR="00154E41" w:rsidRPr="005E6225" w:rsidRDefault="00154E41" w:rsidP="00BA0147">
            <w:pPr>
              <w:tabs>
                <w:tab w:val="left" w:pos="9639"/>
              </w:tabs>
              <w:autoSpaceDE w:val="0"/>
              <w:autoSpaceDN w:val="0"/>
              <w:adjustRightInd w:val="0"/>
              <w:jc w:val="both"/>
              <w:rPr>
                <w:sz w:val="24"/>
                <w:szCs w:val="24"/>
                <w:highlight w:val="yellow"/>
                <w:lang w:val="en-US"/>
              </w:rPr>
            </w:pPr>
            <w:r w:rsidRPr="005E6225">
              <w:rPr>
                <w:rFonts w:eastAsia="TimesNewRomanPS-ItalicMT"/>
                <w:iCs/>
                <w:sz w:val="24"/>
                <w:szCs w:val="24"/>
                <w:highlight w:val="yellow"/>
                <w:lang w:val="en-US"/>
              </w:rPr>
              <w:t>The sphere of professional activity is the sphere of education.</w:t>
            </w:r>
          </w:p>
        </w:tc>
      </w:tr>
      <w:tr w:rsidR="00154E41" w:rsidRPr="005E6225" w:rsidTr="00824836">
        <w:tc>
          <w:tcPr>
            <w:tcW w:w="4077" w:type="dxa"/>
          </w:tcPr>
          <w:p w:rsidR="00154E41" w:rsidRPr="005E6225" w:rsidRDefault="00154E41" w:rsidP="00BA0147">
            <w:pPr>
              <w:rPr>
                <w:rFonts w:eastAsia="Times New Roman"/>
                <w:b/>
                <w:sz w:val="24"/>
                <w:szCs w:val="24"/>
                <w:highlight w:val="yellow"/>
                <w:lang w:val="en-US"/>
              </w:rPr>
            </w:pPr>
            <w:r w:rsidRPr="005E6225">
              <w:rPr>
                <w:rFonts w:eastAsia="Times New Roman"/>
                <w:b/>
                <w:sz w:val="24"/>
                <w:szCs w:val="24"/>
                <w:highlight w:val="yellow"/>
                <w:lang w:val="en-US"/>
              </w:rPr>
              <w:t>Connection of EP with the professional sphere</w:t>
            </w:r>
          </w:p>
        </w:tc>
        <w:tc>
          <w:tcPr>
            <w:tcW w:w="5629" w:type="dxa"/>
          </w:tcPr>
          <w:p w:rsidR="00154E41" w:rsidRPr="005E6225" w:rsidRDefault="00154E41" w:rsidP="00BA0147">
            <w:pPr>
              <w:pStyle w:val="a4"/>
              <w:tabs>
                <w:tab w:val="left" w:pos="153"/>
              </w:tabs>
              <w:ind w:left="0" w:firstLine="318"/>
              <w:rPr>
                <w:szCs w:val="24"/>
                <w:highlight w:val="yellow"/>
                <w:lang w:val="en-US"/>
              </w:rPr>
            </w:pPr>
            <w:proofErr w:type="spellStart"/>
            <w:r w:rsidRPr="005E6225">
              <w:rPr>
                <w:szCs w:val="24"/>
                <w:highlight w:val="yellow"/>
                <w:lang w:val="en-US"/>
              </w:rPr>
              <w:t>Sectoral</w:t>
            </w:r>
            <w:proofErr w:type="spellEnd"/>
            <w:r w:rsidRPr="005E6225">
              <w:rPr>
                <w:szCs w:val="24"/>
                <w:highlight w:val="yellow"/>
                <w:lang w:val="en-US"/>
              </w:rPr>
              <w:t xml:space="preserve"> qualifications framework for the sphere "Education" of the Ministry of Education and Science of the Republic of Kazakhstan No. 3 dated November 27, 2019.</w:t>
            </w:r>
          </w:p>
          <w:p w:rsidR="00154E41" w:rsidRPr="005E6225" w:rsidRDefault="00154E41" w:rsidP="00BA0147">
            <w:pPr>
              <w:pStyle w:val="a4"/>
              <w:tabs>
                <w:tab w:val="left" w:pos="153"/>
              </w:tabs>
              <w:ind w:left="0" w:firstLine="318"/>
              <w:rPr>
                <w:szCs w:val="24"/>
                <w:highlight w:val="yellow"/>
                <w:lang w:val="en-US"/>
              </w:rPr>
            </w:pPr>
            <w:r w:rsidRPr="005E6225">
              <w:rPr>
                <w:szCs w:val="24"/>
                <w:highlight w:val="yellow"/>
                <w:lang w:val="en-US"/>
              </w:rPr>
              <w:t xml:space="preserve"> Professional standard "Teacher", approved by the National Chamber of Entrepreneurs of the Republic of Kazakhstan "</w:t>
            </w:r>
            <w:proofErr w:type="spellStart"/>
            <w:r w:rsidRPr="005E6225">
              <w:rPr>
                <w:szCs w:val="24"/>
                <w:highlight w:val="yellow"/>
                <w:lang w:val="en-US"/>
              </w:rPr>
              <w:t>Atameken</w:t>
            </w:r>
            <w:proofErr w:type="spellEnd"/>
            <w:r w:rsidRPr="005E6225">
              <w:rPr>
                <w:szCs w:val="24"/>
                <w:highlight w:val="yellow"/>
                <w:lang w:val="en-US"/>
              </w:rPr>
              <w:t>" No. 500 dated December 25, 2022.</w:t>
            </w:r>
          </w:p>
          <w:p w:rsidR="00154E41" w:rsidRPr="005E6225" w:rsidRDefault="00154E41" w:rsidP="00BA0147">
            <w:pPr>
              <w:pStyle w:val="a4"/>
              <w:tabs>
                <w:tab w:val="left" w:pos="153"/>
              </w:tabs>
              <w:ind w:left="0" w:firstLine="318"/>
              <w:rPr>
                <w:bCs/>
                <w:szCs w:val="24"/>
                <w:highlight w:val="yellow"/>
                <w:lang w:val="kk-KZ"/>
              </w:rPr>
            </w:pPr>
            <w:r w:rsidRPr="005E6225">
              <w:rPr>
                <w:bCs/>
                <w:szCs w:val="24"/>
                <w:highlight w:val="yellow"/>
                <w:lang w:val="en-US"/>
              </w:rPr>
              <w:t>Order of the Minister of Education of the Republic of Kazakhstan "On approval of professional standards for teachers of educational organizations" No. 31 dated February 24, 2025</w:t>
            </w:r>
            <w:r w:rsidRPr="005E6225">
              <w:rPr>
                <w:bCs/>
                <w:szCs w:val="24"/>
                <w:highlight w:val="yellow"/>
                <w:lang w:val="kk-KZ"/>
              </w:rPr>
              <w:t>.</w:t>
            </w:r>
          </w:p>
        </w:tc>
      </w:tr>
      <w:tr w:rsidR="00C91527" w:rsidRPr="00C91527" w:rsidTr="007676B6">
        <w:tc>
          <w:tcPr>
            <w:tcW w:w="4077" w:type="dxa"/>
          </w:tcPr>
          <w:p w:rsidR="00C91527" w:rsidRPr="005E6225" w:rsidRDefault="00C91527" w:rsidP="00BA0147">
            <w:pPr>
              <w:rPr>
                <w:rFonts w:eastAsia="Times New Roman"/>
                <w:b/>
                <w:sz w:val="24"/>
                <w:szCs w:val="24"/>
                <w:highlight w:val="yellow"/>
              </w:rPr>
            </w:pPr>
            <w:proofErr w:type="spellStart"/>
            <w:r w:rsidRPr="005E6225">
              <w:rPr>
                <w:rFonts w:eastAsia="Times New Roman"/>
                <w:b/>
                <w:sz w:val="24"/>
                <w:szCs w:val="24"/>
                <w:highlight w:val="yellow"/>
              </w:rPr>
              <w:t>Learning</w:t>
            </w:r>
            <w:proofErr w:type="spellEnd"/>
            <w:r w:rsidRPr="005E6225">
              <w:rPr>
                <w:rFonts w:eastAsia="Times New Roman"/>
                <w:b/>
                <w:sz w:val="24"/>
                <w:szCs w:val="24"/>
                <w:highlight w:val="yellow"/>
              </w:rPr>
              <w:t xml:space="preserve"> </w:t>
            </w:r>
            <w:proofErr w:type="spellStart"/>
            <w:r w:rsidRPr="005E6225">
              <w:rPr>
                <w:rFonts w:eastAsia="Times New Roman"/>
                <w:b/>
                <w:sz w:val="24"/>
                <w:szCs w:val="24"/>
                <w:highlight w:val="yellow"/>
              </w:rPr>
              <w:t>outcomes</w:t>
            </w:r>
            <w:proofErr w:type="spellEnd"/>
          </w:p>
        </w:tc>
        <w:tc>
          <w:tcPr>
            <w:tcW w:w="5629" w:type="dxa"/>
          </w:tcPr>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LO1 </w:t>
            </w:r>
            <w:r w:rsidRPr="005E6225">
              <w:rPr>
                <w:sz w:val="24"/>
                <w:szCs w:val="24"/>
                <w:highlight w:val="yellow"/>
                <w:lang w:val="en-US"/>
              </w:rPr>
              <w:t xml:space="preserve">Analyze the patterns, facts and phenomena of historical, political, philosophical, sociological, cultural and psychological aspects of modern science, including the provisions of </w:t>
            </w:r>
            <w:proofErr w:type="spellStart"/>
            <w:r w:rsidRPr="005E6225">
              <w:rPr>
                <w:sz w:val="24"/>
                <w:szCs w:val="24"/>
                <w:highlight w:val="yellow"/>
                <w:lang w:val="en-US"/>
              </w:rPr>
              <w:t>Abai</w:t>
            </w:r>
            <w:proofErr w:type="spellEnd"/>
            <w:r w:rsidRPr="005E6225">
              <w:rPr>
                <w:sz w:val="24"/>
                <w:szCs w:val="24"/>
                <w:highlight w:val="yellow"/>
                <w:lang w:val="en-US"/>
              </w:rPr>
              <w:t xml:space="preserve"> studies to enrich education in the field of labor training and entrepreneurship;</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LO2 </w:t>
            </w:r>
            <w:r w:rsidRPr="005E6225">
              <w:rPr>
                <w:sz w:val="24"/>
                <w:szCs w:val="24"/>
                <w:highlight w:val="yellow"/>
                <w:lang w:val="en-US"/>
              </w:rPr>
              <w:t>To argue their own opinion on the problems and prospects of the development of art education in the state, Russian and foreign languages, including the use of modern information and communication and digital technologies, as well as to have the learning skills necessary for independent continuation of further education in the field under study;</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LO3 </w:t>
            </w:r>
            <w:r w:rsidRPr="005E6225">
              <w:rPr>
                <w:sz w:val="24"/>
                <w:szCs w:val="24"/>
                <w:highlight w:val="yellow"/>
                <w:lang w:val="en-US"/>
              </w:rPr>
              <w:t>Apply methods of analysis in the field of economics and entrepreneurship, law and anti-corruption culture, ecology and safe life to solve educational, practical and professional tasks in the field of labor training and entrepreneurship, as well as understand the importance of the principles and culture of academic integrity;</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LO4 </w:t>
            </w:r>
            <w:r w:rsidRPr="005E6225">
              <w:rPr>
                <w:sz w:val="24"/>
                <w:szCs w:val="24"/>
                <w:highlight w:val="yellow"/>
                <w:lang w:val="en-US"/>
              </w:rPr>
              <w:t>Master the basics of pedagogical and psychological research, interaction and communication, assessment and development based on the physiological development of children of different ages, including inclusive education in the field of labor training and entrepreneurship;</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LO5 </w:t>
            </w:r>
            <w:r w:rsidRPr="005E6225">
              <w:rPr>
                <w:sz w:val="24"/>
                <w:szCs w:val="24"/>
                <w:highlight w:val="yellow"/>
                <w:lang w:val="en-US"/>
              </w:rPr>
              <w:t>To use methods of scientific research and educational achievements of students using elements of artificial intelligence in materials processing technology, digital electrical engineering and electronics;</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LO6 </w:t>
            </w:r>
            <w:r w:rsidRPr="005E6225">
              <w:rPr>
                <w:sz w:val="24"/>
                <w:szCs w:val="24"/>
                <w:highlight w:val="yellow"/>
                <w:lang w:val="en-US"/>
              </w:rPr>
              <w:t>Apply knowledge and practical skills in the fields of drawing, painting, composition, art history, engineering graphics and descriptive geometry, technology for processing various materials, home culture and nutrition in teaching and creative activities.;</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LO7 </w:t>
            </w:r>
            <w:r w:rsidRPr="005E6225">
              <w:rPr>
                <w:sz w:val="24"/>
                <w:szCs w:val="24"/>
                <w:highlight w:val="yellow"/>
                <w:lang w:val="en-US"/>
              </w:rPr>
              <w:t>Analyze the facts and patterns of art management and entrepreneurship, marketing, advertising, applying them in the educational process of the school and their own activities, as well as have the learning skills necessary for self-education;</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LO8 </w:t>
            </w:r>
            <w:r w:rsidRPr="005E6225">
              <w:rPr>
                <w:sz w:val="24"/>
                <w:szCs w:val="24"/>
                <w:highlight w:val="yellow"/>
                <w:lang w:val="en-US"/>
              </w:rPr>
              <w:t>To carry out the educational process in the field of labor training and entrepreneurship, introducing students to the value system, motivating their educational and methodological activities;</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LO9 </w:t>
            </w:r>
            <w:r w:rsidRPr="005E6225">
              <w:rPr>
                <w:sz w:val="24"/>
                <w:szCs w:val="24"/>
                <w:highlight w:val="yellow"/>
                <w:lang w:val="en-US"/>
              </w:rPr>
              <w:t xml:space="preserve">To create creative work in the field of drawing and painting, decorative and applied art (by type), sculpture, ceramics, design, digital forms of art, based on </w:t>
            </w:r>
            <w:proofErr w:type="spellStart"/>
            <w:r w:rsidRPr="005E6225">
              <w:rPr>
                <w:sz w:val="24"/>
                <w:szCs w:val="24"/>
                <w:highlight w:val="yellow"/>
                <w:lang w:val="en-US"/>
              </w:rPr>
              <w:t>coloristics</w:t>
            </w:r>
            <w:proofErr w:type="spellEnd"/>
            <w:r w:rsidRPr="005E6225">
              <w:rPr>
                <w:sz w:val="24"/>
                <w:szCs w:val="24"/>
                <w:highlight w:val="yellow"/>
                <w:lang w:val="en-US"/>
              </w:rPr>
              <w:t xml:space="preserve"> and color studies;</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LO10 </w:t>
            </w:r>
            <w:r w:rsidRPr="005E6225">
              <w:rPr>
                <w:sz w:val="24"/>
                <w:szCs w:val="24"/>
                <w:highlight w:val="yellow"/>
                <w:lang w:val="en-US"/>
              </w:rPr>
              <w:t>To generalize methods and technologies of domestic and world education in the field of labor training and entrepreneurship in order to create a creative environment and implement educational and research projects;</w:t>
            </w:r>
          </w:p>
          <w:p w:rsidR="00C91527" w:rsidRPr="005E6225" w:rsidRDefault="00C91527" w:rsidP="00BA0147">
            <w:pPr>
              <w:jc w:val="both"/>
              <w:rPr>
                <w:sz w:val="24"/>
                <w:szCs w:val="24"/>
                <w:highlight w:val="yellow"/>
                <w:lang w:val="en-US"/>
              </w:rPr>
            </w:pPr>
            <w:r w:rsidRPr="005E6225">
              <w:rPr>
                <w:b/>
                <w:sz w:val="24"/>
                <w:szCs w:val="24"/>
                <w:highlight w:val="yellow"/>
                <w:lang w:val="en-US"/>
              </w:rPr>
              <w:t xml:space="preserve">LO11 </w:t>
            </w:r>
            <w:r w:rsidRPr="005E6225">
              <w:rPr>
                <w:sz w:val="24"/>
                <w:szCs w:val="24"/>
                <w:highlight w:val="yellow"/>
                <w:lang w:val="en-US"/>
              </w:rPr>
              <w:t>Master the technique of creating drawings, product diagrams and other graphic constructions in the field of design and layout, including manual and machine methods;</w:t>
            </w:r>
          </w:p>
          <w:p w:rsidR="00C91527" w:rsidRPr="00C91527" w:rsidRDefault="00C91527" w:rsidP="00BA0147">
            <w:pPr>
              <w:jc w:val="both"/>
              <w:rPr>
                <w:sz w:val="24"/>
                <w:szCs w:val="24"/>
                <w:lang w:val="en-US"/>
              </w:rPr>
            </w:pPr>
            <w:r w:rsidRPr="005E6225">
              <w:rPr>
                <w:b/>
                <w:sz w:val="24"/>
                <w:szCs w:val="24"/>
                <w:highlight w:val="yellow"/>
                <w:lang w:val="en-US"/>
              </w:rPr>
              <w:t xml:space="preserve">LO12 </w:t>
            </w:r>
            <w:r w:rsidRPr="005E6225">
              <w:rPr>
                <w:sz w:val="24"/>
                <w:szCs w:val="24"/>
                <w:highlight w:val="yellow"/>
                <w:lang w:val="en-US"/>
              </w:rPr>
              <w:t>To use the latest achievements of the world and domestic methods of teaching labor training and entrepreneurship in their own teaching activities</w:t>
            </w:r>
            <w:proofErr w:type="gramStart"/>
            <w:r w:rsidRPr="005E6225">
              <w:rPr>
                <w:sz w:val="24"/>
                <w:szCs w:val="24"/>
                <w:highlight w:val="yellow"/>
                <w:lang w:val="en-US"/>
              </w:rPr>
              <w:t>..</w:t>
            </w:r>
            <w:proofErr w:type="gramEnd"/>
          </w:p>
        </w:tc>
      </w:tr>
    </w:tbl>
    <w:p w:rsidR="005E6225" w:rsidRDefault="005E6225">
      <w:pPr>
        <w:rPr>
          <w:lang w:val="en-US"/>
        </w:rPr>
      </w:pPr>
    </w:p>
    <w:p w:rsidR="005E6225" w:rsidRDefault="005E6225">
      <w:pPr>
        <w:rPr>
          <w:lang w:val="en-US"/>
        </w:rPr>
      </w:pPr>
    </w:p>
    <w:p w:rsidR="005E6225" w:rsidRDefault="005E6225">
      <w:pPr>
        <w:rPr>
          <w:lang w:val="en-US"/>
        </w:rPr>
      </w:pPr>
    </w:p>
    <w:p w:rsidR="005E6225" w:rsidRDefault="005E6225">
      <w:pPr>
        <w:rPr>
          <w:lang w:val="en-US"/>
        </w:rPr>
      </w:pPr>
    </w:p>
    <w:p w:rsidR="005E6225" w:rsidRDefault="005E6225">
      <w:pPr>
        <w:rPr>
          <w:lang w:val="en-US"/>
        </w:rPr>
      </w:pPr>
    </w:p>
    <w:p w:rsidR="005E6225" w:rsidRDefault="005E6225" w:rsidP="005E6225">
      <w:pPr>
        <w:autoSpaceDE w:val="0"/>
        <w:autoSpaceDN w:val="0"/>
        <w:adjustRightInd w:val="0"/>
        <w:ind w:firstLine="567"/>
        <w:jc w:val="center"/>
        <w:rPr>
          <w:rFonts w:eastAsia="TimesNewRomanPS-ItalicMT"/>
          <w:iCs/>
          <w:sz w:val="28"/>
          <w:szCs w:val="28"/>
          <w:lang w:val="kk-KZ"/>
        </w:rPr>
      </w:pPr>
      <w:r>
        <w:rPr>
          <w:rFonts w:eastAsia="TimesNewRomanPS-ItalicMT"/>
          <w:iCs/>
          <w:sz w:val="28"/>
          <w:szCs w:val="28"/>
          <w:lang w:val="kk-KZ"/>
        </w:rPr>
        <w:t xml:space="preserve">  6В01402 – </w:t>
      </w:r>
      <w:r w:rsidRPr="00F054C3">
        <w:rPr>
          <w:rFonts w:eastAsia="TimesNewRomanPS-ItalicMT"/>
          <w:iCs/>
          <w:sz w:val="28"/>
          <w:szCs w:val="28"/>
          <w:lang w:val="kk-KZ"/>
        </w:rPr>
        <w:t>Трудовое обучен</w:t>
      </w:r>
      <w:r>
        <w:rPr>
          <w:rFonts w:eastAsia="TimesNewRomanPS-ItalicMT"/>
          <w:iCs/>
          <w:sz w:val="28"/>
          <w:szCs w:val="28"/>
          <w:lang w:val="kk-KZ"/>
        </w:rPr>
        <w:t>ие и основы предпринимательства (</w:t>
      </w:r>
      <w:r>
        <w:rPr>
          <w:rFonts w:eastAsia="TimesNewRomanPS-ItalicMT"/>
          <w:iCs/>
          <w:sz w:val="28"/>
          <w:szCs w:val="28"/>
          <w:lang w:val="en-US"/>
        </w:rPr>
        <w:t>IP</w:t>
      </w:r>
      <w:r>
        <w:rPr>
          <w:rFonts w:eastAsia="TimesNewRomanPS-ItalicMT"/>
          <w:iCs/>
          <w:sz w:val="28"/>
          <w:szCs w:val="28"/>
          <w:lang w:val="kk-KZ"/>
        </w:rPr>
        <w:t>)</w:t>
      </w:r>
    </w:p>
    <w:p w:rsidR="005E6225" w:rsidRPr="00FA0758" w:rsidRDefault="005E6225" w:rsidP="005E6225">
      <w:pPr>
        <w:autoSpaceDE w:val="0"/>
        <w:autoSpaceDN w:val="0"/>
        <w:adjustRightInd w:val="0"/>
        <w:rPr>
          <w:rFonts w:eastAsia="TimesNewRomanPS-ItalicMT"/>
          <w:iCs/>
          <w:sz w:val="28"/>
          <w:szCs w:val="28"/>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5E6225" w:rsidRPr="00B03FC4" w:rsidTr="00BA0147">
        <w:tc>
          <w:tcPr>
            <w:tcW w:w="4077" w:type="dxa"/>
          </w:tcPr>
          <w:p w:rsidR="005E6225" w:rsidRPr="00B03FC4" w:rsidRDefault="005E6225" w:rsidP="00BA0147">
            <w:pPr>
              <w:tabs>
                <w:tab w:val="left" w:pos="9639"/>
              </w:tabs>
              <w:rPr>
                <w:sz w:val="28"/>
                <w:szCs w:val="28"/>
                <w:lang w:eastAsia="en-US"/>
              </w:rPr>
            </w:pPr>
            <w:r w:rsidRPr="00B03FC4">
              <w:rPr>
                <w:sz w:val="28"/>
                <w:szCs w:val="28"/>
                <w:lang w:eastAsia="en-US"/>
              </w:rPr>
              <w:t>Наименование</w:t>
            </w:r>
            <w:r>
              <w:rPr>
                <w:sz w:val="28"/>
                <w:szCs w:val="28"/>
                <w:lang w:eastAsia="en-US"/>
              </w:rPr>
              <w:t xml:space="preserve"> </w:t>
            </w:r>
            <w:r w:rsidRPr="00B03FC4">
              <w:rPr>
                <w:sz w:val="28"/>
                <w:szCs w:val="28"/>
                <w:lang w:eastAsia="en-US"/>
              </w:rPr>
              <w:t xml:space="preserve"> ОП</w:t>
            </w:r>
          </w:p>
        </w:tc>
        <w:tc>
          <w:tcPr>
            <w:tcW w:w="5629" w:type="dxa"/>
          </w:tcPr>
          <w:p w:rsidR="005E6225" w:rsidRPr="00B03FC4" w:rsidRDefault="005E6225" w:rsidP="00BA0147">
            <w:pPr>
              <w:autoSpaceDE w:val="0"/>
              <w:autoSpaceDN w:val="0"/>
              <w:adjustRightInd w:val="0"/>
              <w:ind w:firstLine="567"/>
              <w:jc w:val="center"/>
              <w:rPr>
                <w:rFonts w:eastAsia="TimesNewRomanPS-ItalicMT"/>
                <w:iCs/>
                <w:sz w:val="28"/>
                <w:szCs w:val="28"/>
                <w:lang w:val="kk-KZ"/>
              </w:rPr>
            </w:pPr>
            <w:r w:rsidRPr="00B03FC4">
              <w:rPr>
                <w:rFonts w:eastAsia="TimesNewRomanPS-ItalicMT"/>
                <w:iCs/>
                <w:sz w:val="28"/>
                <w:szCs w:val="28"/>
                <w:lang w:val="kk-KZ"/>
              </w:rPr>
              <w:t xml:space="preserve">  6В01402 – Трудовое обучение и основы предпринимательства (</w:t>
            </w:r>
            <w:r w:rsidRPr="00B03FC4">
              <w:rPr>
                <w:rFonts w:eastAsia="TimesNewRomanPS-ItalicMT"/>
                <w:iCs/>
                <w:sz w:val="28"/>
                <w:szCs w:val="28"/>
                <w:lang w:val="en-US"/>
              </w:rPr>
              <w:t>IP</w:t>
            </w:r>
            <w:r w:rsidRPr="00B03FC4">
              <w:rPr>
                <w:rFonts w:eastAsia="TimesNewRomanPS-ItalicMT"/>
                <w:iCs/>
                <w:sz w:val="28"/>
                <w:szCs w:val="28"/>
                <w:lang w:val="kk-KZ"/>
              </w:rPr>
              <w:t>)</w:t>
            </w:r>
          </w:p>
        </w:tc>
      </w:tr>
      <w:tr w:rsidR="005E6225" w:rsidRPr="00B03FC4" w:rsidTr="00BA0147">
        <w:tc>
          <w:tcPr>
            <w:tcW w:w="4077" w:type="dxa"/>
          </w:tcPr>
          <w:p w:rsidR="005E6225" w:rsidRPr="00B03FC4" w:rsidRDefault="005E6225" w:rsidP="00BA0147">
            <w:pPr>
              <w:tabs>
                <w:tab w:val="left" w:pos="9639"/>
              </w:tabs>
              <w:rPr>
                <w:sz w:val="28"/>
                <w:szCs w:val="28"/>
                <w:lang w:eastAsia="en-US"/>
              </w:rPr>
            </w:pPr>
            <w:r w:rsidRPr="00B03FC4">
              <w:rPr>
                <w:sz w:val="28"/>
                <w:szCs w:val="28"/>
                <w:lang w:eastAsia="en-US"/>
              </w:rPr>
              <w:t>Код и классификация области образования</w:t>
            </w:r>
          </w:p>
        </w:tc>
        <w:tc>
          <w:tcPr>
            <w:tcW w:w="5629" w:type="dxa"/>
          </w:tcPr>
          <w:p w:rsidR="005E6225" w:rsidRPr="00B03FC4" w:rsidRDefault="005E6225" w:rsidP="00BA0147">
            <w:pPr>
              <w:tabs>
                <w:tab w:val="left" w:pos="9639"/>
              </w:tabs>
              <w:jc w:val="both"/>
              <w:rPr>
                <w:sz w:val="28"/>
                <w:szCs w:val="28"/>
                <w:highlight w:val="yellow"/>
                <w:lang w:eastAsia="en-US"/>
              </w:rPr>
            </w:pPr>
            <w:r w:rsidRPr="00B03FC4">
              <w:rPr>
                <w:sz w:val="28"/>
                <w:szCs w:val="28"/>
                <w:lang w:eastAsia="en-US"/>
              </w:rPr>
              <w:t>6В01</w:t>
            </w:r>
            <w:r w:rsidRPr="00B03FC4">
              <w:rPr>
                <w:sz w:val="28"/>
                <w:szCs w:val="28"/>
                <w:lang w:val="kk-KZ" w:eastAsia="en-US"/>
              </w:rPr>
              <w:t>-</w:t>
            </w:r>
            <w:r w:rsidRPr="00B03FC4">
              <w:rPr>
                <w:sz w:val="28"/>
                <w:szCs w:val="28"/>
                <w:lang w:eastAsia="en-US"/>
              </w:rPr>
              <w:t>Педагогические науки</w:t>
            </w:r>
          </w:p>
        </w:tc>
      </w:tr>
      <w:tr w:rsidR="005E6225" w:rsidRPr="00B03FC4" w:rsidTr="00BA0147">
        <w:tc>
          <w:tcPr>
            <w:tcW w:w="4077" w:type="dxa"/>
          </w:tcPr>
          <w:p w:rsidR="005E6225" w:rsidRPr="00B03FC4" w:rsidRDefault="005E6225" w:rsidP="00BA0147">
            <w:pPr>
              <w:tabs>
                <w:tab w:val="left" w:pos="9639"/>
              </w:tabs>
              <w:rPr>
                <w:sz w:val="28"/>
                <w:szCs w:val="28"/>
                <w:lang w:eastAsia="en-US"/>
              </w:rPr>
            </w:pPr>
            <w:r w:rsidRPr="00B03FC4">
              <w:rPr>
                <w:sz w:val="28"/>
                <w:szCs w:val="28"/>
                <w:lang w:eastAsia="en-US"/>
              </w:rPr>
              <w:t>Код и классификация направлений подготовки</w:t>
            </w:r>
          </w:p>
        </w:tc>
        <w:tc>
          <w:tcPr>
            <w:tcW w:w="5629" w:type="dxa"/>
          </w:tcPr>
          <w:p w:rsidR="005E6225" w:rsidRPr="00B03FC4" w:rsidRDefault="005E6225" w:rsidP="00BA0147">
            <w:pPr>
              <w:autoSpaceDE w:val="0"/>
              <w:autoSpaceDN w:val="0"/>
              <w:adjustRightInd w:val="0"/>
              <w:jc w:val="both"/>
              <w:rPr>
                <w:rFonts w:eastAsia="TimesNewRomanPS-ItalicMT"/>
                <w:iCs/>
                <w:sz w:val="28"/>
                <w:szCs w:val="28"/>
              </w:rPr>
            </w:pPr>
            <w:r w:rsidRPr="00B03FC4">
              <w:rPr>
                <w:rFonts w:eastAsia="TimesNewRomanPS-ItalicMT"/>
                <w:iCs/>
                <w:sz w:val="28"/>
                <w:szCs w:val="28"/>
                <w:lang w:val="kk-KZ"/>
              </w:rPr>
              <w:t>6В014-«Подготовка учителей с предметной специализацией общего развития»</w:t>
            </w:r>
          </w:p>
          <w:p w:rsidR="005E6225" w:rsidRPr="00B03FC4" w:rsidRDefault="005E6225" w:rsidP="00BA0147">
            <w:pPr>
              <w:autoSpaceDE w:val="0"/>
              <w:autoSpaceDN w:val="0"/>
              <w:adjustRightInd w:val="0"/>
              <w:jc w:val="both"/>
              <w:rPr>
                <w:sz w:val="28"/>
                <w:szCs w:val="28"/>
                <w:highlight w:val="yellow"/>
                <w:lang w:eastAsia="en-US"/>
              </w:rPr>
            </w:pPr>
          </w:p>
        </w:tc>
      </w:tr>
      <w:tr w:rsidR="005E6225" w:rsidRPr="00B03FC4" w:rsidTr="00BA0147">
        <w:tc>
          <w:tcPr>
            <w:tcW w:w="4077" w:type="dxa"/>
          </w:tcPr>
          <w:p w:rsidR="005E6225" w:rsidRPr="00B03FC4" w:rsidRDefault="005E6225" w:rsidP="00BA0147">
            <w:pPr>
              <w:tabs>
                <w:tab w:val="left" w:pos="9639"/>
              </w:tabs>
              <w:rPr>
                <w:sz w:val="28"/>
                <w:szCs w:val="28"/>
                <w:lang w:eastAsia="en-US"/>
              </w:rPr>
            </w:pPr>
            <w:r w:rsidRPr="00B03FC4">
              <w:rPr>
                <w:sz w:val="28"/>
                <w:szCs w:val="28"/>
                <w:lang w:eastAsia="en-US"/>
              </w:rPr>
              <w:t>Группа образовательных программ</w:t>
            </w:r>
          </w:p>
        </w:tc>
        <w:tc>
          <w:tcPr>
            <w:tcW w:w="5629" w:type="dxa"/>
          </w:tcPr>
          <w:p w:rsidR="005E6225" w:rsidRPr="00B03FC4" w:rsidRDefault="005E6225" w:rsidP="00BA0147">
            <w:pPr>
              <w:tabs>
                <w:tab w:val="left" w:pos="9639"/>
              </w:tabs>
              <w:jc w:val="both"/>
              <w:rPr>
                <w:sz w:val="28"/>
                <w:szCs w:val="28"/>
                <w:lang w:eastAsia="en-US"/>
              </w:rPr>
            </w:pPr>
            <w:r w:rsidRPr="00B03FC4">
              <w:rPr>
                <w:sz w:val="28"/>
                <w:szCs w:val="24"/>
                <w:lang w:eastAsia="en-US"/>
              </w:rPr>
              <w:t>В007</w:t>
            </w:r>
            <w:r w:rsidRPr="00B03FC4">
              <w:rPr>
                <w:sz w:val="28"/>
                <w:szCs w:val="24"/>
                <w:lang w:val="kk-KZ" w:eastAsia="en-US"/>
              </w:rPr>
              <w:t>-</w:t>
            </w:r>
            <w:r w:rsidRPr="00B03FC4">
              <w:rPr>
                <w:sz w:val="28"/>
                <w:szCs w:val="24"/>
                <w:lang w:eastAsia="en-US"/>
              </w:rPr>
              <w:t>Подготовка учителей художественного труда и черчения</w:t>
            </w:r>
          </w:p>
        </w:tc>
      </w:tr>
      <w:tr w:rsidR="005E6225" w:rsidRPr="00B03FC4" w:rsidTr="00BA0147">
        <w:tc>
          <w:tcPr>
            <w:tcW w:w="4077" w:type="dxa"/>
          </w:tcPr>
          <w:p w:rsidR="005E6225" w:rsidRPr="00B03FC4" w:rsidRDefault="005E6225" w:rsidP="00BA0147">
            <w:pPr>
              <w:tabs>
                <w:tab w:val="left" w:pos="9639"/>
              </w:tabs>
              <w:jc w:val="both"/>
              <w:rPr>
                <w:bCs/>
                <w:sz w:val="28"/>
                <w:szCs w:val="28"/>
                <w:lang w:eastAsia="en-US"/>
              </w:rPr>
            </w:pPr>
            <w:r w:rsidRPr="00B03FC4">
              <w:rPr>
                <w:bCs/>
                <w:sz w:val="28"/>
                <w:szCs w:val="28"/>
                <w:lang w:eastAsia="en-US"/>
              </w:rPr>
              <w:t>Язык обучения</w:t>
            </w:r>
          </w:p>
        </w:tc>
        <w:tc>
          <w:tcPr>
            <w:tcW w:w="5629" w:type="dxa"/>
          </w:tcPr>
          <w:p w:rsidR="005E6225" w:rsidRPr="00B03FC4" w:rsidRDefault="005E6225" w:rsidP="00BA0147">
            <w:pPr>
              <w:tabs>
                <w:tab w:val="left" w:pos="9639"/>
              </w:tabs>
              <w:jc w:val="both"/>
              <w:rPr>
                <w:sz w:val="28"/>
                <w:szCs w:val="28"/>
                <w:lang w:eastAsia="en-US"/>
              </w:rPr>
            </w:pPr>
            <w:r w:rsidRPr="00B03FC4">
              <w:rPr>
                <w:sz w:val="28"/>
                <w:szCs w:val="28"/>
                <w:lang w:eastAsia="en-US"/>
              </w:rPr>
              <w:t xml:space="preserve">казахский, русский </w:t>
            </w:r>
          </w:p>
        </w:tc>
      </w:tr>
      <w:tr w:rsidR="005E6225" w:rsidRPr="00B03FC4" w:rsidTr="00BA0147">
        <w:tc>
          <w:tcPr>
            <w:tcW w:w="4077" w:type="dxa"/>
          </w:tcPr>
          <w:p w:rsidR="005E6225" w:rsidRPr="00B03FC4" w:rsidRDefault="005E6225" w:rsidP="00BA0147">
            <w:pPr>
              <w:tabs>
                <w:tab w:val="left" w:pos="9639"/>
              </w:tabs>
              <w:jc w:val="both"/>
              <w:rPr>
                <w:bCs/>
                <w:sz w:val="28"/>
                <w:szCs w:val="28"/>
                <w:lang w:eastAsia="en-US"/>
              </w:rPr>
            </w:pPr>
            <w:r w:rsidRPr="00B03FC4">
              <w:rPr>
                <w:bCs/>
                <w:sz w:val="28"/>
                <w:szCs w:val="28"/>
                <w:lang w:eastAsia="en-US"/>
              </w:rPr>
              <w:t>Трудоемкость ОП</w:t>
            </w:r>
          </w:p>
        </w:tc>
        <w:tc>
          <w:tcPr>
            <w:tcW w:w="5629" w:type="dxa"/>
          </w:tcPr>
          <w:p w:rsidR="005E6225" w:rsidRPr="00B03FC4" w:rsidRDefault="005E6225" w:rsidP="00BA0147">
            <w:pPr>
              <w:tabs>
                <w:tab w:val="left" w:pos="9639"/>
              </w:tabs>
              <w:jc w:val="both"/>
              <w:rPr>
                <w:bCs/>
                <w:sz w:val="28"/>
                <w:szCs w:val="28"/>
                <w:lang w:eastAsia="en-US"/>
              </w:rPr>
            </w:pPr>
            <w:r w:rsidRPr="00B03FC4">
              <w:rPr>
                <w:bCs/>
                <w:sz w:val="28"/>
                <w:szCs w:val="28"/>
                <w:lang w:eastAsia="en-US"/>
              </w:rPr>
              <w:t>24</w:t>
            </w:r>
            <w:r w:rsidRPr="00B03FC4">
              <w:rPr>
                <w:bCs/>
                <w:sz w:val="28"/>
                <w:szCs w:val="28"/>
                <w:lang w:val="kk-KZ" w:eastAsia="en-US"/>
              </w:rPr>
              <w:t>0</w:t>
            </w:r>
            <w:r w:rsidRPr="00B03FC4">
              <w:rPr>
                <w:bCs/>
                <w:sz w:val="28"/>
                <w:szCs w:val="28"/>
                <w:lang w:eastAsia="en-US"/>
              </w:rPr>
              <w:t xml:space="preserve"> кредитов</w:t>
            </w:r>
          </w:p>
        </w:tc>
      </w:tr>
      <w:tr w:rsidR="005E6225" w:rsidRPr="00B03FC4" w:rsidTr="00BA0147">
        <w:tc>
          <w:tcPr>
            <w:tcW w:w="4077" w:type="dxa"/>
          </w:tcPr>
          <w:p w:rsidR="005E6225" w:rsidRPr="00B03FC4" w:rsidRDefault="005E6225" w:rsidP="00BA0147">
            <w:pPr>
              <w:tabs>
                <w:tab w:val="left" w:pos="9639"/>
              </w:tabs>
              <w:jc w:val="both"/>
              <w:rPr>
                <w:bCs/>
                <w:sz w:val="28"/>
                <w:szCs w:val="28"/>
                <w:lang w:eastAsia="en-US"/>
              </w:rPr>
            </w:pPr>
            <w:r w:rsidRPr="00B03FC4">
              <w:rPr>
                <w:bCs/>
                <w:sz w:val="28"/>
                <w:szCs w:val="28"/>
                <w:lang w:eastAsia="en-US"/>
              </w:rPr>
              <w:t xml:space="preserve">Отличительные особенности ОП </w:t>
            </w:r>
          </w:p>
        </w:tc>
        <w:tc>
          <w:tcPr>
            <w:tcW w:w="5629" w:type="dxa"/>
          </w:tcPr>
          <w:p w:rsidR="005E6225" w:rsidRPr="00B03FC4" w:rsidRDefault="005E6225" w:rsidP="00BA0147">
            <w:pPr>
              <w:tabs>
                <w:tab w:val="left" w:pos="9639"/>
              </w:tabs>
              <w:ind w:left="76"/>
              <w:jc w:val="both"/>
              <w:rPr>
                <w:sz w:val="28"/>
                <w:szCs w:val="28"/>
                <w:lang w:eastAsia="en-US"/>
              </w:rPr>
            </w:pPr>
            <w:r w:rsidRPr="00B03FC4">
              <w:rPr>
                <w:sz w:val="28"/>
                <w:szCs w:val="28"/>
                <w:lang w:eastAsia="en-US"/>
              </w:rPr>
              <w:t>-</w:t>
            </w:r>
          </w:p>
        </w:tc>
      </w:tr>
      <w:tr w:rsidR="005E6225" w:rsidRPr="00B03FC4" w:rsidTr="00BA0147">
        <w:tc>
          <w:tcPr>
            <w:tcW w:w="4077" w:type="dxa"/>
          </w:tcPr>
          <w:p w:rsidR="005E6225" w:rsidRPr="00B03FC4" w:rsidRDefault="005E6225" w:rsidP="00BA0147">
            <w:pPr>
              <w:tabs>
                <w:tab w:val="left" w:pos="9639"/>
              </w:tabs>
              <w:jc w:val="both"/>
              <w:rPr>
                <w:bCs/>
                <w:sz w:val="28"/>
                <w:szCs w:val="28"/>
                <w:lang w:eastAsia="en-US"/>
              </w:rPr>
            </w:pPr>
            <w:r w:rsidRPr="00B03FC4">
              <w:rPr>
                <w:bCs/>
                <w:sz w:val="28"/>
                <w:szCs w:val="28"/>
                <w:lang w:eastAsia="en-US"/>
              </w:rPr>
              <w:t>ВУЗ-партнер (СОП)</w:t>
            </w:r>
          </w:p>
        </w:tc>
        <w:tc>
          <w:tcPr>
            <w:tcW w:w="5629" w:type="dxa"/>
          </w:tcPr>
          <w:p w:rsidR="005E6225" w:rsidRPr="00B03FC4" w:rsidRDefault="005E6225" w:rsidP="00BA0147">
            <w:pPr>
              <w:tabs>
                <w:tab w:val="left" w:pos="9639"/>
              </w:tabs>
              <w:jc w:val="both"/>
              <w:rPr>
                <w:sz w:val="28"/>
                <w:szCs w:val="28"/>
                <w:lang w:eastAsia="en-US"/>
              </w:rPr>
            </w:pPr>
            <w:r w:rsidRPr="00B03FC4">
              <w:rPr>
                <w:sz w:val="28"/>
                <w:szCs w:val="28"/>
                <w:lang w:eastAsia="en-US"/>
              </w:rPr>
              <w:t>-</w:t>
            </w:r>
          </w:p>
        </w:tc>
      </w:tr>
      <w:tr w:rsidR="005E6225" w:rsidRPr="00B03FC4" w:rsidTr="00BA0147">
        <w:tc>
          <w:tcPr>
            <w:tcW w:w="4077" w:type="dxa"/>
          </w:tcPr>
          <w:p w:rsidR="005E6225" w:rsidRPr="00B03FC4" w:rsidRDefault="005E6225" w:rsidP="00BA0147">
            <w:pPr>
              <w:tabs>
                <w:tab w:val="left" w:pos="9639"/>
              </w:tabs>
              <w:jc w:val="both"/>
              <w:rPr>
                <w:bCs/>
                <w:sz w:val="28"/>
                <w:szCs w:val="28"/>
                <w:lang w:eastAsia="en-US"/>
              </w:rPr>
            </w:pPr>
            <w:r w:rsidRPr="00B03FC4">
              <w:rPr>
                <w:bCs/>
                <w:sz w:val="28"/>
                <w:szCs w:val="28"/>
                <w:lang w:eastAsia="en-US"/>
              </w:rPr>
              <w:t>ВУЗ-партнер (ДДОП)</w:t>
            </w:r>
          </w:p>
        </w:tc>
        <w:tc>
          <w:tcPr>
            <w:tcW w:w="5629" w:type="dxa"/>
          </w:tcPr>
          <w:p w:rsidR="005E6225" w:rsidRPr="00B03FC4" w:rsidRDefault="005E6225" w:rsidP="00BA0147">
            <w:pPr>
              <w:tabs>
                <w:tab w:val="left" w:pos="9639"/>
              </w:tabs>
              <w:jc w:val="both"/>
              <w:rPr>
                <w:sz w:val="28"/>
                <w:szCs w:val="28"/>
                <w:lang w:eastAsia="en-US"/>
              </w:rPr>
            </w:pPr>
            <w:r w:rsidRPr="00B03FC4">
              <w:rPr>
                <w:sz w:val="28"/>
                <w:szCs w:val="28"/>
                <w:lang w:eastAsia="en-US"/>
              </w:rPr>
              <w:t>-</w:t>
            </w:r>
          </w:p>
        </w:tc>
      </w:tr>
      <w:tr w:rsidR="005E6225" w:rsidRPr="00B03FC4" w:rsidTr="00BA0147">
        <w:tc>
          <w:tcPr>
            <w:tcW w:w="4077" w:type="dxa"/>
          </w:tcPr>
          <w:p w:rsidR="005E6225" w:rsidRPr="00B03FC4" w:rsidRDefault="005E6225" w:rsidP="00BA0147">
            <w:pPr>
              <w:tabs>
                <w:tab w:val="left" w:pos="9639"/>
              </w:tabs>
              <w:jc w:val="both"/>
              <w:rPr>
                <w:sz w:val="28"/>
                <w:szCs w:val="28"/>
                <w:lang w:eastAsia="en-US"/>
              </w:rPr>
            </w:pPr>
            <w:r w:rsidRPr="00B03FC4">
              <w:rPr>
                <w:sz w:val="28"/>
                <w:szCs w:val="28"/>
                <w:lang w:eastAsia="en-US"/>
              </w:rPr>
              <w:t>Цель ОП</w:t>
            </w:r>
          </w:p>
        </w:tc>
        <w:tc>
          <w:tcPr>
            <w:tcW w:w="5629" w:type="dxa"/>
          </w:tcPr>
          <w:p w:rsidR="005E6225" w:rsidRPr="00B03FC4" w:rsidRDefault="005E6225" w:rsidP="00BA0147">
            <w:pPr>
              <w:tabs>
                <w:tab w:val="left" w:pos="9639"/>
              </w:tabs>
              <w:jc w:val="both"/>
              <w:rPr>
                <w:sz w:val="28"/>
                <w:szCs w:val="28"/>
                <w:lang w:eastAsia="en-US"/>
              </w:rPr>
            </w:pPr>
            <w:r w:rsidRPr="00B03FC4">
              <w:rPr>
                <w:bCs/>
                <w:sz w:val="26"/>
                <w:szCs w:val="26"/>
                <w:lang w:val="kk-KZ"/>
              </w:rPr>
              <w:t>Подготовка педагога-профессионала, способного к реализации формального и неформального образования в области трудового обучения, направленного на освоение различных форм и практик творческого самовыражения, а также современной теории и практики предпринимательства</w:t>
            </w:r>
          </w:p>
        </w:tc>
      </w:tr>
      <w:tr w:rsidR="005E6225" w:rsidRPr="00B03FC4" w:rsidTr="00BA0147">
        <w:tc>
          <w:tcPr>
            <w:tcW w:w="4077" w:type="dxa"/>
            <w:vAlign w:val="center"/>
          </w:tcPr>
          <w:p w:rsidR="005E6225" w:rsidRPr="00B03FC4" w:rsidRDefault="005E6225" w:rsidP="00BA0147">
            <w:pPr>
              <w:pStyle w:val="a3"/>
              <w:spacing w:before="0" w:beforeAutospacing="0" w:after="160" w:afterAutospacing="0" w:line="256" w:lineRule="auto"/>
              <w:rPr>
                <w:sz w:val="28"/>
                <w:szCs w:val="28"/>
              </w:rPr>
            </w:pPr>
            <w:r w:rsidRPr="00B03FC4">
              <w:rPr>
                <w:bCs/>
                <w:kern w:val="24"/>
                <w:sz w:val="28"/>
                <w:szCs w:val="28"/>
              </w:rPr>
              <w:t>Наименование присуждаемой степени</w:t>
            </w:r>
          </w:p>
        </w:tc>
        <w:tc>
          <w:tcPr>
            <w:tcW w:w="5629" w:type="dxa"/>
          </w:tcPr>
          <w:p w:rsidR="005E6225" w:rsidRPr="00B03FC4" w:rsidRDefault="005E6225" w:rsidP="00BA0147">
            <w:pPr>
              <w:tabs>
                <w:tab w:val="left" w:pos="9639"/>
              </w:tabs>
              <w:jc w:val="both"/>
              <w:rPr>
                <w:sz w:val="28"/>
                <w:szCs w:val="28"/>
                <w:lang w:eastAsia="en-US"/>
              </w:rPr>
            </w:pPr>
            <w:r w:rsidRPr="00B03FC4">
              <w:rPr>
                <w:bCs/>
                <w:sz w:val="26"/>
                <w:szCs w:val="26"/>
              </w:rPr>
              <w:t>После успешного завершения выпускнику присваивается степень бакалавра образования по образовательной программе  6B01402 - «Трудовое обучение и основы предпринимательства» (IP).</w:t>
            </w:r>
          </w:p>
        </w:tc>
      </w:tr>
      <w:tr w:rsidR="005E6225" w:rsidRPr="00B03FC4" w:rsidTr="00BA0147">
        <w:tc>
          <w:tcPr>
            <w:tcW w:w="4077" w:type="dxa"/>
            <w:vAlign w:val="center"/>
          </w:tcPr>
          <w:p w:rsidR="005E6225" w:rsidRPr="00B03FC4" w:rsidRDefault="005E6225" w:rsidP="00BA0147">
            <w:pPr>
              <w:pStyle w:val="a3"/>
              <w:spacing w:before="0" w:beforeAutospacing="0" w:after="160" w:afterAutospacing="0" w:line="256" w:lineRule="auto"/>
              <w:rPr>
                <w:sz w:val="28"/>
                <w:szCs w:val="28"/>
              </w:rPr>
            </w:pPr>
            <w:r w:rsidRPr="00B03FC4">
              <w:rPr>
                <w:bCs/>
                <w:kern w:val="24"/>
                <w:sz w:val="28"/>
                <w:szCs w:val="28"/>
              </w:rPr>
              <w:t>Сфера профессиональной деятельности</w:t>
            </w:r>
          </w:p>
        </w:tc>
        <w:tc>
          <w:tcPr>
            <w:tcW w:w="5629" w:type="dxa"/>
          </w:tcPr>
          <w:p w:rsidR="005E6225" w:rsidRPr="00B03FC4" w:rsidRDefault="005E6225" w:rsidP="00BA0147">
            <w:pPr>
              <w:tabs>
                <w:tab w:val="left" w:pos="472"/>
                <w:tab w:val="left" w:pos="601"/>
                <w:tab w:val="left" w:pos="9639"/>
              </w:tabs>
              <w:autoSpaceDE w:val="0"/>
              <w:autoSpaceDN w:val="0"/>
              <w:adjustRightInd w:val="0"/>
              <w:jc w:val="both"/>
              <w:rPr>
                <w:sz w:val="24"/>
                <w:szCs w:val="24"/>
              </w:rPr>
            </w:pPr>
            <w:r w:rsidRPr="00B03FC4">
              <w:rPr>
                <w:rFonts w:eastAsia="TimesNewRomanPS-ItalicMT"/>
                <w:iCs/>
                <w:sz w:val="24"/>
                <w:szCs w:val="24"/>
              </w:rPr>
              <w:t>Сферой профессиональной деятельности является сфера образования.</w:t>
            </w:r>
          </w:p>
        </w:tc>
      </w:tr>
      <w:tr w:rsidR="005E6225" w:rsidRPr="00B03FC4" w:rsidTr="00BA0147">
        <w:tc>
          <w:tcPr>
            <w:tcW w:w="4077" w:type="dxa"/>
            <w:vAlign w:val="center"/>
          </w:tcPr>
          <w:p w:rsidR="005E6225" w:rsidRPr="00B03FC4" w:rsidRDefault="005E6225" w:rsidP="00BA0147">
            <w:pPr>
              <w:pStyle w:val="a3"/>
              <w:spacing w:before="0" w:beforeAutospacing="0" w:after="160" w:afterAutospacing="0" w:line="256" w:lineRule="auto"/>
              <w:rPr>
                <w:sz w:val="28"/>
                <w:szCs w:val="28"/>
              </w:rPr>
            </w:pPr>
            <w:r w:rsidRPr="00B03FC4">
              <w:rPr>
                <w:bCs/>
                <w:kern w:val="24"/>
                <w:sz w:val="28"/>
                <w:szCs w:val="28"/>
              </w:rPr>
              <w:t>Результаты обучения</w:t>
            </w:r>
          </w:p>
        </w:tc>
        <w:tc>
          <w:tcPr>
            <w:tcW w:w="5629" w:type="dxa"/>
          </w:tcPr>
          <w:p w:rsidR="005E6225" w:rsidRPr="00B03FC4" w:rsidRDefault="005E6225" w:rsidP="00BA0147">
            <w:pPr>
              <w:jc w:val="both"/>
              <w:rPr>
                <w:spacing w:val="-4"/>
                <w:sz w:val="24"/>
                <w:szCs w:val="24"/>
                <w:lang w:val="kk-KZ"/>
              </w:rPr>
            </w:pPr>
            <w:r w:rsidRPr="00B03FC4">
              <w:rPr>
                <w:spacing w:val="-4"/>
                <w:sz w:val="24"/>
                <w:szCs w:val="24"/>
              </w:rPr>
              <w:t>РО1</w:t>
            </w:r>
            <w:proofErr w:type="gramStart"/>
            <w:r w:rsidRPr="00B03FC4">
              <w:rPr>
                <w:b/>
                <w:spacing w:val="-4"/>
                <w:sz w:val="24"/>
                <w:szCs w:val="24"/>
              </w:rPr>
              <w:t xml:space="preserve"> </w:t>
            </w:r>
            <w:r w:rsidRPr="00B03FC4">
              <w:rPr>
                <w:spacing w:val="-4"/>
                <w:sz w:val="24"/>
                <w:szCs w:val="24"/>
                <w:lang w:val="kk-KZ"/>
              </w:rPr>
              <w:t>А</w:t>
            </w:r>
            <w:proofErr w:type="gramEnd"/>
            <w:r w:rsidRPr="00B03FC4">
              <w:rPr>
                <w:spacing w:val="-4"/>
                <w:sz w:val="24"/>
                <w:szCs w:val="24"/>
                <w:lang w:val="kk-KZ"/>
              </w:rPr>
              <w:t xml:space="preserve">нализировать закономерности, факты и феномены историко-политических, философских, социологических, культурологических и психологических аспектов современной науки, включая положения абаеведения для обогащения образования в области трудового обучения и предпринимательства; </w:t>
            </w:r>
          </w:p>
          <w:p w:rsidR="005E6225" w:rsidRPr="00B03FC4" w:rsidRDefault="005E6225" w:rsidP="00BA0147">
            <w:pPr>
              <w:jc w:val="both"/>
              <w:rPr>
                <w:rFonts w:eastAsia="Times New Roman"/>
                <w:sz w:val="24"/>
                <w:szCs w:val="24"/>
              </w:rPr>
            </w:pPr>
            <w:r w:rsidRPr="00B03FC4">
              <w:rPr>
                <w:rFonts w:eastAsia="Times New Roman"/>
                <w:sz w:val="24"/>
                <w:szCs w:val="24"/>
              </w:rPr>
              <w:t>РО2</w:t>
            </w:r>
            <w:proofErr w:type="gramStart"/>
            <w:r w:rsidRPr="00B03FC4">
              <w:rPr>
                <w:rFonts w:eastAsia="Times New Roman"/>
                <w:sz w:val="24"/>
                <w:szCs w:val="24"/>
                <w:lang w:val="kk-KZ"/>
              </w:rPr>
              <w:t xml:space="preserve"> А</w:t>
            </w:r>
            <w:proofErr w:type="spellStart"/>
            <w:proofErr w:type="gramEnd"/>
            <w:r w:rsidRPr="00B03FC4">
              <w:rPr>
                <w:rFonts w:eastAsia="Times New Roman"/>
                <w:sz w:val="24"/>
                <w:szCs w:val="24"/>
              </w:rPr>
              <w:t>ргументировать</w:t>
            </w:r>
            <w:proofErr w:type="spellEnd"/>
            <w:r w:rsidRPr="00B03FC4">
              <w:rPr>
                <w:rFonts w:eastAsia="Times New Roman"/>
                <w:sz w:val="24"/>
                <w:szCs w:val="24"/>
              </w:rPr>
              <w:t xml:space="preserve"> собственное мнение по проблемам и перспективам развития </w:t>
            </w:r>
            <w:proofErr w:type="spellStart"/>
            <w:r w:rsidRPr="00B03FC4">
              <w:rPr>
                <w:rFonts w:eastAsia="Times New Roman"/>
                <w:sz w:val="24"/>
                <w:szCs w:val="24"/>
              </w:rPr>
              <w:t>артобразования</w:t>
            </w:r>
            <w:proofErr w:type="spellEnd"/>
            <w:r w:rsidRPr="00B03FC4">
              <w:rPr>
                <w:rFonts w:eastAsia="Times New Roman"/>
                <w:sz w:val="24"/>
                <w:szCs w:val="24"/>
              </w:rPr>
              <w:t xml:space="preserve"> на государственном, русском и иностранном языках, включая использование современных информационно-коммуникационных и цифровых технологий, а также обладать навыками  обучения, необходимые для самостоятельного продолжения дальнейшего обучения в изучаемой области; </w:t>
            </w:r>
          </w:p>
          <w:p w:rsidR="005E6225" w:rsidRPr="00B03FC4" w:rsidRDefault="005E6225" w:rsidP="00BA0147">
            <w:pPr>
              <w:jc w:val="both"/>
              <w:rPr>
                <w:rFonts w:eastAsia="Times New Roman"/>
                <w:sz w:val="24"/>
                <w:szCs w:val="24"/>
              </w:rPr>
            </w:pPr>
            <w:r w:rsidRPr="00B03FC4">
              <w:rPr>
                <w:rFonts w:eastAsia="Times New Roman"/>
                <w:sz w:val="24"/>
                <w:szCs w:val="24"/>
              </w:rPr>
              <w:t>РО3</w:t>
            </w:r>
            <w:proofErr w:type="gramStart"/>
            <w:r w:rsidRPr="00B03FC4">
              <w:rPr>
                <w:rFonts w:eastAsia="Times New Roman"/>
                <w:sz w:val="24"/>
                <w:szCs w:val="24"/>
                <w:lang w:val="kk-KZ"/>
              </w:rPr>
              <w:t xml:space="preserve"> П</w:t>
            </w:r>
            <w:proofErr w:type="gramEnd"/>
            <w:r w:rsidRPr="00B03FC4">
              <w:rPr>
                <w:rFonts w:eastAsia="Times New Roman"/>
                <w:sz w:val="24"/>
                <w:szCs w:val="24"/>
                <w:lang w:val="kk-KZ"/>
              </w:rPr>
              <w:t>рименять методы анализа в области экономики и предпринимательства, права и антикоррупционной культуры, экологии и безопасной жизнедеятельности для решения учебно-практических и профессиональных задач в области трудового обучения и предпринимательства, а также понимать значение принципов и культуры академической честности;</w:t>
            </w:r>
          </w:p>
          <w:p w:rsidR="005E6225" w:rsidRPr="00B03FC4" w:rsidRDefault="005E6225" w:rsidP="00BA0147">
            <w:pPr>
              <w:jc w:val="both"/>
              <w:rPr>
                <w:rFonts w:eastAsia="Times New Roman"/>
                <w:sz w:val="24"/>
                <w:szCs w:val="24"/>
              </w:rPr>
            </w:pPr>
            <w:r w:rsidRPr="00B03FC4">
              <w:rPr>
                <w:rFonts w:eastAsia="Times New Roman"/>
                <w:sz w:val="24"/>
                <w:szCs w:val="24"/>
              </w:rPr>
              <w:t>РО</w:t>
            </w:r>
            <w:proofErr w:type="gramStart"/>
            <w:r w:rsidRPr="00B03FC4">
              <w:rPr>
                <w:rFonts w:eastAsia="Times New Roman"/>
                <w:sz w:val="24"/>
                <w:szCs w:val="24"/>
              </w:rPr>
              <w:t>4</w:t>
            </w:r>
            <w:proofErr w:type="gramEnd"/>
            <w:r w:rsidRPr="00B03FC4">
              <w:rPr>
                <w:rFonts w:eastAsia="Times New Roman"/>
                <w:sz w:val="24"/>
                <w:szCs w:val="24"/>
              </w:rPr>
              <w:t xml:space="preserve">. </w:t>
            </w:r>
            <w:r w:rsidRPr="00B03FC4">
              <w:rPr>
                <w:rFonts w:eastAsia="Times New Roman"/>
                <w:sz w:val="24"/>
                <w:szCs w:val="24"/>
                <w:lang w:val="kk-KZ"/>
              </w:rPr>
              <w:t>В</w:t>
            </w:r>
            <w:proofErr w:type="spellStart"/>
            <w:r w:rsidRPr="00B03FC4">
              <w:rPr>
                <w:rFonts w:eastAsia="Times New Roman"/>
                <w:sz w:val="24"/>
                <w:szCs w:val="24"/>
              </w:rPr>
              <w:t>ладеть</w:t>
            </w:r>
            <w:proofErr w:type="spellEnd"/>
            <w:r w:rsidRPr="00B03FC4">
              <w:rPr>
                <w:rFonts w:eastAsia="Times New Roman"/>
                <w:sz w:val="24"/>
                <w:szCs w:val="24"/>
              </w:rPr>
              <w:t xml:space="preserve"> основами </w:t>
            </w:r>
            <w:proofErr w:type="spellStart"/>
            <w:r w:rsidRPr="00B03FC4">
              <w:rPr>
                <w:rFonts w:eastAsia="Times New Roman"/>
                <w:sz w:val="24"/>
                <w:szCs w:val="24"/>
              </w:rPr>
              <w:t>педагогико</w:t>
            </w:r>
            <w:proofErr w:type="spellEnd"/>
            <w:r w:rsidRPr="00B03FC4">
              <w:rPr>
                <w:rFonts w:eastAsia="Times New Roman"/>
                <w:sz w:val="24"/>
                <w:szCs w:val="24"/>
              </w:rPr>
              <w:t>-психологических исследований, взаимодействия и коммуникации, оценивания и развития на основе физиологического развития детей разных возрастов, включая инклюзивное образование в области трудового обучения и предпринимательства;</w:t>
            </w:r>
          </w:p>
          <w:p w:rsidR="005E6225" w:rsidRPr="00B03FC4" w:rsidRDefault="005E6225" w:rsidP="00BA0147">
            <w:pPr>
              <w:jc w:val="both"/>
              <w:rPr>
                <w:rFonts w:eastAsia="Times New Roman"/>
                <w:sz w:val="24"/>
                <w:szCs w:val="24"/>
              </w:rPr>
            </w:pPr>
            <w:r w:rsidRPr="00B03FC4">
              <w:rPr>
                <w:rFonts w:eastAsia="Times New Roman"/>
                <w:sz w:val="24"/>
                <w:szCs w:val="24"/>
              </w:rPr>
              <w:t xml:space="preserve"> РО5. </w:t>
            </w:r>
            <w:r w:rsidRPr="00B03FC4">
              <w:rPr>
                <w:rFonts w:eastAsia="Times New Roman"/>
                <w:sz w:val="24"/>
                <w:szCs w:val="24"/>
                <w:lang w:val="kk-KZ"/>
              </w:rPr>
              <w:t>Использовать методы научных  исследований и учебных достижений обучающихся с использованием элементов искусственного интеллекта по технологии обработке материалов, цифровой электротехники и электроники;</w:t>
            </w:r>
          </w:p>
          <w:p w:rsidR="005E6225" w:rsidRPr="00B03FC4" w:rsidRDefault="005E6225" w:rsidP="00BA0147">
            <w:pPr>
              <w:jc w:val="both"/>
              <w:rPr>
                <w:rFonts w:eastAsia="Times New Roman"/>
                <w:sz w:val="24"/>
                <w:szCs w:val="24"/>
                <w:lang w:val="kk-KZ"/>
              </w:rPr>
            </w:pPr>
            <w:r w:rsidRPr="00B03FC4">
              <w:rPr>
                <w:rFonts w:eastAsia="Times New Roman"/>
                <w:sz w:val="24"/>
                <w:szCs w:val="24"/>
              </w:rPr>
              <w:t>РО</w:t>
            </w:r>
            <w:proofErr w:type="gramStart"/>
            <w:r w:rsidRPr="00B03FC4">
              <w:rPr>
                <w:rFonts w:eastAsia="Times New Roman"/>
                <w:sz w:val="24"/>
                <w:szCs w:val="24"/>
              </w:rPr>
              <w:t>6</w:t>
            </w:r>
            <w:proofErr w:type="gramEnd"/>
            <w:r w:rsidRPr="00B03FC4">
              <w:rPr>
                <w:rFonts w:eastAsia="Times New Roman"/>
                <w:sz w:val="24"/>
                <w:szCs w:val="24"/>
              </w:rPr>
              <w:t xml:space="preserve">. </w:t>
            </w:r>
            <w:r w:rsidRPr="00B03FC4">
              <w:rPr>
                <w:rFonts w:eastAsia="Times New Roman"/>
                <w:sz w:val="24"/>
                <w:szCs w:val="24"/>
                <w:lang w:val="kk-KZ"/>
              </w:rPr>
              <w:t>Применять знания и практические навыки в области рисунка, живописи, композиции, истории искусства, инженерной графики и начертательной геометрии, технологии обработки различных материалов, культуры дома и питания в  педагогической и творческой деятельности.</w:t>
            </w:r>
          </w:p>
          <w:p w:rsidR="005E6225" w:rsidRPr="00B03FC4" w:rsidRDefault="005E6225" w:rsidP="00BA0147">
            <w:pPr>
              <w:jc w:val="both"/>
              <w:rPr>
                <w:rFonts w:eastAsia="Times New Roman"/>
                <w:sz w:val="24"/>
                <w:szCs w:val="24"/>
              </w:rPr>
            </w:pPr>
            <w:r w:rsidRPr="00B03FC4">
              <w:rPr>
                <w:rFonts w:eastAsia="Times New Roman"/>
                <w:sz w:val="24"/>
                <w:szCs w:val="24"/>
              </w:rPr>
              <w:t>РО7</w:t>
            </w:r>
            <w:proofErr w:type="gramStart"/>
            <w:r w:rsidRPr="00B03FC4">
              <w:rPr>
                <w:rFonts w:eastAsia="Times New Roman"/>
                <w:sz w:val="24"/>
                <w:szCs w:val="24"/>
                <w:lang w:val="kk-KZ"/>
              </w:rPr>
              <w:t xml:space="preserve"> А</w:t>
            </w:r>
            <w:proofErr w:type="spellStart"/>
            <w:proofErr w:type="gramEnd"/>
            <w:r w:rsidRPr="00B03FC4">
              <w:rPr>
                <w:rFonts w:eastAsia="Times New Roman"/>
                <w:sz w:val="24"/>
                <w:szCs w:val="24"/>
              </w:rPr>
              <w:t>нализировать</w:t>
            </w:r>
            <w:proofErr w:type="spellEnd"/>
            <w:r w:rsidRPr="00B03FC4">
              <w:rPr>
                <w:rFonts w:eastAsia="Times New Roman"/>
                <w:sz w:val="24"/>
                <w:szCs w:val="24"/>
              </w:rPr>
              <w:t xml:space="preserve"> факты и закономерности арт-менеджмента и предпринимательства, маркетинга, рекламы, применяя их в учебно-воспитательном процессе школы и собственной деятельности, а также обладать навыками обучения, необходимые для самообразования; </w:t>
            </w:r>
          </w:p>
          <w:p w:rsidR="005E6225" w:rsidRPr="00B03FC4" w:rsidRDefault="005E6225" w:rsidP="00BA0147">
            <w:pPr>
              <w:jc w:val="both"/>
              <w:rPr>
                <w:rFonts w:eastAsia="Times New Roman"/>
                <w:sz w:val="24"/>
                <w:szCs w:val="24"/>
              </w:rPr>
            </w:pPr>
            <w:r w:rsidRPr="00B03FC4">
              <w:rPr>
                <w:rFonts w:eastAsia="Times New Roman"/>
                <w:sz w:val="24"/>
                <w:szCs w:val="24"/>
              </w:rPr>
              <w:t xml:space="preserve">РО8. </w:t>
            </w:r>
            <w:r w:rsidRPr="00B03FC4">
              <w:rPr>
                <w:rFonts w:eastAsia="Times New Roman"/>
                <w:sz w:val="24"/>
                <w:szCs w:val="24"/>
                <w:lang w:val="kk-KZ"/>
              </w:rPr>
              <w:t>Осуществлять учебный процесс в области трудового обучения и предпринимательства, приобщая обучающихся к системе ценности, мотивирующих учебно-методическую деятельность;</w:t>
            </w:r>
          </w:p>
          <w:p w:rsidR="005E6225" w:rsidRPr="00B03FC4" w:rsidRDefault="005E6225" w:rsidP="00BA0147">
            <w:pPr>
              <w:jc w:val="both"/>
              <w:rPr>
                <w:rFonts w:eastAsia="Times New Roman"/>
                <w:sz w:val="24"/>
                <w:szCs w:val="24"/>
              </w:rPr>
            </w:pPr>
            <w:r w:rsidRPr="00B03FC4">
              <w:rPr>
                <w:rFonts w:eastAsia="Times New Roman"/>
                <w:sz w:val="24"/>
                <w:szCs w:val="24"/>
              </w:rPr>
              <w:t>РО</w:t>
            </w:r>
            <w:proofErr w:type="gramStart"/>
            <w:r w:rsidRPr="00B03FC4">
              <w:rPr>
                <w:rFonts w:eastAsia="Times New Roman"/>
                <w:sz w:val="24"/>
                <w:szCs w:val="24"/>
              </w:rPr>
              <w:t>9</w:t>
            </w:r>
            <w:proofErr w:type="gramEnd"/>
            <w:r w:rsidRPr="00B03FC4">
              <w:rPr>
                <w:rFonts w:eastAsia="Times New Roman"/>
                <w:sz w:val="24"/>
                <w:szCs w:val="24"/>
              </w:rPr>
              <w:t xml:space="preserve">. </w:t>
            </w:r>
            <w:r w:rsidRPr="00B03FC4">
              <w:rPr>
                <w:rFonts w:eastAsia="Times New Roman"/>
                <w:sz w:val="24"/>
                <w:szCs w:val="24"/>
                <w:lang w:val="kk-KZ"/>
              </w:rPr>
              <w:t>С</w:t>
            </w:r>
            <w:proofErr w:type="spellStart"/>
            <w:r w:rsidRPr="00B03FC4">
              <w:rPr>
                <w:rFonts w:eastAsia="Times New Roman"/>
                <w:sz w:val="24"/>
                <w:szCs w:val="24"/>
              </w:rPr>
              <w:t>оздавать</w:t>
            </w:r>
            <w:proofErr w:type="spellEnd"/>
            <w:r w:rsidRPr="00B03FC4">
              <w:rPr>
                <w:rFonts w:eastAsia="Times New Roman"/>
                <w:sz w:val="24"/>
                <w:szCs w:val="24"/>
              </w:rPr>
              <w:t xml:space="preserve"> творческую работу в области рисунка и живописи, декоративно-прикладного искусства (по видам), скульптуры, керамики, дизайна, цифровых форм искусств, основываясь на </w:t>
            </w:r>
            <w:proofErr w:type="spellStart"/>
            <w:r w:rsidRPr="00B03FC4">
              <w:rPr>
                <w:rFonts w:eastAsia="Times New Roman"/>
                <w:sz w:val="24"/>
                <w:szCs w:val="24"/>
              </w:rPr>
              <w:t>колористике</w:t>
            </w:r>
            <w:proofErr w:type="spellEnd"/>
            <w:r w:rsidRPr="00B03FC4">
              <w:rPr>
                <w:rFonts w:eastAsia="Times New Roman"/>
                <w:sz w:val="24"/>
                <w:szCs w:val="24"/>
              </w:rPr>
              <w:t xml:space="preserve"> и </w:t>
            </w:r>
            <w:proofErr w:type="spellStart"/>
            <w:r w:rsidRPr="00B03FC4">
              <w:rPr>
                <w:rFonts w:eastAsia="Times New Roman"/>
                <w:sz w:val="24"/>
                <w:szCs w:val="24"/>
              </w:rPr>
              <w:t>цветоведении</w:t>
            </w:r>
            <w:proofErr w:type="spellEnd"/>
            <w:r w:rsidRPr="00B03FC4">
              <w:rPr>
                <w:rFonts w:eastAsia="Times New Roman"/>
                <w:sz w:val="24"/>
                <w:szCs w:val="24"/>
              </w:rPr>
              <w:t>;</w:t>
            </w:r>
          </w:p>
          <w:p w:rsidR="005E6225" w:rsidRPr="00B03FC4" w:rsidRDefault="005E6225" w:rsidP="00BA0147">
            <w:pPr>
              <w:tabs>
                <w:tab w:val="left" w:pos="0"/>
              </w:tabs>
              <w:ind w:firstLine="1"/>
              <w:jc w:val="both"/>
              <w:rPr>
                <w:rFonts w:eastAsia="Times New Roman"/>
                <w:sz w:val="24"/>
                <w:szCs w:val="24"/>
              </w:rPr>
            </w:pPr>
            <w:r w:rsidRPr="00B03FC4">
              <w:rPr>
                <w:rFonts w:eastAsia="Times New Roman"/>
                <w:sz w:val="24"/>
                <w:szCs w:val="24"/>
              </w:rPr>
              <w:t>РО10</w:t>
            </w:r>
            <w:proofErr w:type="gramStart"/>
            <w:r w:rsidRPr="00B03FC4">
              <w:rPr>
                <w:rFonts w:eastAsia="Times New Roman"/>
                <w:sz w:val="24"/>
                <w:szCs w:val="24"/>
                <w:lang w:val="kk-KZ"/>
              </w:rPr>
              <w:t xml:space="preserve"> О</w:t>
            </w:r>
            <w:proofErr w:type="spellStart"/>
            <w:proofErr w:type="gramEnd"/>
            <w:r w:rsidRPr="00B03FC4">
              <w:rPr>
                <w:rFonts w:eastAsia="Times New Roman"/>
                <w:sz w:val="24"/>
                <w:szCs w:val="24"/>
              </w:rPr>
              <w:t>бобщать</w:t>
            </w:r>
            <w:proofErr w:type="spellEnd"/>
            <w:r w:rsidRPr="00B03FC4">
              <w:rPr>
                <w:rFonts w:eastAsia="Times New Roman"/>
                <w:sz w:val="24"/>
                <w:szCs w:val="24"/>
              </w:rPr>
              <w:t xml:space="preserve"> методы и технологии отечественного и мирового образования в области трудового обучения и предпринимательства с целью создания креативной среды и реализации учебно-исследовательских проектов;</w:t>
            </w:r>
          </w:p>
          <w:p w:rsidR="005E6225" w:rsidRPr="00B03FC4" w:rsidRDefault="005E6225" w:rsidP="00BA0147">
            <w:pPr>
              <w:tabs>
                <w:tab w:val="left" w:pos="0"/>
              </w:tabs>
              <w:ind w:firstLine="1"/>
              <w:jc w:val="both"/>
              <w:rPr>
                <w:rFonts w:eastAsia="Times New Roman"/>
                <w:sz w:val="24"/>
                <w:szCs w:val="24"/>
              </w:rPr>
            </w:pPr>
            <w:r w:rsidRPr="00B03FC4">
              <w:rPr>
                <w:rFonts w:eastAsia="Times New Roman"/>
                <w:sz w:val="24"/>
                <w:szCs w:val="24"/>
              </w:rPr>
              <w:t>РО11</w:t>
            </w:r>
            <w:proofErr w:type="gramStart"/>
            <w:r w:rsidRPr="00B03FC4">
              <w:rPr>
                <w:rFonts w:eastAsia="Times New Roman"/>
                <w:sz w:val="24"/>
                <w:szCs w:val="24"/>
                <w:lang w:val="kk-KZ"/>
              </w:rPr>
              <w:t xml:space="preserve"> В</w:t>
            </w:r>
            <w:proofErr w:type="spellStart"/>
            <w:proofErr w:type="gramEnd"/>
            <w:r w:rsidRPr="00B03FC4">
              <w:rPr>
                <w:rFonts w:eastAsia="Times New Roman"/>
                <w:sz w:val="24"/>
                <w:szCs w:val="24"/>
              </w:rPr>
              <w:t>ладеть</w:t>
            </w:r>
            <w:proofErr w:type="spellEnd"/>
            <w:r w:rsidRPr="00B03FC4">
              <w:rPr>
                <w:rFonts w:eastAsia="Times New Roman"/>
                <w:sz w:val="24"/>
                <w:szCs w:val="24"/>
              </w:rPr>
              <w:t xml:space="preserve"> методикой создания чертежи, схем изделий и других графических построений в области проектирования и макетирования, включая ручной и машинный способы;</w:t>
            </w:r>
          </w:p>
          <w:p w:rsidR="005E6225" w:rsidRPr="00B03FC4" w:rsidRDefault="005E6225" w:rsidP="00BA0147">
            <w:pPr>
              <w:tabs>
                <w:tab w:val="left" w:pos="9639"/>
              </w:tabs>
              <w:jc w:val="both"/>
              <w:rPr>
                <w:sz w:val="28"/>
                <w:szCs w:val="28"/>
                <w:lang w:eastAsia="en-US"/>
              </w:rPr>
            </w:pPr>
            <w:r w:rsidRPr="00B03FC4">
              <w:rPr>
                <w:rFonts w:eastAsia="Times New Roman"/>
                <w:sz w:val="24"/>
                <w:szCs w:val="24"/>
                <w:lang w:val="kk-KZ"/>
              </w:rPr>
              <w:t>РО12 Использовать последние достижения мировой и отечественной методики преподавания трудового обучения и предпринимательства в собственной преподавательской деятельности;</w:t>
            </w:r>
          </w:p>
        </w:tc>
      </w:tr>
    </w:tbl>
    <w:p w:rsidR="005E6225" w:rsidRPr="007F4BE9" w:rsidRDefault="005E6225" w:rsidP="005E6225">
      <w:pPr>
        <w:tabs>
          <w:tab w:val="left" w:pos="5322"/>
          <w:tab w:val="left" w:pos="9639"/>
        </w:tabs>
        <w:ind w:left="1134" w:right="1134"/>
        <w:rPr>
          <w:bCs/>
          <w:sz w:val="28"/>
          <w:szCs w:val="28"/>
        </w:rPr>
      </w:pPr>
      <w:r w:rsidRPr="007F4BE9">
        <w:rPr>
          <w:bCs/>
          <w:sz w:val="28"/>
          <w:szCs w:val="28"/>
        </w:rPr>
        <w:tab/>
      </w:r>
    </w:p>
    <w:p w:rsidR="005E6225" w:rsidRPr="00086B9B" w:rsidRDefault="005E6225" w:rsidP="005E6225">
      <w:pPr>
        <w:tabs>
          <w:tab w:val="left" w:pos="9639"/>
        </w:tabs>
        <w:ind w:right="1134"/>
        <w:rPr>
          <w:bCs/>
          <w:sz w:val="28"/>
          <w:szCs w:val="28"/>
        </w:rPr>
      </w:pPr>
    </w:p>
    <w:p w:rsidR="005E6225" w:rsidRPr="00086B9B" w:rsidRDefault="005E6225" w:rsidP="005E6225">
      <w:pPr>
        <w:tabs>
          <w:tab w:val="left" w:pos="9639"/>
        </w:tabs>
        <w:ind w:left="1134" w:right="1134"/>
        <w:jc w:val="center"/>
        <w:rPr>
          <w:bCs/>
          <w:sz w:val="28"/>
          <w:szCs w:val="28"/>
        </w:rPr>
      </w:pPr>
    </w:p>
    <w:p w:rsidR="00C757BC" w:rsidRPr="00C03D23" w:rsidRDefault="00C757BC" w:rsidP="00C757BC">
      <w:pPr>
        <w:autoSpaceDE w:val="0"/>
        <w:autoSpaceDN w:val="0"/>
        <w:adjustRightInd w:val="0"/>
        <w:ind w:firstLine="567"/>
        <w:jc w:val="center"/>
        <w:rPr>
          <w:rFonts w:eastAsia="TimesNewRomanPS-ItalicMT"/>
          <w:iCs/>
          <w:sz w:val="28"/>
          <w:szCs w:val="28"/>
          <w:lang w:val="kk-KZ"/>
        </w:rPr>
      </w:pPr>
      <w:r w:rsidRPr="00C03D23">
        <w:rPr>
          <w:bCs/>
          <w:sz w:val="28"/>
          <w:szCs w:val="28"/>
          <w:lang w:val="kk-KZ"/>
        </w:rPr>
        <w:t>6В02010-</w:t>
      </w:r>
      <w:r w:rsidRPr="00C03D23">
        <w:rPr>
          <w:rFonts w:eastAsia="TimesNewRomanPS-ItalicMT"/>
          <w:iCs/>
          <w:sz w:val="28"/>
          <w:szCs w:val="28"/>
          <w:lang w:val="kk-KZ"/>
        </w:rPr>
        <w:t>«Кәсіптік оқыту (бейіні бойынша)»</w:t>
      </w:r>
    </w:p>
    <w:p w:rsidR="005E6225" w:rsidRDefault="005E6225" w:rsidP="005E6225">
      <w:pPr>
        <w:tabs>
          <w:tab w:val="left" w:pos="9639"/>
        </w:tabs>
        <w:ind w:left="1134" w:right="1134"/>
        <w:jc w:val="center"/>
        <w:rPr>
          <w:bCs/>
          <w:sz w:val="28"/>
          <w:szCs w:val="28"/>
          <w:lang w:val="kk-KZ"/>
        </w:rPr>
      </w:pPr>
    </w:p>
    <w:p w:rsidR="005E6225" w:rsidRPr="002641BE" w:rsidRDefault="005E6225" w:rsidP="005E6225">
      <w:pPr>
        <w:tabs>
          <w:tab w:val="left" w:pos="9639"/>
        </w:tabs>
        <w:ind w:left="1134" w:right="1134"/>
        <w:jc w:val="center"/>
        <w:rPr>
          <w:bCs/>
          <w:sz w:val="28"/>
          <w:szCs w:val="28"/>
          <w:lang w:val="kk-KZ"/>
        </w:rPr>
      </w:pPr>
    </w:p>
    <w:tbl>
      <w:tblPr>
        <w:tblpPr w:leftFromText="180" w:rightFromText="180" w:vertAnchor="text" w:horzAnchor="page" w:tblpX="1398" w:tblpY="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5E6225" w:rsidRPr="00B03FC4" w:rsidTr="00BA0147">
        <w:tc>
          <w:tcPr>
            <w:tcW w:w="4928" w:type="dxa"/>
          </w:tcPr>
          <w:p w:rsidR="005E6225" w:rsidRPr="00B03FC4" w:rsidRDefault="005E6225" w:rsidP="00BA0147">
            <w:pPr>
              <w:jc w:val="center"/>
              <w:rPr>
                <w:sz w:val="28"/>
                <w:szCs w:val="28"/>
              </w:rPr>
            </w:pPr>
            <w:r w:rsidRPr="00B03FC4">
              <w:rPr>
                <w:sz w:val="28"/>
                <w:szCs w:val="28"/>
                <w:lang w:val="kk-KZ" w:eastAsia="en-US"/>
              </w:rPr>
              <w:t>ОП атауы</w:t>
            </w:r>
          </w:p>
        </w:tc>
        <w:tc>
          <w:tcPr>
            <w:tcW w:w="4961" w:type="dxa"/>
          </w:tcPr>
          <w:p w:rsidR="005E6225" w:rsidRPr="00C757BC" w:rsidRDefault="00C757BC" w:rsidP="00C757BC">
            <w:pPr>
              <w:autoSpaceDE w:val="0"/>
              <w:autoSpaceDN w:val="0"/>
              <w:adjustRightInd w:val="0"/>
              <w:rPr>
                <w:rFonts w:eastAsia="TimesNewRomanPS-ItalicMT"/>
                <w:iCs/>
                <w:sz w:val="28"/>
                <w:szCs w:val="28"/>
              </w:rPr>
            </w:pPr>
            <w:r w:rsidRPr="00C03D23">
              <w:rPr>
                <w:bCs/>
                <w:sz w:val="28"/>
                <w:szCs w:val="28"/>
                <w:lang w:val="kk-KZ"/>
              </w:rPr>
              <w:t>6В02010-</w:t>
            </w:r>
            <w:r w:rsidRPr="00C03D23">
              <w:rPr>
                <w:rFonts w:eastAsia="TimesNewRomanPS-ItalicMT"/>
                <w:iCs/>
                <w:sz w:val="28"/>
                <w:szCs w:val="28"/>
                <w:lang w:val="kk-KZ"/>
              </w:rPr>
              <w:t xml:space="preserve">«Кәсіптік </w:t>
            </w:r>
            <w:r>
              <w:rPr>
                <w:rFonts w:eastAsia="TimesNewRomanPS-ItalicMT"/>
                <w:iCs/>
                <w:sz w:val="28"/>
                <w:szCs w:val="28"/>
                <w:lang w:val="kk-KZ"/>
              </w:rPr>
              <w:t>оқыту (бейіні бойынша)»</w:t>
            </w:r>
          </w:p>
        </w:tc>
      </w:tr>
      <w:tr w:rsidR="005E6225" w:rsidRPr="002641BE" w:rsidTr="00BA0147">
        <w:tc>
          <w:tcPr>
            <w:tcW w:w="4928" w:type="dxa"/>
          </w:tcPr>
          <w:p w:rsidR="005E6225" w:rsidRPr="002641BE" w:rsidRDefault="005E6225" w:rsidP="00BA0147">
            <w:pPr>
              <w:tabs>
                <w:tab w:val="left" w:pos="9639"/>
              </w:tabs>
              <w:jc w:val="both"/>
              <w:rPr>
                <w:sz w:val="28"/>
                <w:szCs w:val="28"/>
                <w:lang w:val="kk-KZ" w:eastAsia="en-US"/>
              </w:rPr>
            </w:pPr>
            <w:r w:rsidRPr="00B03FC4">
              <w:rPr>
                <w:sz w:val="28"/>
                <w:szCs w:val="28"/>
                <w:lang w:val="kk-KZ" w:eastAsia="en-US"/>
              </w:rPr>
              <w:t>Білім бер саласының коды және жіктелуі</w:t>
            </w:r>
          </w:p>
        </w:tc>
        <w:tc>
          <w:tcPr>
            <w:tcW w:w="4961" w:type="dxa"/>
          </w:tcPr>
          <w:p w:rsidR="005E6225" w:rsidRPr="002641BE" w:rsidRDefault="005E6225" w:rsidP="00BA0147">
            <w:pPr>
              <w:tabs>
                <w:tab w:val="left" w:pos="9639"/>
              </w:tabs>
              <w:jc w:val="both"/>
              <w:rPr>
                <w:sz w:val="28"/>
                <w:szCs w:val="28"/>
                <w:lang w:val="kk-KZ" w:eastAsia="en-US"/>
              </w:rPr>
            </w:pPr>
            <w:r w:rsidRPr="002641BE">
              <w:rPr>
                <w:sz w:val="28"/>
                <w:szCs w:val="28"/>
                <w:lang w:val="kk-KZ" w:eastAsia="en-US"/>
              </w:rPr>
              <w:t>6В01 Педагогикалық ғылымдар</w:t>
            </w:r>
          </w:p>
        </w:tc>
      </w:tr>
      <w:tr w:rsidR="005E6225" w:rsidRPr="00491A64" w:rsidTr="00BA0147">
        <w:tc>
          <w:tcPr>
            <w:tcW w:w="4928" w:type="dxa"/>
          </w:tcPr>
          <w:p w:rsidR="005E6225" w:rsidRPr="002641BE" w:rsidRDefault="005E6225" w:rsidP="00BA0147">
            <w:pPr>
              <w:tabs>
                <w:tab w:val="left" w:pos="9639"/>
              </w:tabs>
              <w:jc w:val="both"/>
              <w:rPr>
                <w:sz w:val="28"/>
                <w:szCs w:val="28"/>
                <w:lang w:val="kk-KZ" w:eastAsia="en-US"/>
              </w:rPr>
            </w:pPr>
            <w:r w:rsidRPr="002641BE">
              <w:rPr>
                <w:sz w:val="28"/>
                <w:szCs w:val="28"/>
                <w:lang w:val="kk-KZ"/>
              </w:rPr>
              <w:t>Даярлау бағыттарының коды мен жіктелуі</w:t>
            </w:r>
          </w:p>
        </w:tc>
        <w:tc>
          <w:tcPr>
            <w:tcW w:w="4961" w:type="dxa"/>
          </w:tcPr>
          <w:p w:rsidR="005E6225" w:rsidRPr="00C757BC" w:rsidRDefault="00C757BC" w:rsidP="00C757BC">
            <w:pPr>
              <w:autoSpaceDE w:val="0"/>
              <w:autoSpaceDN w:val="0"/>
              <w:adjustRightInd w:val="0"/>
              <w:rPr>
                <w:rFonts w:eastAsia="TimesNewRomanPS-ItalicMT"/>
                <w:iCs/>
                <w:sz w:val="28"/>
                <w:szCs w:val="28"/>
                <w:lang w:val="kk-KZ"/>
              </w:rPr>
            </w:pPr>
            <w:r w:rsidRPr="00C03D23">
              <w:rPr>
                <w:bCs/>
                <w:sz w:val="28"/>
                <w:szCs w:val="28"/>
                <w:lang w:val="kk-KZ"/>
              </w:rPr>
              <w:t>6В02010-</w:t>
            </w:r>
            <w:r w:rsidRPr="00C03D23">
              <w:rPr>
                <w:rFonts w:eastAsia="TimesNewRomanPS-ItalicMT"/>
                <w:iCs/>
                <w:sz w:val="28"/>
                <w:szCs w:val="28"/>
                <w:lang w:val="kk-KZ"/>
              </w:rPr>
              <w:t xml:space="preserve">«Кәсіптік </w:t>
            </w:r>
            <w:r>
              <w:rPr>
                <w:rFonts w:eastAsia="TimesNewRomanPS-ItalicMT"/>
                <w:iCs/>
                <w:sz w:val="28"/>
                <w:szCs w:val="28"/>
                <w:lang w:val="kk-KZ"/>
              </w:rPr>
              <w:t>оқыту (бейіні бойынша)»</w:t>
            </w:r>
          </w:p>
        </w:tc>
      </w:tr>
      <w:tr w:rsidR="005E6225" w:rsidRPr="00491A64" w:rsidTr="00BA0147">
        <w:tc>
          <w:tcPr>
            <w:tcW w:w="4928" w:type="dxa"/>
          </w:tcPr>
          <w:p w:rsidR="005E6225" w:rsidRPr="002641BE" w:rsidRDefault="005E6225" w:rsidP="00BA0147">
            <w:pPr>
              <w:tabs>
                <w:tab w:val="left" w:pos="9639"/>
              </w:tabs>
              <w:jc w:val="both"/>
              <w:rPr>
                <w:sz w:val="28"/>
                <w:szCs w:val="28"/>
                <w:lang w:val="kk-KZ" w:eastAsia="en-US"/>
              </w:rPr>
            </w:pPr>
            <w:r w:rsidRPr="002641BE">
              <w:rPr>
                <w:sz w:val="28"/>
                <w:szCs w:val="28"/>
                <w:lang w:val="kk-KZ"/>
              </w:rPr>
              <w:t>Білім беру бағдарламаларының (БББ) тобы</w:t>
            </w:r>
          </w:p>
        </w:tc>
        <w:tc>
          <w:tcPr>
            <w:tcW w:w="4961" w:type="dxa"/>
          </w:tcPr>
          <w:p w:rsidR="005E6225" w:rsidRPr="00C757BC" w:rsidRDefault="00C757BC" w:rsidP="00C757BC">
            <w:pPr>
              <w:autoSpaceDE w:val="0"/>
              <w:autoSpaceDN w:val="0"/>
              <w:adjustRightInd w:val="0"/>
              <w:rPr>
                <w:rFonts w:eastAsia="TimesNewRomanPS-ItalicMT"/>
                <w:iCs/>
                <w:sz w:val="28"/>
                <w:szCs w:val="28"/>
                <w:lang w:val="kk-KZ"/>
              </w:rPr>
            </w:pPr>
            <w:r w:rsidRPr="00C03D23">
              <w:rPr>
                <w:bCs/>
                <w:sz w:val="28"/>
                <w:szCs w:val="28"/>
                <w:lang w:val="kk-KZ"/>
              </w:rPr>
              <w:t>6В02010-</w:t>
            </w:r>
            <w:r w:rsidRPr="00C03D23">
              <w:rPr>
                <w:rFonts w:eastAsia="TimesNewRomanPS-ItalicMT"/>
                <w:iCs/>
                <w:sz w:val="28"/>
                <w:szCs w:val="28"/>
                <w:lang w:val="kk-KZ"/>
              </w:rPr>
              <w:t xml:space="preserve">«Кәсіптік </w:t>
            </w:r>
            <w:r>
              <w:rPr>
                <w:rFonts w:eastAsia="TimesNewRomanPS-ItalicMT"/>
                <w:iCs/>
                <w:sz w:val="28"/>
                <w:szCs w:val="28"/>
                <w:lang w:val="kk-KZ"/>
              </w:rPr>
              <w:t>оқыту (бейіні бойынша)»</w:t>
            </w:r>
          </w:p>
        </w:tc>
      </w:tr>
      <w:tr w:rsidR="005E6225" w:rsidRPr="00491A64" w:rsidTr="00BA0147">
        <w:tc>
          <w:tcPr>
            <w:tcW w:w="4928" w:type="dxa"/>
          </w:tcPr>
          <w:p w:rsidR="005E6225" w:rsidRPr="002641BE" w:rsidRDefault="005E6225" w:rsidP="00BA0147">
            <w:pPr>
              <w:tabs>
                <w:tab w:val="left" w:pos="9639"/>
              </w:tabs>
              <w:jc w:val="both"/>
              <w:rPr>
                <w:sz w:val="28"/>
                <w:szCs w:val="28"/>
                <w:lang w:val="kk-KZ"/>
              </w:rPr>
            </w:pPr>
            <w:r>
              <w:rPr>
                <w:sz w:val="28"/>
                <w:szCs w:val="28"/>
                <w:lang w:val="kk-KZ"/>
              </w:rPr>
              <w:t>Оқыту тілі</w:t>
            </w:r>
          </w:p>
        </w:tc>
        <w:tc>
          <w:tcPr>
            <w:tcW w:w="4961" w:type="dxa"/>
          </w:tcPr>
          <w:p w:rsidR="005E6225" w:rsidRPr="002641BE" w:rsidRDefault="005E6225" w:rsidP="00BA0147">
            <w:pPr>
              <w:tabs>
                <w:tab w:val="left" w:pos="9639"/>
              </w:tabs>
              <w:jc w:val="both"/>
              <w:rPr>
                <w:sz w:val="28"/>
                <w:szCs w:val="28"/>
                <w:lang w:val="kk-KZ"/>
              </w:rPr>
            </w:pPr>
            <w:r>
              <w:rPr>
                <w:sz w:val="28"/>
                <w:szCs w:val="28"/>
                <w:lang w:val="kk-KZ"/>
              </w:rPr>
              <w:t xml:space="preserve">Қазақ , орыс </w:t>
            </w:r>
          </w:p>
        </w:tc>
      </w:tr>
      <w:tr w:rsidR="005E6225" w:rsidRPr="00491A64" w:rsidTr="00BA0147">
        <w:tc>
          <w:tcPr>
            <w:tcW w:w="4928" w:type="dxa"/>
          </w:tcPr>
          <w:p w:rsidR="005E6225" w:rsidRPr="002641BE" w:rsidRDefault="005E6225" w:rsidP="00BA0147">
            <w:pPr>
              <w:tabs>
                <w:tab w:val="left" w:pos="9639"/>
              </w:tabs>
              <w:jc w:val="both"/>
              <w:rPr>
                <w:sz w:val="28"/>
                <w:szCs w:val="28"/>
                <w:lang w:val="kk-KZ"/>
              </w:rPr>
            </w:pPr>
            <w:r>
              <w:rPr>
                <w:sz w:val="28"/>
                <w:szCs w:val="28"/>
                <w:lang w:val="kk-KZ"/>
              </w:rPr>
              <w:t xml:space="preserve">БББ Еңбек сыйымдылығы </w:t>
            </w:r>
          </w:p>
        </w:tc>
        <w:tc>
          <w:tcPr>
            <w:tcW w:w="4961" w:type="dxa"/>
          </w:tcPr>
          <w:p w:rsidR="005E6225" w:rsidRPr="00F409B2" w:rsidRDefault="005E6225" w:rsidP="00BA0147">
            <w:pPr>
              <w:tabs>
                <w:tab w:val="left" w:pos="9639"/>
              </w:tabs>
              <w:jc w:val="both"/>
              <w:rPr>
                <w:sz w:val="28"/>
                <w:szCs w:val="28"/>
                <w:lang w:val="kk-KZ"/>
              </w:rPr>
            </w:pPr>
            <w:r w:rsidRPr="00B03FC4">
              <w:rPr>
                <w:bCs/>
                <w:sz w:val="28"/>
                <w:szCs w:val="28"/>
                <w:lang w:eastAsia="en-US"/>
              </w:rPr>
              <w:t>24</w:t>
            </w:r>
            <w:r w:rsidRPr="00B03FC4">
              <w:rPr>
                <w:bCs/>
                <w:sz w:val="28"/>
                <w:szCs w:val="28"/>
                <w:lang w:val="kk-KZ" w:eastAsia="en-US"/>
              </w:rPr>
              <w:t>0</w:t>
            </w:r>
            <w:r>
              <w:rPr>
                <w:bCs/>
                <w:sz w:val="28"/>
                <w:szCs w:val="28"/>
                <w:lang w:eastAsia="en-US"/>
              </w:rPr>
              <w:t xml:space="preserve"> кредит</w:t>
            </w:r>
          </w:p>
        </w:tc>
      </w:tr>
      <w:tr w:rsidR="005E6225" w:rsidRPr="00491A64" w:rsidTr="00BA0147">
        <w:tc>
          <w:tcPr>
            <w:tcW w:w="4928" w:type="dxa"/>
          </w:tcPr>
          <w:p w:rsidR="005E6225" w:rsidRPr="00F409B2" w:rsidRDefault="005E6225" w:rsidP="00BA0147">
            <w:pPr>
              <w:tabs>
                <w:tab w:val="left" w:pos="9639"/>
              </w:tabs>
              <w:jc w:val="both"/>
              <w:rPr>
                <w:sz w:val="28"/>
                <w:szCs w:val="28"/>
                <w:lang w:val="kk-KZ" w:eastAsia="en-US"/>
              </w:rPr>
            </w:pPr>
            <w:r w:rsidRPr="00F409B2">
              <w:rPr>
                <w:bCs/>
                <w:sz w:val="28"/>
                <w:szCs w:val="28"/>
                <w:lang w:val="kk-KZ"/>
              </w:rPr>
              <w:t>Білім беру бағдарламасының айрықша ерекшеліктері</w:t>
            </w:r>
          </w:p>
        </w:tc>
        <w:tc>
          <w:tcPr>
            <w:tcW w:w="4961" w:type="dxa"/>
          </w:tcPr>
          <w:p w:rsidR="005E6225" w:rsidRPr="00F409B2" w:rsidRDefault="005E6225" w:rsidP="00BA0147">
            <w:pPr>
              <w:tabs>
                <w:tab w:val="left" w:pos="9639"/>
              </w:tabs>
              <w:ind w:left="76"/>
              <w:jc w:val="both"/>
              <w:rPr>
                <w:sz w:val="28"/>
                <w:szCs w:val="28"/>
                <w:lang w:val="kk-KZ" w:eastAsia="en-US"/>
              </w:rPr>
            </w:pPr>
            <w:r w:rsidRPr="00F409B2">
              <w:rPr>
                <w:sz w:val="28"/>
                <w:szCs w:val="28"/>
                <w:lang w:val="kk-KZ" w:eastAsia="en-US"/>
              </w:rPr>
              <w:t>-</w:t>
            </w:r>
          </w:p>
        </w:tc>
      </w:tr>
      <w:tr w:rsidR="005E6225" w:rsidRPr="00491A64" w:rsidTr="00BA0147">
        <w:tc>
          <w:tcPr>
            <w:tcW w:w="4928" w:type="dxa"/>
          </w:tcPr>
          <w:p w:rsidR="005E6225" w:rsidRPr="00F409B2" w:rsidRDefault="005E6225" w:rsidP="00BA0147">
            <w:pPr>
              <w:jc w:val="both"/>
              <w:rPr>
                <w:bCs/>
                <w:sz w:val="28"/>
                <w:szCs w:val="28"/>
                <w:lang w:val="kk-KZ"/>
              </w:rPr>
            </w:pPr>
            <w:r w:rsidRPr="00F409B2">
              <w:rPr>
                <w:bCs/>
                <w:sz w:val="28"/>
                <w:szCs w:val="28"/>
                <w:lang w:val="kk-KZ"/>
              </w:rPr>
              <w:t>Серіктес-ЖОО (ҚББ)</w:t>
            </w:r>
          </w:p>
        </w:tc>
        <w:tc>
          <w:tcPr>
            <w:tcW w:w="4961" w:type="dxa"/>
          </w:tcPr>
          <w:p w:rsidR="005E6225" w:rsidRPr="00F409B2" w:rsidRDefault="005E6225" w:rsidP="00BA0147">
            <w:pPr>
              <w:tabs>
                <w:tab w:val="left" w:pos="9639"/>
              </w:tabs>
              <w:jc w:val="both"/>
              <w:rPr>
                <w:sz w:val="28"/>
                <w:szCs w:val="28"/>
                <w:lang w:val="kk-KZ" w:eastAsia="en-US"/>
              </w:rPr>
            </w:pPr>
            <w:r w:rsidRPr="00F409B2">
              <w:rPr>
                <w:sz w:val="28"/>
                <w:szCs w:val="28"/>
                <w:lang w:val="kk-KZ" w:eastAsia="en-US"/>
              </w:rPr>
              <w:t>-</w:t>
            </w:r>
          </w:p>
        </w:tc>
      </w:tr>
      <w:tr w:rsidR="005E6225" w:rsidRPr="00491A64" w:rsidTr="00BA0147">
        <w:tc>
          <w:tcPr>
            <w:tcW w:w="4928" w:type="dxa"/>
          </w:tcPr>
          <w:p w:rsidR="005E6225" w:rsidRPr="00F409B2" w:rsidRDefault="005E6225" w:rsidP="00BA0147">
            <w:pPr>
              <w:jc w:val="both"/>
              <w:rPr>
                <w:bCs/>
                <w:sz w:val="28"/>
                <w:szCs w:val="28"/>
                <w:lang w:val="kk-KZ"/>
              </w:rPr>
            </w:pPr>
            <w:r w:rsidRPr="00F409B2">
              <w:rPr>
                <w:bCs/>
                <w:sz w:val="28"/>
                <w:szCs w:val="28"/>
                <w:lang w:val="kk-KZ"/>
              </w:rPr>
              <w:t>Серіктес-ЖОО(ҚДББ)</w:t>
            </w:r>
          </w:p>
        </w:tc>
        <w:tc>
          <w:tcPr>
            <w:tcW w:w="4961" w:type="dxa"/>
          </w:tcPr>
          <w:p w:rsidR="005E6225" w:rsidRPr="00F409B2" w:rsidRDefault="005E6225" w:rsidP="00BA0147">
            <w:pPr>
              <w:tabs>
                <w:tab w:val="left" w:pos="9639"/>
              </w:tabs>
              <w:jc w:val="both"/>
              <w:rPr>
                <w:sz w:val="28"/>
                <w:szCs w:val="28"/>
                <w:lang w:val="kk-KZ" w:eastAsia="en-US"/>
              </w:rPr>
            </w:pPr>
            <w:r w:rsidRPr="00F409B2">
              <w:rPr>
                <w:sz w:val="28"/>
                <w:szCs w:val="28"/>
                <w:lang w:val="kk-KZ" w:eastAsia="en-US"/>
              </w:rPr>
              <w:t>-</w:t>
            </w:r>
          </w:p>
        </w:tc>
      </w:tr>
      <w:tr w:rsidR="005E6225" w:rsidRPr="00491A64" w:rsidTr="00BA0147">
        <w:tc>
          <w:tcPr>
            <w:tcW w:w="4928" w:type="dxa"/>
          </w:tcPr>
          <w:p w:rsidR="005E6225" w:rsidRPr="000017B8" w:rsidRDefault="005E6225" w:rsidP="00BA0147">
            <w:pPr>
              <w:jc w:val="both"/>
              <w:rPr>
                <w:b/>
                <w:sz w:val="24"/>
                <w:szCs w:val="24"/>
                <w:lang w:val="kk-KZ"/>
              </w:rPr>
            </w:pPr>
            <w:r w:rsidRPr="000017B8">
              <w:rPr>
                <w:b/>
                <w:sz w:val="24"/>
                <w:szCs w:val="24"/>
                <w:lang w:val="kk-KZ"/>
              </w:rPr>
              <w:t>БББ мақсаты</w:t>
            </w:r>
          </w:p>
        </w:tc>
        <w:tc>
          <w:tcPr>
            <w:tcW w:w="4961" w:type="dxa"/>
          </w:tcPr>
          <w:p w:rsidR="005E6225" w:rsidRPr="000017B8" w:rsidRDefault="00C757BC" w:rsidP="00BA0147">
            <w:pPr>
              <w:shd w:val="clear" w:color="auto" w:fill="FFFFFF"/>
              <w:ind w:firstLine="425"/>
              <w:jc w:val="both"/>
              <w:rPr>
                <w:rFonts w:eastAsia="Times New Roman"/>
                <w:sz w:val="24"/>
                <w:szCs w:val="24"/>
                <w:lang w:val="kk-KZ"/>
              </w:rPr>
            </w:pPr>
            <w:r w:rsidRPr="00C03D23">
              <w:rPr>
                <w:rFonts w:eastAsia="Times New Roman"/>
                <w:sz w:val="24"/>
                <w:szCs w:val="24"/>
                <w:lang w:val="kk-KZ"/>
              </w:rPr>
              <w:t>Зерттеушілік ойлау мен мәдениетті тарататын кәсіптік-техникалық білім беру теориясы мен практикасын меңгерген кәсіби оқытудың көшбасшылары мен сұранысқа ие педагогтарын даярлау.</w:t>
            </w:r>
          </w:p>
        </w:tc>
      </w:tr>
      <w:tr w:rsidR="00C757BC" w:rsidRPr="00491A64" w:rsidTr="00BA0147">
        <w:tc>
          <w:tcPr>
            <w:tcW w:w="4928" w:type="dxa"/>
          </w:tcPr>
          <w:p w:rsidR="00C757BC" w:rsidRPr="00F409B2" w:rsidRDefault="00C757BC" w:rsidP="00BA0147">
            <w:pPr>
              <w:rPr>
                <w:b/>
                <w:sz w:val="24"/>
                <w:szCs w:val="24"/>
              </w:rPr>
            </w:pPr>
            <w:r w:rsidRPr="00F409B2">
              <w:rPr>
                <w:b/>
                <w:sz w:val="24"/>
                <w:szCs w:val="24"/>
                <w:lang w:val="kk-KZ"/>
              </w:rPr>
              <w:t>Б</w:t>
            </w:r>
            <w:proofErr w:type="spellStart"/>
            <w:r w:rsidRPr="00F409B2">
              <w:rPr>
                <w:b/>
                <w:sz w:val="24"/>
                <w:szCs w:val="24"/>
              </w:rPr>
              <w:t>ерілетін</w:t>
            </w:r>
            <w:proofErr w:type="spellEnd"/>
            <w:r w:rsidRPr="00F409B2">
              <w:rPr>
                <w:b/>
                <w:sz w:val="24"/>
                <w:szCs w:val="24"/>
              </w:rPr>
              <w:t xml:space="preserve"> </w:t>
            </w:r>
            <w:proofErr w:type="spellStart"/>
            <w:r w:rsidRPr="00F409B2">
              <w:rPr>
                <w:b/>
                <w:sz w:val="24"/>
                <w:szCs w:val="24"/>
              </w:rPr>
              <w:t>дәреженің</w:t>
            </w:r>
            <w:proofErr w:type="spellEnd"/>
            <w:r w:rsidRPr="00F409B2">
              <w:rPr>
                <w:b/>
                <w:sz w:val="24"/>
                <w:szCs w:val="24"/>
              </w:rPr>
              <w:t xml:space="preserve"> </w:t>
            </w:r>
            <w:proofErr w:type="spellStart"/>
            <w:r w:rsidRPr="00F409B2">
              <w:rPr>
                <w:b/>
                <w:sz w:val="24"/>
                <w:szCs w:val="24"/>
              </w:rPr>
              <w:t>атауы</w:t>
            </w:r>
            <w:proofErr w:type="spellEnd"/>
          </w:p>
        </w:tc>
        <w:tc>
          <w:tcPr>
            <w:tcW w:w="4961" w:type="dxa"/>
          </w:tcPr>
          <w:p w:rsidR="00C757BC" w:rsidRPr="00CA45ED" w:rsidRDefault="00C757BC" w:rsidP="00BA0147">
            <w:pPr>
              <w:jc w:val="both"/>
              <w:rPr>
                <w:sz w:val="24"/>
                <w:szCs w:val="24"/>
              </w:rPr>
            </w:pPr>
            <w:r w:rsidRPr="00CA45ED">
              <w:rPr>
                <w:sz w:val="24"/>
                <w:szCs w:val="24"/>
                <w:lang w:val="kk-KZ"/>
              </w:rPr>
              <w:t xml:space="preserve">Білім беру бағдарламасын  сәтті аяқтағаннан кейін бітірушіге </w:t>
            </w:r>
            <w:r w:rsidRPr="00CA45ED">
              <w:rPr>
                <w:bCs/>
                <w:lang w:val="kk-KZ"/>
              </w:rPr>
              <w:t>6В02010-</w:t>
            </w:r>
            <w:r w:rsidRPr="00CA45ED">
              <w:rPr>
                <w:rFonts w:eastAsia="TimesNewRomanPS-ItalicMT"/>
                <w:iCs/>
                <w:lang w:val="kk-KZ"/>
              </w:rPr>
              <w:t xml:space="preserve">«Кәсіптік оқыту (бейіні бойынша)» </w:t>
            </w:r>
            <w:r w:rsidRPr="00CA45ED">
              <w:rPr>
                <w:rFonts w:eastAsia="TimesNewRomanPS-ItalicMT"/>
                <w:iCs/>
                <w:sz w:val="24"/>
                <w:szCs w:val="24"/>
                <w:lang w:val="kk-KZ"/>
              </w:rPr>
              <w:t xml:space="preserve"> </w:t>
            </w:r>
            <w:proofErr w:type="spellStart"/>
            <w:r w:rsidRPr="00CA45ED">
              <w:rPr>
                <w:sz w:val="24"/>
                <w:szCs w:val="24"/>
              </w:rPr>
              <w:t>білім</w:t>
            </w:r>
            <w:proofErr w:type="spellEnd"/>
            <w:r w:rsidRPr="00CA45ED">
              <w:rPr>
                <w:sz w:val="24"/>
                <w:szCs w:val="24"/>
              </w:rPr>
              <w:t xml:space="preserve"> беру </w:t>
            </w:r>
            <w:proofErr w:type="spellStart"/>
            <w:r w:rsidRPr="00CA45ED">
              <w:rPr>
                <w:sz w:val="24"/>
                <w:szCs w:val="24"/>
              </w:rPr>
              <w:t>бағдарламасы</w:t>
            </w:r>
            <w:proofErr w:type="spellEnd"/>
            <w:r w:rsidRPr="00CA45ED">
              <w:rPr>
                <w:sz w:val="24"/>
                <w:szCs w:val="24"/>
              </w:rPr>
              <w:t xml:space="preserve"> </w:t>
            </w:r>
            <w:proofErr w:type="spellStart"/>
            <w:r w:rsidRPr="00CA45ED">
              <w:rPr>
                <w:sz w:val="24"/>
                <w:szCs w:val="24"/>
              </w:rPr>
              <w:t>бойынша</w:t>
            </w:r>
            <w:proofErr w:type="spellEnd"/>
            <w:r w:rsidRPr="00CA45ED">
              <w:rPr>
                <w:sz w:val="24"/>
                <w:szCs w:val="24"/>
              </w:rPr>
              <w:t xml:space="preserve"> </w:t>
            </w:r>
            <w:r w:rsidRPr="00CA45ED">
              <w:rPr>
                <w:sz w:val="24"/>
                <w:szCs w:val="24"/>
                <w:lang w:val="kk-KZ"/>
              </w:rPr>
              <w:t>«</w:t>
            </w:r>
            <w:r w:rsidRPr="00CA45ED">
              <w:rPr>
                <w:rFonts w:eastAsia="TimesNewRomanPS-ItalicMT"/>
                <w:iCs/>
                <w:sz w:val="24"/>
                <w:szCs w:val="24"/>
                <w:lang w:val="kk-KZ"/>
              </w:rPr>
              <w:t>Білім бакалавры» дәрежесі</w:t>
            </w:r>
            <w:r w:rsidRPr="00CA45ED">
              <w:rPr>
                <w:sz w:val="24"/>
                <w:szCs w:val="24"/>
              </w:rPr>
              <w:t xml:space="preserve"> </w:t>
            </w:r>
            <w:proofErr w:type="spellStart"/>
            <w:r w:rsidRPr="00CA45ED">
              <w:rPr>
                <w:sz w:val="24"/>
                <w:szCs w:val="24"/>
              </w:rPr>
              <w:t>беріледі</w:t>
            </w:r>
            <w:proofErr w:type="spellEnd"/>
            <w:r w:rsidRPr="00CA45ED">
              <w:rPr>
                <w:sz w:val="24"/>
                <w:szCs w:val="24"/>
              </w:rPr>
              <w:t>.</w:t>
            </w:r>
          </w:p>
        </w:tc>
      </w:tr>
      <w:tr w:rsidR="00C757BC" w:rsidRPr="00491A64" w:rsidTr="00BA0147">
        <w:tc>
          <w:tcPr>
            <w:tcW w:w="4928" w:type="dxa"/>
          </w:tcPr>
          <w:p w:rsidR="00C757BC" w:rsidRPr="00F409B2" w:rsidRDefault="00C757BC" w:rsidP="00BA0147">
            <w:pPr>
              <w:jc w:val="both"/>
              <w:rPr>
                <w:b/>
                <w:sz w:val="24"/>
                <w:szCs w:val="24"/>
              </w:rPr>
            </w:pPr>
            <w:proofErr w:type="spellStart"/>
            <w:r w:rsidRPr="00F409B2">
              <w:rPr>
                <w:b/>
                <w:sz w:val="24"/>
                <w:szCs w:val="24"/>
              </w:rPr>
              <w:t>Біліктілі</w:t>
            </w:r>
            <w:proofErr w:type="gramStart"/>
            <w:r w:rsidRPr="00F409B2">
              <w:rPr>
                <w:b/>
                <w:sz w:val="24"/>
                <w:szCs w:val="24"/>
              </w:rPr>
              <w:t>к</w:t>
            </w:r>
            <w:proofErr w:type="spellEnd"/>
            <w:proofErr w:type="gramEnd"/>
            <w:r w:rsidRPr="00F409B2">
              <w:rPr>
                <w:b/>
                <w:sz w:val="24"/>
                <w:szCs w:val="24"/>
              </w:rPr>
              <w:t xml:space="preserve"> пен </w:t>
            </w:r>
            <w:proofErr w:type="spellStart"/>
            <w:r w:rsidRPr="00F409B2">
              <w:rPr>
                <w:b/>
                <w:sz w:val="24"/>
                <w:szCs w:val="24"/>
              </w:rPr>
              <w:t>лауазымдар</w:t>
            </w:r>
            <w:proofErr w:type="spellEnd"/>
            <w:r w:rsidRPr="00F409B2">
              <w:rPr>
                <w:b/>
                <w:sz w:val="24"/>
                <w:szCs w:val="24"/>
              </w:rPr>
              <w:t xml:space="preserve"> </w:t>
            </w:r>
            <w:proofErr w:type="spellStart"/>
            <w:r w:rsidRPr="00F409B2">
              <w:rPr>
                <w:b/>
                <w:sz w:val="24"/>
                <w:szCs w:val="24"/>
              </w:rPr>
              <w:t>тізімі</w:t>
            </w:r>
            <w:proofErr w:type="spellEnd"/>
          </w:p>
        </w:tc>
        <w:tc>
          <w:tcPr>
            <w:tcW w:w="4961" w:type="dxa"/>
          </w:tcPr>
          <w:p w:rsidR="00C757BC" w:rsidRPr="007D3EDD" w:rsidRDefault="00C757BC" w:rsidP="00BA0147">
            <w:pPr>
              <w:jc w:val="both"/>
              <w:rPr>
                <w:b/>
                <w:sz w:val="24"/>
                <w:szCs w:val="24"/>
              </w:rPr>
            </w:pPr>
            <w:r w:rsidRPr="007D3EDD">
              <w:rPr>
                <w:bCs/>
                <w:sz w:val="24"/>
                <w:szCs w:val="24"/>
                <w:lang w:val="kk-KZ"/>
              </w:rPr>
              <w:t>6В02010-«Кәсіптік оқыту (бейіні бойынша)» мамандығы бойынша бакалаврлар  Қазақстан Республикасының Еңбек және халықты әлеуметтік қорғау министрлігінің 2020 жылғы 30 желтоқсандағы №553 және 20.06.2024ж. №207 бұйрығымен жаңа редакцияда бекітілген «Басшылар, мамандар және басқа да қызметкерлер лауазымдарының біліктілік анықтамалығы» бойынша іскерліктілік талаптарына сәйкес жұмыс өтіліне талаптар қойылмастан Кәсіптік оқыту педагогы, үйірме жетекшілері, техникалық және кәсіптік оқыту жүйесінің колледж оқытушысы бастапқы қызметтер атқара алады.</w:t>
            </w:r>
          </w:p>
        </w:tc>
      </w:tr>
      <w:tr w:rsidR="005E6225" w:rsidRPr="00491A64" w:rsidTr="00BA0147">
        <w:tc>
          <w:tcPr>
            <w:tcW w:w="4928" w:type="dxa"/>
          </w:tcPr>
          <w:p w:rsidR="005E6225" w:rsidRPr="000017B8" w:rsidRDefault="005E6225" w:rsidP="00BA0147">
            <w:pPr>
              <w:jc w:val="both"/>
              <w:rPr>
                <w:b/>
                <w:sz w:val="24"/>
                <w:szCs w:val="24"/>
              </w:rPr>
            </w:pPr>
            <w:proofErr w:type="spellStart"/>
            <w:r w:rsidRPr="000017B8">
              <w:rPr>
                <w:b/>
                <w:sz w:val="24"/>
                <w:szCs w:val="24"/>
              </w:rPr>
              <w:t>Оқыту</w:t>
            </w:r>
            <w:proofErr w:type="spellEnd"/>
            <w:r w:rsidRPr="000017B8">
              <w:rPr>
                <w:b/>
                <w:sz w:val="24"/>
                <w:szCs w:val="24"/>
              </w:rPr>
              <w:t xml:space="preserve"> </w:t>
            </w:r>
            <w:proofErr w:type="spellStart"/>
            <w:r w:rsidRPr="000017B8">
              <w:rPr>
                <w:b/>
                <w:sz w:val="24"/>
                <w:szCs w:val="24"/>
              </w:rPr>
              <w:t>нәтижелері</w:t>
            </w:r>
            <w:proofErr w:type="spellEnd"/>
          </w:p>
        </w:tc>
        <w:tc>
          <w:tcPr>
            <w:tcW w:w="4961" w:type="dxa"/>
          </w:tcPr>
          <w:p w:rsidR="00C757BC" w:rsidRPr="00817529" w:rsidRDefault="00C757BC" w:rsidP="00C757BC">
            <w:pPr>
              <w:jc w:val="both"/>
              <w:rPr>
                <w:sz w:val="24"/>
                <w:szCs w:val="24"/>
                <w:lang w:val="kk-KZ"/>
              </w:rPr>
            </w:pPr>
            <w:r w:rsidRPr="00817529">
              <w:rPr>
                <w:b/>
                <w:sz w:val="24"/>
                <w:szCs w:val="24"/>
                <w:lang w:val="kk-KZ"/>
              </w:rPr>
              <w:t>ОН 1</w:t>
            </w:r>
            <w:r w:rsidRPr="00817529">
              <w:rPr>
                <w:sz w:val="24"/>
                <w:szCs w:val="24"/>
                <w:lang w:val="kk-KZ"/>
              </w:rPr>
              <w:t xml:space="preserve"> </w:t>
            </w:r>
            <w:r w:rsidRPr="00C91250">
              <w:rPr>
                <w:sz w:val="24"/>
                <w:szCs w:val="24"/>
                <w:lang w:val="kk-KZ"/>
              </w:rPr>
              <w:t>Білім беру кеңістігіндегі ғылым негіздері ұғымдарының мәнін түсіндіру, қоғамдағы жоғары кәсіптік мектептің мәдени-тарихи, экологиялық және құқықтық тұжырымдамалары негізінде проблемаларды шешу жолдарын болжау және таңдау.</w:t>
            </w:r>
          </w:p>
          <w:p w:rsidR="00C757BC" w:rsidRPr="00817529" w:rsidRDefault="00C757BC" w:rsidP="00C757BC">
            <w:pPr>
              <w:jc w:val="both"/>
              <w:rPr>
                <w:sz w:val="24"/>
                <w:szCs w:val="24"/>
                <w:lang w:val="kk-KZ"/>
              </w:rPr>
            </w:pPr>
            <w:r w:rsidRPr="00817529">
              <w:rPr>
                <w:b/>
                <w:sz w:val="24"/>
                <w:szCs w:val="24"/>
                <w:lang w:val="kk-KZ"/>
              </w:rPr>
              <w:t>ОН2</w:t>
            </w:r>
            <w:r w:rsidRPr="00817529">
              <w:rPr>
                <w:sz w:val="24"/>
                <w:szCs w:val="24"/>
                <w:lang w:val="kk-KZ"/>
              </w:rPr>
              <w:t xml:space="preserve"> Көптілді кеңістікте еркін қарым-қатынас жасау, сыни ойлау негізінде ақпаратты пайдалану, қаржыны басқару және сауатты бөлу қабілетіне ие болу.</w:t>
            </w:r>
          </w:p>
          <w:p w:rsidR="00C757BC" w:rsidRPr="00817529" w:rsidRDefault="00C757BC" w:rsidP="00C757BC">
            <w:pPr>
              <w:jc w:val="both"/>
              <w:rPr>
                <w:sz w:val="24"/>
                <w:szCs w:val="24"/>
                <w:lang w:val="kk-KZ"/>
              </w:rPr>
            </w:pPr>
            <w:r w:rsidRPr="00817529">
              <w:rPr>
                <w:b/>
                <w:sz w:val="24"/>
                <w:szCs w:val="24"/>
                <w:lang w:val="kk-KZ"/>
              </w:rPr>
              <w:t>ОН3</w:t>
            </w:r>
            <w:r w:rsidRPr="00817529">
              <w:rPr>
                <w:sz w:val="24"/>
                <w:szCs w:val="24"/>
                <w:lang w:val="kk-KZ"/>
              </w:rPr>
              <w:t xml:space="preserve"> Ақпараттық және цифрлық технологияға, ақпаратты жалпылау, талдау және қабылдау, мақсат қою және оған жету жолдарын таңдау қабілетіне ие.</w:t>
            </w:r>
          </w:p>
          <w:p w:rsidR="00C757BC" w:rsidRDefault="00C757BC" w:rsidP="00C757BC">
            <w:pPr>
              <w:jc w:val="both"/>
              <w:rPr>
                <w:sz w:val="24"/>
                <w:szCs w:val="24"/>
                <w:lang w:val="kk-KZ"/>
              </w:rPr>
            </w:pPr>
            <w:r w:rsidRPr="00817529">
              <w:rPr>
                <w:b/>
                <w:sz w:val="24"/>
                <w:szCs w:val="24"/>
                <w:lang w:val="kk-KZ"/>
              </w:rPr>
              <w:t>ОН4</w:t>
            </w:r>
            <w:r w:rsidRPr="00817529">
              <w:rPr>
                <w:sz w:val="24"/>
                <w:szCs w:val="24"/>
                <w:lang w:val="kk-KZ"/>
              </w:rPr>
              <w:t xml:space="preserve"> Техникалық және кәсіптік білім беру жүйесіндегі практикалық қызметте кәсіби-педагогикалық, пихологиялық және арнайы білімдерін қолдана білу. </w:t>
            </w:r>
          </w:p>
          <w:p w:rsidR="00C757BC" w:rsidRPr="00C757BC" w:rsidRDefault="00C757BC" w:rsidP="00C757BC">
            <w:pPr>
              <w:jc w:val="both"/>
              <w:rPr>
                <w:sz w:val="24"/>
                <w:szCs w:val="24"/>
                <w:lang w:val="kk-KZ"/>
              </w:rPr>
            </w:pPr>
            <w:bookmarkStart w:id="0" w:name="_GoBack"/>
            <w:r w:rsidRPr="00C757BC">
              <w:rPr>
                <w:b/>
                <w:sz w:val="24"/>
                <w:szCs w:val="24"/>
                <w:lang w:val="kk-KZ"/>
              </w:rPr>
              <w:t>ОН5</w:t>
            </w:r>
            <w:r w:rsidRPr="00C757BC">
              <w:rPr>
                <w:sz w:val="24"/>
                <w:szCs w:val="24"/>
                <w:lang w:val="kk-KZ"/>
              </w:rPr>
              <w:t xml:space="preserve"> Арнайы техника мен өңдеу технологиялары негізінде тоқыма және конструкциялық материалдар, өнімнің сапасын арттыруды қамтамасыз ете отырып, шығармашылық қызметті жүзеге асыруды меңгеру;</w:t>
            </w:r>
          </w:p>
          <w:p w:rsidR="00C757BC" w:rsidRPr="00C757BC" w:rsidRDefault="00C757BC" w:rsidP="00C757BC">
            <w:pPr>
              <w:pStyle w:val="a4"/>
              <w:tabs>
                <w:tab w:val="left" w:pos="0"/>
                <w:tab w:val="left" w:pos="34"/>
                <w:tab w:val="left" w:pos="601"/>
                <w:tab w:val="left" w:pos="851"/>
                <w:tab w:val="left" w:pos="993"/>
                <w:tab w:val="left" w:pos="1024"/>
              </w:tabs>
              <w:spacing w:after="0" w:line="240" w:lineRule="auto"/>
              <w:ind w:left="0" w:firstLine="1"/>
              <w:jc w:val="both"/>
              <w:rPr>
                <w:rFonts w:ascii="Times New Roman" w:hAnsi="Times New Roman"/>
                <w:spacing w:val="-4"/>
                <w:sz w:val="24"/>
                <w:szCs w:val="24"/>
              </w:rPr>
            </w:pPr>
            <w:r w:rsidRPr="00C757BC">
              <w:rPr>
                <w:rFonts w:ascii="Times New Roman" w:hAnsi="Times New Roman"/>
                <w:b/>
                <w:spacing w:val="-4"/>
                <w:sz w:val="24"/>
                <w:szCs w:val="24"/>
              </w:rPr>
              <w:t xml:space="preserve">РО6 </w:t>
            </w:r>
            <w:proofErr w:type="spellStart"/>
            <w:r w:rsidRPr="00C757BC">
              <w:rPr>
                <w:rFonts w:ascii="Times New Roman" w:hAnsi="Times New Roman"/>
                <w:spacing w:val="-4"/>
                <w:sz w:val="24"/>
                <w:szCs w:val="24"/>
              </w:rPr>
              <w:t>Оқытудың</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заманауи</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әдістерін</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меңгеру</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білім</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алушылардың</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оқу</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жетістіктерін</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бағалау</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және</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оларды</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құндылықтар</w:t>
            </w:r>
            <w:proofErr w:type="spellEnd"/>
            <w:r w:rsidRPr="00C757BC">
              <w:rPr>
                <w:rFonts w:ascii="Times New Roman" w:hAnsi="Times New Roman"/>
                <w:spacing w:val="-4"/>
                <w:sz w:val="24"/>
                <w:szCs w:val="24"/>
              </w:rPr>
              <w:t xml:space="preserve"> </w:t>
            </w:r>
            <w:proofErr w:type="spellStart"/>
            <w:r w:rsidRPr="00C757BC">
              <w:rPr>
                <w:rFonts w:ascii="Times New Roman" w:hAnsi="Times New Roman"/>
                <w:spacing w:val="-4"/>
                <w:sz w:val="24"/>
                <w:szCs w:val="24"/>
              </w:rPr>
              <w:t>жүйесіне</w:t>
            </w:r>
            <w:proofErr w:type="spellEnd"/>
            <w:r w:rsidRPr="00C757BC">
              <w:rPr>
                <w:rFonts w:ascii="Times New Roman" w:hAnsi="Times New Roman"/>
                <w:spacing w:val="-4"/>
                <w:sz w:val="24"/>
                <w:szCs w:val="24"/>
              </w:rPr>
              <w:t xml:space="preserve"> </w:t>
            </w:r>
            <w:r w:rsidRPr="00C757BC">
              <w:rPr>
                <w:rFonts w:ascii="Times New Roman" w:hAnsi="Times New Roman"/>
                <w:spacing w:val="-4"/>
                <w:sz w:val="24"/>
                <w:szCs w:val="24"/>
                <w:lang w:val="kk-KZ"/>
              </w:rPr>
              <w:t>баул</w:t>
            </w:r>
            <w:r w:rsidRPr="00C757BC">
              <w:rPr>
                <w:rFonts w:ascii="Times New Roman" w:hAnsi="Times New Roman"/>
                <w:spacing w:val="-4"/>
                <w:sz w:val="24"/>
                <w:szCs w:val="24"/>
              </w:rPr>
              <w:t>у.</w:t>
            </w:r>
          </w:p>
          <w:p w:rsidR="00C757BC" w:rsidRPr="00C757BC" w:rsidRDefault="00C757BC" w:rsidP="00C757BC">
            <w:pPr>
              <w:pStyle w:val="a4"/>
              <w:tabs>
                <w:tab w:val="left" w:pos="0"/>
                <w:tab w:val="left" w:pos="34"/>
                <w:tab w:val="left" w:pos="601"/>
                <w:tab w:val="left" w:pos="851"/>
                <w:tab w:val="left" w:pos="993"/>
                <w:tab w:val="left" w:pos="1024"/>
              </w:tabs>
              <w:spacing w:after="0" w:line="240" w:lineRule="auto"/>
              <w:ind w:left="0" w:firstLine="1"/>
              <w:jc w:val="both"/>
              <w:rPr>
                <w:rFonts w:ascii="Times New Roman" w:hAnsi="Times New Roman"/>
                <w:bCs/>
                <w:sz w:val="24"/>
                <w:szCs w:val="24"/>
                <w:lang w:val="kk-KZ" w:eastAsia="ru-RU"/>
              </w:rPr>
            </w:pPr>
            <w:r w:rsidRPr="00C757BC">
              <w:rPr>
                <w:rFonts w:ascii="Times New Roman" w:hAnsi="Times New Roman"/>
                <w:bCs/>
                <w:sz w:val="24"/>
                <w:szCs w:val="24"/>
                <w:lang w:eastAsia="ru-RU"/>
              </w:rPr>
              <w:t>(</w:t>
            </w:r>
            <w:r w:rsidRPr="00C757BC">
              <w:rPr>
                <w:rFonts w:ascii="Times New Roman" w:hAnsi="Times New Roman"/>
                <w:bCs/>
                <w:sz w:val="24"/>
                <w:szCs w:val="24"/>
                <w:lang w:val="kk-KZ" w:eastAsia="ru-RU"/>
              </w:rPr>
              <w:t>Оқытудың заманауи әдістерін меңгеру және оқушылардың оқу жетістіктерін бағалау және оларды құндылықтар жүйесіне енгізу.)</w:t>
            </w:r>
          </w:p>
          <w:p w:rsidR="00C757BC" w:rsidRPr="00C757BC" w:rsidRDefault="00C757BC" w:rsidP="00C757BC">
            <w:pPr>
              <w:jc w:val="both"/>
              <w:rPr>
                <w:sz w:val="24"/>
                <w:szCs w:val="24"/>
                <w:lang w:val="kk-KZ"/>
              </w:rPr>
            </w:pPr>
            <w:r w:rsidRPr="00C757BC">
              <w:rPr>
                <w:b/>
                <w:sz w:val="24"/>
                <w:szCs w:val="24"/>
                <w:lang w:val="kk-KZ"/>
              </w:rPr>
              <w:t>ОН7</w:t>
            </w:r>
            <w:r w:rsidRPr="00C757BC">
              <w:rPr>
                <w:sz w:val="24"/>
                <w:szCs w:val="24"/>
                <w:lang w:val="kk-KZ"/>
              </w:rPr>
              <w:t xml:space="preserve"> Білім алушылардың мінез-құлқын басқару, олардың оқу-танымдық іс-әрекетін ынталандыру, тәрбие жұмысының әдістемесі мен қазіргі заманғы тәрбие тұжырымдамалары негізінде, білім алушылардың салауатты және қауіпсіз өмір салты мәдениетін қалыптастыруды жүзеге асыру.</w:t>
            </w:r>
          </w:p>
          <w:p w:rsidR="00C757BC" w:rsidRPr="00C757BC" w:rsidRDefault="00C757BC" w:rsidP="00C757BC">
            <w:pPr>
              <w:jc w:val="both"/>
              <w:rPr>
                <w:sz w:val="24"/>
                <w:szCs w:val="24"/>
                <w:lang w:val="kk-KZ"/>
              </w:rPr>
            </w:pPr>
            <w:r w:rsidRPr="00C757BC">
              <w:rPr>
                <w:b/>
                <w:sz w:val="24"/>
                <w:szCs w:val="24"/>
                <w:lang w:val="kk-KZ"/>
              </w:rPr>
              <w:t>ОН8</w:t>
            </w:r>
            <w:r w:rsidRPr="00C757BC">
              <w:rPr>
                <w:sz w:val="24"/>
                <w:szCs w:val="24"/>
                <w:lang w:val="kk-KZ"/>
              </w:rPr>
              <w:t xml:space="preserve"> Білім беру ұйымдарында педагогтың оқу және оқу-әдістемелік қызметін жүзеге асыру, қалыптасатын  құзыреттіліктердің сапасын арттыру.</w:t>
            </w:r>
          </w:p>
          <w:p w:rsidR="00C757BC" w:rsidRPr="00817529" w:rsidRDefault="00C757BC" w:rsidP="00C757BC">
            <w:pPr>
              <w:jc w:val="both"/>
              <w:rPr>
                <w:sz w:val="24"/>
                <w:szCs w:val="24"/>
                <w:lang w:val="kk-KZ"/>
              </w:rPr>
            </w:pPr>
            <w:r w:rsidRPr="00C757BC">
              <w:rPr>
                <w:b/>
                <w:sz w:val="24"/>
                <w:szCs w:val="24"/>
                <w:lang w:val="kk-KZ"/>
              </w:rPr>
              <w:t>ОН9</w:t>
            </w:r>
            <w:r w:rsidRPr="00C757BC">
              <w:rPr>
                <w:sz w:val="24"/>
                <w:szCs w:val="24"/>
                <w:lang w:val="kk-KZ"/>
              </w:rPr>
              <w:t xml:space="preserve"> Технологиялық үдерістерді </w:t>
            </w:r>
            <w:bookmarkEnd w:id="0"/>
            <w:r w:rsidRPr="00C91250">
              <w:rPr>
                <w:sz w:val="24"/>
                <w:szCs w:val="24"/>
                <w:lang w:val="kk-KZ"/>
              </w:rPr>
              <w:t>жобалау, модельдеу еңбекті ғылыми ұйымдастыруын ескере отырып, шығармашылық және дизайн қабілеттерін көрсету.</w:t>
            </w:r>
          </w:p>
          <w:p w:rsidR="00C757BC" w:rsidRPr="00817529" w:rsidRDefault="00C757BC" w:rsidP="00C757BC">
            <w:pPr>
              <w:jc w:val="both"/>
              <w:rPr>
                <w:sz w:val="24"/>
                <w:szCs w:val="24"/>
                <w:lang w:val="kk-KZ"/>
              </w:rPr>
            </w:pPr>
            <w:r w:rsidRPr="00817529">
              <w:rPr>
                <w:b/>
                <w:sz w:val="24"/>
                <w:szCs w:val="24"/>
                <w:lang w:val="kk-KZ"/>
              </w:rPr>
              <w:t>ОН10</w:t>
            </w:r>
            <w:r w:rsidRPr="00817529">
              <w:rPr>
                <w:sz w:val="24"/>
                <w:szCs w:val="24"/>
                <w:lang w:val="kk-KZ"/>
              </w:rPr>
              <w:t xml:space="preserve"> Дуалды, инклюзивті және кәсіптік-техникалық оқыту жүйесіндегі кәсіби қызмет үшін қажетті ұйымдастырушылық-басқарушылық және арнайы шеберлікті меңгеру.</w:t>
            </w:r>
          </w:p>
          <w:p w:rsidR="00C757BC" w:rsidRPr="00817529" w:rsidRDefault="00C757BC" w:rsidP="00C757BC">
            <w:pPr>
              <w:jc w:val="both"/>
              <w:rPr>
                <w:sz w:val="24"/>
                <w:szCs w:val="24"/>
                <w:lang w:val="kk-KZ"/>
              </w:rPr>
            </w:pPr>
            <w:r w:rsidRPr="00817529">
              <w:rPr>
                <w:b/>
                <w:sz w:val="24"/>
                <w:szCs w:val="24"/>
                <w:lang w:val="kk-KZ"/>
              </w:rPr>
              <w:t>ОН11</w:t>
            </w:r>
            <w:r w:rsidRPr="00817529">
              <w:rPr>
                <w:sz w:val="24"/>
                <w:szCs w:val="24"/>
                <w:lang w:val="kk-KZ"/>
              </w:rPr>
              <w:t xml:space="preserve"> Белгісіздік жағдайда зерттеушілік. кәсіпкерлік жұмыс дағдыларын қолдану.</w:t>
            </w:r>
          </w:p>
          <w:p w:rsidR="005E6225" w:rsidRPr="000017B8" w:rsidRDefault="00C757BC" w:rsidP="00C757BC">
            <w:pPr>
              <w:pStyle w:val="a4"/>
              <w:tabs>
                <w:tab w:val="left" w:pos="993"/>
                <w:tab w:val="left" w:pos="9639"/>
              </w:tabs>
              <w:spacing w:after="0" w:line="240" w:lineRule="auto"/>
              <w:ind w:left="0" w:firstLine="425"/>
              <w:jc w:val="both"/>
              <w:rPr>
                <w:rFonts w:ascii="Times New Roman" w:hAnsi="Times New Roman"/>
                <w:sz w:val="24"/>
                <w:szCs w:val="24"/>
                <w:lang w:val="kk-KZ"/>
              </w:rPr>
            </w:pPr>
            <w:r w:rsidRPr="00817529">
              <w:rPr>
                <w:rFonts w:ascii="Times New Roman" w:hAnsi="Times New Roman"/>
                <w:b/>
                <w:sz w:val="24"/>
                <w:szCs w:val="24"/>
                <w:lang w:val="kk-KZ"/>
              </w:rPr>
              <w:t>ОН12</w:t>
            </w:r>
            <w:r w:rsidRPr="00817529">
              <w:rPr>
                <w:rFonts w:ascii="Times New Roman" w:hAnsi="Times New Roman"/>
                <w:sz w:val="24"/>
                <w:szCs w:val="24"/>
                <w:lang w:val="kk-KZ"/>
              </w:rPr>
              <w:t xml:space="preserve"> Жеке және команда мүшесі ретінде тиімді жұмыс жасау, педагогикалық қызметте өзін-өзі тану және өзін-өзі жүзеге асыру процесін басқару.</w:t>
            </w:r>
          </w:p>
        </w:tc>
      </w:tr>
    </w:tbl>
    <w:p w:rsidR="005E6225" w:rsidRPr="002641BE" w:rsidRDefault="005E6225" w:rsidP="005E6225">
      <w:pPr>
        <w:tabs>
          <w:tab w:val="left" w:pos="9639"/>
        </w:tabs>
        <w:ind w:left="1134" w:right="1134"/>
        <w:jc w:val="center"/>
        <w:rPr>
          <w:bCs/>
          <w:sz w:val="28"/>
          <w:szCs w:val="28"/>
          <w:lang w:val="kk-KZ"/>
        </w:rPr>
      </w:pPr>
    </w:p>
    <w:p w:rsidR="005E6225" w:rsidRPr="002641BE"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Default="005E6225" w:rsidP="005E6225">
      <w:pPr>
        <w:ind w:left="1134" w:right="1134"/>
        <w:jc w:val="center"/>
        <w:rPr>
          <w:bCs/>
          <w:sz w:val="28"/>
          <w:szCs w:val="28"/>
          <w:lang w:val="kk-KZ"/>
        </w:rPr>
      </w:pPr>
    </w:p>
    <w:p w:rsidR="005E6225" w:rsidRPr="00512480" w:rsidRDefault="005E6225" w:rsidP="005E6225">
      <w:pPr>
        <w:ind w:left="1134" w:right="1134"/>
        <w:jc w:val="center"/>
        <w:rPr>
          <w:bCs/>
          <w:sz w:val="28"/>
          <w:szCs w:val="28"/>
          <w:lang w:val="kk-KZ"/>
        </w:rPr>
      </w:pPr>
    </w:p>
    <w:p w:rsidR="005E6225" w:rsidRPr="005E6225" w:rsidRDefault="005E6225" w:rsidP="005E6225">
      <w:pPr>
        <w:ind w:left="1134" w:right="1134"/>
        <w:jc w:val="center"/>
        <w:rPr>
          <w:bCs/>
          <w:sz w:val="28"/>
          <w:szCs w:val="28"/>
          <w:lang w:val="kk-KZ"/>
        </w:rPr>
      </w:pPr>
    </w:p>
    <w:p w:rsidR="005E6225" w:rsidRPr="00C91527" w:rsidRDefault="005E6225" w:rsidP="005E6225">
      <w:pPr>
        <w:jc w:val="center"/>
        <w:rPr>
          <w:sz w:val="28"/>
          <w:szCs w:val="28"/>
          <w:lang w:val="en-US"/>
        </w:rPr>
      </w:pPr>
      <w:r w:rsidRPr="00C91527">
        <w:rPr>
          <w:sz w:val="28"/>
          <w:szCs w:val="28"/>
          <w:lang w:val="en-US"/>
        </w:rPr>
        <w:t>6</w:t>
      </w:r>
      <w:r w:rsidRPr="00C91527">
        <w:rPr>
          <w:sz w:val="28"/>
          <w:szCs w:val="28"/>
        </w:rPr>
        <w:t>В</w:t>
      </w:r>
      <w:r w:rsidRPr="00C91527">
        <w:rPr>
          <w:sz w:val="28"/>
          <w:szCs w:val="28"/>
          <w:lang w:val="en-US"/>
        </w:rPr>
        <w:t>01402 – Work-based training and entrepreneurship (IP)</w:t>
      </w:r>
    </w:p>
    <w:p w:rsidR="005E6225" w:rsidRPr="00512480" w:rsidRDefault="005E6225" w:rsidP="005E6225">
      <w:pPr>
        <w:autoSpaceDE w:val="0"/>
        <w:autoSpaceDN w:val="0"/>
        <w:adjustRightInd w:val="0"/>
        <w:ind w:firstLine="567"/>
        <w:jc w:val="center"/>
        <w:rPr>
          <w:rFonts w:eastAsia="TimesNewRomanPS-ItalicMT"/>
          <w:iCs/>
          <w:sz w:val="28"/>
          <w:szCs w:val="28"/>
          <w:lang w:val="en-US"/>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5E6225" w:rsidRPr="005E6225" w:rsidTr="00BA0147">
        <w:tc>
          <w:tcPr>
            <w:tcW w:w="4077" w:type="dxa"/>
          </w:tcPr>
          <w:p w:rsidR="005E6225" w:rsidRPr="00C91527" w:rsidRDefault="005E6225" w:rsidP="00BA0147">
            <w:pPr>
              <w:rPr>
                <w:sz w:val="28"/>
                <w:szCs w:val="28"/>
              </w:rPr>
            </w:pPr>
            <w:proofErr w:type="spellStart"/>
            <w:r w:rsidRPr="00C91527">
              <w:rPr>
                <w:sz w:val="28"/>
                <w:szCs w:val="28"/>
              </w:rPr>
              <w:t>Name</w:t>
            </w:r>
            <w:proofErr w:type="spellEnd"/>
            <w:r w:rsidRPr="00C91527">
              <w:rPr>
                <w:sz w:val="28"/>
                <w:szCs w:val="28"/>
              </w:rPr>
              <w:t xml:space="preserve"> </w:t>
            </w:r>
            <w:proofErr w:type="spellStart"/>
            <w:r w:rsidRPr="00C91527">
              <w:rPr>
                <w:sz w:val="28"/>
                <w:szCs w:val="28"/>
              </w:rPr>
              <w:t>of</w:t>
            </w:r>
            <w:proofErr w:type="spellEnd"/>
            <w:r w:rsidRPr="00C91527">
              <w:rPr>
                <w:sz w:val="28"/>
                <w:szCs w:val="28"/>
              </w:rPr>
              <w:t xml:space="preserve"> OP</w:t>
            </w:r>
          </w:p>
          <w:p w:rsidR="005E6225" w:rsidRPr="00C91527" w:rsidRDefault="005E6225" w:rsidP="00BA0147">
            <w:pPr>
              <w:rPr>
                <w:sz w:val="28"/>
                <w:szCs w:val="28"/>
              </w:rPr>
            </w:pPr>
          </w:p>
        </w:tc>
        <w:tc>
          <w:tcPr>
            <w:tcW w:w="5629" w:type="dxa"/>
          </w:tcPr>
          <w:p w:rsidR="005E6225" w:rsidRPr="005E6225" w:rsidRDefault="005E6225" w:rsidP="00BA0147">
            <w:pPr>
              <w:rPr>
                <w:sz w:val="28"/>
                <w:szCs w:val="28"/>
                <w:lang w:val="en-US"/>
              </w:rPr>
            </w:pPr>
            <w:r w:rsidRPr="005E6225">
              <w:rPr>
                <w:sz w:val="28"/>
                <w:szCs w:val="28"/>
                <w:lang w:val="en-US"/>
              </w:rPr>
              <w:t>6</w:t>
            </w:r>
            <w:r w:rsidRPr="00C91527">
              <w:rPr>
                <w:sz w:val="28"/>
                <w:szCs w:val="28"/>
              </w:rPr>
              <w:t>В</w:t>
            </w:r>
            <w:r w:rsidRPr="005E6225">
              <w:rPr>
                <w:sz w:val="28"/>
                <w:szCs w:val="28"/>
                <w:lang w:val="en-US"/>
              </w:rPr>
              <w:t>01402 – Work-based training and entrepreneurship (IP)</w:t>
            </w:r>
          </w:p>
          <w:p w:rsidR="005E6225" w:rsidRPr="005E6225" w:rsidRDefault="005E6225" w:rsidP="00BA0147">
            <w:pPr>
              <w:rPr>
                <w:sz w:val="28"/>
                <w:szCs w:val="28"/>
                <w:lang w:val="en-US"/>
              </w:rPr>
            </w:pPr>
          </w:p>
        </w:tc>
      </w:tr>
      <w:tr w:rsidR="005E6225" w:rsidRPr="00C91527" w:rsidTr="00BA0147">
        <w:tc>
          <w:tcPr>
            <w:tcW w:w="4077" w:type="dxa"/>
          </w:tcPr>
          <w:p w:rsidR="005E6225" w:rsidRPr="00616708" w:rsidRDefault="005E6225" w:rsidP="00BA0147">
            <w:pPr>
              <w:rPr>
                <w:sz w:val="28"/>
                <w:szCs w:val="28"/>
                <w:lang w:val="en-US"/>
              </w:rPr>
            </w:pPr>
            <w:r w:rsidRPr="00616708">
              <w:rPr>
                <w:sz w:val="28"/>
                <w:szCs w:val="28"/>
                <w:lang w:val="en-US"/>
              </w:rPr>
              <w:t>Code and classification of the field of education</w:t>
            </w:r>
          </w:p>
        </w:tc>
        <w:tc>
          <w:tcPr>
            <w:tcW w:w="5629" w:type="dxa"/>
          </w:tcPr>
          <w:p w:rsidR="005E6225" w:rsidRPr="00C91527" w:rsidRDefault="005E6225" w:rsidP="00BA0147">
            <w:pPr>
              <w:rPr>
                <w:sz w:val="28"/>
                <w:szCs w:val="28"/>
              </w:rPr>
            </w:pPr>
            <w:r w:rsidRPr="00C91527">
              <w:rPr>
                <w:sz w:val="28"/>
                <w:szCs w:val="28"/>
              </w:rPr>
              <w:t xml:space="preserve">6В01402- </w:t>
            </w:r>
            <w:proofErr w:type="spellStart"/>
            <w:r w:rsidRPr="00C91527">
              <w:rPr>
                <w:sz w:val="28"/>
                <w:szCs w:val="28"/>
              </w:rPr>
              <w:t>Pedagogical</w:t>
            </w:r>
            <w:proofErr w:type="spellEnd"/>
            <w:r w:rsidRPr="00C91527">
              <w:rPr>
                <w:sz w:val="28"/>
                <w:szCs w:val="28"/>
              </w:rPr>
              <w:t xml:space="preserve"> </w:t>
            </w:r>
            <w:proofErr w:type="spellStart"/>
            <w:r w:rsidRPr="00C91527">
              <w:rPr>
                <w:sz w:val="28"/>
                <w:szCs w:val="28"/>
              </w:rPr>
              <w:t>Sciences</w:t>
            </w:r>
            <w:proofErr w:type="spellEnd"/>
          </w:p>
          <w:p w:rsidR="005E6225" w:rsidRPr="00C91527" w:rsidRDefault="005E6225" w:rsidP="00BA0147">
            <w:pPr>
              <w:rPr>
                <w:sz w:val="28"/>
                <w:szCs w:val="28"/>
                <w:highlight w:val="yellow"/>
              </w:rPr>
            </w:pPr>
          </w:p>
        </w:tc>
      </w:tr>
      <w:tr w:rsidR="005E6225" w:rsidRPr="005E6225" w:rsidTr="00BA0147">
        <w:tc>
          <w:tcPr>
            <w:tcW w:w="4077" w:type="dxa"/>
          </w:tcPr>
          <w:p w:rsidR="005E6225" w:rsidRPr="005E6225" w:rsidRDefault="005E6225" w:rsidP="00BA0147">
            <w:pPr>
              <w:rPr>
                <w:sz w:val="28"/>
                <w:szCs w:val="28"/>
                <w:lang w:val="en-US"/>
              </w:rPr>
            </w:pPr>
            <w:r w:rsidRPr="005E6225">
              <w:rPr>
                <w:sz w:val="28"/>
                <w:szCs w:val="28"/>
                <w:lang w:val="en-US"/>
              </w:rPr>
              <w:t>Code and classification of training areas</w:t>
            </w:r>
          </w:p>
          <w:p w:rsidR="005E6225" w:rsidRPr="005E6225" w:rsidRDefault="005E6225" w:rsidP="00BA0147">
            <w:pPr>
              <w:rPr>
                <w:sz w:val="28"/>
                <w:szCs w:val="28"/>
                <w:lang w:val="en-US"/>
              </w:rPr>
            </w:pPr>
          </w:p>
        </w:tc>
        <w:tc>
          <w:tcPr>
            <w:tcW w:w="5629" w:type="dxa"/>
          </w:tcPr>
          <w:p w:rsidR="005E6225" w:rsidRPr="005E6225" w:rsidRDefault="005E6225" w:rsidP="00BA0147">
            <w:pPr>
              <w:rPr>
                <w:sz w:val="28"/>
                <w:szCs w:val="28"/>
                <w:lang w:val="en-US"/>
              </w:rPr>
            </w:pPr>
            <w:r w:rsidRPr="005E6225">
              <w:rPr>
                <w:sz w:val="28"/>
                <w:szCs w:val="28"/>
                <w:lang w:val="en-US"/>
              </w:rPr>
              <w:t>6</w:t>
            </w:r>
            <w:r w:rsidRPr="00C91527">
              <w:rPr>
                <w:sz w:val="28"/>
                <w:szCs w:val="28"/>
              </w:rPr>
              <w:t>В</w:t>
            </w:r>
            <w:r w:rsidRPr="005E6225">
              <w:rPr>
                <w:sz w:val="28"/>
                <w:szCs w:val="28"/>
                <w:lang w:val="en-US"/>
              </w:rPr>
              <w:t>01402- Training of teachers with subject specialization in general development"</w:t>
            </w:r>
          </w:p>
          <w:p w:rsidR="005E6225" w:rsidRPr="005E6225" w:rsidRDefault="005E6225" w:rsidP="00BA0147">
            <w:pPr>
              <w:rPr>
                <w:sz w:val="28"/>
                <w:szCs w:val="28"/>
                <w:highlight w:val="yellow"/>
                <w:lang w:val="en-US"/>
              </w:rPr>
            </w:pPr>
          </w:p>
        </w:tc>
      </w:tr>
      <w:tr w:rsidR="005E6225" w:rsidRPr="005E6225" w:rsidTr="00BA0147">
        <w:tc>
          <w:tcPr>
            <w:tcW w:w="4077" w:type="dxa"/>
          </w:tcPr>
          <w:p w:rsidR="005E6225" w:rsidRPr="00C91527" w:rsidRDefault="005E6225" w:rsidP="00BA0147">
            <w:pPr>
              <w:rPr>
                <w:sz w:val="28"/>
                <w:szCs w:val="28"/>
              </w:rPr>
            </w:pPr>
            <w:proofErr w:type="spellStart"/>
            <w:r w:rsidRPr="00C91527">
              <w:rPr>
                <w:sz w:val="28"/>
                <w:szCs w:val="28"/>
              </w:rPr>
              <w:t>Group</w:t>
            </w:r>
            <w:proofErr w:type="spellEnd"/>
            <w:r w:rsidRPr="00C91527">
              <w:rPr>
                <w:sz w:val="28"/>
                <w:szCs w:val="28"/>
              </w:rPr>
              <w:t xml:space="preserve"> </w:t>
            </w:r>
            <w:proofErr w:type="spellStart"/>
            <w:r w:rsidRPr="00C91527">
              <w:rPr>
                <w:sz w:val="28"/>
                <w:szCs w:val="28"/>
              </w:rPr>
              <w:t>of</w:t>
            </w:r>
            <w:proofErr w:type="spellEnd"/>
            <w:r w:rsidRPr="00C91527">
              <w:rPr>
                <w:sz w:val="28"/>
                <w:szCs w:val="28"/>
              </w:rPr>
              <w:t xml:space="preserve"> </w:t>
            </w:r>
            <w:proofErr w:type="spellStart"/>
            <w:r w:rsidRPr="00C91527">
              <w:rPr>
                <w:sz w:val="28"/>
                <w:szCs w:val="28"/>
              </w:rPr>
              <w:t>educational</w:t>
            </w:r>
            <w:proofErr w:type="spellEnd"/>
            <w:r w:rsidRPr="00C91527">
              <w:rPr>
                <w:sz w:val="28"/>
                <w:szCs w:val="28"/>
              </w:rPr>
              <w:t xml:space="preserve"> </w:t>
            </w:r>
            <w:proofErr w:type="spellStart"/>
            <w:r w:rsidRPr="00C91527">
              <w:rPr>
                <w:sz w:val="28"/>
                <w:szCs w:val="28"/>
              </w:rPr>
              <w:t>programs</w:t>
            </w:r>
            <w:proofErr w:type="spellEnd"/>
          </w:p>
          <w:p w:rsidR="005E6225" w:rsidRPr="00C91527" w:rsidRDefault="005E6225" w:rsidP="00BA0147">
            <w:pPr>
              <w:rPr>
                <w:sz w:val="28"/>
                <w:szCs w:val="28"/>
              </w:rPr>
            </w:pPr>
          </w:p>
        </w:tc>
        <w:tc>
          <w:tcPr>
            <w:tcW w:w="5629" w:type="dxa"/>
          </w:tcPr>
          <w:p w:rsidR="005E6225" w:rsidRPr="005E6225" w:rsidRDefault="005E6225" w:rsidP="00BA0147">
            <w:pPr>
              <w:rPr>
                <w:sz w:val="28"/>
                <w:szCs w:val="28"/>
                <w:lang w:val="en-US"/>
              </w:rPr>
            </w:pPr>
            <w:r w:rsidRPr="00C91527">
              <w:rPr>
                <w:sz w:val="28"/>
                <w:szCs w:val="28"/>
              </w:rPr>
              <w:t>В</w:t>
            </w:r>
            <w:r w:rsidRPr="005E6225">
              <w:rPr>
                <w:sz w:val="28"/>
                <w:szCs w:val="28"/>
                <w:lang w:val="en-US"/>
              </w:rPr>
              <w:t>007- Training of teachers of art and drawing</w:t>
            </w:r>
          </w:p>
          <w:p w:rsidR="005E6225" w:rsidRPr="005E6225" w:rsidRDefault="005E6225" w:rsidP="00BA0147">
            <w:pPr>
              <w:rPr>
                <w:sz w:val="28"/>
                <w:szCs w:val="28"/>
                <w:lang w:val="en-US"/>
              </w:rPr>
            </w:pPr>
          </w:p>
        </w:tc>
      </w:tr>
      <w:tr w:rsidR="005E6225" w:rsidRPr="00C91527" w:rsidTr="00BA0147">
        <w:tc>
          <w:tcPr>
            <w:tcW w:w="4077" w:type="dxa"/>
          </w:tcPr>
          <w:p w:rsidR="005E6225" w:rsidRPr="00616708" w:rsidRDefault="005E6225" w:rsidP="00BA0147">
            <w:pPr>
              <w:rPr>
                <w:sz w:val="28"/>
                <w:szCs w:val="28"/>
                <w:lang w:val="en-US"/>
              </w:rPr>
            </w:pPr>
            <w:proofErr w:type="spellStart"/>
            <w:r w:rsidRPr="00C91527">
              <w:rPr>
                <w:sz w:val="28"/>
                <w:szCs w:val="28"/>
              </w:rPr>
              <w:t>Language</w:t>
            </w:r>
            <w:proofErr w:type="spellEnd"/>
            <w:r w:rsidRPr="00C91527">
              <w:rPr>
                <w:sz w:val="28"/>
                <w:szCs w:val="28"/>
              </w:rPr>
              <w:t xml:space="preserve"> </w:t>
            </w:r>
            <w:proofErr w:type="spellStart"/>
            <w:r w:rsidRPr="00C91527">
              <w:rPr>
                <w:sz w:val="28"/>
                <w:szCs w:val="28"/>
              </w:rPr>
              <w:t>of</w:t>
            </w:r>
            <w:proofErr w:type="spellEnd"/>
            <w:r w:rsidRPr="00C91527">
              <w:rPr>
                <w:sz w:val="28"/>
                <w:szCs w:val="28"/>
              </w:rPr>
              <w:t xml:space="preserve"> </w:t>
            </w:r>
            <w:proofErr w:type="spellStart"/>
            <w:r w:rsidRPr="00C91527">
              <w:rPr>
                <w:sz w:val="28"/>
                <w:szCs w:val="28"/>
              </w:rPr>
              <w:t>instruction</w:t>
            </w:r>
            <w:proofErr w:type="spellEnd"/>
          </w:p>
        </w:tc>
        <w:tc>
          <w:tcPr>
            <w:tcW w:w="5629" w:type="dxa"/>
          </w:tcPr>
          <w:p w:rsidR="005E6225" w:rsidRPr="00C91527" w:rsidRDefault="005E6225" w:rsidP="00BA0147">
            <w:pPr>
              <w:rPr>
                <w:sz w:val="28"/>
                <w:szCs w:val="28"/>
              </w:rPr>
            </w:pPr>
            <w:proofErr w:type="spellStart"/>
            <w:r w:rsidRPr="00C91527">
              <w:rPr>
                <w:sz w:val="28"/>
                <w:szCs w:val="28"/>
              </w:rPr>
              <w:t>Kazakh</w:t>
            </w:r>
            <w:proofErr w:type="spellEnd"/>
            <w:r w:rsidRPr="00C91527">
              <w:rPr>
                <w:sz w:val="28"/>
                <w:szCs w:val="28"/>
              </w:rPr>
              <w:t xml:space="preserve">, </w:t>
            </w:r>
            <w:proofErr w:type="spellStart"/>
            <w:r w:rsidRPr="00C91527">
              <w:rPr>
                <w:sz w:val="28"/>
                <w:szCs w:val="28"/>
              </w:rPr>
              <w:t>Russian</w:t>
            </w:r>
            <w:proofErr w:type="spellEnd"/>
          </w:p>
          <w:p w:rsidR="005E6225" w:rsidRPr="00C91527" w:rsidRDefault="005E6225" w:rsidP="00BA0147">
            <w:pPr>
              <w:rPr>
                <w:sz w:val="28"/>
                <w:szCs w:val="28"/>
              </w:rPr>
            </w:pPr>
          </w:p>
        </w:tc>
      </w:tr>
      <w:tr w:rsidR="005E6225" w:rsidRPr="00C91527" w:rsidTr="00BA0147">
        <w:trPr>
          <w:trHeight w:val="468"/>
        </w:trPr>
        <w:tc>
          <w:tcPr>
            <w:tcW w:w="4077" w:type="dxa"/>
          </w:tcPr>
          <w:p w:rsidR="005E6225" w:rsidRPr="00C91527" w:rsidRDefault="005E6225" w:rsidP="00BA0147">
            <w:pPr>
              <w:rPr>
                <w:sz w:val="28"/>
                <w:szCs w:val="28"/>
              </w:rPr>
            </w:pPr>
            <w:proofErr w:type="spellStart"/>
            <w:r w:rsidRPr="00C91527">
              <w:rPr>
                <w:sz w:val="28"/>
                <w:szCs w:val="28"/>
              </w:rPr>
              <w:t>Labor</w:t>
            </w:r>
            <w:proofErr w:type="spellEnd"/>
            <w:r w:rsidRPr="00C91527">
              <w:rPr>
                <w:sz w:val="28"/>
                <w:szCs w:val="28"/>
              </w:rPr>
              <w:t xml:space="preserve"> </w:t>
            </w:r>
            <w:proofErr w:type="spellStart"/>
            <w:r w:rsidRPr="00C91527">
              <w:rPr>
                <w:sz w:val="28"/>
                <w:szCs w:val="28"/>
              </w:rPr>
              <w:t>intensity</w:t>
            </w:r>
            <w:proofErr w:type="spellEnd"/>
            <w:r w:rsidRPr="00C91527">
              <w:rPr>
                <w:sz w:val="28"/>
                <w:szCs w:val="28"/>
              </w:rPr>
              <w:t xml:space="preserve"> </w:t>
            </w:r>
            <w:proofErr w:type="spellStart"/>
            <w:r w:rsidRPr="00C91527">
              <w:rPr>
                <w:sz w:val="28"/>
                <w:szCs w:val="28"/>
              </w:rPr>
              <w:t>of</w:t>
            </w:r>
            <w:proofErr w:type="spellEnd"/>
            <w:r w:rsidRPr="00C91527">
              <w:rPr>
                <w:sz w:val="28"/>
                <w:szCs w:val="28"/>
              </w:rPr>
              <w:t xml:space="preserve"> </w:t>
            </w:r>
            <w:proofErr w:type="spellStart"/>
            <w:r w:rsidRPr="00C91527">
              <w:rPr>
                <w:sz w:val="28"/>
                <w:szCs w:val="28"/>
              </w:rPr>
              <w:t>the</w:t>
            </w:r>
            <w:proofErr w:type="spellEnd"/>
            <w:r w:rsidRPr="00C91527">
              <w:rPr>
                <w:sz w:val="28"/>
                <w:szCs w:val="28"/>
              </w:rPr>
              <w:t xml:space="preserve"> OP</w:t>
            </w:r>
          </w:p>
          <w:p w:rsidR="005E6225" w:rsidRPr="00C91527" w:rsidRDefault="005E6225" w:rsidP="00BA0147">
            <w:pPr>
              <w:rPr>
                <w:sz w:val="28"/>
                <w:szCs w:val="28"/>
              </w:rPr>
            </w:pPr>
          </w:p>
        </w:tc>
        <w:tc>
          <w:tcPr>
            <w:tcW w:w="5629" w:type="dxa"/>
          </w:tcPr>
          <w:p w:rsidR="005E6225" w:rsidRPr="00616708" w:rsidRDefault="005E6225" w:rsidP="00BA0147">
            <w:pPr>
              <w:rPr>
                <w:sz w:val="28"/>
                <w:szCs w:val="28"/>
                <w:lang w:val="en-US"/>
              </w:rPr>
            </w:pPr>
            <w:r w:rsidRPr="00C91527">
              <w:rPr>
                <w:sz w:val="28"/>
                <w:szCs w:val="28"/>
              </w:rPr>
              <w:t xml:space="preserve">240 </w:t>
            </w:r>
            <w:proofErr w:type="spellStart"/>
            <w:r w:rsidRPr="00C91527">
              <w:rPr>
                <w:sz w:val="28"/>
                <w:szCs w:val="28"/>
              </w:rPr>
              <w:t>credits</w:t>
            </w:r>
            <w:proofErr w:type="spellEnd"/>
          </w:p>
        </w:tc>
      </w:tr>
      <w:tr w:rsidR="005E6225" w:rsidRPr="00C91527" w:rsidTr="00BA0147">
        <w:tc>
          <w:tcPr>
            <w:tcW w:w="4077" w:type="dxa"/>
          </w:tcPr>
          <w:p w:rsidR="005E6225" w:rsidRPr="00C91527" w:rsidRDefault="005E6225" w:rsidP="00BA0147">
            <w:pPr>
              <w:rPr>
                <w:sz w:val="28"/>
                <w:szCs w:val="28"/>
              </w:rPr>
            </w:pPr>
            <w:proofErr w:type="spellStart"/>
            <w:r w:rsidRPr="00C91527">
              <w:rPr>
                <w:sz w:val="28"/>
                <w:szCs w:val="28"/>
              </w:rPr>
              <w:t>Distinctive</w:t>
            </w:r>
            <w:proofErr w:type="spellEnd"/>
            <w:r w:rsidRPr="00C91527">
              <w:rPr>
                <w:sz w:val="28"/>
                <w:szCs w:val="28"/>
              </w:rPr>
              <w:t xml:space="preserve"> </w:t>
            </w:r>
            <w:proofErr w:type="spellStart"/>
            <w:r w:rsidRPr="00C91527">
              <w:rPr>
                <w:sz w:val="28"/>
                <w:szCs w:val="28"/>
              </w:rPr>
              <w:t>features</w:t>
            </w:r>
            <w:proofErr w:type="spellEnd"/>
            <w:r w:rsidRPr="00C91527">
              <w:rPr>
                <w:sz w:val="28"/>
                <w:szCs w:val="28"/>
              </w:rPr>
              <w:t xml:space="preserve"> </w:t>
            </w:r>
            <w:proofErr w:type="spellStart"/>
            <w:r w:rsidRPr="00C91527">
              <w:rPr>
                <w:sz w:val="28"/>
                <w:szCs w:val="28"/>
              </w:rPr>
              <w:t>of</w:t>
            </w:r>
            <w:proofErr w:type="spellEnd"/>
            <w:r w:rsidRPr="00C91527">
              <w:rPr>
                <w:sz w:val="28"/>
                <w:szCs w:val="28"/>
              </w:rPr>
              <w:t xml:space="preserve"> </w:t>
            </w:r>
            <w:proofErr w:type="spellStart"/>
            <w:r w:rsidRPr="00C91527">
              <w:rPr>
                <w:sz w:val="28"/>
                <w:szCs w:val="28"/>
              </w:rPr>
              <w:t>the</w:t>
            </w:r>
            <w:proofErr w:type="spellEnd"/>
            <w:r w:rsidRPr="00C91527">
              <w:rPr>
                <w:sz w:val="28"/>
                <w:szCs w:val="28"/>
              </w:rPr>
              <w:t xml:space="preserve"> OP</w:t>
            </w:r>
          </w:p>
          <w:p w:rsidR="005E6225" w:rsidRPr="00C91527" w:rsidRDefault="005E6225" w:rsidP="00BA0147">
            <w:pPr>
              <w:rPr>
                <w:sz w:val="28"/>
                <w:szCs w:val="28"/>
              </w:rPr>
            </w:pPr>
          </w:p>
        </w:tc>
        <w:tc>
          <w:tcPr>
            <w:tcW w:w="5629" w:type="dxa"/>
          </w:tcPr>
          <w:p w:rsidR="005E6225" w:rsidRPr="00C91527" w:rsidRDefault="005E6225" w:rsidP="00BA0147">
            <w:pPr>
              <w:rPr>
                <w:sz w:val="28"/>
                <w:szCs w:val="28"/>
              </w:rPr>
            </w:pPr>
            <w:r w:rsidRPr="00C91527">
              <w:rPr>
                <w:sz w:val="28"/>
                <w:szCs w:val="28"/>
              </w:rPr>
              <w:t>-</w:t>
            </w:r>
          </w:p>
        </w:tc>
      </w:tr>
      <w:tr w:rsidR="005E6225" w:rsidRPr="00C91527" w:rsidTr="00BA0147">
        <w:tc>
          <w:tcPr>
            <w:tcW w:w="4077" w:type="dxa"/>
          </w:tcPr>
          <w:p w:rsidR="005E6225" w:rsidRPr="00C91527" w:rsidRDefault="005E6225" w:rsidP="00BA0147">
            <w:pPr>
              <w:rPr>
                <w:sz w:val="28"/>
                <w:szCs w:val="28"/>
              </w:rPr>
            </w:pPr>
            <w:proofErr w:type="spellStart"/>
            <w:r w:rsidRPr="00C91527">
              <w:rPr>
                <w:sz w:val="28"/>
                <w:szCs w:val="28"/>
              </w:rPr>
              <w:t>Partner</w:t>
            </w:r>
            <w:proofErr w:type="spellEnd"/>
            <w:r w:rsidRPr="00C91527">
              <w:rPr>
                <w:sz w:val="28"/>
                <w:szCs w:val="28"/>
              </w:rPr>
              <w:t xml:space="preserve"> </w:t>
            </w:r>
            <w:proofErr w:type="spellStart"/>
            <w:r w:rsidRPr="00C91527">
              <w:rPr>
                <w:sz w:val="28"/>
                <w:szCs w:val="28"/>
              </w:rPr>
              <w:t>university</w:t>
            </w:r>
            <w:proofErr w:type="spellEnd"/>
            <w:r w:rsidRPr="00C91527">
              <w:rPr>
                <w:sz w:val="28"/>
                <w:szCs w:val="28"/>
              </w:rPr>
              <w:t xml:space="preserve"> (SOP)</w:t>
            </w:r>
          </w:p>
          <w:p w:rsidR="005E6225" w:rsidRPr="00C91527" w:rsidRDefault="005E6225" w:rsidP="00BA0147">
            <w:pPr>
              <w:rPr>
                <w:sz w:val="28"/>
                <w:szCs w:val="28"/>
              </w:rPr>
            </w:pPr>
          </w:p>
        </w:tc>
        <w:tc>
          <w:tcPr>
            <w:tcW w:w="5629" w:type="dxa"/>
          </w:tcPr>
          <w:p w:rsidR="005E6225" w:rsidRPr="00C91527" w:rsidRDefault="005E6225" w:rsidP="00BA0147">
            <w:pPr>
              <w:rPr>
                <w:sz w:val="28"/>
                <w:szCs w:val="28"/>
              </w:rPr>
            </w:pPr>
            <w:r w:rsidRPr="00C91527">
              <w:rPr>
                <w:sz w:val="28"/>
                <w:szCs w:val="28"/>
              </w:rPr>
              <w:t>-</w:t>
            </w:r>
          </w:p>
        </w:tc>
      </w:tr>
      <w:tr w:rsidR="005E6225" w:rsidRPr="00C91527" w:rsidTr="00BA0147">
        <w:tc>
          <w:tcPr>
            <w:tcW w:w="4077" w:type="dxa"/>
          </w:tcPr>
          <w:p w:rsidR="005E6225" w:rsidRPr="00C91527" w:rsidRDefault="005E6225" w:rsidP="00BA0147">
            <w:pPr>
              <w:rPr>
                <w:sz w:val="28"/>
                <w:szCs w:val="28"/>
              </w:rPr>
            </w:pPr>
            <w:proofErr w:type="spellStart"/>
            <w:r w:rsidRPr="00C91527">
              <w:rPr>
                <w:sz w:val="28"/>
                <w:szCs w:val="28"/>
              </w:rPr>
              <w:t>Partner</w:t>
            </w:r>
            <w:proofErr w:type="spellEnd"/>
            <w:r w:rsidRPr="00C91527">
              <w:rPr>
                <w:sz w:val="28"/>
                <w:szCs w:val="28"/>
              </w:rPr>
              <w:t xml:space="preserve"> </w:t>
            </w:r>
            <w:proofErr w:type="spellStart"/>
            <w:r w:rsidRPr="00C91527">
              <w:rPr>
                <w:sz w:val="28"/>
                <w:szCs w:val="28"/>
              </w:rPr>
              <w:t>university</w:t>
            </w:r>
            <w:proofErr w:type="spellEnd"/>
            <w:r w:rsidRPr="00C91527">
              <w:rPr>
                <w:sz w:val="28"/>
                <w:szCs w:val="28"/>
              </w:rPr>
              <w:t xml:space="preserve"> (DDOP)</w:t>
            </w:r>
          </w:p>
          <w:p w:rsidR="005E6225" w:rsidRPr="00C91527" w:rsidRDefault="005E6225" w:rsidP="00BA0147">
            <w:pPr>
              <w:rPr>
                <w:sz w:val="28"/>
                <w:szCs w:val="28"/>
              </w:rPr>
            </w:pPr>
          </w:p>
        </w:tc>
        <w:tc>
          <w:tcPr>
            <w:tcW w:w="5629" w:type="dxa"/>
          </w:tcPr>
          <w:p w:rsidR="005E6225" w:rsidRPr="00C91527" w:rsidRDefault="005E6225" w:rsidP="00BA0147">
            <w:pPr>
              <w:rPr>
                <w:sz w:val="28"/>
                <w:szCs w:val="28"/>
              </w:rPr>
            </w:pPr>
            <w:r w:rsidRPr="00C91527">
              <w:rPr>
                <w:sz w:val="28"/>
                <w:szCs w:val="28"/>
              </w:rPr>
              <w:t>-</w:t>
            </w:r>
          </w:p>
        </w:tc>
      </w:tr>
      <w:tr w:rsidR="005E6225" w:rsidRPr="00154E41" w:rsidTr="00BA0147">
        <w:tc>
          <w:tcPr>
            <w:tcW w:w="4077" w:type="dxa"/>
          </w:tcPr>
          <w:p w:rsidR="005E6225" w:rsidRPr="00C92173" w:rsidRDefault="005E6225" w:rsidP="00BA0147">
            <w:pPr>
              <w:rPr>
                <w:rFonts w:eastAsia="Times New Roman"/>
                <w:b/>
                <w:sz w:val="24"/>
                <w:szCs w:val="24"/>
              </w:rPr>
            </w:pPr>
            <w:proofErr w:type="spellStart"/>
            <w:r w:rsidRPr="00C92173">
              <w:rPr>
                <w:rFonts w:eastAsia="Times New Roman"/>
                <w:b/>
                <w:sz w:val="24"/>
                <w:szCs w:val="24"/>
              </w:rPr>
              <w:t>Purpose</w:t>
            </w:r>
            <w:proofErr w:type="spellEnd"/>
            <w:r w:rsidRPr="00C92173">
              <w:rPr>
                <w:rFonts w:eastAsia="Times New Roman"/>
                <w:b/>
                <w:sz w:val="24"/>
                <w:szCs w:val="24"/>
              </w:rPr>
              <w:t xml:space="preserve"> </w:t>
            </w:r>
            <w:proofErr w:type="spellStart"/>
            <w:r w:rsidRPr="00C92173">
              <w:rPr>
                <w:rFonts w:eastAsia="Times New Roman"/>
                <w:b/>
                <w:sz w:val="24"/>
                <w:szCs w:val="24"/>
              </w:rPr>
              <w:t>of</w:t>
            </w:r>
            <w:proofErr w:type="spellEnd"/>
            <w:r w:rsidRPr="00C92173">
              <w:rPr>
                <w:rFonts w:eastAsia="Times New Roman"/>
                <w:b/>
                <w:sz w:val="24"/>
                <w:szCs w:val="24"/>
              </w:rPr>
              <w:t xml:space="preserve"> </w:t>
            </w:r>
            <w:proofErr w:type="spellStart"/>
            <w:r w:rsidRPr="00C92173">
              <w:rPr>
                <w:rFonts w:eastAsia="Times New Roman"/>
                <w:b/>
                <w:sz w:val="24"/>
                <w:szCs w:val="24"/>
              </w:rPr>
              <w:t>the</w:t>
            </w:r>
            <w:proofErr w:type="spellEnd"/>
            <w:r w:rsidRPr="00C92173">
              <w:rPr>
                <w:rFonts w:eastAsia="Times New Roman"/>
                <w:b/>
                <w:sz w:val="24"/>
                <w:szCs w:val="24"/>
              </w:rPr>
              <w:t xml:space="preserve"> </w:t>
            </w:r>
            <w:r w:rsidRPr="00C92173">
              <w:rPr>
                <w:rFonts w:eastAsia="Times New Roman"/>
                <w:b/>
                <w:sz w:val="24"/>
                <w:szCs w:val="24"/>
                <w:lang w:val="en-US"/>
              </w:rPr>
              <w:t>E</w:t>
            </w:r>
            <w:r w:rsidRPr="00C92173">
              <w:rPr>
                <w:rFonts w:eastAsia="Times New Roman"/>
                <w:b/>
                <w:sz w:val="24"/>
                <w:szCs w:val="24"/>
              </w:rPr>
              <w:t>P</w:t>
            </w:r>
          </w:p>
          <w:p w:rsidR="005E6225" w:rsidRPr="00C92173" w:rsidRDefault="005E6225" w:rsidP="00BA0147">
            <w:pPr>
              <w:rPr>
                <w:rFonts w:eastAsia="Times New Roman"/>
                <w:b/>
                <w:sz w:val="24"/>
                <w:szCs w:val="24"/>
              </w:rPr>
            </w:pPr>
          </w:p>
        </w:tc>
        <w:tc>
          <w:tcPr>
            <w:tcW w:w="5629" w:type="dxa"/>
          </w:tcPr>
          <w:p w:rsidR="005E6225" w:rsidRPr="00C92173" w:rsidRDefault="005E6225" w:rsidP="00BA0147">
            <w:pPr>
              <w:keepNext/>
              <w:keepLines/>
              <w:widowControl w:val="0"/>
              <w:tabs>
                <w:tab w:val="left" w:pos="709"/>
                <w:tab w:val="left" w:pos="9639"/>
              </w:tabs>
              <w:ind w:firstLine="318"/>
              <w:jc w:val="both"/>
              <w:outlineLvl w:val="1"/>
              <w:rPr>
                <w:b/>
                <w:bCs/>
                <w:sz w:val="24"/>
                <w:szCs w:val="24"/>
                <w:lang w:val="en-US"/>
              </w:rPr>
            </w:pPr>
            <w:r w:rsidRPr="00E33B83">
              <w:rPr>
                <w:sz w:val="24"/>
                <w:szCs w:val="24"/>
                <w:lang w:val="en-US"/>
              </w:rPr>
              <w:t>Training of a professional teacher capable of implementing formal and non-formal education in the field of labor training aimed at mastering various forms and practices of creative self-expression, as well as modern theory and practice of entrepreneurship</w:t>
            </w:r>
            <w:r>
              <w:rPr>
                <w:sz w:val="24"/>
                <w:szCs w:val="24"/>
                <w:lang w:val="en-US"/>
              </w:rPr>
              <w:t>.</w:t>
            </w:r>
          </w:p>
        </w:tc>
      </w:tr>
      <w:tr w:rsidR="005E6225" w:rsidRPr="00154E41" w:rsidTr="00BA0147">
        <w:tc>
          <w:tcPr>
            <w:tcW w:w="4077" w:type="dxa"/>
          </w:tcPr>
          <w:p w:rsidR="005E6225" w:rsidRPr="00C92173" w:rsidRDefault="005E6225" w:rsidP="00BA0147">
            <w:pPr>
              <w:rPr>
                <w:rFonts w:eastAsia="Times New Roman"/>
                <w:b/>
                <w:sz w:val="24"/>
                <w:szCs w:val="24"/>
                <w:lang w:val="en-US"/>
              </w:rPr>
            </w:pPr>
            <w:r w:rsidRPr="00C92173">
              <w:rPr>
                <w:rFonts w:eastAsia="Times New Roman"/>
                <w:b/>
                <w:sz w:val="24"/>
                <w:szCs w:val="24"/>
                <w:lang w:val="en-US"/>
              </w:rPr>
              <w:t xml:space="preserve">Field of </w:t>
            </w:r>
            <w:proofErr w:type="spellStart"/>
            <w:r w:rsidRPr="00C92173">
              <w:rPr>
                <w:rFonts w:eastAsia="Times New Roman"/>
                <w:b/>
                <w:sz w:val="24"/>
                <w:szCs w:val="24"/>
                <w:lang w:val="en-US"/>
              </w:rPr>
              <w:t>profes-sional</w:t>
            </w:r>
            <w:proofErr w:type="spellEnd"/>
            <w:r w:rsidRPr="00C92173">
              <w:rPr>
                <w:rFonts w:eastAsia="Times New Roman"/>
                <w:b/>
                <w:sz w:val="24"/>
                <w:szCs w:val="24"/>
                <w:lang w:val="en-US"/>
              </w:rPr>
              <w:t xml:space="preserve"> activity</w:t>
            </w:r>
          </w:p>
        </w:tc>
        <w:tc>
          <w:tcPr>
            <w:tcW w:w="5629" w:type="dxa"/>
          </w:tcPr>
          <w:p w:rsidR="005E6225" w:rsidRPr="00C92173" w:rsidRDefault="005E6225" w:rsidP="00BA0147">
            <w:pPr>
              <w:tabs>
                <w:tab w:val="left" w:pos="9639"/>
              </w:tabs>
              <w:autoSpaceDE w:val="0"/>
              <w:autoSpaceDN w:val="0"/>
              <w:adjustRightInd w:val="0"/>
              <w:jc w:val="both"/>
              <w:rPr>
                <w:sz w:val="24"/>
                <w:szCs w:val="24"/>
                <w:lang w:val="en-US"/>
              </w:rPr>
            </w:pPr>
            <w:r w:rsidRPr="00C92173">
              <w:rPr>
                <w:rFonts w:eastAsia="TimesNewRomanPS-ItalicMT"/>
                <w:iCs/>
                <w:sz w:val="24"/>
                <w:szCs w:val="24"/>
                <w:lang w:val="en-US"/>
              </w:rPr>
              <w:t>The sphere of professional activity is the sphere of education.</w:t>
            </w:r>
          </w:p>
        </w:tc>
      </w:tr>
      <w:tr w:rsidR="005E6225" w:rsidRPr="00154E41" w:rsidTr="00BA0147">
        <w:tc>
          <w:tcPr>
            <w:tcW w:w="4077" w:type="dxa"/>
          </w:tcPr>
          <w:p w:rsidR="005E6225" w:rsidRPr="00C92173" w:rsidRDefault="005E6225" w:rsidP="00BA0147">
            <w:pPr>
              <w:rPr>
                <w:rFonts w:eastAsia="Times New Roman"/>
                <w:b/>
                <w:sz w:val="24"/>
                <w:szCs w:val="24"/>
                <w:lang w:val="en-US"/>
              </w:rPr>
            </w:pPr>
            <w:r w:rsidRPr="00C92173">
              <w:rPr>
                <w:rFonts w:eastAsia="Times New Roman"/>
                <w:b/>
                <w:sz w:val="24"/>
                <w:szCs w:val="24"/>
                <w:lang w:val="en-US"/>
              </w:rPr>
              <w:t>Connection of EP with the professional sphere</w:t>
            </w:r>
          </w:p>
        </w:tc>
        <w:tc>
          <w:tcPr>
            <w:tcW w:w="5629" w:type="dxa"/>
          </w:tcPr>
          <w:p w:rsidR="005E6225" w:rsidRDefault="005E6225" w:rsidP="00BA0147">
            <w:pPr>
              <w:pStyle w:val="a4"/>
              <w:tabs>
                <w:tab w:val="left" w:pos="153"/>
              </w:tabs>
              <w:ind w:left="0" w:firstLine="318"/>
              <w:rPr>
                <w:szCs w:val="24"/>
                <w:lang w:val="en-US"/>
              </w:rPr>
            </w:pPr>
            <w:proofErr w:type="spellStart"/>
            <w:r w:rsidRPr="00D85917">
              <w:rPr>
                <w:szCs w:val="24"/>
                <w:lang w:val="en-US"/>
              </w:rPr>
              <w:t>Sectoral</w:t>
            </w:r>
            <w:proofErr w:type="spellEnd"/>
            <w:r w:rsidRPr="00D85917">
              <w:rPr>
                <w:szCs w:val="24"/>
                <w:lang w:val="en-US"/>
              </w:rPr>
              <w:t xml:space="preserve"> qualifications framework for the sphere "Education" of the Ministry of Education and Science of the Republic of Kazakhstan No. 3 dated November 27, 2019.</w:t>
            </w:r>
          </w:p>
          <w:p w:rsidR="005E6225" w:rsidRPr="00154E41" w:rsidRDefault="005E6225" w:rsidP="00BA0147">
            <w:pPr>
              <w:pStyle w:val="a4"/>
              <w:tabs>
                <w:tab w:val="left" w:pos="153"/>
              </w:tabs>
              <w:ind w:left="0" w:firstLine="318"/>
              <w:rPr>
                <w:szCs w:val="24"/>
                <w:lang w:val="en-US"/>
              </w:rPr>
            </w:pPr>
            <w:r w:rsidRPr="00D85917">
              <w:rPr>
                <w:szCs w:val="24"/>
                <w:lang w:val="en-US"/>
              </w:rPr>
              <w:t xml:space="preserve"> Professional standard "Teacher", approved by the National Chamber of Entrepreneurs of the Republic of </w:t>
            </w:r>
            <w:r w:rsidRPr="00154E41">
              <w:rPr>
                <w:szCs w:val="24"/>
                <w:lang w:val="en-US"/>
              </w:rPr>
              <w:t>Kazakhstan "</w:t>
            </w:r>
            <w:proofErr w:type="spellStart"/>
            <w:r w:rsidRPr="00154E41">
              <w:rPr>
                <w:szCs w:val="24"/>
                <w:lang w:val="en-US"/>
              </w:rPr>
              <w:t>Atameken</w:t>
            </w:r>
            <w:proofErr w:type="spellEnd"/>
            <w:r w:rsidRPr="00154E41">
              <w:rPr>
                <w:szCs w:val="24"/>
                <w:lang w:val="en-US"/>
              </w:rPr>
              <w:t>" No. 500 dated December 25, 2022.</w:t>
            </w:r>
          </w:p>
          <w:p w:rsidR="005E6225" w:rsidRPr="00240861" w:rsidRDefault="005E6225" w:rsidP="00BA0147">
            <w:pPr>
              <w:pStyle w:val="a4"/>
              <w:tabs>
                <w:tab w:val="left" w:pos="153"/>
              </w:tabs>
              <w:ind w:left="0" w:firstLine="318"/>
              <w:rPr>
                <w:bCs/>
                <w:szCs w:val="24"/>
                <w:lang w:val="kk-KZ"/>
              </w:rPr>
            </w:pPr>
            <w:r w:rsidRPr="00154E41">
              <w:rPr>
                <w:bCs/>
                <w:szCs w:val="24"/>
                <w:lang w:val="en-US"/>
              </w:rPr>
              <w:t>Order of the Minister of Education of the Republic of Kazakhstan "On approval of professional standards for teachers of educational organizations" No. 31 dated February 24, 2025</w:t>
            </w:r>
            <w:r w:rsidRPr="00154E41">
              <w:rPr>
                <w:bCs/>
                <w:szCs w:val="24"/>
                <w:lang w:val="kk-KZ"/>
              </w:rPr>
              <w:t>.</w:t>
            </w:r>
          </w:p>
        </w:tc>
      </w:tr>
      <w:tr w:rsidR="005E6225" w:rsidRPr="00C91527" w:rsidTr="00BA0147">
        <w:tc>
          <w:tcPr>
            <w:tcW w:w="4077" w:type="dxa"/>
          </w:tcPr>
          <w:p w:rsidR="005E6225" w:rsidRPr="00C91527" w:rsidRDefault="005E6225" w:rsidP="00BA0147">
            <w:pPr>
              <w:rPr>
                <w:rFonts w:eastAsia="Times New Roman"/>
                <w:b/>
                <w:sz w:val="24"/>
                <w:szCs w:val="24"/>
              </w:rPr>
            </w:pPr>
            <w:proofErr w:type="spellStart"/>
            <w:r w:rsidRPr="00C91527">
              <w:rPr>
                <w:rFonts w:eastAsia="Times New Roman"/>
                <w:b/>
                <w:sz w:val="24"/>
                <w:szCs w:val="24"/>
              </w:rPr>
              <w:t>Learning</w:t>
            </w:r>
            <w:proofErr w:type="spellEnd"/>
            <w:r w:rsidRPr="00C91527">
              <w:rPr>
                <w:rFonts w:eastAsia="Times New Roman"/>
                <w:b/>
                <w:sz w:val="24"/>
                <w:szCs w:val="24"/>
              </w:rPr>
              <w:t xml:space="preserve"> </w:t>
            </w:r>
            <w:proofErr w:type="spellStart"/>
            <w:r w:rsidRPr="00C91527">
              <w:rPr>
                <w:rFonts w:eastAsia="Times New Roman"/>
                <w:b/>
                <w:sz w:val="24"/>
                <w:szCs w:val="24"/>
              </w:rPr>
              <w:t>outcomes</w:t>
            </w:r>
            <w:proofErr w:type="spellEnd"/>
          </w:p>
        </w:tc>
        <w:tc>
          <w:tcPr>
            <w:tcW w:w="5629" w:type="dxa"/>
          </w:tcPr>
          <w:p w:rsidR="005E6225" w:rsidRPr="00C91527" w:rsidRDefault="005E6225" w:rsidP="00BA0147">
            <w:pPr>
              <w:jc w:val="both"/>
              <w:rPr>
                <w:sz w:val="24"/>
                <w:szCs w:val="24"/>
                <w:lang w:val="en-US"/>
              </w:rPr>
            </w:pPr>
            <w:r w:rsidRPr="00C91527">
              <w:rPr>
                <w:b/>
                <w:sz w:val="24"/>
                <w:szCs w:val="24"/>
                <w:lang w:val="en-US"/>
              </w:rPr>
              <w:t xml:space="preserve">LO1 </w:t>
            </w:r>
            <w:r w:rsidRPr="00C91527">
              <w:rPr>
                <w:sz w:val="24"/>
                <w:szCs w:val="24"/>
                <w:lang w:val="en-US"/>
              </w:rPr>
              <w:t xml:space="preserve">Analyze the patterns, facts and phenomena of historical, political, philosophical, sociological, cultural and psychological aspects of modern science, including the provisions of </w:t>
            </w:r>
            <w:proofErr w:type="spellStart"/>
            <w:r w:rsidRPr="00C91527">
              <w:rPr>
                <w:sz w:val="24"/>
                <w:szCs w:val="24"/>
                <w:lang w:val="en-US"/>
              </w:rPr>
              <w:t>Abai</w:t>
            </w:r>
            <w:proofErr w:type="spellEnd"/>
            <w:r w:rsidRPr="00C91527">
              <w:rPr>
                <w:sz w:val="24"/>
                <w:szCs w:val="24"/>
                <w:lang w:val="en-US"/>
              </w:rPr>
              <w:t xml:space="preserve"> studies to enrich education in the field of labor training and entrepreneurship;</w:t>
            </w:r>
          </w:p>
          <w:p w:rsidR="005E6225" w:rsidRPr="00C91527" w:rsidRDefault="005E6225" w:rsidP="00BA0147">
            <w:pPr>
              <w:jc w:val="both"/>
              <w:rPr>
                <w:sz w:val="24"/>
                <w:szCs w:val="24"/>
                <w:lang w:val="en-US"/>
              </w:rPr>
            </w:pPr>
            <w:r w:rsidRPr="00C91527">
              <w:rPr>
                <w:b/>
                <w:sz w:val="24"/>
                <w:szCs w:val="24"/>
                <w:lang w:val="en-US"/>
              </w:rPr>
              <w:t xml:space="preserve">LO2 </w:t>
            </w:r>
            <w:r w:rsidRPr="00C91527">
              <w:rPr>
                <w:sz w:val="24"/>
                <w:szCs w:val="24"/>
                <w:lang w:val="en-US"/>
              </w:rPr>
              <w:t>To argue their own opinion on the problems and prospects of the development of art education in the state, Russian and foreign languages, including the use of modern information and communication and digital technologies, as well as to have the learning skills necessary for independent continuation of further education in the field under study;</w:t>
            </w:r>
          </w:p>
          <w:p w:rsidR="005E6225" w:rsidRPr="00C91527" w:rsidRDefault="005E6225" w:rsidP="00BA0147">
            <w:pPr>
              <w:jc w:val="both"/>
              <w:rPr>
                <w:sz w:val="24"/>
                <w:szCs w:val="24"/>
                <w:lang w:val="en-US"/>
              </w:rPr>
            </w:pPr>
            <w:r w:rsidRPr="00C91527">
              <w:rPr>
                <w:b/>
                <w:sz w:val="24"/>
                <w:szCs w:val="24"/>
                <w:lang w:val="en-US"/>
              </w:rPr>
              <w:t xml:space="preserve">LO3 </w:t>
            </w:r>
            <w:r w:rsidRPr="00C91527">
              <w:rPr>
                <w:sz w:val="24"/>
                <w:szCs w:val="24"/>
                <w:lang w:val="en-US"/>
              </w:rPr>
              <w:t>Apply methods of analysis in the field of economics and entrepreneurship, law and anti-corruption culture, ecology and safe life to solve educational, practical and professional tasks in the field of labor training and entrepreneurship, as well as understand the importance of the principles and culture of academic integrity;</w:t>
            </w:r>
          </w:p>
          <w:p w:rsidR="005E6225" w:rsidRPr="00C91527" w:rsidRDefault="005E6225" w:rsidP="00BA0147">
            <w:pPr>
              <w:jc w:val="both"/>
              <w:rPr>
                <w:sz w:val="24"/>
                <w:szCs w:val="24"/>
                <w:lang w:val="en-US"/>
              </w:rPr>
            </w:pPr>
            <w:r w:rsidRPr="00C91527">
              <w:rPr>
                <w:b/>
                <w:sz w:val="24"/>
                <w:szCs w:val="24"/>
                <w:lang w:val="en-US"/>
              </w:rPr>
              <w:t xml:space="preserve">LO4 </w:t>
            </w:r>
            <w:r w:rsidRPr="00C91527">
              <w:rPr>
                <w:sz w:val="24"/>
                <w:szCs w:val="24"/>
                <w:lang w:val="en-US"/>
              </w:rPr>
              <w:t>Master the basics of pedagogical and psychological research, interaction and communication, assessment and development based on the physiological development of children of different ages, including inclusive education in the field of labor training and entrepreneurship;</w:t>
            </w:r>
          </w:p>
          <w:p w:rsidR="005E6225" w:rsidRPr="00C91527" w:rsidRDefault="005E6225" w:rsidP="00BA0147">
            <w:pPr>
              <w:jc w:val="both"/>
              <w:rPr>
                <w:sz w:val="24"/>
                <w:szCs w:val="24"/>
                <w:lang w:val="en-US"/>
              </w:rPr>
            </w:pPr>
            <w:r w:rsidRPr="00C91527">
              <w:rPr>
                <w:b/>
                <w:sz w:val="24"/>
                <w:szCs w:val="24"/>
                <w:lang w:val="en-US"/>
              </w:rPr>
              <w:t xml:space="preserve">LO5 </w:t>
            </w:r>
            <w:r w:rsidRPr="00C91527">
              <w:rPr>
                <w:sz w:val="24"/>
                <w:szCs w:val="24"/>
                <w:lang w:val="en-US"/>
              </w:rPr>
              <w:t>To use methods of scientific research and educational achievements of students using elements of artificial intelligence in materials processing technology, digital electrical engineering and electronics;</w:t>
            </w:r>
          </w:p>
          <w:p w:rsidR="005E6225" w:rsidRPr="00C91527" w:rsidRDefault="005E6225" w:rsidP="00BA0147">
            <w:pPr>
              <w:jc w:val="both"/>
              <w:rPr>
                <w:sz w:val="24"/>
                <w:szCs w:val="24"/>
                <w:lang w:val="en-US"/>
              </w:rPr>
            </w:pPr>
            <w:r w:rsidRPr="00C91527">
              <w:rPr>
                <w:b/>
                <w:sz w:val="24"/>
                <w:szCs w:val="24"/>
                <w:lang w:val="en-US"/>
              </w:rPr>
              <w:t xml:space="preserve">LO6 </w:t>
            </w:r>
            <w:r w:rsidRPr="00C91527">
              <w:rPr>
                <w:sz w:val="24"/>
                <w:szCs w:val="24"/>
                <w:lang w:val="en-US"/>
              </w:rPr>
              <w:t>Apply knowledge and practical skills in the fields of drawing, painting, composition, art history, engineering graphics and descriptive geometry, technology for processing various materials, home culture and nutrition in teaching and creative activities.;</w:t>
            </w:r>
          </w:p>
          <w:p w:rsidR="005E6225" w:rsidRPr="00C91527" w:rsidRDefault="005E6225" w:rsidP="00BA0147">
            <w:pPr>
              <w:jc w:val="both"/>
              <w:rPr>
                <w:sz w:val="24"/>
                <w:szCs w:val="24"/>
                <w:lang w:val="en-US"/>
              </w:rPr>
            </w:pPr>
            <w:r w:rsidRPr="00C91527">
              <w:rPr>
                <w:b/>
                <w:sz w:val="24"/>
                <w:szCs w:val="24"/>
                <w:lang w:val="en-US"/>
              </w:rPr>
              <w:t xml:space="preserve">LO7 </w:t>
            </w:r>
            <w:r w:rsidRPr="00C91527">
              <w:rPr>
                <w:sz w:val="24"/>
                <w:szCs w:val="24"/>
                <w:lang w:val="en-US"/>
              </w:rPr>
              <w:t>Analyze the facts and patterns of art management and entrepreneurship, marketing, advertising, applying them in the educational process of the school and their own activities, as well as have the learning skills necessary for self-education;</w:t>
            </w:r>
          </w:p>
          <w:p w:rsidR="005E6225" w:rsidRPr="00C91527" w:rsidRDefault="005E6225" w:rsidP="00BA0147">
            <w:pPr>
              <w:jc w:val="both"/>
              <w:rPr>
                <w:sz w:val="24"/>
                <w:szCs w:val="24"/>
                <w:lang w:val="en-US"/>
              </w:rPr>
            </w:pPr>
            <w:r w:rsidRPr="00C91527">
              <w:rPr>
                <w:b/>
                <w:sz w:val="24"/>
                <w:szCs w:val="24"/>
                <w:lang w:val="en-US"/>
              </w:rPr>
              <w:t xml:space="preserve">LO8 </w:t>
            </w:r>
            <w:r w:rsidRPr="00C91527">
              <w:rPr>
                <w:sz w:val="24"/>
                <w:szCs w:val="24"/>
                <w:lang w:val="en-US"/>
              </w:rPr>
              <w:t>To carry out the educational process in the field of labor training and entrepreneurship, introducing students to the value system, motivating their educational and methodological activities;</w:t>
            </w:r>
          </w:p>
          <w:p w:rsidR="005E6225" w:rsidRPr="00C91527" w:rsidRDefault="005E6225" w:rsidP="00BA0147">
            <w:pPr>
              <w:jc w:val="both"/>
              <w:rPr>
                <w:sz w:val="24"/>
                <w:szCs w:val="24"/>
                <w:lang w:val="en-US"/>
              </w:rPr>
            </w:pPr>
            <w:r w:rsidRPr="00C91527">
              <w:rPr>
                <w:b/>
                <w:sz w:val="24"/>
                <w:szCs w:val="24"/>
                <w:lang w:val="en-US"/>
              </w:rPr>
              <w:t xml:space="preserve">LO9 </w:t>
            </w:r>
            <w:r w:rsidRPr="00C91527">
              <w:rPr>
                <w:sz w:val="24"/>
                <w:szCs w:val="24"/>
                <w:lang w:val="en-US"/>
              </w:rPr>
              <w:t xml:space="preserve">To create creative work in the field of drawing and painting, decorative and applied art (by type), sculpture, ceramics, design, digital forms of art, based on </w:t>
            </w:r>
            <w:proofErr w:type="spellStart"/>
            <w:r w:rsidRPr="00C91527">
              <w:rPr>
                <w:sz w:val="24"/>
                <w:szCs w:val="24"/>
                <w:lang w:val="en-US"/>
              </w:rPr>
              <w:t>coloristics</w:t>
            </w:r>
            <w:proofErr w:type="spellEnd"/>
            <w:r w:rsidRPr="00C91527">
              <w:rPr>
                <w:sz w:val="24"/>
                <w:szCs w:val="24"/>
                <w:lang w:val="en-US"/>
              </w:rPr>
              <w:t xml:space="preserve"> and color studies;</w:t>
            </w:r>
          </w:p>
          <w:p w:rsidR="005E6225" w:rsidRPr="00C91527" w:rsidRDefault="005E6225" w:rsidP="00BA0147">
            <w:pPr>
              <w:jc w:val="both"/>
              <w:rPr>
                <w:sz w:val="24"/>
                <w:szCs w:val="24"/>
                <w:lang w:val="en-US"/>
              </w:rPr>
            </w:pPr>
            <w:r w:rsidRPr="00C91527">
              <w:rPr>
                <w:b/>
                <w:sz w:val="24"/>
                <w:szCs w:val="24"/>
                <w:lang w:val="en-US"/>
              </w:rPr>
              <w:t xml:space="preserve">LO10 </w:t>
            </w:r>
            <w:r w:rsidRPr="00C91527">
              <w:rPr>
                <w:sz w:val="24"/>
                <w:szCs w:val="24"/>
                <w:lang w:val="en-US"/>
              </w:rPr>
              <w:t>To generalize methods and technologies of domestic and world education in the field of labor training and entrepreneurship in order to create a creative environment and implement educational and research projects;</w:t>
            </w:r>
          </w:p>
          <w:p w:rsidR="005E6225" w:rsidRPr="00C91527" w:rsidRDefault="005E6225" w:rsidP="00BA0147">
            <w:pPr>
              <w:jc w:val="both"/>
              <w:rPr>
                <w:sz w:val="24"/>
                <w:szCs w:val="24"/>
                <w:lang w:val="en-US"/>
              </w:rPr>
            </w:pPr>
            <w:r w:rsidRPr="00C91527">
              <w:rPr>
                <w:b/>
                <w:sz w:val="24"/>
                <w:szCs w:val="24"/>
                <w:lang w:val="en-US"/>
              </w:rPr>
              <w:t xml:space="preserve">LO11 </w:t>
            </w:r>
            <w:r w:rsidRPr="00C91527">
              <w:rPr>
                <w:sz w:val="24"/>
                <w:szCs w:val="24"/>
                <w:lang w:val="en-US"/>
              </w:rPr>
              <w:t>Master the technique of creating drawings, product diagrams and other graphic constructions in the field of design and layout, including manual and machine methods;</w:t>
            </w:r>
          </w:p>
          <w:p w:rsidR="005E6225" w:rsidRPr="00C91527" w:rsidRDefault="005E6225" w:rsidP="00BA0147">
            <w:pPr>
              <w:jc w:val="both"/>
              <w:rPr>
                <w:sz w:val="24"/>
                <w:szCs w:val="24"/>
                <w:lang w:val="en-US"/>
              </w:rPr>
            </w:pPr>
            <w:r w:rsidRPr="00C91527">
              <w:rPr>
                <w:b/>
                <w:sz w:val="24"/>
                <w:szCs w:val="24"/>
                <w:lang w:val="en-US"/>
              </w:rPr>
              <w:t xml:space="preserve">LO12 </w:t>
            </w:r>
            <w:r w:rsidRPr="00C91527">
              <w:rPr>
                <w:sz w:val="24"/>
                <w:szCs w:val="24"/>
                <w:lang w:val="en-US"/>
              </w:rPr>
              <w:t>To use the latest achievements of the world and domestic methods of teaching labor training and entrepreneurship in their own teaching activities</w:t>
            </w:r>
            <w:proofErr w:type="gramStart"/>
            <w:r w:rsidRPr="00C91527">
              <w:rPr>
                <w:sz w:val="24"/>
                <w:szCs w:val="24"/>
                <w:lang w:val="en-US"/>
              </w:rPr>
              <w:t>..</w:t>
            </w:r>
            <w:proofErr w:type="gramEnd"/>
          </w:p>
        </w:tc>
      </w:tr>
    </w:tbl>
    <w:p w:rsidR="005E6225" w:rsidRPr="00C91527" w:rsidRDefault="005E6225" w:rsidP="005E6225">
      <w:pPr>
        <w:rPr>
          <w:lang w:val="en-US"/>
        </w:rPr>
      </w:pPr>
    </w:p>
    <w:p w:rsidR="005E6225" w:rsidRPr="00C91527" w:rsidRDefault="005E6225">
      <w:pPr>
        <w:rPr>
          <w:lang w:val="en-US"/>
        </w:rPr>
      </w:pPr>
    </w:p>
    <w:sectPr w:rsidR="005E6225" w:rsidRPr="00C91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9B"/>
    <w:rsid w:val="00086B9B"/>
    <w:rsid w:val="00154E41"/>
    <w:rsid w:val="00512480"/>
    <w:rsid w:val="005E6225"/>
    <w:rsid w:val="00616708"/>
    <w:rsid w:val="00B03FC4"/>
    <w:rsid w:val="00BC3A25"/>
    <w:rsid w:val="00C757BC"/>
    <w:rsid w:val="00C91527"/>
    <w:rsid w:val="00DE7270"/>
    <w:rsid w:val="00F409B2"/>
    <w:rsid w:val="00F73236"/>
    <w:rsid w:val="00FA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36">
      <w:bodyDiv w:val="1"/>
      <w:marLeft w:val="0"/>
      <w:marRight w:val="0"/>
      <w:marTop w:val="0"/>
      <w:marBottom w:val="0"/>
      <w:divBdr>
        <w:top w:val="none" w:sz="0" w:space="0" w:color="auto"/>
        <w:left w:val="none" w:sz="0" w:space="0" w:color="auto"/>
        <w:bottom w:val="none" w:sz="0" w:space="0" w:color="auto"/>
        <w:right w:val="none" w:sz="0" w:space="0" w:color="auto"/>
      </w:divBdr>
    </w:div>
    <w:div w:id="119344089">
      <w:bodyDiv w:val="1"/>
      <w:marLeft w:val="0"/>
      <w:marRight w:val="0"/>
      <w:marTop w:val="0"/>
      <w:marBottom w:val="0"/>
      <w:divBdr>
        <w:top w:val="none" w:sz="0" w:space="0" w:color="auto"/>
        <w:left w:val="none" w:sz="0" w:space="0" w:color="auto"/>
        <w:bottom w:val="none" w:sz="0" w:space="0" w:color="auto"/>
        <w:right w:val="none" w:sz="0" w:space="0" w:color="auto"/>
      </w:divBdr>
    </w:div>
    <w:div w:id="377317494">
      <w:bodyDiv w:val="1"/>
      <w:marLeft w:val="0"/>
      <w:marRight w:val="0"/>
      <w:marTop w:val="0"/>
      <w:marBottom w:val="0"/>
      <w:divBdr>
        <w:top w:val="none" w:sz="0" w:space="0" w:color="auto"/>
        <w:left w:val="none" w:sz="0" w:space="0" w:color="auto"/>
        <w:bottom w:val="none" w:sz="0" w:space="0" w:color="auto"/>
        <w:right w:val="none" w:sz="0" w:space="0" w:color="auto"/>
      </w:divBdr>
    </w:div>
    <w:div w:id="444690545">
      <w:bodyDiv w:val="1"/>
      <w:marLeft w:val="0"/>
      <w:marRight w:val="0"/>
      <w:marTop w:val="0"/>
      <w:marBottom w:val="0"/>
      <w:divBdr>
        <w:top w:val="none" w:sz="0" w:space="0" w:color="auto"/>
        <w:left w:val="none" w:sz="0" w:space="0" w:color="auto"/>
        <w:bottom w:val="none" w:sz="0" w:space="0" w:color="auto"/>
        <w:right w:val="none" w:sz="0" w:space="0" w:color="auto"/>
      </w:divBdr>
    </w:div>
    <w:div w:id="454257546">
      <w:bodyDiv w:val="1"/>
      <w:marLeft w:val="0"/>
      <w:marRight w:val="0"/>
      <w:marTop w:val="0"/>
      <w:marBottom w:val="0"/>
      <w:divBdr>
        <w:top w:val="none" w:sz="0" w:space="0" w:color="auto"/>
        <w:left w:val="none" w:sz="0" w:space="0" w:color="auto"/>
        <w:bottom w:val="none" w:sz="0" w:space="0" w:color="auto"/>
        <w:right w:val="none" w:sz="0" w:space="0" w:color="auto"/>
      </w:divBdr>
    </w:div>
    <w:div w:id="998507117">
      <w:bodyDiv w:val="1"/>
      <w:marLeft w:val="0"/>
      <w:marRight w:val="0"/>
      <w:marTop w:val="0"/>
      <w:marBottom w:val="0"/>
      <w:divBdr>
        <w:top w:val="none" w:sz="0" w:space="0" w:color="auto"/>
        <w:left w:val="none" w:sz="0" w:space="0" w:color="auto"/>
        <w:bottom w:val="none" w:sz="0" w:space="0" w:color="auto"/>
        <w:right w:val="none" w:sz="0" w:space="0" w:color="auto"/>
      </w:divBdr>
    </w:div>
    <w:div w:id="1019626919">
      <w:bodyDiv w:val="1"/>
      <w:marLeft w:val="0"/>
      <w:marRight w:val="0"/>
      <w:marTop w:val="0"/>
      <w:marBottom w:val="0"/>
      <w:divBdr>
        <w:top w:val="none" w:sz="0" w:space="0" w:color="auto"/>
        <w:left w:val="none" w:sz="0" w:space="0" w:color="auto"/>
        <w:bottom w:val="none" w:sz="0" w:space="0" w:color="auto"/>
        <w:right w:val="none" w:sz="0" w:space="0" w:color="auto"/>
      </w:divBdr>
    </w:div>
    <w:div w:id="1061755526">
      <w:bodyDiv w:val="1"/>
      <w:marLeft w:val="0"/>
      <w:marRight w:val="0"/>
      <w:marTop w:val="0"/>
      <w:marBottom w:val="0"/>
      <w:divBdr>
        <w:top w:val="none" w:sz="0" w:space="0" w:color="auto"/>
        <w:left w:val="none" w:sz="0" w:space="0" w:color="auto"/>
        <w:bottom w:val="none" w:sz="0" w:space="0" w:color="auto"/>
        <w:right w:val="none" w:sz="0" w:space="0" w:color="auto"/>
      </w:divBdr>
    </w:div>
    <w:div w:id="1177692527">
      <w:bodyDiv w:val="1"/>
      <w:marLeft w:val="0"/>
      <w:marRight w:val="0"/>
      <w:marTop w:val="0"/>
      <w:marBottom w:val="0"/>
      <w:divBdr>
        <w:top w:val="none" w:sz="0" w:space="0" w:color="auto"/>
        <w:left w:val="none" w:sz="0" w:space="0" w:color="auto"/>
        <w:bottom w:val="none" w:sz="0" w:space="0" w:color="auto"/>
        <w:right w:val="none" w:sz="0" w:space="0" w:color="auto"/>
      </w:divBdr>
    </w:div>
    <w:div w:id="1179659202">
      <w:bodyDiv w:val="1"/>
      <w:marLeft w:val="0"/>
      <w:marRight w:val="0"/>
      <w:marTop w:val="0"/>
      <w:marBottom w:val="0"/>
      <w:divBdr>
        <w:top w:val="none" w:sz="0" w:space="0" w:color="auto"/>
        <w:left w:val="none" w:sz="0" w:space="0" w:color="auto"/>
        <w:bottom w:val="none" w:sz="0" w:space="0" w:color="auto"/>
        <w:right w:val="none" w:sz="0" w:space="0" w:color="auto"/>
      </w:divBdr>
    </w:div>
    <w:div w:id="1184439119">
      <w:bodyDiv w:val="1"/>
      <w:marLeft w:val="0"/>
      <w:marRight w:val="0"/>
      <w:marTop w:val="0"/>
      <w:marBottom w:val="0"/>
      <w:divBdr>
        <w:top w:val="none" w:sz="0" w:space="0" w:color="auto"/>
        <w:left w:val="none" w:sz="0" w:space="0" w:color="auto"/>
        <w:bottom w:val="none" w:sz="0" w:space="0" w:color="auto"/>
        <w:right w:val="none" w:sz="0" w:space="0" w:color="auto"/>
      </w:divBdr>
    </w:div>
    <w:div w:id="1496872127">
      <w:bodyDiv w:val="1"/>
      <w:marLeft w:val="0"/>
      <w:marRight w:val="0"/>
      <w:marTop w:val="0"/>
      <w:marBottom w:val="0"/>
      <w:divBdr>
        <w:top w:val="none" w:sz="0" w:space="0" w:color="auto"/>
        <w:left w:val="none" w:sz="0" w:space="0" w:color="auto"/>
        <w:bottom w:val="none" w:sz="0" w:space="0" w:color="auto"/>
        <w:right w:val="none" w:sz="0" w:space="0" w:color="auto"/>
      </w:divBdr>
    </w:div>
    <w:div w:id="1551333976">
      <w:bodyDiv w:val="1"/>
      <w:marLeft w:val="0"/>
      <w:marRight w:val="0"/>
      <w:marTop w:val="0"/>
      <w:marBottom w:val="0"/>
      <w:divBdr>
        <w:top w:val="none" w:sz="0" w:space="0" w:color="auto"/>
        <w:left w:val="none" w:sz="0" w:space="0" w:color="auto"/>
        <w:bottom w:val="none" w:sz="0" w:space="0" w:color="auto"/>
        <w:right w:val="none" w:sz="0" w:space="0" w:color="auto"/>
      </w:divBdr>
    </w:div>
    <w:div w:id="1651135907">
      <w:bodyDiv w:val="1"/>
      <w:marLeft w:val="0"/>
      <w:marRight w:val="0"/>
      <w:marTop w:val="0"/>
      <w:marBottom w:val="0"/>
      <w:divBdr>
        <w:top w:val="none" w:sz="0" w:space="0" w:color="auto"/>
        <w:left w:val="none" w:sz="0" w:space="0" w:color="auto"/>
        <w:bottom w:val="none" w:sz="0" w:space="0" w:color="auto"/>
        <w:right w:val="none" w:sz="0" w:space="0" w:color="auto"/>
      </w:divBdr>
    </w:div>
    <w:div w:id="1687631742">
      <w:bodyDiv w:val="1"/>
      <w:marLeft w:val="0"/>
      <w:marRight w:val="0"/>
      <w:marTop w:val="0"/>
      <w:marBottom w:val="0"/>
      <w:divBdr>
        <w:top w:val="none" w:sz="0" w:space="0" w:color="auto"/>
        <w:left w:val="none" w:sz="0" w:space="0" w:color="auto"/>
        <w:bottom w:val="none" w:sz="0" w:space="0" w:color="auto"/>
        <w:right w:val="none" w:sz="0" w:space="0" w:color="auto"/>
      </w:divBdr>
    </w:div>
    <w:div w:id="1717043660">
      <w:bodyDiv w:val="1"/>
      <w:marLeft w:val="0"/>
      <w:marRight w:val="0"/>
      <w:marTop w:val="0"/>
      <w:marBottom w:val="0"/>
      <w:divBdr>
        <w:top w:val="none" w:sz="0" w:space="0" w:color="auto"/>
        <w:left w:val="none" w:sz="0" w:space="0" w:color="auto"/>
        <w:bottom w:val="none" w:sz="0" w:space="0" w:color="auto"/>
        <w:right w:val="none" w:sz="0" w:space="0" w:color="auto"/>
      </w:divBdr>
    </w:div>
    <w:div w:id="1719281544">
      <w:bodyDiv w:val="1"/>
      <w:marLeft w:val="0"/>
      <w:marRight w:val="0"/>
      <w:marTop w:val="0"/>
      <w:marBottom w:val="0"/>
      <w:divBdr>
        <w:top w:val="none" w:sz="0" w:space="0" w:color="auto"/>
        <w:left w:val="none" w:sz="0" w:space="0" w:color="auto"/>
        <w:bottom w:val="none" w:sz="0" w:space="0" w:color="auto"/>
        <w:right w:val="none" w:sz="0" w:space="0" w:color="auto"/>
      </w:divBdr>
    </w:div>
    <w:div w:id="1813257304">
      <w:bodyDiv w:val="1"/>
      <w:marLeft w:val="0"/>
      <w:marRight w:val="0"/>
      <w:marTop w:val="0"/>
      <w:marBottom w:val="0"/>
      <w:divBdr>
        <w:top w:val="none" w:sz="0" w:space="0" w:color="auto"/>
        <w:left w:val="none" w:sz="0" w:space="0" w:color="auto"/>
        <w:bottom w:val="none" w:sz="0" w:space="0" w:color="auto"/>
        <w:right w:val="none" w:sz="0" w:space="0" w:color="auto"/>
      </w:divBdr>
    </w:div>
    <w:div w:id="1815369717">
      <w:bodyDiv w:val="1"/>
      <w:marLeft w:val="0"/>
      <w:marRight w:val="0"/>
      <w:marTop w:val="0"/>
      <w:marBottom w:val="0"/>
      <w:divBdr>
        <w:top w:val="none" w:sz="0" w:space="0" w:color="auto"/>
        <w:left w:val="none" w:sz="0" w:space="0" w:color="auto"/>
        <w:bottom w:val="none" w:sz="0" w:space="0" w:color="auto"/>
        <w:right w:val="none" w:sz="0" w:space="0" w:color="auto"/>
      </w:divBdr>
    </w:div>
    <w:div w:id="1990471856">
      <w:bodyDiv w:val="1"/>
      <w:marLeft w:val="0"/>
      <w:marRight w:val="0"/>
      <w:marTop w:val="0"/>
      <w:marBottom w:val="0"/>
      <w:divBdr>
        <w:top w:val="none" w:sz="0" w:space="0" w:color="auto"/>
        <w:left w:val="none" w:sz="0" w:space="0" w:color="auto"/>
        <w:bottom w:val="none" w:sz="0" w:space="0" w:color="auto"/>
        <w:right w:val="none" w:sz="0" w:space="0" w:color="auto"/>
      </w:divBdr>
    </w:div>
    <w:div w:id="20086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3704</Words>
  <Characters>21119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2026-04-03T10:52:00Z</dcterms:created>
  <dcterms:modified xsi:type="dcterms:W3CDTF">2026-04-03T11:49:00Z</dcterms:modified>
</cp:coreProperties>
</file>