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771EB" w14:textId="77777777" w:rsidR="0041315A" w:rsidRPr="00F91143" w:rsidRDefault="0041315A" w:rsidP="0041315A">
      <w:pPr>
        <w:ind w:firstLine="567"/>
        <w:contextualSpacing/>
        <w:jc w:val="right"/>
        <w:rPr>
          <w:b/>
        </w:rPr>
      </w:pPr>
      <w:r w:rsidRPr="00F91143">
        <w:t>Ф.7.05-05</w:t>
      </w:r>
    </w:p>
    <w:p w14:paraId="153A43C1" w14:textId="77777777" w:rsidR="0041315A" w:rsidRPr="00F91143" w:rsidRDefault="0041315A" w:rsidP="0041315A">
      <w:pPr>
        <w:contextualSpacing/>
        <w:jc w:val="center"/>
        <w:rPr>
          <w:b/>
        </w:rPr>
      </w:pPr>
      <w:r w:rsidRPr="00F91143">
        <w:rPr>
          <w:b/>
        </w:rPr>
        <w:t>ДОГОВОР №________</w:t>
      </w:r>
    </w:p>
    <w:p w14:paraId="7745EE7E" w14:textId="77777777" w:rsidR="0041315A" w:rsidRPr="00F91143" w:rsidRDefault="0041315A" w:rsidP="0041315A">
      <w:pPr>
        <w:contextualSpacing/>
        <w:jc w:val="center"/>
        <w:rPr>
          <w:b/>
        </w:rPr>
      </w:pPr>
      <w:r w:rsidRPr="00F91143">
        <w:rPr>
          <w:b/>
        </w:rPr>
        <w:t>на проведение профессиональной практики</w:t>
      </w:r>
    </w:p>
    <w:p w14:paraId="50DB5E7E" w14:textId="77777777" w:rsidR="0041315A" w:rsidRPr="004D0E43" w:rsidRDefault="0041315A" w:rsidP="0041315A">
      <w:pPr>
        <w:pStyle w:val="a5"/>
        <w:rPr>
          <w:rFonts w:ascii="Times New Roman" w:hAnsi="Times New Roman"/>
          <w:sz w:val="20"/>
          <w:szCs w:val="20"/>
        </w:rPr>
      </w:pPr>
      <w:r w:rsidRPr="004D0E43">
        <w:rPr>
          <w:rFonts w:ascii="Times New Roman" w:hAnsi="Times New Roman"/>
          <w:sz w:val="20"/>
          <w:szCs w:val="20"/>
        </w:rPr>
        <w:t>город Шымкент</w:t>
      </w:r>
      <w:r w:rsidRPr="004D0E43">
        <w:rPr>
          <w:rFonts w:ascii="Times New Roman" w:hAnsi="Times New Roman"/>
          <w:sz w:val="20"/>
          <w:szCs w:val="20"/>
        </w:rPr>
        <w:tab/>
      </w:r>
      <w:r w:rsidRPr="004D0E43">
        <w:rPr>
          <w:rFonts w:ascii="Times New Roman" w:hAnsi="Times New Roman"/>
          <w:sz w:val="20"/>
          <w:szCs w:val="20"/>
        </w:rPr>
        <w:tab/>
      </w:r>
      <w:r w:rsidRPr="004D0E43">
        <w:rPr>
          <w:rFonts w:ascii="Times New Roman" w:hAnsi="Times New Roman"/>
          <w:sz w:val="20"/>
          <w:szCs w:val="20"/>
        </w:rPr>
        <w:tab/>
      </w:r>
      <w:r w:rsidRPr="004D0E43">
        <w:rPr>
          <w:rFonts w:ascii="Times New Roman" w:hAnsi="Times New Roman"/>
          <w:sz w:val="20"/>
          <w:szCs w:val="20"/>
        </w:rPr>
        <w:tab/>
      </w:r>
      <w:r w:rsidRPr="004D0E43">
        <w:rPr>
          <w:rFonts w:ascii="Times New Roman" w:hAnsi="Times New Roman"/>
          <w:sz w:val="20"/>
          <w:szCs w:val="20"/>
        </w:rPr>
        <w:tab/>
      </w:r>
      <w:r w:rsidRPr="004D0E43">
        <w:rPr>
          <w:rFonts w:ascii="Times New Roman" w:hAnsi="Times New Roman"/>
          <w:sz w:val="20"/>
          <w:szCs w:val="20"/>
        </w:rPr>
        <w:tab/>
      </w:r>
      <w:r w:rsidRPr="004D0E43">
        <w:rPr>
          <w:rFonts w:ascii="Times New Roman" w:hAnsi="Times New Roman"/>
          <w:sz w:val="20"/>
          <w:szCs w:val="20"/>
        </w:rPr>
        <w:tab/>
        <w:t xml:space="preserve">            </w:t>
      </w:r>
      <w:r w:rsidRPr="00D4608C">
        <w:rPr>
          <w:rFonts w:ascii="Times New Roman" w:hAnsi="Times New Roman"/>
          <w:sz w:val="20"/>
          <w:szCs w:val="20"/>
        </w:rPr>
        <w:t xml:space="preserve">    </w:t>
      </w:r>
      <w:r w:rsidRPr="004D0E43">
        <w:rPr>
          <w:rFonts w:ascii="Times New Roman" w:hAnsi="Times New Roman"/>
          <w:sz w:val="20"/>
          <w:szCs w:val="20"/>
        </w:rPr>
        <w:t xml:space="preserve">       «___»_________20____ года</w:t>
      </w:r>
    </w:p>
    <w:p w14:paraId="0AC4F865" w14:textId="08DB2B3A" w:rsidR="0041315A" w:rsidRPr="00AD237B" w:rsidRDefault="0041315A" w:rsidP="0041315A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 w:rsidRPr="004D0E43">
        <w:rPr>
          <w:rFonts w:ascii="Times New Roman" w:hAnsi="Times New Roman"/>
          <w:sz w:val="20"/>
          <w:szCs w:val="20"/>
        </w:rPr>
        <w:t xml:space="preserve">       «Некоммерческое акционерное общество  Южно-Казахстанский  университет им. М. Ауэзова МН</w:t>
      </w:r>
      <w:r w:rsidR="00903603">
        <w:rPr>
          <w:rFonts w:ascii="Times New Roman" w:hAnsi="Times New Roman"/>
          <w:sz w:val="20"/>
          <w:szCs w:val="20"/>
          <w:lang w:val="kk-KZ"/>
        </w:rPr>
        <w:t>ВО</w:t>
      </w:r>
      <w:r w:rsidRPr="004D0E43">
        <w:rPr>
          <w:rFonts w:ascii="Times New Roman" w:hAnsi="Times New Roman"/>
          <w:sz w:val="20"/>
          <w:szCs w:val="20"/>
        </w:rPr>
        <w:t xml:space="preserve"> РК» именуемый в дальнейшем «организация образования», в лице </w:t>
      </w:r>
      <w:r>
        <w:rPr>
          <w:rFonts w:ascii="Times New Roman" w:hAnsi="Times New Roman"/>
          <w:sz w:val="20"/>
          <w:szCs w:val="20"/>
          <w:lang w:val="kk-KZ"/>
        </w:rPr>
        <w:t xml:space="preserve">председателя Правления- </w:t>
      </w:r>
      <w:r w:rsidRPr="004D0E43">
        <w:rPr>
          <w:rFonts w:ascii="Times New Roman" w:hAnsi="Times New Roman"/>
          <w:sz w:val="20"/>
          <w:szCs w:val="20"/>
        </w:rPr>
        <w:t xml:space="preserve">ректора </w:t>
      </w:r>
      <w:r>
        <w:rPr>
          <w:rFonts w:ascii="Times New Roman" w:hAnsi="Times New Roman"/>
          <w:sz w:val="20"/>
          <w:szCs w:val="20"/>
          <w:lang w:val="kk-KZ"/>
        </w:rPr>
        <w:t>Дархан</w:t>
      </w:r>
      <w:r w:rsidR="00A934F2">
        <w:rPr>
          <w:rFonts w:ascii="Times New Roman" w:hAnsi="Times New Roman"/>
          <w:sz w:val="20"/>
          <w:szCs w:val="20"/>
          <w:lang w:val="kk-KZ"/>
        </w:rPr>
        <w:t>а</w:t>
      </w:r>
      <w:r>
        <w:rPr>
          <w:rFonts w:ascii="Times New Roman" w:hAnsi="Times New Roman"/>
          <w:sz w:val="20"/>
          <w:szCs w:val="20"/>
          <w:lang w:val="kk-KZ"/>
        </w:rPr>
        <w:t xml:space="preserve"> Жұмақанұлы Ахмед-Заки </w:t>
      </w:r>
      <w:r w:rsidRPr="004D0E43">
        <w:rPr>
          <w:rFonts w:ascii="Times New Roman" w:hAnsi="Times New Roman"/>
          <w:sz w:val="20"/>
          <w:szCs w:val="20"/>
        </w:rPr>
        <w:t>действующего на основании Устава, с одной стороны, 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4D0E43">
        <w:rPr>
          <w:rFonts w:ascii="Times New Roman" w:hAnsi="Times New Roman"/>
          <w:sz w:val="20"/>
          <w:szCs w:val="20"/>
        </w:rPr>
        <w:t>__________</w:t>
      </w:r>
      <w:r w:rsidRPr="00D4608C">
        <w:rPr>
          <w:rFonts w:ascii="Times New Roman" w:hAnsi="Times New Roman"/>
          <w:sz w:val="20"/>
          <w:szCs w:val="20"/>
        </w:rPr>
        <w:t>________</w:t>
      </w:r>
      <w:r w:rsidRPr="004D0E43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______________________________________</w:t>
      </w:r>
      <w:r w:rsidRPr="004D0E43">
        <w:rPr>
          <w:rFonts w:ascii="Times New Roman" w:hAnsi="Times New Roman"/>
          <w:sz w:val="20"/>
          <w:szCs w:val="20"/>
        </w:rPr>
        <w:t xml:space="preserve"> </w:t>
      </w:r>
    </w:p>
    <w:p w14:paraId="4179EE64" w14:textId="32D4DBF5" w:rsidR="0041315A" w:rsidRPr="004D0E43" w:rsidRDefault="0041315A" w:rsidP="0041315A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 w:rsidRPr="004D0E43">
        <w:rPr>
          <w:sz w:val="18"/>
          <w:szCs w:val="18"/>
        </w:rPr>
        <w:t xml:space="preserve"> (наименование предприятия, учреждения, организации и т.д.)</w:t>
      </w:r>
    </w:p>
    <w:p w14:paraId="2476B848" w14:textId="77777777" w:rsidR="0041315A" w:rsidRDefault="0041315A" w:rsidP="0041315A">
      <w:pPr>
        <w:contextualSpacing/>
        <w:rPr>
          <w:sz w:val="24"/>
          <w:szCs w:val="24"/>
        </w:rPr>
      </w:pPr>
      <w:r w:rsidRPr="000B32C8">
        <w:t xml:space="preserve">именуемый в дальнейшем «предприятие», в </w:t>
      </w:r>
      <w:r>
        <w:t xml:space="preserve">лице </w:t>
      </w:r>
      <w:r w:rsidRPr="000B32C8">
        <w:rPr>
          <w:sz w:val="24"/>
          <w:szCs w:val="24"/>
        </w:rPr>
        <w:t>_____________________________________</w:t>
      </w:r>
      <w:r w:rsidRPr="004D0E43">
        <w:rPr>
          <w:sz w:val="24"/>
          <w:szCs w:val="24"/>
        </w:rPr>
        <w:t>___</w:t>
      </w:r>
    </w:p>
    <w:p w14:paraId="174E894F" w14:textId="5A6B506D" w:rsidR="0041315A" w:rsidRPr="0041315A" w:rsidRDefault="0041315A" w:rsidP="0041315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4D0E43">
        <w:rPr>
          <w:sz w:val="18"/>
          <w:szCs w:val="18"/>
        </w:rPr>
        <w:t>(Ф.И.О. и должность руководителя)</w:t>
      </w:r>
    </w:p>
    <w:p w14:paraId="3AF66B0D" w14:textId="2255542A" w:rsidR="0041315A" w:rsidRPr="00E56FC1" w:rsidRDefault="0041315A" w:rsidP="0041315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41315A">
        <w:rPr>
          <w:rFonts w:ascii="Times New Roman" w:hAnsi="Times New Roman"/>
        </w:rPr>
        <w:t>ействующего</w:t>
      </w:r>
      <w:r>
        <w:rPr>
          <w:rFonts w:ascii="Times New Roman" w:hAnsi="Times New Roman"/>
        </w:rPr>
        <w:t xml:space="preserve"> </w:t>
      </w:r>
      <w:r w:rsidRPr="0041315A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 </w:t>
      </w:r>
      <w:r w:rsidRPr="0041315A">
        <w:rPr>
          <w:rFonts w:ascii="Times New Roman" w:hAnsi="Times New Roman"/>
        </w:rPr>
        <w:t>основании</w:t>
      </w:r>
      <w:r w:rsidR="00E56FC1">
        <w:rPr>
          <w:rFonts w:ascii="Times New Roman" w:hAnsi="Times New Roman"/>
        </w:rPr>
        <w:t xml:space="preserve"> </w:t>
      </w:r>
      <w:r w:rsidRPr="000B32C8">
        <w:rPr>
          <w:sz w:val="24"/>
          <w:szCs w:val="24"/>
        </w:rPr>
        <w:t>__________________________________________________</w:t>
      </w:r>
      <w:r w:rsidR="00E56FC1">
        <w:rPr>
          <w:sz w:val="24"/>
          <w:szCs w:val="24"/>
        </w:rPr>
        <w:t>___</w:t>
      </w:r>
    </w:p>
    <w:p w14:paraId="1A7592EA" w14:textId="68916023" w:rsidR="0041315A" w:rsidRPr="004D0E43" w:rsidRDefault="0041315A" w:rsidP="0041315A">
      <w:pPr>
        <w:contextualSpacing/>
        <w:rPr>
          <w:sz w:val="18"/>
          <w:szCs w:val="18"/>
        </w:rPr>
      </w:pPr>
      <w:r>
        <w:rPr>
          <w:sz w:val="24"/>
          <w:szCs w:val="24"/>
        </w:rPr>
        <w:t xml:space="preserve">             </w:t>
      </w:r>
      <w:r w:rsidR="00E56FC1">
        <w:rPr>
          <w:sz w:val="24"/>
          <w:szCs w:val="24"/>
        </w:rPr>
        <w:t xml:space="preserve">                                             </w:t>
      </w:r>
      <w:r w:rsidRPr="000B32C8">
        <w:rPr>
          <w:sz w:val="24"/>
          <w:szCs w:val="24"/>
        </w:rPr>
        <w:t xml:space="preserve"> </w:t>
      </w:r>
      <w:r w:rsidRPr="004D0E43">
        <w:rPr>
          <w:sz w:val="18"/>
          <w:szCs w:val="18"/>
        </w:rPr>
        <w:t>(реквизиты учредительных документов)</w:t>
      </w:r>
    </w:p>
    <w:p w14:paraId="2B91CF89" w14:textId="77777777" w:rsidR="0041315A" w:rsidRPr="000B32C8" w:rsidRDefault="0041315A" w:rsidP="0041315A">
      <w:pPr>
        <w:contextualSpacing/>
        <w:jc w:val="both"/>
      </w:pPr>
      <w:r w:rsidRPr="000B32C8">
        <w:t>в соответствии с действующим законодательством Республики Казахстан, заключили настоящий договор о нижеследующем:</w:t>
      </w:r>
    </w:p>
    <w:p w14:paraId="13D37AE9" w14:textId="77777777" w:rsidR="0041315A" w:rsidRPr="000B32C8" w:rsidRDefault="0041315A" w:rsidP="0041315A">
      <w:pPr>
        <w:contextualSpacing/>
        <w:jc w:val="center"/>
        <w:rPr>
          <w:b/>
        </w:rPr>
      </w:pPr>
      <w:r w:rsidRPr="000B32C8">
        <w:rPr>
          <w:b/>
        </w:rPr>
        <w:t>1.ПРЕДМЕТ ДОГОВОРА</w:t>
      </w:r>
    </w:p>
    <w:p w14:paraId="331F02B4" w14:textId="06ACE981" w:rsidR="0041315A" w:rsidRPr="000B32C8" w:rsidRDefault="0041315A" w:rsidP="0041315A">
      <w:pPr>
        <w:ind w:firstLine="567"/>
        <w:contextualSpacing/>
        <w:jc w:val="both"/>
      </w:pPr>
      <w:r w:rsidRPr="000B32C8">
        <w:t>1.</w:t>
      </w:r>
      <w:r w:rsidR="000D456C">
        <w:rPr>
          <w:lang w:val="kk-KZ"/>
        </w:rPr>
        <w:t>1.</w:t>
      </w:r>
      <w:r w:rsidRPr="000B32C8">
        <w:t xml:space="preserve"> Организация образования осуществляет обучение обучающих, по образовательной программе бакалавриата, </w:t>
      </w:r>
      <w:r>
        <w:t>ОП</w:t>
      </w:r>
      <w:r w:rsidRPr="000B32C8">
        <w:t xml:space="preserve"> (квалификации)_________________________________</w:t>
      </w:r>
      <w:r w:rsidRPr="00D4608C">
        <w:t>__</w:t>
      </w:r>
      <w:r>
        <w:t>______________</w:t>
      </w:r>
      <w:r w:rsidRPr="000B32C8">
        <w:t>________</w:t>
      </w:r>
      <w:r>
        <w:t>_________</w:t>
      </w:r>
      <w:r w:rsidR="00A934F2">
        <w:t>____________</w:t>
      </w:r>
    </w:p>
    <w:p w14:paraId="47B786DC" w14:textId="597E5169" w:rsidR="0041315A" w:rsidRPr="00F91143" w:rsidRDefault="0041315A" w:rsidP="0041315A">
      <w:pPr>
        <w:contextualSpacing/>
        <w:jc w:val="center"/>
        <w:rPr>
          <w:sz w:val="18"/>
          <w:szCs w:val="18"/>
        </w:rPr>
      </w:pPr>
      <w:r w:rsidRPr="00F91143">
        <w:rPr>
          <w:sz w:val="18"/>
          <w:szCs w:val="18"/>
        </w:rPr>
        <w:t xml:space="preserve">                                                                               (шифр и наименование </w:t>
      </w:r>
      <w:r>
        <w:rPr>
          <w:sz w:val="18"/>
          <w:szCs w:val="18"/>
        </w:rPr>
        <w:t xml:space="preserve"> ОП</w:t>
      </w:r>
      <w:r w:rsidRPr="00F91143">
        <w:rPr>
          <w:sz w:val="18"/>
          <w:szCs w:val="18"/>
        </w:rPr>
        <w:t>)</w:t>
      </w:r>
    </w:p>
    <w:p w14:paraId="66BD8D19" w14:textId="74F0E60C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1.</w:t>
      </w:r>
      <w:r w:rsidR="0041315A" w:rsidRPr="000B32C8">
        <w:t>2. Предприятие обеспечивает обучающегося базой профессиональной практики в соответствии с профилем образовательной программы.</w:t>
      </w:r>
    </w:p>
    <w:p w14:paraId="10DAD67F" w14:textId="67BA0CAD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1.</w:t>
      </w:r>
      <w:r w:rsidR="0041315A" w:rsidRPr="000B32C8">
        <w:t>3. Обучающийся осваивает образовательную программу с целью получения ключевых и профессиональных компетенций, позволяющих квалифицированно выполнять производственные функции и задачи.</w:t>
      </w:r>
    </w:p>
    <w:p w14:paraId="36637485" w14:textId="77777777" w:rsidR="0041315A" w:rsidRPr="000B32C8" w:rsidRDefault="0041315A" w:rsidP="0041315A">
      <w:pPr>
        <w:contextualSpacing/>
        <w:jc w:val="center"/>
        <w:rPr>
          <w:b/>
        </w:rPr>
      </w:pPr>
      <w:r w:rsidRPr="000B32C8">
        <w:rPr>
          <w:b/>
        </w:rPr>
        <w:t xml:space="preserve"> 2. ПРАВА И ОБЯЗАННОСТИ СТОРОН</w:t>
      </w:r>
    </w:p>
    <w:p w14:paraId="2079D681" w14:textId="678B3BEF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2.1</w:t>
      </w:r>
      <w:r w:rsidR="0041315A" w:rsidRPr="000B32C8">
        <w:t>. Организация образования обязуется:</w:t>
      </w:r>
    </w:p>
    <w:p w14:paraId="7D26D193" w14:textId="3B467A49" w:rsidR="0041315A" w:rsidRPr="000B32C8" w:rsidRDefault="000D456C" w:rsidP="0041315A">
      <w:pPr>
        <w:ind w:firstLine="567"/>
        <w:contextualSpacing/>
        <w:jc w:val="both"/>
        <w:rPr>
          <w:sz w:val="24"/>
          <w:szCs w:val="24"/>
        </w:rPr>
      </w:pPr>
      <w:r>
        <w:rPr>
          <w:lang w:val="kk-KZ"/>
        </w:rPr>
        <w:t>2.2.</w:t>
      </w:r>
      <w:r w:rsidR="0041315A" w:rsidRPr="000B32C8">
        <w:t xml:space="preserve"> направить на предприятие обучающих по </w:t>
      </w:r>
      <w:r w:rsidR="0041315A">
        <w:t>ОП</w:t>
      </w:r>
      <w:r w:rsidR="0041315A" w:rsidRPr="000B32C8">
        <w:rPr>
          <w:sz w:val="24"/>
          <w:szCs w:val="24"/>
        </w:rPr>
        <w:t>______________________________</w:t>
      </w:r>
      <w:r w:rsidR="0041315A">
        <w:rPr>
          <w:sz w:val="24"/>
          <w:szCs w:val="24"/>
        </w:rPr>
        <w:t>_______________________</w:t>
      </w:r>
      <w:r w:rsidR="00E56FC1">
        <w:rPr>
          <w:sz w:val="24"/>
          <w:szCs w:val="24"/>
        </w:rPr>
        <w:t>_______</w:t>
      </w:r>
      <w:r w:rsidR="00B947A6">
        <w:rPr>
          <w:sz w:val="24"/>
          <w:szCs w:val="24"/>
        </w:rPr>
        <w:t>____________</w:t>
      </w:r>
    </w:p>
    <w:p w14:paraId="5542F5E1" w14:textId="1315859E" w:rsidR="0041315A" w:rsidRPr="00F91143" w:rsidRDefault="0041315A" w:rsidP="0041315A">
      <w:pPr>
        <w:contextualSpacing/>
        <w:rPr>
          <w:sz w:val="18"/>
          <w:szCs w:val="18"/>
        </w:rPr>
      </w:pPr>
      <w:r>
        <w:t xml:space="preserve">                                       </w:t>
      </w:r>
      <w:r w:rsidRPr="000B32C8">
        <w:t xml:space="preserve"> </w:t>
      </w:r>
      <w:r w:rsidRPr="00F91143">
        <w:rPr>
          <w:sz w:val="18"/>
          <w:szCs w:val="18"/>
        </w:rPr>
        <w:t xml:space="preserve">(шифр и наименование </w:t>
      </w:r>
      <w:r>
        <w:rPr>
          <w:sz w:val="18"/>
          <w:szCs w:val="18"/>
        </w:rPr>
        <w:t xml:space="preserve"> ОП</w:t>
      </w:r>
      <w:r w:rsidRPr="00F91143">
        <w:rPr>
          <w:sz w:val="18"/>
          <w:szCs w:val="18"/>
        </w:rPr>
        <w:t>)</w:t>
      </w:r>
    </w:p>
    <w:p w14:paraId="04DF8DC9" w14:textId="537D5433" w:rsidR="0041315A" w:rsidRPr="000B32C8" w:rsidRDefault="0041315A" w:rsidP="0041315A">
      <w:pPr>
        <w:pStyle w:val="a5"/>
        <w:rPr>
          <w:sz w:val="24"/>
          <w:szCs w:val="24"/>
        </w:rPr>
      </w:pPr>
      <w:r>
        <w:rPr>
          <w:rFonts w:ascii="Times New Roman" w:hAnsi="Times New Roman"/>
        </w:rPr>
        <w:t>ф</w:t>
      </w:r>
      <w:r w:rsidRPr="0041315A">
        <w:rPr>
          <w:rFonts w:ascii="Times New Roman" w:hAnsi="Times New Roman"/>
        </w:rPr>
        <w:t>ормы</w:t>
      </w:r>
      <w:r>
        <w:rPr>
          <w:rFonts w:ascii="Times New Roman" w:hAnsi="Times New Roman"/>
        </w:rPr>
        <w:t xml:space="preserve">  </w:t>
      </w:r>
      <w:r w:rsidRPr="0041315A">
        <w:rPr>
          <w:rFonts w:ascii="Times New Roman" w:hAnsi="Times New Roman"/>
        </w:rPr>
        <w:t>обучения</w:t>
      </w:r>
      <w:r w:rsidRPr="000B32C8">
        <w:t xml:space="preserve"> ________________ </w:t>
      </w:r>
      <w:r w:rsidRPr="0041315A"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 xml:space="preserve"> </w:t>
      </w:r>
      <w:r w:rsidRPr="0041315A">
        <w:rPr>
          <w:rFonts w:ascii="Times New Roman" w:hAnsi="Times New Roman"/>
        </w:rPr>
        <w:t>прохождения</w:t>
      </w:r>
      <w:r w:rsidRPr="000B32C8">
        <w:rPr>
          <w:sz w:val="24"/>
          <w:szCs w:val="24"/>
        </w:rPr>
        <w:t xml:space="preserve"> __________________________</w:t>
      </w:r>
      <w:r w:rsidR="00E56FC1">
        <w:rPr>
          <w:sz w:val="24"/>
          <w:szCs w:val="24"/>
        </w:rPr>
        <w:t>____</w:t>
      </w:r>
      <w:r w:rsidR="00B947A6">
        <w:rPr>
          <w:sz w:val="24"/>
          <w:szCs w:val="24"/>
        </w:rPr>
        <w:t>_</w:t>
      </w:r>
    </w:p>
    <w:p w14:paraId="0F4F11B8" w14:textId="77777777" w:rsidR="0041315A" w:rsidRPr="00F91143" w:rsidRDefault="0041315A" w:rsidP="0041315A">
      <w:pPr>
        <w:contextualSpacing/>
        <w:jc w:val="both"/>
        <w:rPr>
          <w:sz w:val="18"/>
          <w:szCs w:val="18"/>
        </w:rPr>
      </w:pPr>
      <w:r w:rsidRPr="00F91143">
        <w:rPr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F91143">
        <w:rPr>
          <w:sz w:val="18"/>
          <w:szCs w:val="18"/>
        </w:rPr>
        <w:t>(вид практики)</w:t>
      </w:r>
    </w:p>
    <w:p w14:paraId="05F6AB85" w14:textId="6EF007A5" w:rsidR="0041315A" w:rsidRPr="000D456C" w:rsidRDefault="0041315A" w:rsidP="000D456C">
      <w:pPr>
        <w:contextualSpacing/>
        <w:jc w:val="both"/>
        <w:rPr>
          <w:lang w:val="kk-KZ"/>
        </w:rPr>
      </w:pPr>
      <w:r w:rsidRPr="000B32C8">
        <w:t>практики в соответствии с академическим календарем</w:t>
      </w:r>
      <w:r w:rsidR="000D456C">
        <w:rPr>
          <w:lang w:val="kk-KZ"/>
        </w:rPr>
        <w:t>,</w:t>
      </w:r>
      <w:r w:rsidRPr="000B32C8">
        <w:t xml:space="preserve"> разработать и согласовать с предприятием программу профессиональной практики и календарные графики прохождения профессиональной практики;</w:t>
      </w:r>
    </w:p>
    <w:p w14:paraId="55F42B02" w14:textId="77777777" w:rsidR="000D456C" w:rsidRDefault="000D456C" w:rsidP="000D456C">
      <w:pPr>
        <w:contextualSpacing/>
        <w:jc w:val="both"/>
      </w:pPr>
      <w:r>
        <w:rPr>
          <w:lang w:val="kk-KZ"/>
        </w:rPr>
        <w:t xml:space="preserve">        2.3.</w:t>
      </w:r>
      <w:r w:rsidR="0041315A" w:rsidRPr="000B32C8">
        <w:t xml:space="preserve"> за две недели до начала профессиональной практики предоставлять в предприятие для согласования программу, календарные графики прохождения профессиональной практики с указанием количества обучающихся;</w:t>
      </w:r>
    </w:p>
    <w:p w14:paraId="2B029E02" w14:textId="01DFE4D1" w:rsidR="0041315A" w:rsidRPr="000B32C8" w:rsidRDefault="000D456C" w:rsidP="000D456C">
      <w:pPr>
        <w:contextualSpacing/>
        <w:jc w:val="both"/>
      </w:pPr>
      <w:r>
        <w:rPr>
          <w:lang w:val="kk-KZ"/>
        </w:rPr>
        <w:t xml:space="preserve">        2.4.</w:t>
      </w:r>
      <w:r w:rsidR="0041315A" w:rsidRPr="000B32C8">
        <w:t xml:space="preserve"> назначить приказом руководителя организации образования руководителей практики из числа преподавателей соответствующих специальностей организации образования;</w:t>
      </w:r>
    </w:p>
    <w:p w14:paraId="1E748ED1" w14:textId="44110C79" w:rsidR="0041315A" w:rsidRPr="000B32C8" w:rsidRDefault="000D456C" w:rsidP="000D456C">
      <w:pPr>
        <w:contextualSpacing/>
        <w:jc w:val="both"/>
      </w:pPr>
      <w:r>
        <w:rPr>
          <w:lang w:val="kk-KZ"/>
        </w:rPr>
        <w:t xml:space="preserve">        2.5.</w:t>
      </w:r>
      <w:r w:rsidR="0041315A" w:rsidRPr="000B32C8">
        <w:t>обеспечить соблюдение обучающими трудовую дисциплину, правил внутреннего распорядка, обязательных для работников данного предприятия;</w:t>
      </w:r>
    </w:p>
    <w:p w14:paraId="7897A477" w14:textId="2B43C370" w:rsidR="0041315A" w:rsidRPr="000B32C8" w:rsidRDefault="000D456C" w:rsidP="000D456C">
      <w:pPr>
        <w:contextualSpacing/>
        <w:jc w:val="both"/>
      </w:pPr>
      <w:r>
        <w:rPr>
          <w:lang w:val="kk-KZ"/>
        </w:rPr>
        <w:t xml:space="preserve">       2.6.</w:t>
      </w:r>
      <w:r w:rsidR="0041315A" w:rsidRPr="000B32C8">
        <w:t xml:space="preserve"> организовать прохождение и осуществлять периодический контроль профессиональной практики обучающих в соответствии с образовательной программой и академическим календарем;</w:t>
      </w:r>
    </w:p>
    <w:p w14:paraId="6C8D6070" w14:textId="548A62AE" w:rsidR="0041315A" w:rsidRPr="000B32C8" w:rsidRDefault="000D456C" w:rsidP="000D456C">
      <w:pPr>
        <w:contextualSpacing/>
        <w:jc w:val="both"/>
      </w:pPr>
      <w:r>
        <w:rPr>
          <w:lang w:val="kk-KZ"/>
        </w:rPr>
        <w:t xml:space="preserve">        2.7. </w:t>
      </w:r>
      <w:r w:rsidR="0041315A" w:rsidRPr="000B32C8">
        <w:t>оказывать работникам предприятия методическую помощь в организации и проведении профессиональной практики;</w:t>
      </w:r>
    </w:p>
    <w:p w14:paraId="06B9A898" w14:textId="462DA4C1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2.8.</w:t>
      </w:r>
      <w:r w:rsidR="0041315A" w:rsidRPr="000B32C8">
        <w:t xml:space="preserve"> при необходимости предоставлять предприятию сведения об учебных достижениях обучающихся;</w:t>
      </w:r>
    </w:p>
    <w:p w14:paraId="1B858518" w14:textId="0E5B569F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2.9.</w:t>
      </w:r>
      <w:r w:rsidR="0041315A" w:rsidRPr="000B32C8">
        <w:t>принимать участие в расследовании несчастных случаев, в случаях, если они произошли с участием обучающихся в период прохождения практики;</w:t>
      </w:r>
    </w:p>
    <w:p w14:paraId="6C4FB432" w14:textId="759BD5C6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2.10.</w:t>
      </w:r>
      <w:r w:rsidR="0041315A" w:rsidRPr="000B32C8">
        <w:t xml:space="preserve"> в случае ликвидации организации образования или прекращения образовательной деятельности поставить в известность предприятие и принять меры к переводу обучающихся для продолжения обучения в друг</w:t>
      </w:r>
      <w:r w:rsidR="00AB5738">
        <w:rPr>
          <w:lang w:val="kk-KZ"/>
        </w:rPr>
        <w:t xml:space="preserve">ую </w:t>
      </w:r>
      <w:r w:rsidR="0041315A" w:rsidRPr="000B32C8">
        <w:t xml:space="preserve"> организаци</w:t>
      </w:r>
      <w:r w:rsidR="00AB5738">
        <w:rPr>
          <w:lang w:val="kk-KZ"/>
        </w:rPr>
        <w:t>ю</w:t>
      </w:r>
      <w:r w:rsidR="0041315A" w:rsidRPr="000B32C8">
        <w:t xml:space="preserve"> образования;</w:t>
      </w:r>
    </w:p>
    <w:p w14:paraId="48C0D122" w14:textId="363AB17B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2.11.</w:t>
      </w:r>
      <w:r w:rsidR="0041315A" w:rsidRPr="000B32C8">
        <w:t xml:space="preserve"> в случае дальнего расположения базы практики от места проживания предусмотреть возможность предоставления обучающимся необходимые жилищно-бытовые и другие условия.</w:t>
      </w:r>
    </w:p>
    <w:p w14:paraId="2823DFA4" w14:textId="12B93E4D" w:rsidR="0041315A" w:rsidRPr="000B32C8" w:rsidRDefault="0041315A" w:rsidP="0041315A">
      <w:pPr>
        <w:ind w:firstLine="567"/>
        <w:contextualSpacing/>
        <w:jc w:val="both"/>
      </w:pPr>
      <w:r w:rsidRPr="000B32C8">
        <w:t xml:space="preserve"> Организация образования имеет право:</w:t>
      </w:r>
    </w:p>
    <w:p w14:paraId="03476BB3" w14:textId="62759653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2.12.</w:t>
      </w:r>
      <w:r w:rsidR="0041315A" w:rsidRPr="000B32C8">
        <w:t xml:space="preserve"> расторгнуть Договор в одностороннем порядке при самовольном прекращении обучения, оставлении на повторный год обучения, а также при отчислении обучающегося в порядке, определенном действующим законодательством Республики Казахстан.</w:t>
      </w:r>
    </w:p>
    <w:p w14:paraId="65FB72B0" w14:textId="3E687481" w:rsidR="0041315A" w:rsidRPr="000B32C8" w:rsidRDefault="0041315A" w:rsidP="0041315A">
      <w:pPr>
        <w:ind w:firstLine="567"/>
        <w:contextualSpacing/>
        <w:jc w:val="both"/>
      </w:pPr>
      <w:r w:rsidRPr="000B32C8">
        <w:t>Предприятие обязуется:</w:t>
      </w:r>
    </w:p>
    <w:p w14:paraId="7A6BC0C6" w14:textId="30B5A16C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2.13.</w:t>
      </w:r>
      <w:r w:rsidR="0041315A" w:rsidRPr="000B32C8">
        <w:t>обеспечить обучающемуся условия безопасной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обучающихся безопасным методам труда;</w:t>
      </w:r>
    </w:p>
    <w:p w14:paraId="12CF5FEC" w14:textId="5B2C3E67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2.14.</w:t>
      </w:r>
      <w:r w:rsidR="0041315A" w:rsidRPr="000B32C8">
        <w:t xml:space="preserve"> рассмотреть кандидатуру выпускника, обучившихся по образовательному гранту, для принятия на работу в соответствии с полученной специальностью при наличии соответствующей вакансии;</w:t>
      </w:r>
    </w:p>
    <w:p w14:paraId="389F9B1B" w14:textId="23E2A811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lastRenderedPageBreak/>
        <w:t>2.15.</w:t>
      </w:r>
      <w:r w:rsidR="0041315A" w:rsidRPr="000B32C8">
        <w:t xml:space="preserve"> предоставить организации образования в соответствии с академическим календарем рабочие места для проведения профессиональной практики обучающихся;</w:t>
      </w:r>
    </w:p>
    <w:p w14:paraId="5E0E2164" w14:textId="569392E4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2.16.</w:t>
      </w:r>
      <w:r w:rsidR="0041315A" w:rsidRPr="000B32C8">
        <w:t xml:space="preserve"> принять по направлению на профессиональную практику по соответствующим специальностям обучающихся в соответствии с условиями настоящего договора;</w:t>
      </w:r>
    </w:p>
    <w:p w14:paraId="5F23D736" w14:textId="03A4F06B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2.17.</w:t>
      </w:r>
      <w:r w:rsidR="0041315A" w:rsidRPr="000B32C8">
        <w:t>не допускать использования обучающихся на должностях, не предусмотренных программой практики и не имеющих отношения к специальности обучающегося;</w:t>
      </w:r>
    </w:p>
    <w:p w14:paraId="7D04234E" w14:textId="7AD57D71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2.18.</w:t>
      </w:r>
      <w:r w:rsidR="0041315A" w:rsidRPr="000B32C8">
        <w:t>обеспечить предоставление квалифицированных специалистов для руководства профессиональной практикой обучающихся в подразделениях (отделах, цехах, лабораториях и так далее);</w:t>
      </w:r>
    </w:p>
    <w:p w14:paraId="22CB6EBC" w14:textId="65A7991C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2.19.</w:t>
      </w:r>
      <w:r w:rsidR="0041315A" w:rsidRPr="000B32C8">
        <w:t>сообщать в организации образования о всех случаях нарушения обучающимися трудовой дисциплины и правил внутреннего распорядка предприятия;</w:t>
      </w:r>
    </w:p>
    <w:p w14:paraId="7163DE76" w14:textId="5AFF1971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2.20.</w:t>
      </w:r>
      <w:r w:rsidR="0041315A" w:rsidRPr="000B32C8">
        <w:t xml:space="preserve"> создать необходимые условия для выполнения обучающимися программы профессиональной практики на рабочих местах с предоставлением возможности пользования лабораториями, кабинетами, мастерскими, библиотекой, чертежами, технической и другой документацией,  необходимой для успешного освоения обучающимся программы профессиональной практики и выполнения ими индивидуальных заданий;</w:t>
      </w:r>
    </w:p>
    <w:p w14:paraId="1F5A4F9A" w14:textId="43E5A08A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2.21.</w:t>
      </w:r>
      <w:r w:rsidR="0041315A" w:rsidRPr="000B32C8">
        <w:t xml:space="preserve"> по окончании профессиональной практики выдать характеристику о работе обучающихся и выставить оценку качества прохождения практики.</w:t>
      </w:r>
    </w:p>
    <w:p w14:paraId="66AC8ECD" w14:textId="29728EFF" w:rsidR="0041315A" w:rsidRPr="000B32C8" w:rsidRDefault="0041315A" w:rsidP="0041315A">
      <w:pPr>
        <w:ind w:firstLine="567"/>
        <w:contextualSpacing/>
        <w:jc w:val="both"/>
      </w:pPr>
      <w:r w:rsidRPr="000B32C8">
        <w:t xml:space="preserve"> Предприятие имеет право:</w:t>
      </w:r>
    </w:p>
    <w:p w14:paraId="04EF2FBC" w14:textId="69551FCF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2.22.</w:t>
      </w:r>
      <w:r w:rsidR="0041315A" w:rsidRPr="000B32C8">
        <w:t>участвовать в разработке образовательной программы профессиональной практики в соответствии с новыми технологиями и изменившимися условиями производственного процесса;</w:t>
      </w:r>
    </w:p>
    <w:p w14:paraId="6706E9EE" w14:textId="1C7E6309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2.23.</w:t>
      </w:r>
      <w:r w:rsidR="0041315A" w:rsidRPr="000B32C8">
        <w:t xml:space="preserve"> предлагать темы курсовых и дипломных работ в соответствии с потребностями предприятия;</w:t>
      </w:r>
    </w:p>
    <w:p w14:paraId="0F4936DE" w14:textId="60BFFA32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2.24.</w:t>
      </w:r>
      <w:r w:rsidR="0041315A" w:rsidRPr="000B32C8">
        <w:t xml:space="preserve"> принимать участие в итоговой аттестации обучающихся;</w:t>
      </w:r>
    </w:p>
    <w:p w14:paraId="06CA893E" w14:textId="0ABAF27F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2.25.</w:t>
      </w:r>
      <w:r w:rsidR="0041315A" w:rsidRPr="000B32C8">
        <w:t xml:space="preserve"> запрашивать информацию о текущей успеваемости обучающихся;</w:t>
      </w:r>
    </w:p>
    <w:p w14:paraId="22FFB18B" w14:textId="0B431658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2.26.</w:t>
      </w:r>
      <w:r w:rsidR="0041315A" w:rsidRPr="000B32C8">
        <w:t xml:space="preserve"> требовать от организации образования качественного обучения обучающихся в соответствии с ожиданиями работодателя.</w:t>
      </w:r>
    </w:p>
    <w:p w14:paraId="464AE6CE" w14:textId="77777777" w:rsidR="0041315A" w:rsidRPr="000B32C8" w:rsidRDefault="0041315A" w:rsidP="0041315A">
      <w:pPr>
        <w:contextualSpacing/>
        <w:jc w:val="center"/>
        <w:rPr>
          <w:b/>
        </w:rPr>
      </w:pPr>
      <w:r w:rsidRPr="000B32C8">
        <w:rPr>
          <w:b/>
        </w:rPr>
        <w:t>3. ОТВЕТСТВЕННОСТЬ СТОРОН</w:t>
      </w:r>
    </w:p>
    <w:p w14:paraId="42854759" w14:textId="37E9B28F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3.1.</w:t>
      </w:r>
      <w:r w:rsidR="0041315A" w:rsidRPr="000B32C8">
        <w:t>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</w:r>
    </w:p>
    <w:p w14:paraId="0E0F0B5C" w14:textId="77777777" w:rsidR="0041315A" w:rsidRPr="000B32C8" w:rsidRDefault="0041315A" w:rsidP="0041315A">
      <w:pPr>
        <w:contextualSpacing/>
        <w:jc w:val="center"/>
        <w:rPr>
          <w:b/>
        </w:rPr>
      </w:pPr>
      <w:r w:rsidRPr="000B32C8">
        <w:rPr>
          <w:b/>
        </w:rPr>
        <w:t>4. ПОРЯДОК РАЗРЕШЕНИЯ СПОРОВ</w:t>
      </w:r>
    </w:p>
    <w:p w14:paraId="72337CB8" w14:textId="7B96B0F7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4.1.</w:t>
      </w:r>
      <w:r w:rsidR="0041315A" w:rsidRPr="000B32C8">
        <w:t xml:space="preserve">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p w14:paraId="3C4496CE" w14:textId="668F5462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4.2.</w:t>
      </w:r>
      <w:r w:rsidR="0041315A" w:rsidRPr="000B32C8"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14:paraId="2E5A2F55" w14:textId="77777777" w:rsidR="0041315A" w:rsidRPr="000B32C8" w:rsidRDefault="0041315A" w:rsidP="000D456C">
      <w:pPr>
        <w:ind w:firstLine="567"/>
        <w:contextualSpacing/>
        <w:jc w:val="center"/>
        <w:rPr>
          <w:b/>
        </w:rPr>
      </w:pPr>
      <w:r w:rsidRPr="000B32C8">
        <w:rPr>
          <w:b/>
        </w:rPr>
        <w:t>5. СРОК ДЕЙСТВИЯ, ПОРЯДОК ИЗМЕНЕНИЯ УСЛОВИЙ ДОГОВОРА И ЕГО РАСТОРЖЕНИЕ</w:t>
      </w:r>
    </w:p>
    <w:p w14:paraId="54D6A931" w14:textId="14899224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5.1.</w:t>
      </w:r>
      <w:r w:rsidR="0041315A" w:rsidRPr="000B32C8">
        <w:t xml:space="preserve"> Настоящий договор вступает в силу со дня его подписания сторонами и действует до 20___   года .</w:t>
      </w:r>
    </w:p>
    <w:p w14:paraId="4A25AA6C" w14:textId="5CF971D6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5.</w:t>
      </w:r>
      <w:r w:rsidR="0041315A">
        <w:rPr>
          <w:lang w:val="kk-KZ"/>
        </w:rPr>
        <w:t>2</w:t>
      </w:r>
      <w:r w:rsidR="0041315A" w:rsidRPr="000B32C8">
        <w:t>. Условия настоящего Договора могут быть изменены и дополнены по взаимному письменному соглашению сторон.</w:t>
      </w:r>
    </w:p>
    <w:p w14:paraId="2207C11C" w14:textId="08722C1C" w:rsidR="0041315A" w:rsidRPr="000B32C8" w:rsidRDefault="000D456C" w:rsidP="0041315A">
      <w:pPr>
        <w:ind w:firstLine="567"/>
        <w:contextualSpacing/>
        <w:jc w:val="both"/>
      </w:pPr>
      <w:r>
        <w:rPr>
          <w:lang w:val="kk-KZ"/>
        </w:rPr>
        <w:t>5</w:t>
      </w:r>
      <w:r w:rsidR="0041315A" w:rsidRPr="000B32C8">
        <w:t>.</w:t>
      </w:r>
      <w:r>
        <w:rPr>
          <w:lang w:val="kk-KZ"/>
        </w:rPr>
        <w:t>3.</w:t>
      </w:r>
      <w:r w:rsidR="0041315A" w:rsidRPr="000B32C8">
        <w:t xml:space="preserve">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</w:r>
    </w:p>
    <w:p w14:paraId="1E881AC7" w14:textId="77771AE0" w:rsidR="0041315A" w:rsidRPr="00032311" w:rsidRDefault="007D1ABA" w:rsidP="0041315A">
      <w:pPr>
        <w:ind w:firstLine="567"/>
        <w:contextualSpacing/>
        <w:jc w:val="both"/>
      </w:pPr>
      <w:r>
        <w:rPr>
          <w:lang w:val="kk-KZ"/>
        </w:rPr>
        <w:t>5.4.</w:t>
      </w:r>
      <w:r w:rsidR="0041315A" w:rsidRPr="000B32C8">
        <w:t xml:space="preserve"> Юридические адреса Сторон: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4219"/>
        <w:gridCol w:w="567"/>
        <w:gridCol w:w="4819"/>
      </w:tblGrid>
      <w:tr w:rsidR="0041315A" w:rsidRPr="000B32C8" w14:paraId="5C596D77" w14:textId="77777777" w:rsidTr="00671564">
        <w:trPr>
          <w:trHeight w:val="87"/>
        </w:trPr>
        <w:tc>
          <w:tcPr>
            <w:tcW w:w="4219" w:type="dxa"/>
          </w:tcPr>
          <w:p w14:paraId="66780255" w14:textId="77777777" w:rsidR="0041315A" w:rsidRPr="00684B8F" w:rsidRDefault="0041315A" w:rsidP="00671564">
            <w:pPr>
              <w:pStyle w:val="a3"/>
              <w:widowControl w:val="0"/>
              <w:spacing w:after="0" w:afterAutospacing="0"/>
              <w:contextualSpacing/>
              <w:rPr>
                <w:snapToGrid w:val="0"/>
                <w:sz w:val="20"/>
                <w:szCs w:val="20"/>
              </w:rPr>
            </w:pPr>
            <w:r w:rsidRPr="000B32C8">
              <w:rPr>
                <w:b/>
                <w:bCs/>
                <w:snapToGrid w:val="0"/>
                <w:sz w:val="22"/>
                <w:szCs w:val="22"/>
              </w:rPr>
              <w:t xml:space="preserve">        </w:t>
            </w:r>
            <w:r w:rsidRPr="00684B8F">
              <w:rPr>
                <w:b/>
                <w:bCs/>
                <w:snapToGrid w:val="0"/>
                <w:sz w:val="20"/>
                <w:szCs w:val="20"/>
              </w:rPr>
              <w:t>Организация образования:</w:t>
            </w:r>
          </w:p>
          <w:p w14:paraId="24FE6001" w14:textId="77777777" w:rsidR="0041315A" w:rsidRPr="00684B8F" w:rsidRDefault="0041315A" w:rsidP="00671564">
            <w:pPr>
              <w:pStyle w:val="a3"/>
              <w:widowControl w:val="0"/>
              <w:spacing w:after="0" w:afterAutospacing="0"/>
              <w:contextualSpacing/>
              <w:jc w:val="both"/>
              <w:rPr>
                <w:snapToGrid w:val="0"/>
                <w:sz w:val="20"/>
                <w:szCs w:val="20"/>
              </w:rPr>
            </w:pPr>
            <w:r w:rsidRPr="00684B8F">
              <w:rPr>
                <w:snapToGrid w:val="0"/>
                <w:sz w:val="20"/>
                <w:szCs w:val="20"/>
              </w:rPr>
              <w:t xml:space="preserve">Некоммерческое акционерное общество </w:t>
            </w:r>
          </w:p>
          <w:p w14:paraId="4DB5DA22" w14:textId="3710F13C" w:rsidR="0041315A" w:rsidRPr="00684B8F" w:rsidRDefault="0041315A" w:rsidP="00671564">
            <w:pPr>
              <w:pStyle w:val="a3"/>
              <w:widowControl w:val="0"/>
              <w:spacing w:after="0" w:afterAutospacing="0"/>
              <w:contextualSpacing/>
              <w:rPr>
                <w:snapToGrid w:val="0"/>
                <w:sz w:val="20"/>
                <w:szCs w:val="20"/>
              </w:rPr>
            </w:pPr>
            <w:r w:rsidRPr="00684B8F">
              <w:rPr>
                <w:snapToGrid w:val="0"/>
                <w:sz w:val="20"/>
                <w:szCs w:val="20"/>
              </w:rPr>
              <w:t>Южно-Казахстанский университет им.М.Ауэзова МН</w:t>
            </w:r>
            <w:r w:rsidR="00903603">
              <w:rPr>
                <w:snapToGrid w:val="0"/>
                <w:sz w:val="20"/>
                <w:szCs w:val="20"/>
                <w:lang w:val="kk-KZ"/>
              </w:rPr>
              <w:t>ВО</w:t>
            </w:r>
            <w:r w:rsidRPr="00684B8F">
              <w:rPr>
                <w:snapToGrid w:val="0"/>
                <w:sz w:val="20"/>
                <w:szCs w:val="20"/>
              </w:rPr>
              <w:t xml:space="preserve"> РК»</w:t>
            </w:r>
          </w:p>
          <w:p w14:paraId="547E2709" w14:textId="77777777" w:rsidR="0041315A" w:rsidRPr="00684B8F" w:rsidRDefault="0041315A" w:rsidP="00671564">
            <w:pPr>
              <w:pStyle w:val="a3"/>
              <w:widowControl w:val="0"/>
              <w:spacing w:after="0" w:afterAutospacing="0"/>
              <w:contextualSpacing/>
              <w:rPr>
                <w:snapToGrid w:val="0"/>
                <w:sz w:val="20"/>
                <w:szCs w:val="20"/>
              </w:rPr>
            </w:pPr>
            <w:r w:rsidRPr="00684B8F">
              <w:rPr>
                <w:snapToGrid w:val="0"/>
                <w:sz w:val="20"/>
                <w:szCs w:val="20"/>
              </w:rPr>
              <w:t>160012, г.Шымкент, пр. Тауке хана, 5</w:t>
            </w:r>
          </w:p>
          <w:p w14:paraId="06AC7890" w14:textId="77777777" w:rsidR="0041315A" w:rsidRPr="00684B8F" w:rsidRDefault="0041315A" w:rsidP="00671564">
            <w:pPr>
              <w:pStyle w:val="a3"/>
              <w:widowControl w:val="0"/>
              <w:spacing w:after="0" w:afterAutospacing="0"/>
              <w:contextualSpacing/>
              <w:rPr>
                <w:snapToGrid w:val="0"/>
                <w:sz w:val="20"/>
                <w:szCs w:val="20"/>
              </w:rPr>
            </w:pPr>
            <w:r w:rsidRPr="00684B8F">
              <w:rPr>
                <w:snapToGrid w:val="0"/>
                <w:sz w:val="20"/>
                <w:szCs w:val="20"/>
              </w:rPr>
              <w:t>Тел: 8(7252)214367, 300140</w:t>
            </w:r>
          </w:p>
          <w:p w14:paraId="2199DC32" w14:textId="77777777" w:rsidR="0041315A" w:rsidRPr="00684B8F" w:rsidRDefault="0041315A" w:rsidP="00671564">
            <w:pPr>
              <w:pStyle w:val="a3"/>
              <w:widowControl w:val="0"/>
              <w:spacing w:after="0" w:afterAutospacing="0"/>
              <w:contextualSpacing/>
              <w:rPr>
                <w:snapToGrid w:val="0"/>
                <w:sz w:val="20"/>
                <w:szCs w:val="20"/>
              </w:rPr>
            </w:pPr>
            <w:r w:rsidRPr="00684B8F">
              <w:rPr>
                <w:snapToGrid w:val="0"/>
                <w:sz w:val="20"/>
                <w:szCs w:val="20"/>
              </w:rPr>
              <w:t>Факс: 8(7252)210141</w:t>
            </w:r>
          </w:p>
          <w:p w14:paraId="26A12044" w14:textId="77777777" w:rsidR="0041315A" w:rsidRPr="00684B8F" w:rsidRDefault="0041315A" w:rsidP="00671564">
            <w:pPr>
              <w:pStyle w:val="a3"/>
              <w:widowControl w:val="0"/>
              <w:spacing w:after="0" w:afterAutospacing="0"/>
              <w:contextualSpacing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председатель-Правления-  р</w:t>
            </w:r>
            <w:r w:rsidRPr="00684B8F">
              <w:rPr>
                <w:snapToGrid w:val="0"/>
                <w:sz w:val="20"/>
                <w:szCs w:val="20"/>
              </w:rPr>
              <w:t>ектор</w:t>
            </w:r>
            <w:r w:rsidRPr="00684B8F">
              <w:rPr>
                <w:snapToGrid w:val="0"/>
                <w:sz w:val="20"/>
                <w:szCs w:val="20"/>
              </w:rPr>
              <w:br/>
              <w:t xml:space="preserve">______________________ </w:t>
            </w:r>
            <w:r>
              <w:rPr>
                <w:snapToGrid w:val="0"/>
                <w:sz w:val="20"/>
                <w:szCs w:val="20"/>
                <w:lang w:val="kk-KZ"/>
              </w:rPr>
              <w:t>Д.Ж.Ахмед-Заки</w:t>
            </w:r>
            <w:r w:rsidRPr="00684B8F">
              <w:rPr>
                <w:snapToGrid w:val="0"/>
                <w:sz w:val="20"/>
                <w:szCs w:val="20"/>
              </w:rPr>
              <w:t xml:space="preserve"> </w:t>
            </w:r>
            <w:r w:rsidRPr="00684B8F">
              <w:rPr>
                <w:snapToGrid w:val="0"/>
                <w:sz w:val="20"/>
                <w:szCs w:val="20"/>
              </w:rPr>
              <w:br/>
              <w:t>М.П.</w:t>
            </w:r>
          </w:p>
          <w:p w14:paraId="0E5F89BA" w14:textId="565EE815" w:rsidR="0041315A" w:rsidRPr="00A23780" w:rsidRDefault="0041315A" w:rsidP="00671564">
            <w:pPr>
              <w:pStyle w:val="a3"/>
              <w:widowControl w:val="0"/>
              <w:spacing w:after="0" w:afterAutospacing="0" w:line="360" w:lineRule="auto"/>
              <w:contextualSpacing/>
              <w:rPr>
                <w:snapToGrid w:val="0"/>
                <w:sz w:val="20"/>
                <w:szCs w:val="20"/>
                <w:lang w:val="kk-KZ"/>
              </w:rPr>
            </w:pPr>
            <w:r w:rsidRPr="00684B8F">
              <w:rPr>
                <w:snapToGrid w:val="0"/>
                <w:sz w:val="20"/>
                <w:szCs w:val="20"/>
              </w:rPr>
              <w:t xml:space="preserve">Директор </w:t>
            </w:r>
            <w:r w:rsidR="00887F7A"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A23780">
              <w:rPr>
                <w:snapToGrid w:val="0"/>
                <w:sz w:val="20"/>
                <w:szCs w:val="20"/>
                <w:lang w:val="kk-KZ"/>
              </w:rPr>
              <w:t>ЦТиК</w:t>
            </w:r>
            <w:bookmarkStart w:id="0" w:name="_GoBack"/>
            <w:bookmarkEnd w:id="0"/>
          </w:p>
          <w:p w14:paraId="023360D1" w14:textId="77777777" w:rsidR="0041315A" w:rsidRPr="00AD237B" w:rsidRDefault="0041315A" w:rsidP="00671564">
            <w:pPr>
              <w:pStyle w:val="a3"/>
              <w:widowControl w:val="0"/>
              <w:spacing w:after="0" w:afterAutospacing="0" w:line="360" w:lineRule="auto"/>
              <w:contextualSpacing/>
              <w:rPr>
                <w:snapToGrid w:val="0"/>
                <w:sz w:val="20"/>
                <w:szCs w:val="20"/>
                <w:lang w:val="kk-KZ"/>
              </w:rPr>
            </w:pPr>
            <w:r w:rsidRPr="00684B8F">
              <w:rPr>
                <w:snapToGrid w:val="0"/>
                <w:sz w:val="20"/>
                <w:szCs w:val="20"/>
              </w:rPr>
              <w:t xml:space="preserve"> ________________</w:t>
            </w:r>
            <w:r>
              <w:rPr>
                <w:snapToGrid w:val="0"/>
                <w:sz w:val="20"/>
                <w:szCs w:val="20"/>
              </w:rPr>
              <w:t>__________</w:t>
            </w:r>
            <w:r w:rsidRPr="00684B8F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Т.Аубакирова </w:t>
            </w:r>
          </w:p>
          <w:p w14:paraId="0815E6E7" w14:textId="77777777" w:rsidR="0041315A" w:rsidRPr="000B32C8" w:rsidRDefault="0041315A" w:rsidP="00671564">
            <w:pPr>
              <w:pStyle w:val="a3"/>
              <w:widowControl w:val="0"/>
              <w:spacing w:after="0" w:afterAutospacing="0" w:line="360" w:lineRule="auto"/>
              <w:contextualSpacing/>
              <w:rPr>
                <w:snapToGrid w:val="0"/>
                <w:sz w:val="22"/>
                <w:szCs w:val="22"/>
              </w:rPr>
            </w:pPr>
            <w:r w:rsidRPr="00684B8F">
              <w:rPr>
                <w:snapToGrid w:val="0"/>
                <w:sz w:val="20"/>
                <w:szCs w:val="20"/>
              </w:rPr>
              <w:t>Зав.кафедрой _________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684B8F">
              <w:rPr>
                <w:snapToGrid w:val="0"/>
                <w:sz w:val="20"/>
                <w:szCs w:val="20"/>
              </w:rPr>
              <w:t xml:space="preserve"> __________________</w:t>
            </w:r>
          </w:p>
        </w:tc>
        <w:tc>
          <w:tcPr>
            <w:tcW w:w="567" w:type="dxa"/>
          </w:tcPr>
          <w:p w14:paraId="4B47EF81" w14:textId="77777777" w:rsidR="0041315A" w:rsidRPr="000B32C8" w:rsidRDefault="0041315A" w:rsidP="00671564">
            <w:pPr>
              <w:pStyle w:val="a3"/>
              <w:widowControl w:val="0"/>
              <w:spacing w:after="0" w:afterAutospacing="0"/>
              <w:contextualSpacing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1BC128E" w14:textId="77777777" w:rsidR="0041315A" w:rsidRPr="000B32C8" w:rsidRDefault="0041315A" w:rsidP="00671564">
            <w:pPr>
              <w:widowControl w:val="0"/>
              <w:contextualSpacing/>
              <w:jc w:val="center"/>
              <w:rPr>
                <w:b/>
                <w:bCs/>
                <w:snapToGrid w:val="0"/>
              </w:rPr>
            </w:pPr>
            <w:r w:rsidRPr="000B32C8">
              <w:rPr>
                <w:b/>
                <w:bCs/>
                <w:snapToGrid w:val="0"/>
              </w:rPr>
              <w:t>Предприятие:</w:t>
            </w:r>
          </w:p>
          <w:p w14:paraId="47208EF4" w14:textId="77777777" w:rsidR="0041315A" w:rsidRPr="000B32C8" w:rsidRDefault="0041315A" w:rsidP="00671564">
            <w:pPr>
              <w:widowControl w:val="0"/>
              <w:contextualSpacing/>
              <w:jc w:val="center"/>
              <w:rPr>
                <w:i/>
                <w:iCs/>
                <w:snapToGrid w:val="0"/>
              </w:rPr>
            </w:pPr>
            <w:r w:rsidRPr="000B32C8">
              <w:rPr>
                <w:i/>
                <w:snapToGrid w:val="0"/>
              </w:rPr>
              <w:t>_</w:t>
            </w:r>
            <w:r w:rsidRPr="000B32C8">
              <w:rPr>
                <w:snapToGrid w:val="0"/>
              </w:rPr>
              <w:t>____________________________________________</w:t>
            </w:r>
            <w:r w:rsidRPr="000B32C8">
              <w:rPr>
                <w:snapToGrid w:val="0"/>
              </w:rPr>
              <w:br/>
            </w:r>
            <w:r w:rsidRPr="00684B8F">
              <w:rPr>
                <w:i/>
                <w:iCs/>
                <w:snapToGrid w:val="0"/>
                <w:sz w:val="18"/>
                <w:szCs w:val="18"/>
              </w:rPr>
              <w:t>(наименование предприятия, учреждения, организации)</w:t>
            </w:r>
            <w:r w:rsidRPr="00684B8F">
              <w:rPr>
                <w:snapToGrid w:val="0"/>
                <w:sz w:val="18"/>
                <w:szCs w:val="18"/>
              </w:rPr>
              <w:br/>
            </w:r>
            <w:r w:rsidRPr="000B32C8">
              <w:rPr>
                <w:snapToGrid w:val="0"/>
              </w:rPr>
              <w:t>_____________________________________________</w:t>
            </w:r>
            <w:r w:rsidRPr="000B32C8">
              <w:rPr>
                <w:snapToGrid w:val="0"/>
              </w:rPr>
              <w:br/>
            </w:r>
            <w:r w:rsidRPr="00684B8F">
              <w:rPr>
                <w:i/>
                <w:iCs/>
                <w:snapToGrid w:val="0"/>
                <w:sz w:val="18"/>
                <w:szCs w:val="18"/>
              </w:rPr>
              <w:t>(юридический адрес)</w:t>
            </w:r>
            <w:r w:rsidRPr="00684B8F">
              <w:rPr>
                <w:snapToGrid w:val="0"/>
                <w:sz w:val="18"/>
                <w:szCs w:val="18"/>
              </w:rPr>
              <w:br/>
            </w:r>
            <w:r w:rsidRPr="000B32C8">
              <w:rPr>
                <w:snapToGrid w:val="0"/>
              </w:rPr>
              <w:t>_____________________________________________</w:t>
            </w:r>
            <w:r w:rsidRPr="000B32C8">
              <w:rPr>
                <w:snapToGrid w:val="0"/>
              </w:rPr>
              <w:br/>
            </w:r>
            <w:r w:rsidRPr="00684B8F">
              <w:rPr>
                <w:i/>
                <w:iCs/>
                <w:snapToGrid w:val="0"/>
                <w:sz w:val="18"/>
                <w:szCs w:val="18"/>
              </w:rPr>
              <w:t>(номер телефона, факса с указанием кода города)</w:t>
            </w:r>
          </w:p>
          <w:p w14:paraId="4718F76A" w14:textId="77777777" w:rsidR="0041315A" w:rsidRPr="000B32C8" w:rsidRDefault="0041315A" w:rsidP="00671564">
            <w:pPr>
              <w:widowControl w:val="0"/>
              <w:contextualSpacing/>
              <w:rPr>
                <w:snapToGrid w:val="0"/>
              </w:rPr>
            </w:pPr>
            <w:r w:rsidRPr="000B32C8">
              <w:rPr>
                <w:snapToGrid w:val="0"/>
              </w:rPr>
              <w:t>Директор</w:t>
            </w:r>
            <w:r w:rsidRPr="000B32C8">
              <w:rPr>
                <w:snapToGrid w:val="0"/>
              </w:rPr>
              <w:br/>
              <w:t>______________________________________________</w:t>
            </w:r>
            <w:r w:rsidRPr="000B32C8">
              <w:rPr>
                <w:snapToGrid w:val="0"/>
              </w:rPr>
              <w:br/>
            </w:r>
          </w:p>
          <w:p w14:paraId="23D87002" w14:textId="77777777" w:rsidR="0041315A" w:rsidRPr="00684B8F" w:rsidRDefault="0041315A" w:rsidP="00671564">
            <w:pPr>
              <w:pStyle w:val="a3"/>
              <w:widowControl w:val="0"/>
              <w:spacing w:after="0" w:afterAutospacing="0"/>
              <w:contextualSpacing/>
              <w:rPr>
                <w:snapToGrid w:val="0"/>
                <w:sz w:val="18"/>
                <w:szCs w:val="18"/>
              </w:rPr>
            </w:pPr>
            <w:r w:rsidRPr="000B32C8">
              <w:rPr>
                <w:snapToGrid w:val="0"/>
                <w:sz w:val="22"/>
                <w:szCs w:val="22"/>
              </w:rPr>
              <w:t>______________  __________________________</w:t>
            </w:r>
            <w:r w:rsidRPr="000B32C8">
              <w:rPr>
                <w:snapToGrid w:val="0"/>
                <w:sz w:val="22"/>
                <w:szCs w:val="22"/>
              </w:rPr>
              <w:br/>
            </w:r>
            <w:r w:rsidRPr="00684B8F">
              <w:rPr>
                <w:i/>
                <w:iCs/>
                <w:snapToGrid w:val="0"/>
                <w:sz w:val="18"/>
                <w:szCs w:val="18"/>
              </w:rPr>
              <w:t xml:space="preserve">        (подпись)                             (Ф.И.О.)</w:t>
            </w:r>
          </w:p>
          <w:p w14:paraId="414DAFAE" w14:textId="77777777" w:rsidR="0041315A" w:rsidRPr="00684B8F" w:rsidRDefault="0041315A" w:rsidP="00671564">
            <w:pPr>
              <w:pStyle w:val="a3"/>
              <w:widowControl w:val="0"/>
              <w:spacing w:after="0" w:afterAutospacing="0"/>
              <w:contextualSpacing/>
              <w:rPr>
                <w:snapToGrid w:val="0"/>
                <w:sz w:val="18"/>
                <w:szCs w:val="18"/>
              </w:rPr>
            </w:pPr>
            <w:r w:rsidRPr="00684B8F">
              <w:rPr>
                <w:snapToGrid w:val="0"/>
                <w:sz w:val="18"/>
                <w:szCs w:val="18"/>
              </w:rPr>
              <w:t>М.П.</w:t>
            </w:r>
          </w:p>
        </w:tc>
      </w:tr>
    </w:tbl>
    <w:p w14:paraId="6DC96477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62201B32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04C031A6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5C3D50AB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374CA622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128E436A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76BD03E9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4C4BE9A5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174F3D47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55EE9A91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3DAC9B58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21D063AD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528C9C1E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774E148B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09771D0C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39A21546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1A16F5F3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7DE624BE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011C9971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413746D0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00A46D56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3F033E08" w14:textId="77777777" w:rsidR="0041315A" w:rsidRPr="000B32C8" w:rsidRDefault="0041315A" w:rsidP="0041315A">
      <w:pPr>
        <w:ind w:firstLine="567"/>
        <w:jc w:val="both"/>
        <w:rPr>
          <w:sz w:val="28"/>
          <w:szCs w:val="28"/>
        </w:rPr>
      </w:pPr>
    </w:p>
    <w:p w14:paraId="7A6F7ED0" w14:textId="77777777" w:rsidR="0041315A" w:rsidRDefault="0041315A" w:rsidP="0041315A">
      <w:pPr>
        <w:ind w:firstLine="567"/>
        <w:jc w:val="both"/>
        <w:rPr>
          <w:sz w:val="28"/>
          <w:szCs w:val="28"/>
        </w:rPr>
      </w:pPr>
    </w:p>
    <w:p w14:paraId="2260E8ED" w14:textId="77777777" w:rsidR="0041315A" w:rsidRDefault="0041315A" w:rsidP="0041315A">
      <w:pPr>
        <w:ind w:firstLine="567"/>
        <w:jc w:val="both"/>
        <w:rPr>
          <w:sz w:val="28"/>
          <w:szCs w:val="28"/>
        </w:rPr>
      </w:pPr>
    </w:p>
    <w:p w14:paraId="7AD48D35" w14:textId="77777777" w:rsidR="0041315A" w:rsidRDefault="0041315A" w:rsidP="0041315A"/>
    <w:p w14:paraId="52BACC6D" w14:textId="77777777" w:rsidR="0055400A" w:rsidRDefault="0055400A"/>
    <w:sectPr w:rsidR="0055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D1"/>
    <w:rsid w:val="000D456C"/>
    <w:rsid w:val="001D716A"/>
    <w:rsid w:val="00405BD1"/>
    <w:rsid w:val="0041315A"/>
    <w:rsid w:val="0055400A"/>
    <w:rsid w:val="0061181D"/>
    <w:rsid w:val="007D1ABA"/>
    <w:rsid w:val="00887F7A"/>
    <w:rsid w:val="00903603"/>
    <w:rsid w:val="00A23780"/>
    <w:rsid w:val="00A934F2"/>
    <w:rsid w:val="00AB5738"/>
    <w:rsid w:val="00B947A6"/>
    <w:rsid w:val="00E5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9512"/>
  <w15:chartTrackingRefBased/>
  <w15:docId w15:val="{AF6AA39B-4AB5-4424-852E-489F8A68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41315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41315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4131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kalamkas.nasyrlaevna84@mail.ru</dc:creator>
  <cp:keywords/>
  <dc:description/>
  <cp:lastModifiedBy>kalamkas.nasyrlaevna84@mail.ru</cp:lastModifiedBy>
  <cp:revision>11</cp:revision>
  <dcterms:created xsi:type="dcterms:W3CDTF">2025-02-04T10:05:00Z</dcterms:created>
  <dcterms:modified xsi:type="dcterms:W3CDTF">2025-12-18T09:42:00Z</dcterms:modified>
</cp:coreProperties>
</file>