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7CB95" w14:textId="77777777" w:rsidR="00363597" w:rsidRPr="0081168A" w:rsidRDefault="00363597" w:rsidP="00363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1168A">
        <w:rPr>
          <w:rFonts w:ascii="Times New Roman" w:hAnsi="Times New Roman"/>
          <w:b/>
          <w:sz w:val="28"/>
          <w:szCs w:val="28"/>
          <w:lang w:val="kk-KZ"/>
        </w:rPr>
        <w:t>СПИСОК</w:t>
      </w:r>
    </w:p>
    <w:p w14:paraId="6E99FD60" w14:textId="77777777" w:rsidR="0081168A" w:rsidRDefault="005A1763" w:rsidP="005A17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1168A">
        <w:rPr>
          <w:rFonts w:ascii="Times New Roman" w:hAnsi="Times New Roman"/>
          <w:b/>
          <w:sz w:val="28"/>
          <w:szCs w:val="28"/>
          <w:lang w:val="kk-KZ"/>
        </w:rPr>
        <w:t xml:space="preserve">научных и научно-методических трудов </w:t>
      </w:r>
      <w:r w:rsidRPr="0081168A">
        <w:rPr>
          <w:rFonts w:ascii="Times New Roman" w:hAnsi="Times New Roman"/>
          <w:b/>
          <w:sz w:val="28"/>
          <w:szCs w:val="28"/>
        </w:rPr>
        <w:t>доцента кафедры</w:t>
      </w:r>
      <w:r w:rsidRPr="0081168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49A3B72" w14:textId="77777777" w:rsidR="005A1763" w:rsidRPr="0081168A" w:rsidRDefault="005A1763" w:rsidP="005A17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1168A">
        <w:rPr>
          <w:rFonts w:ascii="Times New Roman" w:hAnsi="Times New Roman"/>
          <w:b/>
          <w:sz w:val="28"/>
          <w:szCs w:val="28"/>
          <w:lang w:val="kk-KZ"/>
        </w:rPr>
        <w:t xml:space="preserve">«Промышленное, гражданское и дорожное строительство» </w:t>
      </w:r>
    </w:p>
    <w:p w14:paraId="73BA63ED" w14:textId="626598D5" w:rsidR="009D1AAE" w:rsidRDefault="005A1763" w:rsidP="009D1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1168A">
        <w:rPr>
          <w:rFonts w:ascii="Times New Roman" w:hAnsi="Times New Roman"/>
          <w:b/>
          <w:sz w:val="28"/>
          <w:szCs w:val="28"/>
          <w:lang w:val="kk-KZ"/>
        </w:rPr>
        <w:t xml:space="preserve">НАО </w:t>
      </w:r>
      <w:r w:rsidRPr="0081168A">
        <w:rPr>
          <w:rFonts w:ascii="Times New Roman" w:hAnsi="Times New Roman"/>
          <w:sz w:val="28"/>
          <w:szCs w:val="28"/>
          <w:lang w:val="kk-KZ"/>
        </w:rPr>
        <w:t>«</w:t>
      </w:r>
      <w:r w:rsidRPr="0081168A">
        <w:rPr>
          <w:rStyle w:val="fontstyle01"/>
          <w:rFonts w:ascii="Times New Roman" w:hAnsi="Times New Roman"/>
          <w:sz w:val="28"/>
          <w:szCs w:val="28"/>
        </w:rPr>
        <w:t>Южно-Казахстанский университет имени М. Ауэзова</w:t>
      </w:r>
      <w:r w:rsidRPr="0081168A">
        <w:rPr>
          <w:rStyle w:val="fontstyle01"/>
          <w:rFonts w:ascii="Times New Roman" w:hAnsi="Times New Roman"/>
          <w:sz w:val="28"/>
          <w:szCs w:val="28"/>
          <w:lang w:val="kk-KZ"/>
        </w:rPr>
        <w:t>»</w:t>
      </w:r>
      <w:r w:rsidR="009D1AAE">
        <w:rPr>
          <w:rStyle w:val="fontstyle01"/>
          <w:rFonts w:ascii="Times New Roman" w:hAnsi="Times New Roman"/>
          <w:sz w:val="28"/>
          <w:szCs w:val="28"/>
          <w:lang w:val="kk-KZ"/>
        </w:rPr>
        <w:t>,</w:t>
      </w:r>
      <w:r w:rsidR="009D1AAE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5C09AB">
        <w:rPr>
          <w:rFonts w:ascii="Times New Roman" w:hAnsi="Times New Roman"/>
          <w:b/>
          <w:sz w:val="28"/>
          <w:szCs w:val="28"/>
        </w:rPr>
        <w:t>доктора философии (</w:t>
      </w:r>
      <w:r w:rsidR="00C63AEA">
        <w:rPr>
          <w:rFonts w:ascii="Times New Roman" w:hAnsi="Times New Roman"/>
          <w:b/>
          <w:sz w:val="28"/>
          <w:szCs w:val="28"/>
          <w:lang w:val="en-US"/>
        </w:rPr>
        <w:t>PhD</w:t>
      </w:r>
      <w:r w:rsidR="005C09AB">
        <w:rPr>
          <w:rFonts w:ascii="Times New Roman" w:hAnsi="Times New Roman"/>
          <w:b/>
          <w:sz w:val="28"/>
          <w:szCs w:val="28"/>
        </w:rPr>
        <w:t>)</w:t>
      </w:r>
      <w:r w:rsidR="00B57E0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707F0AB" w14:textId="79258F3C" w:rsidR="009D1AAE" w:rsidRPr="00F67382" w:rsidRDefault="00C63AEA" w:rsidP="00F67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Кунанбаевой Яйрахан Бекайдаровны</w:t>
      </w:r>
      <w:r w:rsidR="0079584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6"/>
        <w:gridCol w:w="5670"/>
        <w:gridCol w:w="1134"/>
        <w:gridCol w:w="2835"/>
      </w:tblGrid>
      <w:tr w:rsidR="00A06255" w:rsidRPr="0081168A" w14:paraId="3BDF0C35" w14:textId="77777777" w:rsidTr="00F67382">
        <w:tc>
          <w:tcPr>
            <w:tcW w:w="568" w:type="dxa"/>
          </w:tcPr>
          <w:p w14:paraId="4F3534DE" w14:textId="77777777" w:rsidR="00794A0B" w:rsidRDefault="00794A0B" w:rsidP="00811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  <w:p w14:paraId="473A0350" w14:textId="77777777" w:rsidR="0081168A" w:rsidRPr="0081168A" w:rsidRDefault="0081168A" w:rsidP="00811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3969" w:type="dxa"/>
          </w:tcPr>
          <w:p w14:paraId="179DFCAA" w14:textId="77777777" w:rsidR="00794A0B" w:rsidRPr="0081168A" w:rsidRDefault="00794A0B" w:rsidP="00811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276" w:type="dxa"/>
          </w:tcPr>
          <w:p w14:paraId="22F2CF1D" w14:textId="77777777" w:rsidR="00794A0B" w:rsidRPr="00A06255" w:rsidRDefault="00794A0B" w:rsidP="008401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>Печа</w:t>
            </w:r>
            <w:r w:rsidR="00A06255">
              <w:rPr>
                <w:rFonts w:ascii="Times New Roman" w:hAnsi="Times New Roman"/>
                <w:b/>
                <w:sz w:val="28"/>
                <w:szCs w:val="28"/>
              </w:rPr>
              <w:t>т.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 или элек</w:t>
            </w:r>
            <w:r w:rsidR="00A062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>тр</w:t>
            </w:r>
            <w:r w:rsidR="00A06255">
              <w:rPr>
                <w:rFonts w:ascii="Times New Roman" w:hAnsi="Times New Roman"/>
                <w:b/>
                <w:sz w:val="28"/>
                <w:szCs w:val="28"/>
              </w:rPr>
              <w:t>он.</w:t>
            </w:r>
          </w:p>
        </w:tc>
        <w:tc>
          <w:tcPr>
            <w:tcW w:w="5670" w:type="dxa"/>
          </w:tcPr>
          <w:p w14:paraId="58005EB4" w14:textId="77777777" w:rsidR="00794A0B" w:rsidRPr="0081168A" w:rsidRDefault="00794A0B" w:rsidP="008116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>Издание (название, год, №, страницы) / № авторского свидетельства, патента</w:t>
            </w:r>
          </w:p>
        </w:tc>
        <w:tc>
          <w:tcPr>
            <w:tcW w:w="1134" w:type="dxa"/>
          </w:tcPr>
          <w:p w14:paraId="213E110F" w14:textId="77777777" w:rsidR="00794A0B" w:rsidRPr="0081168A" w:rsidRDefault="00794A0B" w:rsidP="009526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>Кол-во печат</w:t>
            </w:r>
            <w:r w:rsidR="00952661" w:rsidRPr="00F6738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 листов</w:t>
            </w:r>
          </w:p>
          <w:p w14:paraId="652134FA" w14:textId="77777777" w:rsidR="00794A0B" w:rsidRPr="0081168A" w:rsidRDefault="00794A0B" w:rsidP="0095266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>п.л.</w:t>
            </w:r>
          </w:p>
        </w:tc>
        <w:tc>
          <w:tcPr>
            <w:tcW w:w="2835" w:type="dxa"/>
          </w:tcPr>
          <w:p w14:paraId="45FA546E" w14:textId="77777777" w:rsidR="00794A0B" w:rsidRPr="0081168A" w:rsidRDefault="00794A0B" w:rsidP="008116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14:paraId="2F85D23C" w14:textId="77777777" w:rsidR="00794A0B" w:rsidRPr="00B006F7" w:rsidRDefault="0081168A" w:rsidP="008116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794A0B" w:rsidRPr="0081168A">
              <w:rPr>
                <w:rFonts w:ascii="Times New Roman" w:hAnsi="Times New Roman"/>
                <w:b/>
                <w:sz w:val="28"/>
                <w:szCs w:val="28"/>
              </w:rPr>
              <w:t>оавтора (ов)</w:t>
            </w:r>
          </w:p>
        </w:tc>
      </w:tr>
      <w:tr w:rsidR="00A06255" w:rsidRPr="0081168A" w14:paraId="39AF5C83" w14:textId="77777777" w:rsidTr="00F67382">
        <w:tc>
          <w:tcPr>
            <w:tcW w:w="568" w:type="dxa"/>
          </w:tcPr>
          <w:p w14:paraId="76E420DF" w14:textId="77777777" w:rsidR="00363597" w:rsidRPr="0081168A" w:rsidRDefault="00363597" w:rsidP="00811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14:paraId="28CE0020" w14:textId="77777777" w:rsidR="00363597" w:rsidRPr="0081168A" w:rsidRDefault="00363597" w:rsidP="00811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1E7A1DF" w14:textId="77777777" w:rsidR="00363597" w:rsidRPr="0081168A" w:rsidRDefault="00363597" w:rsidP="00811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0" w:type="dxa"/>
          </w:tcPr>
          <w:p w14:paraId="2E399E1D" w14:textId="77777777" w:rsidR="00363597" w:rsidRPr="0081168A" w:rsidRDefault="00363597" w:rsidP="00811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7373778E" w14:textId="77777777" w:rsidR="00363597" w:rsidRPr="0081168A" w:rsidRDefault="00363597" w:rsidP="00811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5" w:type="dxa"/>
          </w:tcPr>
          <w:p w14:paraId="2FBE7C32" w14:textId="77777777" w:rsidR="00363597" w:rsidRPr="0081168A" w:rsidRDefault="00363597" w:rsidP="008116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</w:tr>
      <w:tr w:rsidR="004E6F8E" w:rsidRPr="0081168A" w14:paraId="2B9C7198" w14:textId="77777777" w:rsidTr="00F67382">
        <w:tc>
          <w:tcPr>
            <w:tcW w:w="15452" w:type="dxa"/>
            <w:gridSpan w:val="6"/>
          </w:tcPr>
          <w:p w14:paraId="177CD8F8" w14:textId="77777777" w:rsidR="00840108" w:rsidRPr="00840108" w:rsidRDefault="00794A0B" w:rsidP="0084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8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r w:rsidR="004E6F8E" w:rsidRPr="0081168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татьи в международных рецензируемых научных журналах</w:t>
            </w:r>
            <w:r w:rsidRPr="0081168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116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Web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16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of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16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Science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16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Core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116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Collection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81168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Scopus</w:t>
            </w:r>
          </w:p>
        </w:tc>
      </w:tr>
      <w:tr w:rsidR="00A06255" w:rsidRPr="000D4FC2" w14:paraId="16B00FA8" w14:textId="77777777" w:rsidTr="00F67382">
        <w:trPr>
          <w:trHeight w:val="1523"/>
        </w:trPr>
        <w:tc>
          <w:tcPr>
            <w:tcW w:w="568" w:type="dxa"/>
          </w:tcPr>
          <w:p w14:paraId="2BBEA358" w14:textId="77777777" w:rsidR="005B6915" w:rsidRPr="0081168A" w:rsidRDefault="00ED575F" w:rsidP="00ED57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3F1C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14:paraId="4B8D399D" w14:textId="77777777" w:rsidR="005B6915" w:rsidRPr="00846CF8" w:rsidRDefault="00C63AEA" w:rsidP="00952661">
            <w:pPr>
              <w:pStyle w:val="a9"/>
              <w:kinsoku w:val="0"/>
              <w:overflowPunct w:val="0"/>
              <w:ind w:left="0"/>
              <w:jc w:val="both"/>
              <w:rPr>
                <w:color w:val="231F20"/>
                <w:sz w:val="28"/>
                <w:szCs w:val="28"/>
              </w:rPr>
            </w:pPr>
            <w:r w:rsidRPr="00846CF8">
              <w:rPr>
                <w:rFonts w:eastAsiaTheme="minorHAnsi"/>
                <w:bCs/>
                <w:color w:val="000000"/>
                <w:sz w:val="28"/>
                <w:szCs w:val="28"/>
              </w:rPr>
              <w:t xml:space="preserve">Seismic resistance of multi-storey reinforced concrete wall-frame structures at destructive earthquakes </w:t>
            </w:r>
          </w:p>
        </w:tc>
        <w:tc>
          <w:tcPr>
            <w:tcW w:w="1276" w:type="dxa"/>
          </w:tcPr>
          <w:p w14:paraId="03E8234A" w14:textId="77777777" w:rsidR="005B6915" w:rsidRPr="0081168A" w:rsidRDefault="005B6915" w:rsidP="0071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168A">
              <w:rPr>
                <w:rFonts w:ascii="Times New Roman" w:hAnsi="Times New Roman"/>
                <w:sz w:val="28"/>
                <w:szCs w:val="28"/>
              </w:rPr>
              <w:t>Печат</w:t>
            </w:r>
            <w:r w:rsidR="0095266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7B9E8CE5" w14:textId="123C5C93" w:rsidR="00CC5879" w:rsidRPr="00966FA0" w:rsidRDefault="00C63AEA" w:rsidP="00846C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3AE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Periodicals of Engineering and Natural Sciences</w:t>
            </w:r>
            <w:r w:rsidR="00846CF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="005C09A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C63AEA">
              <w:rPr>
                <w:rFonts w:ascii="Times New Roman" w:hAnsi="Times New Roman"/>
                <w:sz w:val="28"/>
                <w:szCs w:val="28"/>
                <w:lang w:val="en-US"/>
              </w:rPr>
              <w:t>Vol.7, No.4, December 2019, pp.1582-1598</w:t>
            </w:r>
            <w:r w:rsidR="00CC5879" w:rsidRPr="00966FA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0C90242E" w14:textId="77777777" w:rsidR="00084F79" w:rsidRPr="0081168A" w:rsidRDefault="005C09AB" w:rsidP="00714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DOI:</w:t>
            </w:r>
            <w:r w:rsidRPr="00B006F7">
              <w:rPr>
                <w:lang w:val="en-US"/>
              </w:rPr>
              <w:t xml:space="preserve"> </w:t>
            </w:r>
            <w:hyperlink r:id="rId6" w:tgtFrame="_blank" w:history="1">
              <w:r w:rsidRPr="00B006F7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10.21533/pen.v7i4.841</w:t>
              </w:r>
            </w:hyperlink>
          </w:p>
        </w:tc>
        <w:tc>
          <w:tcPr>
            <w:tcW w:w="1134" w:type="dxa"/>
          </w:tcPr>
          <w:p w14:paraId="10C8BD46" w14:textId="77777777" w:rsidR="003F134C" w:rsidRDefault="003F134C" w:rsidP="00C6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011E1A1" w14:textId="77777777" w:rsidR="003F134C" w:rsidRDefault="003F134C" w:rsidP="00C6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9097DA2" w14:textId="77777777" w:rsidR="005B6915" w:rsidRPr="0081168A" w:rsidRDefault="00C63AEA" w:rsidP="00C6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5B6915" w:rsidRPr="0081168A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06</w:t>
            </w:r>
          </w:p>
        </w:tc>
        <w:tc>
          <w:tcPr>
            <w:tcW w:w="2835" w:type="dxa"/>
          </w:tcPr>
          <w:p w14:paraId="0C2586C6" w14:textId="77777777" w:rsidR="009B37E7" w:rsidRPr="00510522" w:rsidRDefault="00C63AEA" w:rsidP="00ED57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Yerimbetov B.</w:t>
            </w:r>
            <w:r w:rsidR="003F063A" w:rsidRPr="003F063A">
              <w:rPr>
                <w:rFonts w:ascii="Times New Roman" w:hAnsi="Times New Roman"/>
                <w:sz w:val="28"/>
                <w:szCs w:val="28"/>
                <w:lang w:val="kk-KZ"/>
              </w:rPr>
              <w:t>T</w:t>
            </w:r>
            <w:r w:rsidR="005C09AB" w:rsidRPr="00B006F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, Chalabayev B.</w:t>
            </w:r>
            <w:r w:rsidR="003F063A" w:rsidRPr="003F063A">
              <w:rPr>
                <w:rFonts w:ascii="Times New Roman" w:hAnsi="Times New Roman"/>
                <w:sz w:val="28"/>
                <w:szCs w:val="28"/>
                <w:lang w:val="kk-KZ"/>
              </w:rPr>
              <w:t>M</w:t>
            </w:r>
            <w:r w:rsidR="005C09AB" w:rsidRPr="00B006F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C63AEA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Ussenkulov</w:t>
            </w: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Pr="00C63AEA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Zh</w:t>
            </w: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.</w:t>
            </w:r>
            <w:r w:rsidR="005C24A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А.</w:t>
            </w:r>
            <w:r w:rsidRPr="00C63AEA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, Orazbayev</w:t>
            </w:r>
            <w:r w:rsidR="005C24A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 xml:space="preserve"> </w:t>
            </w:r>
            <w:r w:rsidR="005C24A5" w:rsidRPr="00C63AEA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Zh</w:t>
            </w:r>
            <w:r w:rsidR="005C24A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.</w:t>
            </w:r>
            <w:r w:rsidR="005C24A5" w:rsidRPr="00C63AEA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I.</w:t>
            </w:r>
            <w:r w:rsidRPr="00C63AEA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, Aldiyarov</w:t>
            </w:r>
            <w:r w:rsidR="005C24A5" w:rsidRPr="00C63AEA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 xml:space="preserve"> Zh</w:t>
            </w:r>
            <w:r w:rsidR="005C24A5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.</w:t>
            </w:r>
            <w:r w:rsidR="005C24A5" w:rsidRPr="00C63AEA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val="kk-KZ" w:eastAsia="en-US"/>
              </w:rPr>
              <w:t>A.</w:t>
            </w:r>
          </w:p>
        </w:tc>
      </w:tr>
      <w:tr w:rsidR="00A06255" w:rsidRPr="00C63AEA" w14:paraId="13B8E8B3" w14:textId="77777777" w:rsidTr="00F67382">
        <w:tc>
          <w:tcPr>
            <w:tcW w:w="568" w:type="dxa"/>
          </w:tcPr>
          <w:p w14:paraId="7B555C92" w14:textId="77777777" w:rsidR="00D03B2F" w:rsidRPr="0081168A" w:rsidRDefault="00ED575F" w:rsidP="00061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3F1C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14:paraId="14CD4441" w14:textId="77777777" w:rsidR="00D03B2F" w:rsidRPr="0081168A" w:rsidRDefault="00D03B2F" w:rsidP="00061851">
            <w:pPr>
              <w:shd w:val="clear" w:color="auto" w:fill="FCFCFC"/>
              <w:spacing w:after="0" w:line="240" w:lineRule="auto"/>
              <w:ind w:left="57" w:right="57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Application of Mixed Load-Bearing Structures in Earthquake Engineering</w:t>
            </w:r>
          </w:p>
        </w:tc>
        <w:tc>
          <w:tcPr>
            <w:tcW w:w="1276" w:type="dxa"/>
          </w:tcPr>
          <w:p w14:paraId="21C024CB" w14:textId="77777777" w:rsidR="00D03B2F" w:rsidRPr="005C09AB" w:rsidRDefault="00952661" w:rsidP="0071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168A">
              <w:rPr>
                <w:rFonts w:ascii="Times New Roman" w:hAnsi="Times New Roman"/>
                <w:sz w:val="28"/>
                <w:szCs w:val="28"/>
              </w:rPr>
              <w:t>Печат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6350358B" w14:textId="77777777" w:rsidR="00D03B2F" w:rsidRDefault="00D03B2F" w:rsidP="00061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22222"/>
                <w:sz w:val="28"/>
                <w:szCs w:val="28"/>
                <w:lang w:val="en-US" w:eastAsia="en-US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Geotechnical and Geological Engineering,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(11)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July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2022, 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pp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5527-5537. </w:t>
            </w:r>
            <w:r w:rsidRPr="0081168A">
              <w:rPr>
                <w:rFonts w:ascii="Times New Roman" w:hAnsi="Times New Roman"/>
                <w:b/>
                <w:bCs/>
                <w:color w:val="222222"/>
                <w:sz w:val="28"/>
                <w:szCs w:val="28"/>
                <w:lang w:val="en-US" w:eastAsia="en-US"/>
              </w:rPr>
              <w:t> </w:t>
            </w:r>
          </w:p>
          <w:p w14:paraId="1722FF5F" w14:textId="77777777" w:rsidR="00D03B2F" w:rsidRPr="00084F79" w:rsidRDefault="00D03B2F" w:rsidP="007141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DOI</w:t>
            </w:r>
            <w:r w:rsidRPr="004322CD">
              <w:rPr>
                <w:rFonts w:ascii="Times New Roman" w:hAnsi="Times New Roman"/>
                <w:sz w:val="28"/>
                <w:szCs w:val="28"/>
              </w:rPr>
              <w:t>: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10.1007/s10706-022-02230-6</w:t>
            </w:r>
          </w:p>
        </w:tc>
        <w:tc>
          <w:tcPr>
            <w:tcW w:w="1134" w:type="dxa"/>
          </w:tcPr>
          <w:p w14:paraId="34ABAC3D" w14:textId="77777777" w:rsidR="003F134C" w:rsidRDefault="003F134C" w:rsidP="00061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8FB7A00" w14:textId="77777777" w:rsidR="00D03B2F" w:rsidRPr="0081168A" w:rsidRDefault="00D03B2F" w:rsidP="00061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0,6</w:t>
            </w:r>
            <w:r w:rsidRPr="0081168A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</w:tcPr>
          <w:p w14:paraId="228423AD" w14:textId="77777777" w:rsidR="00D03B2F" w:rsidRDefault="00D03B2F" w:rsidP="00061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Yerimbetov B., Chalabayev B., </w:t>
            </w:r>
          </w:p>
          <w:p w14:paraId="425956E0" w14:textId="77777777" w:rsidR="00D03B2F" w:rsidRPr="003F063A" w:rsidRDefault="00D03B2F" w:rsidP="00061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10522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>Aubakirova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 xml:space="preserve"> F.,</w:t>
            </w:r>
          </w:p>
          <w:p w14:paraId="78669D99" w14:textId="77777777" w:rsidR="00D03B2F" w:rsidRPr="0081168A" w:rsidRDefault="00D03B2F" w:rsidP="00061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en-US"/>
              </w:rPr>
              <w:t>Duissenbekov B.</w:t>
            </w:r>
          </w:p>
        </w:tc>
      </w:tr>
      <w:tr w:rsidR="00084F79" w:rsidRPr="00C63AEA" w14:paraId="7184D21D" w14:textId="77777777" w:rsidTr="00F67382">
        <w:tc>
          <w:tcPr>
            <w:tcW w:w="15452" w:type="dxa"/>
            <w:gridSpan w:val="6"/>
          </w:tcPr>
          <w:p w14:paraId="37C3E715" w14:textId="77777777" w:rsidR="00084F79" w:rsidRPr="00C63AEA" w:rsidRDefault="00084F79" w:rsidP="00084F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</w:t>
            </w:r>
            <w:r w:rsidRPr="00C63AE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изданиях, рекомендуемых уполномоченным органом (КОКСНВО МНВО РК)</w:t>
            </w:r>
          </w:p>
        </w:tc>
      </w:tr>
      <w:tr w:rsidR="00A06255" w:rsidRPr="000D4FC2" w14:paraId="3A70DE97" w14:textId="77777777" w:rsidTr="00F67382">
        <w:tc>
          <w:tcPr>
            <w:tcW w:w="568" w:type="dxa"/>
          </w:tcPr>
          <w:p w14:paraId="0F7D994D" w14:textId="77777777" w:rsidR="0018601A" w:rsidRPr="00242CF1" w:rsidRDefault="00242CF1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14:paraId="15FC9DEB" w14:textId="7A69EC8D" w:rsidR="0018601A" w:rsidRPr="0081168A" w:rsidRDefault="0018601A" w:rsidP="000D4FC2">
            <w:pPr>
              <w:shd w:val="clear" w:color="auto" w:fill="FCFCFC"/>
              <w:spacing w:after="0" w:line="240" w:lineRule="auto"/>
              <w:ind w:left="57" w:right="57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7E7">
              <w:rPr>
                <w:rFonts w:ascii="Times New Roman" w:hAnsi="Times New Roman"/>
                <w:bCs/>
                <w:color w:val="231F20"/>
                <w:sz w:val="28"/>
                <w:szCs w:val="28"/>
                <w:lang w:val="en-US" w:eastAsia="en-US"/>
              </w:rPr>
              <w:t>Experimental substantiation of soil selection in reconstruction of a main gas pipeline</w:t>
            </w:r>
            <w:r w:rsidRPr="009B37E7">
              <w:rPr>
                <w:rFonts w:ascii="Times New Roman" w:hAnsi="Times New Roman"/>
                <w:color w:val="231F20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276" w:type="dxa"/>
          </w:tcPr>
          <w:p w14:paraId="174301A3" w14:textId="77777777" w:rsidR="0018601A" w:rsidRPr="0081168A" w:rsidRDefault="0018601A" w:rsidP="0071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168A">
              <w:rPr>
                <w:rFonts w:ascii="Times New Roman" w:hAnsi="Times New Roman"/>
                <w:sz w:val="28"/>
                <w:szCs w:val="28"/>
              </w:rPr>
              <w:t>Печат</w:t>
            </w:r>
            <w:r w:rsidR="0071415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2E0EC652" w14:textId="10334A79" w:rsidR="00F67382" w:rsidRPr="000D4FC2" w:rsidRDefault="0018601A" w:rsidP="00F67382">
            <w:pPr>
              <w:pStyle w:val="a9"/>
              <w:kinsoku w:val="0"/>
              <w:overflowPunct w:val="0"/>
              <w:ind w:left="0"/>
              <w:jc w:val="both"/>
              <w:rPr>
                <w:sz w:val="28"/>
                <w:szCs w:val="28"/>
              </w:rPr>
            </w:pPr>
            <w:r w:rsidRPr="0081168A">
              <w:rPr>
                <w:sz w:val="28"/>
                <w:szCs w:val="28"/>
              </w:rPr>
              <w:t>NEWS of the National Academy of Sciences of the Republic of Kazakhstan</w:t>
            </w:r>
            <w:r w:rsidRPr="00CE13F0">
              <w:rPr>
                <w:sz w:val="28"/>
                <w:szCs w:val="28"/>
              </w:rPr>
              <w:t>.</w:t>
            </w:r>
            <w:r w:rsidRPr="0081168A">
              <w:rPr>
                <w:sz w:val="28"/>
                <w:szCs w:val="28"/>
              </w:rPr>
              <w:t xml:space="preserve"> Series of </w:t>
            </w:r>
            <w:r w:rsidR="00242CF1" w:rsidRPr="0081168A">
              <w:rPr>
                <w:sz w:val="28"/>
                <w:szCs w:val="28"/>
              </w:rPr>
              <w:t>G</w:t>
            </w:r>
            <w:r w:rsidRPr="0081168A">
              <w:rPr>
                <w:sz w:val="28"/>
                <w:szCs w:val="28"/>
              </w:rPr>
              <w:t xml:space="preserve">eology and </w:t>
            </w:r>
            <w:r w:rsidR="00242CF1" w:rsidRPr="0081168A">
              <w:rPr>
                <w:sz w:val="28"/>
                <w:szCs w:val="28"/>
              </w:rPr>
              <w:t>T</w:t>
            </w:r>
            <w:r w:rsidRPr="0081168A">
              <w:rPr>
                <w:sz w:val="28"/>
                <w:szCs w:val="28"/>
              </w:rPr>
              <w:t xml:space="preserve">echnical </w:t>
            </w:r>
            <w:r w:rsidR="00242CF1" w:rsidRPr="0081168A">
              <w:rPr>
                <w:sz w:val="28"/>
                <w:szCs w:val="28"/>
              </w:rPr>
              <w:t>S</w:t>
            </w:r>
            <w:r w:rsidRPr="0081168A">
              <w:rPr>
                <w:sz w:val="28"/>
                <w:szCs w:val="28"/>
              </w:rPr>
              <w:t>ciences</w:t>
            </w:r>
            <w:r w:rsidR="00242CF1">
              <w:rPr>
                <w:sz w:val="28"/>
                <w:szCs w:val="28"/>
              </w:rPr>
              <w:t>.</w:t>
            </w:r>
            <w:r w:rsidRPr="008116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Volume 6(444)</w:t>
            </w:r>
            <w:r>
              <w:rPr>
                <w:sz w:val="28"/>
                <w:szCs w:val="28"/>
                <w:lang w:val="kk-KZ"/>
              </w:rPr>
              <w:t>.</w:t>
            </w:r>
            <w:r w:rsidRPr="00CE13F0">
              <w:rPr>
                <w:sz w:val="28"/>
                <w:szCs w:val="28"/>
              </w:rPr>
              <w:t xml:space="preserve"> </w:t>
            </w:r>
            <w:r w:rsidR="00F67382" w:rsidRPr="000D4FC2">
              <w:rPr>
                <w:sz w:val="28"/>
                <w:szCs w:val="28"/>
              </w:rPr>
              <w:t>Almaty</w:t>
            </w:r>
            <w:r w:rsidR="00F67382" w:rsidRPr="000D4FC2">
              <w:rPr>
                <w:sz w:val="28"/>
                <w:szCs w:val="28"/>
                <w:lang w:val="kk-KZ"/>
              </w:rPr>
              <w:t>,</w:t>
            </w:r>
            <w:r w:rsidR="00F67382" w:rsidRPr="000D4FC2">
              <w:rPr>
                <w:sz w:val="28"/>
                <w:szCs w:val="28"/>
              </w:rPr>
              <w:t xml:space="preserve"> 2020</w:t>
            </w:r>
            <w:r w:rsidR="00F67382" w:rsidRPr="000D4FC2">
              <w:rPr>
                <w:sz w:val="28"/>
                <w:szCs w:val="28"/>
                <w:lang w:val="kk-KZ"/>
              </w:rPr>
              <w:t xml:space="preserve">. </w:t>
            </w:r>
            <w:r w:rsidR="00F67382" w:rsidRPr="000D4FC2">
              <w:rPr>
                <w:sz w:val="28"/>
                <w:szCs w:val="28"/>
                <w:lang w:val="ru-RU"/>
              </w:rPr>
              <w:t>рр</w:t>
            </w:r>
            <w:r w:rsidR="00F67382" w:rsidRPr="000D4FC2">
              <w:rPr>
                <w:sz w:val="28"/>
                <w:szCs w:val="28"/>
              </w:rPr>
              <w:t>. 41-49.</w:t>
            </w:r>
            <w:r w:rsidR="00F67382" w:rsidRPr="000D4FC2">
              <w:rPr>
                <w:sz w:val="28"/>
                <w:szCs w:val="28"/>
              </w:rPr>
              <w:t xml:space="preserve"> </w:t>
            </w:r>
            <w:r w:rsidR="00F67382" w:rsidRPr="000D4FC2">
              <w:rPr>
                <w:sz w:val="28"/>
                <w:szCs w:val="28"/>
              </w:rPr>
              <w:t>(Scopus: 37%).</w:t>
            </w:r>
          </w:p>
          <w:p w14:paraId="37C301D6" w14:textId="77777777" w:rsidR="0071415A" w:rsidRDefault="00F67382" w:rsidP="00F67382">
            <w:pPr>
              <w:pStyle w:val="a9"/>
              <w:kinsoku w:val="0"/>
              <w:overflowPunct w:val="0"/>
              <w:ind w:left="0"/>
              <w:jc w:val="both"/>
              <w:rPr>
                <w:bCs/>
                <w:sz w:val="28"/>
                <w:szCs w:val="28"/>
              </w:rPr>
            </w:pPr>
            <w:r w:rsidRPr="000D4FC2">
              <w:rPr>
                <w:sz w:val="28"/>
                <w:szCs w:val="28"/>
              </w:rPr>
              <w:t>DOI:</w:t>
            </w:r>
            <w:r w:rsidRPr="000D4FC2">
              <w:rPr>
                <w:sz w:val="28"/>
                <w:szCs w:val="28"/>
                <w:lang w:val="kk-KZ"/>
              </w:rPr>
              <w:t xml:space="preserve"> </w:t>
            </w:r>
            <w:r w:rsidRPr="000D4FC2">
              <w:rPr>
                <w:bCs/>
                <w:sz w:val="28"/>
                <w:szCs w:val="28"/>
              </w:rPr>
              <w:t>10.32014/2020.2518-170X.129</w:t>
            </w:r>
          </w:p>
          <w:p w14:paraId="1FB22C27" w14:textId="53DBF140" w:rsidR="00F67382" w:rsidRPr="00242CF1" w:rsidRDefault="00F67382" w:rsidP="00F67382">
            <w:pPr>
              <w:pStyle w:val="a9"/>
              <w:kinsoku w:val="0"/>
              <w:overflowPunct w:val="0"/>
              <w:ind w:left="0"/>
              <w:jc w:val="both"/>
              <w:rPr>
                <w:color w:val="231F2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042BE5" w14:textId="77777777" w:rsidR="000D4FC2" w:rsidRDefault="000D4FC2" w:rsidP="000D4F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7FF805" w14:textId="656E501C" w:rsidR="0018601A" w:rsidRPr="009B37E7" w:rsidRDefault="0018601A" w:rsidP="000D4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2835" w:type="dxa"/>
          </w:tcPr>
          <w:p w14:paraId="085AAE5D" w14:textId="3BB25076" w:rsidR="0018601A" w:rsidRPr="00510522" w:rsidRDefault="0018601A" w:rsidP="00A056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Brovko</w:t>
            </w:r>
            <w:r w:rsidRPr="0051052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51052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</w:t>
            </w:r>
            <w:r w:rsidRPr="0051052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., </w:t>
            </w:r>
          </w:p>
          <w:p w14:paraId="247EB255" w14:textId="4F8851AE" w:rsidR="009D1AAE" w:rsidRDefault="0018601A" w:rsidP="00A056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Brovko</w:t>
            </w:r>
            <w:r w:rsidRPr="009B37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</w:t>
            </w:r>
            <w:r w:rsidRPr="009B37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9B37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., </w:t>
            </w:r>
          </w:p>
          <w:p w14:paraId="3D8D87AD" w14:textId="77248828" w:rsidR="0018601A" w:rsidRDefault="0018601A" w:rsidP="00A056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Baibolov</w:t>
            </w:r>
            <w:r w:rsidRPr="009B37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</w:t>
            </w:r>
            <w:r w:rsidRPr="009B37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3F063A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</w:t>
            </w:r>
            <w:r w:rsidRPr="009B37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  <w:p w14:paraId="428DC891" w14:textId="77777777" w:rsidR="009D1AAE" w:rsidRDefault="009D1AAE" w:rsidP="00A056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  <w:p w14:paraId="19DFD165" w14:textId="5454468E" w:rsidR="009D1AAE" w:rsidRPr="009B37E7" w:rsidRDefault="009D1AAE" w:rsidP="00A0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C65B4" w:rsidRPr="00C63AEA" w14:paraId="3A53AECA" w14:textId="77777777" w:rsidTr="00F67382">
        <w:tc>
          <w:tcPr>
            <w:tcW w:w="568" w:type="dxa"/>
          </w:tcPr>
          <w:p w14:paraId="17182AF6" w14:textId="77777777" w:rsidR="00CC65B4" w:rsidRPr="0071415A" w:rsidRDefault="00CC65B4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969" w:type="dxa"/>
          </w:tcPr>
          <w:p w14:paraId="1534EC9F" w14:textId="77777777" w:rsidR="00CC65B4" w:rsidRPr="0071415A" w:rsidRDefault="00CC65B4" w:rsidP="00D94355">
            <w:pPr>
              <w:pStyle w:val="a9"/>
              <w:kinsoku w:val="0"/>
              <w:overflowPunct w:val="0"/>
              <w:ind w:left="57" w:right="57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664DA7" w14:textId="77777777" w:rsidR="00CC65B4" w:rsidRPr="0071415A" w:rsidRDefault="00CC65B4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</w:tcPr>
          <w:p w14:paraId="31BDDADB" w14:textId="77777777" w:rsidR="00CC65B4" w:rsidRPr="0071415A" w:rsidRDefault="00CC65B4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14:paraId="5B81DF92" w14:textId="77777777" w:rsidR="00CC65B4" w:rsidRPr="0071415A" w:rsidRDefault="00CC65B4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</w:tcPr>
          <w:p w14:paraId="206ABFFA" w14:textId="77777777" w:rsidR="00CC65B4" w:rsidRPr="0071415A" w:rsidRDefault="00CC65B4" w:rsidP="00D9435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CC65B4" w:rsidRPr="00CC65B4" w14:paraId="58DD7B4B" w14:textId="77777777" w:rsidTr="00F67382">
        <w:tc>
          <w:tcPr>
            <w:tcW w:w="568" w:type="dxa"/>
          </w:tcPr>
          <w:p w14:paraId="37655479" w14:textId="77777777" w:rsidR="00CC65B4" w:rsidRPr="00CC65B4" w:rsidRDefault="00CC65B4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45667EAC" w14:textId="77777777" w:rsidR="00CC65B4" w:rsidRPr="009B37E7" w:rsidRDefault="00CC65B4" w:rsidP="00A05600">
            <w:pPr>
              <w:shd w:val="clear" w:color="auto" w:fill="FCFCFC"/>
              <w:spacing w:after="0" w:line="240" w:lineRule="auto"/>
              <w:ind w:left="57" w:right="57"/>
              <w:jc w:val="both"/>
              <w:outlineLvl w:val="0"/>
              <w:rPr>
                <w:rFonts w:ascii="Times New Roman" w:hAnsi="Times New Roman"/>
                <w:bCs/>
                <w:color w:val="231F20"/>
                <w:sz w:val="28"/>
                <w:szCs w:val="28"/>
                <w:lang w:val="en-US" w:eastAsia="en-US"/>
              </w:rPr>
            </w:pPr>
            <w:r w:rsidRPr="00CC65B4">
              <w:rPr>
                <w:rFonts w:ascii="Times New Roman" w:hAnsi="Times New Roman"/>
                <w:bCs/>
                <w:color w:val="231F20"/>
                <w:sz w:val="28"/>
                <w:szCs w:val="28"/>
                <w:lang w:val="en-US" w:eastAsia="en-US"/>
              </w:rPr>
              <w:t>Stress-strain state calculations for the soil base of the slab foundation of a high-rise building</w:t>
            </w:r>
          </w:p>
        </w:tc>
        <w:tc>
          <w:tcPr>
            <w:tcW w:w="1276" w:type="dxa"/>
          </w:tcPr>
          <w:p w14:paraId="081668BA" w14:textId="77777777" w:rsidR="00CC65B4" w:rsidRPr="00CC65B4" w:rsidRDefault="00CC65B4" w:rsidP="0071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168A">
              <w:rPr>
                <w:rFonts w:ascii="Times New Roman" w:hAnsi="Times New Roman"/>
                <w:sz w:val="28"/>
                <w:szCs w:val="28"/>
              </w:rPr>
              <w:t>Печат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5EBC4BAF" w14:textId="1CAB4BB6" w:rsidR="00CC65B4" w:rsidRPr="00CC65B4" w:rsidRDefault="00CC65B4" w:rsidP="00F67382">
            <w:pPr>
              <w:pStyle w:val="a9"/>
              <w:kinsoku w:val="0"/>
              <w:overflowPunct w:val="0"/>
              <w:ind w:left="0"/>
              <w:jc w:val="both"/>
              <w:rPr>
                <w:sz w:val="28"/>
                <w:szCs w:val="28"/>
                <w:highlight w:val="yellow"/>
              </w:rPr>
            </w:pPr>
            <w:r w:rsidRPr="00CC65B4">
              <w:rPr>
                <w:sz w:val="28"/>
                <w:szCs w:val="28"/>
              </w:rPr>
              <w:t xml:space="preserve">NEWS of the National Academy of Sciences of the Republic of Kazakhstan. Series of Geology and Technical Sciences. </w:t>
            </w:r>
            <w:r w:rsidRPr="009D6ED1">
              <w:rPr>
                <w:sz w:val="28"/>
                <w:szCs w:val="28"/>
              </w:rPr>
              <w:t xml:space="preserve">Volume </w:t>
            </w:r>
            <w:r w:rsidR="009D6ED1" w:rsidRPr="00062AC2">
              <w:rPr>
                <w:sz w:val="28"/>
                <w:szCs w:val="28"/>
              </w:rPr>
              <w:t>3</w:t>
            </w:r>
            <w:r w:rsidRPr="009D6ED1">
              <w:rPr>
                <w:sz w:val="28"/>
                <w:szCs w:val="28"/>
              </w:rPr>
              <w:t>(4</w:t>
            </w:r>
            <w:r w:rsidR="009D6ED1" w:rsidRPr="00062AC2">
              <w:rPr>
                <w:sz w:val="28"/>
                <w:szCs w:val="28"/>
              </w:rPr>
              <w:t>71</w:t>
            </w:r>
            <w:r w:rsidRPr="009D6ED1">
              <w:rPr>
                <w:sz w:val="28"/>
                <w:szCs w:val="28"/>
              </w:rPr>
              <w:t>)</w:t>
            </w:r>
            <w:r w:rsidRPr="009D6ED1">
              <w:rPr>
                <w:sz w:val="28"/>
                <w:szCs w:val="28"/>
                <w:lang w:val="kk-KZ"/>
              </w:rPr>
              <w:t>.</w:t>
            </w:r>
            <w:r w:rsidRPr="009D6ED1">
              <w:rPr>
                <w:sz w:val="28"/>
                <w:szCs w:val="28"/>
              </w:rPr>
              <w:t xml:space="preserve"> Almaty</w:t>
            </w:r>
            <w:r w:rsidRPr="009D6ED1">
              <w:rPr>
                <w:sz w:val="28"/>
                <w:szCs w:val="28"/>
                <w:lang w:val="kk-KZ"/>
              </w:rPr>
              <w:t>,</w:t>
            </w:r>
            <w:r w:rsidRPr="009D6ED1">
              <w:rPr>
                <w:sz w:val="28"/>
                <w:szCs w:val="28"/>
              </w:rPr>
              <w:t xml:space="preserve"> 202</w:t>
            </w:r>
            <w:r w:rsidR="009D6ED1" w:rsidRPr="00062AC2">
              <w:rPr>
                <w:sz w:val="28"/>
                <w:szCs w:val="28"/>
              </w:rPr>
              <w:t>5</w:t>
            </w:r>
            <w:r w:rsidRPr="009D6ED1">
              <w:rPr>
                <w:sz w:val="28"/>
                <w:szCs w:val="28"/>
                <w:lang w:val="kk-KZ"/>
              </w:rPr>
              <w:t xml:space="preserve">. </w:t>
            </w:r>
            <w:r w:rsidRPr="009D6ED1">
              <w:rPr>
                <w:sz w:val="28"/>
                <w:szCs w:val="28"/>
                <w:lang w:val="ru-RU"/>
              </w:rPr>
              <w:t>рр</w:t>
            </w:r>
            <w:r w:rsidRPr="009D6ED1">
              <w:rPr>
                <w:sz w:val="28"/>
                <w:szCs w:val="28"/>
              </w:rPr>
              <w:t xml:space="preserve">. </w:t>
            </w:r>
            <w:r w:rsidR="009D6ED1" w:rsidRPr="00062AC2">
              <w:rPr>
                <w:sz w:val="28"/>
                <w:szCs w:val="28"/>
              </w:rPr>
              <w:t>39</w:t>
            </w:r>
            <w:r w:rsidRPr="009D6ED1">
              <w:rPr>
                <w:sz w:val="28"/>
                <w:szCs w:val="28"/>
              </w:rPr>
              <w:t>-</w:t>
            </w:r>
            <w:r w:rsidR="009D6ED1" w:rsidRPr="00062AC2">
              <w:rPr>
                <w:sz w:val="28"/>
                <w:szCs w:val="28"/>
              </w:rPr>
              <w:t>54</w:t>
            </w:r>
            <w:r w:rsidRPr="009D6ED1">
              <w:rPr>
                <w:sz w:val="28"/>
                <w:szCs w:val="28"/>
              </w:rPr>
              <w:t>.</w:t>
            </w:r>
            <w:r w:rsidR="00F67382" w:rsidRPr="00CC65B4">
              <w:rPr>
                <w:sz w:val="28"/>
                <w:szCs w:val="28"/>
              </w:rPr>
              <w:t xml:space="preserve"> </w:t>
            </w:r>
            <w:r w:rsidR="00F67382" w:rsidRPr="00CC65B4">
              <w:rPr>
                <w:sz w:val="28"/>
                <w:szCs w:val="28"/>
              </w:rPr>
              <w:t>(Scopus: 37%).</w:t>
            </w:r>
          </w:p>
          <w:p w14:paraId="78B0678A" w14:textId="33E2E23F" w:rsidR="00CC65B4" w:rsidRPr="0081168A" w:rsidRDefault="00062AC2" w:rsidP="00F67382">
            <w:pPr>
              <w:pStyle w:val="a9"/>
              <w:kinsoku w:val="0"/>
              <w:overflowPunct w:val="0"/>
              <w:ind w:left="0"/>
              <w:jc w:val="both"/>
              <w:rPr>
                <w:sz w:val="28"/>
                <w:szCs w:val="28"/>
              </w:rPr>
            </w:pPr>
            <w:r w:rsidRPr="00E24B28">
              <w:rPr>
                <w:color w:val="231F20"/>
                <w:spacing w:val="-1"/>
                <w:sz w:val="28"/>
                <w:szCs w:val="28"/>
              </w:rPr>
              <w:t>DOI:</w:t>
            </w:r>
            <w:r w:rsidR="00CC65B4" w:rsidRPr="00CC65B4">
              <w:rPr>
                <w:sz w:val="28"/>
                <w:szCs w:val="28"/>
              </w:rPr>
              <w:t>10.32014/2025.2518-170X.459</w:t>
            </w:r>
            <w:r w:rsidRPr="000D4F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228119B6" w14:textId="0F25FA60" w:rsidR="00CC65B4" w:rsidRPr="009D1AAE" w:rsidRDefault="00CC65B4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  <w:r w:rsidR="009D1AAE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835" w:type="dxa"/>
          </w:tcPr>
          <w:p w14:paraId="4DC42944" w14:textId="77777777" w:rsidR="00CC65B4" w:rsidRPr="009D6ED1" w:rsidRDefault="00CC65B4" w:rsidP="00CC65B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Dosaliev</w:t>
            </w:r>
            <w:r w:rsidR="009D6ED1" w:rsidRPr="009D6E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6ED1"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</w:t>
            </w:r>
            <w:r w:rsidR="009D6ED1" w:rsidRPr="009D6E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9D6ED1"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</w:t>
            </w:r>
            <w:r w:rsidR="009D6ED1" w:rsidRPr="009D6E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9D6ED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Karabaev</w:t>
            </w:r>
            <w:r w:rsidR="009D6ED1" w:rsidRPr="009D6E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6ED1"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</w:t>
            </w:r>
            <w:r w:rsidR="009D6ED1" w:rsidRPr="009D6E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9D6ED1"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="009D6ED1" w:rsidRPr="009D6E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9D6ED1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Aubakirova</w:t>
            </w:r>
            <w:r w:rsidR="009D6ED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6ED1"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</w:t>
            </w:r>
            <w:r w:rsidR="009D6ED1" w:rsidRPr="009D6E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9D6ED1"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Kh</w:t>
            </w:r>
            <w:r w:rsidR="009D6ED1" w:rsidRPr="009D6ED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9D6ED1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14:paraId="797000D9" w14:textId="77777777" w:rsidR="00CC65B4" w:rsidRPr="009D6ED1" w:rsidRDefault="00CC65B4" w:rsidP="009D6ED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Karabaeva</w:t>
            </w:r>
            <w:r w:rsidR="009D6ED1" w:rsidRPr="00CC65B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A.M.</w:t>
            </w:r>
          </w:p>
        </w:tc>
      </w:tr>
      <w:tr w:rsidR="00A06255" w:rsidRPr="009D1AAE" w14:paraId="7239E715" w14:textId="77777777" w:rsidTr="00F67382">
        <w:tc>
          <w:tcPr>
            <w:tcW w:w="568" w:type="dxa"/>
          </w:tcPr>
          <w:p w14:paraId="43CFCCD4" w14:textId="77777777" w:rsidR="00242CF1" w:rsidRPr="00242CF1" w:rsidRDefault="00242CF1" w:rsidP="006D0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15F1C007" w14:textId="77777777" w:rsidR="00242CF1" w:rsidRPr="003279D3" w:rsidRDefault="00242CF1" w:rsidP="006D0B5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val="en-US"/>
              </w:rPr>
            </w:pPr>
            <w:r w:rsidRPr="00A63F1C">
              <w:rPr>
                <w:rFonts w:ascii="Times New Roman" w:hAnsi="Times New Roman"/>
                <w:sz w:val="28"/>
                <w:szCs w:val="28"/>
                <w:lang w:val="en-US"/>
              </w:rPr>
              <w:t>Capabilities of existing frame buildings with shear diaphragms to resist seismic effects of destructive earthquakes</w:t>
            </w:r>
          </w:p>
        </w:tc>
        <w:tc>
          <w:tcPr>
            <w:tcW w:w="1276" w:type="dxa"/>
          </w:tcPr>
          <w:p w14:paraId="76608C4E" w14:textId="77777777" w:rsidR="00242CF1" w:rsidRPr="003279D3" w:rsidRDefault="0071415A" w:rsidP="007141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magenta"/>
                <w:lang w:val="en-US"/>
              </w:rPr>
            </w:pPr>
            <w:r w:rsidRPr="0081168A">
              <w:rPr>
                <w:rFonts w:ascii="Times New Roman" w:hAnsi="Times New Roman"/>
                <w:sz w:val="28"/>
                <w:szCs w:val="28"/>
              </w:rPr>
              <w:t>Печат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70F37C47" w14:textId="400ABDEA" w:rsidR="00242CF1" w:rsidRPr="00F67382" w:rsidRDefault="00242CF1" w:rsidP="00F67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</w:pPr>
            <w:r w:rsidRPr="003279D3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>Constructio</w:t>
            </w:r>
            <w:r w:rsidR="00E24B28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 xml:space="preserve">n </w:t>
            </w:r>
            <w:r w:rsidR="00F67382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>M</w:t>
            </w:r>
            <w:r w:rsidR="00E24B28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 xml:space="preserve">aterials and </w:t>
            </w:r>
            <w:r w:rsidR="00F67382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>P</w:t>
            </w:r>
            <w:r w:rsidR="00E24B28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>roducts, 8 (2)</w:t>
            </w:r>
            <w:r w:rsidRPr="0035673C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>, 2025,</w:t>
            </w:r>
            <w:r w:rsidR="00E24B28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 xml:space="preserve"> </w:t>
            </w:r>
            <w:r w:rsidRPr="00F67382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kk-KZ"/>
              </w:rPr>
              <w:t>pp. 5527-5537</w:t>
            </w:r>
            <w:r w:rsidR="00F67382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>.</w:t>
            </w:r>
            <w:r w:rsidR="00F67382" w:rsidRPr="00F67382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kk-KZ"/>
              </w:rPr>
              <w:t xml:space="preserve"> </w:t>
            </w:r>
            <w:r w:rsidR="00F67382" w:rsidRPr="00F67382">
              <w:rPr>
                <w:rFonts w:ascii="Times New Roman" w:hAnsi="Times New Roman"/>
                <w:sz w:val="28"/>
                <w:szCs w:val="28"/>
                <w:lang w:val="en-US"/>
              </w:rPr>
              <w:t>(Scopus: 60%).</w:t>
            </w:r>
          </w:p>
          <w:p w14:paraId="47F39805" w14:textId="77777777" w:rsidR="00A8612A" w:rsidRPr="00E24B28" w:rsidRDefault="00242CF1" w:rsidP="00F673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</w:pPr>
            <w:r w:rsidRPr="00E24B28">
              <w:rPr>
                <w:rFonts w:ascii="Times New Roman" w:hAnsi="Times New Roman"/>
                <w:color w:val="231F20"/>
                <w:spacing w:val="-1"/>
                <w:sz w:val="28"/>
                <w:szCs w:val="28"/>
                <w:lang w:val="en-US"/>
              </w:rPr>
              <w:t xml:space="preserve">DOI: </w:t>
            </w:r>
            <w:hyperlink r:id="rId7" w:history="1">
              <w:r w:rsidRPr="00E24B28">
                <w:rPr>
                  <w:rStyle w:val="ab"/>
                  <w:rFonts w:ascii="Times New Roman" w:hAnsi="Times New Roman"/>
                  <w:color w:val="auto"/>
                  <w:spacing w:val="-1"/>
                  <w:sz w:val="28"/>
                  <w:szCs w:val="28"/>
                  <w:u w:val="none"/>
                  <w:lang w:val="en-US"/>
                </w:rPr>
                <w:t>10.58224/2618-7183-2025-8-2-10</w:t>
              </w:r>
            </w:hyperlink>
          </w:p>
          <w:p w14:paraId="671BC4C4" w14:textId="695AD42F" w:rsidR="00242CF1" w:rsidRPr="0035673C" w:rsidRDefault="00242CF1" w:rsidP="00F67382">
            <w:pPr>
              <w:pStyle w:val="a9"/>
              <w:kinsoku w:val="0"/>
              <w:overflowPunct w:val="0"/>
              <w:ind w:left="0"/>
              <w:jc w:val="both"/>
              <w:rPr>
                <w:color w:val="231F2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5881F3" w14:textId="77777777" w:rsidR="003F134C" w:rsidRPr="00F67382" w:rsidRDefault="003F134C" w:rsidP="006D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717E0C95" w14:textId="77777777" w:rsidR="003F134C" w:rsidRPr="00F67382" w:rsidRDefault="003F134C" w:rsidP="006D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14:paraId="0BB5B102" w14:textId="77777777" w:rsidR="00242CF1" w:rsidRPr="003279D3" w:rsidRDefault="00242CF1" w:rsidP="006D0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magenta"/>
              </w:rPr>
            </w:pPr>
            <w:r w:rsidRPr="003279D3">
              <w:rPr>
                <w:rFonts w:ascii="Times New Roman" w:hAnsi="Times New Roman"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2835" w:type="dxa"/>
          </w:tcPr>
          <w:p w14:paraId="438F79A1" w14:textId="0462774E" w:rsidR="00242CF1" w:rsidRPr="00E24B28" w:rsidRDefault="00242CF1" w:rsidP="00E24B28">
            <w:pPr>
              <w:spacing w:after="0" w:line="240" w:lineRule="auto"/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</w:pP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Nurseitov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Sh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.,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Yerimbetov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B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.,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Duissenbekov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B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.,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Chalabayev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B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.,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Kolesnikov</w:t>
            </w:r>
            <w:r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 </w:t>
            </w:r>
            <w:r w:rsidRPr="0098313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A</w:t>
            </w:r>
            <w:r w:rsidR="00E24B28" w:rsidRP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 xml:space="preserve">. </w:t>
            </w:r>
            <w:r w:rsid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and</w:t>
            </w:r>
            <w:r w:rsidR="009D1AAE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kk-KZ"/>
              </w:rPr>
              <w:t xml:space="preserve"> </w:t>
            </w:r>
            <w:r w:rsidR="00E24B28"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en-US"/>
              </w:rPr>
              <w:t>etc.</w:t>
            </w:r>
          </w:p>
        </w:tc>
      </w:tr>
      <w:tr w:rsidR="00A06255" w:rsidRPr="00510522" w14:paraId="6DAC3478" w14:textId="77777777" w:rsidTr="00F67382">
        <w:trPr>
          <w:trHeight w:val="420"/>
        </w:trPr>
        <w:tc>
          <w:tcPr>
            <w:tcW w:w="568" w:type="dxa"/>
          </w:tcPr>
          <w:p w14:paraId="3263096A" w14:textId="77777777" w:rsidR="0071415A" w:rsidRPr="00E24B28" w:rsidRDefault="0071415A" w:rsidP="006D0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6F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1C6CF9DB" w14:textId="77777777" w:rsidR="0071415A" w:rsidRPr="00931E47" w:rsidRDefault="0071415A" w:rsidP="006D0B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1E47">
              <w:rPr>
                <w:rFonts w:ascii="Times New Roman" w:hAnsi="Times New Roman"/>
                <w:bCs/>
                <w:sz w:val="28"/>
                <w:szCs w:val="28"/>
              </w:rPr>
              <w:t>Оценка несущей способности</w:t>
            </w:r>
          </w:p>
          <w:p w14:paraId="1BBA11F0" w14:textId="77777777" w:rsidR="0071415A" w:rsidRPr="00510522" w:rsidRDefault="0071415A" w:rsidP="006D0B5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E47">
              <w:rPr>
                <w:rFonts w:ascii="Times New Roman" w:hAnsi="Times New Roman"/>
                <w:bCs/>
                <w:sz w:val="28"/>
                <w:szCs w:val="28"/>
              </w:rPr>
              <w:t>фундаментов в вытрамбованных котлованах по динамическим параметрам</w:t>
            </w:r>
          </w:p>
        </w:tc>
        <w:tc>
          <w:tcPr>
            <w:tcW w:w="1276" w:type="dxa"/>
          </w:tcPr>
          <w:p w14:paraId="4C4EF3B0" w14:textId="77777777" w:rsidR="0071415A" w:rsidRDefault="0071415A" w:rsidP="0071415A">
            <w:pPr>
              <w:jc w:val="center"/>
            </w:pPr>
            <w:r w:rsidRPr="004109A1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4109A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0BE77611" w14:textId="77777777" w:rsidR="0071415A" w:rsidRPr="00084F79" w:rsidRDefault="0071415A" w:rsidP="000503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02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Научный журнал «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</w:rPr>
              <w:t>Вестник Каз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ахской головной архитектурно-строительной академии»</w:t>
            </w:r>
            <w:r w:rsidR="000503F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</w:rPr>
              <w:t>№2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76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).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Алматы, 202</w:t>
            </w:r>
            <w:r w:rsidRPr="00D5721D"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С.1</w:t>
            </w:r>
            <w:r w:rsidRPr="00D5721D"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  <w:r w:rsidRPr="0084025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-1</w:t>
            </w:r>
            <w:r w:rsidRPr="00D5721D"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  <w:r w:rsidR="0084010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</w:tcPr>
          <w:p w14:paraId="49A91675" w14:textId="77777777" w:rsidR="003F134C" w:rsidRDefault="003F134C" w:rsidP="006D0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CF6DC1" w14:textId="77777777" w:rsidR="0071415A" w:rsidRPr="00510522" w:rsidRDefault="0071415A" w:rsidP="006D0B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2835" w:type="dxa"/>
          </w:tcPr>
          <w:p w14:paraId="0EB26A7F" w14:textId="77777777" w:rsidR="0071415A" w:rsidRPr="00592A18" w:rsidRDefault="0071415A" w:rsidP="006D0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2A18">
              <w:rPr>
                <w:rFonts w:ascii="Times New Roman" w:hAnsi="Times New Roman"/>
                <w:bCs/>
                <w:sz w:val="28"/>
                <w:szCs w:val="28"/>
              </w:rPr>
              <w:t>Усенкулов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92A18">
              <w:rPr>
                <w:rFonts w:ascii="Times New Roman" w:hAnsi="Times New Roman"/>
                <w:bCs/>
                <w:sz w:val="28"/>
                <w:szCs w:val="28"/>
              </w:rPr>
              <w:t>Ж.А., Бахтыбай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92A18">
              <w:rPr>
                <w:rFonts w:ascii="Times New Roman" w:hAnsi="Times New Roman"/>
                <w:bCs/>
                <w:sz w:val="28"/>
                <w:szCs w:val="28"/>
              </w:rPr>
              <w:t>А.Т., Досалиев К.С.</w:t>
            </w:r>
          </w:p>
        </w:tc>
      </w:tr>
      <w:tr w:rsidR="00A06255" w:rsidRPr="00510522" w14:paraId="12669BE8" w14:textId="77777777" w:rsidTr="00F67382">
        <w:trPr>
          <w:trHeight w:val="420"/>
        </w:trPr>
        <w:tc>
          <w:tcPr>
            <w:tcW w:w="568" w:type="dxa"/>
          </w:tcPr>
          <w:p w14:paraId="0265D17D" w14:textId="77777777" w:rsidR="0071415A" w:rsidRPr="00242CF1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</w:tcPr>
          <w:p w14:paraId="17225F7C" w14:textId="77777777" w:rsidR="0071415A" w:rsidRPr="00D03B2F" w:rsidRDefault="0071415A" w:rsidP="00A056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У</w:t>
            </w:r>
            <w:r w:rsidRPr="00D03B2F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lang w:eastAsia="en-US"/>
              </w:rPr>
              <w:t>плотнение просадочных грунтов замачиванием и вытрамбовыванием грунтовых подушек</w:t>
            </w:r>
          </w:p>
        </w:tc>
        <w:tc>
          <w:tcPr>
            <w:tcW w:w="1276" w:type="dxa"/>
          </w:tcPr>
          <w:p w14:paraId="1CB5DEEF" w14:textId="77777777" w:rsidR="0071415A" w:rsidRDefault="0071415A" w:rsidP="0071415A">
            <w:pPr>
              <w:jc w:val="center"/>
            </w:pPr>
            <w:r w:rsidRPr="004109A1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4109A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08363ADD" w14:textId="77777777" w:rsidR="0071415A" w:rsidRDefault="0071415A" w:rsidP="000503F4">
            <w:pPr>
              <w:pStyle w:val="Default"/>
              <w:jc w:val="both"/>
              <w:rPr>
                <w:bCs/>
                <w:sz w:val="28"/>
                <w:szCs w:val="28"/>
                <w:lang w:val="kk-KZ"/>
              </w:rPr>
            </w:pPr>
            <w:r w:rsidRPr="00592A18">
              <w:rPr>
                <w:bCs/>
                <w:sz w:val="28"/>
                <w:szCs w:val="28"/>
                <w:lang w:val="kk-KZ"/>
              </w:rPr>
              <w:t>Научный журнал «</w:t>
            </w:r>
            <w:r w:rsidRPr="00592A18">
              <w:rPr>
                <w:bCs/>
                <w:sz w:val="28"/>
                <w:szCs w:val="28"/>
              </w:rPr>
              <w:t>Вестник Каз</w:t>
            </w:r>
            <w:r w:rsidRPr="00592A18">
              <w:rPr>
                <w:bCs/>
                <w:sz w:val="28"/>
                <w:szCs w:val="28"/>
                <w:lang w:val="kk-KZ"/>
              </w:rPr>
              <w:t>ахской головной архитектурно-строительной академии»</w:t>
            </w:r>
            <w:r w:rsidR="000503F4">
              <w:rPr>
                <w:bCs/>
                <w:sz w:val="28"/>
                <w:szCs w:val="28"/>
                <w:lang w:val="kk-KZ"/>
              </w:rPr>
              <w:t>,</w:t>
            </w:r>
            <w:r w:rsidR="000503F4">
              <w:rPr>
                <w:sz w:val="28"/>
                <w:szCs w:val="28"/>
              </w:rPr>
              <w:t xml:space="preserve"> </w:t>
            </w:r>
            <w:r w:rsidRPr="00592A18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>3</w:t>
            </w:r>
            <w:r w:rsidRPr="00592A18">
              <w:rPr>
                <w:bCs/>
                <w:sz w:val="28"/>
                <w:szCs w:val="28"/>
                <w:lang w:val="kk-KZ"/>
              </w:rPr>
              <w:t xml:space="preserve"> (</w:t>
            </w:r>
            <w:r>
              <w:rPr>
                <w:bCs/>
                <w:sz w:val="28"/>
                <w:szCs w:val="28"/>
                <w:lang w:val="kk-KZ"/>
              </w:rPr>
              <w:t>81</w:t>
            </w:r>
            <w:r w:rsidRPr="00592A18">
              <w:rPr>
                <w:bCs/>
                <w:sz w:val="28"/>
                <w:szCs w:val="28"/>
                <w:lang w:val="kk-KZ"/>
              </w:rPr>
              <w:t>).</w:t>
            </w:r>
            <w:r w:rsidRPr="00592A18">
              <w:rPr>
                <w:bCs/>
                <w:sz w:val="28"/>
                <w:szCs w:val="28"/>
              </w:rPr>
              <w:t xml:space="preserve"> Алматы, 202</w:t>
            </w:r>
            <w:r>
              <w:rPr>
                <w:bCs/>
                <w:sz w:val="28"/>
                <w:szCs w:val="28"/>
              </w:rPr>
              <w:t>1.</w:t>
            </w:r>
            <w:r w:rsidRPr="00592A18">
              <w:rPr>
                <w:bCs/>
                <w:sz w:val="28"/>
                <w:szCs w:val="28"/>
              </w:rPr>
              <w:t xml:space="preserve"> </w:t>
            </w:r>
            <w:r w:rsidRPr="00592A18">
              <w:rPr>
                <w:bCs/>
                <w:sz w:val="28"/>
                <w:szCs w:val="28"/>
                <w:lang w:val="kk-KZ"/>
              </w:rPr>
              <w:t>С.1</w:t>
            </w:r>
            <w:r>
              <w:rPr>
                <w:bCs/>
                <w:sz w:val="28"/>
                <w:szCs w:val="28"/>
                <w:lang w:val="kk-KZ"/>
              </w:rPr>
              <w:t>19</w:t>
            </w:r>
            <w:r w:rsidRPr="00592A18">
              <w:rPr>
                <w:bCs/>
                <w:sz w:val="28"/>
                <w:szCs w:val="28"/>
                <w:lang w:val="kk-KZ"/>
              </w:rPr>
              <w:t>-1</w:t>
            </w:r>
            <w:r>
              <w:rPr>
                <w:bCs/>
                <w:sz w:val="28"/>
                <w:szCs w:val="28"/>
                <w:lang w:val="kk-KZ"/>
              </w:rPr>
              <w:t>24</w:t>
            </w:r>
            <w:r w:rsidRPr="00592A18">
              <w:rPr>
                <w:bCs/>
                <w:sz w:val="28"/>
                <w:szCs w:val="28"/>
                <w:lang w:val="kk-KZ"/>
              </w:rPr>
              <w:t>.</w:t>
            </w:r>
          </w:p>
          <w:p w14:paraId="237CE111" w14:textId="77777777" w:rsidR="00E746B0" w:rsidRPr="00592A18" w:rsidRDefault="00E746B0" w:rsidP="000503F4">
            <w:pPr>
              <w:pStyle w:val="Default"/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08D3062C" w14:textId="77777777" w:rsidR="003F134C" w:rsidRDefault="003F134C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A073EB" w14:textId="77777777" w:rsidR="003F134C" w:rsidRDefault="003F134C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8BBF1D" w14:textId="77777777" w:rsidR="0071415A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0,37</w:t>
            </w:r>
          </w:p>
        </w:tc>
        <w:tc>
          <w:tcPr>
            <w:tcW w:w="2835" w:type="dxa"/>
          </w:tcPr>
          <w:p w14:paraId="0C2F6C9E" w14:textId="77777777" w:rsidR="0071415A" w:rsidRPr="00592A18" w:rsidRDefault="0071415A" w:rsidP="00A0560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06255" w:rsidRPr="0081168A" w14:paraId="30AFD14B" w14:textId="77777777" w:rsidTr="00F67382">
        <w:trPr>
          <w:trHeight w:val="70"/>
        </w:trPr>
        <w:tc>
          <w:tcPr>
            <w:tcW w:w="568" w:type="dxa"/>
          </w:tcPr>
          <w:p w14:paraId="0577BC3C" w14:textId="77777777" w:rsidR="0071415A" w:rsidRPr="00B006F7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6F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5D7CF451" w14:textId="77777777" w:rsidR="0071415A" w:rsidRPr="0081168A" w:rsidRDefault="0071415A" w:rsidP="00A05600">
            <w:pPr>
              <w:shd w:val="clear" w:color="auto" w:fill="FCFCFC"/>
              <w:spacing w:after="0" w:line="240" w:lineRule="auto"/>
              <w:ind w:left="57" w:right="57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Применение каркасных зданий средней этажности при проект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ировании в сейсмоактивных зонах</w:t>
            </w:r>
          </w:p>
        </w:tc>
        <w:tc>
          <w:tcPr>
            <w:tcW w:w="1276" w:type="dxa"/>
          </w:tcPr>
          <w:p w14:paraId="1DB5B78F" w14:textId="77777777" w:rsidR="0071415A" w:rsidRDefault="0071415A" w:rsidP="0071415A">
            <w:pPr>
              <w:jc w:val="center"/>
            </w:pPr>
            <w:r w:rsidRPr="004109A1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4109A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5F4FA8F0" w14:textId="77777777" w:rsidR="0071415A" w:rsidRPr="000503F4" w:rsidRDefault="0071415A" w:rsidP="000503F4">
            <w:pPr>
              <w:pStyle w:val="Default"/>
              <w:jc w:val="both"/>
              <w:rPr>
                <w:sz w:val="28"/>
                <w:szCs w:val="28"/>
              </w:rPr>
            </w:pPr>
            <w:r w:rsidRPr="0081168A">
              <w:rPr>
                <w:sz w:val="28"/>
                <w:szCs w:val="28"/>
                <w:lang w:val="kk-KZ"/>
              </w:rPr>
              <w:t>Научный журнал «</w:t>
            </w:r>
            <w:r w:rsidRPr="0081168A">
              <w:rPr>
                <w:sz w:val="28"/>
                <w:szCs w:val="28"/>
              </w:rPr>
              <w:t>Вестник Каз</w:t>
            </w:r>
            <w:r w:rsidRPr="0081168A">
              <w:rPr>
                <w:sz w:val="28"/>
                <w:szCs w:val="28"/>
                <w:lang w:val="kk-KZ"/>
              </w:rPr>
              <w:t>ахской головной архитектурно-строительной академии»</w:t>
            </w:r>
            <w:r w:rsidR="000503F4">
              <w:rPr>
                <w:sz w:val="28"/>
                <w:szCs w:val="28"/>
                <w:lang w:val="kk-KZ"/>
              </w:rPr>
              <w:t>,</w:t>
            </w:r>
            <w:r w:rsidRPr="0081168A">
              <w:rPr>
                <w:sz w:val="28"/>
                <w:szCs w:val="28"/>
              </w:rPr>
              <w:t xml:space="preserve"> №3</w:t>
            </w:r>
            <w:r w:rsidRPr="0081168A">
              <w:rPr>
                <w:sz w:val="28"/>
                <w:szCs w:val="28"/>
                <w:lang w:val="kk-KZ"/>
              </w:rPr>
              <w:t xml:space="preserve"> (85</w:t>
            </w:r>
            <w:r>
              <w:rPr>
                <w:sz w:val="28"/>
                <w:szCs w:val="28"/>
                <w:lang w:val="kk-KZ"/>
              </w:rPr>
              <w:t>).</w:t>
            </w:r>
            <w:r w:rsidRPr="00F57F46">
              <w:rPr>
                <w:sz w:val="28"/>
                <w:szCs w:val="28"/>
              </w:rPr>
              <w:t xml:space="preserve"> </w:t>
            </w:r>
            <w:r w:rsidRPr="004B0622">
              <w:rPr>
                <w:sz w:val="28"/>
                <w:szCs w:val="28"/>
              </w:rPr>
              <w:t>Алматы</w:t>
            </w:r>
            <w:r>
              <w:rPr>
                <w:sz w:val="28"/>
                <w:szCs w:val="28"/>
              </w:rPr>
              <w:t xml:space="preserve">, 2022. </w:t>
            </w:r>
            <w:r w:rsidRPr="0081168A">
              <w:rPr>
                <w:sz w:val="28"/>
                <w:szCs w:val="28"/>
                <w:lang w:val="kk-KZ"/>
              </w:rPr>
              <w:t>С.123-135.</w:t>
            </w:r>
          </w:p>
        </w:tc>
        <w:tc>
          <w:tcPr>
            <w:tcW w:w="1134" w:type="dxa"/>
          </w:tcPr>
          <w:p w14:paraId="0E10DDAD" w14:textId="77777777" w:rsidR="003F134C" w:rsidRDefault="003F134C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814EB33" w14:textId="77777777" w:rsidR="003F134C" w:rsidRDefault="003F134C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58FC398" w14:textId="77777777" w:rsidR="0071415A" w:rsidRPr="0081168A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0,81</w:t>
            </w:r>
          </w:p>
        </w:tc>
        <w:tc>
          <w:tcPr>
            <w:tcW w:w="2835" w:type="dxa"/>
          </w:tcPr>
          <w:p w14:paraId="474F5D4F" w14:textId="77777777" w:rsidR="0071415A" w:rsidRPr="0081168A" w:rsidRDefault="0071415A" w:rsidP="00A056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Еримбетов Б.Т.,</w:t>
            </w:r>
          </w:p>
          <w:p w14:paraId="4ABB774A" w14:textId="77777777" w:rsidR="0071415A" w:rsidRPr="0081168A" w:rsidRDefault="0071415A" w:rsidP="00A056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Чалабаев Б.М.,</w:t>
            </w:r>
          </w:p>
          <w:p w14:paraId="14DC38B0" w14:textId="77777777" w:rsidR="0071415A" w:rsidRDefault="0071415A" w:rsidP="00A056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Усенкулов Ж.А.,</w:t>
            </w:r>
          </w:p>
          <w:p w14:paraId="5F777381" w14:textId="77777777" w:rsidR="0071415A" w:rsidRPr="0081168A" w:rsidRDefault="0071415A" w:rsidP="00A056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Аубакирова Ф.Х.,</w:t>
            </w:r>
          </w:p>
          <w:p w14:paraId="4D501062" w14:textId="77777777" w:rsidR="0071415A" w:rsidRDefault="0071415A" w:rsidP="00A056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Дуйсен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ков Б.К.</w:t>
            </w:r>
          </w:p>
          <w:p w14:paraId="498E7C51" w14:textId="77777777" w:rsidR="00F67382" w:rsidRDefault="00F67382" w:rsidP="00A056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4970537" w14:textId="1391559F" w:rsidR="00F67382" w:rsidRPr="0081168A" w:rsidRDefault="00F67382" w:rsidP="00A056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D6ED1" w:rsidRPr="00C63AEA" w14:paraId="21959B30" w14:textId="77777777" w:rsidTr="00F67382">
        <w:tc>
          <w:tcPr>
            <w:tcW w:w="568" w:type="dxa"/>
          </w:tcPr>
          <w:p w14:paraId="63FCFA91" w14:textId="77777777" w:rsidR="009D6ED1" w:rsidRPr="0071415A" w:rsidRDefault="009D6ED1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969" w:type="dxa"/>
          </w:tcPr>
          <w:p w14:paraId="7B258216" w14:textId="77777777" w:rsidR="009D6ED1" w:rsidRPr="0071415A" w:rsidRDefault="009D6ED1" w:rsidP="00D94355">
            <w:pPr>
              <w:pStyle w:val="a9"/>
              <w:kinsoku w:val="0"/>
              <w:overflowPunct w:val="0"/>
              <w:ind w:left="57" w:right="57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8FC7808" w14:textId="77777777" w:rsidR="009D6ED1" w:rsidRPr="0071415A" w:rsidRDefault="009D6ED1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</w:tcPr>
          <w:p w14:paraId="3895B66E" w14:textId="77777777" w:rsidR="009D6ED1" w:rsidRPr="0071415A" w:rsidRDefault="009D6ED1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14:paraId="62846689" w14:textId="77777777" w:rsidR="009D6ED1" w:rsidRPr="0071415A" w:rsidRDefault="009D6ED1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</w:tcPr>
          <w:p w14:paraId="0C5E880A" w14:textId="77777777" w:rsidR="009D6ED1" w:rsidRPr="0071415A" w:rsidRDefault="009D6ED1" w:rsidP="00D9435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A06255" w:rsidRPr="001227A7" w14:paraId="5B1164D9" w14:textId="77777777" w:rsidTr="00F67382">
        <w:trPr>
          <w:trHeight w:val="1617"/>
        </w:trPr>
        <w:tc>
          <w:tcPr>
            <w:tcW w:w="568" w:type="dxa"/>
          </w:tcPr>
          <w:p w14:paraId="036F32B8" w14:textId="77777777" w:rsidR="0071415A" w:rsidRPr="001227A7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7A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BF96BBF" w14:textId="77777777" w:rsidR="00E746B0" w:rsidRDefault="0071415A" w:rsidP="003F134C">
            <w:pPr>
              <w:shd w:val="clear" w:color="auto" w:fill="FCFCFC"/>
              <w:spacing w:after="0" w:line="240" w:lineRule="auto"/>
              <w:ind w:left="57" w:right="57"/>
              <w:jc w:val="both"/>
              <w:outlineLvl w:val="0"/>
              <w:rPr>
                <w:rFonts w:ascii="Times New Roman" w:hAnsi="Times New Roman"/>
                <w:color w:val="242021"/>
                <w:sz w:val="28"/>
                <w:szCs w:val="28"/>
              </w:rPr>
            </w:pPr>
            <w:r w:rsidRPr="0081168A">
              <w:rPr>
                <w:rFonts w:ascii="Times New Roman" w:hAnsi="Times New Roman"/>
                <w:color w:val="242021"/>
                <w:sz w:val="28"/>
                <w:szCs w:val="28"/>
              </w:rPr>
              <w:t>Динамический метод определения несущей способности фундамента, изготовленного в вытрамбованном котловане</w:t>
            </w:r>
          </w:p>
          <w:p w14:paraId="0AA7735A" w14:textId="77777777" w:rsidR="003F134C" w:rsidRPr="000503F4" w:rsidRDefault="003F134C" w:rsidP="003F134C">
            <w:pPr>
              <w:shd w:val="clear" w:color="auto" w:fill="FCFCFC"/>
              <w:spacing w:after="0" w:line="240" w:lineRule="auto"/>
              <w:ind w:left="57" w:right="57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010BED" w14:textId="77777777" w:rsidR="0071415A" w:rsidRDefault="0071415A" w:rsidP="0071415A">
            <w:pPr>
              <w:jc w:val="center"/>
            </w:pPr>
            <w:r w:rsidRPr="004109A1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4109A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243360D6" w14:textId="7A441B2B" w:rsidR="0071415A" w:rsidRPr="001227A7" w:rsidRDefault="0071415A" w:rsidP="00A05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025E">
              <w:rPr>
                <w:rFonts w:ascii="Times New Roman" w:hAnsi="Times New Roman"/>
                <w:sz w:val="28"/>
                <w:szCs w:val="28"/>
                <w:lang w:val="kk-KZ"/>
              </w:rPr>
              <w:t>Республиканский журнал «Труды университета»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Серия </w:t>
            </w:r>
            <w:r w:rsidR="000503F4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Ст</w:t>
            </w:r>
            <w:r w:rsidR="00062AC2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оительство. Транспорт</w:t>
            </w:r>
            <w:r w:rsidR="000503F4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1227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840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№1(94). </w:t>
            </w:r>
            <w:r w:rsidR="00F673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40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Караганда, </w:t>
            </w:r>
            <w:r w:rsidRPr="001227A7">
              <w:rPr>
                <w:rFonts w:ascii="Times New Roman" w:hAnsi="Times New Roman"/>
                <w:sz w:val="28"/>
                <w:szCs w:val="28"/>
                <w:lang w:val="kk-KZ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84025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227A7">
              <w:rPr>
                <w:rFonts w:ascii="Times New Roman" w:hAnsi="Times New Roman"/>
                <w:sz w:val="28"/>
                <w:szCs w:val="28"/>
                <w:lang w:val="kk-KZ"/>
              </w:rPr>
              <w:t>C</w:t>
            </w:r>
            <w:r w:rsidRPr="0084025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1227A7">
              <w:rPr>
                <w:rFonts w:ascii="Times New Roman" w:hAnsi="Times New Roman"/>
                <w:sz w:val="28"/>
                <w:szCs w:val="28"/>
                <w:lang w:val="kk-KZ"/>
              </w:rPr>
              <w:t>236-243.</w:t>
            </w:r>
          </w:p>
          <w:p w14:paraId="6216AE22" w14:textId="77777777" w:rsidR="0071415A" w:rsidRPr="0084025E" w:rsidRDefault="0071415A" w:rsidP="00E24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1B2337A1" w14:textId="77777777" w:rsidR="003F134C" w:rsidRDefault="003F134C" w:rsidP="00A05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119D6D5" w14:textId="77777777" w:rsidR="003F134C" w:rsidRDefault="003F134C" w:rsidP="00A05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7537DD3" w14:textId="24609DAB" w:rsidR="0071415A" w:rsidRPr="008A1546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1168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0,5</w:t>
            </w:r>
            <w:r w:rsidR="008A154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</w:tcPr>
          <w:p w14:paraId="690ED653" w14:textId="77777777" w:rsidR="0071415A" w:rsidRDefault="0071415A" w:rsidP="00A05600">
            <w:pPr>
              <w:shd w:val="clear" w:color="auto" w:fill="FCFCFC"/>
              <w:spacing w:after="0" w:line="240" w:lineRule="auto"/>
              <w:outlineLvl w:val="0"/>
              <w:rPr>
                <w:rFonts w:ascii="Times New Roman" w:hAnsi="Times New Roman"/>
                <w:color w:val="242021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color w:val="242021"/>
                <w:sz w:val="28"/>
                <w:szCs w:val="28"/>
                <w:lang w:val="kk-KZ"/>
              </w:rPr>
              <w:t xml:space="preserve">Чалабаев Б.М., Еримбетов Б.Т., </w:t>
            </w:r>
          </w:p>
          <w:p w14:paraId="794123B6" w14:textId="77777777" w:rsidR="0071415A" w:rsidRPr="0081168A" w:rsidRDefault="0071415A" w:rsidP="00A0560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Аубакирова Ф.Х.,</w:t>
            </w:r>
          </w:p>
          <w:p w14:paraId="5303FD18" w14:textId="77777777" w:rsidR="0071415A" w:rsidRPr="0081168A" w:rsidRDefault="0071415A" w:rsidP="00A05600">
            <w:pPr>
              <w:shd w:val="clear" w:color="auto" w:fill="FCFCFC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Дуйсен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ков Б.К.</w:t>
            </w:r>
          </w:p>
        </w:tc>
      </w:tr>
      <w:tr w:rsidR="00A06255" w:rsidRPr="00614C1F" w14:paraId="7F6D467F" w14:textId="77777777" w:rsidTr="00F67382">
        <w:trPr>
          <w:trHeight w:val="1144"/>
        </w:trPr>
        <w:tc>
          <w:tcPr>
            <w:tcW w:w="568" w:type="dxa"/>
          </w:tcPr>
          <w:p w14:paraId="4556BE96" w14:textId="77777777" w:rsidR="0071415A" w:rsidRPr="001227A7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27A7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14:paraId="2BDA4D98" w14:textId="77777777" w:rsidR="0071415A" w:rsidRPr="0081168A" w:rsidRDefault="0071415A" w:rsidP="00A05600">
            <w:pPr>
              <w:pStyle w:val="a9"/>
              <w:kinsoku w:val="0"/>
              <w:overflowPunct w:val="0"/>
              <w:ind w:left="57" w:right="57"/>
              <w:jc w:val="both"/>
              <w:rPr>
                <w:sz w:val="28"/>
                <w:szCs w:val="28"/>
                <w:lang w:val="kk-KZ"/>
              </w:rPr>
            </w:pPr>
            <w:r w:rsidRPr="0081168A">
              <w:rPr>
                <w:sz w:val="28"/>
                <w:szCs w:val="28"/>
                <w:lang w:val="kk-KZ"/>
              </w:rPr>
              <w:t>Шек</w:t>
            </w:r>
            <w:r w:rsidRPr="0081168A">
              <w:rPr>
                <w:spacing w:val="1"/>
                <w:sz w:val="28"/>
                <w:szCs w:val="28"/>
                <w:lang w:val="kk-KZ"/>
              </w:rPr>
              <w:t>а</w:t>
            </w:r>
            <w:r w:rsidRPr="0081168A">
              <w:rPr>
                <w:spacing w:val="-43"/>
                <w:sz w:val="28"/>
                <w:szCs w:val="28"/>
                <w:lang w:val="kk-KZ"/>
              </w:rPr>
              <w:t>р</w:t>
            </w:r>
            <w:r w:rsidRPr="0081168A">
              <w:rPr>
                <w:sz w:val="28"/>
                <w:szCs w:val="28"/>
                <w:lang w:val="kk-KZ"/>
              </w:rPr>
              <w:t>ал</w:t>
            </w:r>
            <w:r w:rsidRPr="0081168A">
              <w:rPr>
                <w:spacing w:val="2"/>
                <w:sz w:val="28"/>
                <w:szCs w:val="28"/>
                <w:lang w:val="kk-KZ"/>
              </w:rPr>
              <w:t>ы</w:t>
            </w:r>
            <w:r w:rsidRPr="0081168A">
              <w:rPr>
                <w:sz w:val="28"/>
                <w:szCs w:val="28"/>
                <w:lang w:val="kk-KZ"/>
              </w:rPr>
              <w:t>қ</w:t>
            </w:r>
            <w:r w:rsidRPr="0081168A">
              <w:rPr>
                <w:spacing w:val="-24"/>
                <w:sz w:val="28"/>
                <w:szCs w:val="28"/>
                <w:lang w:val="kk-KZ"/>
              </w:rPr>
              <w:t xml:space="preserve"> </w:t>
            </w:r>
            <w:r w:rsidRPr="0081168A">
              <w:rPr>
                <w:spacing w:val="-21"/>
                <w:sz w:val="28"/>
                <w:szCs w:val="28"/>
                <w:lang w:val="kk-KZ"/>
              </w:rPr>
              <w:t>э</w:t>
            </w:r>
            <w:r w:rsidRPr="0081168A">
              <w:rPr>
                <w:sz w:val="28"/>
                <w:szCs w:val="28"/>
                <w:lang w:val="kk-KZ"/>
              </w:rPr>
              <w:t>ле</w:t>
            </w:r>
            <w:r w:rsidRPr="0081168A">
              <w:rPr>
                <w:spacing w:val="1"/>
                <w:sz w:val="28"/>
                <w:szCs w:val="28"/>
                <w:lang w:val="kk-KZ"/>
              </w:rPr>
              <w:t>м</w:t>
            </w:r>
            <w:r w:rsidRPr="0081168A">
              <w:rPr>
                <w:sz w:val="28"/>
                <w:szCs w:val="28"/>
                <w:lang w:val="kk-KZ"/>
              </w:rPr>
              <w:t>ентт</w:t>
            </w:r>
            <w:r w:rsidRPr="0081168A">
              <w:rPr>
                <w:spacing w:val="1"/>
                <w:sz w:val="28"/>
                <w:szCs w:val="28"/>
                <w:lang w:val="kk-KZ"/>
              </w:rPr>
              <w:t>е</w:t>
            </w:r>
            <w:r w:rsidRPr="0081168A">
              <w:rPr>
                <w:sz w:val="28"/>
                <w:szCs w:val="28"/>
                <w:lang w:val="kk-KZ"/>
              </w:rPr>
              <w:t>р</w:t>
            </w:r>
            <w:r w:rsidRPr="0081168A">
              <w:rPr>
                <w:spacing w:val="-23"/>
                <w:sz w:val="28"/>
                <w:szCs w:val="28"/>
                <w:lang w:val="kk-KZ"/>
              </w:rPr>
              <w:t xml:space="preserve"> </w:t>
            </w:r>
            <w:r w:rsidRPr="0081168A">
              <w:rPr>
                <w:sz w:val="28"/>
                <w:szCs w:val="28"/>
                <w:lang w:val="kk-KZ"/>
              </w:rPr>
              <w:t>әдісі</w:t>
            </w:r>
            <w:r w:rsidRPr="0081168A">
              <w:rPr>
                <w:spacing w:val="1"/>
                <w:sz w:val="28"/>
                <w:szCs w:val="28"/>
                <w:lang w:val="kk-KZ"/>
              </w:rPr>
              <w:t>м</w:t>
            </w:r>
            <w:r w:rsidRPr="0081168A">
              <w:rPr>
                <w:sz w:val="28"/>
                <w:szCs w:val="28"/>
                <w:lang w:val="kk-KZ"/>
              </w:rPr>
              <w:t>ен</w:t>
            </w:r>
            <w:r w:rsidRPr="0081168A">
              <w:rPr>
                <w:spacing w:val="-24"/>
                <w:sz w:val="28"/>
                <w:szCs w:val="28"/>
                <w:lang w:val="kk-KZ"/>
              </w:rPr>
              <w:t xml:space="preserve"> </w:t>
            </w:r>
            <w:r w:rsidRPr="0081168A">
              <w:rPr>
                <w:spacing w:val="3"/>
                <w:sz w:val="28"/>
                <w:szCs w:val="28"/>
                <w:lang w:val="kk-KZ"/>
              </w:rPr>
              <w:t>д</w:t>
            </w:r>
            <w:r w:rsidRPr="0081168A">
              <w:rPr>
                <w:spacing w:val="-2"/>
                <w:sz w:val="28"/>
                <w:szCs w:val="28"/>
                <w:lang w:val="kk-KZ"/>
              </w:rPr>
              <w:t>о</w:t>
            </w:r>
            <w:r w:rsidRPr="0081168A">
              <w:rPr>
                <w:sz w:val="28"/>
                <w:szCs w:val="28"/>
                <w:lang w:val="kk-KZ"/>
              </w:rPr>
              <w:t>ғал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81168A">
              <w:rPr>
                <w:spacing w:val="-1"/>
                <w:sz w:val="28"/>
                <w:szCs w:val="28"/>
                <w:lang w:val="kk-KZ"/>
              </w:rPr>
              <w:t>қ</w:t>
            </w:r>
            <w:r w:rsidRPr="0081168A">
              <w:rPr>
                <w:sz w:val="28"/>
                <w:szCs w:val="28"/>
                <w:lang w:val="kk-KZ"/>
              </w:rPr>
              <w:t>аб</w:t>
            </w:r>
            <w:r w:rsidRPr="0081168A">
              <w:rPr>
                <w:spacing w:val="3"/>
                <w:sz w:val="28"/>
                <w:szCs w:val="28"/>
                <w:lang w:val="kk-KZ"/>
              </w:rPr>
              <w:t>ы</w:t>
            </w:r>
            <w:r w:rsidRPr="0081168A">
              <w:rPr>
                <w:spacing w:val="-1"/>
                <w:sz w:val="28"/>
                <w:szCs w:val="28"/>
                <w:lang w:val="kk-KZ"/>
              </w:rPr>
              <w:t>қ</w:t>
            </w:r>
            <w:r w:rsidRPr="0081168A">
              <w:rPr>
                <w:sz w:val="28"/>
                <w:szCs w:val="28"/>
                <w:lang w:val="kk-KZ"/>
              </w:rPr>
              <w:t>ш</w:t>
            </w:r>
            <w:r w:rsidRPr="0081168A">
              <w:rPr>
                <w:spacing w:val="1"/>
                <w:sz w:val="28"/>
                <w:szCs w:val="28"/>
                <w:lang w:val="kk-KZ"/>
              </w:rPr>
              <w:t>а</w:t>
            </w:r>
            <w:r w:rsidRPr="0081168A">
              <w:rPr>
                <w:sz w:val="28"/>
                <w:szCs w:val="28"/>
                <w:lang w:val="kk-KZ"/>
              </w:rPr>
              <w:t>ла</w:t>
            </w:r>
            <w:r w:rsidRPr="0081168A">
              <w:rPr>
                <w:spacing w:val="-34"/>
                <w:sz w:val="28"/>
                <w:szCs w:val="28"/>
                <w:lang w:val="kk-KZ"/>
              </w:rPr>
              <w:t xml:space="preserve">р </w:t>
            </w:r>
            <w:r w:rsidRPr="0081168A">
              <w:rPr>
                <w:sz w:val="28"/>
                <w:szCs w:val="28"/>
                <w:lang w:val="kk-KZ"/>
              </w:rPr>
              <w:t xml:space="preserve">ды </w:t>
            </w:r>
            <w:r w:rsidRPr="0081168A">
              <w:rPr>
                <w:spacing w:val="-44"/>
                <w:sz w:val="28"/>
                <w:szCs w:val="28"/>
                <w:lang w:val="kk-KZ"/>
              </w:rPr>
              <w:t xml:space="preserve"> </w:t>
            </w:r>
            <w:r w:rsidRPr="0081168A">
              <w:rPr>
                <w:sz w:val="28"/>
                <w:szCs w:val="28"/>
                <w:lang w:val="kk-KZ"/>
              </w:rPr>
              <w:t>есе</w:t>
            </w:r>
            <w:r w:rsidRPr="0081168A">
              <w:rPr>
                <w:spacing w:val="-2"/>
                <w:sz w:val="28"/>
                <w:szCs w:val="28"/>
                <w:lang w:val="kk-KZ"/>
              </w:rPr>
              <w:t>п</w:t>
            </w:r>
            <w:r w:rsidRPr="0081168A">
              <w:rPr>
                <w:sz w:val="28"/>
                <w:szCs w:val="28"/>
                <w:lang w:val="kk-KZ"/>
              </w:rPr>
              <w:t>теу</w:t>
            </w:r>
          </w:p>
          <w:p w14:paraId="70DF9689" w14:textId="77777777" w:rsidR="0071415A" w:rsidRPr="0081168A" w:rsidRDefault="0071415A" w:rsidP="00A05600">
            <w:pPr>
              <w:shd w:val="clear" w:color="auto" w:fill="FCFCFC"/>
              <w:spacing w:after="0" w:line="240" w:lineRule="auto"/>
              <w:ind w:left="57" w:right="57"/>
              <w:jc w:val="both"/>
              <w:outlineLvl w:val="0"/>
              <w:rPr>
                <w:rFonts w:ascii="Times New Roman" w:hAnsi="Times New Roman"/>
                <w:color w:val="242021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4C9EE933" w14:textId="77777777" w:rsidR="0071415A" w:rsidRDefault="0071415A" w:rsidP="0071415A">
            <w:pPr>
              <w:jc w:val="center"/>
            </w:pPr>
            <w:r w:rsidRPr="00382825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38282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076524DE" w14:textId="77777777" w:rsidR="0071415A" w:rsidRDefault="0071415A" w:rsidP="00714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«Қазақ бас сәулет-құрылыс академиясының хабаршысы» ғылыми журналы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81168A">
              <w:rPr>
                <w:rFonts w:ascii="Times New Roman" w:hAnsi="Times New Roman"/>
                <w:sz w:val="28"/>
                <w:szCs w:val="28"/>
              </w:rPr>
              <w:t xml:space="preserve"> №3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(93)</w:t>
            </w:r>
            <w:r w:rsidRPr="00FA04AC">
              <w:rPr>
                <w:rFonts w:ascii="Times New Roman" w:hAnsi="Times New Roman"/>
                <w:sz w:val="28"/>
                <w:szCs w:val="28"/>
              </w:rPr>
              <w:t>.</w:t>
            </w:r>
            <w:r w:rsidRPr="008116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Алматы</w:t>
            </w:r>
            <w:r w:rsidRPr="001227A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2024. 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Б.107-120.</w:t>
            </w:r>
          </w:p>
          <w:p w14:paraId="4E441C3C" w14:textId="77777777" w:rsidR="00840108" w:rsidRPr="0081168A" w:rsidRDefault="00840108" w:rsidP="00714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25FBFD7E" w14:textId="77777777" w:rsidR="003F134C" w:rsidRDefault="003F134C" w:rsidP="00A05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F38A07E" w14:textId="77777777" w:rsidR="0071415A" w:rsidRPr="0081168A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88</w:t>
            </w:r>
          </w:p>
        </w:tc>
        <w:tc>
          <w:tcPr>
            <w:tcW w:w="2835" w:type="dxa"/>
          </w:tcPr>
          <w:p w14:paraId="4A71D3D2" w14:textId="77777777" w:rsidR="0071415A" w:rsidRDefault="0071415A" w:rsidP="00A0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Дуйсен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>ков Б.К.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</w:p>
          <w:p w14:paraId="0BD7F529" w14:textId="77777777" w:rsidR="0071415A" w:rsidRPr="0081168A" w:rsidRDefault="0071415A" w:rsidP="00A05600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bCs/>
                <w:spacing w:val="-1"/>
                <w:sz w:val="28"/>
                <w:szCs w:val="28"/>
                <w:lang w:val="kk-KZ"/>
              </w:rPr>
              <w:t>Ер</w:t>
            </w:r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kk-KZ"/>
              </w:rPr>
              <w:t>і</w:t>
            </w:r>
            <w:r w:rsidRPr="0081168A">
              <w:rPr>
                <w:rFonts w:ascii="Times New Roman" w:hAnsi="Times New Roman"/>
                <w:bCs/>
                <w:spacing w:val="-1"/>
                <w:sz w:val="28"/>
                <w:szCs w:val="28"/>
                <w:lang w:val="kk-KZ"/>
              </w:rPr>
              <w:t>мбетов Б.Т.,</w:t>
            </w:r>
          </w:p>
          <w:p w14:paraId="76E4DF83" w14:textId="77777777" w:rsidR="0071415A" w:rsidRDefault="0071415A" w:rsidP="00A05600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  <w:lang w:val="kk-KZ"/>
              </w:rPr>
            </w:pPr>
            <w:r w:rsidRPr="0081168A">
              <w:rPr>
                <w:rFonts w:ascii="Times New Roman" w:hAnsi="Times New Roman"/>
                <w:bCs/>
                <w:spacing w:val="-1"/>
                <w:sz w:val="28"/>
                <w:szCs w:val="28"/>
                <w:lang w:val="kk-KZ"/>
              </w:rPr>
              <w:t>Чалабаев Б.М.,</w:t>
            </w:r>
          </w:p>
          <w:p w14:paraId="455F9894" w14:textId="77777777" w:rsidR="0071415A" w:rsidRPr="0081168A" w:rsidRDefault="0071415A" w:rsidP="00A05600">
            <w:pPr>
              <w:spacing w:after="0" w:line="240" w:lineRule="auto"/>
              <w:rPr>
                <w:rFonts w:ascii="Times New Roman" w:hAnsi="Times New Roman"/>
                <w:bCs/>
                <w:spacing w:val="-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kk-KZ"/>
              </w:rPr>
              <w:t>Аубакирова Ф.Х.</w:t>
            </w:r>
          </w:p>
        </w:tc>
      </w:tr>
      <w:tr w:rsidR="00A06255" w:rsidRPr="000D4FC2" w14:paraId="0732C267" w14:textId="77777777" w:rsidTr="00F67382">
        <w:tc>
          <w:tcPr>
            <w:tcW w:w="568" w:type="dxa"/>
          </w:tcPr>
          <w:p w14:paraId="1E366316" w14:textId="77777777" w:rsidR="0071415A" w:rsidRPr="001227A7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1227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14:paraId="2783FAAA" w14:textId="77777777" w:rsidR="0071415A" w:rsidRPr="007F2793" w:rsidRDefault="0071415A" w:rsidP="00A0560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30F3">
              <w:rPr>
                <w:rFonts w:ascii="Times New Roman" w:hAnsi="Times New Roman"/>
                <w:sz w:val="28"/>
                <w:szCs w:val="28"/>
                <w:lang w:val="en-US"/>
              </w:rPr>
              <w:t>Expanded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C30F3">
              <w:rPr>
                <w:rFonts w:ascii="Times New Roman" w:hAnsi="Times New Roman"/>
                <w:sz w:val="28"/>
                <w:szCs w:val="28"/>
                <w:lang w:val="en-US"/>
              </w:rPr>
              <w:t>clay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C30F3">
              <w:rPr>
                <w:rFonts w:ascii="Times New Roman" w:hAnsi="Times New Roman"/>
                <w:sz w:val="28"/>
                <w:szCs w:val="28"/>
                <w:lang w:val="en-US"/>
              </w:rPr>
              <w:t>lightweight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C30F3">
              <w:rPr>
                <w:rFonts w:ascii="Times New Roman" w:hAnsi="Times New Roman"/>
                <w:sz w:val="28"/>
                <w:szCs w:val="28"/>
                <w:lang w:val="en-US"/>
              </w:rPr>
              <w:t>concrete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C30F3"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C30F3">
              <w:rPr>
                <w:rFonts w:ascii="Times New Roman" w:hAnsi="Times New Roman"/>
                <w:sz w:val="28"/>
                <w:szCs w:val="28"/>
                <w:lang w:val="en-US"/>
              </w:rPr>
              <w:t>increase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C30F3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C30F3">
              <w:rPr>
                <w:rFonts w:ascii="Times New Roman" w:hAnsi="Times New Roman"/>
                <w:sz w:val="28"/>
                <w:szCs w:val="28"/>
                <w:lang w:val="en-US"/>
              </w:rPr>
              <w:t>seismic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resistance of brick buildings</w:t>
            </w:r>
          </w:p>
          <w:p w14:paraId="0D342407" w14:textId="77777777" w:rsidR="0071415A" w:rsidRPr="00E04FD0" w:rsidRDefault="0071415A" w:rsidP="00A0560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456D2F9" w14:textId="77777777" w:rsidR="0071415A" w:rsidRDefault="0071415A" w:rsidP="0071415A">
            <w:pPr>
              <w:jc w:val="center"/>
            </w:pPr>
            <w:r w:rsidRPr="00382825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38282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31E8574D" w14:textId="77777777" w:rsidR="0071415A" w:rsidRPr="000503F4" w:rsidRDefault="000503F4" w:rsidP="00A0560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1415A" w:rsidRPr="00EC30F3">
              <w:rPr>
                <w:rFonts w:ascii="Times New Roman" w:hAnsi="Times New Roman"/>
                <w:sz w:val="28"/>
                <w:szCs w:val="28"/>
                <w:lang w:val="en-US"/>
              </w:rPr>
              <w:t>QazBSQA</w:t>
            </w:r>
            <w:r w:rsidR="0071415A" w:rsidRPr="00050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415A" w:rsidRPr="00EC30F3">
              <w:rPr>
                <w:rFonts w:ascii="Times New Roman" w:hAnsi="Times New Roman"/>
                <w:sz w:val="28"/>
                <w:szCs w:val="28"/>
              </w:rPr>
              <w:t>Хабаршысы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1168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ғылыми журналы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71415A" w:rsidRPr="000503F4">
              <w:rPr>
                <w:rFonts w:ascii="Times New Roman" w:hAnsi="Times New Roman"/>
                <w:sz w:val="28"/>
                <w:szCs w:val="28"/>
              </w:rPr>
              <w:t xml:space="preserve"> №2(96). </w:t>
            </w:r>
            <w:r w:rsidR="0071415A" w:rsidRPr="008129B3">
              <w:rPr>
                <w:rFonts w:ascii="Times New Roman" w:hAnsi="Times New Roman"/>
                <w:sz w:val="28"/>
                <w:szCs w:val="28"/>
              </w:rPr>
              <w:t>Алматы</w:t>
            </w:r>
            <w:r w:rsidR="0071415A" w:rsidRPr="000503F4">
              <w:rPr>
                <w:rFonts w:ascii="Times New Roman" w:hAnsi="Times New Roman"/>
                <w:sz w:val="28"/>
                <w:szCs w:val="28"/>
              </w:rPr>
              <w:t>, 2025</w:t>
            </w:r>
            <w:r w:rsidR="0071415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</w:t>
            </w:r>
            <w:r w:rsidR="0071415A" w:rsidRPr="000503F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1415A">
              <w:rPr>
                <w:rFonts w:ascii="Times New Roman" w:hAnsi="Times New Roman"/>
                <w:sz w:val="28"/>
                <w:szCs w:val="28"/>
              </w:rPr>
              <w:t>Б</w:t>
            </w:r>
            <w:r w:rsidR="0071415A" w:rsidRPr="000503F4">
              <w:rPr>
                <w:rFonts w:ascii="Times New Roman" w:hAnsi="Times New Roman"/>
                <w:sz w:val="28"/>
                <w:szCs w:val="28"/>
              </w:rPr>
              <w:t>. 111-124.</w:t>
            </w:r>
          </w:p>
          <w:p w14:paraId="3969EB55" w14:textId="77777777" w:rsidR="0071415A" w:rsidRPr="000503F4" w:rsidRDefault="0071415A" w:rsidP="00E24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31F20"/>
                <w:spacing w:val="-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75E4DC" w14:textId="77777777" w:rsidR="003F134C" w:rsidRDefault="003F134C" w:rsidP="00A05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8D9A29D" w14:textId="77777777" w:rsidR="0071415A" w:rsidRDefault="0071415A" w:rsidP="00A05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81168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88</w:t>
            </w:r>
          </w:p>
        </w:tc>
        <w:tc>
          <w:tcPr>
            <w:tcW w:w="2835" w:type="dxa"/>
          </w:tcPr>
          <w:p w14:paraId="304040F2" w14:textId="77777777" w:rsidR="0071415A" w:rsidRPr="00A06255" w:rsidRDefault="0071415A" w:rsidP="00A056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62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Seiitkassymuly K., </w:t>
            </w:r>
          </w:p>
          <w:p w14:paraId="2C084A93" w14:textId="77777777" w:rsidR="00A06255" w:rsidRPr="00A06255" w:rsidRDefault="0071415A" w:rsidP="00A06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62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Zhakipbayev </w:t>
            </w:r>
            <w:r w:rsidR="00A06255" w:rsidRPr="00A062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B.Y., </w:t>
            </w:r>
          </w:p>
          <w:p w14:paraId="418FE335" w14:textId="77777777" w:rsidR="00F67382" w:rsidRDefault="0071415A" w:rsidP="008401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0625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Abekov K.O., </w:t>
            </w:r>
          </w:p>
          <w:p w14:paraId="5521A7E4" w14:textId="21D34878" w:rsidR="00840108" w:rsidRPr="00EC30F3" w:rsidRDefault="0071415A" w:rsidP="00840108">
            <w:pPr>
              <w:spacing w:after="0" w:line="240" w:lineRule="auto"/>
              <w:rPr>
                <w:rFonts w:ascii="Times New Roman" w:hAnsi="Times New Roman"/>
                <w:color w:val="231F20"/>
                <w:spacing w:val="-2"/>
                <w:sz w:val="28"/>
                <w:szCs w:val="28"/>
                <w:lang w:val="kk-KZ"/>
              </w:rPr>
            </w:pPr>
            <w:r w:rsidRPr="00A06255">
              <w:rPr>
                <w:rFonts w:ascii="Times New Roman" w:hAnsi="Times New Roman"/>
                <w:sz w:val="28"/>
                <w:szCs w:val="28"/>
                <w:lang w:val="kk-KZ"/>
              </w:rPr>
              <w:t>Durmuş G.</w:t>
            </w:r>
          </w:p>
        </w:tc>
      </w:tr>
      <w:tr w:rsidR="00614C1F" w:rsidRPr="0081168A" w14:paraId="00AA21CE" w14:textId="77777777" w:rsidTr="00F67382">
        <w:tc>
          <w:tcPr>
            <w:tcW w:w="15452" w:type="dxa"/>
            <w:gridSpan w:val="6"/>
          </w:tcPr>
          <w:p w14:paraId="4158A476" w14:textId="77777777" w:rsidR="00840108" w:rsidRPr="0081168A" w:rsidRDefault="00614C1F" w:rsidP="0084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168A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Монография</w:t>
            </w:r>
          </w:p>
        </w:tc>
      </w:tr>
      <w:tr w:rsidR="00A06255" w:rsidRPr="0081168A" w14:paraId="6964C4C6" w14:textId="77777777" w:rsidTr="00F67382">
        <w:tc>
          <w:tcPr>
            <w:tcW w:w="568" w:type="dxa"/>
          </w:tcPr>
          <w:p w14:paraId="19DF94A2" w14:textId="77777777" w:rsidR="00614C1F" w:rsidRPr="00966FA0" w:rsidRDefault="00614C1F" w:rsidP="006A3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6FA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6A3C58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14:paraId="3155D88E" w14:textId="77777777" w:rsidR="00E746B0" w:rsidRPr="00966FA0" w:rsidRDefault="00614C1F" w:rsidP="009D6ED1">
            <w:pPr>
              <w:shd w:val="clear" w:color="auto" w:fill="FCFCFC"/>
              <w:spacing w:after="0" w:line="240" w:lineRule="auto"/>
              <w:ind w:left="57" w:right="57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66F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Исследование несущей способности фундаментов в вытрамбованных котлованах с учетом геометрических параметров </w:t>
            </w:r>
          </w:p>
        </w:tc>
        <w:tc>
          <w:tcPr>
            <w:tcW w:w="1276" w:type="dxa"/>
          </w:tcPr>
          <w:p w14:paraId="45618C6D" w14:textId="77777777" w:rsidR="00614C1F" w:rsidRPr="00966FA0" w:rsidRDefault="00A06255" w:rsidP="00A06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825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38282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4A5502B5" w14:textId="541063F1" w:rsidR="00614C1F" w:rsidRPr="00966FA0" w:rsidRDefault="00614C1F" w:rsidP="000503F4">
            <w:pPr>
              <w:pStyle w:val="Default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966FA0">
              <w:rPr>
                <w:sz w:val="28"/>
                <w:szCs w:val="28"/>
                <w:lang w:val="kk-KZ"/>
              </w:rPr>
              <w:t>Шымкент</w:t>
            </w:r>
            <w:r w:rsidRPr="00966FA0">
              <w:rPr>
                <w:sz w:val="28"/>
                <w:szCs w:val="28"/>
              </w:rPr>
              <w:t>:</w:t>
            </w:r>
            <w:r w:rsidR="00686069">
              <w:rPr>
                <w:sz w:val="28"/>
                <w:szCs w:val="28"/>
              </w:rPr>
              <w:t xml:space="preserve"> </w:t>
            </w:r>
            <w:r w:rsidR="00F67382">
              <w:rPr>
                <w:sz w:val="28"/>
                <w:szCs w:val="28"/>
                <w:lang w:val="kk-KZ"/>
              </w:rPr>
              <w:t xml:space="preserve">издательство </w:t>
            </w:r>
            <w:r w:rsidRPr="00966FA0">
              <w:rPr>
                <w:sz w:val="28"/>
                <w:szCs w:val="28"/>
              </w:rPr>
              <w:t>Южно-</w:t>
            </w:r>
            <w:r w:rsidR="000503F4">
              <w:rPr>
                <w:sz w:val="28"/>
                <w:szCs w:val="28"/>
              </w:rPr>
              <w:t>К</w:t>
            </w:r>
            <w:r w:rsidRPr="00966FA0">
              <w:rPr>
                <w:sz w:val="28"/>
                <w:szCs w:val="28"/>
              </w:rPr>
              <w:t>азахстанск</w:t>
            </w:r>
            <w:r w:rsidR="00F67382">
              <w:rPr>
                <w:sz w:val="28"/>
                <w:szCs w:val="28"/>
                <w:lang w:val="kk-KZ"/>
              </w:rPr>
              <w:t xml:space="preserve">ого </w:t>
            </w:r>
            <w:r w:rsidRPr="00966FA0">
              <w:rPr>
                <w:sz w:val="28"/>
                <w:szCs w:val="28"/>
              </w:rPr>
              <w:t>университет</w:t>
            </w:r>
            <w:r w:rsidR="00F67382">
              <w:rPr>
                <w:sz w:val="28"/>
                <w:szCs w:val="28"/>
                <w:lang w:val="kk-KZ"/>
              </w:rPr>
              <w:t>а</w:t>
            </w:r>
            <w:r w:rsidRPr="00966FA0">
              <w:rPr>
                <w:sz w:val="28"/>
                <w:szCs w:val="28"/>
              </w:rPr>
              <w:t xml:space="preserve"> им.М. Ауэзова</w:t>
            </w:r>
            <w:r w:rsidRPr="00966FA0">
              <w:rPr>
                <w:sz w:val="28"/>
                <w:szCs w:val="28"/>
                <w:lang w:val="kk-KZ"/>
              </w:rPr>
              <w:t xml:space="preserve">, 2025. </w:t>
            </w:r>
            <w:r w:rsidR="00F67382">
              <w:rPr>
                <w:sz w:val="28"/>
                <w:szCs w:val="28"/>
                <w:lang w:val="kk-KZ"/>
              </w:rPr>
              <w:t>-</w:t>
            </w:r>
            <w:r w:rsidRPr="00966FA0">
              <w:rPr>
                <w:sz w:val="28"/>
                <w:szCs w:val="28"/>
                <w:lang w:val="kk-KZ"/>
              </w:rPr>
              <w:t xml:space="preserve"> 116 с.</w:t>
            </w:r>
          </w:p>
        </w:tc>
        <w:tc>
          <w:tcPr>
            <w:tcW w:w="1134" w:type="dxa"/>
          </w:tcPr>
          <w:p w14:paraId="3A55B877" w14:textId="77777777" w:rsidR="003F134C" w:rsidRDefault="003F134C" w:rsidP="00F66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592777D" w14:textId="77777777" w:rsidR="003F134C" w:rsidRDefault="003F134C" w:rsidP="00F66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EFEAA1C" w14:textId="77777777" w:rsidR="00614C1F" w:rsidRPr="0081168A" w:rsidRDefault="00614C1F" w:rsidP="00F661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6FA0">
              <w:rPr>
                <w:rFonts w:ascii="Times New Roman" w:hAnsi="Times New Roman"/>
                <w:sz w:val="28"/>
                <w:szCs w:val="28"/>
                <w:lang w:val="kk-KZ"/>
              </w:rPr>
              <w:t>7,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</w:tcPr>
          <w:p w14:paraId="6AD0DABF" w14:textId="77777777" w:rsidR="00614C1F" w:rsidRPr="0081168A" w:rsidRDefault="00614C1F" w:rsidP="00084F79">
            <w:pPr>
              <w:shd w:val="clear" w:color="auto" w:fill="FCFCFC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614C1F" w:rsidRPr="0081168A" w14:paraId="2E59DC21" w14:textId="77777777" w:rsidTr="00F67382">
        <w:tc>
          <w:tcPr>
            <w:tcW w:w="15452" w:type="dxa"/>
            <w:gridSpan w:val="6"/>
          </w:tcPr>
          <w:p w14:paraId="59DDD5A4" w14:textId="77777777" w:rsidR="00840108" w:rsidRPr="0081168A" w:rsidRDefault="00614C1F" w:rsidP="008401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 сборниках международных научно-практических конференций</w:t>
            </w:r>
          </w:p>
        </w:tc>
      </w:tr>
      <w:tr w:rsidR="00A06255" w:rsidRPr="000D4FC2" w14:paraId="1C5A4F52" w14:textId="77777777" w:rsidTr="00F67382">
        <w:tc>
          <w:tcPr>
            <w:tcW w:w="568" w:type="dxa"/>
          </w:tcPr>
          <w:p w14:paraId="485EB8E0" w14:textId="77777777" w:rsidR="00A06255" w:rsidRPr="00EF10AC" w:rsidRDefault="00A06255" w:rsidP="00062A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14:paraId="74E74FE0" w14:textId="77777777" w:rsidR="00A06255" w:rsidRPr="00EF10AC" w:rsidRDefault="00A06255" w:rsidP="00062A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10AC">
              <w:rPr>
                <w:rFonts w:ascii="Times New Roman" w:hAnsi="Times New Roman"/>
                <w:sz w:val="28"/>
                <w:szCs w:val="28"/>
                <w:lang w:val="en-US"/>
              </w:rPr>
              <w:t>Rationale for the introduction of pile supports for the construction of high buildings in a megasity of southern Kazakhstan</w:t>
            </w:r>
          </w:p>
        </w:tc>
        <w:tc>
          <w:tcPr>
            <w:tcW w:w="1276" w:type="dxa"/>
          </w:tcPr>
          <w:p w14:paraId="68F030CB" w14:textId="77777777" w:rsidR="00A06255" w:rsidRDefault="00A06255" w:rsidP="00062AC2">
            <w:pPr>
              <w:spacing w:line="240" w:lineRule="auto"/>
              <w:jc w:val="center"/>
            </w:pPr>
            <w:r w:rsidRPr="00E35C00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E35C00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618CD5A7" w14:textId="04CF06CD" w:rsidR="00840108" w:rsidRPr="00F67382" w:rsidRDefault="00A06255" w:rsidP="00062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Proceeding </w:t>
            </w:r>
            <w:r w:rsidR="00F67382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of 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International Conference «Industrial Technologies and Engineering» ICITE – 20</w:t>
            </w:r>
            <w:r w:rsidRPr="006227F0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18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Shymkent: 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Auezov SKU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, 20</w:t>
            </w:r>
            <w:r w:rsidRPr="006227F0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18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. 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Vol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I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І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Pr="00EF10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</w:t>
            </w:r>
            <w:r w:rsidRPr="001736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6227F0">
              <w:rPr>
                <w:rFonts w:ascii="Times New Roman" w:hAnsi="Times New Roman"/>
                <w:sz w:val="28"/>
                <w:szCs w:val="28"/>
                <w:lang w:val="en-US"/>
              </w:rPr>
              <w:t>195</w:t>
            </w:r>
            <w:r w:rsidRPr="00EF10AC">
              <w:rPr>
                <w:rFonts w:ascii="Times New Roman" w:hAnsi="Times New Roman"/>
                <w:sz w:val="28"/>
                <w:szCs w:val="28"/>
                <w:lang w:val="en-US"/>
              </w:rPr>
              <w:t>-2</w:t>
            </w:r>
            <w:r w:rsidRPr="006227F0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F6738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72ED55CF" w14:textId="77777777" w:rsidR="00062AC2" w:rsidRPr="00F67382" w:rsidRDefault="00062AC2" w:rsidP="00062A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14:paraId="1601E6DB" w14:textId="77777777" w:rsidR="003F134C" w:rsidRPr="00F67382" w:rsidRDefault="003F134C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2020E63" w14:textId="77777777" w:rsidR="00A06255" w:rsidRPr="00EF10AC" w:rsidRDefault="00A06255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2835" w:type="dxa"/>
          </w:tcPr>
          <w:p w14:paraId="03EED9F7" w14:textId="77777777" w:rsidR="00A06255" w:rsidRPr="00C225FE" w:rsidRDefault="00A06255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25F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Brovko I.S., </w:t>
            </w:r>
          </w:p>
          <w:p w14:paraId="7D2C7EB7" w14:textId="77777777" w:rsidR="00A06255" w:rsidRPr="000D4FC2" w:rsidRDefault="00A06255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25FE">
              <w:rPr>
                <w:rFonts w:ascii="Times New Roman" w:hAnsi="Times New Roman"/>
                <w:sz w:val="28"/>
                <w:szCs w:val="28"/>
                <w:lang w:val="en-US"/>
              </w:rPr>
              <w:t>Brovko E.I.</w:t>
            </w:r>
          </w:p>
          <w:p w14:paraId="2F063635" w14:textId="77777777" w:rsidR="00062AC2" w:rsidRPr="000D4FC2" w:rsidRDefault="00062AC2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00FF" w:rsidRPr="00C63AEA" w14:paraId="1AB8D6D4" w14:textId="77777777" w:rsidTr="00F67382">
        <w:tc>
          <w:tcPr>
            <w:tcW w:w="568" w:type="dxa"/>
          </w:tcPr>
          <w:p w14:paraId="4FA1BBE1" w14:textId="77777777" w:rsidR="001800FF" w:rsidRPr="0071415A" w:rsidRDefault="001800FF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969" w:type="dxa"/>
          </w:tcPr>
          <w:p w14:paraId="0AB17E55" w14:textId="77777777" w:rsidR="001800FF" w:rsidRPr="0071415A" w:rsidRDefault="001800FF" w:rsidP="00D94355">
            <w:pPr>
              <w:pStyle w:val="a9"/>
              <w:kinsoku w:val="0"/>
              <w:overflowPunct w:val="0"/>
              <w:ind w:left="57" w:right="57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6484351" w14:textId="77777777" w:rsidR="001800FF" w:rsidRPr="0071415A" w:rsidRDefault="001800FF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0" w:type="dxa"/>
          </w:tcPr>
          <w:p w14:paraId="2D4B5C5C" w14:textId="77777777" w:rsidR="001800FF" w:rsidRPr="0071415A" w:rsidRDefault="001800FF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14:paraId="3F22F868" w14:textId="77777777" w:rsidR="001800FF" w:rsidRPr="0071415A" w:rsidRDefault="001800FF" w:rsidP="00D943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</w:tcPr>
          <w:p w14:paraId="3BA09675" w14:textId="77777777" w:rsidR="001800FF" w:rsidRPr="0071415A" w:rsidRDefault="001800FF" w:rsidP="00D9435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840108" w:rsidRPr="000972C6" w14:paraId="7839E83B" w14:textId="77777777" w:rsidTr="00F67382">
        <w:trPr>
          <w:trHeight w:val="1360"/>
        </w:trPr>
        <w:tc>
          <w:tcPr>
            <w:tcW w:w="568" w:type="dxa"/>
          </w:tcPr>
          <w:p w14:paraId="40165211" w14:textId="77777777" w:rsidR="00840108" w:rsidRPr="000972C6" w:rsidRDefault="00840108" w:rsidP="00062A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C">
              <w:rPr>
                <w:rFonts w:ascii="Times New Roman" w:hAnsi="Times New Roman"/>
                <w:sz w:val="28"/>
                <w:szCs w:val="28"/>
              </w:rPr>
              <w:t>1</w:t>
            </w:r>
            <w:r w:rsidR="000503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335721DB" w14:textId="77777777" w:rsidR="00840108" w:rsidRPr="000972C6" w:rsidRDefault="00840108" w:rsidP="00062A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2C6">
              <w:rPr>
                <w:rFonts w:ascii="Times New Roman" w:hAnsi="Times New Roman"/>
                <w:sz w:val="28"/>
                <w:szCs w:val="28"/>
              </w:rPr>
              <w:t>Конструкционный поризованный мелкозернистый бетон и технологические особенности его изготовления</w:t>
            </w:r>
          </w:p>
        </w:tc>
        <w:tc>
          <w:tcPr>
            <w:tcW w:w="1276" w:type="dxa"/>
          </w:tcPr>
          <w:p w14:paraId="30BA9392" w14:textId="77777777" w:rsidR="00840108" w:rsidRDefault="00840108" w:rsidP="00062AC2">
            <w:pPr>
              <w:spacing w:line="240" w:lineRule="auto"/>
              <w:jc w:val="center"/>
            </w:pPr>
            <w:r w:rsidRPr="00A81FCA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A81FC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00BC06AF" w14:textId="43ED6E15" w:rsidR="00840108" w:rsidRPr="00840108" w:rsidRDefault="00840108" w:rsidP="00F6738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972C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Abstracts of </w:t>
            </w:r>
            <w:r w:rsidRPr="000810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972C6">
              <w:rPr>
                <w:rFonts w:ascii="Times New Roman" w:hAnsi="Times New Roman"/>
                <w:sz w:val="28"/>
                <w:szCs w:val="28"/>
                <w:lang w:val="en-US"/>
              </w:rPr>
              <w:t>XXX International Scientific and Practical Conference</w:t>
            </w:r>
            <w:r w:rsidRPr="000810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«Interaction of society and science: Problems and prospects»</w:t>
            </w:r>
            <w:r w:rsidRPr="000972C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4233A5">
              <w:rPr>
                <w:rFonts w:ascii="Times New Roman" w:hAnsi="Times New Roman"/>
                <w:sz w:val="28"/>
                <w:szCs w:val="28"/>
                <w:lang w:val="en-US"/>
              </w:rPr>
              <w:t>Architecture, construction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810B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London,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England</w:t>
            </w:r>
            <w:r w:rsidR="00F673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810BB">
              <w:rPr>
                <w:rFonts w:ascii="Times New Roman" w:hAnsi="Times New Roman"/>
                <w:sz w:val="28"/>
                <w:szCs w:val="28"/>
                <w:lang w:val="en-US"/>
              </w:rPr>
              <w:t>2021. P. 35-41</w:t>
            </w:r>
            <w:r w:rsidRPr="0084010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</w:tcPr>
          <w:p w14:paraId="4859155B" w14:textId="77777777" w:rsidR="003F134C" w:rsidRDefault="003F134C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951D3A" w14:textId="77777777" w:rsidR="00840108" w:rsidRPr="000972C6" w:rsidRDefault="00840108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</w:t>
            </w:r>
          </w:p>
        </w:tc>
        <w:tc>
          <w:tcPr>
            <w:tcW w:w="2835" w:type="dxa"/>
          </w:tcPr>
          <w:p w14:paraId="1F8EFEDB" w14:textId="77777777" w:rsidR="00840108" w:rsidRDefault="00840108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2C6">
              <w:rPr>
                <w:rFonts w:ascii="Times New Roman" w:hAnsi="Times New Roman"/>
                <w:sz w:val="28"/>
                <w:szCs w:val="28"/>
              </w:rPr>
              <w:t>Чалабаев Б.М.,</w:t>
            </w:r>
          </w:p>
          <w:p w14:paraId="4BD3E7A8" w14:textId="77777777" w:rsidR="00840108" w:rsidRPr="000972C6" w:rsidRDefault="00840108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2C6">
              <w:rPr>
                <w:rFonts w:ascii="Times New Roman" w:hAnsi="Times New Roman"/>
                <w:sz w:val="28"/>
                <w:szCs w:val="28"/>
              </w:rPr>
              <w:t xml:space="preserve">Еримбетов Б.Т., </w:t>
            </w:r>
          </w:p>
          <w:p w14:paraId="1B6AF88B" w14:textId="77777777" w:rsidR="00840108" w:rsidRPr="000972C6" w:rsidRDefault="00840108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2C6">
              <w:rPr>
                <w:rFonts w:ascii="Times New Roman" w:hAnsi="Times New Roman"/>
                <w:sz w:val="28"/>
                <w:szCs w:val="28"/>
              </w:rPr>
              <w:t>Алдияров Ж.А.,</w:t>
            </w:r>
          </w:p>
          <w:p w14:paraId="71CD9E2C" w14:textId="77777777" w:rsidR="00840108" w:rsidRPr="000972C6" w:rsidRDefault="00840108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72C6">
              <w:rPr>
                <w:rFonts w:ascii="Times New Roman" w:hAnsi="Times New Roman"/>
                <w:sz w:val="28"/>
                <w:szCs w:val="28"/>
              </w:rPr>
              <w:t>Сыздыков С.И.</w:t>
            </w:r>
          </w:p>
        </w:tc>
      </w:tr>
      <w:tr w:rsidR="00840108" w:rsidRPr="00F05E40" w14:paraId="2A01A6AA" w14:textId="77777777" w:rsidTr="00F67382">
        <w:trPr>
          <w:trHeight w:val="1228"/>
        </w:trPr>
        <w:tc>
          <w:tcPr>
            <w:tcW w:w="568" w:type="dxa"/>
          </w:tcPr>
          <w:p w14:paraId="608F0F26" w14:textId="77777777" w:rsidR="00840108" w:rsidRPr="00A63F1C" w:rsidRDefault="00840108" w:rsidP="00062A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3F1C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0503F4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14:paraId="6B451E69" w14:textId="77777777" w:rsidR="00840108" w:rsidRPr="00A63F1C" w:rsidRDefault="00840108" w:rsidP="00062AC2">
            <w:pPr>
              <w:pStyle w:val="a9"/>
              <w:kinsoku w:val="0"/>
              <w:overflowPunct w:val="0"/>
              <w:ind w:left="57" w:right="57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63F1C">
              <w:rPr>
                <w:rFonts w:eastAsia="Calibri"/>
                <w:sz w:val="28"/>
                <w:szCs w:val="28"/>
                <w:lang w:val="ru-RU"/>
              </w:rPr>
              <w:t>Применение динамического метода к определению несущей</w:t>
            </w:r>
          </w:p>
          <w:p w14:paraId="55AC9AC7" w14:textId="77777777" w:rsidR="00840108" w:rsidRPr="00A63F1C" w:rsidRDefault="00840108" w:rsidP="00062AC2">
            <w:pPr>
              <w:pStyle w:val="a9"/>
              <w:kinsoku w:val="0"/>
              <w:overflowPunct w:val="0"/>
              <w:ind w:left="57" w:right="57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63F1C">
              <w:rPr>
                <w:rFonts w:eastAsia="Calibri"/>
                <w:sz w:val="28"/>
                <w:szCs w:val="28"/>
                <w:lang w:val="ru-RU"/>
              </w:rPr>
              <w:t>способности фундамента</w:t>
            </w:r>
          </w:p>
        </w:tc>
        <w:tc>
          <w:tcPr>
            <w:tcW w:w="1276" w:type="dxa"/>
          </w:tcPr>
          <w:p w14:paraId="59BAAF37" w14:textId="77777777" w:rsidR="00840108" w:rsidRDefault="00840108" w:rsidP="00062AC2">
            <w:pPr>
              <w:spacing w:line="240" w:lineRule="auto"/>
              <w:jc w:val="center"/>
            </w:pPr>
            <w:r w:rsidRPr="00A81FCA">
              <w:rPr>
                <w:rFonts w:ascii="Times New Roman" w:hAnsi="Times New Roman"/>
                <w:sz w:val="28"/>
                <w:szCs w:val="28"/>
              </w:rPr>
              <w:t>Печат</w:t>
            </w:r>
            <w:r w:rsidRPr="00A81FC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670" w:type="dxa"/>
          </w:tcPr>
          <w:p w14:paraId="69E0B289" w14:textId="77777777" w:rsidR="00840108" w:rsidRPr="00854B9A" w:rsidRDefault="00840108" w:rsidP="00F673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Proceedings of the 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I International Scientific Practical Conference “Machine learning today, prospects and threats”</w:t>
            </w:r>
            <w:r w:rsidR="00854B9A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,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Vol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10. </w:t>
            </w:r>
            <w:r w:rsidR="00854B9A"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Aachen</w:t>
            </w:r>
            <w:r w:rsidR="00854B9A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, 2022.</w:t>
            </w:r>
          </w:p>
          <w:p w14:paraId="6C2E1EA3" w14:textId="77777777" w:rsidR="00E746B0" w:rsidRPr="00E746B0" w:rsidRDefault="00854B9A" w:rsidP="00F6738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P. 14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0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-14</w:t>
            </w:r>
            <w:r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3</w:t>
            </w:r>
            <w:r w:rsidRPr="00840108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1134" w:type="dxa"/>
          </w:tcPr>
          <w:p w14:paraId="405A507F" w14:textId="77777777" w:rsidR="003F134C" w:rsidRDefault="003F134C" w:rsidP="00062A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370E927" w14:textId="77777777" w:rsidR="00840108" w:rsidRDefault="00840108" w:rsidP="000316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A63F1C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0,25</w:t>
            </w:r>
          </w:p>
        </w:tc>
        <w:tc>
          <w:tcPr>
            <w:tcW w:w="2835" w:type="dxa"/>
          </w:tcPr>
          <w:p w14:paraId="6DAD3CC8" w14:textId="77777777" w:rsidR="00840108" w:rsidRPr="00966FA0" w:rsidRDefault="00840108" w:rsidP="00062AC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</w:p>
        </w:tc>
      </w:tr>
      <w:tr w:rsidR="00A06255" w:rsidRPr="000D4FC2" w14:paraId="614F3081" w14:textId="77777777" w:rsidTr="00F67382">
        <w:tc>
          <w:tcPr>
            <w:tcW w:w="568" w:type="dxa"/>
          </w:tcPr>
          <w:p w14:paraId="1C6391B7" w14:textId="77777777" w:rsidR="00614C1F" w:rsidRPr="00F66E8B" w:rsidRDefault="000503F4" w:rsidP="00062AC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14:paraId="32D9D7AC" w14:textId="77777777" w:rsidR="00614C1F" w:rsidRPr="00EF10AC" w:rsidRDefault="00614C1F" w:rsidP="00062A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Consideration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support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conditions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calculation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flat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shells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by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finite</w:t>
            </w:r>
            <w:r w:rsidRPr="000503F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difference method</w:t>
            </w:r>
          </w:p>
        </w:tc>
        <w:tc>
          <w:tcPr>
            <w:tcW w:w="1276" w:type="dxa"/>
          </w:tcPr>
          <w:p w14:paraId="6A33B22E" w14:textId="77777777" w:rsidR="00614C1F" w:rsidRPr="00F66E8B" w:rsidRDefault="00614C1F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972C6">
              <w:rPr>
                <w:rFonts w:ascii="Times New Roman" w:hAnsi="Times New Roman"/>
                <w:sz w:val="28"/>
                <w:szCs w:val="28"/>
              </w:rPr>
              <w:t>Печат</w:t>
            </w:r>
            <w:r w:rsidR="00B87C6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5C47809A" w14:textId="60825A07" w:rsidR="00E746B0" w:rsidRPr="00CC65B4" w:rsidRDefault="00A63F1C" w:rsidP="00F673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Proceeding XI International Conference «Industrial Technologies and Engineering» ICITE – 2024</w:t>
            </w:r>
            <w:r w:rsidR="0017365B"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="00890D8A" w:rsidRPr="00975E9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Architecture and </w:t>
            </w:r>
            <w:r w:rsidR="0003164F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C</w:t>
            </w:r>
            <w:r w:rsidR="00890D8A" w:rsidRPr="00975E9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onstruction: Technologies and </w:t>
            </w:r>
            <w:r w:rsidR="008A30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M</w:t>
            </w:r>
            <w:r w:rsidR="00890D8A" w:rsidRPr="00975E9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aterials</w:t>
            </w:r>
            <w:r w:rsidR="00890D8A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="00890D8A" w:rsidRPr="00975E9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Shymkent</w:t>
            </w:r>
            <w:r w:rsidR="0017365B"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: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="0017365B"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Auezov SKRU</w:t>
            </w:r>
            <w:r w:rsidR="0017365B"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,</w:t>
            </w:r>
            <w:r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2024</w:t>
            </w:r>
            <w:r w:rsidR="0017365B"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. </w:t>
            </w:r>
            <w:r w:rsidR="0017365B"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Vol</w:t>
            </w:r>
            <w:r w:rsidR="0017365B"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="0017365B" w:rsidRPr="00A63F1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I</w:t>
            </w:r>
            <w:r w:rsidR="0017365B" w:rsidRPr="00A63F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І</w:t>
            </w:r>
            <w:r w:rsidR="0017365B" w:rsidRPr="0017365B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="0017365B" w:rsidRPr="00EF10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</w:t>
            </w:r>
            <w:r w:rsidR="0017365B" w:rsidRPr="0017365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="0017365B" w:rsidRPr="00F66E8B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 w:rsidR="0017365B" w:rsidRPr="00EF10AC">
              <w:rPr>
                <w:rFonts w:ascii="Times New Roman" w:hAnsi="Times New Roman"/>
                <w:sz w:val="28"/>
                <w:szCs w:val="28"/>
                <w:lang w:val="en-US"/>
              </w:rPr>
              <w:t>4-2</w:t>
            </w:r>
            <w:r w:rsidR="0017365B" w:rsidRPr="00F66E8B">
              <w:rPr>
                <w:rFonts w:ascii="Times New Roman" w:hAnsi="Times New Roman"/>
                <w:sz w:val="28"/>
                <w:szCs w:val="28"/>
                <w:lang w:val="en-US"/>
              </w:rPr>
              <w:t>81</w:t>
            </w:r>
            <w:r w:rsidR="008129B3" w:rsidRPr="00890D8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</w:tcPr>
          <w:p w14:paraId="3E1D7162" w14:textId="77777777" w:rsidR="003F134C" w:rsidRPr="00CC65B4" w:rsidRDefault="003F134C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0A93837D" w14:textId="6924C732" w:rsidR="00614C1F" w:rsidRPr="0003164F" w:rsidRDefault="008129B3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="0003164F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835" w:type="dxa"/>
          </w:tcPr>
          <w:p w14:paraId="5827FF71" w14:textId="77777777" w:rsidR="00614C1F" w:rsidRPr="00F66E8B" w:rsidRDefault="00614C1F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Tokmuratov A. M., </w:t>
            </w:r>
          </w:p>
          <w:p w14:paraId="117F7243" w14:textId="77777777" w:rsidR="00614C1F" w:rsidRPr="003E358D" w:rsidRDefault="00614C1F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Jaxylykova</w:t>
            </w:r>
            <w:r w:rsidRPr="003E358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3E358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F66E8B">
              <w:rPr>
                <w:rFonts w:ascii="Times New Roman" w:hAnsi="Times New Roman"/>
                <w:sz w:val="28"/>
                <w:szCs w:val="28"/>
                <w:lang w:val="en-US"/>
              </w:rPr>
              <w:t>E.</w:t>
            </w:r>
          </w:p>
        </w:tc>
      </w:tr>
      <w:tr w:rsidR="00D965FE" w:rsidRPr="0081168A" w14:paraId="6F371849" w14:textId="77777777" w:rsidTr="00F67382">
        <w:tc>
          <w:tcPr>
            <w:tcW w:w="15452" w:type="dxa"/>
            <w:gridSpan w:val="6"/>
          </w:tcPr>
          <w:p w14:paraId="3604BF99" w14:textId="77777777" w:rsidR="00D965FE" w:rsidRPr="00E746B0" w:rsidRDefault="00D965FE" w:rsidP="00E746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81168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62AC2">
              <w:rPr>
                <w:rFonts w:ascii="Times New Roman" w:hAnsi="Times New Roman"/>
                <w:b/>
                <w:sz w:val="28"/>
                <w:szCs w:val="28"/>
              </w:rPr>
              <w:t xml:space="preserve">других </w:t>
            </w:r>
            <w:r w:rsidR="00E746B0">
              <w:rPr>
                <w:rFonts w:ascii="Times New Roman" w:hAnsi="Times New Roman"/>
                <w:b/>
                <w:sz w:val="28"/>
                <w:szCs w:val="28"/>
              </w:rPr>
              <w:t xml:space="preserve">зарубежных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журналах </w:t>
            </w:r>
          </w:p>
        </w:tc>
      </w:tr>
      <w:tr w:rsidR="00D965FE" w:rsidRPr="00062AC2" w14:paraId="071AE05D" w14:textId="77777777" w:rsidTr="00F67382">
        <w:trPr>
          <w:trHeight w:val="1081"/>
        </w:trPr>
        <w:tc>
          <w:tcPr>
            <w:tcW w:w="568" w:type="dxa"/>
          </w:tcPr>
          <w:p w14:paraId="2FABA234" w14:textId="77777777" w:rsidR="00D965FE" w:rsidRPr="00D965FE" w:rsidRDefault="00D965FE" w:rsidP="00062A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14:paraId="667A7E21" w14:textId="77777777" w:rsidR="00D965FE" w:rsidRPr="00D965FE" w:rsidRDefault="00D965FE" w:rsidP="00062A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Evaluation of the carrying ability of foundations in shocked pitches by dynamic parameters</w:t>
            </w:r>
          </w:p>
        </w:tc>
        <w:tc>
          <w:tcPr>
            <w:tcW w:w="1276" w:type="dxa"/>
          </w:tcPr>
          <w:p w14:paraId="04459EA5" w14:textId="77777777" w:rsidR="00D965FE" w:rsidRPr="00D965FE" w:rsidRDefault="00D965FE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972C6">
              <w:rPr>
                <w:rFonts w:ascii="Times New Roman" w:hAnsi="Times New Roman"/>
                <w:sz w:val="28"/>
                <w:szCs w:val="28"/>
              </w:rPr>
              <w:t>Печат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7DE3CD92" w14:textId="2855F66E" w:rsidR="00D965FE" w:rsidRPr="00D965FE" w:rsidRDefault="00062AC2" w:rsidP="00062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062AC2">
              <w:rPr>
                <w:rFonts w:ascii="Times New Roman" w:eastAsia="Calibri" w:hAnsi="Times New Roman"/>
                <w:sz w:val="28"/>
                <w:szCs w:val="28"/>
                <w:lang w:val="en" w:eastAsia="en-US"/>
              </w:rPr>
              <w:t>Scientific journal</w:t>
            </w:r>
            <w:r w:rsidRPr="00062AC2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="00D965FE" w:rsidRPr="00D965F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«</w:t>
            </w:r>
            <w:r w:rsidR="00D965F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Sciences of Europe</w:t>
            </w:r>
            <w:r w:rsidR="00D965FE" w:rsidRPr="00D965F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»,</w:t>
            </w:r>
            <w:r w:rsidR="00D965F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062AC2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№ 50</w:t>
            </w:r>
            <w:r w:rsidR="008A30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Pr="00062AC2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="00D965F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Vol. 1</w:t>
            </w:r>
            <w:r w:rsidRPr="00062AC2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.</w:t>
            </w:r>
            <w:r w:rsidR="00D965FE" w:rsidRPr="00D965F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="00D965F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Praha, 2020.</w:t>
            </w:r>
            <w:r w:rsidR="00854B9A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P. 58-61.</w:t>
            </w:r>
            <w:r w:rsidR="00D965FE" w:rsidRPr="00D965FE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134" w:type="dxa"/>
          </w:tcPr>
          <w:p w14:paraId="30396190" w14:textId="77777777" w:rsidR="008A1546" w:rsidRDefault="008A1546" w:rsidP="008A15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B2C476B" w14:textId="726BE4E7" w:rsidR="00D965FE" w:rsidRPr="00D965FE" w:rsidRDefault="00854B9A" w:rsidP="008A15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0,25</w:t>
            </w:r>
          </w:p>
        </w:tc>
        <w:tc>
          <w:tcPr>
            <w:tcW w:w="2835" w:type="dxa"/>
          </w:tcPr>
          <w:p w14:paraId="0CBC84E1" w14:textId="77777777" w:rsidR="00D965FE" w:rsidRPr="00062AC2" w:rsidRDefault="00854B9A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Usenkulov J.</w:t>
            </w:r>
            <w:r w:rsidR="00062AC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37425746" w14:textId="77777777" w:rsidR="00854B9A" w:rsidRPr="00D965FE" w:rsidRDefault="00854B9A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Bakhtubai A.</w:t>
            </w:r>
          </w:p>
        </w:tc>
      </w:tr>
      <w:tr w:rsidR="00854B9A" w:rsidRPr="00854B9A" w14:paraId="68C4CFD2" w14:textId="77777777" w:rsidTr="00F67382">
        <w:tc>
          <w:tcPr>
            <w:tcW w:w="568" w:type="dxa"/>
          </w:tcPr>
          <w:p w14:paraId="2D1E11A6" w14:textId="77777777" w:rsidR="00854B9A" w:rsidRDefault="002E7022" w:rsidP="00062A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2AC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54B9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14:paraId="7597DA2E" w14:textId="77777777" w:rsidR="00854B9A" w:rsidRPr="00854B9A" w:rsidRDefault="00854B9A" w:rsidP="00062AC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сейсмостойкости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многоэтажных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железобетонных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каркасных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зданий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рамной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схемы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0D4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разрушительных землетрясениях</w:t>
            </w:r>
          </w:p>
        </w:tc>
        <w:tc>
          <w:tcPr>
            <w:tcW w:w="1276" w:type="dxa"/>
          </w:tcPr>
          <w:p w14:paraId="5D99FE7C" w14:textId="77777777" w:rsidR="00854B9A" w:rsidRPr="000972C6" w:rsidRDefault="00854B9A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72C6">
              <w:rPr>
                <w:rFonts w:ascii="Times New Roman" w:hAnsi="Times New Roman"/>
                <w:sz w:val="28"/>
                <w:szCs w:val="28"/>
              </w:rPr>
              <w:t>Печат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14:paraId="77C4CAE9" w14:textId="7B403730" w:rsidR="00854B9A" w:rsidRPr="00854B9A" w:rsidRDefault="00062AC2" w:rsidP="00062AC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Научный журнал </w:t>
            </w:r>
            <w:r w:rsidR="00854B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«Природные и техногенные риски. Безопасность сооружений»,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 w:rsidR="00854B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8A30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</w:t>
            </w:r>
            <w:r w:rsidR="00854B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(62). </w:t>
            </w:r>
            <w:r w:rsidR="00E74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Москва, 2023. </w:t>
            </w:r>
            <w:r w:rsidR="008A30AC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 xml:space="preserve">          </w:t>
            </w:r>
            <w:r w:rsidR="00E746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 37-42.</w:t>
            </w:r>
          </w:p>
        </w:tc>
        <w:tc>
          <w:tcPr>
            <w:tcW w:w="1134" w:type="dxa"/>
          </w:tcPr>
          <w:p w14:paraId="53A9541D" w14:textId="77777777" w:rsidR="003F134C" w:rsidRDefault="003F134C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0CC5F6" w14:textId="77777777" w:rsidR="00854B9A" w:rsidRPr="00854B9A" w:rsidRDefault="00E746B0" w:rsidP="00062AC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0,38</w:t>
            </w:r>
          </w:p>
        </w:tc>
        <w:tc>
          <w:tcPr>
            <w:tcW w:w="2835" w:type="dxa"/>
          </w:tcPr>
          <w:p w14:paraId="5F1337A5" w14:textId="77777777" w:rsidR="00854B9A" w:rsidRDefault="00E746B0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Еримбетов Б.Т.</w:t>
            </w:r>
            <w:r w:rsidR="00062AC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F4AA781" w14:textId="77777777" w:rsidR="00E746B0" w:rsidRDefault="00E746B0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Чалабаев Б.М.</w:t>
            </w:r>
            <w:r w:rsidR="00062AC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E08F5A6" w14:textId="77777777" w:rsidR="00E746B0" w:rsidRPr="00854B9A" w:rsidRDefault="00E746B0" w:rsidP="00062A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Алдияров Ж.А.</w:t>
            </w:r>
            <w:r w:rsidR="00062AC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Дуйсенбеков Б.К.</w:t>
            </w:r>
          </w:p>
        </w:tc>
      </w:tr>
    </w:tbl>
    <w:p w14:paraId="6165A87E" w14:textId="77777777" w:rsidR="00363597" w:rsidRPr="0081168A" w:rsidRDefault="00363597" w:rsidP="008A30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363597" w:rsidRPr="0081168A" w:rsidSect="0088750C">
      <w:footerReference w:type="default" r:id="rId8"/>
      <w:pgSz w:w="16838" w:h="11906" w:orient="landscape"/>
      <w:pgMar w:top="709" w:right="1134" w:bottom="851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979F" w14:textId="77777777" w:rsidR="002538FE" w:rsidRDefault="002538FE" w:rsidP="00363597">
      <w:pPr>
        <w:spacing w:after="0" w:line="240" w:lineRule="auto"/>
      </w:pPr>
      <w:r>
        <w:separator/>
      </w:r>
    </w:p>
  </w:endnote>
  <w:endnote w:type="continuationSeparator" w:id="0">
    <w:p w14:paraId="6AE2D87A" w14:textId="77777777" w:rsidR="002538FE" w:rsidRDefault="002538FE" w:rsidP="0036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0" w:type="auto"/>
      <w:tblInd w:w="3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5"/>
      <w:gridCol w:w="4897"/>
    </w:tblGrid>
    <w:tr w:rsidR="005C24A5" w14:paraId="1B55BC08" w14:textId="77777777" w:rsidTr="005C24A5">
      <w:tc>
        <w:tcPr>
          <w:tcW w:w="6095" w:type="dxa"/>
        </w:tcPr>
        <w:p w14:paraId="4998EA9E" w14:textId="2407A98B" w:rsidR="005C24A5" w:rsidRDefault="005C24A5" w:rsidP="005C24A5">
          <w:pPr>
            <w:spacing w:after="0" w:line="240" w:lineRule="auto"/>
            <w:rPr>
              <w:rFonts w:ascii="Times New Roman" w:hAnsi="Times New Roman"/>
              <w:sz w:val="28"/>
              <w:szCs w:val="28"/>
              <w:lang w:val="kk-KZ"/>
            </w:rPr>
          </w:pPr>
          <w:r>
            <w:rPr>
              <w:rFonts w:ascii="Times New Roman" w:hAnsi="Times New Roman"/>
              <w:sz w:val="28"/>
              <w:szCs w:val="28"/>
              <w:lang w:val="kk-KZ"/>
            </w:rPr>
            <w:t>Доцент</w:t>
          </w:r>
        </w:p>
      </w:tc>
      <w:tc>
        <w:tcPr>
          <w:tcW w:w="4897" w:type="dxa"/>
        </w:tcPr>
        <w:p w14:paraId="0A6D8186" w14:textId="77777777" w:rsidR="005C24A5" w:rsidRDefault="005C24A5" w:rsidP="005C24A5">
          <w:pPr>
            <w:spacing w:after="0" w:line="240" w:lineRule="auto"/>
            <w:rPr>
              <w:rFonts w:ascii="Times New Roman" w:hAnsi="Times New Roman"/>
              <w:sz w:val="28"/>
              <w:szCs w:val="28"/>
              <w:lang w:val="kk-KZ"/>
            </w:rPr>
          </w:pPr>
          <w:r>
            <w:rPr>
              <w:rFonts w:ascii="Times New Roman" w:hAnsi="Times New Roman"/>
              <w:sz w:val="28"/>
              <w:szCs w:val="28"/>
              <w:lang w:val="kk-KZ"/>
            </w:rPr>
            <w:t>Кунанбаева Я.Б.</w:t>
          </w:r>
        </w:p>
        <w:p w14:paraId="260EA828" w14:textId="77777777" w:rsidR="00981655" w:rsidRDefault="00981655" w:rsidP="005C24A5">
          <w:pPr>
            <w:spacing w:after="0" w:line="240" w:lineRule="auto"/>
            <w:rPr>
              <w:rFonts w:ascii="Times New Roman" w:hAnsi="Times New Roman"/>
              <w:sz w:val="28"/>
              <w:szCs w:val="28"/>
              <w:lang w:val="kk-KZ"/>
            </w:rPr>
          </w:pPr>
        </w:p>
      </w:tc>
    </w:tr>
    <w:tr w:rsidR="005C24A5" w14:paraId="135EAF4C" w14:textId="77777777" w:rsidTr="005C24A5">
      <w:tc>
        <w:tcPr>
          <w:tcW w:w="6095" w:type="dxa"/>
        </w:tcPr>
        <w:p w14:paraId="431B4CE8" w14:textId="77777777" w:rsidR="005C24A5" w:rsidRDefault="005C24A5" w:rsidP="005C24A5">
          <w:pPr>
            <w:spacing w:after="0" w:line="240" w:lineRule="auto"/>
            <w:rPr>
              <w:rFonts w:ascii="Times New Roman" w:hAnsi="Times New Roman"/>
              <w:sz w:val="28"/>
              <w:szCs w:val="28"/>
              <w:lang w:val="kk-KZ"/>
            </w:rPr>
          </w:pPr>
          <w:r w:rsidRPr="00BD4993">
            <w:rPr>
              <w:rFonts w:ascii="Times New Roman" w:hAnsi="Times New Roman"/>
              <w:sz w:val="28"/>
              <w:szCs w:val="28"/>
              <w:lang w:val="kk-KZ"/>
            </w:rPr>
            <w:t>Зав.кафедрой «ПГиДС»</w:t>
          </w:r>
        </w:p>
      </w:tc>
      <w:tc>
        <w:tcPr>
          <w:tcW w:w="4897" w:type="dxa"/>
        </w:tcPr>
        <w:p w14:paraId="09623D7F" w14:textId="77777777" w:rsidR="005C24A5" w:rsidRDefault="005C24A5" w:rsidP="005C24A5">
          <w:pPr>
            <w:spacing w:after="0" w:line="240" w:lineRule="auto"/>
            <w:rPr>
              <w:rFonts w:ascii="Times New Roman" w:hAnsi="Times New Roman"/>
              <w:sz w:val="28"/>
              <w:szCs w:val="28"/>
              <w:lang w:val="kk-KZ"/>
            </w:rPr>
          </w:pPr>
          <w:r w:rsidRPr="00BD4993">
            <w:rPr>
              <w:rFonts w:ascii="Times New Roman" w:hAnsi="Times New Roman"/>
              <w:sz w:val="28"/>
              <w:szCs w:val="28"/>
              <w:lang w:val="kk-KZ"/>
            </w:rPr>
            <w:t>Досалиев К.С.</w:t>
          </w:r>
        </w:p>
        <w:p w14:paraId="18DDE31E" w14:textId="77777777" w:rsidR="00981655" w:rsidRDefault="00981655" w:rsidP="005C24A5">
          <w:pPr>
            <w:spacing w:after="0" w:line="240" w:lineRule="auto"/>
            <w:rPr>
              <w:rFonts w:ascii="Times New Roman" w:hAnsi="Times New Roman"/>
              <w:sz w:val="28"/>
              <w:szCs w:val="28"/>
              <w:lang w:val="kk-KZ"/>
            </w:rPr>
          </w:pPr>
        </w:p>
      </w:tc>
    </w:tr>
    <w:tr w:rsidR="005C24A5" w14:paraId="4A064A7E" w14:textId="77777777" w:rsidTr="005C24A5">
      <w:tc>
        <w:tcPr>
          <w:tcW w:w="6095" w:type="dxa"/>
        </w:tcPr>
        <w:p w14:paraId="3277AF55" w14:textId="77777777" w:rsidR="005C24A5" w:rsidRDefault="005C24A5" w:rsidP="005C24A5">
          <w:pPr>
            <w:spacing w:after="0" w:line="240" w:lineRule="auto"/>
            <w:rPr>
              <w:rFonts w:ascii="Times New Roman" w:hAnsi="Times New Roman"/>
              <w:sz w:val="28"/>
              <w:szCs w:val="28"/>
              <w:lang w:val="kk-KZ"/>
            </w:rPr>
          </w:pPr>
          <w:r w:rsidRPr="00BD4993">
            <w:rPr>
              <w:rFonts w:ascii="Times New Roman" w:hAnsi="Times New Roman"/>
              <w:sz w:val="28"/>
              <w:szCs w:val="28"/>
              <w:lang w:val="kk-KZ"/>
            </w:rPr>
            <w:t>Ученый секретарь</w:t>
          </w:r>
        </w:p>
      </w:tc>
      <w:tc>
        <w:tcPr>
          <w:tcW w:w="4897" w:type="dxa"/>
        </w:tcPr>
        <w:p w14:paraId="348E169D" w14:textId="77777777" w:rsidR="005C24A5" w:rsidRDefault="005C24A5" w:rsidP="005C24A5">
          <w:pPr>
            <w:spacing w:after="0" w:line="240" w:lineRule="auto"/>
            <w:rPr>
              <w:rFonts w:ascii="Times New Roman" w:hAnsi="Times New Roman"/>
              <w:sz w:val="28"/>
              <w:szCs w:val="28"/>
              <w:lang w:val="kk-KZ"/>
            </w:rPr>
          </w:pPr>
          <w:r w:rsidRPr="00BD4993">
            <w:rPr>
              <w:rFonts w:ascii="Times New Roman" w:hAnsi="Times New Roman"/>
              <w:sz w:val="28"/>
              <w:szCs w:val="28"/>
              <w:lang w:val="kk-KZ"/>
            </w:rPr>
            <w:t>Нуралиева А.Ж.</w:t>
          </w:r>
        </w:p>
      </w:tc>
    </w:tr>
  </w:tbl>
  <w:p w14:paraId="6E64AC39" w14:textId="77777777" w:rsidR="000243F7" w:rsidRPr="00BD4993" w:rsidRDefault="002538FE" w:rsidP="00F07D57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AA73" w14:textId="77777777" w:rsidR="002538FE" w:rsidRDefault="002538FE" w:rsidP="00363597">
      <w:pPr>
        <w:spacing w:after="0" w:line="240" w:lineRule="auto"/>
      </w:pPr>
      <w:r>
        <w:separator/>
      </w:r>
    </w:p>
  </w:footnote>
  <w:footnote w:type="continuationSeparator" w:id="0">
    <w:p w14:paraId="07524926" w14:textId="77777777" w:rsidR="002538FE" w:rsidRDefault="002538FE" w:rsidP="00363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923"/>
    <w:rsid w:val="000158A0"/>
    <w:rsid w:val="00021C87"/>
    <w:rsid w:val="0003164F"/>
    <w:rsid w:val="000503F4"/>
    <w:rsid w:val="00062AC2"/>
    <w:rsid w:val="000810BB"/>
    <w:rsid w:val="00084F79"/>
    <w:rsid w:val="000972C6"/>
    <w:rsid w:val="000A0110"/>
    <w:rsid w:val="000D4FC2"/>
    <w:rsid w:val="000E3508"/>
    <w:rsid w:val="000F201A"/>
    <w:rsid w:val="000F2346"/>
    <w:rsid w:val="000F7B5C"/>
    <w:rsid w:val="001227A7"/>
    <w:rsid w:val="00146E08"/>
    <w:rsid w:val="00164DBD"/>
    <w:rsid w:val="0017365B"/>
    <w:rsid w:val="001800FF"/>
    <w:rsid w:val="0018601A"/>
    <w:rsid w:val="00195E74"/>
    <w:rsid w:val="001A4FEE"/>
    <w:rsid w:val="001C5E0A"/>
    <w:rsid w:val="001E779F"/>
    <w:rsid w:val="001F3028"/>
    <w:rsid w:val="00204DC9"/>
    <w:rsid w:val="00222B02"/>
    <w:rsid w:val="00224A2C"/>
    <w:rsid w:val="00237536"/>
    <w:rsid w:val="00241DE0"/>
    <w:rsid w:val="00242CF1"/>
    <w:rsid w:val="002442B0"/>
    <w:rsid w:val="002538FE"/>
    <w:rsid w:val="00262383"/>
    <w:rsid w:val="0027006F"/>
    <w:rsid w:val="00274061"/>
    <w:rsid w:val="002B2F9B"/>
    <w:rsid w:val="002D3FEA"/>
    <w:rsid w:val="002E31B7"/>
    <w:rsid w:val="002E7022"/>
    <w:rsid w:val="002F1146"/>
    <w:rsid w:val="002F54FB"/>
    <w:rsid w:val="00310003"/>
    <w:rsid w:val="00334853"/>
    <w:rsid w:val="00336CEB"/>
    <w:rsid w:val="00337115"/>
    <w:rsid w:val="00363597"/>
    <w:rsid w:val="00364707"/>
    <w:rsid w:val="00365657"/>
    <w:rsid w:val="003C2FEC"/>
    <w:rsid w:val="003D1381"/>
    <w:rsid w:val="003D633C"/>
    <w:rsid w:val="003D7C67"/>
    <w:rsid w:val="003E358D"/>
    <w:rsid w:val="003E471F"/>
    <w:rsid w:val="003F063A"/>
    <w:rsid w:val="003F134C"/>
    <w:rsid w:val="003F7B84"/>
    <w:rsid w:val="00400709"/>
    <w:rsid w:val="00407D50"/>
    <w:rsid w:val="004233A5"/>
    <w:rsid w:val="00427A4B"/>
    <w:rsid w:val="004322CD"/>
    <w:rsid w:val="0044323E"/>
    <w:rsid w:val="0046634A"/>
    <w:rsid w:val="004755C9"/>
    <w:rsid w:val="00482E8B"/>
    <w:rsid w:val="00484291"/>
    <w:rsid w:val="004A63B0"/>
    <w:rsid w:val="004B3F11"/>
    <w:rsid w:val="004C37D5"/>
    <w:rsid w:val="004E6F8E"/>
    <w:rsid w:val="004E702F"/>
    <w:rsid w:val="00503A8E"/>
    <w:rsid w:val="00510522"/>
    <w:rsid w:val="00512B99"/>
    <w:rsid w:val="00521127"/>
    <w:rsid w:val="00526FE8"/>
    <w:rsid w:val="005331DE"/>
    <w:rsid w:val="005348D2"/>
    <w:rsid w:val="0053567D"/>
    <w:rsid w:val="0054029D"/>
    <w:rsid w:val="00556FA2"/>
    <w:rsid w:val="0057121A"/>
    <w:rsid w:val="00574010"/>
    <w:rsid w:val="00575F9B"/>
    <w:rsid w:val="00576DB9"/>
    <w:rsid w:val="00585FDB"/>
    <w:rsid w:val="00592A18"/>
    <w:rsid w:val="005A1763"/>
    <w:rsid w:val="005B3923"/>
    <w:rsid w:val="005B3DB4"/>
    <w:rsid w:val="005B6915"/>
    <w:rsid w:val="005C09AB"/>
    <w:rsid w:val="005C24A5"/>
    <w:rsid w:val="005C3F77"/>
    <w:rsid w:val="005D59C9"/>
    <w:rsid w:val="005D61D6"/>
    <w:rsid w:val="005E1450"/>
    <w:rsid w:val="005E32F5"/>
    <w:rsid w:val="005F3FD7"/>
    <w:rsid w:val="00600942"/>
    <w:rsid w:val="0061135B"/>
    <w:rsid w:val="00614C1F"/>
    <w:rsid w:val="006227F0"/>
    <w:rsid w:val="0065406C"/>
    <w:rsid w:val="00654490"/>
    <w:rsid w:val="00657725"/>
    <w:rsid w:val="00670494"/>
    <w:rsid w:val="00686069"/>
    <w:rsid w:val="006A3C58"/>
    <w:rsid w:val="006F73D9"/>
    <w:rsid w:val="0071415A"/>
    <w:rsid w:val="00716084"/>
    <w:rsid w:val="007334E4"/>
    <w:rsid w:val="0074061F"/>
    <w:rsid w:val="007569C0"/>
    <w:rsid w:val="00765388"/>
    <w:rsid w:val="007715E9"/>
    <w:rsid w:val="00777900"/>
    <w:rsid w:val="0078007D"/>
    <w:rsid w:val="007801AB"/>
    <w:rsid w:val="00786828"/>
    <w:rsid w:val="00790949"/>
    <w:rsid w:val="00794A0B"/>
    <w:rsid w:val="00795842"/>
    <w:rsid w:val="007A0A82"/>
    <w:rsid w:val="007B0F85"/>
    <w:rsid w:val="007C2C96"/>
    <w:rsid w:val="007F2793"/>
    <w:rsid w:val="008074CE"/>
    <w:rsid w:val="0080763D"/>
    <w:rsid w:val="0081168A"/>
    <w:rsid w:val="008129B3"/>
    <w:rsid w:val="0081400E"/>
    <w:rsid w:val="008307DB"/>
    <w:rsid w:val="0083269B"/>
    <w:rsid w:val="00840108"/>
    <w:rsid w:val="0084025E"/>
    <w:rsid w:val="00846CF8"/>
    <w:rsid w:val="008475B6"/>
    <w:rsid w:val="00854B9A"/>
    <w:rsid w:val="00856DD2"/>
    <w:rsid w:val="008570B3"/>
    <w:rsid w:val="00890D8A"/>
    <w:rsid w:val="00894920"/>
    <w:rsid w:val="008A1546"/>
    <w:rsid w:val="008A30AC"/>
    <w:rsid w:val="008A3EB0"/>
    <w:rsid w:val="008B077D"/>
    <w:rsid w:val="008C2288"/>
    <w:rsid w:val="008E4386"/>
    <w:rsid w:val="00910968"/>
    <w:rsid w:val="00931E47"/>
    <w:rsid w:val="00941F9F"/>
    <w:rsid w:val="009469B8"/>
    <w:rsid w:val="00952661"/>
    <w:rsid w:val="00962DA7"/>
    <w:rsid w:val="009655EA"/>
    <w:rsid w:val="00966FA0"/>
    <w:rsid w:val="00975E9C"/>
    <w:rsid w:val="00981655"/>
    <w:rsid w:val="0098313E"/>
    <w:rsid w:val="00986E2D"/>
    <w:rsid w:val="00987852"/>
    <w:rsid w:val="009A0106"/>
    <w:rsid w:val="009A7FA6"/>
    <w:rsid w:val="009B37E7"/>
    <w:rsid w:val="009D1AAE"/>
    <w:rsid w:val="009D6ED1"/>
    <w:rsid w:val="00A06255"/>
    <w:rsid w:val="00A110C0"/>
    <w:rsid w:val="00A171F1"/>
    <w:rsid w:val="00A20BFA"/>
    <w:rsid w:val="00A319B0"/>
    <w:rsid w:val="00A63F1C"/>
    <w:rsid w:val="00A80CAF"/>
    <w:rsid w:val="00A8612A"/>
    <w:rsid w:val="00A9714D"/>
    <w:rsid w:val="00AC4036"/>
    <w:rsid w:val="00AD193B"/>
    <w:rsid w:val="00B003EB"/>
    <w:rsid w:val="00B006F7"/>
    <w:rsid w:val="00B01810"/>
    <w:rsid w:val="00B24C34"/>
    <w:rsid w:val="00B57E00"/>
    <w:rsid w:val="00B84CE8"/>
    <w:rsid w:val="00B87C6D"/>
    <w:rsid w:val="00B92C05"/>
    <w:rsid w:val="00BA04CA"/>
    <w:rsid w:val="00BA4F53"/>
    <w:rsid w:val="00BB2E96"/>
    <w:rsid w:val="00BD4993"/>
    <w:rsid w:val="00BE1299"/>
    <w:rsid w:val="00BF546E"/>
    <w:rsid w:val="00BF6053"/>
    <w:rsid w:val="00C13592"/>
    <w:rsid w:val="00C225FE"/>
    <w:rsid w:val="00C22648"/>
    <w:rsid w:val="00C264DD"/>
    <w:rsid w:val="00C324A8"/>
    <w:rsid w:val="00C37695"/>
    <w:rsid w:val="00C37A9A"/>
    <w:rsid w:val="00C41B79"/>
    <w:rsid w:val="00C46614"/>
    <w:rsid w:val="00C47241"/>
    <w:rsid w:val="00C63AEA"/>
    <w:rsid w:val="00C71AF7"/>
    <w:rsid w:val="00C74CE4"/>
    <w:rsid w:val="00CB448D"/>
    <w:rsid w:val="00CC5879"/>
    <w:rsid w:val="00CC65B4"/>
    <w:rsid w:val="00CD17E2"/>
    <w:rsid w:val="00CE13F0"/>
    <w:rsid w:val="00D008F9"/>
    <w:rsid w:val="00D03B2F"/>
    <w:rsid w:val="00D0798B"/>
    <w:rsid w:val="00D566DB"/>
    <w:rsid w:val="00D5721D"/>
    <w:rsid w:val="00D620BA"/>
    <w:rsid w:val="00D8794D"/>
    <w:rsid w:val="00D929C5"/>
    <w:rsid w:val="00D965FE"/>
    <w:rsid w:val="00DA6D4E"/>
    <w:rsid w:val="00DA789B"/>
    <w:rsid w:val="00DB219C"/>
    <w:rsid w:val="00DB3344"/>
    <w:rsid w:val="00DB5A85"/>
    <w:rsid w:val="00DB60E6"/>
    <w:rsid w:val="00DC0DFB"/>
    <w:rsid w:val="00DF4AF7"/>
    <w:rsid w:val="00E024E1"/>
    <w:rsid w:val="00E04FE3"/>
    <w:rsid w:val="00E22384"/>
    <w:rsid w:val="00E22541"/>
    <w:rsid w:val="00E24B28"/>
    <w:rsid w:val="00E24FEB"/>
    <w:rsid w:val="00E42785"/>
    <w:rsid w:val="00E4501E"/>
    <w:rsid w:val="00E4648B"/>
    <w:rsid w:val="00E55FB4"/>
    <w:rsid w:val="00E746B0"/>
    <w:rsid w:val="00EC30F3"/>
    <w:rsid w:val="00ED575F"/>
    <w:rsid w:val="00EF10AC"/>
    <w:rsid w:val="00F00DB4"/>
    <w:rsid w:val="00F05E40"/>
    <w:rsid w:val="00F07D57"/>
    <w:rsid w:val="00F1579D"/>
    <w:rsid w:val="00F5071E"/>
    <w:rsid w:val="00F57F46"/>
    <w:rsid w:val="00F6618F"/>
    <w:rsid w:val="00F66E8B"/>
    <w:rsid w:val="00F67382"/>
    <w:rsid w:val="00F8766C"/>
    <w:rsid w:val="00F95BBE"/>
    <w:rsid w:val="00FA04AC"/>
    <w:rsid w:val="00FC1AB1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9DB7"/>
  <w15:docId w15:val="{3B540E0C-5402-4CEF-BA01-62764005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ED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635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63597"/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3635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rsid w:val="0036359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aliases w:val="маркированный,Heading1,Colorful List - Accent 11,Colorful List - Accent 11CxSpLast,H1-1,Заголовок3,Bullet 1,Use Case List Paragraph,List Paragraph,без абзаца,Раздел,ПАРАГРАФ,Абзац списка1"/>
    <w:basedOn w:val="a"/>
    <w:link w:val="a6"/>
    <w:uiPriority w:val="34"/>
    <w:qFormat/>
    <w:rsid w:val="00363597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,Раздел Знак,ПАРАГРАФ Знак"/>
    <w:link w:val="a5"/>
    <w:uiPriority w:val="34"/>
    <w:rsid w:val="00363597"/>
    <w:rPr>
      <w:rFonts w:ascii="Calibri" w:eastAsia="Times New Roman" w:hAnsi="Calibri" w:cs="Times New Roman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6359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3597"/>
    <w:rPr>
      <w:rFonts w:ascii="Calibri" w:eastAsia="Times New Roman" w:hAnsi="Calibri" w:cs="Times New Roman"/>
      <w:lang w:val="ru-RU" w:eastAsia="ru-RU"/>
    </w:rPr>
  </w:style>
  <w:style w:type="paragraph" w:styleId="a9">
    <w:name w:val="Body Text"/>
    <w:basedOn w:val="a"/>
    <w:link w:val="aa"/>
    <w:uiPriority w:val="99"/>
    <w:qFormat/>
    <w:rsid w:val="00146E08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/>
      <w:sz w:val="36"/>
      <w:szCs w:val="36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99"/>
    <w:rsid w:val="00146E08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074C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b">
    <w:name w:val="Hyperlink"/>
    <w:basedOn w:val="a0"/>
    <w:uiPriority w:val="99"/>
    <w:unhideWhenUsed/>
    <w:rsid w:val="008074CE"/>
    <w:rPr>
      <w:color w:val="0563C1" w:themeColor="hyperlink"/>
      <w:u w:val="single"/>
    </w:rPr>
  </w:style>
  <w:style w:type="character" w:customStyle="1" w:styleId="ezkurwreuab5ozgtqnkl">
    <w:name w:val="ezkurwreuab5ozgtqnkl"/>
    <w:basedOn w:val="a0"/>
    <w:rsid w:val="00716084"/>
  </w:style>
  <w:style w:type="paragraph" w:customStyle="1" w:styleId="1">
    <w:name w:val="Обычный1"/>
    <w:rsid w:val="00600942"/>
    <w:pPr>
      <w:widowControl w:val="0"/>
      <w:spacing w:after="0" w:line="240" w:lineRule="auto"/>
      <w:ind w:left="80"/>
    </w:pPr>
    <w:rPr>
      <w:rFonts w:ascii="Courier New" w:eastAsia="Times New Roman" w:hAnsi="Courier New" w:cs="Times New Roman"/>
      <w:snapToGrid w:val="0"/>
      <w:sz w:val="16"/>
      <w:szCs w:val="20"/>
      <w:lang w:val="ru-RU" w:eastAsia="ru-RU"/>
    </w:rPr>
  </w:style>
  <w:style w:type="paragraph" w:customStyle="1" w:styleId="0">
    <w:name w:val="0"/>
    <w:basedOn w:val="a"/>
    <w:qFormat/>
    <w:rsid w:val="00576DB9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table" w:styleId="ac">
    <w:name w:val="Table Grid"/>
    <w:basedOn w:val="a1"/>
    <w:uiPriority w:val="39"/>
    <w:rsid w:val="005C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rsid w:val="00EF1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25FE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">
    <w:name w:val="FollowedHyperlink"/>
    <w:basedOn w:val="a0"/>
    <w:uiPriority w:val="99"/>
    <w:semiHidden/>
    <w:unhideWhenUsed/>
    <w:rsid w:val="00A20B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58224/2618-7183-2025-8-2-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533/pen.v7i4.84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6417</TotalTime>
  <Pages>5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Кемелхановна</cp:lastModifiedBy>
  <cp:revision>104</cp:revision>
  <cp:lastPrinted>2025-10-13T11:17:00Z</cp:lastPrinted>
  <dcterms:created xsi:type="dcterms:W3CDTF">2025-05-09T03:36:00Z</dcterms:created>
  <dcterms:modified xsi:type="dcterms:W3CDTF">2025-11-21T12:57:00Z</dcterms:modified>
</cp:coreProperties>
</file>