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5593" w14:textId="48B4DF86" w:rsidR="006F254B" w:rsidRPr="001533F9" w:rsidRDefault="00053AAC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«М.Әуезов атындағы Оңтүстік Қазақстан университеті» КеАҚ</w:t>
      </w:r>
    </w:p>
    <w:p w14:paraId="7806C1F0" w14:textId="47B009BD" w:rsidR="006F254B" w:rsidRPr="001533F9" w:rsidRDefault="00053AAC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«</w:t>
      </w:r>
      <w:r w:rsidR="00D745B4"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Қазақстан тарихы</w:t>
      </w: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 xml:space="preserve">» кафедрасының доценті, </w:t>
      </w:r>
      <w:r w:rsidR="00835B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философия </w:t>
      </w:r>
      <w:proofErr w:type="spellStart"/>
      <w:r w:rsidR="00835BDC">
        <w:rPr>
          <w:rFonts w:ascii="Times New Roman" w:hAnsi="Times New Roman"/>
          <w:b/>
          <w:color w:val="000000" w:themeColor="text1"/>
          <w:sz w:val="28"/>
          <w:szCs w:val="28"/>
        </w:rPr>
        <w:t>докторы</w:t>
      </w:r>
      <w:proofErr w:type="spellEnd"/>
      <w:r w:rsidR="00835BD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PhD</w:t>
      </w:r>
      <w:r w:rsidR="00835BDC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)</w:t>
      </w:r>
    </w:p>
    <w:p w14:paraId="364B16B7" w14:textId="2C30F5C4" w:rsidR="006F254B" w:rsidRPr="001533F9" w:rsidRDefault="00D745B4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Батырбекқызы Гауһардың</w:t>
      </w:r>
    </w:p>
    <w:p w14:paraId="79B32E23" w14:textId="77777777" w:rsidR="006F254B" w:rsidRPr="001533F9" w:rsidRDefault="00053AAC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ғылыми және ғылыми-әдістемелік еңбектерінің</w:t>
      </w:r>
    </w:p>
    <w:p w14:paraId="14196F1F" w14:textId="6A8F3E92" w:rsidR="00BB548E" w:rsidRDefault="00053AAC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1533F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ТІЗІМІ</w:t>
      </w:r>
    </w:p>
    <w:p w14:paraId="14606419" w14:textId="77777777" w:rsidR="00913E97" w:rsidRPr="00913E97" w:rsidRDefault="00913E97" w:rsidP="00AA37E1">
      <w:pPr>
        <w:pStyle w:val="a5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kk-KZ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4"/>
        <w:gridCol w:w="4540"/>
        <w:gridCol w:w="1133"/>
        <w:gridCol w:w="83"/>
        <w:gridCol w:w="5588"/>
        <w:gridCol w:w="1134"/>
        <w:gridCol w:w="18"/>
        <w:gridCol w:w="2675"/>
      </w:tblGrid>
      <w:tr w:rsidR="00913E97" w:rsidRPr="001533F9" w14:paraId="32AFB826" w14:textId="77777777" w:rsidTr="00251C10">
        <w:tc>
          <w:tcPr>
            <w:tcW w:w="564" w:type="dxa"/>
          </w:tcPr>
          <w:p w14:paraId="4EC94BC5" w14:textId="77777777" w:rsidR="006F254B" w:rsidRPr="001533F9" w:rsidRDefault="006F254B" w:rsidP="00AA37E1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540" w:type="dxa"/>
          </w:tcPr>
          <w:p w14:paraId="1B6CA4ED" w14:textId="77777777" w:rsidR="006F254B" w:rsidRPr="001533F9" w:rsidRDefault="00053AAC" w:rsidP="00AA37E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>Атауы</w:t>
            </w:r>
          </w:p>
        </w:tc>
        <w:tc>
          <w:tcPr>
            <w:tcW w:w="1216" w:type="dxa"/>
            <w:gridSpan w:val="2"/>
          </w:tcPr>
          <w:p w14:paraId="31FFE234" w14:textId="77777777" w:rsidR="006F254B" w:rsidRPr="001533F9" w:rsidRDefault="00053AAC" w:rsidP="00AA37E1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>Баспа немесе электрондық</w:t>
            </w:r>
          </w:p>
        </w:tc>
        <w:tc>
          <w:tcPr>
            <w:tcW w:w="5588" w:type="dxa"/>
          </w:tcPr>
          <w:p w14:paraId="4095B105" w14:textId="77777777" w:rsidR="006F254B" w:rsidRPr="001533F9" w:rsidRDefault="00053AAC" w:rsidP="00AA37E1">
            <w:pPr>
              <w:jc w:val="both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>Басылым (атауы, №, жылы, беттері), авторлық куәліктің, патенттің №</w:t>
            </w:r>
          </w:p>
        </w:tc>
        <w:tc>
          <w:tcPr>
            <w:tcW w:w="1152" w:type="dxa"/>
            <w:gridSpan w:val="2"/>
          </w:tcPr>
          <w:p w14:paraId="49B4D546" w14:textId="032D723D" w:rsidR="006F254B" w:rsidRPr="005630FC" w:rsidRDefault="00053AAC" w:rsidP="00AA37E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 xml:space="preserve">Баспа табақтар саны </w:t>
            </w:r>
            <w:r w:rsidR="00835BDC" w:rsidRPr="005630FC"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>б.т.</w:t>
            </w:r>
            <w:r w:rsidR="00835BDC" w:rsidRPr="005630FC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75" w:type="dxa"/>
          </w:tcPr>
          <w:p w14:paraId="3966AAB5" w14:textId="77777777" w:rsidR="006F254B" w:rsidRPr="001533F9" w:rsidRDefault="00053AAC" w:rsidP="00AA37E1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b/>
                <w:color w:val="000000" w:themeColor="text1"/>
                <w:sz w:val="28"/>
                <w:szCs w:val="28"/>
                <w:lang w:val="kk-KZ"/>
              </w:rPr>
              <w:t>Қосалқы автор</w:t>
            </w:r>
          </w:p>
        </w:tc>
      </w:tr>
      <w:tr w:rsidR="00913E97" w:rsidRPr="001533F9" w14:paraId="6B0606E4" w14:textId="77777777" w:rsidTr="00251C10">
        <w:tc>
          <w:tcPr>
            <w:tcW w:w="564" w:type="dxa"/>
          </w:tcPr>
          <w:p w14:paraId="1A384DD8" w14:textId="77777777" w:rsidR="006F254B" w:rsidRPr="00132ED7" w:rsidRDefault="00053AAC" w:rsidP="00AA37E1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40" w:type="dxa"/>
          </w:tcPr>
          <w:p w14:paraId="7D0F083E" w14:textId="77777777" w:rsidR="006F254B" w:rsidRPr="00132ED7" w:rsidRDefault="00053AAC" w:rsidP="00AA37E1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216" w:type="dxa"/>
            <w:gridSpan w:val="2"/>
          </w:tcPr>
          <w:p w14:paraId="44BC3C3E" w14:textId="77777777" w:rsidR="006F254B" w:rsidRPr="00132ED7" w:rsidRDefault="00053AAC" w:rsidP="00AA37E1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588" w:type="dxa"/>
          </w:tcPr>
          <w:p w14:paraId="045FEAF9" w14:textId="77777777" w:rsidR="006F254B" w:rsidRPr="00132ED7" w:rsidRDefault="00053AAC" w:rsidP="00AA37E1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52" w:type="dxa"/>
            <w:gridSpan w:val="2"/>
          </w:tcPr>
          <w:p w14:paraId="6EC5FAC4" w14:textId="77777777" w:rsidR="006F254B" w:rsidRPr="00132ED7" w:rsidRDefault="00053AAC" w:rsidP="00AA37E1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75" w:type="dxa"/>
          </w:tcPr>
          <w:p w14:paraId="3C3226C4" w14:textId="77777777" w:rsidR="006F254B" w:rsidRPr="00132ED7" w:rsidRDefault="00053AAC" w:rsidP="00AA37E1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913E97" w:rsidRPr="001533F9" w14:paraId="6C6B5FBA" w14:textId="77777777" w:rsidTr="00251C10">
        <w:tc>
          <w:tcPr>
            <w:tcW w:w="15735" w:type="dxa"/>
            <w:gridSpan w:val="8"/>
          </w:tcPr>
          <w:p w14:paraId="614342ED" w14:textId="0B8103AB" w:rsidR="006F254B" w:rsidRPr="001533F9" w:rsidRDefault="00053AAC" w:rsidP="00AA37E1">
            <w:pPr>
              <w:shd w:val="clear" w:color="auto" w:fill="FFFFFF"/>
              <w:rPr>
                <w:color w:val="000000" w:themeColor="text1"/>
                <w:spacing w:val="4"/>
                <w:sz w:val="28"/>
                <w:szCs w:val="28"/>
                <w:lang w:val="kk-KZ"/>
              </w:rPr>
            </w:pPr>
            <w:r w:rsidRPr="001533F9">
              <w:rPr>
                <w:rStyle w:val="a8"/>
                <w:b/>
                <w:i w:val="0"/>
                <w:color w:val="000000" w:themeColor="text1"/>
                <w:sz w:val="28"/>
                <w:szCs w:val="28"/>
                <w:lang w:val="kk-KZ"/>
              </w:rPr>
              <w:t xml:space="preserve">            Web Of Science Core Collection, S</w:t>
            </w:r>
            <w:r w:rsidR="00E878C6">
              <w:rPr>
                <w:rStyle w:val="a8"/>
                <w:b/>
                <w:i w:val="0"/>
                <w:color w:val="000000" w:themeColor="text1"/>
                <w:sz w:val="28"/>
                <w:szCs w:val="28"/>
                <w:lang w:val="kk-KZ"/>
              </w:rPr>
              <w:t>с</w:t>
            </w:r>
            <w:r w:rsidRPr="001533F9">
              <w:rPr>
                <w:rStyle w:val="a8"/>
                <w:b/>
                <w:i w:val="0"/>
                <w:color w:val="000000" w:themeColor="text1"/>
                <w:sz w:val="28"/>
                <w:szCs w:val="28"/>
                <w:lang w:val="kk-KZ"/>
              </w:rPr>
              <w:t>opus халықаралық рецензияланатын журналдард</w:t>
            </w:r>
            <w:r w:rsidRPr="001533F9">
              <w:rPr>
                <w:rStyle w:val="a8"/>
                <w:b/>
                <w:i w:val="0"/>
                <w:color w:val="000000" w:themeColor="text1"/>
                <w:sz w:val="28"/>
                <w:szCs w:val="28"/>
              </w:rPr>
              <w:t>a</w:t>
            </w:r>
            <w:r w:rsidRPr="001533F9">
              <w:rPr>
                <w:rStyle w:val="a8"/>
                <w:b/>
                <w:i w:val="0"/>
                <w:color w:val="000000" w:themeColor="text1"/>
                <w:sz w:val="28"/>
                <w:szCs w:val="28"/>
                <w:lang w:val="kk-KZ"/>
              </w:rPr>
              <w:t>ғы мақалалар</w:t>
            </w:r>
          </w:p>
        </w:tc>
      </w:tr>
      <w:tr w:rsidR="00913E97" w:rsidRPr="001533F9" w14:paraId="3095707A" w14:textId="77777777" w:rsidTr="00251C10">
        <w:tc>
          <w:tcPr>
            <w:tcW w:w="564" w:type="dxa"/>
          </w:tcPr>
          <w:p w14:paraId="64BED6F2" w14:textId="4DF089B1" w:rsidR="00E878C6" w:rsidRPr="001533F9" w:rsidRDefault="00731FB5" w:rsidP="00AA37E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40" w:type="dxa"/>
          </w:tcPr>
          <w:p w14:paraId="0848DCF5" w14:textId="77777777" w:rsidR="00E878C6" w:rsidRPr="001533F9" w:rsidRDefault="00E878C6" w:rsidP="00AA37E1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The Resettlement of Nomadic Horsemen Tribes to Asia Minor</w:t>
            </w:r>
          </w:p>
        </w:tc>
        <w:tc>
          <w:tcPr>
            <w:tcW w:w="1216" w:type="dxa"/>
            <w:gridSpan w:val="2"/>
          </w:tcPr>
          <w:p w14:paraId="6E514AB7" w14:textId="77777777" w:rsidR="00E878C6" w:rsidRPr="001533F9" w:rsidRDefault="00E878C6" w:rsidP="00AA37E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588" w:type="dxa"/>
          </w:tcPr>
          <w:p w14:paraId="3FAC32A9" w14:textId="134ED701" w:rsidR="00E878C6" w:rsidRPr="001533F9" w:rsidRDefault="00E878C6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P</w:t>
            </w:r>
            <w:r w:rsidR="005630FC">
              <w:rPr>
                <w:color w:val="000000" w:themeColor="text1"/>
                <w:sz w:val="28"/>
                <w:szCs w:val="28"/>
                <w:lang w:val="en-US"/>
              </w:rPr>
              <w:t>ovolzhskaya</w:t>
            </w:r>
            <w:proofErr w:type="spellEnd"/>
            <w:r w:rsidR="005630F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2350">
              <w:rPr>
                <w:color w:val="000000" w:themeColor="text1"/>
                <w:sz w:val="28"/>
                <w:szCs w:val="28"/>
                <w:lang w:val="en-US"/>
              </w:rPr>
              <w:t>A</w:t>
            </w:r>
            <w:r w:rsidR="005630FC">
              <w:rPr>
                <w:color w:val="000000" w:themeColor="text1"/>
                <w:sz w:val="28"/>
                <w:szCs w:val="28"/>
                <w:lang w:val="en-US"/>
              </w:rPr>
              <w:t>rkheologiya</w:t>
            </w:r>
            <w:proofErr w:type="spellEnd"/>
            <w:r w:rsidR="005630FC"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="0026077A" w:rsidRPr="001533F9">
              <w:rPr>
                <w:color w:val="000000" w:themeColor="text1"/>
                <w:sz w:val="28"/>
                <w:szCs w:val="28"/>
                <w:lang w:val="en-US"/>
              </w:rPr>
              <w:t>No 1 (43)</w:t>
            </w:r>
            <w:r w:rsidR="0026077A"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="005630FC">
              <w:rPr>
                <w:color w:val="000000" w:themeColor="text1"/>
                <w:sz w:val="28"/>
                <w:szCs w:val="28"/>
                <w:lang w:val="en-US"/>
              </w:rPr>
              <w:t>2023. P. 195-208.</w:t>
            </w:r>
          </w:p>
          <w:p w14:paraId="4C2051B0" w14:textId="77777777" w:rsidR="00E878C6" w:rsidRPr="001533F9" w:rsidRDefault="00E878C6" w:rsidP="00AA37E1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EC74BF">
              <w:rPr>
                <w:color w:val="000000" w:themeColor="text1"/>
                <w:sz w:val="28"/>
                <w:szCs w:val="28"/>
                <w:lang w:val="en-US"/>
              </w:rPr>
              <w:t>D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OI</w:t>
            </w:r>
            <w:r w:rsidRPr="00EC74BF">
              <w:rPr>
                <w:color w:val="000000" w:themeColor="text1"/>
                <w:sz w:val="28"/>
                <w:szCs w:val="28"/>
                <w:lang w:val="en-US"/>
              </w:rPr>
              <w:t>: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EC74BF">
              <w:rPr>
                <w:color w:val="000000" w:themeColor="text1"/>
                <w:sz w:val="28"/>
                <w:szCs w:val="28"/>
                <w:lang w:val="en-US"/>
              </w:rPr>
              <w:t>10.24852/pa2023.1.43.195.208</w:t>
            </w:r>
          </w:p>
        </w:tc>
        <w:tc>
          <w:tcPr>
            <w:tcW w:w="1152" w:type="dxa"/>
            <w:gridSpan w:val="2"/>
          </w:tcPr>
          <w:p w14:paraId="0EEAB40B" w14:textId="77777777" w:rsidR="00E878C6" w:rsidRPr="001533F9" w:rsidRDefault="00E878C6" w:rsidP="00AA37E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0,87</w:t>
            </w:r>
          </w:p>
        </w:tc>
        <w:tc>
          <w:tcPr>
            <w:tcW w:w="2675" w:type="dxa"/>
          </w:tcPr>
          <w:p w14:paraId="5D09BB13" w14:textId="2559B4F5" w:rsidR="00E878C6" w:rsidRPr="001533F9" w:rsidRDefault="00E878C6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Sizdikov</w:t>
            </w:r>
            <w:proofErr w:type="spellEnd"/>
            <w:r w:rsidR="005630FC">
              <w:rPr>
                <w:color w:val="000000" w:themeColor="text1"/>
                <w:sz w:val="28"/>
                <w:szCs w:val="28"/>
                <w:lang w:val="en-US"/>
              </w:rPr>
              <w:t xml:space="preserve"> B.S.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14:paraId="595AA0C4" w14:textId="5F5095DF" w:rsidR="00E878C6" w:rsidRPr="001533F9" w:rsidRDefault="00E878C6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Apendiyev</w:t>
            </w:r>
            <w:proofErr w:type="spellEnd"/>
            <w:r w:rsidR="005630FC">
              <w:rPr>
                <w:color w:val="000000" w:themeColor="text1"/>
                <w:sz w:val="28"/>
                <w:szCs w:val="28"/>
                <w:lang w:val="en-US"/>
              </w:rPr>
              <w:t xml:space="preserve"> T.A.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14:paraId="04D66961" w14:textId="2B788212" w:rsidR="00E878C6" w:rsidRPr="001533F9" w:rsidRDefault="00E878C6" w:rsidP="00AA37E1">
            <w:pPr>
              <w:shd w:val="clear" w:color="auto" w:fill="FFFFFF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Muldakhmetova</w:t>
            </w:r>
            <w:proofErr w:type="spellEnd"/>
            <w:r w:rsidR="005630FC">
              <w:rPr>
                <w:color w:val="000000" w:themeColor="text1"/>
                <w:sz w:val="28"/>
                <w:szCs w:val="28"/>
                <w:lang w:val="en-US"/>
              </w:rPr>
              <w:t xml:space="preserve"> Z.I.</w:t>
            </w:r>
          </w:p>
        </w:tc>
      </w:tr>
      <w:tr w:rsidR="00913E97" w:rsidRPr="001533F9" w14:paraId="12847C1D" w14:textId="77777777" w:rsidTr="00251C10">
        <w:tc>
          <w:tcPr>
            <w:tcW w:w="564" w:type="dxa"/>
          </w:tcPr>
          <w:p w14:paraId="41DECE17" w14:textId="506F72EE" w:rsidR="00DE5577" w:rsidRPr="001533F9" w:rsidRDefault="00731FB5" w:rsidP="00AA37E1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540" w:type="dxa"/>
          </w:tcPr>
          <w:p w14:paraId="1B951529" w14:textId="77777777" w:rsidR="00DE5577" w:rsidRPr="001533F9" w:rsidRDefault="00DE5577" w:rsidP="00AA37E1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The history of archaeological research of the underground mosque «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Khilvet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»</w:t>
            </w:r>
          </w:p>
        </w:tc>
        <w:tc>
          <w:tcPr>
            <w:tcW w:w="1216" w:type="dxa"/>
            <w:gridSpan w:val="2"/>
          </w:tcPr>
          <w:p w14:paraId="41598057" w14:textId="77777777" w:rsidR="00DE5577" w:rsidRPr="001533F9" w:rsidRDefault="00DE5577" w:rsidP="00AA37E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588" w:type="dxa"/>
          </w:tcPr>
          <w:p w14:paraId="219D5729" w14:textId="5F454272" w:rsidR="00DE5577" w:rsidRPr="001533F9" w:rsidRDefault="00DE5577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A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rkheologiia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2350">
              <w:rPr>
                <w:color w:val="000000" w:themeColor="text1"/>
                <w:sz w:val="28"/>
                <w:szCs w:val="28"/>
                <w:lang w:val="en-US"/>
              </w:rPr>
              <w:t>E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vraziiskikh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72350"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tepei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No 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2023</w:t>
            </w:r>
            <w:r w:rsidRPr="005630FC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P.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171-181.</w:t>
            </w:r>
          </w:p>
          <w:p w14:paraId="2C25734C" w14:textId="3B894B58" w:rsidR="00DE5577" w:rsidRPr="001533F9" w:rsidRDefault="00DE5577" w:rsidP="00AA37E1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DOI:10.24852/2587-6112.2023.5.171.181</w:t>
            </w:r>
          </w:p>
        </w:tc>
        <w:tc>
          <w:tcPr>
            <w:tcW w:w="1152" w:type="dxa"/>
            <w:gridSpan w:val="2"/>
          </w:tcPr>
          <w:p w14:paraId="33C4F550" w14:textId="77777777" w:rsidR="00DE5577" w:rsidRPr="001533F9" w:rsidRDefault="00DE5577" w:rsidP="00AA37E1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0,68</w:t>
            </w:r>
          </w:p>
        </w:tc>
        <w:tc>
          <w:tcPr>
            <w:tcW w:w="2675" w:type="dxa"/>
          </w:tcPr>
          <w:p w14:paraId="2603DB93" w14:textId="77777777" w:rsidR="00DE5577" w:rsidRPr="001533F9" w:rsidRDefault="00DE5577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Issayev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M.S.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14:paraId="7D0B6440" w14:textId="77777777" w:rsidR="00DE5577" w:rsidRPr="001533F9" w:rsidRDefault="00DE5577" w:rsidP="00AA37E1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Apendiyev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T.A.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14:paraId="7DED4532" w14:textId="225D7403" w:rsidR="00DE5577" w:rsidRPr="001533F9" w:rsidRDefault="00DE5577" w:rsidP="00913E97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Shametov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S.T.</w:t>
            </w:r>
          </w:p>
        </w:tc>
      </w:tr>
      <w:tr w:rsidR="00731FB5" w:rsidRPr="001533F9" w14:paraId="6E531486" w14:textId="77777777" w:rsidTr="00251C10">
        <w:tc>
          <w:tcPr>
            <w:tcW w:w="564" w:type="dxa"/>
          </w:tcPr>
          <w:p w14:paraId="4005C30E" w14:textId="5167C8BB" w:rsidR="00731FB5" w:rsidRDefault="00731FB5" w:rsidP="00731FB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540" w:type="dxa"/>
          </w:tcPr>
          <w:p w14:paraId="3818C43B" w14:textId="0058D79A" w:rsidR="00731FB5" w:rsidRPr="001533F9" w:rsidRDefault="00731FB5" w:rsidP="00731FB5">
            <w:pPr>
              <w:tabs>
                <w:tab w:val="left" w:pos="930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The Public Role of Deputies Elected to the State Duma from the Steppe Region: An Effective Dialogue between Government and Society</w:t>
            </w:r>
          </w:p>
        </w:tc>
        <w:tc>
          <w:tcPr>
            <w:tcW w:w="1216" w:type="dxa"/>
            <w:gridSpan w:val="2"/>
          </w:tcPr>
          <w:p w14:paraId="292CE49A" w14:textId="6B53D17C" w:rsidR="00731FB5" w:rsidRPr="001533F9" w:rsidRDefault="00731FB5" w:rsidP="00731FB5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588" w:type="dxa"/>
          </w:tcPr>
          <w:p w14:paraId="09987824" w14:textId="77777777" w:rsidR="00731FB5" w:rsidRPr="001533F9" w:rsidRDefault="00731FB5" w:rsidP="00731FB5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Bylye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Gody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 w:rsidRPr="00835BDC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19(1)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2024.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P.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407-415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.</w:t>
            </w:r>
          </w:p>
          <w:p w14:paraId="3A4AA144" w14:textId="3945A2C5" w:rsidR="00731FB5" w:rsidRPr="001533F9" w:rsidRDefault="00731FB5" w:rsidP="00731FB5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DOI: 10.13187/bg.2024.1.407</w:t>
            </w:r>
          </w:p>
        </w:tc>
        <w:tc>
          <w:tcPr>
            <w:tcW w:w="1152" w:type="dxa"/>
            <w:gridSpan w:val="2"/>
          </w:tcPr>
          <w:p w14:paraId="5C1985D1" w14:textId="3F82210E" w:rsidR="00731FB5" w:rsidRPr="001533F9" w:rsidRDefault="00731FB5" w:rsidP="00731FB5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0,56</w:t>
            </w:r>
          </w:p>
        </w:tc>
        <w:tc>
          <w:tcPr>
            <w:tcW w:w="2675" w:type="dxa"/>
          </w:tcPr>
          <w:p w14:paraId="7E3AE67B" w14:textId="77777777" w:rsidR="00731FB5" w:rsidRPr="001533F9" w:rsidRDefault="00731FB5" w:rsidP="00731FB5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Apendiyev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T.A.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Dinashieva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L.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</w:p>
          <w:p w14:paraId="5A2F9424" w14:textId="34A8F911" w:rsidR="00731FB5" w:rsidRPr="001533F9" w:rsidRDefault="00731FB5" w:rsidP="00731FB5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Tokishkadirov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B.B.</w:t>
            </w:r>
          </w:p>
        </w:tc>
      </w:tr>
      <w:tr w:rsidR="00731FB5" w:rsidRPr="001533F9" w14:paraId="68985C95" w14:textId="77777777" w:rsidTr="00251C10">
        <w:tc>
          <w:tcPr>
            <w:tcW w:w="15735" w:type="dxa"/>
            <w:gridSpan w:val="8"/>
            <w:tcBorders>
              <w:bottom w:val="single" w:sz="4" w:space="0" w:color="000000"/>
            </w:tcBorders>
          </w:tcPr>
          <w:p w14:paraId="65AAE822" w14:textId="77777777" w:rsidR="00731FB5" w:rsidRPr="001533F9" w:rsidRDefault="00731FB5" w:rsidP="00731FB5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Уәкілетті орган ұсынған басылымдарда (ҚР ҒЖББМ ҒЖББСБК)</w:t>
            </w:r>
          </w:p>
        </w:tc>
      </w:tr>
      <w:tr w:rsidR="00132ED7" w:rsidRPr="001533F9" w14:paraId="7EB5BDD7" w14:textId="77777777" w:rsidTr="00251C10">
        <w:tc>
          <w:tcPr>
            <w:tcW w:w="564" w:type="dxa"/>
          </w:tcPr>
          <w:p w14:paraId="488A031C" w14:textId="66ED63A2" w:rsidR="00132ED7" w:rsidRPr="0008528A" w:rsidRDefault="0008528A" w:rsidP="00132ED7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540" w:type="dxa"/>
          </w:tcPr>
          <w:p w14:paraId="71A621D0" w14:textId="77777777" w:rsidR="00132ED7" w:rsidRPr="001533F9" w:rsidRDefault="00132ED7" w:rsidP="00132ED7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Ұлы дала тұлғаларын зерттеудің әдіснамалық мәселелері</w:t>
            </w:r>
          </w:p>
        </w:tc>
        <w:tc>
          <w:tcPr>
            <w:tcW w:w="1133" w:type="dxa"/>
          </w:tcPr>
          <w:p w14:paraId="0D6C0C38" w14:textId="77777777" w:rsidR="00132ED7" w:rsidRPr="001533F9" w:rsidRDefault="00132ED7" w:rsidP="00132ED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594F6A29" w14:textId="65EAB841" w:rsidR="00132ED7" w:rsidRPr="0008528A" w:rsidRDefault="00132ED7" w:rsidP="0008528A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32ED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«Абай атындағы ҚазҰПУ-нің Хабаршысы» ғылыми журналы. Тарих және саяси-әлеуметтік ғылымдар сериясы, №1(64). Алматы, 2020 ж. Б.265-270.</w:t>
            </w:r>
          </w:p>
        </w:tc>
        <w:tc>
          <w:tcPr>
            <w:tcW w:w="1134" w:type="dxa"/>
          </w:tcPr>
          <w:p w14:paraId="56A89DF4" w14:textId="77777777" w:rsidR="00132ED7" w:rsidRPr="001533F9" w:rsidRDefault="00132ED7" w:rsidP="00132ED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0,37</w:t>
            </w:r>
          </w:p>
        </w:tc>
        <w:tc>
          <w:tcPr>
            <w:tcW w:w="2693" w:type="dxa"/>
            <w:gridSpan w:val="2"/>
          </w:tcPr>
          <w:p w14:paraId="1DC08B89" w14:textId="77777777" w:rsidR="00132ED7" w:rsidRPr="001533F9" w:rsidRDefault="00132ED7" w:rsidP="00132ED7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F33DF8" w:rsidRPr="001533F9" w14:paraId="0184C602" w14:textId="77777777" w:rsidTr="00251C10">
        <w:tc>
          <w:tcPr>
            <w:tcW w:w="564" w:type="dxa"/>
          </w:tcPr>
          <w:p w14:paraId="1E73CD10" w14:textId="751981CA" w:rsidR="00F33DF8" w:rsidRPr="00F33DF8" w:rsidRDefault="00F33DF8" w:rsidP="00F33DF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33DF8">
              <w:rPr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540" w:type="dxa"/>
          </w:tcPr>
          <w:p w14:paraId="5B8EAB50" w14:textId="6E95110D" w:rsidR="00F33DF8" w:rsidRPr="00F33DF8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133" w:type="dxa"/>
          </w:tcPr>
          <w:p w14:paraId="0B4F075D" w14:textId="67BC0480" w:rsidR="00F33DF8" w:rsidRPr="00F33DF8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671" w:type="dxa"/>
            <w:gridSpan w:val="2"/>
          </w:tcPr>
          <w:p w14:paraId="71DA3274" w14:textId="3305882E" w:rsidR="00F33DF8" w:rsidRPr="00F33DF8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5ACE8AC5" w14:textId="764612D7" w:rsidR="00F33DF8" w:rsidRPr="00F33DF8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gridSpan w:val="2"/>
          </w:tcPr>
          <w:p w14:paraId="40AE8082" w14:textId="794DC2E7" w:rsidR="00F33DF8" w:rsidRPr="00F33DF8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F33DF8" w:rsidRPr="00C72350" w14:paraId="5472040C" w14:textId="77777777" w:rsidTr="00251C10">
        <w:tc>
          <w:tcPr>
            <w:tcW w:w="564" w:type="dxa"/>
          </w:tcPr>
          <w:p w14:paraId="327FADA1" w14:textId="6E4FFFC2" w:rsidR="00F33DF8" w:rsidRPr="0008528A" w:rsidRDefault="0008528A" w:rsidP="00D468D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4540" w:type="dxa"/>
          </w:tcPr>
          <w:p w14:paraId="6734B85A" w14:textId="77777777" w:rsidR="00F33DF8" w:rsidRPr="0008528A" w:rsidRDefault="00F33DF8" w:rsidP="00F33DF8">
            <w:pPr>
              <w:pStyle w:val="a5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Ұлы Отан соғысының тарихынан</w:t>
            </w:r>
          </w:p>
        </w:tc>
        <w:tc>
          <w:tcPr>
            <w:tcW w:w="1133" w:type="dxa"/>
          </w:tcPr>
          <w:p w14:paraId="6C913DBE" w14:textId="77777777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1A3A3353" w14:textId="68547C33" w:rsidR="00F33DF8" w:rsidRPr="00055BCC" w:rsidRDefault="00F33DF8" w:rsidP="00055BCC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«Абай атындағы ҚазҰПУ-нің Хабаршысы» ғылыми журналы. Тарих және саяси-әлеуметтік ғылымдар сериясы, №4(67).</w:t>
            </w:r>
            <w:r w:rsidRPr="0008528A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Алматы, 2020 ж. Б.96-103.</w:t>
            </w:r>
          </w:p>
        </w:tc>
        <w:tc>
          <w:tcPr>
            <w:tcW w:w="1134" w:type="dxa"/>
          </w:tcPr>
          <w:p w14:paraId="45CFA54F" w14:textId="2E20DEEB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0,5</w:t>
            </w:r>
            <w:r w:rsidR="003202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2693" w:type="dxa"/>
            <w:gridSpan w:val="2"/>
          </w:tcPr>
          <w:p w14:paraId="4A059D58" w14:textId="77777777" w:rsidR="00F33DF8" w:rsidRPr="0008528A" w:rsidRDefault="00F33DF8" w:rsidP="00F33DF8">
            <w:pPr>
              <w:pStyle w:val="3"/>
              <w:spacing w:before="0" w:after="0" w:line="240" w:lineRule="auto"/>
              <w:outlineLvl w:val="2"/>
              <w:rPr>
                <w:rStyle w:val="a8"/>
                <w:rFonts w:ascii="Times New Roman" w:eastAsiaTheme="majorEastAsia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Мекебаев Т.Қ., Құмғанбаев Ж.Ж</w:t>
            </w: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</w:tr>
      <w:tr w:rsidR="00F33DF8" w:rsidRPr="00731FB5" w14:paraId="57ABF9CD" w14:textId="77777777" w:rsidTr="00251C10">
        <w:tc>
          <w:tcPr>
            <w:tcW w:w="564" w:type="dxa"/>
          </w:tcPr>
          <w:p w14:paraId="59D7FC73" w14:textId="0E13A08D" w:rsidR="00F33DF8" w:rsidRPr="0008528A" w:rsidRDefault="0008528A" w:rsidP="00D468D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  <w:tc>
          <w:tcPr>
            <w:tcW w:w="4540" w:type="dxa"/>
          </w:tcPr>
          <w:p w14:paraId="4DFCBFAA" w14:textId="19307111" w:rsidR="00F33DF8" w:rsidRPr="0008528A" w:rsidRDefault="00F33DF8" w:rsidP="00F33DF8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1941-1945 жылдары Ұлы Отан соғысы кезінде шыққан газеттер мен журналдар жайлы деректер</w:t>
            </w:r>
          </w:p>
        </w:tc>
        <w:tc>
          <w:tcPr>
            <w:tcW w:w="1133" w:type="dxa"/>
          </w:tcPr>
          <w:p w14:paraId="7451BF36" w14:textId="726E5929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7F216E61" w14:textId="783D94ED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«Қожа Ахмет Ясауи атындағы ХҚТУ хабаршысы» ғылыми журналы, №2(116). Түркістан, 2020 ж. Б.326-335.</w:t>
            </w:r>
          </w:p>
        </w:tc>
        <w:tc>
          <w:tcPr>
            <w:tcW w:w="1134" w:type="dxa"/>
          </w:tcPr>
          <w:p w14:paraId="40947181" w14:textId="008E1AD1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0,62</w:t>
            </w:r>
          </w:p>
        </w:tc>
        <w:tc>
          <w:tcPr>
            <w:tcW w:w="2693" w:type="dxa"/>
            <w:gridSpan w:val="2"/>
          </w:tcPr>
          <w:p w14:paraId="66A76498" w14:textId="77777777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Жораева Г.Т.,</w:t>
            </w:r>
          </w:p>
          <w:p w14:paraId="19D33BDB" w14:textId="3ECAFC8D" w:rsidR="00F33DF8" w:rsidRPr="0008528A" w:rsidRDefault="00F33DF8" w:rsidP="00F33DF8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lang w:val="kk-KZ"/>
              </w:rPr>
              <w:t>Байжанова А.А.</w:t>
            </w:r>
          </w:p>
        </w:tc>
      </w:tr>
      <w:tr w:rsidR="00F33DF8" w:rsidRPr="00C72350" w14:paraId="0BD30B37" w14:textId="77777777" w:rsidTr="00251C10">
        <w:tc>
          <w:tcPr>
            <w:tcW w:w="564" w:type="dxa"/>
          </w:tcPr>
          <w:p w14:paraId="332D95EA" w14:textId="22030A6E" w:rsidR="00F33DF8" w:rsidRPr="0008528A" w:rsidRDefault="0008528A" w:rsidP="00D468D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7</w:t>
            </w:r>
          </w:p>
        </w:tc>
        <w:tc>
          <w:tcPr>
            <w:tcW w:w="4540" w:type="dxa"/>
          </w:tcPr>
          <w:p w14:paraId="76DCF956" w14:textId="5D36271F" w:rsidR="00F33DF8" w:rsidRPr="0008528A" w:rsidRDefault="00F33DF8" w:rsidP="00F33DF8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Нәзір Төреқұлов шығыс халықтары орталық баспасының қызметін ұйымдастырушы</w:t>
            </w:r>
          </w:p>
        </w:tc>
        <w:tc>
          <w:tcPr>
            <w:tcW w:w="1133" w:type="dxa"/>
          </w:tcPr>
          <w:p w14:paraId="16565573" w14:textId="0187ABD4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00B4FB60" w14:textId="77777777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«Абай атындағы ҚазҰПУ-нің Хабаршысы» ғылыми журналы. Тарих және саяси-әлеуметтік ғылымдар сериясы, №3(66). Алматы, 2021 ж. Б.468-474.</w:t>
            </w:r>
          </w:p>
          <w:p w14:paraId="0918E456" w14:textId="0F088528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1AFC7CA1" w14:textId="34153F0F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Style w:val="a8"/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0</w:t>
            </w:r>
            <w:r w:rsidR="003202D4">
              <w:rPr>
                <w:rStyle w:val="a8"/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,</w:t>
            </w:r>
            <w:r w:rsidRPr="0008528A">
              <w:rPr>
                <w:rStyle w:val="a8"/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43</w:t>
            </w:r>
          </w:p>
        </w:tc>
        <w:tc>
          <w:tcPr>
            <w:tcW w:w="2693" w:type="dxa"/>
            <w:gridSpan w:val="2"/>
          </w:tcPr>
          <w:p w14:paraId="6345E79B" w14:textId="12011E3D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Мейрбеков Т.П., Құмғанбаев Ж.Ж.</w:t>
            </w:r>
          </w:p>
        </w:tc>
      </w:tr>
      <w:tr w:rsidR="00F33DF8" w:rsidRPr="00731FB5" w14:paraId="4CDD9E3C" w14:textId="77777777" w:rsidTr="00251C10">
        <w:tc>
          <w:tcPr>
            <w:tcW w:w="564" w:type="dxa"/>
          </w:tcPr>
          <w:p w14:paraId="683B31DD" w14:textId="69B3E331" w:rsidR="00F33DF8" w:rsidRPr="0008528A" w:rsidRDefault="0008528A" w:rsidP="00D468DC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8</w:t>
            </w:r>
          </w:p>
        </w:tc>
        <w:tc>
          <w:tcPr>
            <w:tcW w:w="4540" w:type="dxa"/>
          </w:tcPr>
          <w:p w14:paraId="41F4E246" w14:textId="2B722E3E" w:rsidR="00F33DF8" w:rsidRPr="0008528A" w:rsidRDefault="00F33DF8" w:rsidP="00F33DF8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Некоторые данные о </w:t>
            </w:r>
            <w:proofErr w:type="spellStart"/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Сузакском</w:t>
            </w:r>
            <w:proofErr w:type="spellEnd"/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восстании</w:t>
            </w:r>
          </w:p>
        </w:tc>
        <w:tc>
          <w:tcPr>
            <w:tcW w:w="1133" w:type="dxa"/>
          </w:tcPr>
          <w:p w14:paraId="6A995BFD" w14:textId="5664D198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74C9A296" w14:textId="77777777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«Абай атындағы ҚазҰПУ-нің Хабаршысы» ғылыми журналы. Тарих және саяси-әлеуметтік ғылымдар сериясы, №3(74).</w:t>
            </w:r>
            <w:r w:rsidRPr="0008528A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Алматы, 2022 ж. Б.85-94.</w:t>
            </w:r>
          </w:p>
          <w:p w14:paraId="186ADA78" w14:textId="54E8F9CA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564BF41A" w14:textId="25847FB2" w:rsidR="00F33DF8" w:rsidRPr="0008528A" w:rsidRDefault="00F33DF8" w:rsidP="00F33DF8">
            <w:pPr>
              <w:pStyle w:val="a5"/>
              <w:jc w:val="center"/>
              <w:rPr>
                <w:rStyle w:val="a8"/>
                <w:rFonts w:ascii="Times New Roman" w:eastAsiaTheme="minorEastAsia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0,62</w:t>
            </w:r>
          </w:p>
        </w:tc>
        <w:tc>
          <w:tcPr>
            <w:tcW w:w="2693" w:type="dxa"/>
            <w:gridSpan w:val="2"/>
          </w:tcPr>
          <w:p w14:paraId="67239186" w14:textId="77777777" w:rsidR="00F33DF8" w:rsidRPr="0008528A" w:rsidRDefault="00F33DF8" w:rsidP="00F33DF8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08528A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Косанбаев С.К.,</w:t>
            </w:r>
          </w:p>
          <w:p w14:paraId="3AE0605D" w14:textId="5A92B4EB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Жораева Г.Т.</w:t>
            </w:r>
          </w:p>
        </w:tc>
      </w:tr>
      <w:tr w:rsidR="00F33DF8" w:rsidRPr="001533F9" w14:paraId="518753DB" w14:textId="77777777" w:rsidTr="00251C10">
        <w:trPr>
          <w:trHeight w:val="1310"/>
        </w:trPr>
        <w:tc>
          <w:tcPr>
            <w:tcW w:w="564" w:type="dxa"/>
            <w:tcBorders>
              <w:bottom w:val="single" w:sz="4" w:space="0" w:color="auto"/>
            </w:tcBorders>
          </w:tcPr>
          <w:p w14:paraId="18841BBE" w14:textId="1F63B5E7" w:rsidR="00F33DF8" w:rsidRPr="0008528A" w:rsidRDefault="0008528A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14:paraId="1F28FD27" w14:textId="77777777" w:rsidR="00F33DF8" w:rsidRPr="0008528A" w:rsidRDefault="00F33DF8" w:rsidP="00F33DF8">
            <w:pPr>
              <w:pStyle w:val="a5"/>
              <w:jc w:val="both"/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Нәзір Төреқұловтың тұлға ретінде қалыптасуы: Мәскеу коммерциялық институтында оқыған жылдары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848355" w14:textId="77777777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14:paraId="30AF1644" w14:textId="77777777" w:rsidR="00F33DF8" w:rsidRPr="0008528A" w:rsidRDefault="00F33DF8" w:rsidP="00F33DF8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«Әл-Фараби атындағы ҚазҰУ-нің Хабаршысы» ғылыми журналы. Тарих сериясы, №2(109). Алматы, 2023 ж. Б.46-56.</w:t>
            </w:r>
          </w:p>
          <w:p w14:paraId="47F605FF" w14:textId="08C3A54F" w:rsidR="00F33DF8" w:rsidRPr="0008528A" w:rsidRDefault="00F33DF8" w:rsidP="00F33DF8">
            <w:pPr>
              <w:pStyle w:val="ad"/>
              <w:rPr>
                <w:rStyle w:val="a8"/>
                <w:i w:val="0"/>
                <w:iCs w:val="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450E991" w14:textId="77777777" w:rsidR="00F33DF8" w:rsidRPr="0008528A" w:rsidRDefault="00F33DF8" w:rsidP="00F33DF8">
            <w:pPr>
              <w:jc w:val="center"/>
              <w:rPr>
                <w:rStyle w:val="a8"/>
                <w:i w:val="0"/>
                <w:color w:val="000000" w:themeColor="text1"/>
                <w:sz w:val="28"/>
                <w:szCs w:val="28"/>
              </w:rPr>
            </w:pPr>
            <w:r w:rsidRPr="0008528A">
              <w:rPr>
                <w:rStyle w:val="a8"/>
                <w:i w:val="0"/>
                <w:color w:val="000000" w:themeColor="text1"/>
                <w:sz w:val="28"/>
                <w:szCs w:val="28"/>
                <w:lang w:val="kk-KZ"/>
              </w:rPr>
              <w:t>0,</w:t>
            </w:r>
            <w:r w:rsidRPr="0008528A">
              <w:rPr>
                <w:rStyle w:val="a8"/>
                <w:i w:val="0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6F1D4906" w14:textId="77777777" w:rsidR="00F33DF8" w:rsidRPr="0008528A" w:rsidRDefault="00F33DF8" w:rsidP="00F33DF8">
            <w:pPr>
              <w:rPr>
                <w:rStyle w:val="a8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>Исаев М.С., Байгапанова А.Б.</w:t>
            </w:r>
          </w:p>
        </w:tc>
      </w:tr>
      <w:tr w:rsidR="00F33DF8" w:rsidRPr="00C72350" w14:paraId="445667F9" w14:textId="77777777" w:rsidTr="00251C10">
        <w:tc>
          <w:tcPr>
            <w:tcW w:w="564" w:type="dxa"/>
          </w:tcPr>
          <w:p w14:paraId="1BFD8E57" w14:textId="176F0A85" w:rsidR="00F33DF8" w:rsidRPr="0008528A" w:rsidRDefault="0008528A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10</w:t>
            </w:r>
          </w:p>
        </w:tc>
        <w:tc>
          <w:tcPr>
            <w:tcW w:w="4540" w:type="dxa"/>
          </w:tcPr>
          <w:p w14:paraId="694A582D" w14:textId="0CB02484" w:rsidR="00F33DF8" w:rsidRPr="0008528A" w:rsidRDefault="00F33DF8" w:rsidP="00F33DF8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Түркістан өлкесіндегі қазақ зиялыларының мәдени мұрасы</w:t>
            </w:r>
          </w:p>
        </w:tc>
        <w:tc>
          <w:tcPr>
            <w:tcW w:w="1133" w:type="dxa"/>
          </w:tcPr>
          <w:p w14:paraId="64259581" w14:textId="77777777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4B52BC1D" w14:textId="77777777" w:rsidR="00F33DF8" w:rsidRDefault="00F33DF8" w:rsidP="0008528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 xml:space="preserve">«Абай атындағы ҚазҰПУ-нің Хабаршысы» ғылыми журналы. Тарих және саяси-әлеуметтік ғылымдар сериясы, №2(81). Алматы, 2024 ж. </w:t>
            </w:r>
            <w:r w:rsidRPr="0008528A">
              <w:rPr>
                <w:color w:val="000000" w:themeColor="text1"/>
                <w:sz w:val="28"/>
                <w:szCs w:val="28"/>
              </w:rPr>
              <w:t>Б. 22-31.</w:t>
            </w:r>
          </w:p>
          <w:p w14:paraId="38933ED8" w14:textId="77777777" w:rsidR="00055BCC" w:rsidRDefault="00055BCC" w:rsidP="0008528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0E569EE" w14:textId="40F6010E" w:rsidR="003202D4" w:rsidRPr="0008528A" w:rsidRDefault="003202D4" w:rsidP="0008528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1D90CC" w14:textId="2AF55649" w:rsidR="00F33DF8" w:rsidRPr="0008528A" w:rsidRDefault="00F33DF8" w:rsidP="00F33DF8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0,62</w:t>
            </w:r>
          </w:p>
        </w:tc>
        <w:tc>
          <w:tcPr>
            <w:tcW w:w="2693" w:type="dxa"/>
            <w:gridSpan w:val="2"/>
          </w:tcPr>
          <w:p w14:paraId="0594E106" w14:textId="77777777" w:rsidR="00F33DF8" w:rsidRPr="0008528A" w:rsidRDefault="00F33DF8" w:rsidP="00F33DF8">
            <w:pPr>
              <w:tabs>
                <w:tab w:val="left" w:pos="2249"/>
              </w:tabs>
              <w:ind w:left="-130"/>
              <w:rPr>
                <w:color w:val="000000" w:themeColor="text1"/>
                <w:sz w:val="28"/>
                <w:szCs w:val="28"/>
                <w:lang w:val="kk-KZ"/>
              </w:rPr>
            </w:pPr>
            <w:r w:rsidRPr="0008528A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8528A">
              <w:rPr>
                <w:color w:val="000000" w:themeColor="text1"/>
                <w:sz w:val="28"/>
                <w:szCs w:val="28"/>
                <w:lang w:val="kk-KZ"/>
              </w:rPr>
              <w:t xml:space="preserve">Тұрсұн.Х.М., </w:t>
            </w:r>
          </w:p>
          <w:p w14:paraId="6F023FCC" w14:textId="5724F5A8" w:rsidR="00F33DF8" w:rsidRPr="0008528A" w:rsidRDefault="0008528A" w:rsidP="00F33DF8">
            <w:pPr>
              <w:tabs>
                <w:tab w:val="left" w:pos="2249"/>
              </w:tabs>
              <w:ind w:left="-130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F33DF8" w:rsidRPr="0008528A">
              <w:rPr>
                <w:color w:val="000000" w:themeColor="text1"/>
                <w:sz w:val="28"/>
                <w:szCs w:val="28"/>
                <w:lang w:val="kk-KZ"/>
              </w:rPr>
              <w:t>Ас Хакан</w:t>
            </w:r>
          </w:p>
        </w:tc>
      </w:tr>
      <w:tr w:rsidR="0008528A" w:rsidRPr="00731FB5" w14:paraId="421F2315" w14:textId="77777777" w:rsidTr="00251C10">
        <w:tc>
          <w:tcPr>
            <w:tcW w:w="564" w:type="dxa"/>
          </w:tcPr>
          <w:p w14:paraId="687F12D8" w14:textId="073712E9" w:rsid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540" w:type="dxa"/>
          </w:tcPr>
          <w:p w14:paraId="6E02CB4C" w14:textId="66DD1982" w:rsidR="0008528A" w:rsidRPr="00BA194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133" w:type="dxa"/>
          </w:tcPr>
          <w:p w14:paraId="7C3E12D9" w14:textId="4B287827" w:rsidR="0008528A" w:rsidRPr="00BA194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671" w:type="dxa"/>
            <w:gridSpan w:val="2"/>
          </w:tcPr>
          <w:p w14:paraId="746612EE" w14:textId="6A964788" w:rsidR="0008528A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0AF1174C" w14:textId="224324AB" w:rsidR="0008528A" w:rsidRPr="00BA194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gridSpan w:val="2"/>
          </w:tcPr>
          <w:p w14:paraId="5E176233" w14:textId="04E27C0E" w:rsidR="0008528A" w:rsidRPr="00BA1942" w:rsidRDefault="0008528A" w:rsidP="0008528A">
            <w:pPr>
              <w:tabs>
                <w:tab w:val="left" w:pos="2249"/>
              </w:tabs>
              <w:ind w:left="-13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F33DF8">
              <w:rPr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08528A" w:rsidRPr="00BA1942" w14:paraId="6542261D" w14:textId="77777777" w:rsidTr="00251C10">
        <w:tc>
          <w:tcPr>
            <w:tcW w:w="564" w:type="dxa"/>
          </w:tcPr>
          <w:p w14:paraId="41DFA6D4" w14:textId="63055117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</w:p>
        </w:tc>
        <w:tc>
          <w:tcPr>
            <w:tcW w:w="4540" w:type="dxa"/>
          </w:tcPr>
          <w:p w14:paraId="3C0FF805" w14:textId="12C1CF31" w:rsidR="0008528A" w:rsidRPr="00BA1942" w:rsidRDefault="0008528A" w:rsidP="0008528A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</w:rPr>
              <w:t xml:space="preserve">Историческое развитие организации тюркских государств: прошлое организации, сегодня и завтра </w:t>
            </w:r>
          </w:p>
        </w:tc>
        <w:tc>
          <w:tcPr>
            <w:tcW w:w="1133" w:type="dxa"/>
          </w:tcPr>
          <w:p w14:paraId="4BAAABF6" w14:textId="77777777" w:rsidR="0008528A" w:rsidRPr="00BA194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539E8C7C" w14:textId="65764E1C" w:rsidR="0008528A" w:rsidRPr="00BA1942" w:rsidRDefault="0008528A" w:rsidP="0008528A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D244E7">
              <w:rPr>
                <w:color w:val="000000" w:themeColor="text1"/>
                <w:sz w:val="28"/>
                <w:szCs w:val="28"/>
                <w:lang w:val="kk-KZ"/>
              </w:rPr>
              <w:t>Абай атындағы ҚазҰПУ-нің Хабаршысы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» ғылыми журналы</w:t>
            </w:r>
            <w:r w:rsidRPr="00D244E7">
              <w:rPr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Тарих және саяси</w:t>
            </w:r>
            <w:r w:rsidRPr="004F4721">
              <w:rPr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әлеуметтік ғылымдар сериясы, </w:t>
            </w: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№4(83).</w:t>
            </w:r>
            <w:r w:rsidRPr="00BA1942">
              <w:rPr>
                <w:rFonts w:eastAsia="Calibri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Алматы, 2024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 xml:space="preserve"> ж.</w:t>
            </w: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 xml:space="preserve"> Б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.</w:t>
            </w: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106-112.</w:t>
            </w:r>
          </w:p>
          <w:p w14:paraId="6D93D588" w14:textId="060F51B4" w:rsidR="0008528A" w:rsidRPr="00BA1942" w:rsidRDefault="0008528A" w:rsidP="0008528A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5B73A217" w14:textId="5A306D9E" w:rsidR="0008528A" w:rsidRPr="00BA194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0,43</w:t>
            </w:r>
          </w:p>
        </w:tc>
        <w:tc>
          <w:tcPr>
            <w:tcW w:w="2693" w:type="dxa"/>
            <w:gridSpan w:val="2"/>
          </w:tcPr>
          <w:p w14:paraId="1CF45A8A" w14:textId="2592671B" w:rsidR="0008528A" w:rsidRPr="00BA1942" w:rsidRDefault="0008528A" w:rsidP="0008528A">
            <w:pP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Жамелов Б.А.</w:t>
            </w:r>
          </w:p>
        </w:tc>
      </w:tr>
      <w:tr w:rsidR="0008528A" w:rsidRPr="00BA1942" w14:paraId="4288C536" w14:textId="77777777" w:rsidTr="00251C10">
        <w:tc>
          <w:tcPr>
            <w:tcW w:w="564" w:type="dxa"/>
          </w:tcPr>
          <w:p w14:paraId="35BD1967" w14:textId="7BA266E3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4540" w:type="dxa"/>
          </w:tcPr>
          <w:p w14:paraId="3284495A" w14:textId="05DCC4DA" w:rsidR="0008528A" w:rsidRPr="00BA1942" w:rsidRDefault="0008528A" w:rsidP="000852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Қазақстанда ХХ  ғасыр басындағы  жәдитшілік  бағыттың  әлеуметтік-саяси  белсенділігі  </w:t>
            </w:r>
          </w:p>
        </w:tc>
        <w:tc>
          <w:tcPr>
            <w:tcW w:w="1133" w:type="dxa"/>
          </w:tcPr>
          <w:p w14:paraId="17FEDFBC" w14:textId="77777777" w:rsidR="0008528A" w:rsidRPr="00BA1942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5B83105D" w14:textId="7F1A499A" w:rsidR="0008528A" w:rsidRDefault="0008528A" w:rsidP="000852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«Еdu.e-history.kz» электрондық ғылыми журналы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, </w:t>
            </w:r>
            <w:r w:rsidR="003202D4" w:rsidRPr="004F4721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№</w:t>
            </w:r>
            <w:r w:rsidR="003202D4" w:rsidRPr="003202D4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4. </w:t>
            </w:r>
            <w:r w:rsidRPr="00EC74BF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Т. 11.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Алматы, 2024 ж. Б.</w:t>
            </w: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>840-853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7D9E133" w14:textId="2E86A13E" w:rsidR="0008528A" w:rsidRPr="00B6395E" w:rsidRDefault="0008528A" w:rsidP="000852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>DOI:10.51943/2710-3994_2024_11_4_840-853</w:t>
            </w:r>
          </w:p>
        </w:tc>
        <w:tc>
          <w:tcPr>
            <w:tcW w:w="1134" w:type="dxa"/>
          </w:tcPr>
          <w:p w14:paraId="6CA13A51" w14:textId="2C638B49" w:rsidR="0008528A" w:rsidRPr="00BA1942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  <w:lang w:val="kk-KZ"/>
              </w:rPr>
              <w:t>0,87</w:t>
            </w:r>
          </w:p>
        </w:tc>
        <w:tc>
          <w:tcPr>
            <w:tcW w:w="2693" w:type="dxa"/>
            <w:gridSpan w:val="2"/>
          </w:tcPr>
          <w:p w14:paraId="643FDB1A" w14:textId="77777777" w:rsidR="0008528A" w:rsidRDefault="0008528A" w:rsidP="0008528A">
            <w:pPr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>Шылмамбетов</w:t>
            </w:r>
            <w:proofErr w:type="spellEnd"/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С., </w:t>
            </w:r>
          </w:p>
          <w:p w14:paraId="004718A3" w14:textId="00C5557B" w:rsidR="0008528A" w:rsidRPr="00BA1942" w:rsidRDefault="0008528A" w:rsidP="0008528A">
            <w:pPr>
              <w:jc w:val="both"/>
              <w:rPr>
                <w:rStyle w:val="a8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color w:val="000000" w:themeColor="text1"/>
                <w:sz w:val="28"/>
                <w:szCs w:val="28"/>
                <w:shd w:val="clear" w:color="auto" w:fill="FFFFFF"/>
              </w:rPr>
              <w:t>Идрисова  А.</w:t>
            </w:r>
          </w:p>
        </w:tc>
      </w:tr>
      <w:tr w:rsidR="0008528A" w:rsidRPr="001533F9" w14:paraId="0306D5E3" w14:textId="77777777" w:rsidTr="00251C10">
        <w:tc>
          <w:tcPr>
            <w:tcW w:w="564" w:type="dxa"/>
          </w:tcPr>
          <w:p w14:paraId="11045DE5" w14:textId="04F3FAB5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BA1942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4540" w:type="dxa"/>
          </w:tcPr>
          <w:p w14:paraId="6F92C99E" w14:textId="77777777" w:rsidR="0008528A" w:rsidRPr="001533F9" w:rsidRDefault="0008528A" w:rsidP="0008528A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Deported peoples on the territory of Southern Kazakhstan: problems of adaption and rehabilitation</w:t>
            </w:r>
          </w:p>
        </w:tc>
        <w:tc>
          <w:tcPr>
            <w:tcW w:w="1133" w:type="dxa"/>
          </w:tcPr>
          <w:p w14:paraId="6D4DB1C6" w14:textId="77777777" w:rsidR="0008528A" w:rsidRPr="001533F9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58A9F10A" w14:textId="1030DA1D" w:rsidR="0008528A" w:rsidRPr="001533F9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БҚУ Хабаршысы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» ғылыми журналы, 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№1 (97)</w:t>
            </w:r>
            <w:r w:rsidR="003202D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Орал, 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2025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Б.303-319.</w:t>
            </w:r>
          </w:p>
          <w:p w14:paraId="0A90ED12" w14:textId="4E17A071" w:rsidR="0008528A" w:rsidRPr="001533F9" w:rsidRDefault="0008528A" w:rsidP="003202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E3763F" w14:textId="77777777" w:rsidR="0008528A" w:rsidRPr="001533F9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1,06</w:t>
            </w:r>
          </w:p>
        </w:tc>
        <w:tc>
          <w:tcPr>
            <w:tcW w:w="2693" w:type="dxa"/>
            <w:gridSpan w:val="2"/>
          </w:tcPr>
          <w:p w14:paraId="4B699EB2" w14:textId="77777777" w:rsid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Исаев М.С.,</w:t>
            </w:r>
          </w:p>
          <w:p w14:paraId="553C3D41" w14:textId="2DF9E9FF" w:rsidR="0008528A" w:rsidRPr="001533F9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Тулеев М.</w:t>
            </w:r>
          </w:p>
        </w:tc>
      </w:tr>
      <w:tr w:rsidR="0008528A" w:rsidRPr="001533F9" w14:paraId="7D37D176" w14:textId="77777777" w:rsidTr="00251C10">
        <w:tc>
          <w:tcPr>
            <w:tcW w:w="564" w:type="dxa"/>
          </w:tcPr>
          <w:p w14:paraId="6F31FB5F" w14:textId="690F507A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4540" w:type="dxa"/>
          </w:tcPr>
          <w:p w14:paraId="6B8569D7" w14:textId="53733F1A" w:rsidR="0008528A" w:rsidRPr="00061124" w:rsidRDefault="0008528A" w:rsidP="0008528A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Soviet-Turkish relations in the newspaper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Izvestiya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 during the 1920s and 1930s</w:t>
            </w:r>
          </w:p>
        </w:tc>
        <w:tc>
          <w:tcPr>
            <w:tcW w:w="1133" w:type="dxa"/>
          </w:tcPr>
          <w:p w14:paraId="783A4088" w14:textId="32A06FB2" w:rsidR="0008528A" w:rsidRPr="001533F9" w:rsidRDefault="0008528A" w:rsidP="0008528A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332408B9" w14:textId="5AC28C84" w:rsidR="0008528A" w:rsidRPr="001533F9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«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БҚУ Хабаршысы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» ғылыми журналы, 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№</w:t>
            </w:r>
            <w:r w:rsidRPr="00E878C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3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(9</w:t>
            </w:r>
            <w:r w:rsidRPr="00E878C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Орал,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2025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ж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. Б.</w:t>
            </w:r>
            <w:r w:rsidRPr="00E878C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129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 w:rsidRPr="00E878C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13</w:t>
            </w: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9.</w:t>
            </w:r>
          </w:p>
          <w:p w14:paraId="6DCAA31B" w14:textId="7B72F506" w:rsidR="0008528A" w:rsidRPr="00E878C6" w:rsidRDefault="0008528A" w:rsidP="003202D4">
            <w:pPr>
              <w:pStyle w:val="ad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11E02CD6" w14:textId="68632447" w:rsidR="0008528A" w:rsidRPr="00061124" w:rsidRDefault="0008528A" w:rsidP="0008528A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0611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0,62</w:t>
            </w:r>
          </w:p>
        </w:tc>
        <w:tc>
          <w:tcPr>
            <w:tcW w:w="2693" w:type="dxa"/>
            <w:gridSpan w:val="2"/>
          </w:tcPr>
          <w:p w14:paraId="7DB12FE2" w14:textId="77777777" w:rsidR="0008528A" w:rsidRDefault="0008528A" w:rsidP="0008528A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11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Базарбаев</w:t>
            </w:r>
            <w:proofErr w:type="spellEnd"/>
            <w:r w:rsidRPr="000611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К.К.,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6024C21E" w14:textId="679296D4" w:rsidR="0008528A" w:rsidRPr="00061124" w:rsidRDefault="0008528A" w:rsidP="0008528A">
            <w:pPr>
              <w:pStyle w:val="a5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611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Келеш</w:t>
            </w:r>
            <w:proofErr w:type="spellEnd"/>
            <w:r w:rsidRPr="00061124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М.</w:t>
            </w:r>
          </w:p>
        </w:tc>
      </w:tr>
      <w:tr w:rsidR="0008528A" w:rsidRPr="001533F9" w14:paraId="0B348D0C" w14:textId="77777777" w:rsidTr="00251C10">
        <w:tc>
          <w:tcPr>
            <w:tcW w:w="564" w:type="dxa"/>
          </w:tcPr>
          <w:p w14:paraId="3A556C0D" w14:textId="0D0DCD28" w:rsidR="0008528A" w:rsidRPr="001533F9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540" w:type="dxa"/>
          </w:tcPr>
          <w:p w14:paraId="7A1F00FE" w14:textId="3AAD3422" w:rsidR="0008528A" w:rsidRPr="001533F9" w:rsidRDefault="0008528A" w:rsidP="000852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The Scientific Study of Historical and Cultural Monuments of the 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Syrdarya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Region of Turkestan by Russian Scientists (XIX – early XX centuries)</w:t>
            </w:r>
          </w:p>
        </w:tc>
        <w:tc>
          <w:tcPr>
            <w:tcW w:w="1133" w:type="dxa"/>
          </w:tcPr>
          <w:p w14:paraId="1275FB0D" w14:textId="21B5DB10" w:rsidR="0008528A" w:rsidRPr="001533F9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58A1BF11" w14:textId="77777777" w:rsidR="0008528A" w:rsidRPr="001533F9" w:rsidRDefault="0008528A" w:rsidP="0008528A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Bylye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Gody</w:t>
            </w:r>
            <w:proofErr w:type="spellEnd"/>
            <w:r w:rsidRPr="00D933D1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19(3)</w:t>
            </w:r>
            <w:r w:rsidRPr="00D933D1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2024.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1337-1344</w:t>
            </w:r>
          </w:p>
          <w:p w14:paraId="532CCF0E" w14:textId="502BC93D" w:rsidR="0008528A" w:rsidRDefault="0008528A" w:rsidP="0008528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DOI: 10.13187/bg.2024.3.1337 </w:t>
            </w:r>
          </w:p>
        </w:tc>
        <w:tc>
          <w:tcPr>
            <w:tcW w:w="1134" w:type="dxa"/>
          </w:tcPr>
          <w:p w14:paraId="791021CD" w14:textId="3E7395C1" w:rsidR="0008528A" w:rsidRPr="001533F9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1533F9">
              <w:rPr>
                <w:color w:val="000000" w:themeColor="text1"/>
                <w:sz w:val="28"/>
                <w:szCs w:val="28"/>
                <w:lang w:val="kk-KZ"/>
              </w:rPr>
              <w:t>0,5</w:t>
            </w:r>
            <w:r w:rsidR="003202D4">
              <w:rPr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2693" w:type="dxa"/>
            <w:gridSpan w:val="2"/>
          </w:tcPr>
          <w:p w14:paraId="746C92AF" w14:textId="77777777" w:rsidR="0008528A" w:rsidRDefault="0008528A" w:rsidP="0008528A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Isayev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M</w:t>
            </w:r>
            <w:r w:rsidRPr="004E5DF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 S., </w:t>
            </w:r>
          </w:p>
          <w:p w14:paraId="0444394A" w14:textId="77777777" w:rsidR="0008528A" w:rsidRPr="001533F9" w:rsidRDefault="0008528A" w:rsidP="0008528A">
            <w:pPr>
              <w:pStyle w:val="ad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Tursun</w:t>
            </w:r>
            <w:proofErr w:type="spellEnd"/>
            <w:r w:rsidRPr="004E5DF7"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Kh</w:t>
            </w:r>
            <w:r w:rsidRPr="004E5DF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M</w:t>
            </w:r>
            <w:proofErr w:type="spellEnd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 xml:space="preserve">., </w:t>
            </w:r>
          </w:p>
          <w:p w14:paraId="7AEDADE1" w14:textId="48568D25" w:rsidR="0008528A" w:rsidRPr="001533F9" w:rsidRDefault="0008528A" w:rsidP="0008528A">
            <w:pPr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Kozgambayeva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G</w:t>
            </w:r>
            <w:r w:rsidRPr="004E5DF7">
              <w:rPr>
                <w:color w:val="000000" w:themeColor="text1"/>
                <w:sz w:val="28"/>
                <w:szCs w:val="28"/>
                <w:lang w:val="en-US"/>
              </w:rPr>
              <w:t>.</w:t>
            </w:r>
            <w:r w:rsidRPr="001533F9">
              <w:rPr>
                <w:color w:val="000000" w:themeColor="text1"/>
                <w:sz w:val="28"/>
                <w:szCs w:val="28"/>
                <w:lang w:val="en-US"/>
              </w:rPr>
              <w:t>B.</w:t>
            </w:r>
          </w:p>
        </w:tc>
      </w:tr>
      <w:tr w:rsidR="0008528A" w:rsidRPr="0098343E" w14:paraId="2EBA238E" w14:textId="77777777" w:rsidTr="00251C10">
        <w:tc>
          <w:tcPr>
            <w:tcW w:w="15735" w:type="dxa"/>
            <w:gridSpan w:val="8"/>
          </w:tcPr>
          <w:p w14:paraId="75CF59EF" w14:textId="5C76113C" w:rsidR="0008528A" w:rsidRPr="0098343E" w:rsidRDefault="0008528A" w:rsidP="0008528A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b/>
                <w:color w:val="000000" w:themeColor="text1"/>
                <w:sz w:val="28"/>
                <w:szCs w:val="28"/>
                <w:lang w:val="kk-KZ"/>
              </w:rPr>
              <w:t>Монография</w:t>
            </w:r>
          </w:p>
        </w:tc>
      </w:tr>
      <w:tr w:rsidR="0008528A" w:rsidRPr="00C72350" w14:paraId="6A42BEF6" w14:textId="77777777" w:rsidTr="00251C10">
        <w:tc>
          <w:tcPr>
            <w:tcW w:w="564" w:type="dxa"/>
          </w:tcPr>
          <w:p w14:paraId="6C9CA37F" w14:textId="7277B27D" w:rsidR="0008528A" w:rsidRPr="00FD3E44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540" w:type="dxa"/>
          </w:tcPr>
          <w:p w14:paraId="58D4ED99" w14:textId="77777777" w:rsid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Түркі тілдес мемлекеттердің тарихи-мәдени ықпалдастығын қалыптастырудың саяси, құқықтық тәжірибесі және даму бағыттары</w:t>
            </w:r>
          </w:p>
          <w:p w14:paraId="1B99F544" w14:textId="77777777" w:rsid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72855AE" w14:textId="77777777" w:rsid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50391E5F" w14:textId="3D2C4A3A" w:rsidR="003202D4" w:rsidRPr="0098343E" w:rsidRDefault="003202D4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133" w:type="dxa"/>
          </w:tcPr>
          <w:p w14:paraId="3A4EF742" w14:textId="7806CC8E" w:rsidR="0008528A" w:rsidRPr="00991715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9171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6FAD3ED2" w14:textId="2064C6B9" w:rsidR="0008528A" w:rsidRPr="00991715" w:rsidRDefault="0008528A" w:rsidP="0008528A">
            <w:pPr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991715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Алматы: 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«</w:t>
            </w:r>
            <w:r w:rsidRPr="00991715">
              <w:rPr>
                <w:bCs/>
                <w:color w:val="000000" w:themeColor="text1"/>
                <w:sz w:val="28"/>
                <w:szCs w:val="28"/>
                <w:lang w:val="kk-KZ"/>
              </w:rPr>
              <w:t>Асыл ЖК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» баспасы</w:t>
            </w:r>
            <w:r w:rsidRPr="00991715">
              <w:rPr>
                <w:bCs/>
                <w:color w:val="000000" w:themeColor="text1"/>
                <w:sz w:val="28"/>
                <w:szCs w:val="28"/>
                <w:lang w:val="kk-KZ"/>
              </w:rPr>
              <w:t>, 2025. – 368 б.</w:t>
            </w:r>
          </w:p>
          <w:p w14:paraId="2C9900F9" w14:textId="6587A36B" w:rsidR="0008528A" w:rsidRPr="00991715" w:rsidRDefault="0008528A" w:rsidP="0008528A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9171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Автордың үлесі: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7</w:t>
            </w:r>
            <w:r w:rsidRPr="00991715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б.т.</w:t>
            </w:r>
            <w:r w:rsidRPr="00991715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ab/>
            </w:r>
          </w:p>
        </w:tc>
        <w:tc>
          <w:tcPr>
            <w:tcW w:w="1134" w:type="dxa"/>
          </w:tcPr>
          <w:p w14:paraId="04C72B93" w14:textId="2CEE8BDD" w:rsidR="0008528A" w:rsidRPr="00506102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23</w:t>
            </w:r>
          </w:p>
        </w:tc>
        <w:tc>
          <w:tcPr>
            <w:tcW w:w="2693" w:type="dxa"/>
            <w:gridSpan w:val="2"/>
          </w:tcPr>
          <w:p w14:paraId="01425EFD" w14:textId="28EDD09D" w:rsidR="0008528A" w:rsidRPr="0098343E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Амирбек А.А., Базарбаев К.К.</w:t>
            </w:r>
          </w:p>
        </w:tc>
      </w:tr>
      <w:tr w:rsidR="0008528A" w:rsidRPr="00731FB5" w14:paraId="0B1B417F" w14:textId="77777777" w:rsidTr="00251C10">
        <w:tc>
          <w:tcPr>
            <w:tcW w:w="564" w:type="dxa"/>
          </w:tcPr>
          <w:p w14:paraId="68CBBD5B" w14:textId="371C4AB0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4540" w:type="dxa"/>
          </w:tcPr>
          <w:p w14:paraId="6B2C30FC" w14:textId="536A2391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</w:p>
        </w:tc>
        <w:tc>
          <w:tcPr>
            <w:tcW w:w="1133" w:type="dxa"/>
          </w:tcPr>
          <w:p w14:paraId="19602717" w14:textId="29E36584" w:rsidR="0008528A" w:rsidRPr="00991715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</w:p>
        </w:tc>
        <w:tc>
          <w:tcPr>
            <w:tcW w:w="5671" w:type="dxa"/>
            <w:gridSpan w:val="2"/>
          </w:tcPr>
          <w:p w14:paraId="18C8546E" w14:textId="13BA4BC0" w:rsidR="0008528A" w:rsidRPr="00991715" w:rsidRDefault="0008528A" w:rsidP="0008528A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bCs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1134" w:type="dxa"/>
          </w:tcPr>
          <w:p w14:paraId="585BC6D8" w14:textId="6CF8D392" w:rsid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</w:p>
        </w:tc>
        <w:tc>
          <w:tcPr>
            <w:tcW w:w="2693" w:type="dxa"/>
            <w:gridSpan w:val="2"/>
          </w:tcPr>
          <w:p w14:paraId="53E81FDD" w14:textId="20D98B8A" w:rsidR="0008528A" w:rsidRPr="0098343E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F33DF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</w:p>
        </w:tc>
      </w:tr>
      <w:tr w:rsidR="0008528A" w:rsidRPr="0098343E" w14:paraId="638A227A" w14:textId="77777777" w:rsidTr="00251C10">
        <w:tc>
          <w:tcPr>
            <w:tcW w:w="15735" w:type="dxa"/>
            <w:gridSpan w:val="8"/>
          </w:tcPr>
          <w:p w14:paraId="1A204880" w14:textId="77777777" w:rsidR="0008528A" w:rsidRPr="0079268C" w:rsidRDefault="0008528A" w:rsidP="000852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9268C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Халықаралық ғылыми-практикалық конференция жинақтарында </w:t>
            </w:r>
          </w:p>
        </w:tc>
      </w:tr>
      <w:tr w:rsidR="0008528A" w:rsidRPr="0079268C" w14:paraId="59E52E83" w14:textId="77777777" w:rsidTr="00251C10">
        <w:tc>
          <w:tcPr>
            <w:tcW w:w="564" w:type="dxa"/>
          </w:tcPr>
          <w:p w14:paraId="4C9EC68B" w14:textId="76351076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4540" w:type="dxa"/>
          </w:tcPr>
          <w:p w14:paraId="0233B0CB" w14:textId="49CA23D1" w:rsidR="0008528A" w:rsidRPr="00C72350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Қазақ зиялысы Нәзір Төреқұлов </w:t>
            </w:r>
            <w:r w:rsidRPr="00C7235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– саяси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құғын</w:t>
            </w:r>
            <w:r w:rsidRPr="00C72350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сүргін құрбаны </w:t>
            </w:r>
          </w:p>
        </w:tc>
        <w:tc>
          <w:tcPr>
            <w:tcW w:w="1133" w:type="dxa"/>
          </w:tcPr>
          <w:p w14:paraId="14121D9C" w14:textId="6ACCF26C" w:rsidR="0008528A" w:rsidRPr="0079268C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1606B68E" w14:textId="2545A2A0" w:rsidR="0008528A" w:rsidRDefault="0008528A" w:rsidP="0008528A">
            <w:pPr>
              <w:pStyle w:val="ad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52195A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«1920-1950 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жылдардағы Кеңес саясаты: жас тарихшылардың көзімен» </w:t>
            </w:r>
            <w:r w:rsidR="003202D4">
              <w:rPr>
                <w:bCs/>
                <w:color w:val="000000" w:themeColor="text1"/>
                <w:sz w:val="28"/>
                <w:szCs w:val="28"/>
                <w:lang w:val="kk-KZ"/>
              </w:rPr>
              <w:t>р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еспубликалық жас тарихшылар форум</w:t>
            </w:r>
            <w:r w:rsidR="003202D4">
              <w:rPr>
                <w:bCs/>
                <w:color w:val="000000" w:themeColor="text1"/>
                <w:sz w:val="28"/>
                <w:szCs w:val="28"/>
                <w:lang w:val="kk-KZ"/>
              </w:rPr>
              <w:t>ы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ның баяндамалар жинағы</w:t>
            </w:r>
            <w:r w:rsidR="003202D4">
              <w:rPr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Семей, </w:t>
            </w:r>
            <w:r w:rsidRPr="00DC116C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2021 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ж. Б. 44-48. </w:t>
            </w:r>
          </w:p>
        </w:tc>
        <w:tc>
          <w:tcPr>
            <w:tcW w:w="1134" w:type="dxa"/>
          </w:tcPr>
          <w:p w14:paraId="1A9617A4" w14:textId="7FD5BFFC" w:rsidR="0008528A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0,31</w:t>
            </w:r>
          </w:p>
        </w:tc>
        <w:tc>
          <w:tcPr>
            <w:tcW w:w="2693" w:type="dxa"/>
            <w:gridSpan w:val="2"/>
          </w:tcPr>
          <w:p w14:paraId="0B15AEF2" w14:textId="463323AD" w:rsidR="0008528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-</w:t>
            </w:r>
          </w:p>
        </w:tc>
      </w:tr>
      <w:tr w:rsidR="0008528A" w:rsidRPr="0079268C" w14:paraId="17AAFB90" w14:textId="77777777" w:rsidTr="00251C10">
        <w:tc>
          <w:tcPr>
            <w:tcW w:w="564" w:type="dxa"/>
          </w:tcPr>
          <w:p w14:paraId="75BE69C4" w14:textId="6D4462E8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4540" w:type="dxa"/>
          </w:tcPr>
          <w:p w14:paraId="24EC6F0E" w14:textId="6DF31D29" w:rsidR="0008528A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Назир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Торекулов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организатор издательского дела тюркских народов советского образца </w:t>
            </w:r>
          </w:p>
        </w:tc>
        <w:tc>
          <w:tcPr>
            <w:tcW w:w="1133" w:type="dxa"/>
          </w:tcPr>
          <w:p w14:paraId="1D6D2077" w14:textId="22B29885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9268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7E83276E" w14:textId="30FFFD81" w:rsidR="0008528A" w:rsidRPr="0052195A" w:rsidRDefault="0008528A" w:rsidP="0008528A">
            <w:pPr>
              <w:pStyle w:val="ad"/>
              <w:jc w:val="both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 w:rsidRPr="00ED171A">
              <w:rPr>
                <w:color w:val="000000" w:themeColor="text1"/>
                <w:sz w:val="28"/>
                <w:szCs w:val="28"/>
                <w:lang w:val="kk-KZ"/>
              </w:rPr>
              <w:t>Бухоро тарихи масалалари (энг кадимги замонлардан хозиргоча)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»</w:t>
            </w:r>
            <w:r w:rsidRPr="00ED171A">
              <w:rPr>
                <w:color w:val="000000" w:themeColor="text1"/>
                <w:sz w:val="28"/>
                <w:szCs w:val="28"/>
                <w:lang w:val="kk-KZ"/>
              </w:rPr>
              <w:t xml:space="preserve"> мавзусидаги халқаро миқёсидаги илмий-амалий конфренция материаллари. Бухоро, 2023. </w:t>
            </w:r>
            <w:r w:rsidR="003202D4">
              <w:rPr>
                <w:color w:val="000000" w:themeColor="text1"/>
                <w:sz w:val="28"/>
                <w:szCs w:val="28"/>
                <w:lang w:val="en-US"/>
              </w:rPr>
              <w:t>B</w:t>
            </w:r>
            <w:r w:rsidRPr="00ED171A">
              <w:rPr>
                <w:color w:val="000000" w:themeColor="text1"/>
                <w:sz w:val="28"/>
                <w:szCs w:val="28"/>
                <w:lang w:val="kk-KZ"/>
              </w:rPr>
              <w:t>.659-663.</w:t>
            </w:r>
          </w:p>
        </w:tc>
        <w:tc>
          <w:tcPr>
            <w:tcW w:w="1134" w:type="dxa"/>
          </w:tcPr>
          <w:p w14:paraId="088C9BA1" w14:textId="511A72DD" w:rsidR="0008528A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0,31</w:t>
            </w:r>
          </w:p>
        </w:tc>
        <w:tc>
          <w:tcPr>
            <w:tcW w:w="2693" w:type="dxa"/>
            <w:gridSpan w:val="2"/>
          </w:tcPr>
          <w:p w14:paraId="153B1BEC" w14:textId="7EB55994" w:rsidR="0008528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Турсун Х.М.</w:t>
            </w:r>
          </w:p>
        </w:tc>
      </w:tr>
      <w:tr w:rsidR="0008528A" w:rsidRPr="0079268C" w14:paraId="40159E67" w14:textId="77777777" w:rsidTr="00251C10">
        <w:tc>
          <w:tcPr>
            <w:tcW w:w="564" w:type="dxa"/>
          </w:tcPr>
          <w:p w14:paraId="36F15346" w14:textId="7335BF7D" w:rsidR="0008528A" w:rsidRPr="0008528A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4540" w:type="dxa"/>
          </w:tcPr>
          <w:p w14:paraId="63147008" w14:textId="42B0D5B3" w:rsidR="0008528A" w:rsidRPr="00C72350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268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От тюркского совета к тюркскому союзу</w:t>
            </w:r>
          </w:p>
        </w:tc>
        <w:tc>
          <w:tcPr>
            <w:tcW w:w="1133" w:type="dxa"/>
          </w:tcPr>
          <w:p w14:paraId="221AC750" w14:textId="0EBCC91E" w:rsidR="0008528A" w:rsidRPr="0079268C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785D0AD2" w14:textId="120E3253" w:rsidR="0008528A" w:rsidRDefault="0008528A" w:rsidP="0008528A">
            <w:pPr>
              <w:pStyle w:val="ad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  <w:r w:rsidRPr="0079268C">
              <w:rPr>
                <w:bCs/>
                <w:color w:val="000000" w:themeColor="text1"/>
                <w:sz w:val="28"/>
                <w:szCs w:val="28"/>
                <w:lang w:val="kk-KZ"/>
              </w:rPr>
              <w:t>«Әуезов оқулары-22: академик Қаныш Сәтбаев – Қазақстан ғылымының негізін қалаушы» академик Қаныш Сәтбаевтың 125 жылдығына арналған халықаралық ғылыми-тәжірибелік конференциясының еңбектері</w:t>
            </w:r>
            <w:r w:rsidR="003202D4">
              <w:rPr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9268C">
              <w:rPr>
                <w:bCs/>
                <w:color w:val="000000" w:themeColor="text1"/>
                <w:sz w:val="28"/>
                <w:szCs w:val="28"/>
                <w:lang w:val="kk-KZ"/>
              </w:rPr>
              <w:t>Шымкент: М. Әуезов ат.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9268C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ОҚЗУ, </w:t>
            </w:r>
            <w:r w:rsidRPr="007D5F6E">
              <w:rPr>
                <w:bCs/>
                <w:color w:val="000000" w:themeColor="text1"/>
                <w:sz w:val="28"/>
                <w:szCs w:val="28"/>
                <w:lang w:val="kk-KZ"/>
              </w:rPr>
              <w:t>2024 ж. Т.</w:t>
            </w:r>
            <w:r w:rsidR="003202D4" w:rsidRPr="007D5F6E">
              <w:rPr>
                <w:bCs/>
                <w:color w:val="000000" w:themeColor="text1"/>
                <w:sz w:val="28"/>
                <w:szCs w:val="28"/>
                <w:lang w:val="kk-KZ"/>
              </w:rPr>
              <w:t>1</w:t>
            </w:r>
            <w:r w:rsidR="003202D4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. 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Б.</w:t>
            </w:r>
            <w:r w:rsidRPr="007D5F6E"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248-251</w:t>
            </w: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.</w:t>
            </w:r>
          </w:p>
        </w:tc>
        <w:tc>
          <w:tcPr>
            <w:tcW w:w="1134" w:type="dxa"/>
          </w:tcPr>
          <w:p w14:paraId="2475146D" w14:textId="7E21F01A" w:rsidR="0008528A" w:rsidRPr="007D5F6E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0,25</w:t>
            </w:r>
          </w:p>
        </w:tc>
        <w:tc>
          <w:tcPr>
            <w:tcW w:w="2693" w:type="dxa"/>
            <w:gridSpan w:val="2"/>
          </w:tcPr>
          <w:p w14:paraId="3A9D5012" w14:textId="6C3EE757" w:rsidR="0008528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Жамелов Б.А.</w:t>
            </w:r>
          </w:p>
        </w:tc>
      </w:tr>
      <w:tr w:rsidR="0008528A" w:rsidRPr="0098343E" w14:paraId="071BBF47" w14:textId="77777777" w:rsidTr="00251C10">
        <w:tc>
          <w:tcPr>
            <w:tcW w:w="15735" w:type="dxa"/>
            <w:gridSpan w:val="8"/>
          </w:tcPr>
          <w:p w14:paraId="7D67830F" w14:textId="52463F86" w:rsidR="0008528A" w:rsidRPr="0098343E" w:rsidRDefault="0008528A" w:rsidP="0008528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Басқа ғылыми басылымдарда</w:t>
            </w:r>
          </w:p>
        </w:tc>
      </w:tr>
      <w:tr w:rsidR="0008528A" w:rsidRPr="0098343E" w14:paraId="70AF91DD" w14:textId="77777777" w:rsidTr="00251C10">
        <w:tc>
          <w:tcPr>
            <w:tcW w:w="564" w:type="dxa"/>
          </w:tcPr>
          <w:p w14:paraId="76A91E13" w14:textId="4A093580" w:rsidR="0008528A" w:rsidRP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0</w:t>
            </w:r>
          </w:p>
        </w:tc>
        <w:tc>
          <w:tcPr>
            <w:tcW w:w="4540" w:type="dxa"/>
          </w:tcPr>
          <w:p w14:paraId="50F3C3F9" w14:textId="62587357" w:rsidR="0008528A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Алаш партиясының тарихын зерттеудің мәселесі</w:t>
            </w:r>
          </w:p>
        </w:tc>
        <w:tc>
          <w:tcPr>
            <w:tcW w:w="1133" w:type="dxa"/>
          </w:tcPr>
          <w:p w14:paraId="32B21813" w14:textId="5EEA43D1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75526AF7" w14:textId="2E1E7749" w:rsidR="0008528A" w:rsidRPr="0052195A" w:rsidRDefault="0008528A" w:rsidP="000852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Qazaqtany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»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республикалы</w:t>
            </w:r>
            <w:proofErr w:type="spellEnd"/>
            <w:r>
              <w:rPr>
                <w:color w:val="000000" w:themeColor="text1"/>
                <w:sz w:val="28"/>
                <w:szCs w:val="28"/>
                <w:lang w:val="kk-KZ"/>
              </w:rPr>
              <w:t>қ ғылыми журналы, №2 (6). Шымкент, 2020 ж. Б. 5-10.</w:t>
            </w:r>
          </w:p>
        </w:tc>
        <w:tc>
          <w:tcPr>
            <w:tcW w:w="1134" w:type="dxa"/>
          </w:tcPr>
          <w:p w14:paraId="75DE6C4E" w14:textId="1D416B7D" w:rsidR="0008528A" w:rsidRPr="0052195A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0,37</w:t>
            </w:r>
          </w:p>
        </w:tc>
        <w:tc>
          <w:tcPr>
            <w:tcW w:w="2693" w:type="dxa"/>
            <w:gridSpan w:val="2"/>
          </w:tcPr>
          <w:p w14:paraId="70EDDFCC" w14:textId="0C56949A" w:rsidR="0008528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Ергебекова</w:t>
            </w:r>
            <w:proofErr w:type="spellEnd"/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А.О.</w:t>
            </w:r>
          </w:p>
        </w:tc>
      </w:tr>
      <w:tr w:rsidR="0008528A" w:rsidRPr="0098343E" w14:paraId="54925733" w14:textId="77777777" w:rsidTr="00251C10">
        <w:tc>
          <w:tcPr>
            <w:tcW w:w="564" w:type="dxa"/>
          </w:tcPr>
          <w:p w14:paraId="70751817" w14:textId="2F931CEB" w:rsidR="0008528A" w:rsidRPr="0008528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21</w:t>
            </w:r>
          </w:p>
        </w:tc>
        <w:tc>
          <w:tcPr>
            <w:tcW w:w="4540" w:type="dxa"/>
          </w:tcPr>
          <w:p w14:paraId="572A20E4" w14:textId="70FA28E1" w:rsidR="0008528A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Роль национальной элиты в работе Казахского института народного просвещения</w:t>
            </w:r>
          </w:p>
        </w:tc>
        <w:tc>
          <w:tcPr>
            <w:tcW w:w="1133" w:type="dxa"/>
          </w:tcPr>
          <w:p w14:paraId="063CB275" w14:textId="47FF2B09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6196EDFF" w14:textId="45264648" w:rsidR="0008528A" w:rsidRPr="003202D4" w:rsidRDefault="003202D4" w:rsidP="0008528A">
            <w:pPr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="0008528A">
              <w:rPr>
                <w:color w:val="000000" w:themeColor="text1"/>
                <w:sz w:val="28"/>
                <w:szCs w:val="28"/>
                <w:lang w:val="en-US"/>
              </w:rPr>
              <w:t xml:space="preserve">nternational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</w:t>
            </w:r>
            <w:r w:rsidR="0008528A">
              <w:rPr>
                <w:color w:val="000000" w:themeColor="text1"/>
                <w:sz w:val="28"/>
                <w:szCs w:val="28"/>
                <w:lang w:val="en-US"/>
              </w:rPr>
              <w:t xml:space="preserve">cience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J</w:t>
            </w:r>
            <w:r w:rsidR="0008528A">
              <w:rPr>
                <w:color w:val="000000" w:themeColor="text1"/>
                <w:sz w:val="28"/>
                <w:szCs w:val="28"/>
                <w:lang w:val="en-US"/>
              </w:rPr>
              <w:t>ournal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«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Actual scientific research in the modern world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»</w:t>
            </w:r>
            <w:r w:rsidR="0008528A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="0008528A" w:rsidRPr="007D5F6E">
              <w:rPr>
                <w:color w:val="000000" w:themeColor="text1"/>
                <w:sz w:val="28"/>
                <w:szCs w:val="28"/>
                <w:lang w:val="en-US"/>
              </w:rPr>
              <w:t>№4(108)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. </w:t>
            </w:r>
            <w:r w:rsidR="0008528A">
              <w:rPr>
                <w:color w:val="000000" w:themeColor="text1"/>
                <w:sz w:val="28"/>
                <w:szCs w:val="28"/>
                <w:lang w:val="en-US"/>
              </w:rPr>
              <w:t xml:space="preserve">Part 2. </w:t>
            </w:r>
            <w:proofErr w:type="spellStart"/>
            <w:r w:rsidR="0008528A">
              <w:rPr>
                <w:color w:val="000000" w:themeColor="text1"/>
                <w:sz w:val="28"/>
                <w:szCs w:val="28"/>
                <w:lang w:val="en-US"/>
              </w:rPr>
              <w:t>Pereiaslav</w:t>
            </w:r>
            <w:proofErr w:type="spellEnd"/>
            <w:r w:rsidR="0008528A">
              <w:rPr>
                <w:color w:val="000000" w:themeColor="text1"/>
                <w:sz w:val="28"/>
                <w:szCs w:val="28"/>
                <w:lang w:val="en-US"/>
              </w:rPr>
              <w:t>, 2024. P.41-45.</w:t>
            </w:r>
          </w:p>
        </w:tc>
        <w:tc>
          <w:tcPr>
            <w:tcW w:w="1134" w:type="dxa"/>
          </w:tcPr>
          <w:p w14:paraId="76353204" w14:textId="0A84469B" w:rsidR="0008528A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en-US"/>
              </w:rPr>
              <w:t>0,31</w:t>
            </w:r>
          </w:p>
        </w:tc>
        <w:tc>
          <w:tcPr>
            <w:tcW w:w="2693" w:type="dxa"/>
            <w:gridSpan w:val="2"/>
          </w:tcPr>
          <w:p w14:paraId="71CCB03F" w14:textId="0F955ABD" w:rsidR="0008528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Жолдас</w:t>
            </w:r>
            <w:proofErr w:type="spellEnd"/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 xml:space="preserve"> А.К.</w:t>
            </w:r>
          </w:p>
        </w:tc>
      </w:tr>
      <w:tr w:rsidR="0008528A" w:rsidRPr="0098343E" w14:paraId="44DC3A3F" w14:textId="77777777" w:rsidTr="00251C10">
        <w:tc>
          <w:tcPr>
            <w:tcW w:w="564" w:type="dxa"/>
          </w:tcPr>
          <w:p w14:paraId="3F9CA29D" w14:textId="7EF87CAE" w:rsidR="0008528A" w:rsidRPr="006C2B2A" w:rsidRDefault="0008528A" w:rsidP="0008528A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40" w:type="dxa"/>
          </w:tcPr>
          <w:p w14:paraId="77172B49" w14:textId="19A88018" w:rsidR="0008528A" w:rsidRPr="006C2B2A" w:rsidRDefault="0008528A" w:rsidP="003202D4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ңғар басқыншылығының кейбір жекелеген көріністері</w:t>
            </w:r>
          </w:p>
        </w:tc>
        <w:tc>
          <w:tcPr>
            <w:tcW w:w="1133" w:type="dxa"/>
          </w:tcPr>
          <w:p w14:paraId="4EE48FF2" w14:textId="09BA1573" w:rsidR="0008528A" w:rsidRPr="0098343E" w:rsidRDefault="0008528A" w:rsidP="0008528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98343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Баспа</w:t>
            </w:r>
          </w:p>
        </w:tc>
        <w:tc>
          <w:tcPr>
            <w:tcW w:w="5671" w:type="dxa"/>
            <w:gridSpan w:val="2"/>
          </w:tcPr>
          <w:p w14:paraId="31731DA4" w14:textId="547F2511" w:rsidR="0008528A" w:rsidRPr="006C2B2A" w:rsidRDefault="0008528A" w:rsidP="0008528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kk-KZ"/>
              </w:rPr>
              <w:t>«Шәкәрім университетінің хабаршысы» ғылыми журналы. Тарих ғылымдары, №2. Семей, 2025 ж. Б. 147-163.</w:t>
            </w:r>
          </w:p>
        </w:tc>
        <w:tc>
          <w:tcPr>
            <w:tcW w:w="1134" w:type="dxa"/>
          </w:tcPr>
          <w:p w14:paraId="2844F78B" w14:textId="4F115DF7" w:rsidR="0008528A" w:rsidRDefault="0008528A" w:rsidP="0008528A">
            <w:pPr>
              <w:pStyle w:val="a5"/>
              <w:jc w:val="center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1,06</w:t>
            </w:r>
          </w:p>
        </w:tc>
        <w:tc>
          <w:tcPr>
            <w:tcW w:w="2693" w:type="dxa"/>
            <w:gridSpan w:val="2"/>
          </w:tcPr>
          <w:p w14:paraId="78D9569A" w14:textId="29C9EAB8" w:rsidR="0008528A" w:rsidRPr="006C2B2A" w:rsidRDefault="0008528A" w:rsidP="0008528A">
            <w:pPr>
              <w:pStyle w:val="a5"/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Style w:val="a8"/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kk-KZ"/>
              </w:rPr>
              <w:t>Нұрғазы Қ.А.</w:t>
            </w:r>
          </w:p>
        </w:tc>
      </w:tr>
    </w:tbl>
    <w:p w14:paraId="6100908A" w14:textId="6FC1411D" w:rsidR="00863A7F" w:rsidRPr="0052195A" w:rsidRDefault="00863A7F" w:rsidP="004E5DF7">
      <w:pPr>
        <w:jc w:val="both"/>
        <w:rPr>
          <w:bCs/>
          <w:iCs/>
          <w:color w:val="000000" w:themeColor="text1"/>
          <w:sz w:val="28"/>
          <w:szCs w:val="28"/>
        </w:rPr>
      </w:pPr>
    </w:p>
    <w:sectPr w:rsidR="00863A7F" w:rsidRPr="0052195A" w:rsidSect="006F254B">
      <w:footerReference w:type="default" r:id="rId8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E114" w14:textId="77777777" w:rsidR="00E14614" w:rsidRDefault="00E14614">
      <w:r>
        <w:separator/>
      </w:r>
    </w:p>
  </w:endnote>
  <w:endnote w:type="continuationSeparator" w:id="0">
    <w:p w14:paraId="1E9E45A5" w14:textId="77777777" w:rsidR="00E14614" w:rsidRDefault="00E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0937" w14:textId="12044ACB" w:rsidR="007B27DF" w:rsidRPr="001533F9" w:rsidRDefault="007B27DF" w:rsidP="007B27DF">
    <w:pPr>
      <w:pStyle w:val="a5"/>
      <w:rPr>
        <w:rFonts w:ascii="Times New Roman" w:hAnsi="Times New Roman"/>
        <w:color w:val="000000" w:themeColor="text1"/>
        <w:sz w:val="28"/>
        <w:szCs w:val="28"/>
        <w:lang w:val="kk-KZ"/>
      </w:rPr>
    </w:pPr>
    <w:r>
      <w:rPr>
        <w:rFonts w:ascii="Times New Roman" w:hAnsi="Times New Roman"/>
        <w:color w:val="000000" w:themeColor="text1"/>
        <w:sz w:val="28"/>
        <w:szCs w:val="28"/>
        <w:lang w:val="kk-KZ"/>
      </w:rPr>
      <w:t xml:space="preserve">                          </w:t>
    </w:r>
    <w:r>
      <w:rPr>
        <w:rFonts w:ascii="Times New Roman" w:hAnsi="Times New Roman"/>
        <w:color w:val="000000" w:themeColor="text1"/>
        <w:sz w:val="28"/>
        <w:szCs w:val="28"/>
        <w:lang w:val="kk-KZ"/>
      </w:rPr>
      <w:tab/>
    </w:r>
    <w:r>
      <w:rPr>
        <w:rFonts w:ascii="Times New Roman" w:hAnsi="Times New Roman"/>
        <w:color w:val="000000" w:themeColor="text1"/>
        <w:sz w:val="28"/>
        <w:szCs w:val="28"/>
        <w:lang w:val="kk-KZ"/>
      </w:rPr>
      <w:tab/>
    </w:r>
    <w:r w:rsidRPr="001533F9">
      <w:rPr>
        <w:rFonts w:ascii="Times New Roman" w:hAnsi="Times New Roman"/>
        <w:color w:val="000000" w:themeColor="text1"/>
        <w:sz w:val="28"/>
        <w:szCs w:val="28"/>
        <w:lang w:val="kk-KZ"/>
      </w:rPr>
      <w:t>Доцент                                                                                        Батырбекқызы Г.</w:t>
    </w:r>
  </w:p>
  <w:p w14:paraId="2A1077B8" w14:textId="77777777" w:rsidR="007B27DF" w:rsidRPr="001533F9" w:rsidRDefault="007B27DF" w:rsidP="007B27DF">
    <w:pPr>
      <w:pStyle w:val="a5"/>
      <w:rPr>
        <w:rFonts w:ascii="Times New Roman" w:hAnsi="Times New Roman"/>
        <w:color w:val="000000" w:themeColor="text1"/>
        <w:sz w:val="28"/>
        <w:szCs w:val="28"/>
        <w:lang w:val="kk-KZ"/>
      </w:rPr>
    </w:pPr>
    <w:r w:rsidRPr="001533F9">
      <w:rPr>
        <w:rFonts w:ascii="Times New Roman" w:hAnsi="Times New Roman"/>
        <w:color w:val="000000" w:themeColor="text1"/>
        <w:sz w:val="28"/>
        <w:szCs w:val="28"/>
        <w:lang w:val="kk-KZ"/>
      </w:rPr>
      <w:t xml:space="preserve">                          </w:t>
    </w:r>
    <w:r>
      <w:rPr>
        <w:rFonts w:ascii="Times New Roman" w:hAnsi="Times New Roman"/>
        <w:color w:val="000000" w:themeColor="text1"/>
        <w:sz w:val="28"/>
        <w:szCs w:val="28"/>
        <w:lang w:val="kk-KZ"/>
      </w:rPr>
      <w:tab/>
    </w:r>
    <w:r>
      <w:rPr>
        <w:rFonts w:ascii="Times New Roman" w:hAnsi="Times New Roman"/>
        <w:color w:val="000000" w:themeColor="text1"/>
        <w:sz w:val="28"/>
        <w:szCs w:val="28"/>
        <w:lang w:val="kk-KZ"/>
      </w:rPr>
      <w:tab/>
    </w:r>
    <w:r w:rsidRPr="001533F9">
      <w:rPr>
        <w:rFonts w:ascii="Times New Roman" w:hAnsi="Times New Roman"/>
        <w:color w:val="000000" w:themeColor="text1"/>
        <w:sz w:val="28"/>
        <w:szCs w:val="28"/>
        <w:lang w:val="kk-KZ"/>
      </w:rPr>
      <w:t>Кафедра меңгерушісі                                                                Джунусбаев С.М.</w:t>
    </w:r>
  </w:p>
  <w:p w14:paraId="54CDA788" w14:textId="77777777" w:rsidR="007B27DF" w:rsidRPr="001533F9" w:rsidRDefault="007B27DF" w:rsidP="007B27DF">
    <w:pPr>
      <w:pStyle w:val="a5"/>
      <w:rPr>
        <w:rFonts w:ascii="Times New Roman" w:hAnsi="Times New Roman"/>
        <w:color w:val="000000" w:themeColor="text1"/>
        <w:sz w:val="28"/>
        <w:szCs w:val="28"/>
        <w:lang w:val="kk-KZ"/>
      </w:rPr>
    </w:pPr>
    <w:r w:rsidRPr="001533F9">
      <w:rPr>
        <w:color w:val="000000" w:themeColor="text1"/>
        <w:sz w:val="28"/>
        <w:szCs w:val="28"/>
        <w:lang w:val="kk-KZ"/>
      </w:rPr>
      <w:t xml:space="preserve">                              </w:t>
    </w:r>
    <w:r>
      <w:rPr>
        <w:color w:val="000000" w:themeColor="text1"/>
        <w:sz w:val="28"/>
        <w:szCs w:val="28"/>
        <w:lang w:val="kk-KZ"/>
      </w:rPr>
      <w:tab/>
    </w:r>
    <w:r>
      <w:rPr>
        <w:color w:val="000000" w:themeColor="text1"/>
        <w:sz w:val="28"/>
        <w:szCs w:val="28"/>
        <w:lang w:val="kk-KZ"/>
      </w:rPr>
      <w:tab/>
    </w:r>
    <w:r w:rsidRPr="00EC74BF">
      <w:rPr>
        <w:rFonts w:ascii="Times New Roman" w:hAnsi="Times New Roman"/>
        <w:color w:val="000000" w:themeColor="text1"/>
        <w:sz w:val="28"/>
        <w:szCs w:val="28"/>
        <w:lang w:val="kk-KZ"/>
      </w:rPr>
      <w:t xml:space="preserve">Ғалым хатшы                                                          </w:t>
    </w:r>
    <w:r>
      <w:rPr>
        <w:rFonts w:ascii="Times New Roman" w:hAnsi="Times New Roman"/>
        <w:color w:val="000000" w:themeColor="text1"/>
        <w:sz w:val="28"/>
        <w:szCs w:val="28"/>
        <w:lang w:val="kk-KZ"/>
      </w:rPr>
      <w:t xml:space="preserve">          </w:t>
    </w:r>
    <w:r w:rsidRPr="00EC74BF">
      <w:rPr>
        <w:rFonts w:ascii="Times New Roman" w:hAnsi="Times New Roman"/>
        <w:color w:val="000000" w:themeColor="text1"/>
        <w:sz w:val="28"/>
        <w:szCs w:val="28"/>
        <w:lang w:val="kk-KZ"/>
      </w:rPr>
      <w:t xml:space="preserve">         Нуралиева А.Ж.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D4BB5" w14:textId="77777777" w:rsidR="00E14614" w:rsidRDefault="00E14614">
      <w:r>
        <w:separator/>
      </w:r>
    </w:p>
  </w:footnote>
  <w:footnote w:type="continuationSeparator" w:id="0">
    <w:p w14:paraId="03FD3E9A" w14:textId="77777777" w:rsidR="00E14614" w:rsidRDefault="00E1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778FB"/>
    <w:multiLevelType w:val="multilevel"/>
    <w:tmpl w:val="160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54B"/>
    <w:rsid w:val="00053AAC"/>
    <w:rsid w:val="00055BCC"/>
    <w:rsid w:val="00061124"/>
    <w:rsid w:val="00081750"/>
    <w:rsid w:val="0008528A"/>
    <w:rsid w:val="000B72C9"/>
    <w:rsid w:val="000F24BC"/>
    <w:rsid w:val="00122F6F"/>
    <w:rsid w:val="00130724"/>
    <w:rsid w:val="00132ED7"/>
    <w:rsid w:val="001533F9"/>
    <w:rsid w:val="00166350"/>
    <w:rsid w:val="00170BCB"/>
    <w:rsid w:val="001814A5"/>
    <w:rsid w:val="0018647B"/>
    <w:rsid w:val="001B5729"/>
    <w:rsid w:val="0021586E"/>
    <w:rsid w:val="0022627F"/>
    <w:rsid w:val="00251C10"/>
    <w:rsid w:val="0026066B"/>
    <w:rsid w:val="0026077A"/>
    <w:rsid w:val="00264ED0"/>
    <w:rsid w:val="0027041F"/>
    <w:rsid w:val="002A4F74"/>
    <w:rsid w:val="002A5669"/>
    <w:rsid w:val="003202D4"/>
    <w:rsid w:val="003C185D"/>
    <w:rsid w:val="003C53F1"/>
    <w:rsid w:val="0041085C"/>
    <w:rsid w:val="00440375"/>
    <w:rsid w:val="00454BFA"/>
    <w:rsid w:val="00485B32"/>
    <w:rsid w:val="00487BB6"/>
    <w:rsid w:val="004E5DF7"/>
    <w:rsid w:val="004F4721"/>
    <w:rsid w:val="004F4FD9"/>
    <w:rsid w:val="00506102"/>
    <w:rsid w:val="0052195A"/>
    <w:rsid w:val="00545690"/>
    <w:rsid w:val="005630FC"/>
    <w:rsid w:val="00586624"/>
    <w:rsid w:val="005A7606"/>
    <w:rsid w:val="00604859"/>
    <w:rsid w:val="00607C93"/>
    <w:rsid w:val="00640CA5"/>
    <w:rsid w:val="00660538"/>
    <w:rsid w:val="00666099"/>
    <w:rsid w:val="006829C3"/>
    <w:rsid w:val="006848E8"/>
    <w:rsid w:val="006C2B2A"/>
    <w:rsid w:val="006C7C1B"/>
    <w:rsid w:val="006E36CC"/>
    <w:rsid w:val="006F254B"/>
    <w:rsid w:val="0071329C"/>
    <w:rsid w:val="00717B3E"/>
    <w:rsid w:val="00731FB5"/>
    <w:rsid w:val="00774DED"/>
    <w:rsid w:val="007750A2"/>
    <w:rsid w:val="00791DE5"/>
    <w:rsid w:val="0079268C"/>
    <w:rsid w:val="007A3B7E"/>
    <w:rsid w:val="007B2387"/>
    <w:rsid w:val="007B27DF"/>
    <w:rsid w:val="007B5556"/>
    <w:rsid w:val="007D5F6E"/>
    <w:rsid w:val="007E51C7"/>
    <w:rsid w:val="00832133"/>
    <w:rsid w:val="00835BDC"/>
    <w:rsid w:val="00863A7F"/>
    <w:rsid w:val="008E54A8"/>
    <w:rsid w:val="00913E97"/>
    <w:rsid w:val="009176A9"/>
    <w:rsid w:val="0098343E"/>
    <w:rsid w:val="00991470"/>
    <w:rsid w:val="00991715"/>
    <w:rsid w:val="0099324C"/>
    <w:rsid w:val="00A75785"/>
    <w:rsid w:val="00AA37E1"/>
    <w:rsid w:val="00AC6371"/>
    <w:rsid w:val="00AF5B20"/>
    <w:rsid w:val="00B0267E"/>
    <w:rsid w:val="00B528D5"/>
    <w:rsid w:val="00B6395E"/>
    <w:rsid w:val="00B87C16"/>
    <w:rsid w:val="00BA1942"/>
    <w:rsid w:val="00BB4C58"/>
    <w:rsid w:val="00BB548E"/>
    <w:rsid w:val="00C1353A"/>
    <w:rsid w:val="00C37FB6"/>
    <w:rsid w:val="00C72350"/>
    <w:rsid w:val="00C7644D"/>
    <w:rsid w:val="00D00B6C"/>
    <w:rsid w:val="00D244E7"/>
    <w:rsid w:val="00D468DC"/>
    <w:rsid w:val="00D50B8F"/>
    <w:rsid w:val="00D63C62"/>
    <w:rsid w:val="00D745B4"/>
    <w:rsid w:val="00D7642D"/>
    <w:rsid w:val="00D933D1"/>
    <w:rsid w:val="00DB6E3D"/>
    <w:rsid w:val="00DC116C"/>
    <w:rsid w:val="00DE5577"/>
    <w:rsid w:val="00E14614"/>
    <w:rsid w:val="00E37D83"/>
    <w:rsid w:val="00E878C6"/>
    <w:rsid w:val="00EA5680"/>
    <w:rsid w:val="00EC74BF"/>
    <w:rsid w:val="00ED171A"/>
    <w:rsid w:val="00F16345"/>
    <w:rsid w:val="00F3290F"/>
    <w:rsid w:val="00F33DF8"/>
    <w:rsid w:val="00F34DA6"/>
    <w:rsid w:val="00F50B21"/>
    <w:rsid w:val="00FD3E44"/>
    <w:rsid w:val="00FD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89D5"/>
  <w15:docId w15:val="{8175496E-B34D-42C6-A28F-D928D8D7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F254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6F254B"/>
    <w:pPr>
      <w:spacing w:before="240" w:after="60" w:line="276" w:lineRule="auto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25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6F254B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6F254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qFormat/>
    <w:rsid w:val="006F254B"/>
    <w:rPr>
      <w:color w:val="0000FF"/>
      <w:u w:val="single"/>
    </w:rPr>
  </w:style>
  <w:style w:type="paragraph" w:styleId="a5">
    <w:name w:val="No Spacing"/>
    <w:link w:val="a6"/>
    <w:uiPriority w:val="1"/>
    <w:qFormat/>
    <w:rsid w:val="006F2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6F254B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F254B"/>
    <w:rPr>
      <w:b/>
      <w:bCs/>
    </w:rPr>
  </w:style>
  <w:style w:type="character" w:styleId="a8">
    <w:name w:val="Emphasis"/>
    <w:basedOn w:val="a0"/>
    <w:qFormat/>
    <w:rsid w:val="006F254B"/>
    <w:rPr>
      <w:i/>
      <w:iCs/>
    </w:rPr>
  </w:style>
  <w:style w:type="paragraph" w:styleId="a9">
    <w:name w:val="header"/>
    <w:basedOn w:val="a"/>
    <w:link w:val="aa"/>
    <w:uiPriority w:val="99"/>
    <w:unhideWhenUsed/>
    <w:rsid w:val="006F254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F254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F254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F254B"/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6C7C1B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C74B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74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1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2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14CA8-21C3-4BA6-964E-943F7703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Кемелхановна</cp:lastModifiedBy>
  <cp:revision>89</cp:revision>
  <cp:lastPrinted>2025-10-23T10:35:00Z</cp:lastPrinted>
  <dcterms:created xsi:type="dcterms:W3CDTF">2025-04-09T19:09:00Z</dcterms:created>
  <dcterms:modified xsi:type="dcterms:W3CDTF">2025-10-23T11:39:00Z</dcterms:modified>
</cp:coreProperties>
</file>