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6FE0" w14:textId="77777777" w:rsidR="003B65F7" w:rsidRDefault="003B65F7" w:rsidP="003B65F7">
      <w:pPr>
        <w:pStyle w:val="1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Халықаралық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рецензияланған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басылымдардағы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жарияланымдар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тізімі</w:t>
      </w:r>
    </w:p>
    <w:p w14:paraId="7708B8BE" w14:textId="77777777" w:rsidR="003B65F7" w:rsidRDefault="003B65F7" w:rsidP="003B65F7">
      <w:pPr>
        <w:pStyle w:val="a3"/>
        <w:tabs>
          <w:tab w:val="left" w:pos="5369"/>
        </w:tabs>
        <w:spacing w:line="322" w:lineRule="exact"/>
        <w:ind w:left="81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Боранбаев Сандыбай Режепұлы</w:t>
      </w:r>
    </w:p>
    <w:p w14:paraId="24A43F18" w14:textId="77777777" w:rsidR="003B65F7" w:rsidRDefault="003B65F7" w:rsidP="003B65F7">
      <w:pPr>
        <w:pStyle w:val="a3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Автордың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идентификаторы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(болған жағдайда):</w:t>
      </w:r>
    </w:p>
    <w:p w14:paraId="4C154F1D" w14:textId="77777777" w:rsidR="003B65F7" w:rsidRDefault="003B65F7" w:rsidP="003B65F7">
      <w:pPr>
        <w:pStyle w:val="a3"/>
        <w:tabs>
          <w:tab w:val="left" w:pos="4737"/>
        </w:tabs>
        <w:ind w:left="816"/>
        <w:rPr>
          <w:spacing w:val="-6"/>
          <w:sz w:val="24"/>
          <w:szCs w:val="24"/>
        </w:rPr>
      </w:pPr>
      <w:r>
        <w:rPr>
          <w:sz w:val="24"/>
          <w:szCs w:val="24"/>
        </w:rPr>
        <w:t>Scopus Author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ID:</w:t>
      </w:r>
      <w:r>
        <w:rPr>
          <w:spacing w:val="-6"/>
          <w:sz w:val="24"/>
          <w:szCs w:val="24"/>
        </w:rPr>
        <w:t xml:space="preserve"> 57291965500</w:t>
      </w:r>
    </w:p>
    <w:p w14:paraId="6888EBBE" w14:textId="77777777" w:rsidR="003B65F7" w:rsidRDefault="003B65F7" w:rsidP="003B65F7">
      <w:pPr>
        <w:pStyle w:val="a3"/>
        <w:tabs>
          <w:tab w:val="left" w:pos="4737"/>
        </w:tabs>
        <w:ind w:left="816"/>
        <w:rPr>
          <w:sz w:val="24"/>
          <w:szCs w:val="24"/>
        </w:rPr>
      </w:pPr>
      <w:r>
        <w:rPr>
          <w:sz w:val="24"/>
          <w:szCs w:val="24"/>
        </w:rPr>
        <w:t>Web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Science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Researcher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ID:</w:t>
      </w:r>
      <w:r>
        <w:rPr>
          <w:spacing w:val="-4"/>
          <w:sz w:val="24"/>
          <w:szCs w:val="24"/>
        </w:rPr>
        <w:t xml:space="preserve"> </w:t>
      </w: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ORCID: </w:t>
      </w:r>
      <w:r>
        <w:rPr>
          <w:sz w:val="24"/>
          <w:szCs w:val="24"/>
          <w:u w:val="single"/>
        </w:rPr>
        <w:t>0009-0001-2257-7949</w:t>
      </w:r>
    </w:p>
    <w:p w14:paraId="67C8BA8D" w14:textId="77777777" w:rsidR="003B65F7" w:rsidRDefault="003B65F7" w:rsidP="003B65F7">
      <w:pPr>
        <w:pStyle w:val="a3"/>
        <w:rPr>
          <w:sz w:val="16"/>
          <w:szCs w:val="16"/>
        </w:rPr>
      </w:pPr>
    </w:p>
    <w:tbl>
      <w:tblPr>
        <w:tblStyle w:val="TableNormal"/>
        <w:tblW w:w="151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6"/>
        <w:gridCol w:w="1275"/>
        <w:gridCol w:w="3118"/>
        <w:gridCol w:w="1704"/>
        <w:gridCol w:w="1134"/>
        <w:gridCol w:w="1697"/>
        <w:gridCol w:w="1843"/>
        <w:gridCol w:w="1559"/>
      </w:tblGrid>
      <w:tr w:rsidR="003B65F7" w14:paraId="3233BB6C" w14:textId="77777777" w:rsidTr="003B65F7">
        <w:trPr>
          <w:trHeight w:val="2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ADF5" w14:textId="77777777" w:rsidR="003B65F7" w:rsidRDefault="003B65F7" w:rsidP="0073495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A8357B5" w14:textId="77777777" w:rsidR="003B65F7" w:rsidRDefault="003B65F7" w:rsidP="0073495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C8B471" w14:textId="77777777" w:rsidR="003B65F7" w:rsidRDefault="003B65F7" w:rsidP="0073495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DBF05EC" w14:textId="77777777" w:rsidR="003B65F7" w:rsidRDefault="003B65F7" w:rsidP="0073495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4533BC0" w14:textId="77777777" w:rsidR="003B65F7" w:rsidRDefault="003B65F7" w:rsidP="0073495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82808E5" w14:textId="77777777" w:rsidR="003B65F7" w:rsidRDefault="003B65F7" w:rsidP="00734950">
            <w:pPr>
              <w:pStyle w:val="TableParagraph"/>
              <w:spacing w:line="235" w:lineRule="auto"/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14:paraId="22EA125C" w14:textId="77777777" w:rsidR="003B65F7" w:rsidRDefault="003B65F7" w:rsidP="00734950">
            <w:pPr>
              <w:pStyle w:val="TableParagraph"/>
              <w:spacing w:line="235" w:lineRule="auto"/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0CBF" w14:textId="77777777" w:rsidR="003B65F7" w:rsidRDefault="003B65F7" w:rsidP="00734950">
            <w:pPr>
              <w:pStyle w:val="TableParagraph"/>
              <w:ind w:left="92"/>
              <w:rPr>
                <w:sz w:val="20"/>
                <w:szCs w:val="20"/>
              </w:rPr>
            </w:pPr>
          </w:p>
          <w:p w14:paraId="0A28AD25" w14:textId="77777777" w:rsidR="003B65F7" w:rsidRDefault="003B65F7" w:rsidP="00734950">
            <w:pPr>
              <w:pStyle w:val="TableParagraph"/>
              <w:ind w:left="92"/>
              <w:rPr>
                <w:sz w:val="20"/>
                <w:szCs w:val="20"/>
              </w:rPr>
            </w:pPr>
          </w:p>
          <w:p w14:paraId="558708EE" w14:textId="77777777" w:rsidR="003B65F7" w:rsidRDefault="003B65F7" w:rsidP="00734950">
            <w:pPr>
              <w:pStyle w:val="TableParagraph"/>
              <w:ind w:left="92"/>
              <w:rPr>
                <w:sz w:val="20"/>
                <w:szCs w:val="20"/>
              </w:rPr>
            </w:pPr>
          </w:p>
          <w:p w14:paraId="386E7DE9" w14:textId="77777777" w:rsidR="003B65F7" w:rsidRDefault="003B65F7" w:rsidP="00734950">
            <w:pPr>
              <w:pStyle w:val="TableParagraph"/>
              <w:ind w:left="92"/>
              <w:rPr>
                <w:sz w:val="20"/>
                <w:szCs w:val="20"/>
              </w:rPr>
            </w:pPr>
          </w:p>
          <w:p w14:paraId="01E11942" w14:textId="77777777" w:rsidR="003B65F7" w:rsidRDefault="003B65F7" w:rsidP="00734950">
            <w:pPr>
              <w:pStyle w:val="TableParagraph"/>
              <w:ind w:left="92"/>
              <w:rPr>
                <w:sz w:val="20"/>
                <w:szCs w:val="20"/>
              </w:rPr>
            </w:pPr>
          </w:p>
          <w:p w14:paraId="3392A2A3" w14:textId="77777777" w:rsidR="003B65F7" w:rsidRDefault="003B65F7" w:rsidP="00734950">
            <w:pPr>
              <w:pStyle w:val="TableParagraph"/>
              <w:ind w:left="92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Жариялан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ымның ата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20C2" w14:textId="77777777" w:rsidR="003B65F7" w:rsidRDefault="003B65F7" w:rsidP="00734950">
            <w:pPr>
              <w:pStyle w:val="TableParagraph"/>
              <w:ind w:left="92"/>
              <w:rPr>
                <w:sz w:val="20"/>
                <w:szCs w:val="20"/>
              </w:rPr>
            </w:pPr>
          </w:p>
          <w:p w14:paraId="1DD37F48" w14:textId="77777777" w:rsidR="003B65F7" w:rsidRDefault="003B65F7" w:rsidP="00734950">
            <w:pPr>
              <w:pStyle w:val="TableParagraph"/>
              <w:ind w:left="92"/>
              <w:rPr>
                <w:sz w:val="20"/>
                <w:szCs w:val="20"/>
              </w:rPr>
            </w:pPr>
          </w:p>
          <w:p w14:paraId="55C6A799" w14:textId="77777777" w:rsidR="003B65F7" w:rsidRDefault="003B65F7" w:rsidP="00734950">
            <w:pPr>
              <w:pStyle w:val="TableParagraph"/>
              <w:ind w:left="92"/>
              <w:rPr>
                <w:sz w:val="20"/>
                <w:szCs w:val="20"/>
              </w:rPr>
            </w:pPr>
          </w:p>
          <w:p w14:paraId="41188C7F" w14:textId="77777777" w:rsidR="003B65F7" w:rsidRDefault="003B65F7" w:rsidP="00734950">
            <w:pPr>
              <w:pStyle w:val="TableParagraph"/>
              <w:ind w:left="92" w:righ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Жарияла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ным түрі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(мақала,,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шолу,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т.б.)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BDE6" w14:textId="77777777" w:rsidR="003B65F7" w:rsidRDefault="003B65F7" w:rsidP="00734950">
            <w:pPr>
              <w:pStyle w:val="TableParagraph"/>
              <w:ind w:left="92" w:right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дың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атауы,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жарияла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 жылы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(деректе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базалар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бойынш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а),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119F" w14:textId="77777777" w:rsidR="003B65F7" w:rsidRDefault="003B65F7" w:rsidP="00734950">
            <w:pPr>
              <w:pStyle w:val="TableParagraph"/>
              <w:ind w:left="92" w:right="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Журналдыңж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ариялаужылы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бойынша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Journal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Citation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Reports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(Жорнал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Цитэйшэн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Репортс)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деректері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бойынша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импакт-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факторы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және ғылым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саласы*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DE47" w14:textId="77777777" w:rsidR="003B65F7" w:rsidRDefault="003B65F7" w:rsidP="00734950">
            <w:pPr>
              <w:pStyle w:val="TableParagraph"/>
              <w:ind w:left="92" w:right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of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Science Core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Collection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(Веб оф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Сайенс Кор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Коллекшн)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деректер базасындағы   ин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дексі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F148" w14:textId="77777777" w:rsidR="003B65F7" w:rsidRDefault="003B65F7" w:rsidP="00734950">
            <w:pPr>
              <w:pStyle w:val="TableParagraph"/>
              <w:ind w:left="92" w:right="26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Журналдың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жариялау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жылы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бойынша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Scopus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(Скопус)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деректері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бойынша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  <w:p w14:paraId="3170266E" w14:textId="77777777" w:rsidR="003B65F7" w:rsidRDefault="003B65F7" w:rsidP="00734950">
            <w:pPr>
              <w:pStyle w:val="TableParagraph"/>
              <w:ind w:left="92" w:righ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CiteScore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(СайтСкор)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процентилі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және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ғылым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саласы*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2A8B" w14:textId="77777777" w:rsidR="003B65F7" w:rsidRDefault="003B65F7" w:rsidP="00734950">
            <w:pPr>
              <w:pStyle w:val="TableParagraph"/>
              <w:ind w:left="92" w:right="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Авторл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ардың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АЖТ</w:t>
            </w:r>
          </w:p>
          <w:p w14:paraId="478FF581" w14:textId="77777777" w:rsidR="003B65F7" w:rsidRDefault="003B65F7" w:rsidP="00734950">
            <w:pPr>
              <w:pStyle w:val="TableParagraph"/>
              <w:ind w:left="92" w:right="50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(үмітке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рдің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АЖТ</w:t>
            </w:r>
          </w:p>
          <w:p w14:paraId="78CA3BFD" w14:textId="77777777" w:rsidR="003B65F7" w:rsidRDefault="003B65F7" w:rsidP="00734950">
            <w:pPr>
              <w:pStyle w:val="TableParagraph"/>
              <w:spacing w:line="274" w:lineRule="exact"/>
              <w:ind w:left="92" w:righ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сызу)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48DB" w14:textId="77777777" w:rsidR="003B65F7" w:rsidRDefault="003B65F7" w:rsidP="00734950">
            <w:pPr>
              <w:pStyle w:val="TableParagraph"/>
              <w:ind w:left="92" w:right="29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Үміткерд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ің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ролі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(тең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автор,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бірінші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автор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немесе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корреспо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нденция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үшін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автор)</w:t>
            </w:r>
          </w:p>
        </w:tc>
      </w:tr>
      <w:tr w:rsidR="003B65F7" w14:paraId="34D3309C" w14:textId="77777777" w:rsidTr="003B65F7">
        <w:trPr>
          <w:trHeight w:val="1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EB1E" w14:textId="77777777" w:rsidR="003B65F7" w:rsidRDefault="003B65F7" w:rsidP="0073495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8472" w14:textId="77777777" w:rsidR="003B65F7" w:rsidRPr="003B65F7" w:rsidRDefault="003B65F7" w:rsidP="00734950">
            <w:pPr>
              <w:pStyle w:val="Default"/>
              <w:ind w:left="92"/>
              <w:rPr>
                <w:sz w:val="20"/>
                <w:szCs w:val="20"/>
                <w:lang w:val="en-US" w:bidi="ar-AE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3B65F7">
              <w:rPr>
                <w:sz w:val="20"/>
                <w:szCs w:val="20"/>
                <w:lang w:val="en-US" w:bidi="ar-AE"/>
              </w:rPr>
              <w:t>Kazakh-Uzbek Literary Relations: History and Specificity of Literary translation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07DB" w14:textId="77777777" w:rsidR="003B65F7" w:rsidRDefault="003B65F7" w:rsidP="00734950">
            <w:pPr>
              <w:pStyle w:val="TableParagraph"/>
              <w:ind w:lef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мақала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3712" w14:textId="77777777" w:rsidR="003B65F7" w:rsidRDefault="003B65F7" w:rsidP="00734950">
            <w:pPr>
              <w:ind w:left="92"/>
              <w:contextualSpacing/>
              <w:rPr>
                <w:rStyle w:val="markedcontent"/>
                <w:rFonts w:asciiTheme="majorBidi" w:hAnsiTheme="majorBidi" w:cstheme="majorBidi"/>
                <w:lang w:val="kk-KZ"/>
              </w:rPr>
            </w:pPr>
            <w:r w:rsidRPr="003B65F7">
              <w:rPr>
                <w:rStyle w:val="markedcontent"/>
                <w:rFonts w:asciiTheme="majorBidi" w:hAnsiTheme="majorBidi" w:cstheme="majorBidi"/>
                <w:sz w:val="20"/>
                <w:szCs w:val="20"/>
                <w:lang w:val="en-US"/>
              </w:rPr>
              <w:t>International J</w:t>
            </w:r>
            <w:r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  <w:t>о</w:t>
            </w:r>
            <w:proofErr w:type="spellStart"/>
            <w:r w:rsidRPr="003B65F7">
              <w:rPr>
                <w:rStyle w:val="markedcontent"/>
                <w:rFonts w:asciiTheme="majorBidi" w:hAnsiTheme="majorBidi" w:cstheme="majorBidi"/>
                <w:sz w:val="20"/>
                <w:szCs w:val="20"/>
                <w:lang w:val="en-US"/>
              </w:rPr>
              <w:t>urnal</w:t>
            </w:r>
            <w:proofErr w:type="spellEnd"/>
            <w:r w:rsidRPr="003B65F7">
              <w:rPr>
                <w:rStyle w:val="markedcontent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of </w:t>
            </w:r>
            <w:proofErr w:type="spellStart"/>
            <w:r w:rsidRPr="003B65F7">
              <w:rPr>
                <w:rStyle w:val="markedcontent"/>
                <w:rFonts w:asciiTheme="majorBidi" w:hAnsiTheme="majorBidi" w:cstheme="majorBidi"/>
                <w:sz w:val="20"/>
                <w:szCs w:val="20"/>
                <w:lang w:val="en-US"/>
              </w:rPr>
              <w:t>Cociety</w:t>
            </w:r>
            <w:proofErr w:type="spellEnd"/>
            <w:r w:rsidRPr="003B65F7">
              <w:rPr>
                <w:rStyle w:val="markedcontent"/>
                <w:rFonts w:asciiTheme="majorBidi" w:hAnsiTheme="majorBidi" w:cstheme="majorBidi"/>
                <w:sz w:val="20"/>
                <w:szCs w:val="20"/>
                <w:lang w:val="en-US"/>
              </w:rPr>
              <w:t>, Culture &amp; Language, 2021.ISSN 2329-2210.</w:t>
            </w:r>
            <w:r w:rsidRPr="003B65F7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>
              <w:rPr>
                <w:rStyle w:val="markedcontent"/>
                <w:rFonts w:asciiTheme="majorBidi" w:hAnsiTheme="majorBidi" w:cstheme="majorBidi"/>
              </w:rPr>
              <w:t>DOI</w:t>
            </w:r>
            <w:r>
              <w:rPr>
                <w:rStyle w:val="markedcontent"/>
                <w:rFonts w:asciiTheme="majorBidi" w:hAnsiTheme="majorBidi" w:cstheme="majorBidi"/>
                <w:lang w:val="kk-KZ"/>
              </w:rPr>
              <w:t>:</w:t>
            </w:r>
          </w:p>
          <w:p w14:paraId="36569790" w14:textId="77777777" w:rsidR="003B65F7" w:rsidRDefault="003B65F7" w:rsidP="00734950">
            <w:pPr>
              <w:ind w:left="92"/>
              <w:contextualSpacing/>
              <w:rPr>
                <w:rStyle w:val="markedcontent"/>
                <w:rFonts w:asciiTheme="majorBidi" w:hAnsiTheme="majorBidi" w:cstheme="majorBidi"/>
                <w:sz w:val="20"/>
                <w:szCs w:val="20"/>
                <w:lang w:val="kk-KZ"/>
              </w:rPr>
            </w:pPr>
            <w:hyperlink r:id="rId4" w:history="1">
              <w:r>
                <w:rPr>
                  <w:rStyle w:val="a5"/>
                  <w:rFonts w:asciiTheme="majorBidi" w:hAnsiTheme="majorBidi" w:cstheme="majorBidi"/>
                  <w:sz w:val="20"/>
                  <w:szCs w:val="20"/>
                  <w:lang w:val="kk-KZ"/>
                </w:rPr>
                <w:t>https://www.ijscl.com/article_245185_ddd87ea4a6fa4550f051497c88232c07.pdf</w:t>
              </w:r>
            </w:hyperlink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4A0D" w14:textId="77777777" w:rsidR="003B65F7" w:rsidRDefault="003B65F7" w:rsidP="00734950">
            <w:pPr>
              <w:pStyle w:val="TableParagraph"/>
              <w:ind w:left="92"/>
              <w:rPr>
                <w:lang w:bidi="ar-A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AD49" w14:textId="77777777" w:rsidR="003B65F7" w:rsidRDefault="003B65F7" w:rsidP="00734950">
            <w:pPr>
              <w:pStyle w:val="TableParagraph"/>
              <w:ind w:left="9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BE2F" w14:textId="77777777" w:rsidR="003B65F7" w:rsidRDefault="003B65F7" w:rsidP="00734950">
            <w:pPr>
              <w:pStyle w:val="TableParagraph"/>
              <w:ind w:lef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CiteScore 2021</w:t>
            </w:r>
          </w:p>
          <w:p w14:paraId="1D12E3CC" w14:textId="77777777" w:rsidR="003B65F7" w:rsidRDefault="003B65F7" w:rsidP="00734950">
            <w:pPr>
              <w:pStyle w:val="TableParagraph"/>
              <w:ind w:lef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14:paraId="78B9D0F6" w14:textId="77777777" w:rsidR="003B65F7" w:rsidRDefault="003B65F7" w:rsidP="00734950">
            <w:pPr>
              <w:pStyle w:val="TableParagraph"/>
              <w:ind w:lef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Sciences</w:t>
            </w:r>
          </w:p>
          <w:p w14:paraId="0B9274FE" w14:textId="77777777" w:rsidR="003B65F7" w:rsidRDefault="003B65F7" w:rsidP="00734950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Linguistics and Language</w:t>
            </w:r>
            <w:r>
              <w:rPr>
                <w:sz w:val="20"/>
                <w:szCs w:val="20"/>
                <w:lang w:val="en-US"/>
              </w:rPr>
              <w:t xml:space="preserve"> – </w:t>
            </w:r>
            <w:r>
              <w:rPr>
                <w:rFonts w:hint="cs"/>
                <w:sz w:val="20"/>
                <w:szCs w:val="20"/>
                <w:rtl/>
              </w:rPr>
              <w:t xml:space="preserve">74 </w:t>
            </w:r>
            <w:proofErr w:type="spellStart"/>
            <w:r>
              <w:rPr>
                <w:sz w:val="20"/>
                <w:szCs w:val="20"/>
                <w:lang w:val="ru-RU"/>
              </w:rPr>
              <w:t>процентиль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DF10" w14:textId="77777777" w:rsidR="003B65F7" w:rsidRPr="003B65F7" w:rsidRDefault="003B65F7" w:rsidP="00734950">
            <w:pPr>
              <w:tabs>
                <w:tab w:val="left" w:pos="0"/>
                <w:tab w:val="left" w:pos="284"/>
                <w:tab w:val="left" w:pos="426"/>
              </w:tabs>
              <w:ind w:left="9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bidi="ar-AE"/>
              </w:rPr>
            </w:pPr>
            <w:proofErr w:type="spellStart"/>
            <w:r w:rsidRPr="003B65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MamayevZh</w:t>
            </w:r>
            <w:proofErr w:type="spellEnd"/>
            <w:r w:rsidRPr="003B65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B65F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Boranbayev</w:t>
            </w:r>
            <w:proofErr w:type="spellEnd"/>
            <w:r w:rsidRPr="003B65F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S.</w:t>
            </w:r>
          </w:p>
          <w:p w14:paraId="45E0116C" w14:textId="77777777" w:rsidR="003B65F7" w:rsidRDefault="003B65F7" w:rsidP="00734950">
            <w:pPr>
              <w:tabs>
                <w:tab w:val="left" w:pos="0"/>
                <w:tab w:val="left" w:pos="284"/>
                <w:tab w:val="left" w:pos="426"/>
              </w:tabs>
              <w:ind w:left="9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proofErr w:type="spellStart"/>
            <w:r w:rsidRPr="003B65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Karabayeva</w:t>
            </w:r>
            <w:proofErr w:type="spellEnd"/>
            <w:r w:rsidRPr="003B65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3B65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K. .</w:t>
            </w:r>
            <w:proofErr w:type="gramEnd"/>
            <w:r w:rsidRPr="003B65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Issayeva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Mamayeva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474F" w14:textId="77777777" w:rsidR="003B65F7" w:rsidRDefault="003B65F7" w:rsidP="00734950">
            <w:pPr>
              <w:pStyle w:val="TableParagraph"/>
              <w:ind w:left="92"/>
              <w:rPr>
                <w:sz w:val="20"/>
                <w:szCs w:val="20"/>
              </w:rPr>
            </w:pPr>
          </w:p>
          <w:p w14:paraId="3F016AD4" w14:textId="77777777" w:rsidR="003B65F7" w:rsidRDefault="003B65F7" w:rsidP="00734950">
            <w:pPr>
              <w:pStyle w:val="TableParagraph"/>
              <w:ind w:left="92"/>
              <w:rPr>
                <w:sz w:val="20"/>
                <w:szCs w:val="20"/>
              </w:rPr>
            </w:pPr>
          </w:p>
          <w:p w14:paraId="346C2BA5" w14:textId="77777777" w:rsidR="003B65F7" w:rsidRDefault="003B65F7" w:rsidP="00734950">
            <w:pPr>
              <w:pStyle w:val="TableParagraph"/>
              <w:ind w:lef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Тең автор</w:t>
            </w:r>
          </w:p>
        </w:tc>
      </w:tr>
      <w:tr w:rsidR="003B65F7" w14:paraId="6BA0EE25" w14:textId="77777777" w:rsidTr="003B65F7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9815" w14:textId="77777777" w:rsidR="003B65F7" w:rsidRDefault="003B65F7" w:rsidP="007349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1514" w14:textId="77777777" w:rsidR="003B65F7" w:rsidRPr="003B65F7" w:rsidRDefault="003B65F7" w:rsidP="00734950">
            <w:pPr>
              <w:pStyle w:val="Default"/>
              <w:ind w:left="92"/>
              <w:rPr>
                <w:rStyle w:val="markedcontent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Binary Oppositions as a Method of Conceptua lization: A Case o</w:t>
            </w:r>
            <w:r w:rsidRPr="003B65F7">
              <w:rPr>
                <w:sz w:val="20"/>
                <w:szCs w:val="20"/>
                <w:lang w:val="en-US"/>
              </w:rPr>
              <w:t xml:space="preserve">f Codex </w:t>
            </w:r>
            <w:proofErr w:type="spellStart"/>
            <w:r w:rsidRPr="003B65F7">
              <w:rPr>
                <w:sz w:val="20"/>
                <w:szCs w:val="20"/>
                <w:lang w:val="en-US"/>
              </w:rPr>
              <w:t>Cumanicus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63A0" w14:textId="77777777" w:rsidR="003B65F7" w:rsidRDefault="003B65F7" w:rsidP="00734950">
            <w:pPr>
              <w:pStyle w:val="TableParagraph"/>
              <w:ind w:left="92"/>
            </w:pPr>
            <w:r>
              <w:rPr>
                <w:sz w:val="20"/>
                <w:szCs w:val="20"/>
              </w:rPr>
              <w:t>мақала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D646" w14:textId="77777777" w:rsidR="003B65F7" w:rsidRPr="003B65F7" w:rsidRDefault="003B65F7" w:rsidP="00734950">
            <w:pPr>
              <w:ind w:left="92"/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B65F7">
              <w:rPr>
                <w:rStyle w:val="markedcontent"/>
                <w:rFonts w:asciiTheme="majorBidi" w:hAnsiTheme="majorBidi" w:cstheme="majorBidi"/>
                <w:sz w:val="20"/>
                <w:szCs w:val="20"/>
                <w:lang w:val="en-US"/>
              </w:rPr>
              <w:t>International J</w:t>
            </w:r>
            <w:r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  <w:t>о</w:t>
            </w:r>
            <w:proofErr w:type="spellStart"/>
            <w:r w:rsidRPr="003B65F7">
              <w:rPr>
                <w:rStyle w:val="markedcontent"/>
                <w:rFonts w:asciiTheme="majorBidi" w:hAnsiTheme="majorBidi" w:cstheme="majorBidi"/>
                <w:sz w:val="20"/>
                <w:szCs w:val="20"/>
                <w:lang w:val="en-US"/>
              </w:rPr>
              <w:t>urnal</w:t>
            </w:r>
            <w:proofErr w:type="spellEnd"/>
            <w:r w:rsidRPr="003B65F7">
              <w:rPr>
                <w:rStyle w:val="markedcontent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of </w:t>
            </w:r>
            <w:proofErr w:type="spellStart"/>
            <w:r w:rsidRPr="003B65F7">
              <w:rPr>
                <w:rStyle w:val="markedcontent"/>
                <w:rFonts w:asciiTheme="majorBidi" w:hAnsiTheme="majorBidi" w:cstheme="majorBidi"/>
                <w:sz w:val="20"/>
                <w:szCs w:val="20"/>
                <w:lang w:val="en-US"/>
              </w:rPr>
              <w:t>Cociety</w:t>
            </w:r>
            <w:proofErr w:type="spellEnd"/>
            <w:r w:rsidRPr="003B65F7">
              <w:rPr>
                <w:rStyle w:val="markedcontent"/>
                <w:rFonts w:asciiTheme="majorBidi" w:hAnsiTheme="majorBidi" w:cstheme="majorBidi"/>
                <w:sz w:val="20"/>
                <w:szCs w:val="20"/>
                <w:lang w:val="en-US"/>
              </w:rPr>
              <w:t>, Culture &amp; Language, 2023.ISSN 2329-2210.</w:t>
            </w:r>
            <w:r w:rsidRPr="003B65F7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768743DF" w14:textId="77777777" w:rsidR="003B65F7" w:rsidRDefault="003B65F7" w:rsidP="00734950">
            <w:pPr>
              <w:ind w:left="92"/>
              <w:contextualSpacing/>
              <w:rPr>
                <w:rStyle w:val="markedcontent"/>
              </w:rPr>
            </w:pPr>
            <w:hyperlink r:id="rId5" w:history="1">
              <w:r>
                <w:rPr>
                  <w:rStyle w:val="a5"/>
                  <w:rFonts w:asciiTheme="majorBidi" w:hAnsiTheme="majorBidi" w:cstheme="majorBidi"/>
                  <w:sz w:val="20"/>
                  <w:szCs w:val="20"/>
                </w:rPr>
                <w:t>https://doi.org/10.22034/ijscl.2023.2003011.3038</w:t>
              </w:r>
            </w:hyperlink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B95F" w14:textId="77777777" w:rsidR="003B65F7" w:rsidRDefault="003B65F7" w:rsidP="00734950">
            <w:pPr>
              <w:pStyle w:val="TableParagraph"/>
              <w:ind w:left="9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58FD" w14:textId="77777777" w:rsidR="003B65F7" w:rsidRDefault="003B65F7" w:rsidP="00734950">
            <w:pPr>
              <w:pStyle w:val="TableParagraph"/>
              <w:ind w:left="9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B5D4" w14:textId="77777777" w:rsidR="003B65F7" w:rsidRDefault="003B65F7" w:rsidP="00734950">
            <w:pPr>
              <w:pStyle w:val="TableParagraph"/>
              <w:ind w:lef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CiteScore 2023</w:t>
            </w:r>
            <w:r w:rsidRPr="009D5B6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2.8</w:t>
            </w:r>
          </w:p>
          <w:p w14:paraId="0DA970A4" w14:textId="77777777" w:rsidR="003B65F7" w:rsidRDefault="003B65F7" w:rsidP="00734950">
            <w:pPr>
              <w:pStyle w:val="TableParagraph"/>
              <w:ind w:lef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Sciences</w:t>
            </w:r>
          </w:p>
          <w:p w14:paraId="38530943" w14:textId="77777777" w:rsidR="003B65F7" w:rsidRDefault="003B65F7" w:rsidP="00734950">
            <w:pPr>
              <w:pStyle w:val="TableParagraph"/>
              <w:ind w:lef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Linguistics and Language </w:t>
            </w:r>
            <w:r>
              <w:rPr>
                <w:sz w:val="20"/>
                <w:szCs w:val="20"/>
                <w:lang w:val="en-US"/>
              </w:rPr>
              <w:t xml:space="preserve">– </w:t>
            </w:r>
            <w:r>
              <w:rPr>
                <w:sz w:val="20"/>
                <w:szCs w:val="20"/>
              </w:rPr>
              <w:t>86</w:t>
            </w:r>
          </w:p>
          <w:p w14:paraId="64972654" w14:textId="77777777" w:rsidR="003B65F7" w:rsidRDefault="003B65F7" w:rsidP="00734950">
            <w:pPr>
              <w:pStyle w:val="TableParagraph"/>
              <w:ind w:lef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604D" w14:textId="77777777" w:rsidR="003B65F7" w:rsidRDefault="003B65F7" w:rsidP="00734950">
            <w:pPr>
              <w:tabs>
                <w:tab w:val="left" w:pos="0"/>
                <w:tab w:val="left" w:pos="284"/>
                <w:tab w:val="left" w:pos="426"/>
              </w:tabs>
              <w:ind w:left="9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bidi="ar-A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Serkebayeva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Boranbayev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S.</w:t>
            </w:r>
          </w:p>
          <w:p w14:paraId="2AC92026" w14:textId="77777777" w:rsidR="003B65F7" w:rsidRDefault="003B65F7" w:rsidP="00734950">
            <w:pPr>
              <w:tabs>
                <w:tab w:val="left" w:pos="0"/>
                <w:tab w:val="left" w:pos="284"/>
                <w:tab w:val="left" w:pos="426"/>
              </w:tabs>
              <w:ind w:left="9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1CC" w14:textId="77777777" w:rsidR="003B65F7" w:rsidRDefault="003B65F7" w:rsidP="00734950">
            <w:pPr>
              <w:pStyle w:val="TableParagraph"/>
              <w:ind w:left="92"/>
              <w:rPr>
                <w:sz w:val="20"/>
                <w:szCs w:val="20"/>
              </w:rPr>
            </w:pPr>
          </w:p>
          <w:p w14:paraId="222E773C" w14:textId="77777777" w:rsidR="003B65F7" w:rsidRDefault="003B65F7" w:rsidP="00734950">
            <w:pPr>
              <w:pStyle w:val="TableParagraph"/>
              <w:ind w:lef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Тең автор</w:t>
            </w:r>
          </w:p>
        </w:tc>
      </w:tr>
      <w:tr w:rsidR="003B65F7" w14:paraId="1755EDB3" w14:textId="77777777" w:rsidTr="003B65F7">
        <w:trPr>
          <w:trHeight w:val="1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F35F" w14:textId="77777777" w:rsidR="003B65F7" w:rsidRDefault="003B65F7" w:rsidP="007349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515E" w14:textId="77777777" w:rsidR="003B65F7" w:rsidRPr="003B65F7" w:rsidRDefault="003B65F7" w:rsidP="00734950">
            <w:pPr>
              <w:pStyle w:val="Default"/>
              <w:ind w:left="92"/>
              <w:rPr>
                <w:sz w:val="20"/>
                <w:szCs w:val="20"/>
                <w:lang w:val="en-US"/>
              </w:rPr>
            </w:pPr>
            <w:r w:rsidRPr="003B65F7">
              <w:rPr>
                <w:sz w:val="20"/>
                <w:szCs w:val="20"/>
                <w:lang w:val="en-US"/>
              </w:rPr>
              <w:t xml:space="preserve">The Lexical and Semantic </w:t>
            </w:r>
            <w:proofErr w:type="spellStart"/>
            <w:r w:rsidRPr="003B65F7">
              <w:rPr>
                <w:sz w:val="20"/>
                <w:szCs w:val="20"/>
                <w:lang w:val="en-US"/>
              </w:rPr>
              <w:t>Analisis</w:t>
            </w:r>
            <w:proofErr w:type="spellEnd"/>
            <w:r w:rsidRPr="003B65F7">
              <w:rPr>
                <w:sz w:val="20"/>
                <w:szCs w:val="20"/>
                <w:lang w:val="en-US"/>
              </w:rPr>
              <w:t xml:space="preserve"> of </w:t>
            </w:r>
            <w:proofErr w:type="spellStart"/>
            <w:r w:rsidRPr="003B65F7">
              <w:rPr>
                <w:sz w:val="20"/>
                <w:szCs w:val="20"/>
                <w:lang w:val="en-US"/>
              </w:rPr>
              <w:t>Zamakshari</w:t>
            </w:r>
            <w:proofErr w:type="spellEnd"/>
            <w:r w:rsidRPr="003B65F7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3B65F7">
              <w:rPr>
                <w:sz w:val="20"/>
                <w:szCs w:val="20"/>
                <w:lang w:val="en-US"/>
              </w:rPr>
              <w:t xml:space="preserve">“ </w:t>
            </w:r>
            <w:proofErr w:type="spellStart"/>
            <w:r w:rsidRPr="003B65F7">
              <w:rPr>
                <w:sz w:val="20"/>
                <w:szCs w:val="20"/>
                <w:lang w:val="en-US"/>
              </w:rPr>
              <w:t>Mugaddimat</w:t>
            </w:r>
            <w:proofErr w:type="spellEnd"/>
            <w:proofErr w:type="gramEnd"/>
            <w:r w:rsidRPr="003B65F7">
              <w:rPr>
                <w:sz w:val="20"/>
                <w:szCs w:val="20"/>
                <w:lang w:val="en-US"/>
              </w:rPr>
              <w:t xml:space="preserve"> Al-</w:t>
            </w:r>
            <w:proofErr w:type="spellStart"/>
            <w:r w:rsidRPr="003B65F7">
              <w:rPr>
                <w:sz w:val="20"/>
                <w:szCs w:val="20"/>
                <w:lang w:val="en-US"/>
              </w:rPr>
              <w:t>Adab</w:t>
            </w:r>
            <w:proofErr w:type="spellEnd"/>
            <w:r w:rsidRPr="003B65F7">
              <w:rPr>
                <w:sz w:val="20"/>
                <w:szCs w:val="20"/>
                <w:lang w:val="en-US"/>
              </w:rPr>
              <w:t>’’ and its Relation to the Kazakh Language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2C10" w14:textId="77777777" w:rsidR="003B65F7" w:rsidRDefault="003B65F7" w:rsidP="00734950">
            <w:pPr>
              <w:pStyle w:val="TableParagraph"/>
              <w:ind w:lef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мақала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1C07" w14:textId="77777777" w:rsidR="003B65F7" w:rsidRPr="003B65F7" w:rsidRDefault="003B65F7" w:rsidP="00734950">
            <w:pPr>
              <w:ind w:left="92"/>
              <w:contextualSpacing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B65F7">
              <w:rPr>
                <w:rStyle w:val="markedcontent"/>
                <w:rFonts w:asciiTheme="majorBidi" w:hAnsiTheme="majorBidi" w:cstheme="majorBidi"/>
                <w:sz w:val="20"/>
                <w:szCs w:val="20"/>
                <w:lang w:val="en-US"/>
              </w:rPr>
              <w:t>International J</w:t>
            </w:r>
            <w:r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  <w:t>о</w:t>
            </w:r>
            <w:proofErr w:type="spellStart"/>
            <w:r w:rsidRPr="003B65F7">
              <w:rPr>
                <w:rStyle w:val="markedcontent"/>
                <w:rFonts w:asciiTheme="majorBidi" w:hAnsiTheme="majorBidi" w:cstheme="majorBidi"/>
                <w:sz w:val="20"/>
                <w:szCs w:val="20"/>
                <w:lang w:val="en-US"/>
              </w:rPr>
              <w:t>urnal</w:t>
            </w:r>
            <w:proofErr w:type="spellEnd"/>
            <w:r w:rsidRPr="003B65F7">
              <w:rPr>
                <w:rStyle w:val="markedcontent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of </w:t>
            </w:r>
            <w:proofErr w:type="spellStart"/>
            <w:r w:rsidRPr="003B65F7">
              <w:rPr>
                <w:rStyle w:val="markedcontent"/>
                <w:rFonts w:asciiTheme="majorBidi" w:hAnsiTheme="majorBidi" w:cstheme="majorBidi"/>
                <w:sz w:val="20"/>
                <w:szCs w:val="20"/>
                <w:lang w:val="en-US"/>
              </w:rPr>
              <w:t>Cociety</w:t>
            </w:r>
            <w:proofErr w:type="spellEnd"/>
            <w:r w:rsidRPr="003B65F7">
              <w:rPr>
                <w:rStyle w:val="markedcontent"/>
                <w:rFonts w:asciiTheme="majorBidi" w:hAnsiTheme="majorBidi" w:cstheme="majorBidi"/>
                <w:sz w:val="20"/>
                <w:szCs w:val="20"/>
                <w:lang w:val="en-US"/>
              </w:rPr>
              <w:t>, Culture &amp; Language, 2024.ISSN 2329-2210.</w:t>
            </w:r>
            <w:r w:rsidRPr="003B65F7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</w:p>
          <w:p w14:paraId="5CCE3DEA" w14:textId="77777777" w:rsidR="003B65F7" w:rsidRDefault="003B65F7" w:rsidP="00734950">
            <w:pPr>
              <w:ind w:left="92"/>
              <w:contextualSpacing/>
              <w:rPr>
                <w:rStyle w:val="markedcontent"/>
                <w:sz w:val="20"/>
                <w:szCs w:val="20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</w:rPr>
              <w:t>DOI</w:t>
            </w:r>
            <w:r>
              <w:rPr>
                <w:rStyle w:val="markedcontent"/>
                <w:rFonts w:asciiTheme="majorBidi" w:hAnsiTheme="majorBidi" w:cstheme="majorBidi"/>
                <w:lang w:val="kk-KZ"/>
              </w:rPr>
              <w:t>:</w:t>
            </w:r>
            <w:proofErr w:type="spellStart"/>
            <w:r>
              <w:rPr>
                <w:rStyle w:val="markedcontent"/>
                <w:rFonts w:asciiTheme="majorBidi" w:hAnsiTheme="majorBidi" w:cstheme="majorBidi"/>
              </w:rPr>
              <w:t>org</w:t>
            </w:r>
            <w:proofErr w:type="spellEnd"/>
            <w:r>
              <w:rPr>
                <w:rStyle w:val="markedcontent"/>
                <w:rFonts w:asciiTheme="majorBidi" w:hAnsiTheme="majorBidi" w:cstheme="majorBidi"/>
              </w:rPr>
              <w:t>/10.22034/ijscl.2023.2011077.3159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2022" w14:textId="77777777" w:rsidR="003B65F7" w:rsidRDefault="003B65F7" w:rsidP="00734950">
            <w:pPr>
              <w:pStyle w:val="TableParagraph"/>
              <w:ind w:left="9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A84B" w14:textId="77777777" w:rsidR="003B65F7" w:rsidRDefault="003B65F7" w:rsidP="00734950">
            <w:pPr>
              <w:pStyle w:val="TableParagraph"/>
              <w:ind w:left="9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2D78" w14:textId="77777777" w:rsidR="003B65F7" w:rsidRDefault="003B65F7" w:rsidP="00734950">
            <w:pPr>
              <w:pStyle w:val="TableParagraph"/>
              <w:ind w:lef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CiteScore 2023</w:t>
            </w:r>
          </w:p>
          <w:p w14:paraId="064547D6" w14:textId="77777777" w:rsidR="003B65F7" w:rsidRDefault="003B65F7" w:rsidP="00734950">
            <w:pPr>
              <w:pStyle w:val="TableParagraph"/>
              <w:ind w:lef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  <w:p w14:paraId="2AE19E28" w14:textId="77777777" w:rsidR="003B65F7" w:rsidRDefault="003B65F7" w:rsidP="00734950">
            <w:pPr>
              <w:pStyle w:val="TableParagraph"/>
              <w:ind w:lef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Sciences</w:t>
            </w:r>
          </w:p>
          <w:p w14:paraId="2C7D2DF6" w14:textId="77777777" w:rsidR="003B65F7" w:rsidRDefault="003B65F7" w:rsidP="00734950">
            <w:pPr>
              <w:pStyle w:val="TableParagraph"/>
              <w:ind w:lef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Linguistics and Language – 86</w:t>
            </w:r>
          </w:p>
          <w:p w14:paraId="59591081" w14:textId="77777777" w:rsidR="003B65F7" w:rsidRDefault="003B65F7" w:rsidP="00734950">
            <w:pPr>
              <w:pStyle w:val="TableParagraph"/>
              <w:ind w:lef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процентиль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1269" w14:textId="77777777" w:rsidR="003B65F7" w:rsidRPr="003B65F7" w:rsidRDefault="003B65F7" w:rsidP="00734950">
            <w:pPr>
              <w:tabs>
                <w:tab w:val="left" w:pos="0"/>
                <w:tab w:val="left" w:pos="284"/>
                <w:tab w:val="left" w:pos="426"/>
              </w:tabs>
              <w:ind w:left="9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bidi="ar-AE"/>
              </w:rPr>
            </w:pPr>
            <w:proofErr w:type="spellStart"/>
            <w:r w:rsidRPr="003B65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Amirova</w:t>
            </w:r>
            <w:proofErr w:type="spellEnd"/>
            <w:r w:rsidRPr="003B65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G. </w:t>
            </w:r>
            <w:proofErr w:type="spellStart"/>
            <w:r w:rsidRPr="003B65F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Boranbayev</w:t>
            </w:r>
            <w:proofErr w:type="spellEnd"/>
            <w:r w:rsidRPr="003B65F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S.</w:t>
            </w:r>
          </w:p>
          <w:p w14:paraId="175E0F0D" w14:textId="77777777" w:rsidR="003B65F7" w:rsidRDefault="003B65F7" w:rsidP="00734950">
            <w:pPr>
              <w:tabs>
                <w:tab w:val="left" w:pos="0"/>
                <w:tab w:val="left" w:pos="284"/>
                <w:tab w:val="left" w:pos="426"/>
              </w:tabs>
              <w:ind w:left="9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proofErr w:type="spellStart"/>
            <w:r w:rsidRPr="003B65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Adilbekova</w:t>
            </w:r>
            <w:proofErr w:type="spellEnd"/>
            <w:r w:rsidRPr="003B65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5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</w:t>
            </w:r>
            <w:proofErr w:type="spellEnd"/>
            <w:r w:rsidRPr="003B65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Urazbaev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3573" w14:textId="77777777" w:rsidR="003B65F7" w:rsidRDefault="003B65F7" w:rsidP="00734950">
            <w:pPr>
              <w:pStyle w:val="TableParagraph"/>
              <w:ind w:left="92"/>
              <w:rPr>
                <w:sz w:val="20"/>
                <w:szCs w:val="20"/>
              </w:rPr>
            </w:pPr>
          </w:p>
          <w:p w14:paraId="1B333A72" w14:textId="77777777" w:rsidR="003B65F7" w:rsidRDefault="003B65F7" w:rsidP="00734950">
            <w:pPr>
              <w:pStyle w:val="TableParagraph"/>
              <w:ind w:lef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Тең автор</w:t>
            </w:r>
          </w:p>
        </w:tc>
      </w:tr>
    </w:tbl>
    <w:p w14:paraId="568CAE0A" w14:textId="4495F04E" w:rsidR="003B65F7" w:rsidRDefault="003B65F7" w:rsidP="003B65F7">
      <w:pPr>
        <w:spacing w:after="0" w:line="240" w:lineRule="auto"/>
        <w:ind w:right="-1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339B44F3" w14:textId="71B30152" w:rsidR="003B65F7" w:rsidRPr="003B65F7" w:rsidRDefault="003B65F7" w:rsidP="003B65F7">
      <w:pPr>
        <w:spacing w:after="0" w:line="240" w:lineRule="auto"/>
        <w:ind w:right="-1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  <w:lang w:val="kk-KZ"/>
        </w:rPr>
        <w:t xml:space="preserve">               </w:t>
      </w:r>
      <w:r>
        <w:rPr>
          <w:rFonts w:asciiTheme="majorBidi" w:hAnsiTheme="majorBidi" w:cstheme="majorBidi"/>
          <w:sz w:val="28"/>
          <w:szCs w:val="28"/>
          <w:lang w:val="kk-KZ"/>
        </w:rPr>
        <w:t>Доцент</w:t>
      </w:r>
      <w:r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ab/>
        <w:t xml:space="preserve">                                                              Боранбаев C.Р.</w:t>
      </w:r>
    </w:p>
    <w:p w14:paraId="66B0E887" w14:textId="5FAF5989" w:rsidR="003B65F7" w:rsidRDefault="003B65F7" w:rsidP="003B65F7">
      <w:pPr>
        <w:spacing w:after="0" w:line="240" w:lineRule="auto"/>
        <w:ind w:right="-15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Кафедра меңгерушісі                                                              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 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Тасполатов Б.Т.</w:t>
      </w:r>
    </w:p>
    <w:p w14:paraId="2BD58379" w14:textId="77777777" w:rsidR="003B65F7" w:rsidRDefault="003B65F7" w:rsidP="003B65F7">
      <w:pPr>
        <w:spacing w:after="0" w:line="240" w:lineRule="auto"/>
        <w:ind w:right="-15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Ғалым хатшы</w:t>
      </w:r>
      <w:r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ab/>
        <w:t xml:space="preserve">                                          Нуралиева А.Ж.</w:t>
      </w:r>
    </w:p>
    <w:p w14:paraId="14D677F9" w14:textId="77777777" w:rsidR="003B65F7" w:rsidRPr="003B65F7" w:rsidRDefault="003B65F7">
      <w:pPr>
        <w:rPr>
          <w:lang w:val="kk-KZ"/>
        </w:rPr>
      </w:pPr>
    </w:p>
    <w:sectPr w:rsidR="003B65F7" w:rsidRPr="003B65F7" w:rsidSect="003B65F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F7"/>
    <w:rsid w:val="003B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E522"/>
  <w15:chartTrackingRefBased/>
  <w15:docId w15:val="{51FF1E64-423A-42D5-A6D0-66F896A9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5F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3B65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rsid w:val="003B65F7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3B65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customStyle="1" w:styleId="Default">
    <w:name w:val="Default"/>
    <w:rsid w:val="003B65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markedcontent">
    <w:name w:val="markedcontent"/>
    <w:basedOn w:val="a0"/>
    <w:rsid w:val="003B65F7"/>
  </w:style>
  <w:style w:type="table" w:customStyle="1" w:styleId="TableNormal">
    <w:name w:val="Table Normal"/>
    <w:uiPriority w:val="2"/>
    <w:semiHidden/>
    <w:unhideWhenUsed/>
    <w:qFormat/>
    <w:rsid w:val="003B65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3B65F7"/>
    <w:pPr>
      <w:widowControl w:val="0"/>
      <w:autoSpaceDE w:val="0"/>
      <w:autoSpaceDN w:val="0"/>
      <w:spacing w:after="0" w:line="240" w:lineRule="auto"/>
      <w:ind w:left="1805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styleId="a5">
    <w:name w:val="Hyperlink"/>
    <w:basedOn w:val="a0"/>
    <w:uiPriority w:val="99"/>
    <w:unhideWhenUsed/>
    <w:rsid w:val="003B65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22034/ijscl.2023.2003011.3038" TargetMode="External"/><Relationship Id="rId4" Type="http://schemas.openxmlformats.org/officeDocument/2006/relationships/hyperlink" Target="https://www.ijscl.com/article_245185_ddd87ea4a6fa4550f051497c88232c0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Кемелхановна</dc:creator>
  <cp:keywords/>
  <dc:description/>
  <cp:lastModifiedBy>Кемелхановна</cp:lastModifiedBy>
  <cp:revision>1</cp:revision>
  <dcterms:created xsi:type="dcterms:W3CDTF">2025-03-26T13:07:00Z</dcterms:created>
  <dcterms:modified xsi:type="dcterms:W3CDTF">2025-03-26T13:09:00Z</dcterms:modified>
</cp:coreProperties>
</file>