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351F" w14:textId="16750462" w:rsidR="00B77941" w:rsidRPr="00F17F04" w:rsidRDefault="000544F6" w:rsidP="00D47FF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17F04">
        <w:rPr>
          <w:b/>
          <w:color w:val="000000"/>
          <w:sz w:val="28"/>
          <w:szCs w:val="28"/>
          <w:lang w:val="kk-KZ"/>
        </w:rPr>
        <w:t>«</w:t>
      </w:r>
      <w:r w:rsidRPr="00F17F04">
        <w:rPr>
          <w:b/>
          <w:color w:val="000000"/>
          <w:sz w:val="28"/>
          <w:szCs w:val="28"/>
        </w:rPr>
        <w:t>М</w:t>
      </w:r>
      <w:r w:rsidRPr="00F17F04">
        <w:rPr>
          <w:b/>
          <w:color w:val="000000"/>
          <w:sz w:val="28"/>
          <w:szCs w:val="28"/>
          <w:lang w:val="kk-KZ"/>
        </w:rPr>
        <w:t xml:space="preserve">.Әуезов атындағы Оңтүстік Қазақстан университетінің» КеАҚ </w:t>
      </w:r>
    </w:p>
    <w:p w14:paraId="55540918" w14:textId="6F5E5259" w:rsidR="000544F6" w:rsidRPr="00F17F04" w:rsidRDefault="00F17F04" w:rsidP="00D47FF4">
      <w:pPr>
        <w:shd w:val="clear" w:color="auto" w:fill="FFFFFF"/>
        <w:jc w:val="center"/>
        <w:rPr>
          <w:b/>
          <w:sz w:val="28"/>
          <w:szCs w:val="28"/>
          <w:lang w:val="kk-KZ"/>
        </w:rPr>
      </w:pPr>
      <w:r w:rsidRPr="00F17F04">
        <w:rPr>
          <w:b/>
          <w:color w:val="000000"/>
          <w:sz w:val="28"/>
          <w:szCs w:val="28"/>
          <w:lang w:val="kk-KZ"/>
        </w:rPr>
        <w:t>«</w:t>
      </w:r>
      <w:r w:rsidR="000544F6" w:rsidRPr="00F17F04">
        <w:rPr>
          <w:b/>
          <w:color w:val="000000"/>
          <w:sz w:val="28"/>
          <w:szCs w:val="28"/>
          <w:lang w:val="kk-KZ"/>
        </w:rPr>
        <w:t>Технологиялық машиналар мен жабдықтар</w:t>
      </w:r>
      <w:r w:rsidRPr="00F17F04">
        <w:rPr>
          <w:b/>
          <w:color w:val="000000"/>
          <w:sz w:val="28"/>
          <w:szCs w:val="28"/>
          <w:lang w:val="kk-KZ"/>
        </w:rPr>
        <w:t>»</w:t>
      </w:r>
      <w:r w:rsidR="000544F6" w:rsidRPr="00F17F04">
        <w:rPr>
          <w:b/>
          <w:color w:val="000000"/>
          <w:sz w:val="28"/>
          <w:szCs w:val="28"/>
          <w:lang w:val="kk-KZ"/>
        </w:rPr>
        <w:t xml:space="preserve"> кафедрасының </w:t>
      </w:r>
      <w:r w:rsidR="00B77941" w:rsidRPr="00F17F04">
        <w:rPr>
          <w:b/>
          <w:sz w:val="28"/>
          <w:szCs w:val="28"/>
        </w:rPr>
        <w:t>доцент</w:t>
      </w:r>
      <w:r w:rsidR="000544F6" w:rsidRPr="00F17F04">
        <w:rPr>
          <w:b/>
          <w:sz w:val="28"/>
          <w:szCs w:val="28"/>
          <w:lang w:val="kk-KZ"/>
        </w:rPr>
        <w:t>і</w:t>
      </w:r>
      <w:r w:rsidRPr="00F17F04">
        <w:rPr>
          <w:b/>
          <w:sz w:val="28"/>
          <w:szCs w:val="28"/>
          <w:lang w:val="kk-KZ"/>
        </w:rPr>
        <w:t xml:space="preserve">, </w:t>
      </w:r>
      <w:r w:rsidRPr="00F17F04">
        <w:rPr>
          <w:b/>
          <w:sz w:val="28"/>
          <w:szCs w:val="28"/>
          <w:lang w:val="en-US"/>
        </w:rPr>
        <w:t>PhD</w:t>
      </w:r>
    </w:p>
    <w:p w14:paraId="0AE5D6CF" w14:textId="2235F37A" w:rsidR="00B77941" w:rsidRPr="00F17F04" w:rsidRDefault="00B77941" w:rsidP="00D47FF4">
      <w:pPr>
        <w:shd w:val="clear" w:color="auto" w:fill="FFFFFF"/>
        <w:jc w:val="center"/>
        <w:rPr>
          <w:b/>
          <w:sz w:val="28"/>
          <w:szCs w:val="28"/>
          <w:lang w:val="kk-KZ"/>
        </w:rPr>
      </w:pPr>
      <w:r w:rsidRPr="00F17F04">
        <w:rPr>
          <w:b/>
          <w:sz w:val="28"/>
          <w:szCs w:val="28"/>
          <w:lang w:val="kk-KZ"/>
        </w:rPr>
        <w:t>Серікұлы Ж</w:t>
      </w:r>
      <w:r w:rsidR="000544F6" w:rsidRPr="00F17F04">
        <w:rPr>
          <w:b/>
          <w:sz w:val="28"/>
          <w:szCs w:val="28"/>
          <w:lang w:val="kk-KZ"/>
        </w:rPr>
        <w:t xml:space="preserve">андостың </w:t>
      </w:r>
    </w:p>
    <w:p w14:paraId="3EB2B77F" w14:textId="31EE888A" w:rsidR="000544F6" w:rsidRPr="00F17F04" w:rsidRDefault="00F17F04" w:rsidP="00D47FF4">
      <w:pPr>
        <w:shd w:val="clear" w:color="auto" w:fill="FFFFFF"/>
        <w:jc w:val="center"/>
        <w:rPr>
          <w:b/>
          <w:sz w:val="28"/>
          <w:szCs w:val="28"/>
          <w:lang w:val="kk-KZ"/>
        </w:rPr>
      </w:pPr>
      <w:r w:rsidRPr="00F17F04">
        <w:rPr>
          <w:b/>
          <w:sz w:val="28"/>
          <w:szCs w:val="28"/>
          <w:lang w:val="kk-KZ"/>
        </w:rPr>
        <w:t>ғ</w:t>
      </w:r>
      <w:r w:rsidR="000544F6" w:rsidRPr="00F17F04">
        <w:rPr>
          <w:b/>
          <w:sz w:val="28"/>
          <w:szCs w:val="28"/>
          <w:lang w:val="kk-KZ"/>
        </w:rPr>
        <w:t xml:space="preserve">ылыми және ғылыми-әдістемелік еңбектерінің </w:t>
      </w:r>
    </w:p>
    <w:p w14:paraId="2E6E6FEF" w14:textId="44EF65C5" w:rsidR="00B77941" w:rsidRPr="00F17F04" w:rsidRDefault="000544F6" w:rsidP="00D47FF4">
      <w:pPr>
        <w:shd w:val="clear" w:color="auto" w:fill="FFFFFF"/>
        <w:jc w:val="center"/>
        <w:rPr>
          <w:b/>
          <w:sz w:val="28"/>
          <w:szCs w:val="28"/>
          <w:lang w:val="kk-KZ"/>
        </w:rPr>
      </w:pPr>
      <w:r w:rsidRPr="00F17F04">
        <w:rPr>
          <w:b/>
          <w:sz w:val="28"/>
          <w:szCs w:val="28"/>
          <w:lang w:val="kk-KZ"/>
        </w:rPr>
        <w:t>ТІЗІМІ</w:t>
      </w:r>
    </w:p>
    <w:p w14:paraId="2F201E58" w14:textId="77777777" w:rsidR="009D1407" w:rsidRPr="00F17F04" w:rsidRDefault="009D1407" w:rsidP="00D47FF4">
      <w:pPr>
        <w:shd w:val="clear" w:color="auto" w:fill="FFFFFF"/>
        <w:jc w:val="center"/>
        <w:rPr>
          <w:color w:val="000000"/>
          <w:sz w:val="28"/>
          <w:szCs w:val="28"/>
          <w:lang w:val="kk-KZ"/>
        </w:rPr>
      </w:pPr>
    </w:p>
    <w:tbl>
      <w:tblPr>
        <w:tblW w:w="151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4251"/>
        <w:gridCol w:w="992"/>
        <w:gridCol w:w="5529"/>
        <w:gridCol w:w="1275"/>
        <w:gridCol w:w="2698"/>
      </w:tblGrid>
      <w:tr w:rsidR="00B77941" w:rsidRPr="00F17F04" w14:paraId="0763442A" w14:textId="77777777" w:rsidTr="00FB74EB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E828" w14:textId="77777777" w:rsidR="00B77941" w:rsidRPr="00F17F04" w:rsidRDefault="00B77941" w:rsidP="007654A4">
            <w:pPr>
              <w:jc w:val="center"/>
              <w:rPr>
                <w:b/>
                <w:bCs/>
                <w:sz w:val="28"/>
                <w:szCs w:val="28"/>
              </w:rPr>
            </w:pPr>
            <w:r w:rsidRPr="00F17F04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398B" w14:textId="6C4D6C95" w:rsidR="00B77941" w:rsidRPr="00F17F04" w:rsidRDefault="0050266F" w:rsidP="007654A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17F04">
              <w:rPr>
                <w:b/>
                <w:bCs/>
                <w:sz w:val="28"/>
                <w:szCs w:val="28"/>
                <w:lang w:val="kk-KZ"/>
              </w:rPr>
              <w:t>Атауы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82BB" w14:textId="5749EE9B" w:rsidR="00B77941" w:rsidRPr="00F17F04" w:rsidRDefault="0050266F" w:rsidP="00581912">
            <w:pPr>
              <w:ind w:left="-106" w:right="-105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F17F04">
              <w:rPr>
                <w:b/>
                <w:bCs/>
                <w:sz w:val="28"/>
                <w:szCs w:val="28"/>
              </w:rPr>
              <w:t>Баспа</w:t>
            </w:r>
            <w:proofErr w:type="spellEnd"/>
            <w:r w:rsidRPr="00F17F0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17F04">
              <w:rPr>
                <w:b/>
                <w:bCs/>
                <w:sz w:val="28"/>
                <w:szCs w:val="28"/>
              </w:rPr>
              <w:t>немесе</w:t>
            </w:r>
            <w:proofErr w:type="spellEnd"/>
            <w:r w:rsidRPr="00F17F04">
              <w:rPr>
                <w:b/>
                <w:bCs/>
                <w:sz w:val="28"/>
                <w:szCs w:val="28"/>
              </w:rPr>
              <w:t xml:space="preserve"> </w:t>
            </w:r>
            <w:r w:rsidRPr="00F17F04">
              <w:rPr>
                <w:b/>
                <w:bCs/>
                <w:sz w:val="28"/>
                <w:szCs w:val="28"/>
                <w:lang w:val="kk-KZ"/>
              </w:rPr>
              <w:t>электрондық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B433" w14:textId="77777777" w:rsidR="00B77941" w:rsidRPr="00F17F04" w:rsidRDefault="0050266F" w:rsidP="007654A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17F04">
              <w:rPr>
                <w:b/>
                <w:bCs/>
                <w:sz w:val="28"/>
                <w:szCs w:val="28"/>
                <w:lang w:val="kk-KZ"/>
              </w:rPr>
              <w:t xml:space="preserve">Басылым </w:t>
            </w:r>
          </w:p>
          <w:p w14:paraId="06B43CFC" w14:textId="77777777" w:rsidR="0050266F" w:rsidRPr="00F17F04" w:rsidRDefault="0050266F" w:rsidP="007654A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17F04">
              <w:rPr>
                <w:b/>
                <w:bCs/>
                <w:sz w:val="28"/>
                <w:szCs w:val="28"/>
                <w:lang w:val="kk-KZ"/>
              </w:rPr>
              <w:t>(атауы, №, жылы, беттері),</w:t>
            </w:r>
          </w:p>
          <w:p w14:paraId="09D715E1" w14:textId="3D2532F6" w:rsidR="0050266F" w:rsidRPr="00F17F04" w:rsidRDefault="0050266F" w:rsidP="007654A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17F04">
              <w:rPr>
                <w:b/>
                <w:bCs/>
                <w:sz w:val="28"/>
                <w:szCs w:val="28"/>
                <w:lang w:val="kk-KZ"/>
              </w:rPr>
              <w:t>Авторлық куәліктің, патенттін 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1954" w14:textId="65CAFBD7" w:rsidR="00B77941" w:rsidRPr="00F17F04" w:rsidRDefault="0050266F" w:rsidP="00581912">
            <w:pPr>
              <w:ind w:left="-110" w:right="-114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17F04">
              <w:rPr>
                <w:b/>
                <w:bCs/>
                <w:sz w:val="28"/>
                <w:szCs w:val="28"/>
                <w:lang w:val="kk-KZ"/>
              </w:rPr>
              <w:t xml:space="preserve">Баспа табақтар саны (б.т.)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21EC" w14:textId="6F27B4F3" w:rsidR="00B77941" w:rsidRPr="00F17F04" w:rsidRDefault="0050266F" w:rsidP="007654A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17F04">
              <w:rPr>
                <w:b/>
                <w:bCs/>
                <w:sz w:val="28"/>
                <w:szCs w:val="28"/>
                <w:lang w:val="kk-KZ"/>
              </w:rPr>
              <w:t>Қосалқы автор(лардың) аты-жөні</w:t>
            </w:r>
          </w:p>
        </w:tc>
      </w:tr>
      <w:tr w:rsidR="00B77941" w:rsidRPr="00F17F04" w14:paraId="5E9E1AC6" w14:textId="77777777" w:rsidTr="00FB74EB">
        <w:tc>
          <w:tcPr>
            <w:tcW w:w="428" w:type="dxa"/>
          </w:tcPr>
          <w:p w14:paraId="063AA241" w14:textId="77777777" w:rsidR="00B77941" w:rsidRPr="00F17F04" w:rsidRDefault="00B77941" w:rsidP="00B77941">
            <w:pPr>
              <w:ind w:left="-108" w:right="-108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17F04">
              <w:rPr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4251" w:type="dxa"/>
          </w:tcPr>
          <w:p w14:paraId="126F446C" w14:textId="77777777" w:rsidR="00B77941" w:rsidRPr="00F17F04" w:rsidRDefault="00B77941" w:rsidP="00B77941">
            <w:pPr>
              <w:ind w:left="-108" w:right="-108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17F04">
              <w:rPr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14:paraId="51A0AE89" w14:textId="77777777" w:rsidR="00B77941" w:rsidRPr="00F17F04" w:rsidRDefault="00B77941" w:rsidP="00581912">
            <w:pPr>
              <w:ind w:left="-106" w:right="-105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17F04">
              <w:rPr>
                <w:b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5529" w:type="dxa"/>
          </w:tcPr>
          <w:p w14:paraId="1C54ACAA" w14:textId="77777777" w:rsidR="00B77941" w:rsidRPr="00F17F04" w:rsidRDefault="00B77941" w:rsidP="00B77941">
            <w:pPr>
              <w:ind w:left="-106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17F04">
              <w:rPr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275" w:type="dxa"/>
          </w:tcPr>
          <w:p w14:paraId="7770C900" w14:textId="77777777" w:rsidR="00B77941" w:rsidRPr="00F17F04" w:rsidRDefault="00B77941" w:rsidP="00581912">
            <w:pPr>
              <w:ind w:left="-110" w:right="-114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17F04">
              <w:rPr>
                <w:b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2698" w:type="dxa"/>
          </w:tcPr>
          <w:p w14:paraId="3CDBFDA3" w14:textId="77777777" w:rsidR="00B77941" w:rsidRPr="00F17F04" w:rsidRDefault="00B77941" w:rsidP="00B77941">
            <w:pPr>
              <w:ind w:left="-65" w:right="-52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17F04">
              <w:rPr>
                <w:b/>
                <w:bCs/>
                <w:sz w:val="28"/>
                <w:szCs w:val="28"/>
                <w:lang w:val="kk-KZ"/>
              </w:rPr>
              <w:t>6</w:t>
            </w:r>
          </w:p>
        </w:tc>
      </w:tr>
      <w:tr w:rsidR="009D1407" w:rsidRPr="00F17F04" w14:paraId="360ED338" w14:textId="77777777" w:rsidTr="005A0233">
        <w:tc>
          <w:tcPr>
            <w:tcW w:w="15173" w:type="dxa"/>
            <w:gridSpan w:val="6"/>
          </w:tcPr>
          <w:p w14:paraId="6B2CF062" w14:textId="4B36C49F" w:rsidR="009D1407" w:rsidRPr="00F17F04" w:rsidRDefault="00E53D65" w:rsidP="00581912">
            <w:pPr>
              <w:ind w:left="-110" w:right="-114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17F04">
              <w:rPr>
                <w:b/>
                <w:bCs/>
                <w:sz w:val="28"/>
                <w:szCs w:val="28"/>
                <w:lang w:val="en-US"/>
              </w:rPr>
              <w:t>Web</w:t>
            </w:r>
            <w:r w:rsidRPr="00F17F04">
              <w:rPr>
                <w:b/>
                <w:bCs/>
                <w:sz w:val="28"/>
                <w:szCs w:val="28"/>
              </w:rPr>
              <w:t xml:space="preserve"> </w:t>
            </w:r>
            <w:r w:rsidRPr="00F17F04">
              <w:rPr>
                <w:b/>
                <w:bCs/>
                <w:sz w:val="28"/>
                <w:szCs w:val="28"/>
                <w:lang w:val="en-US"/>
              </w:rPr>
              <w:t>of</w:t>
            </w:r>
            <w:r w:rsidRPr="00F17F04">
              <w:rPr>
                <w:b/>
                <w:bCs/>
                <w:sz w:val="28"/>
                <w:szCs w:val="28"/>
              </w:rPr>
              <w:t xml:space="preserve"> </w:t>
            </w:r>
            <w:r w:rsidRPr="00F17F04">
              <w:rPr>
                <w:b/>
                <w:bCs/>
                <w:sz w:val="28"/>
                <w:szCs w:val="28"/>
                <w:lang w:val="en-US"/>
              </w:rPr>
              <w:t>Science</w:t>
            </w:r>
            <w:r w:rsidRPr="00F17F04">
              <w:rPr>
                <w:b/>
                <w:bCs/>
                <w:sz w:val="28"/>
                <w:szCs w:val="28"/>
              </w:rPr>
              <w:t xml:space="preserve"> </w:t>
            </w:r>
            <w:r w:rsidRPr="00F17F04">
              <w:rPr>
                <w:b/>
                <w:bCs/>
                <w:sz w:val="28"/>
                <w:szCs w:val="28"/>
                <w:lang w:val="en-US"/>
              </w:rPr>
              <w:t>Core</w:t>
            </w:r>
            <w:r w:rsidRPr="00F17F04">
              <w:rPr>
                <w:b/>
                <w:bCs/>
                <w:sz w:val="28"/>
                <w:szCs w:val="28"/>
              </w:rPr>
              <w:t xml:space="preserve"> </w:t>
            </w:r>
            <w:r w:rsidRPr="00F17F04">
              <w:rPr>
                <w:b/>
                <w:bCs/>
                <w:sz w:val="28"/>
                <w:szCs w:val="28"/>
                <w:lang w:val="en-US"/>
              </w:rPr>
              <w:t>Collection</w:t>
            </w:r>
            <w:r w:rsidRPr="00F17F04">
              <w:rPr>
                <w:b/>
                <w:bCs/>
                <w:sz w:val="28"/>
                <w:szCs w:val="28"/>
              </w:rPr>
              <w:t xml:space="preserve">, </w:t>
            </w:r>
            <w:r w:rsidRPr="00F17F04">
              <w:rPr>
                <w:b/>
                <w:bCs/>
                <w:sz w:val="28"/>
                <w:szCs w:val="28"/>
                <w:lang w:val="en-US"/>
              </w:rPr>
              <w:t>Scopus</w:t>
            </w:r>
            <w:r w:rsidRPr="00F17F04">
              <w:rPr>
                <w:b/>
                <w:bCs/>
                <w:sz w:val="28"/>
                <w:szCs w:val="28"/>
              </w:rPr>
              <w:t xml:space="preserve"> </w:t>
            </w:r>
            <w:r w:rsidRPr="00F17F04">
              <w:rPr>
                <w:b/>
                <w:bCs/>
                <w:sz w:val="28"/>
                <w:szCs w:val="28"/>
                <w:lang w:val="kk-KZ"/>
              </w:rPr>
              <w:t>халықаралық рецензияланатын журналдардағы мақалалар</w:t>
            </w:r>
          </w:p>
        </w:tc>
      </w:tr>
      <w:tr w:rsidR="009D1407" w:rsidRPr="00F17F04" w14:paraId="43180C1E" w14:textId="77777777" w:rsidTr="00FB74EB">
        <w:tc>
          <w:tcPr>
            <w:tcW w:w="428" w:type="dxa"/>
          </w:tcPr>
          <w:p w14:paraId="333ADB9B" w14:textId="08C54D32" w:rsidR="009D1407" w:rsidRPr="00F17F04" w:rsidRDefault="00B43741" w:rsidP="002C2DA4">
            <w:pPr>
              <w:ind w:left="-105" w:right="-111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251" w:type="dxa"/>
          </w:tcPr>
          <w:p w14:paraId="74079642" w14:textId="324ECDD3" w:rsidR="009D1407" w:rsidRPr="00F17F04" w:rsidRDefault="009D1407" w:rsidP="002C2DA4">
            <w:pPr>
              <w:rPr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en-US"/>
              </w:rPr>
              <w:t xml:space="preserve">Industrial </w:t>
            </w:r>
            <w:r w:rsidR="00B43741" w:rsidRPr="00F17F04">
              <w:rPr>
                <w:sz w:val="28"/>
                <w:szCs w:val="28"/>
                <w:lang w:val="en-US"/>
              </w:rPr>
              <w:t xml:space="preserve">Testing Method Hydrodynamic Modeling Apparatus </w:t>
            </w:r>
            <w:r w:rsidRPr="00F17F04">
              <w:rPr>
                <w:sz w:val="28"/>
                <w:szCs w:val="28"/>
                <w:lang w:val="en-US"/>
              </w:rPr>
              <w:t xml:space="preserve">with </w:t>
            </w:r>
            <w:r w:rsidR="00B43741" w:rsidRPr="00F17F04">
              <w:rPr>
                <w:sz w:val="28"/>
                <w:szCs w:val="28"/>
                <w:lang w:val="en-US"/>
              </w:rPr>
              <w:t>a Regular Movable Packing</w:t>
            </w:r>
          </w:p>
        </w:tc>
        <w:tc>
          <w:tcPr>
            <w:tcW w:w="992" w:type="dxa"/>
          </w:tcPr>
          <w:p w14:paraId="73518EAA" w14:textId="77777777" w:rsidR="009D1407" w:rsidRPr="00F17F04" w:rsidRDefault="009D1407" w:rsidP="00581912">
            <w:pPr>
              <w:ind w:left="-106" w:right="-105"/>
              <w:rPr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 xml:space="preserve">Баспа </w:t>
            </w:r>
          </w:p>
        </w:tc>
        <w:tc>
          <w:tcPr>
            <w:tcW w:w="5529" w:type="dxa"/>
          </w:tcPr>
          <w:p w14:paraId="1ADAF836" w14:textId="66CAB204" w:rsidR="009D1407" w:rsidRPr="00F17F04" w:rsidRDefault="009D1407" w:rsidP="002C2DA4">
            <w:pPr>
              <w:rPr>
                <w:rStyle w:val="a3"/>
                <w:b w:val="0"/>
                <w:bCs w:val="0"/>
                <w:sz w:val="28"/>
                <w:szCs w:val="28"/>
                <w:lang w:val="en-US"/>
              </w:rPr>
            </w:pPr>
            <w:r w:rsidRPr="00F17F04">
              <w:rPr>
                <w:sz w:val="28"/>
                <w:szCs w:val="28"/>
                <w:lang w:val="en-US"/>
              </w:rPr>
              <w:t xml:space="preserve">International Review of Mechanical Engineering Volume </w:t>
            </w:r>
            <w:r w:rsidRPr="00F17F04">
              <w:rPr>
                <w:sz w:val="28"/>
                <w:szCs w:val="28"/>
                <w:lang w:val="kk-KZ"/>
              </w:rPr>
              <w:t>9</w:t>
            </w:r>
            <w:r w:rsidR="00581912">
              <w:rPr>
                <w:sz w:val="28"/>
                <w:szCs w:val="28"/>
                <w:lang w:val="en-US"/>
              </w:rPr>
              <w:t xml:space="preserve"> </w:t>
            </w:r>
            <w:r w:rsidR="00581912" w:rsidRPr="00581912">
              <w:rPr>
                <w:sz w:val="28"/>
                <w:szCs w:val="28"/>
                <w:lang w:val="en-US"/>
              </w:rPr>
              <w:t>(4)</w:t>
            </w:r>
            <w:r w:rsidRPr="00F17F04">
              <w:rPr>
                <w:rStyle w:val="a3"/>
                <w:b w:val="0"/>
                <w:bCs w:val="0"/>
                <w:sz w:val="28"/>
                <w:szCs w:val="28"/>
                <w:lang w:val="en-US"/>
              </w:rPr>
              <w:t xml:space="preserve">, </w:t>
            </w:r>
            <w:r w:rsidR="00581912">
              <w:rPr>
                <w:rStyle w:val="a3"/>
                <w:b w:val="0"/>
                <w:bCs w:val="0"/>
                <w:sz w:val="28"/>
                <w:szCs w:val="28"/>
                <w:lang w:val="en-US"/>
              </w:rPr>
              <w:t xml:space="preserve">July </w:t>
            </w:r>
            <w:r w:rsidRPr="00F17F04">
              <w:rPr>
                <w:rStyle w:val="a3"/>
                <w:b w:val="0"/>
                <w:bCs w:val="0"/>
                <w:sz w:val="28"/>
                <w:szCs w:val="28"/>
                <w:lang w:val="en-US"/>
              </w:rPr>
              <w:t>201</w:t>
            </w:r>
            <w:r w:rsidRPr="00F17F04">
              <w:rPr>
                <w:rStyle w:val="a3"/>
                <w:b w:val="0"/>
                <w:bCs w:val="0"/>
                <w:sz w:val="28"/>
                <w:szCs w:val="28"/>
                <w:lang w:val="kk-KZ"/>
              </w:rPr>
              <w:t>5</w:t>
            </w:r>
            <w:r w:rsidRPr="00F17F04">
              <w:rPr>
                <w:rStyle w:val="a3"/>
                <w:b w:val="0"/>
                <w:bCs w:val="0"/>
                <w:sz w:val="28"/>
                <w:szCs w:val="28"/>
                <w:lang w:val="en-US"/>
              </w:rPr>
              <w:t>, pp.</w:t>
            </w:r>
            <w:r w:rsidR="00942174">
              <w:rPr>
                <w:rStyle w:val="a3"/>
                <w:b w:val="0"/>
                <w:bCs w:val="0"/>
                <w:sz w:val="28"/>
                <w:szCs w:val="28"/>
                <w:lang w:val="en-US"/>
              </w:rPr>
              <w:t> </w:t>
            </w:r>
            <w:r w:rsidRPr="00F17F04">
              <w:rPr>
                <w:rStyle w:val="a3"/>
                <w:b w:val="0"/>
                <w:bCs w:val="0"/>
                <w:sz w:val="28"/>
                <w:szCs w:val="28"/>
                <w:lang w:val="kk-KZ"/>
              </w:rPr>
              <w:t>336</w:t>
            </w:r>
            <w:r w:rsidRPr="00F17F04">
              <w:rPr>
                <w:rStyle w:val="a3"/>
                <w:b w:val="0"/>
                <w:bCs w:val="0"/>
                <w:sz w:val="28"/>
                <w:szCs w:val="28"/>
                <w:lang w:val="en-US"/>
              </w:rPr>
              <w:t>-</w:t>
            </w:r>
            <w:r w:rsidRPr="00F17F04">
              <w:rPr>
                <w:rStyle w:val="a3"/>
                <w:b w:val="0"/>
                <w:bCs w:val="0"/>
                <w:sz w:val="28"/>
                <w:szCs w:val="28"/>
                <w:lang w:val="kk-KZ"/>
              </w:rPr>
              <w:t>340</w:t>
            </w:r>
            <w:r w:rsidR="00942174">
              <w:rPr>
                <w:rStyle w:val="a3"/>
                <w:b w:val="0"/>
                <w:bCs w:val="0"/>
                <w:sz w:val="28"/>
                <w:szCs w:val="28"/>
                <w:lang w:val="en-US"/>
              </w:rPr>
              <w:t>.</w:t>
            </w:r>
            <w:r w:rsidRPr="00F17F04">
              <w:rPr>
                <w:rStyle w:val="a3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</w:p>
          <w:p w14:paraId="5D70EB2F" w14:textId="356DA310" w:rsidR="009D1407" w:rsidRPr="00F17F04" w:rsidRDefault="00581912" w:rsidP="002C2DA4">
            <w:pPr>
              <w:rPr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>D</w:t>
            </w:r>
            <w:r w:rsidR="009D1407" w:rsidRPr="00F17F04">
              <w:rPr>
                <w:sz w:val="28"/>
                <w:szCs w:val="28"/>
                <w:lang w:val="kk-KZ"/>
              </w:rPr>
              <w:t>oi</w:t>
            </w:r>
            <w:r>
              <w:rPr>
                <w:sz w:val="28"/>
                <w:szCs w:val="28"/>
                <w:lang w:val="en-US"/>
              </w:rPr>
              <w:t>:</w:t>
            </w:r>
            <w:r w:rsidR="009D1407" w:rsidRPr="00F17F04">
              <w:rPr>
                <w:sz w:val="28"/>
                <w:szCs w:val="28"/>
                <w:lang w:val="kk-KZ"/>
              </w:rPr>
              <w:t>10.15866/ireme.v9i4.5783</w:t>
            </w:r>
          </w:p>
        </w:tc>
        <w:tc>
          <w:tcPr>
            <w:tcW w:w="1275" w:type="dxa"/>
          </w:tcPr>
          <w:p w14:paraId="4FFB536C" w14:textId="362D1AD8" w:rsidR="009D1407" w:rsidRPr="00F17F04" w:rsidRDefault="002C2DA4" w:rsidP="00581912">
            <w:pPr>
              <w:ind w:left="-110" w:right="-114"/>
              <w:jc w:val="center"/>
              <w:rPr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>0,31</w:t>
            </w:r>
          </w:p>
        </w:tc>
        <w:tc>
          <w:tcPr>
            <w:tcW w:w="2698" w:type="dxa"/>
          </w:tcPr>
          <w:p w14:paraId="77BC3EE8" w14:textId="77777777" w:rsidR="009D1407" w:rsidRPr="00F17F04" w:rsidRDefault="009D1407" w:rsidP="002C2DA4">
            <w:pPr>
              <w:rPr>
                <w:bCs/>
                <w:sz w:val="28"/>
                <w:szCs w:val="28"/>
                <w:lang w:val="kk-KZ"/>
              </w:rPr>
            </w:pPr>
            <w:r w:rsidRPr="00F17F04">
              <w:rPr>
                <w:bCs/>
                <w:sz w:val="28"/>
                <w:szCs w:val="28"/>
                <w:lang w:val="kk-KZ"/>
              </w:rPr>
              <w:t xml:space="preserve">Kaldikulova A.D., </w:t>
            </w:r>
          </w:p>
          <w:p w14:paraId="0BC640F9" w14:textId="77777777" w:rsidR="009D1407" w:rsidRPr="00F17F04" w:rsidRDefault="009D1407" w:rsidP="002C2DA4">
            <w:pPr>
              <w:rPr>
                <w:bCs/>
                <w:sz w:val="28"/>
                <w:szCs w:val="28"/>
                <w:lang w:val="kk-KZ"/>
              </w:rPr>
            </w:pPr>
            <w:r w:rsidRPr="00F17F04">
              <w:rPr>
                <w:bCs/>
                <w:sz w:val="28"/>
                <w:szCs w:val="28"/>
                <w:lang w:val="kk-KZ"/>
              </w:rPr>
              <w:t>Ospanov</w:t>
            </w:r>
            <w:r w:rsidRPr="00F17F04">
              <w:rPr>
                <w:bCs/>
                <w:sz w:val="28"/>
                <w:szCs w:val="28"/>
                <w:vertAlign w:val="superscript"/>
                <w:lang w:val="kk-KZ"/>
              </w:rPr>
              <w:t xml:space="preserve"> </w:t>
            </w:r>
            <w:r w:rsidRPr="00F17F04">
              <w:rPr>
                <w:bCs/>
                <w:sz w:val="28"/>
                <w:szCs w:val="28"/>
                <w:lang w:val="kk-KZ"/>
              </w:rPr>
              <w:t xml:space="preserve">B.O.,  </w:t>
            </w:r>
          </w:p>
          <w:p w14:paraId="4FB73924" w14:textId="77777777" w:rsidR="009D1407" w:rsidRPr="00F17F04" w:rsidRDefault="009D1407" w:rsidP="002C2DA4">
            <w:pPr>
              <w:rPr>
                <w:sz w:val="28"/>
                <w:szCs w:val="28"/>
                <w:lang w:val="kk-KZ"/>
              </w:rPr>
            </w:pPr>
            <w:r w:rsidRPr="00F17F04">
              <w:rPr>
                <w:bCs/>
                <w:sz w:val="28"/>
                <w:szCs w:val="28"/>
                <w:lang w:val="kk-KZ"/>
              </w:rPr>
              <w:t>Kumisbekov C.A.</w:t>
            </w:r>
          </w:p>
        </w:tc>
      </w:tr>
      <w:tr w:rsidR="00FB74EB" w:rsidRPr="00C34D0F" w14:paraId="5F41CD08" w14:textId="77777777" w:rsidTr="00FB74EB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AC77" w14:textId="56BB65CF" w:rsidR="00FB74EB" w:rsidRPr="00FB74EB" w:rsidRDefault="00FB74EB" w:rsidP="0061750C">
            <w:pPr>
              <w:ind w:left="-105" w:right="-111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FAF8" w14:textId="77777777" w:rsidR="00FB74EB" w:rsidRDefault="00FB74EB" w:rsidP="0061750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C34D0F">
              <w:rPr>
                <w:sz w:val="28"/>
                <w:szCs w:val="28"/>
                <w:lang w:val="en-US"/>
              </w:rPr>
              <w:t>ntegration of Vibration Energy Conversion Technologies and Mass Transfer Processes to Improve Energy Efficiency</w:t>
            </w:r>
          </w:p>
          <w:p w14:paraId="3C9DB63D" w14:textId="77777777" w:rsidR="00FB74EB" w:rsidRPr="00F17F04" w:rsidRDefault="00FB74EB" w:rsidP="0061750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25B5" w14:textId="77777777" w:rsidR="00FB74EB" w:rsidRPr="00F17F04" w:rsidRDefault="00FB74EB" w:rsidP="00FB74EB">
            <w:pPr>
              <w:ind w:left="-106" w:right="-105"/>
              <w:rPr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3CF7" w14:textId="77777777" w:rsidR="00FB74EB" w:rsidRPr="00FB74EB" w:rsidRDefault="00FB74EB" w:rsidP="0061750C">
            <w:pPr>
              <w:rPr>
                <w:rStyle w:val="a3"/>
                <w:b w:val="0"/>
                <w:bCs w:val="0"/>
                <w:sz w:val="28"/>
                <w:szCs w:val="28"/>
                <w:lang w:val="en-US"/>
              </w:rPr>
            </w:pPr>
            <w:r w:rsidRPr="00FB74EB">
              <w:rPr>
                <w:rStyle w:val="text-meta"/>
                <w:sz w:val="28"/>
                <w:szCs w:val="28"/>
                <w:lang w:val="en-US"/>
              </w:rPr>
              <w:t>International Journal on Energy Conversion</w:t>
            </w:r>
            <w:r w:rsidRPr="00FB74EB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FB74EB">
              <w:rPr>
                <w:sz w:val="28"/>
                <w:szCs w:val="28"/>
                <w:lang w:val="en-US"/>
              </w:rPr>
              <w:t xml:space="preserve">Volume </w:t>
            </w:r>
            <w:r w:rsidRPr="00FB74EB">
              <w:rPr>
                <w:rStyle w:val="text-meta"/>
                <w:sz w:val="28"/>
                <w:szCs w:val="28"/>
                <w:lang w:val="en-US"/>
              </w:rPr>
              <w:t>1</w:t>
            </w:r>
            <w:r>
              <w:rPr>
                <w:rStyle w:val="text-meta"/>
                <w:sz w:val="28"/>
                <w:szCs w:val="28"/>
                <w:lang w:val="en-US"/>
              </w:rPr>
              <w:t>2 (5)</w:t>
            </w:r>
            <w:r w:rsidRPr="00FB74EB">
              <w:rPr>
                <w:rStyle w:val="text-meta"/>
                <w:sz w:val="28"/>
                <w:szCs w:val="28"/>
                <w:lang w:val="en-US"/>
              </w:rPr>
              <w:t xml:space="preserve">, </w:t>
            </w:r>
            <w:r w:rsidRPr="00C34D0F">
              <w:rPr>
                <w:rStyle w:val="text-meta"/>
                <w:sz w:val="28"/>
                <w:szCs w:val="28"/>
                <w:lang w:val="en-US"/>
              </w:rPr>
              <w:t>September</w:t>
            </w:r>
            <w:r>
              <w:rPr>
                <w:rStyle w:val="text-meta"/>
                <w:sz w:val="28"/>
                <w:szCs w:val="28"/>
                <w:lang w:val="en-US"/>
              </w:rPr>
              <w:t xml:space="preserve"> </w:t>
            </w:r>
            <w:r w:rsidRPr="00FB74EB">
              <w:rPr>
                <w:rStyle w:val="text-meta"/>
                <w:sz w:val="28"/>
                <w:szCs w:val="28"/>
                <w:lang w:val="en-US"/>
              </w:rPr>
              <w:t>2024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B74EB">
              <w:rPr>
                <w:rStyle w:val="text-meta"/>
                <w:sz w:val="28"/>
                <w:szCs w:val="28"/>
                <w:lang w:val="en-US"/>
              </w:rPr>
              <w:t>рр</w:t>
            </w:r>
            <w:proofErr w:type="spellEnd"/>
            <w:r w:rsidRPr="00FB74EB">
              <w:rPr>
                <w:rStyle w:val="text-meta"/>
                <w:sz w:val="28"/>
                <w:szCs w:val="28"/>
                <w:lang w:val="en-US"/>
              </w:rPr>
              <w:t>.</w:t>
            </w:r>
            <w:r>
              <w:rPr>
                <w:rStyle w:val="text-meta"/>
                <w:sz w:val="28"/>
                <w:szCs w:val="28"/>
                <w:lang w:val="en-US"/>
              </w:rPr>
              <w:t> </w:t>
            </w:r>
            <w:r w:rsidRPr="00FB74EB">
              <w:rPr>
                <w:rStyle w:val="text-meta"/>
                <w:sz w:val="28"/>
                <w:szCs w:val="28"/>
                <w:lang w:val="en-US"/>
              </w:rPr>
              <w:t>205–210</w:t>
            </w:r>
            <w:r>
              <w:rPr>
                <w:rStyle w:val="text-meta"/>
                <w:sz w:val="28"/>
                <w:szCs w:val="28"/>
                <w:lang w:val="en-US"/>
              </w:rPr>
              <w:t>.</w:t>
            </w:r>
            <w:r w:rsidRPr="00FB74EB">
              <w:rPr>
                <w:rStyle w:val="text-meta"/>
                <w:sz w:val="28"/>
                <w:szCs w:val="28"/>
                <w:lang w:val="en-US"/>
              </w:rPr>
              <w:t xml:space="preserve"> </w:t>
            </w:r>
          </w:p>
          <w:p w14:paraId="088389A7" w14:textId="77777777" w:rsidR="00FB74EB" w:rsidRPr="00FB74EB" w:rsidRDefault="00FB74EB" w:rsidP="0061750C">
            <w:pPr>
              <w:rPr>
                <w:rStyle w:val="text-meta"/>
                <w:sz w:val="28"/>
                <w:szCs w:val="28"/>
                <w:lang w:val="en-US"/>
              </w:rPr>
            </w:pPr>
            <w:r w:rsidRPr="00FB74EB">
              <w:rPr>
                <w:sz w:val="28"/>
                <w:szCs w:val="28"/>
                <w:lang w:val="en-US"/>
              </w:rPr>
              <w:t>Doi</w:t>
            </w:r>
            <w:r>
              <w:rPr>
                <w:sz w:val="28"/>
                <w:szCs w:val="28"/>
                <w:lang w:val="en-US"/>
              </w:rPr>
              <w:t>:</w:t>
            </w:r>
            <w:r w:rsidRPr="00FB74EB">
              <w:rPr>
                <w:sz w:val="28"/>
                <w:szCs w:val="28"/>
                <w:lang w:val="en-US"/>
              </w:rPr>
              <w:t xml:space="preserve"> 10.15866/irecon.v12i5.25619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8ECE" w14:textId="77777777" w:rsidR="00FB74EB" w:rsidRPr="00F17F04" w:rsidRDefault="00FB74EB" w:rsidP="00FB74EB">
            <w:pPr>
              <w:ind w:left="-110" w:right="-114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0,37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4516" w14:textId="77777777" w:rsidR="00FB74EB" w:rsidRPr="00FB74EB" w:rsidRDefault="00FB74EB" w:rsidP="00FB74EB">
            <w:pPr>
              <w:rPr>
                <w:rStyle w:val="typography"/>
                <w:bCs/>
                <w:sz w:val="28"/>
                <w:szCs w:val="28"/>
                <w:lang w:val="kk-KZ"/>
              </w:rPr>
            </w:pPr>
            <w:r w:rsidRPr="00FB74EB">
              <w:rPr>
                <w:rStyle w:val="typography"/>
                <w:bCs/>
                <w:sz w:val="28"/>
                <w:szCs w:val="28"/>
                <w:lang w:val="kk-KZ"/>
              </w:rPr>
              <w:t>Markert B.,</w:t>
            </w:r>
          </w:p>
          <w:p w14:paraId="7B922512" w14:textId="77777777" w:rsidR="00FB74EB" w:rsidRPr="00FB74EB" w:rsidRDefault="00FB74EB" w:rsidP="00FB74EB">
            <w:pPr>
              <w:rPr>
                <w:rStyle w:val="typography"/>
                <w:bCs/>
                <w:sz w:val="28"/>
                <w:szCs w:val="28"/>
                <w:lang w:val="kk-KZ"/>
              </w:rPr>
            </w:pPr>
            <w:r w:rsidRPr="00FB74EB">
              <w:rPr>
                <w:rStyle w:val="typography"/>
                <w:bCs/>
                <w:sz w:val="28"/>
                <w:szCs w:val="28"/>
                <w:lang w:val="kk-KZ"/>
              </w:rPr>
              <w:t xml:space="preserve">Shapalov S.K., </w:t>
            </w:r>
          </w:p>
          <w:p w14:paraId="30A519B4" w14:textId="77777777" w:rsidR="00FB74EB" w:rsidRPr="00FB74EB" w:rsidRDefault="00FB74EB" w:rsidP="00FB74EB">
            <w:pPr>
              <w:rPr>
                <w:rStyle w:val="typography"/>
                <w:bCs/>
                <w:sz w:val="28"/>
                <w:szCs w:val="28"/>
                <w:lang w:val="kk-KZ"/>
              </w:rPr>
            </w:pPr>
            <w:r w:rsidRPr="00FB74EB">
              <w:rPr>
                <w:bCs/>
                <w:sz w:val="28"/>
                <w:szCs w:val="28"/>
                <w:lang w:val="kk-KZ"/>
              </w:rPr>
              <w:t>Ramatullayeva L.I.,</w:t>
            </w:r>
          </w:p>
          <w:p w14:paraId="48D7D31A" w14:textId="77777777" w:rsidR="00FB74EB" w:rsidRPr="00FB74EB" w:rsidRDefault="00FB74EB" w:rsidP="00FB74EB">
            <w:pPr>
              <w:rPr>
                <w:rStyle w:val="typography"/>
                <w:bCs/>
                <w:sz w:val="28"/>
                <w:szCs w:val="28"/>
                <w:lang w:val="kk-KZ"/>
              </w:rPr>
            </w:pPr>
            <w:r w:rsidRPr="00FB74EB">
              <w:rPr>
                <w:rStyle w:val="typography"/>
                <w:bCs/>
                <w:sz w:val="28"/>
                <w:szCs w:val="28"/>
                <w:lang w:val="kk-KZ"/>
              </w:rPr>
              <w:t xml:space="preserve">Mutalov N.B., </w:t>
            </w:r>
          </w:p>
          <w:p w14:paraId="1ACA5594" w14:textId="77777777" w:rsidR="00FB74EB" w:rsidRPr="00FB74EB" w:rsidRDefault="00FB74EB" w:rsidP="00FB74EB">
            <w:pPr>
              <w:rPr>
                <w:rStyle w:val="typography"/>
                <w:bCs/>
                <w:sz w:val="28"/>
                <w:szCs w:val="28"/>
                <w:lang w:val="kk-KZ"/>
              </w:rPr>
            </w:pPr>
            <w:r w:rsidRPr="00FB74EB">
              <w:rPr>
                <w:rStyle w:val="typography"/>
                <w:bCs/>
                <w:sz w:val="28"/>
                <w:szCs w:val="28"/>
                <w:lang w:val="kk-KZ"/>
              </w:rPr>
              <w:t xml:space="preserve">Zaurbekov M.N. </w:t>
            </w:r>
          </w:p>
        </w:tc>
      </w:tr>
    </w:tbl>
    <w:p w14:paraId="5478F05F" w14:textId="74B6C137" w:rsidR="00B0493A" w:rsidRDefault="00B0493A" w:rsidP="000545F9">
      <w:pPr>
        <w:ind w:left="4678"/>
        <w:rPr>
          <w:sz w:val="28"/>
          <w:szCs w:val="28"/>
          <w:lang w:val="kk-KZ"/>
        </w:rPr>
      </w:pPr>
    </w:p>
    <w:p w14:paraId="0CD40413" w14:textId="42C6A369" w:rsidR="000545F9" w:rsidRPr="00F17F04" w:rsidRDefault="000545F9" w:rsidP="000545F9">
      <w:pPr>
        <w:ind w:left="4678"/>
        <w:rPr>
          <w:sz w:val="28"/>
          <w:szCs w:val="28"/>
          <w:lang w:val="kk-KZ"/>
        </w:rPr>
      </w:pPr>
      <w:bookmarkStart w:id="0" w:name="_Hlk191037413"/>
      <w:r w:rsidRPr="00F17F04">
        <w:rPr>
          <w:sz w:val="28"/>
          <w:szCs w:val="28"/>
          <w:lang w:val="kk-KZ"/>
        </w:rPr>
        <w:t>Ізденуші</w:t>
      </w:r>
      <w:r w:rsidRPr="00F17F04">
        <w:rPr>
          <w:sz w:val="28"/>
          <w:szCs w:val="28"/>
          <w:lang w:val="kk-KZ"/>
        </w:rPr>
        <w:tab/>
        <w:t xml:space="preserve">  </w:t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</w:r>
      <w:r w:rsidRPr="00F112D4">
        <w:rPr>
          <w:sz w:val="28"/>
          <w:szCs w:val="28"/>
          <w:lang w:val="kk-KZ"/>
        </w:rPr>
        <w:tab/>
      </w:r>
      <w:r w:rsidRPr="00F112D4">
        <w:rPr>
          <w:sz w:val="28"/>
          <w:szCs w:val="28"/>
          <w:lang w:val="kk-KZ"/>
        </w:rPr>
        <w:tab/>
      </w:r>
      <w:r w:rsidR="00470220" w:rsidRPr="00F17F04">
        <w:rPr>
          <w:sz w:val="28"/>
          <w:szCs w:val="28"/>
          <w:lang w:val="kk-KZ"/>
        </w:rPr>
        <w:t>Серікұлы</w:t>
      </w:r>
      <w:r w:rsidRPr="00F17F04">
        <w:rPr>
          <w:sz w:val="28"/>
          <w:szCs w:val="28"/>
          <w:lang w:val="kk-KZ"/>
        </w:rPr>
        <w:t xml:space="preserve"> Ж.</w:t>
      </w:r>
    </w:p>
    <w:p w14:paraId="530E6541" w14:textId="77777777" w:rsidR="000545F9" w:rsidRPr="00F17F04" w:rsidRDefault="000545F9" w:rsidP="000545F9">
      <w:pPr>
        <w:ind w:left="4678"/>
        <w:rPr>
          <w:sz w:val="28"/>
          <w:szCs w:val="28"/>
          <w:lang w:val="kk-KZ"/>
        </w:rPr>
      </w:pPr>
      <w:r w:rsidRPr="00F17F04">
        <w:rPr>
          <w:sz w:val="28"/>
          <w:szCs w:val="28"/>
          <w:lang w:val="kk-KZ"/>
        </w:rPr>
        <w:t>Кафедра меңгерушісі</w:t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  <w:t>Хусанов А.Е.</w:t>
      </w:r>
    </w:p>
    <w:p w14:paraId="026650BC" w14:textId="694C1BD6" w:rsidR="000545F9" w:rsidRPr="00F17F04" w:rsidRDefault="000545F9" w:rsidP="000545F9">
      <w:pPr>
        <w:ind w:left="4678"/>
        <w:rPr>
          <w:sz w:val="28"/>
          <w:szCs w:val="28"/>
        </w:rPr>
      </w:pPr>
      <w:r w:rsidRPr="00F17F04">
        <w:rPr>
          <w:sz w:val="28"/>
          <w:szCs w:val="28"/>
          <w:lang w:val="kk-KZ"/>
        </w:rPr>
        <w:t>Ғалым хатшы</w:t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</w:r>
      <w:r w:rsid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>Нуралиева А.Ж.</w:t>
      </w:r>
      <w:bookmarkEnd w:id="0"/>
      <w:r w:rsidRPr="00F17F04">
        <w:rPr>
          <w:sz w:val="28"/>
          <w:szCs w:val="28"/>
        </w:rPr>
        <w:br w:type="page"/>
      </w:r>
    </w:p>
    <w:tbl>
      <w:tblPr>
        <w:tblW w:w="151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4251"/>
        <w:gridCol w:w="851"/>
        <w:gridCol w:w="6237"/>
        <w:gridCol w:w="708"/>
        <w:gridCol w:w="2699"/>
      </w:tblGrid>
      <w:tr w:rsidR="00E40F9C" w:rsidRPr="00F17F04" w14:paraId="37287CD1" w14:textId="77777777" w:rsidTr="00A04FFB">
        <w:tc>
          <w:tcPr>
            <w:tcW w:w="427" w:type="dxa"/>
          </w:tcPr>
          <w:p w14:paraId="7E0F2751" w14:textId="77777777" w:rsidR="00E40F9C" w:rsidRPr="00F17F04" w:rsidRDefault="00E40F9C" w:rsidP="00673D12">
            <w:pPr>
              <w:ind w:left="-108" w:right="-108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17F04">
              <w:rPr>
                <w:b/>
                <w:bCs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251" w:type="dxa"/>
          </w:tcPr>
          <w:p w14:paraId="26643BE6" w14:textId="77777777" w:rsidR="00E40F9C" w:rsidRPr="00F17F04" w:rsidRDefault="00E40F9C" w:rsidP="00673D12">
            <w:pPr>
              <w:ind w:left="-108" w:right="-108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17F04">
              <w:rPr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</w:tcPr>
          <w:p w14:paraId="6E5AA890" w14:textId="77777777" w:rsidR="00E40F9C" w:rsidRPr="00F17F04" w:rsidRDefault="00E40F9C" w:rsidP="00673D12">
            <w:pPr>
              <w:ind w:left="-137" w:right="-138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17F04">
              <w:rPr>
                <w:b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6237" w:type="dxa"/>
          </w:tcPr>
          <w:p w14:paraId="27019D7E" w14:textId="77777777" w:rsidR="00E40F9C" w:rsidRPr="00F17F04" w:rsidRDefault="00E40F9C" w:rsidP="00673D12">
            <w:pPr>
              <w:ind w:left="-106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17F04">
              <w:rPr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708" w:type="dxa"/>
          </w:tcPr>
          <w:p w14:paraId="0403A3F3" w14:textId="77777777" w:rsidR="00E40F9C" w:rsidRPr="00F17F04" w:rsidRDefault="00E40F9C" w:rsidP="00A04FFB">
            <w:pPr>
              <w:ind w:left="-99" w:right="-108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17F04">
              <w:rPr>
                <w:b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2699" w:type="dxa"/>
          </w:tcPr>
          <w:p w14:paraId="1AB54518" w14:textId="77777777" w:rsidR="00E40F9C" w:rsidRPr="00F17F04" w:rsidRDefault="00E40F9C" w:rsidP="00A04FFB">
            <w:pPr>
              <w:ind w:left="-110" w:right="-107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17F04">
              <w:rPr>
                <w:b/>
                <w:bCs/>
                <w:sz w:val="28"/>
                <w:szCs w:val="28"/>
                <w:lang w:val="kk-KZ"/>
              </w:rPr>
              <w:t>6</w:t>
            </w:r>
          </w:p>
        </w:tc>
      </w:tr>
      <w:tr w:rsidR="00FB74EB" w:rsidRPr="000154CA" w14:paraId="6E9B000F" w14:textId="77777777" w:rsidTr="0061750C">
        <w:tc>
          <w:tcPr>
            <w:tcW w:w="15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BC2F" w14:textId="77777777" w:rsidR="00FB74EB" w:rsidRPr="00F17F04" w:rsidRDefault="00FB74EB" w:rsidP="00A04FFB">
            <w:pPr>
              <w:tabs>
                <w:tab w:val="left" w:pos="1735"/>
              </w:tabs>
              <w:ind w:left="-99" w:right="-108"/>
              <w:jc w:val="center"/>
              <w:rPr>
                <w:rStyle w:val="typography"/>
                <w:b/>
                <w:bCs/>
                <w:sz w:val="28"/>
                <w:szCs w:val="28"/>
                <w:lang w:val="kk-KZ"/>
              </w:rPr>
            </w:pPr>
            <w:r w:rsidRPr="00F17F04">
              <w:rPr>
                <w:rStyle w:val="typography"/>
                <w:b/>
                <w:bCs/>
                <w:sz w:val="28"/>
                <w:szCs w:val="28"/>
                <w:lang w:val="kk-KZ"/>
              </w:rPr>
              <w:t>Уәкілетті орган ұсынылған басылымдарда (ҚР ҒЖББМ ҒЖББСБҚ)</w:t>
            </w:r>
          </w:p>
        </w:tc>
      </w:tr>
      <w:tr w:rsidR="00FB74EB" w:rsidRPr="00F17F04" w14:paraId="4D2FB974" w14:textId="77777777" w:rsidTr="00A04FFB">
        <w:tc>
          <w:tcPr>
            <w:tcW w:w="427" w:type="dxa"/>
          </w:tcPr>
          <w:p w14:paraId="4B5E2700" w14:textId="77777777" w:rsidR="00FB74EB" w:rsidRPr="00B43741" w:rsidRDefault="00FB74EB" w:rsidP="0061750C">
            <w:pPr>
              <w:ind w:left="-105" w:right="-111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251" w:type="dxa"/>
          </w:tcPr>
          <w:p w14:paraId="760B0609" w14:textId="77777777" w:rsidR="00FB74EB" w:rsidRPr="00F17F04" w:rsidRDefault="00FB74EB" w:rsidP="0061750C">
            <w:pPr>
              <w:rPr>
                <w:sz w:val="28"/>
                <w:szCs w:val="28"/>
                <w:lang w:val="en-US"/>
              </w:rPr>
            </w:pPr>
            <w:r w:rsidRPr="00F17F04">
              <w:rPr>
                <w:sz w:val="28"/>
                <w:szCs w:val="28"/>
                <w:lang w:val="en-US"/>
              </w:rPr>
              <w:t>Heat Carrier Vortex Motion Influence on the Hydrodynamics and Heat Exchange in the Pipes with Transverse Collars and Flow Core Energizers</w:t>
            </w:r>
          </w:p>
        </w:tc>
        <w:tc>
          <w:tcPr>
            <w:tcW w:w="851" w:type="dxa"/>
          </w:tcPr>
          <w:p w14:paraId="1FF37BB6" w14:textId="77777777" w:rsidR="00FB74EB" w:rsidRPr="00F17F04" w:rsidRDefault="00FB74EB" w:rsidP="00F92CF9">
            <w:pPr>
              <w:ind w:left="-106" w:right="-105"/>
              <w:jc w:val="center"/>
              <w:rPr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6237" w:type="dxa"/>
          </w:tcPr>
          <w:p w14:paraId="5ADDB315" w14:textId="77777777" w:rsidR="00FB74EB" w:rsidRPr="00F17F04" w:rsidRDefault="00FB74EB" w:rsidP="0061750C">
            <w:pPr>
              <w:rPr>
                <w:rStyle w:val="a3"/>
                <w:b w:val="0"/>
                <w:bCs w:val="0"/>
                <w:sz w:val="28"/>
                <w:szCs w:val="28"/>
                <w:lang w:val="en-US"/>
              </w:rPr>
            </w:pPr>
            <w:r w:rsidRPr="00F17F04">
              <w:rPr>
                <w:sz w:val="28"/>
                <w:szCs w:val="28"/>
                <w:lang w:val="kk-KZ"/>
              </w:rPr>
              <w:t xml:space="preserve">International Review of Mechanical Engineering, </w:t>
            </w:r>
            <w:r w:rsidRPr="00F17F04">
              <w:rPr>
                <w:sz w:val="28"/>
                <w:szCs w:val="28"/>
                <w:lang w:val="en-US"/>
              </w:rPr>
              <w:t>Volume</w:t>
            </w:r>
            <w:r w:rsidRPr="00F17F04">
              <w:rPr>
                <w:sz w:val="28"/>
                <w:szCs w:val="28"/>
                <w:lang w:val="kk-KZ"/>
              </w:rPr>
              <w:t xml:space="preserve"> 11</w:t>
            </w:r>
            <w:r>
              <w:rPr>
                <w:sz w:val="28"/>
                <w:szCs w:val="28"/>
                <w:lang w:val="en-US"/>
              </w:rPr>
              <w:t xml:space="preserve"> (2)</w:t>
            </w:r>
            <w:r w:rsidRPr="00F17F04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February</w:t>
            </w:r>
            <w:r w:rsidRPr="00F17F04">
              <w:rPr>
                <w:rStyle w:val="a3"/>
                <w:b w:val="0"/>
                <w:bCs w:val="0"/>
                <w:sz w:val="28"/>
                <w:szCs w:val="28"/>
                <w:lang w:val="kk-KZ"/>
              </w:rPr>
              <w:t xml:space="preserve"> 2017, </w:t>
            </w:r>
            <w:r w:rsidRPr="00F17F04">
              <w:rPr>
                <w:rStyle w:val="a3"/>
                <w:b w:val="0"/>
                <w:bCs w:val="0"/>
                <w:sz w:val="28"/>
                <w:szCs w:val="28"/>
                <w:lang w:val="en-US"/>
              </w:rPr>
              <w:t>pp</w:t>
            </w:r>
            <w:r w:rsidRPr="00F17F04">
              <w:rPr>
                <w:rStyle w:val="a3"/>
                <w:b w:val="0"/>
                <w:bCs w:val="0"/>
                <w:sz w:val="28"/>
                <w:szCs w:val="28"/>
                <w:lang w:val="kk-KZ"/>
              </w:rPr>
              <w:t>.</w:t>
            </w:r>
            <w:r>
              <w:rPr>
                <w:rStyle w:val="a3"/>
                <w:b w:val="0"/>
                <w:bCs w:val="0"/>
                <w:sz w:val="28"/>
                <w:szCs w:val="28"/>
                <w:lang w:val="en-US"/>
              </w:rPr>
              <w:t> </w:t>
            </w:r>
            <w:r w:rsidRPr="00F17F04">
              <w:rPr>
                <w:rStyle w:val="a3"/>
                <w:b w:val="0"/>
                <w:bCs w:val="0"/>
                <w:sz w:val="28"/>
                <w:szCs w:val="28"/>
                <w:lang w:val="kk-KZ"/>
              </w:rPr>
              <w:t>127-131</w:t>
            </w:r>
            <w:r>
              <w:rPr>
                <w:rStyle w:val="a3"/>
                <w:b w:val="0"/>
                <w:bCs w:val="0"/>
                <w:sz w:val="28"/>
                <w:szCs w:val="28"/>
                <w:lang w:val="en-US"/>
              </w:rPr>
              <w:t>.</w:t>
            </w:r>
            <w:r w:rsidRPr="00F17F04">
              <w:rPr>
                <w:rStyle w:val="a3"/>
                <w:b w:val="0"/>
                <w:bCs w:val="0"/>
                <w:sz w:val="28"/>
                <w:szCs w:val="28"/>
                <w:lang w:val="kk-KZ"/>
              </w:rPr>
              <w:t xml:space="preserve"> </w:t>
            </w:r>
          </w:p>
          <w:p w14:paraId="062C0ECA" w14:textId="77777777" w:rsidR="00FB74EB" w:rsidRDefault="00FB74EB" w:rsidP="0061750C">
            <w:pPr>
              <w:rPr>
                <w:sz w:val="28"/>
                <w:szCs w:val="28"/>
                <w:lang w:val="en-US"/>
              </w:rPr>
            </w:pPr>
            <w:r w:rsidRPr="00F17F04">
              <w:rPr>
                <w:sz w:val="28"/>
                <w:szCs w:val="28"/>
                <w:lang w:val="kk-KZ"/>
              </w:rPr>
              <w:t>Doi</w:t>
            </w:r>
            <w:r>
              <w:rPr>
                <w:sz w:val="28"/>
                <w:szCs w:val="28"/>
                <w:lang w:val="en-US"/>
              </w:rPr>
              <w:t>:</w:t>
            </w:r>
            <w:r w:rsidRPr="00F17F04">
              <w:rPr>
                <w:sz w:val="28"/>
                <w:szCs w:val="28"/>
                <w:lang w:val="en-US"/>
              </w:rPr>
              <w:t>10.15866/ireme.v11i2.11026</w:t>
            </w:r>
          </w:p>
          <w:p w14:paraId="63400CE9" w14:textId="35848B87" w:rsidR="00FB74EB" w:rsidRPr="00C14B54" w:rsidRDefault="00F92CF9" w:rsidP="0061750C">
            <w:pPr>
              <w:rPr>
                <w:sz w:val="28"/>
                <w:szCs w:val="28"/>
                <w:lang w:val="en-US"/>
              </w:rPr>
            </w:pPr>
            <w:r w:rsidRPr="00F92CF9">
              <w:rPr>
                <w:sz w:val="28"/>
                <w:szCs w:val="28"/>
                <w:lang w:val="en-US"/>
              </w:rPr>
              <w:t>(</w:t>
            </w:r>
            <w:r w:rsidR="00FB74EB" w:rsidRPr="00FB74EB">
              <w:rPr>
                <w:sz w:val="28"/>
                <w:szCs w:val="28"/>
                <w:lang w:val="en-US"/>
              </w:rPr>
              <w:t xml:space="preserve">Scopus </w:t>
            </w:r>
            <w:proofErr w:type="spellStart"/>
            <w:r w:rsidR="00FB74EB" w:rsidRPr="00FB74EB">
              <w:rPr>
                <w:sz w:val="28"/>
                <w:szCs w:val="28"/>
                <w:lang w:val="en-US"/>
              </w:rPr>
              <w:t>деректер</w:t>
            </w:r>
            <w:proofErr w:type="spellEnd"/>
            <w:r w:rsidR="00FB74EB" w:rsidRPr="00FB74E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B74EB" w:rsidRPr="00FB74EB">
              <w:rPr>
                <w:sz w:val="28"/>
                <w:szCs w:val="28"/>
                <w:lang w:val="en-US"/>
              </w:rPr>
              <w:t>базасында</w:t>
            </w:r>
            <w:proofErr w:type="spellEnd"/>
            <w:r w:rsidR="00FB74EB" w:rsidRPr="00FB74E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B74EB" w:rsidRPr="00FB74EB">
              <w:rPr>
                <w:sz w:val="28"/>
                <w:szCs w:val="28"/>
                <w:lang w:val="en-US"/>
              </w:rPr>
              <w:t>CiteScore</w:t>
            </w:r>
            <w:proofErr w:type="spellEnd"/>
            <w:r w:rsidR="00FB74EB" w:rsidRPr="00FB74E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B74EB" w:rsidRPr="00FB74EB">
              <w:rPr>
                <w:sz w:val="28"/>
                <w:szCs w:val="28"/>
                <w:lang w:val="en-US"/>
              </w:rPr>
              <w:t>бойынша</w:t>
            </w:r>
            <w:proofErr w:type="spellEnd"/>
            <w:r w:rsidR="00FB74EB" w:rsidRPr="00FB74E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B74EB" w:rsidRPr="00FB74EB">
              <w:rPr>
                <w:sz w:val="28"/>
                <w:szCs w:val="28"/>
                <w:lang w:val="en-US"/>
              </w:rPr>
              <w:t>процентиль</w:t>
            </w:r>
            <w:proofErr w:type="spellEnd"/>
            <w:r w:rsidR="00FB74EB" w:rsidRPr="00FB74E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B74EB" w:rsidRPr="00FB74EB">
              <w:rPr>
                <w:sz w:val="28"/>
                <w:szCs w:val="28"/>
                <w:lang w:val="en-US"/>
              </w:rPr>
              <w:t>көрсеткіші</w:t>
            </w:r>
            <w:proofErr w:type="spellEnd"/>
            <w:r w:rsidR="00FB74EB" w:rsidRPr="00FB74EB">
              <w:rPr>
                <w:sz w:val="28"/>
                <w:szCs w:val="28"/>
                <w:lang w:val="en-US"/>
              </w:rPr>
              <w:t xml:space="preserve"> 46, </w:t>
            </w:r>
            <w:proofErr w:type="spellStart"/>
            <w:r w:rsidR="00FB74EB" w:rsidRPr="00FB74EB">
              <w:rPr>
                <w:sz w:val="28"/>
                <w:szCs w:val="28"/>
                <w:lang w:val="en-US"/>
              </w:rPr>
              <w:t>уәкілетті</w:t>
            </w:r>
            <w:proofErr w:type="spellEnd"/>
            <w:r w:rsidR="00FB74EB" w:rsidRPr="00FB74E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B74EB" w:rsidRPr="00FB74EB">
              <w:rPr>
                <w:sz w:val="28"/>
                <w:szCs w:val="28"/>
                <w:lang w:val="en-US"/>
              </w:rPr>
              <w:t>орган</w:t>
            </w:r>
            <w:proofErr w:type="spellEnd"/>
            <w:r w:rsidR="00FB74EB" w:rsidRPr="00FB74E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B74EB" w:rsidRPr="00FB74EB">
              <w:rPr>
                <w:sz w:val="28"/>
                <w:szCs w:val="28"/>
                <w:lang w:val="en-US"/>
              </w:rPr>
              <w:t>ұсынған</w:t>
            </w:r>
            <w:proofErr w:type="spellEnd"/>
            <w:r w:rsidR="00FB74EB" w:rsidRPr="00FB74E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B74EB" w:rsidRPr="00FB74EB">
              <w:rPr>
                <w:sz w:val="28"/>
                <w:szCs w:val="28"/>
                <w:lang w:val="en-US"/>
              </w:rPr>
              <w:t>басылымдардағы</w:t>
            </w:r>
            <w:proofErr w:type="spellEnd"/>
            <w:r w:rsidR="00FB74EB" w:rsidRPr="00FB74EB">
              <w:rPr>
                <w:sz w:val="28"/>
                <w:szCs w:val="28"/>
                <w:lang w:val="en-US"/>
              </w:rPr>
              <w:t xml:space="preserve"> 2 (</w:t>
            </w:r>
            <w:proofErr w:type="spellStart"/>
            <w:r w:rsidR="00FB74EB" w:rsidRPr="00FB74EB">
              <w:rPr>
                <w:sz w:val="28"/>
                <w:szCs w:val="28"/>
                <w:lang w:val="en-US"/>
              </w:rPr>
              <w:t>екі</w:t>
            </w:r>
            <w:proofErr w:type="spellEnd"/>
            <w:r w:rsidR="00FB74EB" w:rsidRPr="00FB74EB">
              <w:rPr>
                <w:sz w:val="28"/>
                <w:szCs w:val="28"/>
                <w:lang w:val="en-US"/>
              </w:rPr>
              <w:t xml:space="preserve">) </w:t>
            </w:r>
            <w:proofErr w:type="spellStart"/>
            <w:r w:rsidR="00FB74EB" w:rsidRPr="00FB74EB">
              <w:rPr>
                <w:sz w:val="28"/>
                <w:szCs w:val="28"/>
                <w:lang w:val="en-US"/>
              </w:rPr>
              <w:t>мақала</w:t>
            </w:r>
            <w:proofErr w:type="spellEnd"/>
            <w:r w:rsidR="00FB74EB" w:rsidRPr="00FB74E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B74EB" w:rsidRPr="00FB74EB">
              <w:rPr>
                <w:sz w:val="28"/>
                <w:szCs w:val="28"/>
                <w:lang w:val="en-US"/>
              </w:rPr>
              <w:t>ретінде</w:t>
            </w:r>
            <w:proofErr w:type="spellEnd"/>
            <w:r w:rsidR="00FB74EB" w:rsidRPr="00FB74EB">
              <w:rPr>
                <w:sz w:val="28"/>
                <w:szCs w:val="28"/>
                <w:lang w:val="en-US"/>
              </w:rPr>
              <w:t>)</w:t>
            </w:r>
            <w:r w:rsidR="00C14B54" w:rsidRPr="00C14B5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08" w:type="dxa"/>
          </w:tcPr>
          <w:p w14:paraId="2B3C22F5" w14:textId="77777777" w:rsidR="00FB74EB" w:rsidRPr="00F17F04" w:rsidRDefault="00FB74EB" w:rsidP="00A04FFB">
            <w:pPr>
              <w:ind w:left="-99" w:right="-108"/>
              <w:jc w:val="center"/>
              <w:rPr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>0,31</w:t>
            </w:r>
          </w:p>
        </w:tc>
        <w:tc>
          <w:tcPr>
            <w:tcW w:w="2699" w:type="dxa"/>
          </w:tcPr>
          <w:p w14:paraId="0B9D40A1" w14:textId="4A0EE482" w:rsidR="00FB74EB" w:rsidRPr="00F17F04" w:rsidRDefault="00FB74EB" w:rsidP="00A04FFB">
            <w:pPr>
              <w:ind w:left="-110"/>
              <w:rPr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>Zhumadullayev D.K.,</w:t>
            </w:r>
            <w:r w:rsidR="00A04FFB">
              <w:rPr>
                <w:sz w:val="28"/>
                <w:szCs w:val="28"/>
                <w:lang w:val="kk-KZ"/>
              </w:rPr>
              <w:t xml:space="preserve"> </w:t>
            </w:r>
            <w:r w:rsidRPr="00F17F04">
              <w:rPr>
                <w:sz w:val="28"/>
                <w:szCs w:val="28"/>
                <w:lang w:val="kk-KZ"/>
              </w:rPr>
              <w:t xml:space="preserve">Volnenko A.A., </w:t>
            </w:r>
          </w:p>
          <w:p w14:paraId="2AC514B7" w14:textId="77777777" w:rsidR="00FB74EB" w:rsidRPr="00F17F04" w:rsidRDefault="00FB74EB" w:rsidP="00A04FFB">
            <w:pPr>
              <w:ind w:left="-110"/>
              <w:rPr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 xml:space="preserve">Balabekov O.S., </w:t>
            </w:r>
          </w:p>
          <w:p w14:paraId="65B87B1B" w14:textId="77777777" w:rsidR="00FB74EB" w:rsidRPr="00F17F04" w:rsidRDefault="00FB74EB" w:rsidP="00A04FFB">
            <w:pPr>
              <w:ind w:left="-110"/>
              <w:rPr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>Kumisbekov S.A.,</w:t>
            </w:r>
          </w:p>
          <w:p w14:paraId="7157B7B6" w14:textId="77777777" w:rsidR="00FB74EB" w:rsidRPr="00F17F04" w:rsidRDefault="00FB74EB" w:rsidP="00A04FFB">
            <w:pPr>
              <w:ind w:left="-110"/>
              <w:rPr>
                <w:sz w:val="28"/>
                <w:szCs w:val="28"/>
                <w:lang w:val="en-US"/>
              </w:rPr>
            </w:pPr>
            <w:proofErr w:type="spellStart"/>
            <w:r w:rsidRPr="00F17F04">
              <w:rPr>
                <w:sz w:val="28"/>
                <w:szCs w:val="28"/>
                <w:lang w:val="en-US"/>
              </w:rPr>
              <w:t>Ramatullayeva</w:t>
            </w:r>
            <w:proofErr w:type="spellEnd"/>
            <w:r w:rsidRPr="00F17F04">
              <w:rPr>
                <w:sz w:val="28"/>
                <w:szCs w:val="28"/>
                <w:lang w:val="en-US"/>
              </w:rPr>
              <w:t xml:space="preserve"> L.I.</w:t>
            </w:r>
          </w:p>
        </w:tc>
      </w:tr>
      <w:tr w:rsidR="00FB74EB" w:rsidRPr="00431A26" w14:paraId="6F2E571F" w14:textId="77777777" w:rsidTr="00A04FF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0F83" w14:textId="4BC2C2D9" w:rsidR="00FB74EB" w:rsidRPr="00B43741" w:rsidRDefault="00F92CF9" w:rsidP="0061750C">
            <w:pPr>
              <w:ind w:left="-105" w:right="-111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FF5E" w14:textId="77777777" w:rsidR="00FB74EB" w:rsidRPr="00F17F04" w:rsidRDefault="00FB74EB" w:rsidP="0061750C">
            <w:pPr>
              <w:rPr>
                <w:sz w:val="28"/>
                <w:szCs w:val="28"/>
                <w:lang w:val="en-US"/>
              </w:rPr>
            </w:pPr>
            <w:r w:rsidRPr="00F17F04">
              <w:rPr>
                <w:sz w:val="28"/>
                <w:szCs w:val="28"/>
                <w:lang w:val="en-US"/>
              </w:rPr>
              <w:t>Optimum Values Regular Structure Converters for Converting the Vibration into Electric Energy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6667" w14:textId="77777777" w:rsidR="00FB74EB" w:rsidRPr="00F17F04" w:rsidRDefault="00FB74EB" w:rsidP="00F92CF9">
            <w:pPr>
              <w:ind w:left="-106" w:right="-105"/>
              <w:jc w:val="center"/>
              <w:rPr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7288" w14:textId="77777777" w:rsidR="00FB74EB" w:rsidRPr="00F17F04" w:rsidRDefault="00FB74EB" w:rsidP="0061750C">
            <w:pPr>
              <w:rPr>
                <w:rStyle w:val="text-meta"/>
                <w:sz w:val="28"/>
                <w:szCs w:val="28"/>
                <w:lang w:val="kk-KZ"/>
              </w:rPr>
            </w:pPr>
            <w:r w:rsidRPr="00F17F04">
              <w:rPr>
                <w:rStyle w:val="text-meta"/>
                <w:sz w:val="28"/>
                <w:szCs w:val="28"/>
                <w:lang w:val="kk-KZ"/>
              </w:rPr>
              <w:t>International Review of Mechanical Engineering</w:t>
            </w:r>
            <w:r w:rsidRPr="00F17F04">
              <w:rPr>
                <w:sz w:val="28"/>
                <w:szCs w:val="28"/>
                <w:lang w:val="kk-KZ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F17F04">
              <w:rPr>
                <w:sz w:val="28"/>
                <w:szCs w:val="28"/>
                <w:lang w:val="kk-KZ"/>
              </w:rPr>
              <w:t xml:space="preserve">Volume </w:t>
            </w:r>
            <w:r w:rsidRPr="00F17F04">
              <w:rPr>
                <w:rStyle w:val="text-meta"/>
                <w:sz w:val="28"/>
                <w:szCs w:val="28"/>
                <w:lang w:val="kk-KZ"/>
              </w:rPr>
              <w:t>14</w:t>
            </w:r>
            <w:r>
              <w:rPr>
                <w:rStyle w:val="text-meta"/>
                <w:sz w:val="28"/>
                <w:szCs w:val="28"/>
                <w:lang w:val="en-US"/>
              </w:rPr>
              <w:t xml:space="preserve"> (6)</w:t>
            </w:r>
            <w:r w:rsidRPr="00F17F04">
              <w:rPr>
                <w:rStyle w:val="text-meta"/>
                <w:sz w:val="28"/>
                <w:szCs w:val="28"/>
                <w:lang w:val="kk-KZ"/>
              </w:rPr>
              <w:t xml:space="preserve">, </w:t>
            </w:r>
            <w:r>
              <w:rPr>
                <w:rStyle w:val="text-meta"/>
                <w:sz w:val="28"/>
                <w:szCs w:val="28"/>
                <w:lang w:val="en-US"/>
              </w:rPr>
              <w:t xml:space="preserve">June </w:t>
            </w:r>
            <w:r w:rsidRPr="00F17F04">
              <w:rPr>
                <w:rStyle w:val="text-meta"/>
                <w:sz w:val="28"/>
                <w:szCs w:val="28"/>
                <w:lang w:val="kk-KZ"/>
              </w:rPr>
              <w:t>2020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rStyle w:val="text-meta"/>
                <w:sz w:val="28"/>
                <w:szCs w:val="28"/>
                <w:lang w:val="en-US"/>
              </w:rPr>
              <w:t>pp</w:t>
            </w:r>
            <w:r w:rsidRPr="00F17F04">
              <w:rPr>
                <w:rStyle w:val="text-meta"/>
                <w:sz w:val="28"/>
                <w:szCs w:val="28"/>
                <w:lang w:val="kk-KZ"/>
              </w:rPr>
              <w:t>.</w:t>
            </w:r>
            <w:r>
              <w:rPr>
                <w:lang w:val="en-US"/>
              </w:rPr>
              <w:t> </w:t>
            </w:r>
            <w:r w:rsidRPr="00F17F04">
              <w:rPr>
                <w:rStyle w:val="text-meta"/>
                <w:sz w:val="28"/>
                <w:szCs w:val="28"/>
                <w:lang w:val="kk-KZ"/>
              </w:rPr>
              <w:t>388–394</w:t>
            </w:r>
            <w:r>
              <w:rPr>
                <w:rStyle w:val="text-meta"/>
                <w:sz w:val="28"/>
                <w:szCs w:val="28"/>
                <w:lang w:val="en-US"/>
              </w:rPr>
              <w:t>.</w:t>
            </w:r>
            <w:r w:rsidRPr="00F17F04">
              <w:rPr>
                <w:rStyle w:val="text-meta"/>
                <w:sz w:val="28"/>
                <w:szCs w:val="28"/>
                <w:lang w:val="kk-KZ"/>
              </w:rPr>
              <w:t xml:space="preserve"> </w:t>
            </w:r>
          </w:p>
          <w:p w14:paraId="4DE7799A" w14:textId="77777777" w:rsidR="00FB74EB" w:rsidRDefault="00FB74EB" w:rsidP="0061750C">
            <w:pPr>
              <w:rPr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>Doi</w:t>
            </w:r>
            <w:r w:rsidRPr="00F92CF9">
              <w:rPr>
                <w:sz w:val="28"/>
                <w:szCs w:val="28"/>
                <w:lang w:val="kk-KZ"/>
              </w:rPr>
              <w:t>:</w:t>
            </w:r>
            <w:r w:rsidRPr="00F17F04">
              <w:rPr>
                <w:sz w:val="28"/>
                <w:szCs w:val="28"/>
                <w:lang w:val="kk-KZ"/>
              </w:rPr>
              <w:t>10.15866/ireme.v14i6.18844</w:t>
            </w:r>
          </w:p>
          <w:p w14:paraId="1D40A194" w14:textId="432B28DC" w:rsidR="00F92CF9" w:rsidRPr="00F92CF9" w:rsidRDefault="00F92CF9" w:rsidP="0061750C">
            <w:pPr>
              <w:rPr>
                <w:sz w:val="28"/>
                <w:szCs w:val="28"/>
                <w:lang w:val="kk-KZ"/>
              </w:rPr>
            </w:pPr>
            <w:r w:rsidRPr="00F92CF9">
              <w:rPr>
                <w:sz w:val="28"/>
                <w:szCs w:val="28"/>
                <w:lang w:val="kk-KZ"/>
              </w:rPr>
              <w:t>(Scopus деректер базасында CiteScore бойынша процентиль көрсеткіші 4</w:t>
            </w:r>
            <w:r>
              <w:rPr>
                <w:sz w:val="28"/>
                <w:szCs w:val="28"/>
                <w:lang w:val="kk-KZ"/>
              </w:rPr>
              <w:t>1</w:t>
            </w:r>
            <w:r w:rsidRPr="00F92CF9">
              <w:rPr>
                <w:sz w:val="28"/>
                <w:szCs w:val="28"/>
                <w:lang w:val="kk-KZ"/>
              </w:rPr>
              <w:t>, уәкілетті орган ұсынған басылымдардағы 2 (екі) мақала ретінде)</w:t>
            </w:r>
            <w:r w:rsidR="00C14B54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59E5" w14:textId="77777777" w:rsidR="00FB74EB" w:rsidRPr="00F17F04" w:rsidRDefault="00FB74EB" w:rsidP="00A04FFB">
            <w:pPr>
              <w:ind w:left="-99" w:right="-108"/>
              <w:jc w:val="center"/>
              <w:rPr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>0,4</w:t>
            </w: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89B2" w14:textId="77777777" w:rsidR="00FB74EB" w:rsidRPr="00F17F04" w:rsidRDefault="0013213A" w:rsidP="00A04FFB">
            <w:pPr>
              <w:ind w:left="-110"/>
              <w:rPr>
                <w:sz w:val="28"/>
                <w:szCs w:val="28"/>
                <w:lang w:val="kk-KZ"/>
              </w:rPr>
            </w:pPr>
            <w:hyperlink r:id="rId5" w:history="1">
              <w:r w:rsidR="00FB74EB" w:rsidRPr="00F17F04">
                <w:rPr>
                  <w:rStyle w:val="a7"/>
                  <w:color w:val="auto"/>
                  <w:sz w:val="28"/>
                  <w:szCs w:val="28"/>
                  <w:u w:val="none"/>
                  <w:lang w:val="kk-KZ"/>
                </w:rPr>
                <w:t>Volnenko A.A.</w:t>
              </w:r>
            </w:hyperlink>
            <w:r w:rsidR="00FB74EB" w:rsidRPr="00F17F04">
              <w:rPr>
                <w:sz w:val="28"/>
                <w:szCs w:val="28"/>
                <w:lang w:val="kk-KZ"/>
              </w:rPr>
              <w:t>, </w:t>
            </w:r>
          </w:p>
          <w:p w14:paraId="6EDB53E4" w14:textId="77777777" w:rsidR="00FB74EB" w:rsidRPr="00F17F04" w:rsidRDefault="0013213A" w:rsidP="00A04FFB">
            <w:pPr>
              <w:ind w:left="-110"/>
              <w:rPr>
                <w:sz w:val="28"/>
                <w:szCs w:val="28"/>
                <w:lang w:val="kk-KZ"/>
              </w:rPr>
            </w:pPr>
            <w:hyperlink r:id="rId6" w:history="1">
              <w:r w:rsidR="00FB74EB" w:rsidRPr="00F17F04">
                <w:rPr>
                  <w:rStyle w:val="a7"/>
                  <w:color w:val="auto"/>
                  <w:sz w:val="28"/>
                  <w:szCs w:val="28"/>
                  <w:u w:val="none"/>
                  <w:lang w:val="kk-KZ"/>
                </w:rPr>
                <w:t>Kumisbekov S.A.</w:t>
              </w:r>
            </w:hyperlink>
          </w:p>
        </w:tc>
      </w:tr>
      <w:tr w:rsidR="00FB74EB" w:rsidRPr="00F17F04" w14:paraId="241EFB27" w14:textId="77777777" w:rsidTr="00A04FF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F058" w14:textId="39723364" w:rsidR="00FB74EB" w:rsidRPr="00B43741" w:rsidRDefault="00F92CF9" w:rsidP="0061750C">
            <w:pPr>
              <w:ind w:left="-105" w:right="-111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322A" w14:textId="77777777" w:rsidR="00FB74EB" w:rsidRPr="00F17F04" w:rsidRDefault="00FB74EB" w:rsidP="0061750C">
            <w:pPr>
              <w:rPr>
                <w:sz w:val="28"/>
                <w:szCs w:val="28"/>
                <w:lang w:val="en-US"/>
              </w:rPr>
            </w:pPr>
            <w:r w:rsidRPr="00F17F04">
              <w:rPr>
                <w:sz w:val="28"/>
                <w:szCs w:val="28"/>
                <w:lang w:val="en-US"/>
              </w:rPr>
              <w:t>Recommendations for the Design of an Installation for Wind Energy Conversion into Electrical Energy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5911" w14:textId="77777777" w:rsidR="00FB74EB" w:rsidRPr="00F17F04" w:rsidRDefault="00FB74EB" w:rsidP="00F92CF9">
            <w:pPr>
              <w:ind w:left="-110"/>
              <w:jc w:val="center"/>
              <w:rPr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928D" w14:textId="77777777" w:rsidR="00FB74EB" w:rsidRPr="00F17F04" w:rsidRDefault="00FB74EB" w:rsidP="0061750C">
            <w:pPr>
              <w:rPr>
                <w:rStyle w:val="a3"/>
                <w:b w:val="0"/>
                <w:bCs w:val="0"/>
                <w:sz w:val="28"/>
                <w:szCs w:val="28"/>
                <w:lang w:val="kk-KZ"/>
              </w:rPr>
            </w:pPr>
            <w:r w:rsidRPr="00F17F04">
              <w:rPr>
                <w:rStyle w:val="text-meta"/>
                <w:sz w:val="28"/>
                <w:szCs w:val="28"/>
                <w:lang w:val="kk-KZ"/>
              </w:rPr>
              <w:t>International Review of Mechanical Engineering</w:t>
            </w:r>
            <w:r w:rsidRPr="00F17F04">
              <w:rPr>
                <w:sz w:val="28"/>
                <w:szCs w:val="28"/>
                <w:lang w:val="kk-KZ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F17F04">
              <w:rPr>
                <w:sz w:val="28"/>
                <w:szCs w:val="28"/>
                <w:lang w:val="kk-KZ"/>
              </w:rPr>
              <w:t xml:space="preserve">Volume </w:t>
            </w:r>
            <w:r w:rsidRPr="00F17F04">
              <w:rPr>
                <w:rStyle w:val="text-meta"/>
                <w:sz w:val="28"/>
                <w:szCs w:val="28"/>
                <w:lang w:val="kk-KZ"/>
              </w:rPr>
              <w:t>16</w:t>
            </w:r>
            <w:r>
              <w:rPr>
                <w:rStyle w:val="text-meta"/>
                <w:sz w:val="28"/>
                <w:szCs w:val="28"/>
                <w:lang w:val="en-US"/>
              </w:rPr>
              <w:t xml:space="preserve"> (1)</w:t>
            </w:r>
            <w:r w:rsidRPr="00F17F04">
              <w:rPr>
                <w:rStyle w:val="text-meta"/>
                <w:sz w:val="28"/>
                <w:szCs w:val="28"/>
                <w:lang w:val="kk-KZ"/>
              </w:rPr>
              <w:t xml:space="preserve">, </w:t>
            </w:r>
            <w:r>
              <w:rPr>
                <w:rStyle w:val="text-meta"/>
                <w:sz w:val="28"/>
                <w:szCs w:val="28"/>
                <w:lang w:val="en-US"/>
              </w:rPr>
              <w:t xml:space="preserve">January </w:t>
            </w:r>
            <w:r w:rsidRPr="00F17F04">
              <w:rPr>
                <w:rStyle w:val="text-meta"/>
                <w:sz w:val="28"/>
                <w:szCs w:val="28"/>
                <w:lang w:val="kk-KZ"/>
              </w:rPr>
              <w:t>2022</w:t>
            </w:r>
            <w:r>
              <w:rPr>
                <w:sz w:val="28"/>
                <w:szCs w:val="28"/>
                <w:lang w:val="en-US"/>
              </w:rPr>
              <w:t>,</w:t>
            </w:r>
            <w:r w:rsidRPr="00F17F04">
              <w:rPr>
                <w:sz w:val="28"/>
                <w:szCs w:val="28"/>
                <w:lang w:val="kk-KZ"/>
              </w:rPr>
              <w:t xml:space="preserve"> </w:t>
            </w:r>
            <w:r w:rsidRPr="00F17F04">
              <w:rPr>
                <w:rStyle w:val="text-meta"/>
                <w:sz w:val="28"/>
                <w:szCs w:val="28"/>
                <w:lang w:val="kk-KZ"/>
              </w:rPr>
              <w:t>рр.</w:t>
            </w:r>
            <w:r>
              <w:rPr>
                <w:rStyle w:val="text-meta"/>
                <w:sz w:val="28"/>
                <w:szCs w:val="28"/>
                <w:lang w:val="en-US"/>
              </w:rPr>
              <w:t> </w:t>
            </w:r>
            <w:r w:rsidRPr="00F17F04">
              <w:rPr>
                <w:rStyle w:val="text-meta"/>
                <w:sz w:val="28"/>
                <w:szCs w:val="28"/>
                <w:lang w:val="kk-KZ"/>
              </w:rPr>
              <w:t>1–5</w:t>
            </w:r>
            <w:r>
              <w:rPr>
                <w:rStyle w:val="text-meta"/>
                <w:sz w:val="28"/>
                <w:szCs w:val="28"/>
                <w:lang w:val="en-US"/>
              </w:rPr>
              <w:t>.</w:t>
            </w:r>
            <w:r w:rsidRPr="00F17F04">
              <w:rPr>
                <w:rStyle w:val="text-meta"/>
                <w:sz w:val="28"/>
                <w:szCs w:val="28"/>
                <w:lang w:val="kk-KZ"/>
              </w:rPr>
              <w:t xml:space="preserve"> </w:t>
            </w:r>
          </w:p>
          <w:p w14:paraId="0B6501E5" w14:textId="77777777" w:rsidR="00FB74EB" w:rsidRDefault="00FB74EB" w:rsidP="0061750C">
            <w:pPr>
              <w:rPr>
                <w:rStyle w:val="text-meta"/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>Doi</w:t>
            </w:r>
            <w:r w:rsidRPr="00F816C5">
              <w:rPr>
                <w:sz w:val="28"/>
                <w:szCs w:val="28"/>
                <w:lang w:val="kk-KZ"/>
              </w:rPr>
              <w:t>:</w:t>
            </w:r>
            <w:r w:rsidRPr="00F17F04">
              <w:rPr>
                <w:rStyle w:val="text-meta"/>
                <w:sz w:val="28"/>
                <w:szCs w:val="28"/>
                <w:lang w:val="kk-KZ"/>
              </w:rPr>
              <w:t>10.15866/ireme.v16i1.21060</w:t>
            </w:r>
          </w:p>
          <w:p w14:paraId="61561FF6" w14:textId="4A53CDAE" w:rsidR="00F92CF9" w:rsidRPr="00F92CF9" w:rsidRDefault="00F92CF9" w:rsidP="0061750C">
            <w:pPr>
              <w:rPr>
                <w:rStyle w:val="text-meta"/>
                <w:sz w:val="28"/>
                <w:szCs w:val="28"/>
                <w:lang w:val="kk-KZ"/>
              </w:rPr>
            </w:pPr>
            <w:r w:rsidRPr="00F92CF9">
              <w:rPr>
                <w:sz w:val="28"/>
                <w:szCs w:val="28"/>
                <w:lang w:val="kk-KZ"/>
              </w:rPr>
              <w:t xml:space="preserve">(Scopus деректер базасында CiteScore бойынша процентиль көрсеткіші </w:t>
            </w:r>
            <w:r>
              <w:rPr>
                <w:sz w:val="28"/>
                <w:szCs w:val="28"/>
                <w:lang w:val="kk-KZ"/>
              </w:rPr>
              <w:t>51</w:t>
            </w:r>
            <w:r w:rsidRPr="00F92CF9">
              <w:rPr>
                <w:sz w:val="28"/>
                <w:szCs w:val="28"/>
                <w:lang w:val="kk-KZ"/>
              </w:rPr>
              <w:t>, уәкілетті орган ұсынған басылымдардағы 2 (екі) мақала ретінде)</w:t>
            </w:r>
            <w:r w:rsidR="008B5157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0585" w14:textId="77777777" w:rsidR="00FB74EB" w:rsidRPr="00F17F04" w:rsidRDefault="00FB74EB" w:rsidP="00A04FFB">
            <w:pPr>
              <w:ind w:left="-99" w:right="-108"/>
              <w:jc w:val="center"/>
              <w:rPr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>0,31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A167" w14:textId="77777777" w:rsidR="00FB74EB" w:rsidRPr="00F17F04" w:rsidRDefault="00FB74EB" w:rsidP="00A04FFB">
            <w:pPr>
              <w:ind w:left="-110" w:right="-107"/>
              <w:rPr>
                <w:rStyle w:val="typography"/>
                <w:sz w:val="28"/>
                <w:szCs w:val="28"/>
                <w:lang w:val="kk-KZ"/>
              </w:rPr>
            </w:pPr>
            <w:r w:rsidRPr="00F17F04">
              <w:rPr>
                <w:rStyle w:val="typography"/>
                <w:sz w:val="28"/>
                <w:szCs w:val="28"/>
                <w:lang w:val="kk-KZ"/>
              </w:rPr>
              <w:t xml:space="preserve">Markert B., </w:t>
            </w:r>
          </w:p>
          <w:p w14:paraId="651996FA" w14:textId="77777777" w:rsidR="00FB74EB" w:rsidRPr="00F17F04" w:rsidRDefault="00FB74EB" w:rsidP="00A04FFB">
            <w:pPr>
              <w:ind w:left="-110" w:right="-107"/>
              <w:rPr>
                <w:rStyle w:val="typography"/>
                <w:sz w:val="28"/>
                <w:szCs w:val="28"/>
                <w:lang w:val="kk-KZ"/>
              </w:rPr>
            </w:pPr>
            <w:r w:rsidRPr="00F17F04">
              <w:rPr>
                <w:rStyle w:val="typography"/>
                <w:sz w:val="28"/>
                <w:szCs w:val="28"/>
                <w:lang w:val="kk-KZ"/>
              </w:rPr>
              <w:t>Kumisbekov S.А.,</w:t>
            </w:r>
          </w:p>
          <w:p w14:paraId="21C1D542" w14:textId="77777777" w:rsidR="00FB74EB" w:rsidRPr="00F17F04" w:rsidRDefault="00FB74EB" w:rsidP="00A04FFB">
            <w:pPr>
              <w:ind w:left="-110" w:right="-107"/>
              <w:rPr>
                <w:rStyle w:val="typography"/>
                <w:sz w:val="28"/>
                <w:szCs w:val="28"/>
                <w:lang w:val="kk-KZ"/>
              </w:rPr>
            </w:pPr>
            <w:r w:rsidRPr="00F17F04">
              <w:rPr>
                <w:rStyle w:val="typography"/>
                <w:sz w:val="28"/>
                <w:szCs w:val="28"/>
                <w:lang w:val="kk-KZ"/>
              </w:rPr>
              <w:t>Baratov R.J.</w:t>
            </w:r>
          </w:p>
        </w:tc>
      </w:tr>
      <w:tr w:rsidR="008B5157" w:rsidRPr="00F17F04" w14:paraId="393BE8AF" w14:textId="77777777" w:rsidTr="00A04FF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0C58" w14:textId="77777777" w:rsidR="008B5157" w:rsidRPr="00B43741" w:rsidRDefault="008B5157" w:rsidP="006F274B">
            <w:pPr>
              <w:ind w:left="-105" w:right="-111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95C4" w14:textId="77777777" w:rsidR="008B5157" w:rsidRPr="00F17F04" w:rsidRDefault="008B5157" w:rsidP="006F274B">
            <w:pPr>
              <w:rPr>
                <w:sz w:val="28"/>
                <w:szCs w:val="28"/>
                <w:lang w:val="en-US"/>
              </w:rPr>
            </w:pPr>
            <w:r w:rsidRPr="00F17F04">
              <w:rPr>
                <w:sz w:val="28"/>
                <w:szCs w:val="28"/>
                <w:lang w:val="en-US"/>
              </w:rPr>
              <w:t>Recommendations for Designing Converters with Regular Structure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352D" w14:textId="77777777" w:rsidR="008B5157" w:rsidRPr="00F17F04" w:rsidRDefault="008B5157" w:rsidP="008B5157">
            <w:pPr>
              <w:ind w:left="-110"/>
              <w:jc w:val="center"/>
              <w:rPr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E94B" w14:textId="77777777" w:rsidR="008B5157" w:rsidRPr="00F17F04" w:rsidRDefault="008B5157" w:rsidP="006F274B">
            <w:pPr>
              <w:rPr>
                <w:rStyle w:val="a3"/>
                <w:b w:val="0"/>
                <w:bCs w:val="0"/>
                <w:sz w:val="28"/>
                <w:szCs w:val="28"/>
                <w:lang w:val="kk-KZ"/>
              </w:rPr>
            </w:pPr>
            <w:r w:rsidRPr="00F17F04">
              <w:rPr>
                <w:rStyle w:val="text-meta"/>
                <w:sz w:val="28"/>
                <w:szCs w:val="28"/>
                <w:lang w:val="kk-KZ"/>
              </w:rPr>
              <w:t>International Review of Mechanical Engineering</w:t>
            </w:r>
            <w:r w:rsidRPr="00F17F04">
              <w:rPr>
                <w:sz w:val="28"/>
                <w:szCs w:val="28"/>
                <w:lang w:val="kk-KZ"/>
              </w:rPr>
              <w:t>,</w:t>
            </w:r>
            <w:r w:rsidRPr="008B5157">
              <w:rPr>
                <w:sz w:val="28"/>
                <w:szCs w:val="28"/>
                <w:lang w:val="kk-KZ"/>
              </w:rPr>
              <w:t xml:space="preserve"> </w:t>
            </w:r>
            <w:r w:rsidRPr="00F17F04">
              <w:rPr>
                <w:sz w:val="28"/>
                <w:szCs w:val="28"/>
                <w:lang w:val="kk-KZ"/>
              </w:rPr>
              <w:t xml:space="preserve">Volume </w:t>
            </w:r>
            <w:r w:rsidRPr="00F17F04">
              <w:rPr>
                <w:rStyle w:val="text-meta"/>
                <w:sz w:val="28"/>
                <w:szCs w:val="28"/>
                <w:lang w:val="kk-KZ"/>
              </w:rPr>
              <w:t>18</w:t>
            </w:r>
            <w:r w:rsidRPr="008B5157">
              <w:rPr>
                <w:rStyle w:val="text-meta"/>
                <w:sz w:val="28"/>
                <w:szCs w:val="28"/>
                <w:lang w:val="kk-KZ"/>
              </w:rPr>
              <w:t xml:space="preserve"> (4)</w:t>
            </w:r>
            <w:r w:rsidRPr="00F17F04">
              <w:rPr>
                <w:rStyle w:val="text-meta"/>
                <w:sz w:val="28"/>
                <w:szCs w:val="28"/>
                <w:lang w:val="kk-KZ"/>
              </w:rPr>
              <w:t xml:space="preserve">, </w:t>
            </w:r>
            <w:r w:rsidRPr="008B5157">
              <w:rPr>
                <w:rStyle w:val="text-meta"/>
                <w:sz w:val="28"/>
                <w:szCs w:val="28"/>
                <w:lang w:val="kk-KZ"/>
              </w:rPr>
              <w:t xml:space="preserve">April </w:t>
            </w:r>
            <w:r w:rsidRPr="00F17F04">
              <w:rPr>
                <w:rStyle w:val="text-meta"/>
                <w:sz w:val="28"/>
                <w:szCs w:val="28"/>
                <w:lang w:val="kk-KZ"/>
              </w:rPr>
              <w:t>2024</w:t>
            </w:r>
            <w:r w:rsidRPr="008B5157">
              <w:rPr>
                <w:sz w:val="28"/>
                <w:szCs w:val="28"/>
                <w:lang w:val="kk-KZ"/>
              </w:rPr>
              <w:t xml:space="preserve">, </w:t>
            </w:r>
            <w:r w:rsidRPr="00F17F04">
              <w:rPr>
                <w:rStyle w:val="text-meta"/>
                <w:sz w:val="28"/>
                <w:szCs w:val="28"/>
                <w:lang w:val="kk-KZ"/>
              </w:rPr>
              <w:t>рр.</w:t>
            </w:r>
            <w:r w:rsidRPr="008B5157">
              <w:rPr>
                <w:rStyle w:val="text-meta"/>
                <w:sz w:val="28"/>
                <w:szCs w:val="28"/>
                <w:lang w:val="kk-KZ"/>
              </w:rPr>
              <w:t> </w:t>
            </w:r>
            <w:r w:rsidRPr="00F17F04">
              <w:rPr>
                <w:rStyle w:val="text-meta"/>
                <w:sz w:val="28"/>
                <w:szCs w:val="28"/>
                <w:lang w:val="kk-KZ"/>
              </w:rPr>
              <w:t>189–195</w:t>
            </w:r>
            <w:r w:rsidRPr="008B5157">
              <w:rPr>
                <w:rStyle w:val="text-meta"/>
                <w:sz w:val="28"/>
                <w:szCs w:val="28"/>
                <w:lang w:val="kk-KZ"/>
              </w:rPr>
              <w:t>.</w:t>
            </w:r>
            <w:r w:rsidRPr="00F17F04">
              <w:rPr>
                <w:rStyle w:val="text-meta"/>
                <w:sz w:val="28"/>
                <w:szCs w:val="28"/>
                <w:lang w:val="kk-KZ"/>
              </w:rPr>
              <w:t xml:space="preserve"> </w:t>
            </w:r>
          </w:p>
          <w:p w14:paraId="6D21DC4D" w14:textId="77777777" w:rsidR="008B5157" w:rsidRDefault="008B5157" w:rsidP="006F274B">
            <w:pPr>
              <w:rPr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>Doi</w:t>
            </w:r>
            <w:r w:rsidRPr="00F816C5">
              <w:rPr>
                <w:sz w:val="28"/>
                <w:szCs w:val="28"/>
                <w:lang w:val="kk-KZ"/>
              </w:rPr>
              <w:t>:</w:t>
            </w:r>
            <w:r w:rsidRPr="00F17F04">
              <w:rPr>
                <w:sz w:val="28"/>
                <w:szCs w:val="28"/>
                <w:lang w:val="kk-KZ"/>
              </w:rPr>
              <w:t>10.15866/ireme.v18i4.24890</w:t>
            </w:r>
          </w:p>
          <w:p w14:paraId="470D720E" w14:textId="4A5A4409" w:rsidR="008B5157" w:rsidRPr="00F17F04" w:rsidRDefault="008B5157" w:rsidP="006F274B">
            <w:pPr>
              <w:rPr>
                <w:rStyle w:val="text-meta"/>
                <w:sz w:val="28"/>
                <w:szCs w:val="28"/>
                <w:lang w:val="kk-KZ"/>
              </w:rPr>
            </w:pPr>
            <w:r w:rsidRPr="00F92CF9">
              <w:rPr>
                <w:sz w:val="28"/>
                <w:szCs w:val="28"/>
                <w:lang w:val="kk-KZ"/>
              </w:rPr>
              <w:t xml:space="preserve">(Scopus деректер базасында CiteScore бойынша процентиль көрсеткіші </w:t>
            </w:r>
            <w:r>
              <w:rPr>
                <w:sz w:val="28"/>
                <w:szCs w:val="28"/>
                <w:lang w:val="kk-KZ"/>
              </w:rPr>
              <w:t>45</w:t>
            </w:r>
            <w:r w:rsidRPr="00F92CF9">
              <w:rPr>
                <w:sz w:val="28"/>
                <w:szCs w:val="28"/>
                <w:lang w:val="kk-KZ"/>
              </w:rPr>
              <w:t>, уәкілетті орган ұсынған басылымдардағы 2 (екі) мақала ретінде)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5521" w14:textId="77777777" w:rsidR="008B5157" w:rsidRPr="00F17F04" w:rsidRDefault="008B5157" w:rsidP="00A04FFB">
            <w:pPr>
              <w:ind w:left="-99" w:right="-108"/>
              <w:jc w:val="center"/>
              <w:rPr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>0,4</w:t>
            </w: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CF38" w14:textId="77777777" w:rsidR="008B5157" w:rsidRPr="008B5157" w:rsidRDefault="008B5157" w:rsidP="00A04FFB">
            <w:pPr>
              <w:ind w:left="-110" w:right="-107"/>
              <w:rPr>
                <w:rStyle w:val="typography"/>
                <w:sz w:val="28"/>
                <w:szCs w:val="28"/>
                <w:lang w:val="kk-KZ"/>
              </w:rPr>
            </w:pPr>
            <w:r w:rsidRPr="008B5157">
              <w:rPr>
                <w:rStyle w:val="typography"/>
                <w:sz w:val="28"/>
                <w:szCs w:val="28"/>
                <w:lang w:val="kk-KZ"/>
              </w:rPr>
              <w:t xml:space="preserve">Kumisbekov S.А., </w:t>
            </w:r>
          </w:p>
          <w:p w14:paraId="0B757755" w14:textId="77777777" w:rsidR="008B5157" w:rsidRPr="008B5157" w:rsidRDefault="0013213A" w:rsidP="00A04FFB">
            <w:pPr>
              <w:ind w:left="-110" w:right="-107"/>
              <w:rPr>
                <w:sz w:val="28"/>
                <w:szCs w:val="28"/>
                <w:lang w:val="kk-KZ"/>
              </w:rPr>
            </w:pPr>
            <w:hyperlink r:id="rId7" w:history="1">
              <w:r w:rsidR="008B5157" w:rsidRPr="008B5157">
                <w:rPr>
                  <w:rStyle w:val="a7"/>
                  <w:color w:val="auto"/>
                  <w:sz w:val="28"/>
                  <w:szCs w:val="28"/>
                  <w:u w:val="none"/>
                  <w:lang w:val="kk-KZ"/>
                </w:rPr>
                <w:t>Volnenko A.A.</w:t>
              </w:r>
            </w:hyperlink>
            <w:r w:rsidR="008B5157" w:rsidRPr="008B5157">
              <w:rPr>
                <w:sz w:val="28"/>
                <w:szCs w:val="28"/>
                <w:lang w:val="kk-KZ"/>
              </w:rPr>
              <w:t>, </w:t>
            </w:r>
          </w:p>
          <w:p w14:paraId="346F9F38" w14:textId="77777777" w:rsidR="008B5157" w:rsidRPr="008B5157" w:rsidRDefault="008B5157" w:rsidP="00A04FFB">
            <w:pPr>
              <w:ind w:left="-110" w:right="-107"/>
              <w:rPr>
                <w:rStyle w:val="typography"/>
                <w:sz w:val="28"/>
                <w:szCs w:val="28"/>
                <w:lang w:val="kk-KZ"/>
              </w:rPr>
            </w:pPr>
            <w:r w:rsidRPr="008B5157">
              <w:rPr>
                <w:sz w:val="28"/>
                <w:szCs w:val="28"/>
                <w:lang w:val="kk-KZ"/>
              </w:rPr>
              <w:t>Mutalov N.B.</w:t>
            </w:r>
          </w:p>
        </w:tc>
      </w:tr>
    </w:tbl>
    <w:p w14:paraId="03EA88F2" w14:textId="77777777" w:rsidR="008B5157" w:rsidRPr="00F17F04" w:rsidRDefault="008B5157" w:rsidP="00512295">
      <w:pPr>
        <w:ind w:left="4678"/>
        <w:rPr>
          <w:sz w:val="28"/>
          <w:szCs w:val="28"/>
          <w:lang w:val="kk-KZ"/>
        </w:rPr>
      </w:pPr>
    </w:p>
    <w:p w14:paraId="47C05274" w14:textId="7D2E192C" w:rsidR="00512295" w:rsidRPr="00F17F04" w:rsidRDefault="00512295" w:rsidP="00512295">
      <w:pPr>
        <w:ind w:left="4678"/>
        <w:rPr>
          <w:sz w:val="28"/>
          <w:szCs w:val="28"/>
          <w:lang w:val="kk-KZ"/>
        </w:rPr>
      </w:pPr>
      <w:r w:rsidRPr="00F17F04">
        <w:rPr>
          <w:sz w:val="28"/>
          <w:szCs w:val="28"/>
          <w:lang w:val="kk-KZ"/>
        </w:rPr>
        <w:t>Ізденуші</w:t>
      </w:r>
      <w:r w:rsidRPr="00F17F04">
        <w:rPr>
          <w:sz w:val="28"/>
          <w:szCs w:val="28"/>
          <w:lang w:val="kk-KZ"/>
        </w:rPr>
        <w:tab/>
        <w:t xml:space="preserve">  </w:t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</w:r>
      <w:r w:rsidR="00470220" w:rsidRPr="00F17F04">
        <w:rPr>
          <w:sz w:val="28"/>
          <w:szCs w:val="28"/>
          <w:lang w:val="kk-KZ"/>
        </w:rPr>
        <w:t>Серікұлы Ж.</w:t>
      </w:r>
    </w:p>
    <w:p w14:paraId="382806CE" w14:textId="77777777" w:rsidR="00512295" w:rsidRPr="00F17F04" w:rsidRDefault="00512295" w:rsidP="00512295">
      <w:pPr>
        <w:ind w:left="4678"/>
        <w:rPr>
          <w:sz w:val="28"/>
          <w:szCs w:val="28"/>
          <w:lang w:val="kk-KZ"/>
        </w:rPr>
      </w:pPr>
      <w:r w:rsidRPr="00F17F04">
        <w:rPr>
          <w:sz w:val="28"/>
          <w:szCs w:val="28"/>
          <w:lang w:val="kk-KZ"/>
        </w:rPr>
        <w:t>Кафедра меңгерушісі</w:t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  <w:t>Хусанов А.Е.</w:t>
      </w:r>
    </w:p>
    <w:p w14:paraId="2622D80D" w14:textId="1B5CC9E0" w:rsidR="00512295" w:rsidRPr="00F17F04" w:rsidRDefault="00512295" w:rsidP="00581912">
      <w:pPr>
        <w:ind w:left="3970" w:firstLine="708"/>
        <w:rPr>
          <w:sz w:val="28"/>
          <w:szCs w:val="28"/>
        </w:rPr>
      </w:pPr>
      <w:r w:rsidRPr="00F17F04">
        <w:rPr>
          <w:sz w:val="28"/>
          <w:szCs w:val="28"/>
          <w:lang w:val="kk-KZ"/>
        </w:rPr>
        <w:t>Ғалым хатшы</w:t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</w:r>
      <w:r w:rsidR="00581912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>Нуралиева А.Ж.</w:t>
      </w:r>
      <w:r w:rsidRPr="00F17F04">
        <w:rPr>
          <w:sz w:val="28"/>
          <w:szCs w:val="28"/>
        </w:rPr>
        <w:br w:type="page"/>
      </w:r>
    </w:p>
    <w:tbl>
      <w:tblPr>
        <w:tblW w:w="151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4250"/>
        <w:gridCol w:w="851"/>
        <w:gridCol w:w="6237"/>
        <w:gridCol w:w="708"/>
        <w:gridCol w:w="2699"/>
      </w:tblGrid>
      <w:tr w:rsidR="00512295" w:rsidRPr="00F17F04" w14:paraId="4437D301" w14:textId="77777777" w:rsidTr="00A04FFB">
        <w:tc>
          <w:tcPr>
            <w:tcW w:w="428" w:type="dxa"/>
          </w:tcPr>
          <w:p w14:paraId="0BF7D2DB" w14:textId="77777777" w:rsidR="00512295" w:rsidRPr="00F17F04" w:rsidRDefault="00512295" w:rsidP="0091605E">
            <w:pPr>
              <w:ind w:left="-108" w:right="-108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17F04">
              <w:rPr>
                <w:b/>
                <w:bCs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250" w:type="dxa"/>
          </w:tcPr>
          <w:p w14:paraId="3D60E01E" w14:textId="77777777" w:rsidR="00512295" w:rsidRPr="00F17F04" w:rsidRDefault="00512295" w:rsidP="0091605E">
            <w:pPr>
              <w:ind w:left="-108" w:right="-108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17F04">
              <w:rPr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</w:tcPr>
          <w:p w14:paraId="4882C074" w14:textId="77777777" w:rsidR="00512295" w:rsidRPr="00F17F04" w:rsidRDefault="00512295" w:rsidP="008B5157">
            <w:pPr>
              <w:ind w:left="-109" w:right="-138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17F04">
              <w:rPr>
                <w:b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6237" w:type="dxa"/>
          </w:tcPr>
          <w:p w14:paraId="5B1E0F03" w14:textId="77777777" w:rsidR="00512295" w:rsidRPr="00F17F04" w:rsidRDefault="00512295" w:rsidP="0091605E">
            <w:pPr>
              <w:ind w:left="-106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17F04">
              <w:rPr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708" w:type="dxa"/>
          </w:tcPr>
          <w:p w14:paraId="2B32BD02" w14:textId="77777777" w:rsidR="00512295" w:rsidRPr="00F17F04" w:rsidRDefault="00512295" w:rsidP="00A04FFB">
            <w:pPr>
              <w:ind w:left="-108" w:right="-108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17F04">
              <w:rPr>
                <w:b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2699" w:type="dxa"/>
          </w:tcPr>
          <w:p w14:paraId="5489C42D" w14:textId="77777777" w:rsidR="00512295" w:rsidRPr="00F17F04" w:rsidRDefault="00512295" w:rsidP="00581912">
            <w:pPr>
              <w:ind w:left="-110" w:right="-107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17F04">
              <w:rPr>
                <w:b/>
                <w:bCs/>
                <w:sz w:val="28"/>
                <w:szCs w:val="28"/>
                <w:lang w:val="kk-KZ"/>
              </w:rPr>
              <w:t>6</w:t>
            </w:r>
          </w:p>
        </w:tc>
      </w:tr>
      <w:tr w:rsidR="00F92CF9" w:rsidRPr="00431A26" w14:paraId="2E663B42" w14:textId="77777777" w:rsidTr="00A04FFB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E04F" w14:textId="77777777" w:rsidR="00F92CF9" w:rsidRPr="00A52494" w:rsidRDefault="00F92CF9" w:rsidP="0061750C">
            <w:pPr>
              <w:ind w:left="-105" w:right="-11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0B5F" w14:textId="77777777" w:rsidR="00F92CF9" w:rsidRPr="00F17F04" w:rsidRDefault="00F92CF9" w:rsidP="0061750C">
            <w:pPr>
              <w:pStyle w:val="2"/>
              <w:rPr>
                <w:rFonts w:ascii="Times New Roman" w:hAnsi="Times New Roman"/>
                <w:szCs w:val="28"/>
                <w:lang w:eastAsia="ru-RU"/>
              </w:rPr>
            </w:pPr>
            <w:r w:rsidRPr="00F17F04">
              <w:rPr>
                <w:rFonts w:ascii="Times New Roman" w:hAnsi="Times New Roman"/>
                <w:szCs w:val="28"/>
                <w:lang w:eastAsia="ru-RU"/>
              </w:rPr>
              <w:t>Designs of Dryers Based on Combination of Vacuum and Atmospheric Drying of Food Products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F8BB" w14:textId="77777777" w:rsidR="00F92CF9" w:rsidRPr="00F17F04" w:rsidRDefault="00F92CF9" w:rsidP="008B5157">
            <w:pPr>
              <w:ind w:left="-109"/>
              <w:rPr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E0C6" w14:textId="445705C4" w:rsidR="00F92CF9" w:rsidRPr="00B663D9" w:rsidRDefault="00F92CF9" w:rsidP="0061750C">
            <w:pPr>
              <w:rPr>
                <w:sz w:val="28"/>
                <w:szCs w:val="28"/>
                <w:lang w:val="kk-KZ"/>
              </w:rPr>
            </w:pPr>
            <w:r w:rsidRPr="00F92CF9">
              <w:rPr>
                <w:sz w:val="28"/>
                <w:szCs w:val="28"/>
                <w:lang w:val="kk-KZ"/>
              </w:rPr>
              <w:t xml:space="preserve">Scientific journal </w:t>
            </w:r>
            <w:r>
              <w:rPr>
                <w:sz w:val="28"/>
                <w:szCs w:val="28"/>
                <w:lang w:val="kk-KZ"/>
              </w:rPr>
              <w:t>«</w:t>
            </w:r>
            <w:r w:rsidRPr="00B663D9">
              <w:rPr>
                <w:sz w:val="28"/>
                <w:szCs w:val="28"/>
                <w:lang w:val="kk-KZ"/>
              </w:rPr>
              <w:t>News of the National Academy of Sciences of the Republic of Kazakhstan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B663D9">
              <w:rPr>
                <w:sz w:val="28"/>
                <w:szCs w:val="28"/>
                <w:lang w:val="kk-KZ"/>
              </w:rPr>
              <w:t>Kazakh National Research Technical University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B663D9">
              <w:rPr>
                <w:sz w:val="28"/>
                <w:szCs w:val="28"/>
                <w:lang w:val="kk-KZ"/>
              </w:rPr>
              <w:t>named after K. I. Satpayev</w:t>
            </w:r>
            <w:r>
              <w:rPr>
                <w:sz w:val="28"/>
                <w:szCs w:val="28"/>
                <w:lang w:val="kk-KZ"/>
              </w:rPr>
              <w:t>».</w:t>
            </w:r>
            <w:r w:rsidRPr="00B663D9">
              <w:rPr>
                <w:sz w:val="28"/>
                <w:szCs w:val="28"/>
                <w:lang w:val="kk-KZ"/>
              </w:rPr>
              <w:t xml:space="preserve"> Series of Geology and Technical Sciences</w:t>
            </w:r>
            <w:r>
              <w:rPr>
                <w:sz w:val="28"/>
                <w:szCs w:val="28"/>
                <w:lang w:val="en-US"/>
              </w:rPr>
              <w:t>,</w:t>
            </w:r>
            <w:r w:rsidRPr="00B663D9">
              <w:rPr>
                <w:lang w:val="en-US"/>
              </w:rPr>
              <w:t xml:space="preserve"> </w:t>
            </w:r>
            <w:r w:rsidRPr="00B663D9">
              <w:rPr>
                <w:sz w:val="28"/>
                <w:szCs w:val="28"/>
                <w:lang w:val="kk-KZ"/>
              </w:rPr>
              <w:t xml:space="preserve">№ </w:t>
            </w:r>
            <w:r>
              <w:rPr>
                <w:sz w:val="28"/>
                <w:szCs w:val="28"/>
                <w:lang w:val="en-US"/>
              </w:rPr>
              <w:t>5(</w:t>
            </w:r>
            <w:r w:rsidRPr="00B663D9">
              <w:rPr>
                <w:sz w:val="28"/>
                <w:szCs w:val="28"/>
                <w:lang w:val="kk-KZ"/>
              </w:rPr>
              <w:t>431</w:t>
            </w:r>
            <w:r>
              <w:rPr>
                <w:sz w:val="28"/>
                <w:szCs w:val="28"/>
                <w:lang w:val="en-US"/>
              </w:rPr>
              <w:t xml:space="preserve">). </w:t>
            </w:r>
            <w:r w:rsidRPr="00B663D9">
              <w:rPr>
                <w:sz w:val="28"/>
                <w:szCs w:val="28"/>
                <w:lang w:val="kk-KZ"/>
              </w:rPr>
              <w:t>Almaty,</w:t>
            </w:r>
            <w:r>
              <w:rPr>
                <w:sz w:val="28"/>
                <w:szCs w:val="28"/>
                <w:lang w:val="kk-KZ"/>
              </w:rPr>
              <w:t xml:space="preserve"> 2018 </w:t>
            </w:r>
            <w:r>
              <w:rPr>
                <w:sz w:val="28"/>
                <w:szCs w:val="28"/>
                <w:lang w:val="en-US"/>
              </w:rPr>
              <w:t>y.</w:t>
            </w:r>
            <w:r w:rsidRPr="00B663D9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</w:t>
            </w:r>
            <w:r w:rsidRPr="00B663D9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B663D9">
              <w:rPr>
                <w:sz w:val="28"/>
                <w:szCs w:val="28"/>
                <w:lang w:val="kk-KZ"/>
              </w:rPr>
              <w:t>141–149</w:t>
            </w:r>
            <w:r>
              <w:rPr>
                <w:sz w:val="28"/>
                <w:szCs w:val="28"/>
                <w:lang w:val="kk-KZ"/>
              </w:rPr>
              <w:t>.</w:t>
            </w:r>
            <w:r w:rsidRPr="00B663D9">
              <w:rPr>
                <w:sz w:val="28"/>
                <w:szCs w:val="28"/>
                <w:lang w:val="kk-KZ"/>
              </w:rPr>
              <w:t xml:space="preserve"> </w:t>
            </w:r>
          </w:p>
          <w:p w14:paraId="3C33C04E" w14:textId="77777777" w:rsidR="00F92CF9" w:rsidRPr="00F17F04" w:rsidRDefault="00F92CF9" w:rsidP="0061750C">
            <w:pPr>
              <w:rPr>
                <w:rStyle w:val="text-meta"/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>Doi</w:t>
            </w:r>
            <w:r w:rsidRPr="00835F35">
              <w:rPr>
                <w:sz w:val="28"/>
                <w:szCs w:val="28"/>
                <w:lang w:val="kk-KZ"/>
              </w:rPr>
              <w:t>:</w:t>
            </w:r>
            <w:r w:rsidRPr="00F17F04">
              <w:rPr>
                <w:rStyle w:val="text-meta"/>
                <w:sz w:val="28"/>
                <w:szCs w:val="28"/>
                <w:lang w:val="kk-KZ"/>
              </w:rPr>
              <w:t>10.32014/2018.2518-170X.20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48E7" w14:textId="77777777" w:rsidR="00F92CF9" w:rsidRPr="00F17F04" w:rsidRDefault="00F92CF9" w:rsidP="00A04FFB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F17F04">
              <w:rPr>
                <w:sz w:val="28"/>
                <w:szCs w:val="28"/>
                <w:lang w:val="kk-KZ"/>
              </w:rPr>
              <w:t>0,56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9438" w14:textId="77777777" w:rsidR="00F92CF9" w:rsidRPr="00F17F04" w:rsidRDefault="00F92CF9" w:rsidP="0061750C">
            <w:pPr>
              <w:ind w:left="-110" w:right="-107"/>
              <w:rPr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 xml:space="preserve">Khanzharov N.S., Abdizhapparova B.T., </w:t>
            </w:r>
          </w:p>
          <w:p w14:paraId="3B04FB11" w14:textId="77777777" w:rsidR="00F92CF9" w:rsidRPr="00F17F04" w:rsidRDefault="00F92CF9" w:rsidP="0061750C">
            <w:pPr>
              <w:ind w:left="-110" w:right="-107"/>
              <w:rPr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>Ospanov B.O.,</w:t>
            </w:r>
          </w:p>
          <w:p w14:paraId="49208308" w14:textId="77777777" w:rsidR="00F92CF9" w:rsidRPr="00F17F04" w:rsidRDefault="00F92CF9" w:rsidP="0061750C">
            <w:pPr>
              <w:ind w:left="-110" w:right="-107"/>
              <w:rPr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 xml:space="preserve">Dosmakanbetova A.A., </w:t>
            </w:r>
          </w:p>
          <w:p w14:paraId="7F4FAB29" w14:textId="030B090B" w:rsidR="00F92CF9" w:rsidRPr="00B663D9" w:rsidRDefault="00F92CF9" w:rsidP="0061750C">
            <w:pPr>
              <w:ind w:left="-110" w:right="-107"/>
              <w:rPr>
                <w:rStyle w:val="typography"/>
                <w:sz w:val="28"/>
                <w:szCs w:val="28"/>
                <w:lang w:val="en-US"/>
              </w:rPr>
            </w:pPr>
            <w:r w:rsidRPr="00F17F04">
              <w:rPr>
                <w:sz w:val="28"/>
                <w:szCs w:val="28"/>
                <w:lang w:val="kk-KZ"/>
              </w:rPr>
              <w:t>Baranenko A.V.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and etc.</w:t>
            </w:r>
          </w:p>
        </w:tc>
      </w:tr>
      <w:tr w:rsidR="00A52494" w:rsidRPr="00F17F04" w14:paraId="7E511B9C" w14:textId="77777777" w:rsidTr="00A04FFB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BB75" w14:textId="0861D5D5" w:rsidR="00A52494" w:rsidRPr="00F816C5" w:rsidRDefault="00F816C5" w:rsidP="00851E7A">
            <w:pPr>
              <w:ind w:left="-105" w:right="-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4D72" w14:textId="77777777" w:rsidR="00A52494" w:rsidRPr="00F17F04" w:rsidRDefault="00A52494" w:rsidP="00851E7A">
            <w:pPr>
              <w:pStyle w:val="2"/>
              <w:rPr>
                <w:rFonts w:ascii="Times New Roman" w:hAnsi="Times New Roman"/>
                <w:szCs w:val="28"/>
                <w:lang w:eastAsia="ru-RU"/>
              </w:rPr>
            </w:pPr>
            <w:r w:rsidRPr="00F17F04">
              <w:rPr>
                <w:rFonts w:ascii="Times New Roman" w:hAnsi="Times New Roman"/>
                <w:szCs w:val="28"/>
                <w:lang w:eastAsia="ru-RU"/>
              </w:rPr>
              <w:t>Тұрақты құрылымы бар энергия түрлендіргіш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F55D" w14:textId="77777777" w:rsidR="00A52494" w:rsidRPr="00F17F04" w:rsidRDefault="00A52494" w:rsidP="008B5157">
            <w:pPr>
              <w:ind w:left="-109"/>
              <w:rPr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7908" w14:textId="77777777" w:rsidR="00431A26" w:rsidRDefault="00A52494" w:rsidP="00851E7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F112D4">
              <w:rPr>
                <w:sz w:val="28"/>
                <w:szCs w:val="28"/>
                <w:lang w:val="kk-KZ"/>
              </w:rPr>
              <w:t>Д.Серікбаев атындағы Ш</w:t>
            </w:r>
            <w:r>
              <w:rPr>
                <w:sz w:val="28"/>
                <w:szCs w:val="28"/>
                <w:lang w:val="kk-KZ"/>
              </w:rPr>
              <w:t>ығыс Қазақстан техни</w:t>
            </w:r>
            <w:r w:rsidR="00431A26">
              <w:rPr>
                <w:sz w:val="28"/>
                <w:szCs w:val="28"/>
                <w:lang w:val="kk-KZ"/>
              </w:rPr>
              <w:t>к</w:t>
            </w:r>
            <w:r>
              <w:rPr>
                <w:sz w:val="28"/>
                <w:szCs w:val="28"/>
                <w:lang w:val="kk-KZ"/>
              </w:rPr>
              <w:t>алық университетінің</w:t>
            </w:r>
            <w:r w:rsidRPr="00F112D4">
              <w:rPr>
                <w:sz w:val="28"/>
                <w:szCs w:val="28"/>
                <w:lang w:val="kk-KZ"/>
              </w:rPr>
              <w:t xml:space="preserve"> </w:t>
            </w:r>
            <w:r w:rsidR="00F92CF9">
              <w:rPr>
                <w:sz w:val="28"/>
                <w:szCs w:val="28"/>
                <w:lang w:val="kk-KZ"/>
              </w:rPr>
              <w:t>х</w:t>
            </w:r>
            <w:r w:rsidRPr="00F112D4">
              <w:rPr>
                <w:sz w:val="28"/>
                <w:szCs w:val="28"/>
                <w:lang w:val="kk-KZ"/>
              </w:rPr>
              <w:t>абаршысы</w:t>
            </w:r>
            <w:r>
              <w:rPr>
                <w:sz w:val="28"/>
                <w:szCs w:val="28"/>
                <w:lang w:val="kk-KZ"/>
              </w:rPr>
              <w:t>»</w:t>
            </w:r>
            <w:r w:rsidR="00F92CF9">
              <w:rPr>
                <w:sz w:val="28"/>
                <w:szCs w:val="28"/>
                <w:lang w:val="kk-KZ"/>
              </w:rPr>
              <w:t xml:space="preserve"> ғылыми журнал</w:t>
            </w:r>
            <w:r w:rsidR="00431A26">
              <w:rPr>
                <w:sz w:val="28"/>
                <w:szCs w:val="28"/>
                <w:lang w:val="kk-KZ"/>
              </w:rPr>
              <w:t>ы</w:t>
            </w:r>
            <w:r w:rsidR="00F92CF9">
              <w:rPr>
                <w:sz w:val="28"/>
                <w:szCs w:val="28"/>
                <w:lang w:val="kk-KZ"/>
              </w:rPr>
              <w:t>,</w:t>
            </w:r>
            <w:r>
              <w:rPr>
                <w:sz w:val="28"/>
                <w:szCs w:val="28"/>
                <w:lang w:val="kk-KZ"/>
              </w:rPr>
              <w:t xml:space="preserve"> №</w:t>
            </w:r>
            <w:r w:rsidRPr="00F112D4">
              <w:rPr>
                <w:sz w:val="28"/>
                <w:szCs w:val="28"/>
                <w:lang w:val="kk-KZ"/>
              </w:rPr>
              <w:t xml:space="preserve"> </w:t>
            </w:r>
            <w:r w:rsidRPr="00F17F04">
              <w:rPr>
                <w:sz w:val="28"/>
                <w:szCs w:val="28"/>
                <w:lang w:val="kk-KZ"/>
              </w:rPr>
              <w:t>4</w:t>
            </w:r>
            <w:r>
              <w:rPr>
                <w:sz w:val="28"/>
                <w:szCs w:val="28"/>
                <w:lang w:val="kk-KZ"/>
              </w:rPr>
              <w:t>.</w:t>
            </w:r>
            <w:r w:rsidRPr="00F112D4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Өскемен, </w:t>
            </w:r>
            <w:r w:rsidRPr="00F17F04">
              <w:rPr>
                <w:sz w:val="28"/>
                <w:szCs w:val="28"/>
                <w:lang w:val="kk-KZ"/>
              </w:rPr>
              <w:t>2024</w:t>
            </w:r>
            <w:r>
              <w:rPr>
                <w:sz w:val="28"/>
                <w:szCs w:val="28"/>
                <w:lang w:val="kk-KZ"/>
              </w:rPr>
              <w:t> ж.</w:t>
            </w:r>
            <w:r w:rsidRPr="00F17F04">
              <w:rPr>
                <w:sz w:val="28"/>
                <w:szCs w:val="28"/>
                <w:lang w:val="kk-KZ"/>
              </w:rPr>
              <w:t xml:space="preserve"> </w:t>
            </w:r>
          </w:p>
          <w:p w14:paraId="4880E0A7" w14:textId="320C2078" w:rsidR="00A52494" w:rsidRPr="00F112D4" w:rsidRDefault="00A52494" w:rsidP="00851E7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</w:t>
            </w:r>
            <w:r w:rsidRPr="00F17F04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F17F04">
              <w:rPr>
                <w:sz w:val="28"/>
                <w:szCs w:val="28"/>
                <w:lang w:val="kk-KZ"/>
              </w:rPr>
              <w:t>84–92</w:t>
            </w:r>
            <w:r w:rsidR="0064635C">
              <w:rPr>
                <w:sz w:val="28"/>
                <w:szCs w:val="28"/>
                <w:lang w:val="kk-KZ"/>
              </w:rPr>
              <w:t>.</w:t>
            </w:r>
            <w:r w:rsidRPr="00F112D4">
              <w:rPr>
                <w:sz w:val="28"/>
                <w:szCs w:val="28"/>
                <w:lang w:val="kk-KZ"/>
              </w:rPr>
              <w:t xml:space="preserve"> </w:t>
            </w:r>
          </w:p>
          <w:p w14:paraId="4AC9605A" w14:textId="3C48057C" w:rsidR="00A52494" w:rsidRPr="00F17F04" w:rsidRDefault="00A52494" w:rsidP="008B5157">
            <w:pPr>
              <w:rPr>
                <w:rStyle w:val="text-meta"/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>Doi</w:t>
            </w:r>
            <w:r w:rsidRPr="00F112D4">
              <w:rPr>
                <w:sz w:val="28"/>
                <w:szCs w:val="28"/>
                <w:lang w:val="kk-KZ"/>
              </w:rPr>
              <w:t>:</w:t>
            </w:r>
            <w:r w:rsidRPr="00F17F04">
              <w:rPr>
                <w:rStyle w:val="text-meta"/>
                <w:sz w:val="28"/>
                <w:szCs w:val="28"/>
                <w:lang w:val="kk-KZ"/>
              </w:rPr>
              <w:t>10.51885/1561-4212</w:t>
            </w:r>
            <w:r w:rsidRPr="00F112D4">
              <w:rPr>
                <w:rStyle w:val="text-meta"/>
                <w:sz w:val="28"/>
                <w:szCs w:val="28"/>
                <w:lang w:val="kk-KZ"/>
              </w:rPr>
              <w:t>_2024_4_84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4C57" w14:textId="77777777" w:rsidR="00A52494" w:rsidRPr="00F17F04" w:rsidRDefault="00A52494" w:rsidP="00A04FFB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F17F04">
              <w:rPr>
                <w:sz w:val="28"/>
                <w:szCs w:val="28"/>
                <w:lang w:val="kk-KZ"/>
              </w:rPr>
              <w:t>0,56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71CE" w14:textId="77777777" w:rsidR="00A52494" w:rsidRPr="00F17F04" w:rsidRDefault="00A52494" w:rsidP="00851E7A">
            <w:pPr>
              <w:ind w:left="-110" w:right="-107"/>
              <w:rPr>
                <w:rStyle w:val="typography"/>
                <w:sz w:val="28"/>
                <w:szCs w:val="28"/>
                <w:lang w:val="kk-KZ"/>
              </w:rPr>
            </w:pPr>
            <w:r w:rsidRPr="00F17F04">
              <w:rPr>
                <w:rStyle w:val="typography"/>
                <w:sz w:val="28"/>
                <w:szCs w:val="28"/>
                <w:lang w:val="kk-KZ"/>
              </w:rPr>
              <w:t>Кумисбеков С.А.,</w:t>
            </w:r>
          </w:p>
          <w:p w14:paraId="0F95E1A0" w14:textId="77777777" w:rsidR="00A52494" w:rsidRPr="00F17F04" w:rsidRDefault="00A52494" w:rsidP="00851E7A">
            <w:pPr>
              <w:ind w:left="-110" w:right="-107"/>
              <w:rPr>
                <w:rStyle w:val="typography"/>
                <w:sz w:val="28"/>
                <w:szCs w:val="28"/>
                <w:lang w:val="kk-KZ"/>
              </w:rPr>
            </w:pPr>
            <w:r w:rsidRPr="00F17F04">
              <w:rPr>
                <w:rStyle w:val="typography"/>
                <w:sz w:val="28"/>
                <w:szCs w:val="28"/>
                <w:lang w:val="kk-KZ"/>
              </w:rPr>
              <w:t>Муталов Н.Б.,</w:t>
            </w:r>
          </w:p>
          <w:p w14:paraId="03FD7F49" w14:textId="77777777" w:rsidR="00A52494" w:rsidRPr="00F17F04" w:rsidRDefault="00A52494" w:rsidP="00851E7A">
            <w:pPr>
              <w:ind w:left="-110" w:right="-107"/>
              <w:rPr>
                <w:rStyle w:val="typography"/>
                <w:sz w:val="28"/>
                <w:szCs w:val="28"/>
                <w:lang w:val="kk-KZ"/>
              </w:rPr>
            </w:pPr>
            <w:r w:rsidRPr="00F17F04">
              <w:rPr>
                <w:rStyle w:val="typography"/>
                <w:sz w:val="28"/>
                <w:szCs w:val="28"/>
                <w:lang w:val="kk-KZ"/>
              </w:rPr>
              <w:t>Заурбеков М.Н.,</w:t>
            </w:r>
          </w:p>
          <w:p w14:paraId="2F08C3ED" w14:textId="77777777" w:rsidR="00A52494" w:rsidRPr="00F17F04" w:rsidRDefault="00A52494" w:rsidP="00851E7A">
            <w:pPr>
              <w:ind w:left="-110" w:right="-107"/>
              <w:rPr>
                <w:rStyle w:val="typography"/>
                <w:sz w:val="28"/>
                <w:szCs w:val="28"/>
                <w:lang w:val="kk-KZ"/>
              </w:rPr>
            </w:pPr>
            <w:r w:rsidRPr="00F17F04">
              <w:rPr>
                <w:rStyle w:val="typography"/>
                <w:sz w:val="28"/>
                <w:szCs w:val="28"/>
                <w:lang w:val="kk-KZ"/>
              </w:rPr>
              <w:t>Рысалы Қ.Н.</w:t>
            </w:r>
          </w:p>
        </w:tc>
      </w:tr>
      <w:tr w:rsidR="00067468" w:rsidRPr="00F17F04" w14:paraId="0D0BF8D9" w14:textId="77777777" w:rsidTr="00A04FFB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9C82" w14:textId="1BF4937D" w:rsidR="00067468" w:rsidRPr="00067468" w:rsidRDefault="00067468" w:rsidP="006F274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D5E9" w14:textId="77777777" w:rsidR="00067468" w:rsidRPr="00F816C5" w:rsidRDefault="00067468" w:rsidP="006F274B">
            <w:pPr>
              <w:pStyle w:val="2"/>
              <w:ind w:left="-113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F816C5">
              <w:rPr>
                <w:rFonts w:ascii="Times New Roman" w:hAnsi="Times New Roman"/>
                <w:szCs w:val="28"/>
                <w:lang w:eastAsia="ru-RU"/>
              </w:rPr>
              <w:t>Wind Energy, a New Direction of the Balabekov School on the Karman Vortex Street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0557" w14:textId="77777777" w:rsidR="00067468" w:rsidRPr="00F17F04" w:rsidRDefault="00067468" w:rsidP="008B5157">
            <w:pPr>
              <w:ind w:left="-109"/>
              <w:rPr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AF34" w14:textId="5C37B5E3" w:rsidR="00067468" w:rsidRPr="00F17F04" w:rsidRDefault="00067468" w:rsidP="006F274B">
            <w:pPr>
              <w:ind w:right="-108"/>
              <w:rPr>
                <w:rStyle w:val="text-meta"/>
                <w:sz w:val="28"/>
                <w:szCs w:val="28"/>
                <w:lang w:val="kk-KZ"/>
              </w:rPr>
            </w:pPr>
            <w:r>
              <w:rPr>
                <w:rStyle w:val="text-meta"/>
                <w:sz w:val="28"/>
                <w:szCs w:val="28"/>
                <w:lang w:val="kk-KZ"/>
              </w:rPr>
              <w:t>«</w:t>
            </w:r>
            <w:r w:rsidRPr="00067468">
              <w:rPr>
                <w:rStyle w:val="text-meta"/>
                <w:sz w:val="28"/>
                <w:szCs w:val="28"/>
                <w:lang w:val="kk-KZ"/>
              </w:rPr>
              <w:t>IOP Conference Series: Earth and Environmental Science</w:t>
            </w:r>
            <w:r>
              <w:rPr>
                <w:rStyle w:val="text-meta"/>
                <w:sz w:val="28"/>
                <w:szCs w:val="28"/>
                <w:lang w:val="kk-KZ"/>
              </w:rPr>
              <w:t>»,</w:t>
            </w:r>
            <w:r w:rsidRPr="00F17F04">
              <w:rPr>
                <w:rStyle w:val="text-meta"/>
                <w:sz w:val="28"/>
                <w:szCs w:val="28"/>
                <w:lang w:val="kk-KZ"/>
              </w:rPr>
              <w:t xml:space="preserve"> </w:t>
            </w:r>
            <w:r>
              <w:rPr>
                <w:rStyle w:val="text-meta"/>
                <w:sz w:val="28"/>
                <w:szCs w:val="28"/>
                <w:lang w:val="kk-KZ"/>
              </w:rPr>
              <w:t xml:space="preserve">№ </w:t>
            </w:r>
            <w:r w:rsidRPr="00F17F04">
              <w:rPr>
                <w:rStyle w:val="text-meta"/>
                <w:sz w:val="28"/>
                <w:szCs w:val="28"/>
                <w:lang w:val="kk-KZ"/>
              </w:rPr>
              <w:t>714(4)</w:t>
            </w:r>
            <w:r>
              <w:rPr>
                <w:rStyle w:val="text-meta"/>
                <w:sz w:val="28"/>
                <w:szCs w:val="28"/>
                <w:lang w:val="kk-KZ"/>
              </w:rPr>
              <w:t>.</w:t>
            </w:r>
            <w:r w:rsidRPr="00F17F04">
              <w:rPr>
                <w:rStyle w:val="text-meta"/>
                <w:sz w:val="28"/>
                <w:szCs w:val="28"/>
                <w:lang w:val="kk-KZ"/>
              </w:rPr>
              <w:t xml:space="preserve"> </w:t>
            </w:r>
            <w:r w:rsidRPr="002B5253">
              <w:rPr>
                <w:rStyle w:val="text-meta"/>
                <w:sz w:val="28"/>
                <w:szCs w:val="28"/>
                <w:lang w:val="kk-KZ"/>
              </w:rPr>
              <w:t>Wales</w:t>
            </w:r>
            <w:r>
              <w:rPr>
                <w:rStyle w:val="text-meta"/>
                <w:sz w:val="28"/>
                <w:szCs w:val="28"/>
                <w:lang w:val="kk-KZ"/>
              </w:rPr>
              <w:t>,</w:t>
            </w:r>
            <w:r w:rsidRPr="002B5253">
              <w:rPr>
                <w:rStyle w:val="text-meta"/>
                <w:sz w:val="28"/>
                <w:szCs w:val="28"/>
                <w:lang w:val="kk-KZ"/>
              </w:rPr>
              <w:t xml:space="preserve"> </w:t>
            </w:r>
            <w:r w:rsidRPr="00F17F04">
              <w:rPr>
                <w:rStyle w:val="text-meta"/>
                <w:sz w:val="28"/>
                <w:szCs w:val="28"/>
                <w:lang w:val="kk-KZ"/>
              </w:rPr>
              <w:t>2021</w:t>
            </w:r>
            <w:r>
              <w:rPr>
                <w:rStyle w:val="text-meta"/>
                <w:sz w:val="28"/>
                <w:szCs w:val="28"/>
                <w:lang w:val="kk-KZ"/>
              </w:rPr>
              <w:t xml:space="preserve"> у.</w:t>
            </w:r>
            <w:r w:rsidRPr="00F17F04">
              <w:rPr>
                <w:rStyle w:val="text-meta"/>
                <w:sz w:val="28"/>
                <w:szCs w:val="28"/>
                <w:lang w:val="kk-KZ"/>
              </w:rPr>
              <w:t xml:space="preserve"> </w:t>
            </w:r>
            <w:r>
              <w:rPr>
                <w:rStyle w:val="text-meta"/>
                <w:sz w:val="28"/>
                <w:szCs w:val="28"/>
                <w:lang w:val="kk-KZ"/>
              </w:rPr>
              <w:t>Р</w:t>
            </w:r>
            <w:r w:rsidRPr="00F17F04">
              <w:rPr>
                <w:rStyle w:val="text-meta"/>
                <w:sz w:val="28"/>
                <w:szCs w:val="28"/>
                <w:lang w:val="kk-KZ"/>
              </w:rPr>
              <w:t>.</w:t>
            </w:r>
            <w:r>
              <w:rPr>
                <w:rStyle w:val="text-meta"/>
                <w:sz w:val="28"/>
                <w:szCs w:val="28"/>
                <w:lang w:val="kk-KZ"/>
              </w:rPr>
              <w:t> </w:t>
            </w:r>
            <w:r w:rsidRPr="00F17F04">
              <w:rPr>
                <w:rStyle w:val="text-meta"/>
                <w:sz w:val="28"/>
                <w:szCs w:val="28"/>
                <w:lang w:val="kk-KZ"/>
              </w:rPr>
              <w:t>1-6</w:t>
            </w:r>
            <w:r>
              <w:rPr>
                <w:rStyle w:val="text-meta"/>
                <w:sz w:val="28"/>
                <w:szCs w:val="28"/>
                <w:lang w:val="kk-KZ"/>
              </w:rPr>
              <w:t>.</w:t>
            </w:r>
            <w:r w:rsidRPr="00F17F04">
              <w:rPr>
                <w:rStyle w:val="text-meta"/>
                <w:sz w:val="28"/>
                <w:szCs w:val="28"/>
                <w:lang w:val="kk-KZ"/>
              </w:rPr>
              <w:t xml:space="preserve"> </w:t>
            </w:r>
          </w:p>
          <w:p w14:paraId="42B52B24" w14:textId="77777777" w:rsidR="00067468" w:rsidRPr="00F17F04" w:rsidRDefault="00067468" w:rsidP="006F274B">
            <w:pPr>
              <w:ind w:right="-108"/>
              <w:rPr>
                <w:rStyle w:val="text-meta"/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>Doi</w:t>
            </w:r>
            <w:r w:rsidRPr="001D162C">
              <w:rPr>
                <w:sz w:val="28"/>
                <w:szCs w:val="28"/>
                <w:lang w:val="kk-KZ"/>
              </w:rPr>
              <w:t>:</w:t>
            </w:r>
            <w:r w:rsidRPr="00F17F04">
              <w:rPr>
                <w:rStyle w:val="text-meta"/>
                <w:sz w:val="28"/>
                <w:szCs w:val="28"/>
                <w:lang w:val="kk-KZ"/>
              </w:rPr>
              <w:t>10.1088/1755-1315/714/4/042065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E855" w14:textId="77777777" w:rsidR="00067468" w:rsidRPr="00F17F04" w:rsidRDefault="00067468" w:rsidP="00A04FFB">
            <w:pPr>
              <w:ind w:left="-108" w:right="-108"/>
              <w:jc w:val="center"/>
              <w:rPr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>0,37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E011" w14:textId="77777777" w:rsidR="00067468" w:rsidRPr="00F17F04" w:rsidRDefault="00067468" w:rsidP="006F274B">
            <w:pPr>
              <w:tabs>
                <w:tab w:val="left" w:pos="1735"/>
              </w:tabs>
              <w:ind w:left="-111" w:right="-52"/>
              <w:rPr>
                <w:rStyle w:val="typography"/>
                <w:sz w:val="28"/>
                <w:szCs w:val="28"/>
                <w:lang w:val="kk-KZ"/>
              </w:rPr>
            </w:pPr>
            <w:r w:rsidRPr="00F17F04">
              <w:rPr>
                <w:rStyle w:val="typography"/>
                <w:sz w:val="28"/>
                <w:szCs w:val="28"/>
                <w:lang w:val="kk-KZ"/>
              </w:rPr>
              <w:t xml:space="preserve">Markert B., </w:t>
            </w:r>
          </w:p>
          <w:p w14:paraId="404DC830" w14:textId="77777777" w:rsidR="00067468" w:rsidRPr="00067468" w:rsidRDefault="0013213A" w:rsidP="006F274B">
            <w:pPr>
              <w:tabs>
                <w:tab w:val="left" w:pos="1735"/>
              </w:tabs>
              <w:ind w:left="-111" w:right="-52"/>
              <w:rPr>
                <w:sz w:val="28"/>
                <w:szCs w:val="28"/>
                <w:lang w:val="kk-KZ"/>
              </w:rPr>
            </w:pPr>
            <w:hyperlink r:id="rId8" w:history="1">
              <w:r w:rsidR="00067468" w:rsidRPr="00067468">
                <w:rPr>
                  <w:rStyle w:val="a7"/>
                  <w:color w:val="auto"/>
                  <w:sz w:val="28"/>
                  <w:szCs w:val="28"/>
                  <w:u w:val="none"/>
                  <w:lang w:val="kk-KZ"/>
                </w:rPr>
                <w:t>Volnenko, A.A.</w:t>
              </w:r>
            </w:hyperlink>
            <w:r w:rsidR="00067468" w:rsidRPr="00067468">
              <w:rPr>
                <w:sz w:val="28"/>
                <w:szCs w:val="28"/>
                <w:lang w:val="kk-KZ"/>
              </w:rPr>
              <w:t>, </w:t>
            </w:r>
          </w:p>
          <w:p w14:paraId="0305B561" w14:textId="77777777" w:rsidR="00067468" w:rsidRPr="00F17F04" w:rsidRDefault="00067468" w:rsidP="006F274B">
            <w:pPr>
              <w:tabs>
                <w:tab w:val="left" w:pos="1735"/>
              </w:tabs>
              <w:ind w:left="-111" w:right="-52"/>
              <w:rPr>
                <w:rStyle w:val="a7"/>
                <w:color w:val="auto"/>
                <w:sz w:val="28"/>
                <w:szCs w:val="28"/>
                <w:u w:val="none"/>
                <w:lang w:val="kk-KZ"/>
              </w:rPr>
            </w:pPr>
            <w:r w:rsidRPr="00F17F04">
              <w:rPr>
                <w:rStyle w:val="typography"/>
                <w:sz w:val="28"/>
                <w:szCs w:val="28"/>
                <w:lang w:val="kk-KZ"/>
              </w:rPr>
              <w:t>Kumisbekov S.А.</w:t>
            </w:r>
          </w:p>
        </w:tc>
      </w:tr>
      <w:tr w:rsidR="008B5157" w:rsidRPr="00F17F04" w14:paraId="28CA1394" w14:textId="77777777" w:rsidTr="006F274B">
        <w:tc>
          <w:tcPr>
            <w:tcW w:w="15173" w:type="dxa"/>
            <w:gridSpan w:val="6"/>
          </w:tcPr>
          <w:p w14:paraId="1C4BF386" w14:textId="289DEECA" w:rsidR="008B5157" w:rsidRPr="00F17F04" w:rsidRDefault="008B5157" w:rsidP="00A04FFB">
            <w:pPr>
              <w:ind w:left="-108" w:right="-108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17F04">
              <w:rPr>
                <w:b/>
                <w:bCs/>
                <w:sz w:val="28"/>
                <w:szCs w:val="28"/>
                <w:lang w:val="kk-KZ"/>
              </w:rPr>
              <w:t>Монография</w:t>
            </w:r>
          </w:p>
        </w:tc>
      </w:tr>
      <w:tr w:rsidR="008B5157" w:rsidRPr="00F17F04" w14:paraId="3A7F6C8B" w14:textId="77777777" w:rsidTr="00A04FFB">
        <w:tc>
          <w:tcPr>
            <w:tcW w:w="428" w:type="dxa"/>
          </w:tcPr>
          <w:p w14:paraId="6B5DDB92" w14:textId="77777777" w:rsidR="008B5157" w:rsidRPr="00CE76BC" w:rsidRDefault="008B5157" w:rsidP="006F274B">
            <w:pPr>
              <w:ind w:lef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4250" w:type="dxa"/>
          </w:tcPr>
          <w:p w14:paraId="0ABD62D5" w14:textId="77777777" w:rsidR="008B5157" w:rsidRPr="00F17F04" w:rsidRDefault="008B5157" w:rsidP="006F274B">
            <w:pPr>
              <w:rPr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>Energy Converters with Regular Structures</w:t>
            </w:r>
          </w:p>
        </w:tc>
        <w:tc>
          <w:tcPr>
            <w:tcW w:w="851" w:type="dxa"/>
          </w:tcPr>
          <w:p w14:paraId="1E854359" w14:textId="77777777" w:rsidR="008B5157" w:rsidRPr="00F17F04" w:rsidRDefault="008B5157" w:rsidP="008B5157">
            <w:pPr>
              <w:ind w:left="-109"/>
              <w:rPr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6237" w:type="dxa"/>
          </w:tcPr>
          <w:p w14:paraId="7975691F" w14:textId="77777777" w:rsidR="008B5157" w:rsidRPr="00F17F04" w:rsidRDefault="008B5157" w:rsidP="006F274B">
            <w:pPr>
              <w:rPr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en-US"/>
              </w:rPr>
              <w:t>Shymkent</w:t>
            </w:r>
            <w:r w:rsidRPr="00F17F04">
              <w:rPr>
                <w:sz w:val="28"/>
                <w:szCs w:val="28"/>
                <w:lang w:val="kk-KZ"/>
              </w:rPr>
              <w:t xml:space="preserve">: </w:t>
            </w:r>
            <w:r>
              <w:rPr>
                <w:sz w:val="28"/>
                <w:szCs w:val="28"/>
                <w:lang w:val="kk-KZ"/>
              </w:rPr>
              <w:t>«</w:t>
            </w:r>
            <w:r w:rsidRPr="00F17F04">
              <w:rPr>
                <w:sz w:val="28"/>
                <w:szCs w:val="28"/>
                <w:lang w:val="en-US"/>
              </w:rPr>
              <w:t>SEC</w:t>
            </w:r>
            <w:r w:rsidRPr="002B5253">
              <w:rPr>
                <w:sz w:val="28"/>
                <w:szCs w:val="28"/>
                <w:lang w:val="en-US"/>
              </w:rPr>
              <w:t>»</w:t>
            </w:r>
            <w:r w:rsidRPr="00F17F04">
              <w:rPr>
                <w:sz w:val="28"/>
                <w:szCs w:val="28"/>
                <w:lang w:val="kk-KZ"/>
              </w:rPr>
              <w:t xml:space="preserve"> </w:t>
            </w:r>
            <w:r w:rsidRPr="00F17F04">
              <w:rPr>
                <w:sz w:val="28"/>
                <w:szCs w:val="28"/>
                <w:lang w:val="en-US"/>
              </w:rPr>
              <w:t>typography</w:t>
            </w:r>
            <w:r w:rsidRPr="00F17F04">
              <w:rPr>
                <w:sz w:val="28"/>
                <w:szCs w:val="28"/>
                <w:lang w:val="kk-KZ"/>
              </w:rPr>
              <w:t xml:space="preserve">, 2024 </w:t>
            </w:r>
            <w:r w:rsidRPr="00F17F04">
              <w:rPr>
                <w:sz w:val="28"/>
                <w:szCs w:val="28"/>
                <w:lang w:val="en-US"/>
              </w:rPr>
              <w:t>y</w:t>
            </w:r>
            <w:r w:rsidRPr="00F17F04">
              <w:rPr>
                <w:sz w:val="28"/>
                <w:szCs w:val="28"/>
                <w:lang w:val="kk-KZ"/>
              </w:rPr>
              <w:t xml:space="preserve">. </w:t>
            </w:r>
            <w:r w:rsidRPr="00F17F04">
              <w:rPr>
                <w:sz w:val="28"/>
                <w:szCs w:val="28"/>
                <w:lang w:val="en-US"/>
              </w:rPr>
              <w:t>-</w:t>
            </w:r>
            <w:r w:rsidRPr="00F17F04">
              <w:rPr>
                <w:sz w:val="28"/>
                <w:szCs w:val="28"/>
                <w:lang w:val="kk-KZ"/>
              </w:rPr>
              <w:t xml:space="preserve">115 </w:t>
            </w:r>
            <w:r w:rsidRPr="00F17F04">
              <w:rPr>
                <w:sz w:val="28"/>
                <w:szCs w:val="28"/>
                <w:lang w:val="en-US"/>
              </w:rPr>
              <w:t>p</w:t>
            </w:r>
            <w:r w:rsidRPr="00F17F04">
              <w:rPr>
                <w:sz w:val="28"/>
                <w:szCs w:val="28"/>
                <w:lang w:val="kk-KZ"/>
              </w:rPr>
              <w:t>.</w:t>
            </w:r>
          </w:p>
          <w:p w14:paraId="284EC885" w14:textId="77777777" w:rsidR="008B5157" w:rsidRPr="00F17F04" w:rsidRDefault="008B5157" w:rsidP="006F274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14:paraId="716F4C56" w14:textId="77777777" w:rsidR="008B5157" w:rsidRPr="00F17F04" w:rsidRDefault="008B5157" w:rsidP="00A04FFB">
            <w:pPr>
              <w:ind w:left="-108" w:right="-108"/>
              <w:jc w:val="center"/>
              <w:rPr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>7,18</w:t>
            </w:r>
          </w:p>
        </w:tc>
        <w:tc>
          <w:tcPr>
            <w:tcW w:w="2699" w:type="dxa"/>
          </w:tcPr>
          <w:p w14:paraId="55D07E05" w14:textId="77777777" w:rsidR="008B5157" w:rsidRPr="00F17F04" w:rsidRDefault="008B5157" w:rsidP="006F274B">
            <w:pPr>
              <w:rPr>
                <w:sz w:val="28"/>
                <w:szCs w:val="28"/>
                <w:lang w:val="kk-KZ"/>
              </w:rPr>
            </w:pPr>
          </w:p>
        </w:tc>
      </w:tr>
      <w:tr w:rsidR="008B5157" w:rsidRPr="00F17F04" w14:paraId="0B1CD4FA" w14:textId="77777777" w:rsidTr="006F274B">
        <w:tc>
          <w:tcPr>
            <w:tcW w:w="15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EB76" w14:textId="28D0AAE9" w:rsidR="008B5157" w:rsidRPr="00F17F04" w:rsidRDefault="00431A26" w:rsidP="00A04FFB">
            <w:pPr>
              <w:tabs>
                <w:tab w:val="left" w:pos="1735"/>
              </w:tabs>
              <w:ind w:left="-108" w:right="-108"/>
              <w:jc w:val="center"/>
              <w:rPr>
                <w:rStyle w:val="typography"/>
                <w:b/>
                <w:bCs/>
                <w:sz w:val="28"/>
                <w:szCs w:val="28"/>
                <w:lang w:val="kk-KZ"/>
              </w:rPr>
            </w:pPr>
            <w:r>
              <w:rPr>
                <w:rStyle w:val="typography"/>
                <w:b/>
                <w:bCs/>
                <w:sz w:val="28"/>
                <w:szCs w:val="28"/>
                <w:lang w:val="kk-KZ"/>
              </w:rPr>
              <w:t>П</w:t>
            </w:r>
            <w:r w:rsidR="008B5157" w:rsidRPr="00F17F04">
              <w:rPr>
                <w:rStyle w:val="typography"/>
                <w:b/>
                <w:bCs/>
                <w:sz w:val="28"/>
                <w:szCs w:val="28"/>
                <w:lang w:val="kk-KZ"/>
              </w:rPr>
              <w:t>атент</w:t>
            </w:r>
          </w:p>
        </w:tc>
      </w:tr>
      <w:tr w:rsidR="008B5157" w:rsidRPr="002B5253" w14:paraId="221C59AF" w14:textId="77777777" w:rsidTr="00A04FFB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3CC1" w14:textId="77777777" w:rsidR="008B5157" w:rsidRPr="00F816C5" w:rsidRDefault="008B5157" w:rsidP="006F274B">
            <w:pPr>
              <w:ind w:left="-11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B253" w14:textId="77777777" w:rsidR="008B5157" w:rsidRPr="00F17F04" w:rsidRDefault="008B5157" w:rsidP="006F274B">
            <w:pPr>
              <w:pStyle w:val="2"/>
              <w:ind w:left="-113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F17F04">
              <w:rPr>
                <w:rFonts w:ascii="Times New Roman" w:hAnsi="Times New Roman"/>
                <w:szCs w:val="28"/>
                <w:lang w:eastAsia="ru-RU"/>
              </w:rPr>
              <w:t>Жылумассаалмасуға және шаңұстауға арналған саптамалы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D784" w14:textId="77777777" w:rsidR="008B5157" w:rsidRPr="00F17F04" w:rsidRDefault="008B5157" w:rsidP="008B5157">
            <w:pPr>
              <w:ind w:left="-109"/>
              <w:rPr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>Элек.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DA17" w14:textId="77777777" w:rsidR="008B5157" w:rsidRPr="00F17F04" w:rsidRDefault="008B5157" w:rsidP="006F274B">
            <w:pPr>
              <w:ind w:right="-108"/>
              <w:rPr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>Қазақстан Республикасының өнертабыс патенті №36475, бюллетень №47, 24.11.2023ж.</w:t>
            </w:r>
          </w:p>
          <w:p w14:paraId="0DB676DB" w14:textId="77777777" w:rsidR="008B5157" w:rsidRPr="00F17F04" w:rsidRDefault="008B5157" w:rsidP="006F274B">
            <w:pPr>
              <w:ind w:right="-108"/>
              <w:rPr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6283" w14:textId="77777777" w:rsidR="008B5157" w:rsidRPr="00F17F04" w:rsidRDefault="008B5157" w:rsidP="00A04FFB">
            <w:pPr>
              <w:ind w:left="-108" w:right="-108"/>
              <w:jc w:val="center"/>
              <w:rPr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>0,12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02D9" w14:textId="77777777" w:rsidR="008B5157" w:rsidRPr="00F17F04" w:rsidRDefault="008B5157" w:rsidP="006F274B">
            <w:pPr>
              <w:tabs>
                <w:tab w:val="left" w:pos="1735"/>
              </w:tabs>
              <w:ind w:left="-111" w:right="-52"/>
              <w:rPr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>Волненко А.А.,</w:t>
            </w:r>
          </w:p>
          <w:p w14:paraId="45540EB5" w14:textId="77777777" w:rsidR="008B5157" w:rsidRPr="00F17F04" w:rsidRDefault="008B5157" w:rsidP="006F274B">
            <w:pPr>
              <w:tabs>
                <w:tab w:val="left" w:pos="1735"/>
              </w:tabs>
              <w:ind w:left="-111" w:right="-52"/>
              <w:rPr>
                <w:rStyle w:val="typography"/>
                <w:sz w:val="28"/>
                <w:szCs w:val="28"/>
                <w:lang w:val="kk-KZ"/>
              </w:rPr>
            </w:pPr>
            <w:r w:rsidRPr="00F17F04">
              <w:rPr>
                <w:rStyle w:val="typography"/>
                <w:sz w:val="28"/>
                <w:szCs w:val="28"/>
                <w:lang w:val="kk-KZ"/>
              </w:rPr>
              <w:t>Сериков А.С.,</w:t>
            </w:r>
          </w:p>
          <w:p w14:paraId="44C5015B" w14:textId="77777777" w:rsidR="008B5157" w:rsidRPr="00F17F04" w:rsidRDefault="008B5157" w:rsidP="006F274B">
            <w:pPr>
              <w:tabs>
                <w:tab w:val="left" w:pos="1735"/>
              </w:tabs>
              <w:ind w:left="-111" w:right="-52"/>
              <w:rPr>
                <w:rStyle w:val="typography"/>
                <w:sz w:val="28"/>
                <w:szCs w:val="28"/>
                <w:lang w:val="kk-KZ"/>
              </w:rPr>
            </w:pPr>
            <w:r w:rsidRPr="00F17F04">
              <w:rPr>
                <w:rStyle w:val="typography"/>
                <w:sz w:val="28"/>
                <w:szCs w:val="28"/>
                <w:lang w:val="kk-KZ"/>
              </w:rPr>
              <w:t>Камалбек Д.К.,</w:t>
            </w:r>
          </w:p>
          <w:p w14:paraId="54D1E476" w14:textId="77777777" w:rsidR="008B5157" w:rsidRPr="00F17F04" w:rsidRDefault="008B5157" w:rsidP="006F274B">
            <w:pPr>
              <w:tabs>
                <w:tab w:val="left" w:pos="1735"/>
              </w:tabs>
              <w:ind w:left="-111" w:right="-52"/>
              <w:rPr>
                <w:rStyle w:val="typography"/>
                <w:sz w:val="28"/>
                <w:szCs w:val="28"/>
                <w:lang w:val="kk-KZ"/>
              </w:rPr>
            </w:pPr>
            <w:r w:rsidRPr="00F17F04">
              <w:rPr>
                <w:rStyle w:val="typography"/>
                <w:sz w:val="28"/>
                <w:szCs w:val="28"/>
                <w:lang w:val="kk-KZ"/>
              </w:rPr>
              <w:t>Абжапбаров А.А.,</w:t>
            </w:r>
          </w:p>
          <w:p w14:paraId="13366BFF" w14:textId="77777777" w:rsidR="008B5157" w:rsidRDefault="008B5157" w:rsidP="006F274B">
            <w:pPr>
              <w:tabs>
                <w:tab w:val="left" w:pos="1735"/>
              </w:tabs>
              <w:ind w:left="-111" w:right="-52"/>
              <w:rPr>
                <w:rStyle w:val="typography"/>
                <w:sz w:val="28"/>
                <w:szCs w:val="28"/>
                <w:lang w:val="kk-KZ"/>
              </w:rPr>
            </w:pPr>
            <w:r w:rsidRPr="00F17F04">
              <w:rPr>
                <w:rStyle w:val="typography"/>
                <w:sz w:val="28"/>
                <w:szCs w:val="28"/>
                <w:lang w:val="kk-KZ"/>
              </w:rPr>
              <w:t>Корганбаев Б.Н.</w:t>
            </w:r>
            <w:r>
              <w:rPr>
                <w:rStyle w:val="typography"/>
                <w:sz w:val="28"/>
                <w:szCs w:val="28"/>
                <w:lang w:val="kk-KZ"/>
              </w:rPr>
              <w:t xml:space="preserve"> </w:t>
            </w:r>
          </w:p>
          <w:p w14:paraId="29D9C30C" w14:textId="77777777" w:rsidR="008B5157" w:rsidRPr="00F17F04" w:rsidRDefault="008B5157" w:rsidP="006F274B">
            <w:pPr>
              <w:tabs>
                <w:tab w:val="left" w:pos="1735"/>
              </w:tabs>
              <w:ind w:left="-111" w:right="-52"/>
              <w:rPr>
                <w:rStyle w:val="typography"/>
                <w:sz w:val="28"/>
                <w:szCs w:val="28"/>
                <w:lang w:val="kk-KZ"/>
              </w:rPr>
            </w:pPr>
            <w:r>
              <w:rPr>
                <w:rStyle w:val="typography"/>
                <w:sz w:val="28"/>
                <w:szCs w:val="28"/>
                <w:lang w:val="kk-KZ"/>
              </w:rPr>
              <w:t>және т.б.</w:t>
            </w:r>
          </w:p>
        </w:tc>
      </w:tr>
    </w:tbl>
    <w:p w14:paraId="56DE3E02" w14:textId="4381C27D" w:rsidR="00067468" w:rsidRDefault="00067468" w:rsidP="000154CA">
      <w:pPr>
        <w:ind w:left="4678"/>
        <w:rPr>
          <w:sz w:val="28"/>
          <w:szCs w:val="28"/>
        </w:rPr>
      </w:pPr>
    </w:p>
    <w:p w14:paraId="72AF0B23" w14:textId="77C83676" w:rsidR="000154CA" w:rsidRPr="00F17F04" w:rsidRDefault="000154CA" w:rsidP="000154CA">
      <w:pPr>
        <w:ind w:left="4678"/>
        <w:rPr>
          <w:sz w:val="28"/>
          <w:szCs w:val="28"/>
          <w:lang w:val="kk-KZ"/>
        </w:rPr>
      </w:pPr>
      <w:r w:rsidRPr="00F17F04">
        <w:rPr>
          <w:sz w:val="28"/>
          <w:szCs w:val="28"/>
          <w:lang w:val="kk-KZ"/>
        </w:rPr>
        <w:t>Ізденуші</w:t>
      </w:r>
      <w:r w:rsidRPr="00F17F04">
        <w:rPr>
          <w:sz w:val="28"/>
          <w:szCs w:val="28"/>
          <w:lang w:val="kk-KZ"/>
        </w:rPr>
        <w:tab/>
        <w:t xml:space="preserve">  </w:t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</w:r>
      <w:r w:rsidRPr="00F15415">
        <w:rPr>
          <w:sz w:val="28"/>
          <w:szCs w:val="28"/>
          <w:lang w:val="kk-KZ"/>
        </w:rPr>
        <w:tab/>
      </w:r>
      <w:r w:rsidRPr="00F15415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>Серікұлы Ж.</w:t>
      </w:r>
    </w:p>
    <w:p w14:paraId="404B2D6F" w14:textId="77777777" w:rsidR="000154CA" w:rsidRPr="00F17F04" w:rsidRDefault="000154CA" w:rsidP="000154CA">
      <w:pPr>
        <w:ind w:left="4678"/>
        <w:rPr>
          <w:sz w:val="28"/>
          <w:szCs w:val="28"/>
          <w:lang w:val="kk-KZ"/>
        </w:rPr>
      </w:pPr>
      <w:r w:rsidRPr="00F17F04">
        <w:rPr>
          <w:sz w:val="28"/>
          <w:szCs w:val="28"/>
          <w:lang w:val="kk-KZ"/>
        </w:rPr>
        <w:t>Кафедра меңгерушісі</w:t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  <w:t>Хусанов А.Е.</w:t>
      </w:r>
    </w:p>
    <w:p w14:paraId="780B808E" w14:textId="4B0BDFEA" w:rsidR="000154CA" w:rsidRDefault="000154CA" w:rsidP="00F92CF9">
      <w:pPr>
        <w:ind w:left="3970" w:firstLine="708"/>
      </w:pPr>
      <w:r w:rsidRPr="00F17F04">
        <w:rPr>
          <w:sz w:val="28"/>
          <w:szCs w:val="28"/>
          <w:lang w:val="kk-KZ"/>
        </w:rPr>
        <w:t>Ғалым хатшы</w:t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  <w:t>Нуралиева А.Ж.</w:t>
      </w:r>
      <w:r>
        <w:br w:type="page"/>
      </w:r>
    </w:p>
    <w:tbl>
      <w:tblPr>
        <w:tblW w:w="151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4250"/>
        <w:gridCol w:w="851"/>
        <w:gridCol w:w="6237"/>
        <w:gridCol w:w="708"/>
        <w:gridCol w:w="2699"/>
      </w:tblGrid>
      <w:tr w:rsidR="00CE76BC" w:rsidRPr="00F17F04" w14:paraId="7DEEFBE7" w14:textId="77777777" w:rsidTr="00A04FFB">
        <w:tc>
          <w:tcPr>
            <w:tcW w:w="428" w:type="dxa"/>
          </w:tcPr>
          <w:p w14:paraId="1939F46A" w14:textId="77777777" w:rsidR="00CE76BC" w:rsidRPr="00F17F04" w:rsidRDefault="00CE76BC" w:rsidP="00851E7A">
            <w:pPr>
              <w:ind w:left="-108" w:right="-108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17F04">
              <w:rPr>
                <w:b/>
                <w:bCs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250" w:type="dxa"/>
          </w:tcPr>
          <w:p w14:paraId="5F623D81" w14:textId="77777777" w:rsidR="00CE76BC" w:rsidRPr="00F17F04" w:rsidRDefault="00CE76BC" w:rsidP="00851E7A">
            <w:pPr>
              <w:ind w:left="-108" w:right="-108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17F04">
              <w:rPr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</w:tcPr>
          <w:p w14:paraId="56DE6424" w14:textId="77777777" w:rsidR="00CE76BC" w:rsidRPr="00F17F04" w:rsidRDefault="00CE76BC" w:rsidP="008B5157">
            <w:pPr>
              <w:ind w:left="-109" w:right="-138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17F04">
              <w:rPr>
                <w:b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6237" w:type="dxa"/>
          </w:tcPr>
          <w:p w14:paraId="2CB49099" w14:textId="77777777" w:rsidR="00CE76BC" w:rsidRPr="00F17F04" w:rsidRDefault="00CE76BC" w:rsidP="00851E7A">
            <w:pPr>
              <w:ind w:left="-106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17F04">
              <w:rPr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708" w:type="dxa"/>
          </w:tcPr>
          <w:p w14:paraId="261BF70E" w14:textId="77777777" w:rsidR="00CE76BC" w:rsidRPr="00F17F04" w:rsidRDefault="00CE76BC" w:rsidP="00A04FFB">
            <w:pPr>
              <w:ind w:left="-131" w:right="-108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17F04">
              <w:rPr>
                <w:b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2699" w:type="dxa"/>
          </w:tcPr>
          <w:p w14:paraId="19E193C7" w14:textId="77777777" w:rsidR="00CE76BC" w:rsidRPr="00F17F04" w:rsidRDefault="00CE76BC" w:rsidP="00851E7A">
            <w:pPr>
              <w:ind w:left="-65" w:right="-52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17F04">
              <w:rPr>
                <w:b/>
                <w:bCs/>
                <w:sz w:val="28"/>
                <w:szCs w:val="28"/>
                <w:lang w:val="kk-KZ"/>
              </w:rPr>
              <w:t>6</w:t>
            </w:r>
          </w:p>
        </w:tc>
      </w:tr>
      <w:tr w:rsidR="001D162C" w:rsidRPr="00F17F04" w14:paraId="0F006E5E" w14:textId="77777777" w:rsidTr="00875B1F">
        <w:tc>
          <w:tcPr>
            <w:tcW w:w="15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D2C3" w14:textId="38DCA635" w:rsidR="001D162C" w:rsidRPr="001D162C" w:rsidRDefault="00F92CF9" w:rsidP="00A04FFB">
            <w:pPr>
              <w:tabs>
                <w:tab w:val="left" w:pos="1735"/>
              </w:tabs>
              <w:ind w:left="-131" w:right="-108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Басқа м</w:t>
            </w:r>
            <w:r w:rsidR="001D162C" w:rsidRPr="001D162C">
              <w:rPr>
                <w:b/>
                <w:bCs/>
                <w:sz w:val="28"/>
                <w:szCs w:val="28"/>
                <w:lang w:val="kk-KZ"/>
              </w:rPr>
              <w:t>ерзімді</w:t>
            </w:r>
            <w:r w:rsidR="001D162C" w:rsidRPr="001D162C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1D162C" w:rsidRPr="001D162C">
              <w:rPr>
                <w:b/>
                <w:bCs/>
                <w:sz w:val="28"/>
                <w:szCs w:val="28"/>
                <w:lang w:val="kk-KZ"/>
              </w:rPr>
              <w:t>ғылыми басылымдарда</w:t>
            </w:r>
          </w:p>
        </w:tc>
      </w:tr>
      <w:tr w:rsidR="008B5157" w:rsidRPr="00431A26" w14:paraId="1EE2AF5D" w14:textId="77777777" w:rsidTr="00A04FFB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C41D" w14:textId="7D4BA9DE" w:rsidR="008B5157" w:rsidRPr="00431A26" w:rsidRDefault="008B5157" w:rsidP="006F274B">
            <w:pPr>
              <w:ind w:left="-105" w:right="-111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</w:t>
            </w:r>
            <w:r w:rsidR="00431A2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7CDB" w14:textId="77777777" w:rsidR="008B5157" w:rsidRPr="00F17F04" w:rsidRDefault="008B5157" w:rsidP="00B36DD1">
            <w:pPr>
              <w:ind w:left="-115"/>
              <w:rPr>
                <w:sz w:val="28"/>
                <w:szCs w:val="28"/>
                <w:lang w:val="en-US"/>
              </w:rPr>
            </w:pPr>
            <w:r w:rsidRPr="00625FBA">
              <w:rPr>
                <w:sz w:val="28"/>
                <w:szCs w:val="28"/>
                <w:lang w:val="en-US"/>
              </w:rPr>
              <w:t>Mass Exchange in Apparatus with Regular Packings and Their Calculation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9BD3" w14:textId="77777777" w:rsidR="008B5157" w:rsidRPr="00F17F04" w:rsidRDefault="008B5157" w:rsidP="008B5157">
            <w:pPr>
              <w:ind w:left="-109"/>
              <w:rPr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A232" w14:textId="2E499DB9" w:rsidR="008B5157" w:rsidRPr="001D0F71" w:rsidRDefault="008B5157" w:rsidP="00A04FFB">
            <w:pPr>
              <w:rPr>
                <w:sz w:val="28"/>
                <w:szCs w:val="28"/>
                <w:lang w:val="en-US"/>
              </w:rPr>
            </w:pPr>
            <w:r w:rsidRPr="00625FBA">
              <w:rPr>
                <w:sz w:val="28"/>
                <w:szCs w:val="28"/>
                <w:lang w:val="en-US"/>
              </w:rPr>
              <w:t xml:space="preserve">Scientific Journal </w:t>
            </w:r>
            <w:r w:rsidRPr="001D0F71">
              <w:rPr>
                <w:sz w:val="28"/>
                <w:szCs w:val="28"/>
                <w:lang w:val="en-US"/>
              </w:rPr>
              <w:t>«</w:t>
            </w:r>
            <w:r w:rsidRPr="00625FBA">
              <w:rPr>
                <w:sz w:val="28"/>
                <w:szCs w:val="28"/>
                <w:lang w:val="en-US"/>
              </w:rPr>
              <w:t>Scientific Journal of The Modern Education &amp; Research Institute</w:t>
            </w:r>
            <w:r w:rsidRPr="001D0F71">
              <w:rPr>
                <w:sz w:val="28"/>
                <w:szCs w:val="28"/>
                <w:lang w:val="en-US"/>
              </w:rPr>
              <w:t xml:space="preserve">», № 10. Brussel, 2019 </w:t>
            </w:r>
            <w:r w:rsidRPr="008B5157">
              <w:rPr>
                <w:sz w:val="28"/>
                <w:szCs w:val="28"/>
                <w:lang w:val="en-US"/>
              </w:rPr>
              <w:t>у</w:t>
            </w:r>
            <w:r w:rsidRPr="001D0F71">
              <w:rPr>
                <w:sz w:val="28"/>
                <w:szCs w:val="28"/>
                <w:lang w:val="en-US"/>
              </w:rPr>
              <w:t xml:space="preserve">. </w:t>
            </w:r>
            <w:r w:rsidRPr="008B5157">
              <w:rPr>
                <w:sz w:val="28"/>
                <w:szCs w:val="28"/>
                <w:lang w:val="en-US"/>
              </w:rPr>
              <w:t>Р</w:t>
            </w:r>
            <w:r w:rsidRPr="001D0F71">
              <w:rPr>
                <w:sz w:val="28"/>
                <w:szCs w:val="28"/>
                <w:lang w:val="en-US"/>
              </w:rPr>
              <w:t xml:space="preserve">. </w:t>
            </w:r>
            <w:r w:rsidRPr="008B5157">
              <w:rPr>
                <w:sz w:val="28"/>
                <w:szCs w:val="28"/>
                <w:lang w:val="en-US"/>
              </w:rPr>
              <w:t xml:space="preserve">37-43.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35FA" w14:textId="77777777" w:rsidR="008B5157" w:rsidRPr="00F17F04" w:rsidRDefault="008B5157" w:rsidP="00A04FFB">
            <w:pPr>
              <w:ind w:left="-131"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0,44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7B2F" w14:textId="77777777" w:rsidR="008B5157" w:rsidRDefault="008B5157" w:rsidP="006F274B">
            <w:pPr>
              <w:ind w:left="-110" w:right="-107"/>
              <w:rPr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>Kumisbekov S.A.,</w:t>
            </w:r>
          </w:p>
          <w:p w14:paraId="0B0D78DF" w14:textId="77777777" w:rsidR="008B5157" w:rsidRPr="00F17F04" w:rsidRDefault="008B5157" w:rsidP="006F274B">
            <w:pPr>
              <w:ind w:left="-110" w:right="-107"/>
              <w:rPr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>Tasybaeva Sh.B.</w:t>
            </w:r>
          </w:p>
        </w:tc>
      </w:tr>
      <w:tr w:rsidR="008B5157" w:rsidRPr="00F816C5" w14:paraId="2357B830" w14:textId="77777777" w:rsidTr="00A04FFB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3B62" w14:textId="2D0CF8D6" w:rsidR="008B5157" w:rsidRPr="00431A26" w:rsidRDefault="008B5157" w:rsidP="006F274B">
            <w:pPr>
              <w:ind w:left="-105" w:right="-111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</w:t>
            </w:r>
            <w:r w:rsidR="00431A26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82D0" w14:textId="72719EFC" w:rsidR="008B5157" w:rsidRPr="00625FBA" w:rsidRDefault="008B5157" w:rsidP="00B36DD1">
            <w:pPr>
              <w:ind w:left="-115"/>
              <w:rPr>
                <w:sz w:val="28"/>
                <w:szCs w:val="28"/>
                <w:lang w:val="en-US"/>
              </w:rPr>
            </w:pPr>
            <w:r w:rsidRPr="00A54AA5">
              <w:rPr>
                <w:sz w:val="28"/>
                <w:szCs w:val="28"/>
                <w:lang w:val="en-US"/>
              </w:rPr>
              <w:t>Analysis of Design, Materials and Technologies Used to Convert</w:t>
            </w:r>
            <w:r w:rsidRPr="008B5157">
              <w:rPr>
                <w:sz w:val="28"/>
                <w:szCs w:val="28"/>
                <w:lang w:val="en-US"/>
              </w:rPr>
              <w:t xml:space="preserve"> </w:t>
            </w:r>
            <w:r w:rsidRPr="00A54AA5">
              <w:rPr>
                <w:sz w:val="28"/>
                <w:szCs w:val="28"/>
                <w:lang w:val="en-US"/>
              </w:rPr>
              <w:t>the Kinetic Energy of the Air Flow into Electric Energy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3BE2" w14:textId="77777777" w:rsidR="008B5157" w:rsidRPr="00F17F04" w:rsidRDefault="008B5157" w:rsidP="008B5157">
            <w:pPr>
              <w:ind w:left="-109"/>
              <w:rPr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0A2A" w14:textId="77777777" w:rsidR="008B5157" w:rsidRPr="008B5157" w:rsidRDefault="008B5157" w:rsidP="006F274B">
            <w:pPr>
              <w:rPr>
                <w:sz w:val="28"/>
                <w:szCs w:val="28"/>
                <w:lang w:val="en-US"/>
              </w:rPr>
            </w:pPr>
            <w:r w:rsidRPr="00625FBA">
              <w:rPr>
                <w:sz w:val="28"/>
                <w:szCs w:val="28"/>
                <w:lang w:val="en-US"/>
              </w:rPr>
              <w:t xml:space="preserve">Journal </w:t>
            </w:r>
            <w:r w:rsidRPr="00C14B54">
              <w:rPr>
                <w:sz w:val="28"/>
                <w:szCs w:val="28"/>
                <w:lang w:val="en-US"/>
              </w:rPr>
              <w:t>«Eurasian Education, Science and Innovation», №12. Aachen</w:t>
            </w:r>
            <w:r w:rsidRPr="008B5157">
              <w:rPr>
                <w:sz w:val="28"/>
                <w:szCs w:val="28"/>
                <w:lang w:val="en-US"/>
              </w:rPr>
              <w:t>, 2022 Р. 24-39.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EEE2" w14:textId="77777777" w:rsidR="008B5157" w:rsidRPr="00F17F04" w:rsidRDefault="008B5157" w:rsidP="00A04FFB">
            <w:pPr>
              <w:ind w:left="-131"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373B" w14:textId="77777777" w:rsidR="008B5157" w:rsidRPr="00F17F04" w:rsidRDefault="008B5157" w:rsidP="006F274B">
            <w:pPr>
              <w:ind w:left="-110" w:right="-107"/>
              <w:rPr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>Mutalov N.B.</w:t>
            </w:r>
          </w:p>
        </w:tc>
      </w:tr>
      <w:tr w:rsidR="00B36DD1" w:rsidRPr="00431A26" w14:paraId="51888174" w14:textId="77777777" w:rsidTr="00A04FFB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7AB2" w14:textId="1E07EF0A" w:rsidR="00B36DD1" w:rsidRPr="00431A26" w:rsidRDefault="00B36DD1" w:rsidP="006F274B">
            <w:pPr>
              <w:ind w:left="-105" w:right="-111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</w:t>
            </w:r>
            <w:r w:rsidR="00431A26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BBA8" w14:textId="5DDC7C94" w:rsidR="00B36DD1" w:rsidRPr="00A54AA5" w:rsidRDefault="00B36DD1" w:rsidP="00B36DD1">
            <w:pPr>
              <w:ind w:left="-115"/>
              <w:rPr>
                <w:sz w:val="28"/>
                <w:szCs w:val="28"/>
                <w:lang w:val="en-US"/>
              </w:rPr>
            </w:pPr>
            <w:r w:rsidRPr="00B36DD1">
              <w:rPr>
                <w:sz w:val="28"/>
                <w:szCs w:val="28"/>
                <w:lang w:val="en-US"/>
              </w:rPr>
              <w:t>Study of the Arrangement of Connected Elements in the Vertical Direction Within the Installation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F054" w14:textId="732A48AB" w:rsidR="00B36DD1" w:rsidRPr="00F17F04" w:rsidRDefault="00B36DD1" w:rsidP="008B5157">
            <w:pPr>
              <w:ind w:left="-109"/>
              <w:rPr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8741" w14:textId="03F1A982" w:rsidR="00B36DD1" w:rsidRPr="00625FBA" w:rsidRDefault="00B36DD1" w:rsidP="006F274B">
            <w:pPr>
              <w:rPr>
                <w:sz w:val="28"/>
                <w:szCs w:val="28"/>
                <w:lang w:val="en-US"/>
              </w:rPr>
            </w:pPr>
            <w:r w:rsidRPr="00625FBA">
              <w:rPr>
                <w:sz w:val="28"/>
                <w:szCs w:val="28"/>
                <w:lang w:val="en-US"/>
              </w:rPr>
              <w:t xml:space="preserve">Journal </w:t>
            </w:r>
            <w:r w:rsidRPr="00C14B54">
              <w:rPr>
                <w:sz w:val="28"/>
                <w:szCs w:val="28"/>
                <w:lang w:val="en-US"/>
              </w:rPr>
              <w:t>«Eurasian Education, Science and Innovation», №1</w:t>
            </w:r>
            <w:r w:rsidRPr="00B36DD1">
              <w:rPr>
                <w:sz w:val="28"/>
                <w:szCs w:val="28"/>
                <w:lang w:val="en-US"/>
              </w:rPr>
              <w:t>5</w:t>
            </w:r>
            <w:r w:rsidRPr="00C14B54">
              <w:rPr>
                <w:sz w:val="28"/>
                <w:szCs w:val="28"/>
                <w:lang w:val="en-US"/>
              </w:rPr>
              <w:t>. Aachen</w:t>
            </w:r>
            <w:r w:rsidRPr="008B5157">
              <w:rPr>
                <w:sz w:val="28"/>
                <w:szCs w:val="28"/>
                <w:lang w:val="en-US"/>
              </w:rPr>
              <w:t>, 202</w:t>
            </w:r>
            <w:r>
              <w:rPr>
                <w:sz w:val="28"/>
                <w:szCs w:val="28"/>
              </w:rPr>
              <w:t>3</w:t>
            </w:r>
            <w:r w:rsidRPr="008B5157">
              <w:rPr>
                <w:sz w:val="28"/>
                <w:szCs w:val="28"/>
                <w:lang w:val="en-US"/>
              </w:rPr>
              <w:t xml:space="preserve"> Р. </w:t>
            </w:r>
            <w:r>
              <w:rPr>
                <w:sz w:val="28"/>
                <w:szCs w:val="28"/>
              </w:rPr>
              <w:t>6</w:t>
            </w:r>
            <w:r w:rsidRPr="008B5157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10</w:t>
            </w:r>
            <w:r w:rsidRPr="008B515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A00F" w14:textId="4A73C230" w:rsidR="00B36DD1" w:rsidRDefault="00B36DD1" w:rsidP="00A04FFB">
            <w:pPr>
              <w:ind w:left="-131"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0,31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2747" w14:textId="77777777" w:rsidR="00B36DD1" w:rsidRDefault="00B36DD1" w:rsidP="006F274B">
            <w:pPr>
              <w:ind w:left="-110" w:right="-107"/>
              <w:rPr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>Mutalov N.B.</w:t>
            </w:r>
            <w:r>
              <w:rPr>
                <w:sz w:val="28"/>
                <w:szCs w:val="28"/>
                <w:lang w:val="kk-KZ"/>
              </w:rPr>
              <w:t xml:space="preserve">, </w:t>
            </w:r>
          </w:p>
          <w:p w14:paraId="504711F3" w14:textId="0C364B79" w:rsidR="00B36DD1" w:rsidRPr="00F17F04" w:rsidRDefault="00B36DD1" w:rsidP="006F274B">
            <w:pPr>
              <w:ind w:left="-110" w:right="-107"/>
              <w:rPr>
                <w:sz w:val="28"/>
                <w:szCs w:val="28"/>
                <w:lang w:val="kk-KZ"/>
              </w:rPr>
            </w:pPr>
            <w:r w:rsidRPr="00B36DD1">
              <w:rPr>
                <w:sz w:val="28"/>
                <w:szCs w:val="28"/>
                <w:lang w:val="kk-KZ"/>
              </w:rPr>
              <w:t>Zaurbekov M.</w:t>
            </w:r>
          </w:p>
        </w:tc>
      </w:tr>
      <w:tr w:rsidR="008B5157" w:rsidRPr="00F17F04" w14:paraId="57793305" w14:textId="77777777" w:rsidTr="00A04FFB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162A" w14:textId="4C3F88EB" w:rsidR="008B5157" w:rsidRPr="00431A26" w:rsidRDefault="008B5157" w:rsidP="006F274B">
            <w:pPr>
              <w:ind w:left="-105" w:right="-111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431A26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09EC" w14:textId="77777777" w:rsidR="008B5157" w:rsidRPr="008B5157" w:rsidRDefault="008B5157" w:rsidP="00B36DD1">
            <w:pPr>
              <w:ind w:left="-115"/>
              <w:rPr>
                <w:sz w:val="28"/>
                <w:szCs w:val="28"/>
              </w:rPr>
            </w:pPr>
            <w:r w:rsidRPr="008B5157">
              <w:rPr>
                <w:sz w:val="28"/>
                <w:szCs w:val="28"/>
              </w:rPr>
              <w:t>Влияние конструктивных параметров на процесс вихреобразования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7335" w14:textId="77777777" w:rsidR="008B5157" w:rsidRPr="00F17F04" w:rsidRDefault="008B5157" w:rsidP="006F274B">
            <w:pPr>
              <w:ind w:left="-109"/>
              <w:rPr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953E" w14:textId="77777777" w:rsidR="008B5157" w:rsidRPr="008B5157" w:rsidRDefault="008B5157" w:rsidP="006F274B">
            <w:pPr>
              <w:rPr>
                <w:sz w:val="28"/>
                <w:szCs w:val="28"/>
                <w:lang w:val="en-US"/>
              </w:rPr>
            </w:pPr>
            <w:r w:rsidRPr="008B5157">
              <w:rPr>
                <w:sz w:val="28"/>
                <w:szCs w:val="28"/>
              </w:rPr>
              <w:t xml:space="preserve">Научный журнал «Евразийский Союз Ученых». Серия: технические и физико-математические науки, № 9 (112). </w:t>
            </w:r>
            <w:proofErr w:type="spellStart"/>
            <w:r w:rsidRPr="008B5157">
              <w:rPr>
                <w:sz w:val="28"/>
                <w:szCs w:val="28"/>
                <w:lang w:val="en-US"/>
              </w:rPr>
              <w:t>Санкт-Петербург</w:t>
            </w:r>
            <w:proofErr w:type="spellEnd"/>
            <w:r w:rsidRPr="008B5157">
              <w:rPr>
                <w:sz w:val="28"/>
                <w:szCs w:val="28"/>
                <w:lang w:val="en-US"/>
              </w:rPr>
              <w:t>, 2023 г. С. 43-47.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2EF6" w14:textId="77777777" w:rsidR="008B5157" w:rsidRPr="00F17F04" w:rsidRDefault="008B5157" w:rsidP="00A04FFB">
            <w:pPr>
              <w:ind w:left="-131" w:right="-108"/>
              <w:jc w:val="center"/>
              <w:rPr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>0,31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5920" w14:textId="77777777" w:rsidR="008B5157" w:rsidRPr="00F17F04" w:rsidRDefault="008B5157" w:rsidP="006F274B">
            <w:pPr>
              <w:ind w:left="-110" w:right="-107"/>
              <w:rPr>
                <w:rStyle w:val="typography"/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>Кумисбеков С.А.,</w:t>
            </w:r>
          </w:p>
          <w:p w14:paraId="7F39FE95" w14:textId="77777777" w:rsidR="008B5157" w:rsidRPr="00F17F04" w:rsidRDefault="008B5157" w:rsidP="006F274B">
            <w:pPr>
              <w:ind w:left="-110" w:right="-107"/>
              <w:rPr>
                <w:rStyle w:val="typography"/>
                <w:sz w:val="28"/>
                <w:szCs w:val="28"/>
                <w:lang w:val="kk-KZ"/>
              </w:rPr>
            </w:pPr>
            <w:r w:rsidRPr="00F17F04">
              <w:rPr>
                <w:rStyle w:val="typography"/>
                <w:sz w:val="28"/>
                <w:szCs w:val="28"/>
                <w:lang w:val="kk-KZ"/>
              </w:rPr>
              <w:t>Муталов Н.Б.,</w:t>
            </w:r>
          </w:p>
          <w:p w14:paraId="6B2DCF5E" w14:textId="0C157581" w:rsidR="008B5157" w:rsidRPr="00F17F04" w:rsidRDefault="008B5157" w:rsidP="00A04FFB">
            <w:pPr>
              <w:ind w:left="-110" w:right="-107"/>
              <w:rPr>
                <w:sz w:val="28"/>
                <w:szCs w:val="28"/>
                <w:lang w:val="kk-KZ"/>
              </w:rPr>
            </w:pPr>
            <w:r w:rsidRPr="00F17F04">
              <w:rPr>
                <w:rStyle w:val="typography"/>
                <w:sz w:val="28"/>
                <w:szCs w:val="28"/>
                <w:lang w:val="kk-KZ"/>
              </w:rPr>
              <w:t>Сериков А.С.</w:t>
            </w:r>
          </w:p>
        </w:tc>
      </w:tr>
      <w:tr w:rsidR="008B5157" w:rsidRPr="009F6322" w14:paraId="3238F55F" w14:textId="77777777" w:rsidTr="00A04FFB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A0D3" w14:textId="5EAAD823" w:rsidR="008B5157" w:rsidRPr="00431A26" w:rsidRDefault="008B5157" w:rsidP="008B5157">
            <w:pPr>
              <w:ind w:left="-105" w:right="-111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431A26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B08A" w14:textId="425A778F" w:rsidR="008B5157" w:rsidRPr="008B5157" w:rsidRDefault="008B5157" w:rsidP="00B36DD1">
            <w:pPr>
              <w:ind w:left="-115"/>
              <w:rPr>
                <w:sz w:val="28"/>
                <w:szCs w:val="28"/>
              </w:rPr>
            </w:pPr>
            <w:r w:rsidRPr="008B5157">
              <w:rPr>
                <w:sz w:val="28"/>
                <w:szCs w:val="28"/>
              </w:rPr>
              <w:t xml:space="preserve">Математическое описание </w:t>
            </w:r>
            <w:proofErr w:type="spellStart"/>
            <w:r w:rsidRPr="008B5157">
              <w:rPr>
                <w:sz w:val="28"/>
                <w:szCs w:val="28"/>
              </w:rPr>
              <w:t>вибрацио</w:t>
            </w:r>
            <w:proofErr w:type="spellEnd"/>
            <w:r w:rsidR="000F75B1">
              <w:rPr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</w:t>
            </w:r>
            <w:r w:rsidR="00A6637C">
              <w:rPr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</w:t>
            </w:r>
            <w:proofErr w:type="spellStart"/>
            <w:r w:rsidRPr="008B5157">
              <w:rPr>
                <w:sz w:val="28"/>
                <w:szCs w:val="28"/>
              </w:rPr>
              <w:t>нного</w:t>
            </w:r>
            <w:proofErr w:type="spellEnd"/>
            <w:r w:rsidRPr="008B5157">
              <w:rPr>
                <w:sz w:val="28"/>
                <w:szCs w:val="28"/>
              </w:rPr>
              <w:t xml:space="preserve"> движения преобразователей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A1EF" w14:textId="77777777" w:rsidR="008B5157" w:rsidRPr="00F17F04" w:rsidRDefault="008B5157" w:rsidP="006F274B">
            <w:pPr>
              <w:ind w:left="-109"/>
              <w:rPr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14C8" w14:textId="77777777" w:rsidR="008B5157" w:rsidRPr="008B5157" w:rsidRDefault="008B5157" w:rsidP="008B5157">
            <w:pPr>
              <w:rPr>
                <w:sz w:val="28"/>
                <w:szCs w:val="28"/>
              </w:rPr>
            </w:pPr>
            <w:r w:rsidRPr="008B5157">
              <w:rPr>
                <w:sz w:val="28"/>
                <w:szCs w:val="28"/>
              </w:rPr>
              <w:t>Научный журнал «Евразийский Союз Ученых». Серия: технические и физико-математические науки, № 4 (119). Санкт-Петербург, 2024 г. С. 45-48.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1704" w14:textId="77777777" w:rsidR="008B5157" w:rsidRPr="00F17F04" w:rsidRDefault="008B5157" w:rsidP="00A04FFB">
            <w:pPr>
              <w:ind w:left="-131" w:right="-108"/>
              <w:jc w:val="center"/>
              <w:rPr>
                <w:sz w:val="28"/>
                <w:szCs w:val="28"/>
                <w:lang w:val="kk-KZ"/>
              </w:rPr>
            </w:pPr>
            <w:r w:rsidRPr="00D4627F">
              <w:rPr>
                <w:sz w:val="28"/>
                <w:szCs w:val="28"/>
                <w:lang w:val="kk-KZ"/>
              </w:rPr>
              <w:t>0,25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F6E8" w14:textId="77777777" w:rsidR="008B5157" w:rsidRPr="00F17F04" w:rsidRDefault="008B5157" w:rsidP="008B5157">
            <w:pPr>
              <w:ind w:left="-110" w:right="-107"/>
              <w:rPr>
                <w:rStyle w:val="typography"/>
                <w:sz w:val="28"/>
                <w:szCs w:val="28"/>
                <w:lang w:val="kk-KZ"/>
              </w:rPr>
            </w:pPr>
            <w:r w:rsidRPr="00F17F04">
              <w:rPr>
                <w:rStyle w:val="typography"/>
                <w:sz w:val="28"/>
                <w:szCs w:val="28"/>
                <w:lang w:val="kk-KZ"/>
              </w:rPr>
              <w:t>Муталов Н.Б.,</w:t>
            </w:r>
          </w:p>
          <w:p w14:paraId="4689DEE6" w14:textId="77777777" w:rsidR="008B5157" w:rsidRPr="00F17F04" w:rsidRDefault="008B5157" w:rsidP="008B5157">
            <w:pPr>
              <w:ind w:left="-110" w:right="-10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Рысалы К.</w:t>
            </w:r>
          </w:p>
        </w:tc>
      </w:tr>
    </w:tbl>
    <w:p w14:paraId="0106960A" w14:textId="77777777" w:rsidR="00A04FFB" w:rsidRDefault="00A04FFB" w:rsidP="00257F9D">
      <w:pPr>
        <w:ind w:left="4678"/>
        <w:rPr>
          <w:sz w:val="28"/>
          <w:szCs w:val="28"/>
          <w:lang w:val="kk-KZ"/>
        </w:rPr>
      </w:pPr>
    </w:p>
    <w:p w14:paraId="53008AF6" w14:textId="4E7F344F" w:rsidR="00257F9D" w:rsidRPr="00F17F04" w:rsidRDefault="00257F9D" w:rsidP="00257F9D">
      <w:pPr>
        <w:ind w:left="4678"/>
        <w:rPr>
          <w:sz w:val="28"/>
          <w:szCs w:val="28"/>
          <w:lang w:val="kk-KZ"/>
        </w:rPr>
      </w:pPr>
      <w:r w:rsidRPr="00F17F04">
        <w:rPr>
          <w:sz w:val="28"/>
          <w:szCs w:val="28"/>
          <w:lang w:val="kk-KZ"/>
        </w:rPr>
        <w:t>Ізденуші</w:t>
      </w:r>
      <w:r w:rsidRPr="00F17F04">
        <w:rPr>
          <w:sz w:val="28"/>
          <w:szCs w:val="28"/>
          <w:lang w:val="kk-KZ"/>
        </w:rPr>
        <w:tab/>
        <w:t xml:space="preserve">  </w:t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</w:r>
      <w:r w:rsidRPr="00F15415">
        <w:rPr>
          <w:sz w:val="28"/>
          <w:szCs w:val="28"/>
          <w:lang w:val="kk-KZ"/>
        </w:rPr>
        <w:tab/>
      </w:r>
      <w:r w:rsidRPr="00F15415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>Серікұлы Ж.</w:t>
      </w:r>
    </w:p>
    <w:p w14:paraId="56DFF228" w14:textId="77777777" w:rsidR="00257F9D" w:rsidRPr="00F17F04" w:rsidRDefault="00257F9D" w:rsidP="00257F9D">
      <w:pPr>
        <w:ind w:left="4678"/>
        <w:rPr>
          <w:sz w:val="28"/>
          <w:szCs w:val="28"/>
          <w:lang w:val="kk-KZ"/>
        </w:rPr>
      </w:pPr>
      <w:r w:rsidRPr="00F17F04">
        <w:rPr>
          <w:sz w:val="28"/>
          <w:szCs w:val="28"/>
          <w:lang w:val="kk-KZ"/>
        </w:rPr>
        <w:t>Кафедра меңгерушісі</w:t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  <w:t>Хусанов А.Е.</w:t>
      </w:r>
    </w:p>
    <w:p w14:paraId="7A7027C2" w14:textId="3BB22F25" w:rsidR="008B5157" w:rsidRDefault="00257F9D" w:rsidP="008B5157">
      <w:pPr>
        <w:ind w:left="4678"/>
        <w:rPr>
          <w:sz w:val="28"/>
          <w:szCs w:val="28"/>
          <w:lang w:val="kk-KZ"/>
        </w:rPr>
      </w:pPr>
      <w:r w:rsidRPr="00F17F04">
        <w:rPr>
          <w:sz w:val="28"/>
          <w:szCs w:val="28"/>
          <w:lang w:val="kk-KZ"/>
        </w:rPr>
        <w:t>Ғалым хатшы</w:t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>Нуралиева А.Ж.</w:t>
      </w:r>
      <w:r w:rsidR="008B5157">
        <w:rPr>
          <w:sz w:val="28"/>
          <w:szCs w:val="28"/>
          <w:lang w:val="kk-KZ"/>
        </w:rPr>
        <w:br w:type="page"/>
      </w:r>
    </w:p>
    <w:tbl>
      <w:tblPr>
        <w:tblW w:w="151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4250"/>
        <w:gridCol w:w="851"/>
        <w:gridCol w:w="6237"/>
        <w:gridCol w:w="708"/>
        <w:gridCol w:w="2699"/>
      </w:tblGrid>
      <w:tr w:rsidR="00257F9D" w:rsidRPr="00F17F04" w14:paraId="6F843519" w14:textId="77777777" w:rsidTr="008B5157">
        <w:tc>
          <w:tcPr>
            <w:tcW w:w="428" w:type="dxa"/>
          </w:tcPr>
          <w:p w14:paraId="236CDE22" w14:textId="77777777" w:rsidR="00257F9D" w:rsidRPr="00F17F04" w:rsidRDefault="00257F9D" w:rsidP="0061750C">
            <w:pPr>
              <w:ind w:left="-108" w:right="-108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17F04">
              <w:rPr>
                <w:b/>
                <w:bCs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250" w:type="dxa"/>
          </w:tcPr>
          <w:p w14:paraId="22928AB5" w14:textId="77777777" w:rsidR="00257F9D" w:rsidRPr="00F17F04" w:rsidRDefault="00257F9D" w:rsidP="0061750C">
            <w:pPr>
              <w:ind w:left="-108" w:right="-108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17F04">
              <w:rPr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</w:tcPr>
          <w:p w14:paraId="6ADFF8C0" w14:textId="77777777" w:rsidR="00257F9D" w:rsidRPr="00F17F04" w:rsidRDefault="00257F9D" w:rsidP="008B5157">
            <w:pPr>
              <w:ind w:left="-109" w:right="-138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17F04">
              <w:rPr>
                <w:b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6237" w:type="dxa"/>
          </w:tcPr>
          <w:p w14:paraId="2D56C407" w14:textId="77777777" w:rsidR="00257F9D" w:rsidRPr="00F17F04" w:rsidRDefault="00257F9D" w:rsidP="0061750C">
            <w:pPr>
              <w:ind w:left="-106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17F04">
              <w:rPr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708" w:type="dxa"/>
          </w:tcPr>
          <w:p w14:paraId="74AB1822" w14:textId="77777777" w:rsidR="00257F9D" w:rsidRPr="00F17F04" w:rsidRDefault="00257F9D" w:rsidP="0061750C">
            <w:pPr>
              <w:ind w:left="-108" w:right="-108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17F04">
              <w:rPr>
                <w:b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2699" w:type="dxa"/>
          </w:tcPr>
          <w:p w14:paraId="62C9B727" w14:textId="77777777" w:rsidR="00257F9D" w:rsidRPr="00F17F04" w:rsidRDefault="00257F9D" w:rsidP="0061750C">
            <w:pPr>
              <w:ind w:left="-65" w:right="-52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17F04">
              <w:rPr>
                <w:b/>
                <w:bCs/>
                <w:sz w:val="28"/>
                <w:szCs w:val="28"/>
                <w:lang w:val="kk-KZ"/>
              </w:rPr>
              <w:t>6</w:t>
            </w:r>
          </w:p>
        </w:tc>
      </w:tr>
      <w:tr w:rsidR="00A04FFB" w:rsidRPr="009F6322" w14:paraId="18249545" w14:textId="77777777" w:rsidTr="006F274B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09AD" w14:textId="3F983579" w:rsidR="00A04FFB" w:rsidRPr="00431A26" w:rsidRDefault="00A04FFB" w:rsidP="006F274B">
            <w:pPr>
              <w:ind w:left="-105" w:right="-111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431A26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0A8F" w14:textId="77777777" w:rsidR="00A04FFB" w:rsidRPr="008B5157" w:rsidRDefault="00A04FFB" w:rsidP="006F274B">
            <w:pPr>
              <w:ind w:left="-115"/>
              <w:rPr>
                <w:sz w:val="28"/>
                <w:szCs w:val="28"/>
              </w:rPr>
            </w:pPr>
            <w:r w:rsidRPr="008B5157">
              <w:rPr>
                <w:sz w:val="28"/>
                <w:szCs w:val="28"/>
              </w:rPr>
              <w:t>Определение оптимальных параметров расположения преобразователей и размеров установки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128E" w14:textId="77777777" w:rsidR="00A04FFB" w:rsidRPr="00F17F04" w:rsidRDefault="00A04FFB" w:rsidP="006F274B">
            <w:pPr>
              <w:ind w:left="-109"/>
              <w:rPr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75C6" w14:textId="77777777" w:rsidR="00A04FFB" w:rsidRPr="008B5157" w:rsidRDefault="00A04FFB" w:rsidP="006F274B">
            <w:pPr>
              <w:rPr>
                <w:sz w:val="28"/>
                <w:szCs w:val="28"/>
              </w:rPr>
            </w:pPr>
            <w:r w:rsidRPr="008B5157">
              <w:rPr>
                <w:sz w:val="28"/>
                <w:szCs w:val="28"/>
              </w:rPr>
              <w:t>Научный журнал «Евразийский Союз Ученых». Серия: технические и физико-математические науки, № 4 (119). Санкт-Петербург, 2024 г. С. 49-52.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22DF" w14:textId="77777777" w:rsidR="00A04FFB" w:rsidRPr="00F17F04" w:rsidRDefault="00A04FFB" w:rsidP="006F274B">
            <w:pPr>
              <w:ind w:left="-131" w:right="-108"/>
              <w:jc w:val="center"/>
              <w:rPr>
                <w:sz w:val="28"/>
                <w:szCs w:val="28"/>
                <w:lang w:val="kk-KZ"/>
              </w:rPr>
            </w:pPr>
            <w:r w:rsidRPr="00D4627F">
              <w:rPr>
                <w:sz w:val="28"/>
                <w:szCs w:val="28"/>
                <w:lang w:val="kk-KZ"/>
              </w:rPr>
              <w:t>0,25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74E5" w14:textId="77777777" w:rsidR="00A04FFB" w:rsidRPr="00F17F04" w:rsidRDefault="00A04FFB" w:rsidP="006F274B">
            <w:pPr>
              <w:ind w:left="-110" w:right="-107"/>
              <w:rPr>
                <w:rStyle w:val="typography"/>
                <w:sz w:val="28"/>
                <w:szCs w:val="28"/>
                <w:lang w:val="kk-KZ"/>
              </w:rPr>
            </w:pPr>
            <w:r w:rsidRPr="00F17F04">
              <w:rPr>
                <w:rStyle w:val="typography"/>
                <w:sz w:val="28"/>
                <w:szCs w:val="28"/>
                <w:lang w:val="kk-KZ"/>
              </w:rPr>
              <w:t>Муталов Н.Б.,</w:t>
            </w:r>
          </w:p>
          <w:p w14:paraId="51572B4A" w14:textId="77777777" w:rsidR="00A04FFB" w:rsidRPr="00F17F04" w:rsidRDefault="00A04FFB" w:rsidP="006F274B">
            <w:pPr>
              <w:ind w:left="-110" w:right="-10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Рысалы К.</w:t>
            </w:r>
          </w:p>
        </w:tc>
      </w:tr>
      <w:tr w:rsidR="00257F9D" w:rsidRPr="00431A26" w14:paraId="4B99CA6F" w14:textId="77777777" w:rsidTr="008B5157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B15D" w14:textId="0BA62C16" w:rsidR="00257F9D" w:rsidRPr="00F92CF9" w:rsidRDefault="00257F9D" w:rsidP="0061750C">
            <w:pPr>
              <w:ind w:left="-108"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="00431A26">
              <w:rPr>
                <w:sz w:val="28"/>
                <w:szCs w:val="28"/>
                <w:lang w:val="kk-KZ"/>
              </w:rPr>
              <w:t>80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D1AA" w14:textId="77777777" w:rsidR="00257F9D" w:rsidRDefault="00257F9D" w:rsidP="0061750C">
            <w:pPr>
              <w:pStyle w:val="2"/>
              <w:ind w:left="-113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9F6322">
              <w:rPr>
                <w:rFonts w:ascii="Times New Roman" w:hAnsi="Times New Roman"/>
                <w:szCs w:val="28"/>
                <w:lang w:eastAsia="ru-RU"/>
              </w:rPr>
              <w:t>The Influence of Irregularities on the Operation of Devices with</w:t>
            </w:r>
            <w:r w:rsidRPr="009F6322">
              <w:rPr>
                <w:rFonts w:ascii="Times New Roman" w:hAnsi="Times New Roman"/>
                <w:szCs w:val="28"/>
                <w:lang w:val="en-US" w:eastAsia="ru-RU"/>
              </w:rPr>
              <w:t xml:space="preserve"> </w:t>
            </w:r>
            <w:r w:rsidRPr="009F6322">
              <w:rPr>
                <w:rFonts w:ascii="Times New Roman" w:hAnsi="Times New Roman"/>
                <w:szCs w:val="28"/>
                <w:lang w:eastAsia="ru-RU"/>
              </w:rPr>
              <w:t>a Regular Structure</w:t>
            </w:r>
          </w:p>
          <w:p w14:paraId="74810038" w14:textId="0DFD072C" w:rsidR="00A04FFB" w:rsidRPr="00F17F04" w:rsidRDefault="00A04FFB" w:rsidP="0061750C">
            <w:pPr>
              <w:pStyle w:val="2"/>
              <w:ind w:left="-113"/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5078" w14:textId="77777777" w:rsidR="00257F9D" w:rsidRPr="00F17F04" w:rsidRDefault="00257F9D" w:rsidP="008B5157">
            <w:pPr>
              <w:ind w:left="-109"/>
              <w:rPr>
                <w:sz w:val="28"/>
                <w:szCs w:val="28"/>
                <w:lang w:val="kk-KZ"/>
              </w:rPr>
            </w:pPr>
            <w:r w:rsidRPr="00F17F04">
              <w:rPr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C344" w14:textId="77777777" w:rsidR="00257F9D" w:rsidRPr="00F17F04" w:rsidRDefault="00257F9D" w:rsidP="0061750C">
            <w:pPr>
              <w:ind w:right="-108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Научный журнал </w:t>
            </w:r>
            <w:r w:rsidRPr="00D4627F">
              <w:rPr>
                <w:sz w:val="28"/>
                <w:szCs w:val="28"/>
                <w:lang w:val="en-US"/>
              </w:rPr>
              <w:t>«</w:t>
            </w:r>
            <w:r w:rsidRPr="00D4627F">
              <w:rPr>
                <w:sz w:val="28"/>
                <w:szCs w:val="28"/>
                <w:lang w:val="kk-KZ"/>
              </w:rPr>
              <w:t>Eurasian Union of Scientists</w:t>
            </w:r>
            <w:r w:rsidRPr="00D4627F">
              <w:rPr>
                <w:sz w:val="28"/>
                <w:szCs w:val="28"/>
                <w:lang w:val="en-US"/>
              </w:rPr>
              <w:t>»</w:t>
            </w:r>
            <w:r w:rsidRPr="00D4627F">
              <w:rPr>
                <w:sz w:val="28"/>
                <w:szCs w:val="28"/>
                <w:lang w:val="kk-KZ"/>
              </w:rPr>
              <w:t>. Series: technical, physical and mathematical sciences</w:t>
            </w:r>
            <w:r>
              <w:rPr>
                <w:sz w:val="28"/>
                <w:szCs w:val="28"/>
                <w:lang w:val="kk-KZ"/>
              </w:rPr>
              <w:t xml:space="preserve">, </w:t>
            </w:r>
            <w:r w:rsidRPr="00FB6243">
              <w:rPr>
                <w:sz w:val="28"/>
                <w:szCs w:val="28"/>
                <w:lang w:val="kk-KZ"/>
              </w:rPr>
              <w:t xml:space="preserve">№ </w:t>
            </w:r>
            <w:r>
              <w:rPr>
                <w:sz w:val="28"/>
                <w:szCs w:val="28"/>
                <w:lang w:val="kk-KZ"/>
              </w:rPr>
              <w:t>4</w:t>
            </w:r>
            <w:r w:rsidRPr="00FB6243">
              <w:rPr>
                <w:sz w:val="28"/>
                <w:szCs w:val="28"/>
                <w:lang w:val="kk-KZ"/>
              </w:rPr>
              <w:t xml:space="preserve"> (11</w:t>
            </w:r>
            <w:r>
              <w:rPr>
                <w:sz w:val="28"/>
                <w:szCs w:val="28"/>
                <w:lang w:val="kk-KZ"/>
              </w:rPr>
              <w:t>9</w:t>
            </w:r>
            <w:r w:rsidRPr="00FB6243">
              <w:rPr>
                <w:sz w:val="28"/>
                <w:szCs w:val="28"/>
                <w:lang w:val="kk-KZ"/>
              </w:rPr>
              <w:t>)</w:t>
            </w:r>
            <w:r>
              <w:rPr>
                <w:sz w:val="28"/>
                <w:szCs w:val="28"/>
                <w:lang w:val="kk-KZ"/>
              </w:rPr>
              <w:t xml:space="preserve">. </w:t>
            </w:r>
            <w:r w:rsidRPr="00D4627F">
              <w:rPr>
                <w:sz w:val="28"/>
                <w:szCs w:val="28"/>
                <w:lang w:val="kk-KZ"/>
              </w:rPr>
              <w:t>Saint Petersburg</w:t>
            </w:r>
            <w:r>
              <w:rPr>
                <w:sz w:val="28"/>
                <w:szCs w:val="28"/>
                <w:lang w:val="kk-KZ"/>
              </w:rPr>
              <w:t>,</w:t>
            </w:r>
            <w:r w:rsidRPr="00FB6243">
              <w:rPr>
                <w:sz w:val="28"/>
                <w:szCs w:val="28"/>
                <w:lang w:val="kk-KZ"/>
              </w:rPr>
              <w:t xml:space="preserve"> 202</w:t>
            </w:r>
            <w:r>
              <w:rPr>
                <w:sz w:val="28"/>
                <w:szCs w:val="28"/>
                <w:lang w:val="kk-KZ"/>
              </w:rPr>
              <w:t>4 у. Р. 52-55.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DFF8" w14:textId="77777777" w:rsidR="00257F9D" w:rsidRPr="00F17F04" w:rsidRDefault="00257F9D" w:rsidP="0061750C">
            <w:pPr>
              <w:jc w:val="center"/>
              <w:rPr>
                <w:sz w:val="28"/>
                <w:szCs w:val="28"/>
                <w:lang w:val="kk-KZ"/>
              </w:rPr>
            </w:pPr>
            <w:r w:rsidRPr="00D4627F">
              <w:rPr>
                <w:sz w:val="28"/>
                <w:szCs w:val="28"/>
                <w:lang w:val="kk-KZ"/>
              </w:rPr>
              <w:t>0,25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05E3" w14:textId="77777777" w:rsidR="00257F9D" w:rsidRDefault="00257F9D" w:rsidP="0061750C">
            <w:pPr>
              <w:ind w:left="-111" w:right="-107"/>
              <w:rPr>
                <w:rStyle w:val="typography"/>
                <w:sz w:val="28"/>
                <w:szCs w:val="28"/>
                <w:lang w:val="kk-KZ"/>
              </w:rPr>
            </w:pPr>
            <w:r w:rsidRPr="00C34D0F">
              <w:rPr>
                <w:rStyle w:val="typography"/>
                <w:sz w:val="28"/>
                <w:szCs w:val="28"/>
                <w:lang w:val="kk-KZ"/>
              </w:rPr>
              <w:t xml:space="preserve">Mutalov N., </w:t>
            </w:r>
          </w:p>
          <w:p w14:paraId="7A17924E" w14:textId="77777777" w:rsidR="00257F9D" w:rsidRPr="00D4627F" w:rsidRDefault="00257F9D" w:rsidP="0061750C">
            <w:pPr>
              <w:ind w:left="-111" w:right="-107"/>
              <w:rPr>
                <w:rStyle w:val="typography"/>
                <w:sz w:val="28"/>
                <w:szCs w:val="28"/>
                <w:lang w:val="en-US"/>
              </w:rPr>
            </w:pPr>
            <w:proofErr w:type="spellStart"/>
            <w:r>
              <w:rPr>
                <w:rStyle w:val="typography"/>
                <w:sz w:val="28"/>
                <w:szCs w:val="28"/>
                <w:lang w:val="en-US"/>
              </w:rPr>
              <w:t>Rysaly</w:t>
            </w:r>
            <w:proofErr w:type="spellEnd"/>
            <w:r>
              <w:rPr>
                <w:rStyle w:val="typography"/>
                <w:sz w:val="28"/>
                <w:szCs w:val="28"/>
                <w:lang w:val="en-US"/>
              </w:rPr>
              <w:t xml:space="preserve"> K.,</w:t>
            </w:r>
          </w:p>
          <w:p w14:paraId="7554A70E" w14:textId="77777777" w:rsidR="00257F9D" w:rsidRPr="00F17F04" w:rsidRDefault="00257F9D" w:rsidP="0061750C">
            <w:pPr>
              <w:tabs>
                <w:tab w:val="left" w:pos="1735"/>
              </w:tabs>
              <w:ind w:left="-111" w:right="-52"/>
              <w:rPr>
                <w:sz w:val="28"/>
                <w:szCs w:val="28"/>
                <w:lang w:val="kk-KZ"/>
              </w:rPr>
            </w:pPr>
            <w:r w:rsidRPr="00C34D0F">
              <w:rPr>
                <w:rStyle w:val="typography"/>
                <w:sz w:val="28"/>
                <w:szCs w:val="28"/>
                <w:lang w:val="kk-KZ"/>
              </w:rPr>
              <w:t>Zaurbekov M.N.</w:t>
            </w:r>
          </w:p>
        </w:tc>
      </w:tr>
    </w:tbl>
    <w:p w14:paraId="65F7D206" w14:textId="77777777" w:rsidR="00257F9D" w:rsidRPr="00F17F04" w:rsidRDefault="00257F9D" w:rsidP="00257F9D">
      <w:pPr>
        <w:rPr>
          <w:sz w:val="28"/>
          <w:szCs w:val="28"/>
          <w:lang w:val="kk-KZ"/>
        </w:rPr>
      </w:pPr>
    </w:p>
    <w:p w14:paraId="6F4117E1" w14:textId="77777777" w:rsidR="00257F9D" w:rsidRPr="00F17F04" w:rsidRDefault="00257F9D" w:rsidP="00257F9D">
      <w:pPr>
        <w:ind w:left="4678"/>
        <w:rPr>
          <w:sz w:val="28"/>
          <w:szCs w:val="28"/>
          <w:lang w:val="kk-KZ"/>
        </w:rPr>
      </w:pPr>
      <w:r w:rsidRPr="00F17F04">
        <w:rPr>
          <w:sz w:val="28"/>
          <w:szCs w:val="28"/>
          <w:lang w:val="kk-KZ"/>
        </w:rPr>
        <w:t>Ізденуші</w:t>
      </w:r>
      <w:r w:rsidRPr="00F17F04">
        <w:rPr>
          <w:sz w:val="28"/>
          <w:szCs w:val="28"/>
          <w:lang w:val="kk-KZ"/>
        </w:rPr>
        <w:tab/>
        <w:t xml:space="preserve">  </w:t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</w:r>
      <w:r w:rsidRPr="00F15415">
        <w:rPr>
          <w:sz w:val="28"/>
          <w:szCs w:val="28"/>
          <w:lang w:val="kk-KZ"/>
        </w:rPr>
        <w:tab/>
      </w:r>
      <w:r w:rsidRPr="00F15415">
        <w:rPr>
          <w:sz w:val="28"/>
          <w:szCs w:val="28"/>
          <w:lang w:val="kk-KZ"/>
        </w:rPr>
        <w:tab/>
      </w:r>
      <w:bookmarkStart w:id="1" w:name="_Hlk191884640"/>
      <w:r w:rsidRPr="00F17F04">
        <w:rPr>
          <w:sz w:val="28"/>
          <w:szCs w:val="28"/>
          <w:lang w:val="kk-KZ"/>
        </w:rPr>
        <w:t>Серікұлы Ж.</w:t>
      </w:r>
      <w:bookmarkEnd w:id="1"/>
    </w:p>
    <w:p w14:paraId="2F3DFB90" w14:textId="77777777" w:rsidR="00257F9D" w:rsidRPr="00F17F04" w:rsidRDefault="00257F9D" w:rsidP="00257F9D">
      <w:pPr>
        <w:ind w:left="4678"/>
        <w:rPr>
          <w:sz w:val="28"/>
          <w:szCs w:val="28"/>
          <w:lang w:val="kk-KZ"/>
        </w:rPr>
      </w:pPr>
      <w:r w:rsidRPr="00F17F04">
        <w:rPr>
          <w:sz w:val="28"/>
          <w:szCs w:val="28"/>
          <w:lang w:val="kk-KZ"/>
        </w:rPr>
        <w:t>Кафедра меңгерушісі</w:t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  <w:t>Хусанов А.Е.</w:t>
      </w:r>
    </w:p>
    <w:p w14:paraId="77E8A1A5" w14:textId="77777777" w:rsidR="00257F9D" w:rsidRPr="00F17F04" w:rsidRDefault="00257F9D" w:rsidP="00257F9D">
      <w:pPr>
        <w:ind w:left="4678"/>
        <w:rPr>
          <w:sz w:val="28"/>
          <w:szCs w:val="28"/>
        </w:rPr>
      </w:pPr>
      <w:r w:rsidRPr="00F17F04">
        <w:rPr>
          <w:sz w:val="28"/>
          <w:szCs w:val="28"/>
          <w:lang w:val="kk-KZ"/>
        </w:rPr>
        <w:t>Ғалым хатшы</w:t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 w:rsidRPr="00F17F04">
        <w:rPr>
          <w:sz w:val="28"/>
          <w:szCs w:val="28"/>
          <w:lang w:val="kk-KZ"/>
        </w:rPr>
        <w:t>Нуралиева А.Ж.</w:t>
      </w:r>
    </w:p>
    <w:p w14:paraId="2709B43D" w14:textId="77777777" w:rsidR="00257F9D" w:rsidRPr="00F17F04" w:rsidRDefault="00257F9D" w:rsidP="00581912">
      <w:pPr>
        <w:ind w:left="4678"/>
        <w:rPr>
          <w:sz w:val="28"/>
          <w:szCs w:val="28"/>
        </w:rPr>
      </w:pPr>
    </w:p>
    <w:sectPr w:rsidR="00257F9D" w:rsidRPr="00F17F04" w:rsidSect="00B7794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730F"/>
    <w:multiLevelType w:val="multilevel"/>
    <w:tmpl w:val="887E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7C"/>
    <w:rsid w:val="00002F79"/>
    <w:rsid w:val="000154CA"/>
    <w:rsid w:val="000263C9"/>
    <w:rsid w:val="000544F6"/>
    <w:rsid w:val="000545F9"/>
    <w:rsid w:val="0006044A"/>
    <w:rsid w:val="00067468"/>
    <w:rsid w:val="00095E2A"/>
    <w:rsid w:val="000C65C7"/>
    <w:rsid w:val="000C7B94"/>
    <w:rsid w:val="000F75B1"/>
    <w:rsid w:val="00130328"/>
    <w:rsid w:val="0013213A"/>
    <w:rsid w:val="00145A48"/>
    <w:rsid w:val="001A66BA"/>
    <w:rsid w:val="001A78EF"/>
    <w:rsid w:val="001D0F71"/>
    <w:rsid w:val="001D162C"/>
    <w:rsid w:val="001D2620"/>
    <w:rsid w:val="001F07F0"/>
    <w:rsid w:val="002157E7"/>
    <w:rsid w:val="002407AF"/>
    <w:rsid w:val="00243C05"/>
    <w:rsid w:val="00257F9D"/>
    <w:rsid w:val="00263717"/>
    <w:rsid w:val="00285139"/>
    <w:rsid w:val="00292282"/>
    <w:rsid w:val="002B5253"/>
    <w:rsid w:val="002C2DA4"/>
    <w:rsid w:val="002D34BF"/>
    <w:rsid w:val="00300F97"/>
    <w:rsid w:val="003714C8"/>
    <w:rsid w:val="0037247F"/>
    <w:rsid w:val="00377F02"/>
    <w:rsid w:val="003A5880"/>
    <w:rsid w:val="003A63B3"/>
    <w:rsid w:val="003A7443"/>
    <w:rsid w:val="003B1D58"/>
    <w:rsid w:val="003F3F52"/>
    <w:rsid w:val="00414F82"/>
    <w:rsid w:val="00431A26"/>
    <w:rsid w:val="004368E8"/>
    <w:rsid w:val="00470220"/>
    <w:rsid w:val="00492B45"/>
    <w:rsid w:val="004F4856"/>
    <w:rsid w:val="004F4C35"/>
    <w:rsid w:val="0050266F"/>
    <w:rsid w:val="00512295"/>
    <w:rsid w:val="005269A2"/>
    <w:rsid w:val="00554896"/>
    <w:rsid w:val="00561F01"/>
    <w:rsid w:val="00572ED3"/>
    <w:rsid w:val="00581912"/>
    <w:rsid w:val="005854E4"/>
    <w:rsid w:val="00590A12"/>
    <w:rsid w:val="005A2043"/>
    <w:rsid w:val="005C6C77"/>
    <w:rsid w:val="005F2A83"/>
    <w:rsid w:val="005F3CB9"/>
    <w:rsid w:val="00606168"/>
    <w:rsid w:val="0062490F"/>
    <w:rsid w:val="00625FBA"/>
    <w:rsid w:val="0064635C"/>
    <w:rsid w:val="00683156"/>
    <w:rsid w:val="00695CF3"/>
    <w:rsid w:val="006C767B"/>
    <w:rsid w:val="006D0861"/>
    <w:rsid w:val="006F63D3"/>
    <w:rsid w:val="00720DA5"/>
    <w:rsid w:val="00725461"/>
    <w:rsid w:val="007654A4"/>
    <w:rsid w:val="00777BA9"/>
    <w:rsid w:val="00781229"/>
    <w:rsid w:val="007817E7"/>
    <w:rsid w:val="00785401"/>
    <w:rsid w:val="007A0B73"/>
    <w:rsid w:val="007B1D24"/>
    <w:rsid w:val="007D5127"/>
    <w:rsid w:val="00835F35"/>
    <w:rsid w:val="00862C54"/>
    <w:rsid w:val="0086586C"/>
    <w:rsid w:val="008B5157"/>
    <w:rsid w:val="008C1F55"/>
    <w:rsid w:val="00901E9B"/>
    <w:rsid w:val="00942174"/>
    <w:rsid w:val="00954623"/>
    <w:rsid w:val="00967804"/>
    <w:rsid w:val="00984D4F"/>
    <w:rsid w:val="00997192"/>
    <w:rsid w:val="009A0F42"/>
    <w:rsid w:val="009A26FC"/>
    <w:rsid w:val="009A5C58"/>
    <w:rsid w:val="009B4971"/>
    <w:rsid w:val="009C09C7"/>
    <w:rsid w:val="009C65AA"/>
    <w:rsid w:val="009D1407"/>
    <w:rsid w:val="009F6322"/>
    <w:rsid w:val="00A04FFB"/>
    <w:rsid w:val="00A26DD2"/>
    <w:rsid w:val="00A3077D"/>
    <w:rsid w:val="00A47191"/>
    <w:rsid w:val="00A52494"/>
    <w:rsid w:val="00A54AA5"/>
    <w:rsid w:val="00A6637C"/>
    <w:rsid w:val="00A736F8"/>
    <w:rsid w:val="00AB4416"/>
    <w:rsid w:val="00B0493A"/>
    <w:rsid w:val="00B208C7"/>
    <w:rsid w:val="00B36DD1"/>
    <w:rsid w:val="00B43741"/>
    <w:rsid w:val="00B663D9"/>
    <w:rsid w:val="00B746E4"/>
    <w:rsid w:val="00B77941"/>
    <w:rsid w:val="00BB25E1"/>
    <w:rsid w:val="00BC0DC6"/>
    <w:rsid w:val="00BF4416"/>
    <w:rsid w:val="00C14B54"/>
    <w:rsid w:val="00C164D5"/>
    <w:rsid w:val="00C32EDD"/>
    <w:rsid w:val="00C34D0F"/>
    <w:rsid w:val="00C41087"/>
    <w:rsid w:val="00C6769B"/>
    <w:rsid w:val="00CA334F"/>
    <w:rsid w:val="00CD4A7C"/>
    <w:rsid w:val="00CD6869"/>
    <w:rsid w:val="00CE76BC"/>
    <w:rsid w:val="00CF2352"/>
    <w:rsid w:val="00CF7A01"/>
    <w:rsid w:val="00D03115"/>
    <w:rsid w:val="00D06A24"/>
    <w:rsid w:val="00D30DCC"/>
    <w:rsid w:val="00D4627F"/>
    <w:rsid w:val="00D464AF"/>
    <w:rsid w:val="00D47FF4"/>
    <w:rsid w:val="00D620D7"/>
    <w:rsid w:val="00DA0153"/>
    <w:rsid w:val="00DA3C84"/>
    <w:rsid w:val="00DC313C"/>
    <w:rsid w:val="00DD49C9"/>
    <w:rsid w:val="00DE35A9"/>
    <w:rsid w:val="00E01170"/>
    <w:rsid w:val="00E025AF"/>
    <w:rsid w:val="00E11030"/>
    <w:rsid w:val="00E40F9C"/>
    <w:rsid w:val="00E42305"/>
    <w:rsid w:val="00E46A7C"/>
    <w:rsid w:val="00E53D65"/>
    <w:rsid w:val="00E63283"/>
    <w:rsid w:val="00E70159"/>
    <w:rsid w:val="00EC58B9"/>
    <w:rsid w:val="00F112D4"/>
    <w:rsid w:val="00F14676"/>
    <w:rsid w:val="00F15415"/>
    <w:rsid w:val="00F17F04"/>
    <w:rsid w:val="00F645CA"/>
    <w:rsid w:val="00F76A3A"/>
    <w:rsid w:val="00F816C5"/>
    <w:rsid w:val="00F90D8C"/>
    <w:rsid w:val="00F92CF9"/>
    <w:rsid w:val="00FB6243"/>
    <w:rsid w:val="00FB6B36"/>
    <w:rsid w:val="00FB74EB"/>
    <w:rsid w:val="00FC6AF6"/>
    <w:rsid w:val="00FE267B"/>
    <w:rsid w:val="00F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1900"/>
  <w15:docId w15:val="{BEADF353-8AA0-411A-9418-B87A0034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620D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D4A7C"/>
    <w:rPr>
      <w:rFonts w:ascii="Tahoma" w:hAnsi="Tahoma"/>
      <w:sz w:val="28"/>
      <w:lang w:val="kk-KZ" w:eastAsia="x-none"/>
    </w:rPr>
  </w:style>
  <w:style w:type="character" w:customStyle="1" w:styleId="20">
    <w:name w:val="Основной текст 2 Знак"/>
    <w:basedOn w:val="a0"/>
    <w:link w:val="2"/>
    <w:rsid w:val="00CD4A7C"/>
    <w:rPr>
      <w:rFonts w:ascii="Tahoma" w:eastAsia="Times New Roman" w:hAnsi="Tahoma" w:cs="Times New Roman"/>
      <w:sz w:val="28"/>
      <w:szCs w:val="24"/>
      <w:lang w:val="kk-KZ" w:eastAsia="x-none"/>
    </w:rPr>
  </w:style>
  <w:style w:type="character" w:styleId="a3">
    <w:name w:val="Strong"/>
    <w:uiPriority w:val="22"/>
    <w:qFormat/>
    <w:rsid w:val="00CD4A7C"/>
    <w:rPr>
      <w:b/>
      <w:bCs/>
    </w:rPr>
  </w:style>
  <w:style w:type="paragraph" w:customStyle="1" w:styleId="Default">
    <w:name w:val="Default"/>
    <w:rsid w:val="00CD4A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4">
    <w:name w:val="По умолчанию"/>
    <w:rsid w:val="00492B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jsgrdq">
    <w:name w:val="jsgrdq"/>
    <w:basedOn w:val="a0"/>
    <w:rsid w:val="00492B45"/>
  </w:style>
  <w:style w:type="character" w:customStyle="1" w:styleId="50">
    <w:name w:val="Заголовок 5 Знак"/>
    <w:basedOn w:val="a0"/>
    <w:link w:val="5"/>
    <w:uiPriority w:val="9"/>
    <w:rsid w:val="00D620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text-meta">
    <w:name w:val="text-meta"/>
    <w:basedOn w:val="a0"/>
    <w:rsid w:val="00D620D7"/>
  </w:style>
  <w:style w:type="character" w:customStyle="1" w:styleId="linktext">
    <w:name w:val="link__text"/>
    <w:basedOn w:val="a0"/>
    <w:rsid w:val="00D620D7"/>
  </w:style>
  <w:style w:type="paragraph" w:styleId="a5">
    <w:name w:val="Balloon Text"/>
    <w:basedOn w:val="a"/>
    <w:link w:val="a6"/>
    <w:uiPriority w:val="99"/>
    <w:semiHidden/>
    <w:unhideWhenUsed/>
    <w:rsid w:val="00E423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30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ypography">
    <w:name w:val="typography"/>
    <w:basedOn w:val="a0"/>
    <w:rsid w:val="00CF2352"/>
  </w:style>
  <w:style w:type="character" w:customStyle="1" w:styleId="author-module28u4a">
    <w:name w:val="author-module__28u4a"/>
    <w:basedOn w:val="a0"/>
    <w:rsid w:val="00CF2352"/>
  </w:style>
  <w:style w:type="character" w:styleId="a7">
    <w:name w:val="Hyperlink"/>
    <w:basedOn w:val="a0"/>
    <w:uiPriority w:val="99"/>
    <w:unhideWhenUsed/>
    <w:rsid w:val="0078122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46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3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62731772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62731772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56380594200" TargetMode="External"/><Relationship Id="rId5" Type="http://schemas.openxmlformats.org/officeDocument/2006/relationships/hyperlink" Target="https://www.scopus.com/authid/detail.uri?authorId=562731772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 Сер</dc:creator>
  <cp:lastModifiedBy>Кемелхановна</cp:lastModifiedBy>
  <cp:revision>12</cp:revision>
  <cp:lastPrinted>2025-03-26T09:01:00Z</cp:lastPrinted>
  <dcterms:created xsi:type="dcterms:W3CDTF">2025-03-19T14:36:00Z</dcterms:created>
  <dcterms:modified xsi:type="dcterms:W3CDTF">2025-03-26T09:33:00Z</dcterms:modified>
</cp:coreProperties>
</file>