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2B" w:rsidRPr="0004092B" w:rsidRDefault="0004092B" w:rsidP="000409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92B">
        <w:rPr>
          <w:rFonts w:ascii="Times New Roman" w:hAnsi="Times New Roman" w:cs="Times New Roman"/>
          <w:b/>
        </w:rPr>
        <w:t>Список публикаций в международных рецензируемых изданиях</w:t>
      </w:r>
    </w:p>
    <w:p w:rsidR="0004092B" w:rsidRPr="007E7455" w:rsidRDefault="0004092B" w:rsidP="0004092B">
      <w:pPr>
        <w:spacing w:after="0" w:line="240" w:lineRule="auto"/>
        <w:rPr>
          <w:rFonts w:ascii="Times New Roman" w:hAnsi="Times New Roman" w:cs="Times New Roman"/>
        </w:rPr>
      </w:pPr>
    </w:p>
    <w:p w:rsidR="0004092B" w:rsidRPr="00D5344A" w:rsidRDefault="0004092B" w:rsidP="00040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4A">
        <w:rPr>
          <w:rFonts w:ascii="Times New Roman" w:hAnsi="Times New Roman" w:cs="Times New Roman"/>
          <w:sz w:val="24"/>
          <w:szCs w:val="24"/>
        </w:rPr>
        <w:t xml:space="preserve">Фамилия претендента: </w:t>
      </w:r>
      <w:proofErr w:type="spellStart"/>
      <w:r w:rsidRPr="00D5344A">
        <w:rPr>
          <w:rFonts w:ascii="Times New Roman" w:hAnsi="Times New Roman" w:cs="Times New Roman"/>
          <w:sz w:val="24"/>
          <w:szCs w:val="24"/>
        </w:rPr>
        <w:t>Бигельдиева</w:t>
      </w:r>
      <w:proofErr w:type="spellEnd"/>
      <w:r w:rsidRPr="00D5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44A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D53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44A">
        <w:rPr>
          <w:rFonts w:ascii="Times New Roman" w:hAnsi="Times New Roman" w:cs="Times New Roman"/>
          <w:sz w:val="24"/>
          <w:szCs w:val="24"/>
        </w:rPr>
        <w:t>Абдрамановна</w:t>
      </w:r>
      <w:proofErr w:type="spellEnd"/>
    </w:p>
    <w:p w:rsidR="0004092B" w:rsidRPr="00D5344A" w:rsidRDefault="0004092B" w:rsidP="00040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4A">
        <w:rPr>
          <w:rFonts w:ascii="Times New Roman" w:hAnsi="Times New Roman" w:cs="Times New Roman"/>
          <w:sz w:val="24"/>
          <w:szCs w:val="24"/>
        </w:rPr>
        <w:t>Идентификаторы автора (если имеется):</w:t>
      </w:r>
    </w:p>
    <w:p w:rsidR="0004092B" w:rsidRPr="00D5344A" w:rsidRDefault="0004092B" w:rsidP="0004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5344A">
        <w:rPr>
          <w:rFonts w:ascii="Times New Roman" w:eastAsia="Times New Roman" w:hAnsi="Times New Roman" w:cs="Times New Roman"/>
          <w:sz w:val="24"/>
          <w:szCs w:val="24"/>
          <w:lang w:val="kk-KZ"/>
        </w:rPr>
        <w:t>Scopus Author ID:</w:t>
      </w:r>
      <w:r w:rsidRPr="00D534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366AC" w:rsidRPr="00D5344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57203402232</w:t>
      </w:r>
    </w:p>
    <w:p w:rsidR="0004092B" w:rsidRPr="00D5344A" w:rsidRDefault="0004092B" w:rsidP="00040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344A">
        <w:rPr>
          <w:rFonts w:ascii="Times New Roman" w:eastAsia="Times New Roman" w:hAnsi="Times New Roman" w:cs="Times New Roman"/>
          <w:sz w:val="24"/>
          <w:szCs w:val="24"/>
          <w:lang w:val="en-US"/>
        </w:rPr>
        <w:t>Web of Science Researcher ID:</w:t>
      </w:r>
      <w:r w:rsidR="002257F1" w:rsidRPr="00D5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IVS-5963-2023</w:t>
      </w:r>
    </w:p>
    <w:p w:rsidR="00A72CF7" w:rsidRPr="00D5344A" w:rsidRDefault="0004092B">
      <w:pPr>
        <w:rPr>
          <w:rFonts w:ascii="Times New Roman" w:hAnsi="Times New Roman" w:cs="Times New Roman"/>
          <w:sz w:val="24"/>
          <w:szCs w:val="24"/>
        </w:rPr>
      </w:pPr>
      <w:r w:rsidRPr="00D5344A">
        <w:rPr>
          <w:rFonts w:ascii="Times New Roman" w:eastAsia="Times New Roman" w:hAnsi="Times New Roman" w:cs="Times New Roman"/>
          <w:sz w:val="24"/>
          <w:szCs w:val="24"/>
          <w:lang w:val="en-US"/>
        </w:rPr>
        <w:t>ORCID</w:t>
      </w:r>
      <w:r w:rsidRPr="00D5344A">
        <w:rPr>
          <w:rFonts w:ascii="Times New Roman" w:eastAsia="Times New Roman" w:hAnsi="Times New Roman" w:cs="Times New Roman"/>
          <w:sz w:val="24"/>
          <w:szCs w:val="24"/>
        </w:rPr>
        <w:t>:</w:t>
      </w:r>
      <w:r w:rsidR="00035335" w:rsidRPr="00D5344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="008366AC" w:rsidRPr="00D5344A">
          <w:rPr>
            <w:rStyle w:val="typography-modulelvnit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0000-0001-5152-0688</w:t>
        </w:r>
      </w:hyperlink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551"/>
        <w:gridCol w:w="1134"/>
        <w:gridCol w:w="2410"/>
        <w:gridCol w:w="1559"/>
        <w:gridCol w:w="1276"/>
        <w:gridCol w:w="1984"/>
        <w:gridCol w:w="2127"/>
        <w:gridCol w:w="1417"/>
      </w:tblGrid>
      <w:tr w:rsidR="002E3F02" w:rsidRPr="00336AD2" w:rsidTr="00AE45E7">
        <w:tc>
          <w:tcPr>
            <w:tcW w:w="534" w:type="dxa"/>
          </w:tcPr>
          <w:p w:rsidR="00035335" w:rsidRPr="00336AD2" w:rsidRDefault="00035335" w:rsidP="00276A54">
            <w:pPr>
              <w:rPr>
                <w:rFonts w:ascii="Times New Roman" w:hAnsi="Times New Roman" w:cs="Times New Roman"/>
              </w:rPr>
            </w:pPr>
            <w:r w:rsidRPr="00336AD2">
              <w:rPr>
                <w:rFonts w:ascii="Times New Roman" w:hAnsi="Times New Roman" w:cs="Times New Roman"/>
              </w:rPr>
              <w:t>№</w:t>
            </w:r>
          </w:p>
          <w:p w:rsidR="00035335" w:rsidRPr="00336AD2" w:rsidRDefault="00035335" w:rsidP="00276A54">
            <w:pPr>
              <w:rPr>
                <w:rFonts w:ascii="Times New Roman" w:hAnsi="Times New Roman" w:cs="Times New Roman"/>
                <w:lang w:val="kk-KZ"/>
              </w:rPr>
            </w:pPr>
            <w:r w:rsidRPr="00336AD2">
              <w:rPr>
                <w:rFonts w:ascii="Times New Roman" w:hAnsi="Times New Roman" w:cs="Times New Roman"/>
                <w:lang w:val="kk-KZ"/>
              </w:rPr>
              <w:t>п</w:t>
            </w:r>
            <w:r w:rsidRPr="00336AD2">
              <w:rPr>
                <w:rFonts w:ascii="Times New Roman" w:hAnsi="Times New Roman" w:cs="Times New Roman"/>
              </w:rPr>
              <w:t>/</w:t>
            </w:r>
            <w:r w:rsidRPr="00336AD2">
              <w:rPr>
                <w:rFonts w:ascii="Times New Roman" w:hAnsi="Times New Roman" w:cs="Times New Roman"/>
                <w:lang w:val="kk-KZ"/>
              </w:rPr>
              <w:t>п</w:t>
            </w:r>
          </w:p>
        </w:tc>
        <w:tc>
          <w:tcPr>
            <w:tcW w:w="2551" w:type="dxa"/>
          </w:tcPr>
          <w:p w:rsidR="00035335" w:rsidRPr="00336AD2" w:rsidRDefault="00035335" w:rsidP="00276A54">
            <w:pPr>
              <w:rPr>
                <w:rFonts w:ascii="Times New Roman" w:hAnsi="Times New Roman" w:cs="Times New Roman"/>
                <w:lang w:val="kk-KZ"/>
              </w:rPr>
            </w:pPr>
            <w:r w:rsidRPr="00336AD2">
              <w:rPr>
                <w:rFonts w:ascii="Times New Roman" w:hAnsi="Times New Roman" w:cs="Times New Roman"/>
                <w:lang w:val="kk-KZ"/>
              </w:rPr>
              <w:t>Наименование публикации</w:t>
            </w:r>
          </w:p>
        </w:tc>
        <w:tc>
          <w:tcPr>
            <w:tcW w:w="1134" w:type="dxa"/>
          </w:tcPr>
          <w:p w:rsidR="00035335" w:rsidRPr="00336AD2" w:rsidRDefault="00035335" w:rsidP="00276A54">
            <w:pPr>
              <w:rPr>
                <w:rFonts w:ascii="Times New Roman" w:hAnsi="Times New Roman" w:cs="Times New Roman"/>
              </w:rPr>
            </w:pPr>
            <w:r w:rsidRPr="00336AD2">
              <w:rPr>
                <w:rFonts w:ascii="Times New Roman" w:hAnsi="Times New Roman" w:cs="Times New Roman"/>
                <w:lang w:val="kk-KZ"/>
              </w:rPr>
              <w:t>Тип публика</w:t>
            </w:r>
            <w:r w:rsidR="00336AD2" w:rsidRPr="00336AD2">
              <w:rPr>
                <w:rFonts w:ascii="Times New Roman" w:hAnsi="Times New Roman" w:cs="Times New Roman"/>
                <w:lang w:val="kk-KZ"/>
              </w:rPr>
              <w:t>-</w:t>
            </w:r>
            <w:r w:rsidRPr="00336AD2">
              <w:rPr>
                <w:rFonts w:ascii="Times New Roman" w:hAnsi="Times New Roman" w:cs="Times New Roman"/>
                <w:lang w:val="kk-KZ"/>
              </w:rPr>
              <w:t xml:space="preserve">ции </w:t>
            </w:r>
            <w:r w:rsidRPr="00336AD2">
              <w:rPr>
                <w:rFonts w:ascii="Times New Roman" w:hAnsi="Times New Roman" w:cs="Times New Roman"/>
              </w:rPr>
              <w:t>(статья, обзор и т.д.)</w:t>
            </w:r>
          </w:p>
        </w:tc>
        <w:tc>
          <w:tcPr>
            <w:tcW w:w="2410" w:type="dxa"/>
          </w:tcPr>
          <w:p w:rsidR="00035335" w:rsidRPr="00336AD2" w:rsidRDefault="00035335" w:rsidP="00276A54">
            <w:pPr>
              <w:rPr>
                <w:rFonts w:ascii="Times New Roman" w:hAnsi="Times New Roman" w:cs="Times New Roman"/>
              </w:rPr>
            </w:pPr>
            <w:r w:rsidRPr="00336AD2">
              <w:rPr>
                <w:rFonts w:ascii="Times New Roman" w:hAnsi="Times New Roman" w:cs="Times New Roman"/>
              </w:rPr>
              <w:t xml:space="preserve">Наименование журнала, год публикации (согласно базам данных), </w:t>
            </w:r>
            <w:r w:rsidRPr="00336AD2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1559" w:type="dxa"/>
          </w:tcPr>
          <w:p w:rsidR="00035335" w:rsidRPr="00336AD2" w:rsidRDefault="00035335" w:rsidP="00EF2071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36AD2">
              <w:rPr>
                <w:rFonts w:ascii="Times New Roman" w:hAnsi="Times New Roman" w:cs="Times New Roman"/>
              </w:rPr>
              <w:t>Импакт-фактор</w:t>
            </w:r>
            <w:proofErr w:type="spellEnd"/>
            <w:r w:rsidRPr="00336AD2">
              <w:rPr>
                <w:rFonts w:ascii="Times New Roman" w:hAnsi="Times New Roman" w:cs="Times New Roman"/>
              </w:rPr>
              <w:t xml:space="preserve"> журнала, квартиль и область науки по данным </w:t>
            </w:r>
            <w:r w:rsidRPr="00336AD2">
              <w:rPr>
                <w:rFonts w:ascii="Times New Roman" w:hAnsi="Times New Roman" w:cs="Times New Roman"/>
                <w:lang w:val="kk-KZ"/>
              </w:rPr>
              <w:t>Journal Citation Reports</w:t>
            </w:r>
            <w:r w:rsidR="00EF2071" w:rsidRPr="00336AD2">
              <w:rPr>
                <w:rFonts w:ascii="Times New Roman" w:hAnsi="Times New Roman" w:cs="Times New Roman"/>
              </w:rPr>
              <w:t xml:space="preserve"> </w:t>
            </w:r>
            <w:r w:rsidRPr="00336AD2">
              <w:rPr>
                <w:rFonts w:ascii="Times New Roman" w:hAnsi="Times New Roman" w:cs="Times New Roman"/>
                <w:lang w:val="kk-KZ"/>
              </w:rPr>
              <w:t>(Ж</w:t>
            </w:r>
            <w:r w:rsidR="00EF2071" w:rsidRPr="00336AD2">
              <w:rPr>
                <w:rFonts w:ascii="Times New Roman" w:hAnsi="Times New Roman" w:cs="Times New Roman"/>
              </w:rPr>
              <w:t>у</w:t>
            </w:r>
            <w:r w:rsidRPr="00336AD2">
              <w:rPr>
                <w:rFonts w:ascii="Times New Roman" w:hAnsi="Times New Roman" w:cs="Times New Roman"/>
                <w:lang w:val="kk-KZ"/>
              </w:rPr>
              <w:t>рнал Цитэйшэн Репортс)</w:t>
            </w:r>
            <w:r w:rsidR="00EF2071" w:rsidRPr="00336AD2">
              <w:rPr>
                <w:rFonts w:ascii="Times New Roman" w:hAnsi="Times New Roman" w:cs="Times New Roman"/>
                <w:lang w:val="kk-KZ"/>
              </w:rPr>
              <w:t xml:space="preserve"> за год</w:t>
            </w:r>
            <w:r w:rsidR="000A6B03" w:rsidRPr="00336A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F2071" w:rsidRPr="00336AD2">
              <w:rPr>
                <w:rFonts w:ascii="Times New Roman" w:hAnsi="Times New Roman" w:cs="Times New Roman"/>
                <w:lang w:val="kk-KZ"/>
              </w:rPr>
              <w:t>публикации</w:t>
            </w:r>
          </w:p>
          <w:p w:rsidR="002511AC" w:rsidRPr="00336AD2" w:rsidRDefault="002511AC" w:rsidP="00EF2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5335" w:rsidRPr="00336AD2" w:rsidRDefault="00EF2071" w:rsidP="00EF2071">
            <w:pPr>
              <w:rPr>
                <w:rFonts w:ascii="Times New Roman" w:hAnsi="Times New Roman" w:cs="Times New Roman"/>
                <w:lang w:val="kk-KZ"/>
              </w:rPr>
            </w:pPr>
            <w:r w:rsidRPr="00336AD2">
              <w:rPr>
                <w:rFonts w:ascii="Times New Roman" w:hAnsi="Times New Roman" w:cs="Times New Roman"/>
                <w:lang w:val="kk-KZ"/>
              </w:rPr>
              <w:t xml:space="preserve"> Индекс в базе данных Web of  Sience Core Collection (Веб оф Сайенс Кор Коллешн) </w:t>
            </w:r>
          </w:p>
        </w:tc>
        <w:tc>
          <w:tcPr>
            <w:tcW w:w="1984" w:type="dxa"/>
          </w:tcPr>
          <w:p w:rsidR="00035335" w:rsidRPr="00336AD2" w:rsidRDefault="00EF2071" w:rsidP="00EF2071">
            <w:pPr>
              <w:rPr>
                <w:rFonts w:ascii="Times New Roman" w:hAnsi="Times New Roman" w:cs="Times New Roman"/>
              </w:rPr>
            </w:pPr>
            <w:r w:rsidRPr="00336AD2">
              <w:rPr>
                <w:rFonts w:ascii="Times New Roman" w:hAnsi="Times New Roman" w:cs="Times New Roman"/>
                <w:lang w:val="kk-KZ"/>
              </w:rPr>
              <w:t>Cite Score (Сайт Скор),</w:t>
            </w:r>
            <w:r w:rsidRPr="00336AD2">
              <w:rPr>
                <w:rFonts w:ascii="Times New Roman" w:hAnsi="Times New Roman" w:cs="Times New Roman"/>
              </w:rPr>
              <w:t xml:space="preserve"> журнала, </w:t>
            </w:r>
            <w:r w:rsidRPr="00336AD2">
              <w:rPr>
                <w:rFonts w:ascii="Times New Roman" w:hAnsi="Times New Roman" w:cs="Times New Roman"/>
                <w:lang w:val="kk-KZ"/>
              </w:rPr>
              <w:t>процентиль и область науки по данным</w:t>
            </w:r>
            <w:r w:rsidRPr="00336AD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Scopus (Скопус) за год публикации</w:t>
            </w:r>
            <w:r w:rsidRPr="00336AD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035335" w:rsidRPr="00336AD2" w:rsidRDefault="00EF2071" w:rsidP="00276A54">
            <w:pPr>
              <w:rPr>
                <w:rFonts w:ascii="Times New Roman" w:hAnsi="Times New Roman" w:cs="Times New Roman"/>
              </w:rPr>
            </w:pPr>
            <w:r w:rsidRPr="00336AD2">
              <w:rPr>
                <w:rFonts w:ascii="Times New Roman" w:hAnsi="Times New Roman" w:cs="Times New Roman"/>
              </w:rPr>
              <w:t>ФИО авторов, (подчеркнуть ФИО претендента)</w:t>
            </w:r>
          </w:p>
        </w:tc>
        <w:tc>
          <w:tcPr>
            <w:tcW w:w="1417" w:type="dxa"/>
          </w:tcPr>
          <w:p w:rsidR="00035335" w:rsidRPr="00336AD2" w:rsidRDefault="00EF2071" w:rsidP="00276A54">
            <w:pPr>
              <w:rPr>
                <w:rFonts w:ascii="Times New Roman" w:hAnsi="Times New Roman" w:cs="Times New Roman"/>
              </w:rPr>
            </w:pPr>
            <w:r w:rsidRPr="00336AD2">
              <w:rPr>
                <w:rFonts w:ascii="Times New Roman" w:hAnsi="Times New Roman" w:cs="Times New Roman"/>
              </w:rPr>
              <w:t>Роль претендента (соавтор, первый автор или автор для корреспонденции)</w:t>
            </w:r>
          </w:p>
        </w:tc>
      </w:tr>
      <w:tr w:rsidR="002E3F02" w:rsidRPr="00336AD2" w:rsidTr="00AE45E7">
        <w:trPr>
          <w:trHeight w:val="1721"/>
        </w:trPr>
        <w:tc>
          <w:tcPr>
            <w:tcW w:w="534" w:type="dxa"/>
          </w:tcPr>
          <w:p w:rsidR="002E3F02" w:rsidRPr="00336AD2" w:rsidRDefault="00D61F3D" w:rsidP="00276A54">
            <w:pPr>
              <w:rPr>
                <w:rFonts w:ascii="Times New Roman" w:hAnsi="Times New Roman" w:cs="Times New Roman"/>
                <w:lang w:val="en-US"/>
              </w:rPr>
            </w:pPr>
            <w:r w:rsidRPr="00336AD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1" w:type="dxa"/>
          </w:tcPr>
          <w:p w:rsidR="002E3F02" w:rsidRPr="00336AD2" w:rsidRDefault="002E3F02" w:rsidP="00276A5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36AD2">
              <w:rPr>
                <w:rFonts w:ascii="Times New Roman" w:hAnsi="Times New Roman" w:cs="Times New Roman"/>
                <w:lang w:val="en-US"/>
              </w:rPr>
              <w:t>Comparative Analysis of Volatility Structures of Stock Index and Energy Company Returns in Kazakhstan</w:t>
            </w:r>
          </w:p>
        </w:tc>
        <w:tc>
          <w:tcPr>
            <w:tcW w:w="1134" w:type="dxa"/>
          </w:tcPr>
          <w:p w:rsidR="008366AC" w:rsidRPr="00336AD2" w:rsidRDefault="008366AC" w:rsidP="008366A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336AD2">
              <w:rPr>
                <w:rFonts w:ascii="Times New Roman" w:hAnsi="Times New Roman" w:cs="Times New Roman"/>
              </w:rPr>
              <w:t>Статья</w:t>
            </w:r>
          </w:p>
          <w:p w:rsidR="002E3F02" w:rsidRPr="00336AD2" w:rsidRDefault="002E3F02" w:rsidP="00276A5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2E3F02" w:rsidRPr="00336AD2" w:rsidRDefault="002E3F02" w:rsidP="00535B4E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336AD2">
              <w:rPr>
                <w:rStyle w:val="a4"/>
                <w:rFonts w:ascii="Times New Roman" w:hAnsi="Times New Roman" w:cs="Times New Roman"/>
                <w:bCs/>
                <w:i w:val="0"/>
                <w:lang w:val="en-US"/>
              </w:rPr>
              <w:t>International Journal of Energy Economics and Policy</w:t>
            </w:r>
            <w:r w:rsidRPr="00336AD2">
              <w:rPr>
                <w:rStyle w:val="typography-modulelvnit"/>
                <w:rFonts w:ascii="Times New Roman" w:hAnsi="Times New Roman" w:cs="Times New Roman"/>
                <w:bdr w:val="none" w:sz="0" w:space="0" w:color="auto" w:frame="1"/>
                <w:lang w:val="en-US"/>
              </w:rPr>
              <w:t xml:space="preserve">, </w:t>
            </w:r>
            <w:r w:rsidRPr="00336AD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2023, 13(2), </w:t>
            </w:r>
            <w:r w:rsidRPr="00336AD2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336AD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 200–206</w:t>
            </w:r>
          </w:p>
          <w:p w:rsidR="00D44F9A" w:rsidRPr="00336AD2" w:rsidRDefault="002E3F02" w:rsidP="00535B4E">
            <w:pPr>
              <w:rPr>
                <w:lang w:val="en-US"/>
              </w:rPr>
            </w:pPr>
            <w:r w:rsidRPr="00336AD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DOI:</w:t>
            </w:r>
            <w:r w:rsidR="00336AD2" w:rsidRPr="00336AD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hyperlink r:id="rId5" w:history="1">
              <w:r w:rsidR="002511AC" w:rsidRPr="00336AD2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https://doi.org/10.32479/ijeep.14054</w:t>
              </w:r>
            </w:hyperlink>
          </w:p>
        </w:tc>
        <w:tc>
          <w:tcPr>
            <w:tcW w:w="1559" w:type="dxa"/>
          </w:tcPr>
          <w:p w:rsidR="002E3F02" w:rsidRPr="00336AD2" w:rsidRDefault="002E3F02" w:rsidP="00276A5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2E3F02" w:rsidRPr="00336AD2" w:rsidRDefault="002E3F02" w:rsidP="00276A5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2E3F02" w:rsidRPr="00336AD2" w:rsidRDefault="002E3F02" w:rsidP="00535B4E">
            <w:pPr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</w:pPr>
            <w:proofErr w:type="spellStart"/>
            <w:r w:rsidRPr="00336AD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  <w:t>CiteScore</w:t>
            </w:r>
            <w:proofErr w:type="spellEnd"/>
            <w:r w:rsidRPr="00336AD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  <w:t>: 3,</w:t>
            </w:r>
            <w:r w:rsidR="00D5344A" w:rsidRPr="00336AD2">
              <w:rPr>
                <w:rStyle w:val="a6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  <w:t>2</w:t>
            </w:r>
          </w:p>
          <w:p w:rsidR="00D44F9A" w:rsidRPr="00336AD2" w:rsidRDefault="00D44F9A" w:rsidP="00D44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  <w:lang w:val="en-US"/>
              </w:rPr>
            </w:pPr>
            <w:proofErr w:type="spellStart"/>
            <w:r w:rsidRPr="00336AD2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Процентиль</w:t>
            </w:r>
            <w:proofErr w:type="spellEnd"/>
            <w:r w:rsidRPr="00336AD2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  <w:lang w:val="en-US"/>
              </w:rPr>
              <w:t xml:space="preserve"> </w:t>
            </w:r>
            <w:r w:rsidRPr="00336AD2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за</w:t>
            </w:r>
            <w:r w:rsidRPr="00336AD2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  <w:lang w:val="en-US"/>
              </w:rPr>
              <w:t xml:space="preserve"> 202</w:t>
            </w:r>
            <w:r w:rsidR="00D5344A" w:rsidRPr="00336AD2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  <w:lang w:val="en-US"/>
              </w:rPr>
              <w:t>3</w:t>
            </w:r>
            <w:r w:rsidRPr="00336AD2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</w:rPr>
              <w:t>г</w:t>
            </w:r>
            <w:r w:rsidRPr="00336AD2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  <w:lang w:val="en-US"/>
              </w:rPr>
              <w:t xml:space="preserve">. – </w:t>
            </w:r>
            <w:r w:rsidR="00D5344A" w:rsidRPr="00336AD2">
              <w:rPr>
                <w:rFonts w:ascii="Times New Roman" w:eastAsia="Times New Roman" w:hAnsi="Times New Roman" w:cs="Times New Roman"/>
                <w:color w:val="212529"/>
                <w:shd w:val="clear" w:color="auto" w:fill="FFFFFF"/>
                <w:lang w:val="en-US"/>
              </w:rPr>
              <w:t>75</w:t>
            </w:r>
          </w:p>
          <w:p w:rsidR="00D44F9A" w:rsidRPr="00336AD2" w:rsidRDefault="00D44F9A" w:rsidP="00D44F9A">
            <w:pPr>
              <w:outlineLvl w:val="1"/>
              <w:rPr>
                <w:rFonts w:ascii="Times New Roman" w:eastAsia="Times New Roman" w:hAnsi="Times New Roman" w:cs="Times New Roman"/>
                <w:color w:val="323232"/>
                <w:lang w:val="en-US"/>
              </w:rPr>
            </w:pPr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(</w:t>
            </w:r>
            <w:r w:rsidR="002E3F02" w:rsidRPr="00336AD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Economics, Econometrics and Finance</w:t>
            </w:r>
            <w:r w:rsidRPr="00336AD2"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  <w:t>)</w:t>
            </w:r>
          </w:p>
          <w:p w:rsidR="002E3F02" w:rsidRPr="00336AD2" w:rsidRDefault="002E3F02" w:rsidP="00D44F9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2E3F02" w:rsidRPr="00336AD2" w:rsidRDefault="00E81D8D" w:rsidP="00535B4E">
            <w:pPr>
              <w:jc w:val="both"/>
              <w:rPr>
                <w:rStyle w:val="apple-converted-space"/>
                <w:rFonts w:ascii="Times New Roman" w:hAnsi="Times New Roman" w:cs="Times New Roman"/>
                <w:lang w:val="en-US"/>
              </w:rPr>
            </w:pPr>
            <w:hyperlink r:id="rId6" w:history="1">
              <w:proofErr w:type="spellStart"/>
              <w:r w:rsidR="002E3F02" w:rsidRPr="00336AD2">
                <w:rPr>
                  <w:rStyle w:val="typography-modulelvnit"/>
                  <w:rFonts w:ascii="Times New Roman" w:hAnsi="Times New Roman" w:cs="Times New Roman"/>
                  <w:lang w:val="en-US"/>
                </w:rPr>
                <w:t>Sabenova</w:t>
              </w:r>
              <w:proofErr w:type="spellEnd"/>
              <w:r w:rsidR="002E3F02" w:rsidRPr="00336AD2">
                <w:rPr>
                  <w:rStyle w:val="typography-modulelvnit"/>
                  <w:rFonts w:ascii="Times New Roman" w:hAnsi="Times New Roman" w:cs="Times New Roman"/>
                  <w:lang w:val="en-US"/>
                </w:rPr>
                <w:t xml:space="preserve"> B.</w:t>
              </w:r>
            </w:hyperlink>
            <w:r w:rsidR="002E3F02" w:rsidRPr="00336AD2">
              <w:rPr>
                <w:rFonts w:ascii="Times New Roman" w:hAnsi="Times New Roman" w:cs="Times New Roman"/>
                <w:lang w:val="en-US"/>
              </w:rPr>
              <w:t>,</w:t>
            </w:r>
            <w:r w:rsidR="002E3F02" w:rsidRPr="00336AD2">
              <w:rPr>
                <w:rStyle w:val="apple-converted-space"/>
                <w:rFonts w:ascii="Times New Roman" w:hAnsi="Times New Roman" w:cs="Times New Roman"/>
                <w:lang w:val="en-US"/>
              </w:rPr>
              <w:t> </w:t>
            </w:r>
          </w:p>
          <w:p w:rsidR="002E3F02" w:rsidRPr="00336AD2" w:rsidRDefault="00E81D8D" w:rsidP="00535B4E">
            <w:pPr>
              <w:jc w:val="both"/>
              <w:rPr>
                <w:rStyle w:val="apple-converted-space"/>
                <w:rFonts w:ascii="Times New Roman" w:hAnsi="Times New Roman" w:cs="Times New Roman"/>
                <w:lang w:val="en-US"/>
              </w:rPr>
            </w:pPr>
            <w:hyperlink r:id="rId7" w:history="1">
              <w:proofErr w:type="spellStart"/>
              <w:r w:rsidR="002E3F02" w:rsidRPr="00336AD2">
                <w:rPr>
                  <w:rStyle w:val="typography-modulelvnit"/>
                  <w:rFonts w:ascii="Times New Roman" w:hAnsi="Times New Roman" w:cs="Times New Roman"/>
                  <w:lang w:val="en-US"/>
                </w:rPr>
                <w:t>Baubekova</w:t>
              </w:r>
              <w:proofErr w:type="spellEnd"/>
              <w:r w:rsidR="002E3F02" w:rsidRPr="00336AD2">
                <w:rPr>
                  <w:rStyle w:val="typography-modulelvnit"/>
                  <w:rFonts w:ascii="Times New Roman" w:hAnsi="Times New Roman" w:cs="Times New Roman"/>
                  <w:lang w:val="en-US"/>
                </w:rPr>
                <w:t xml:space="preserve"> I.</w:t>
              </w:r>
            </w:hyperlink>
            <w:r w:rsidR="002E3F02" w:rsidRPr="00336AD2">
              <w:rPr>
                <w:rFonts w:ascii="Times New Roman" w:hAnsi="Times New Roman" w:cs="Times New Roman"/>
                <w:lang w:val="en-US"/>
              </w:rPr>
              <w:t>,</w:t>
            </w:r>
            <w:r w:rsidR="002E3F02" w:rsidRPr="00336AD2">
              <w:rPr>
                <w:rStyle w:val="apple-converted-space"/>
                <w:rFonts w:ascii="Times New Roman" w:hAnsi="Times New Roman" w:cs="Times New Roman"/>
                <w:lang w:val="en-US"/>
              </w:rPr>
              <w:t> </w:t>
            </w:r>
          </w:p>
          <w:p w:rsidR="002E3F02" w:rsidRPr="00336AD2" w:rsidRDefault="00E81D8D" w:rsidP="00535B4E">
            <w:pPr>
              <w:jc w:val="both"/>
              <w:rPr>
                <w:rStyle w:val="apple-converted-space"/>
                <w:rFonts w:ascii="Times New Roman" w:hAnsi="Times New Roman" w:cs="Times New Roman"/>
                <w:lang w:val="en-US"/>
              </w:rPr>
            </w:pPr>
            <w:hyperlink r:id="rId8" w:history="1">
              <w:proofErr w:type="spellStart"/>
              <w:r w:rsidR="002E3F02" w:rsidRPr="00336AD2">
                <w:rPr>
                  <w:rStyle w:val="typography-modulelvnit"/>
                  <w:rFonts w:ascii="Times New Roman" w:hAnsi="Times New Roman" w:cs="Times New Roman"/>
                  <w:lang w:val="en-US"/>
                </w:rPr>
                <w:t>Issayeva</w:t>
              </w:r>
              <w:proofErr w:type="spellEnd"/>
              <w:r w:rsidR="002E3F02" w:rsidRPr="00336AD2">
                <w:rPr>
                  <w:rStyle w:val="typography-modulelvnit"/>
                  <w:rFonts w:ascii="Times New Roman" w:hAnsi="Times New Roman" w:cs="Times New Roman"/>
                  <w:lang w:val="en-US"/>
                </w:rPr>
                <w:t xml:space="preserve"> G.</w:t>
              </w:r>
            </w:hyperlink>
            <w:r w:rsidR="002E3F02" w:rsidRPr="00336AD2">
              <w:rPr>
                <w:rFonts w:ascii="Times New Roman" w:hAnsi="Times New Roman" w:cs="Times New Roman"/>
                <w:lang w:val="en-US"/>
              </w:rPr>
              <w:t>,</w:t>
            </w:r>
            <w:r w:rsidR="002E3F02" w:rsidRPr="00336AD2">
              <w:rPr>
                <w:rStyle w:val="apple-converted-space"/>
                <w:rFonts w:ascii="Times New Roman" w:hAnsi="Times New Roman" w:cs="Times New Roman"/>
                <w:lang w:val="en-US"/>
              </w:rPr>
              <w:t> </w:t>
            </w:r>
          </w:p>
          <w:p w:rsidR="002E3F02" w:rsidRPr="00336AD2" w:rsidRDefault="00E81D8D" w:rsidP="00535B4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hyperlink r:id="rId9" w:history="1">
              <w:proofErr w:type="spellStart"/>
              <w:r w:rsidR="002E3F02" w:rsidRPr="00336AD2">
                <w:rPr>
                  <w:rStyle w:val="typography-modulelvnit"/>
                  <w:rFonts w:ascii="Times New Roman" w:hAnsi="Times New Roman" w:cs="Times New Roman"/>
                  <w:b/>
                  <w:lang w:val="en-US"/>
                </w:rPr>
                <w:t>Bigeldiyeva</w:t>
              </w:r>
              <w:proofErr w:type="spellEnd"/>
              <w:r w:rsidR="002E3F02" w:rsidRPr="00336AD2">
                <w:rPr>
                  <w:rStyle w:val="typography-modulelvnit"/>
                  <w:rFonts w:ascii="Times New Roman" w:hAnsi="Times New Roman" w:cs="Times New Roman"/>
                  <w:b/>
                  <w:lang w:val="en-US"/>
                </w:rPr>
                <w:t xml:space="preserve"> Z.</w:t>
              </w:r>
            </w:hyperlink>
            <w:r w:rsidR="002E3F02" w:rsidRPr="00336AD2"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:rsidR="002E3F02" w:rsidRPr="00336AD2" w:rsidRDefault="002E3F02" w:rsidP="00535B4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36AD2">
              <w:rPr>
                <w:rStyle w:val="apple-converted-space"/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="00E81D8D" w:rsidRPr="00E81D8D">
              <w:fldChar w:fldCharType="begin"/>
            </w:r>
            <w:r w:rsidRPr="00336AD2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"https://www.scopus.com/authid/detail.uri?authorId=57337279800" </w:instrText>
            </w:r>
            <w:r w:rsidR="00E81D8D" w:rsidRPr="00E81D8D">
              <w:fldChar w:fldCharType="separate"/>
            </w:r>
            <w:r w:rsidRPr="00336AD2">
              <w:rPr>
                <w:rStyle w:val="typography-modulelvnit"/>
                <w:rFonts w:ascii="Times New Roman" w:hAnsi="Times New Roman" w:cs="Times New Roman"/>
                <w:lang w:val="en-US"/>
              </w:rPr>
              <w:t>Bolganbayev</w:t>
            </w:r>
            <w:proofErr w:type="spellEnd"/>
            <w:r w:rsidRPr="00336AD2">
              <w:rPr>
                <w:rStyle w:val="typography-modulelvnit"/>
                <w:rFonts w:ascii="Times New Roman" w:hAnsi="Times New Roman" w:cs="Times New Roman"/>
                <w:lang w:val="en-US"/>
              </w:rPr>
              <w:t xml:space="preserve"> A.</w:t>
            </w:r>
            <w:r w:rsidR="00E81D8D" w:rsidRPr="00336AD2">
              <w:rPr>
                <w:rStyle w:val="typography-modulelvnit"/>
                <w:rFonts w:ascii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:rsidR="002E3F02" w:rsidRPr="00336AD2" w:rsidRDefault="002257F1" w:rsidP="00276A54">
            <w:pPr>
              <w:rPr>
                <w:rFonts w:ascii="Times New Roman" w:hAnsi="Times New Roman" w:cs="Times New Roman"/>
              </w:rPr>
            </w:pPr>
            <w:r w:rsidRPr="00336AD2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336AD2">
              <w:rPr>
                <w:rFonts w:ascii="Times New Roman" w:hAnsi="Times New Roman" w:cs="Times New Roman"/>
              </w:rPr>
              <w:t>оавтор</w:t>
            </w:r>
            <w:proofErr w:type="spellEnd"/>
          </w:p>
        </w:tc>
      </w:tr>
      <w:tr w:rsidR="002E3F02" w:rsidRPr="00336AD2" w:rsidTr="00AE45E7">
        <w:tc>
          <w:tcPr>
            <w:tcW w:w="534" w:type="dxa"/>
          </w:tcPr>
          <w:p w:rsidR="002E3F02" w:rsidRPr="00336AD2" w:rsidRDefault="00D61F3D" w:rsidP="00276A54">
            <w:pPr>
              <w:rPr>
                <w:rFonts w:ascii="Times New Roman" w:hAnsi="Times New Roman" w:cs="Times New Roman"/>
                <w:lang w:val="en-US"/>
              </w:rPr>
            </w:pPr>
            <w:r w:rsidRPr="00336AD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1" w:type="dxa"/>
          </w:tcPr>
          <w:p w:rsidR="002E3F02" w:rsidRPr="00336AD2" w:rsidRDefault="002E3F02" w:rsidP="00276A54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36AD2">
              <w:rPr>
                <w:rFonts w:ascii="Times New Roman" w:hAnsi="Times New Roman" w:cs="Times New Roman"/>
                <w:lang w:val="en-US"/>
              </w:rPr>
              <w:t>The Multidimensional Logistic Model According to the Forecast of Employment of Graduates of Institutions of Higher Education of the Republic of Kazakhstan</w:t>
            </w:r>
          </w:p>
        </w:tc>
        <w:tc>
          <w:tcPr>
            <w:tcW w:w="1134" w:type="dxa"/>
          </w:tcPr>
          <w:p w:rsidR="008366AC" w:rsidRPr="00336AD2" w:rsidRDefault="008366AC" w:rsidP="008366AC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336AD2">
              <w:rPr>
                <w:rFonts w:ascii="Times New Roman" w:hAnsi="Times New Roman" w:cs="Times New Roman"/>
              </w:rPr>
              <w:t>Статья</w:t>
            </w:r>
          </w:p>
          <w:p w:rsidR="002E3F02" w:rsidRPr="00336AD2" w:rsidRDefault="002E3F02" w:rsidP="00276A5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336AD2" w:rsidRPr="00AE45E7" w:rsidRDefault="007E7455" w:rsidP="00EF0363">
            <w:pPr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</w:pPr>
            <w:r w:rsidRPr="00336AD2">
              <w:rPr>
                <w:rStyle w:val="a4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Economies</w:t>
            </w:r>
            <w:r w:rsidR="00CD1303" w:rsidRPr="00336AD2">
              <w:rPr>
                <w:rStyle w:val="a4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.</w:t>
            </w:r>
            <w:r w:rsidRPr="00336AD2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 </w:t>
            </w:r>
            <w:r w:rsidRPr="00336AD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2023</w:t>
            </w:r>
            <w:r w:rsidRPr="00336AD2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, </w:t>
            </w:r>
          </w:p>
          <w:p w:rsidR="002E3F02" w:rsidRPr="00336AD2" w:rsidRDefault="007E7455" w:rsidP="00EF0363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336AD2">
              <w:rPr>
                <w:rStyle w:val="a4"/>
                <w:rFonts w:ascii="Times New Roman" w:hAnsi="Times New Roman" w:cs="Times New Roman"/>
                <w:i w:val="0"/>
                <w:shd w:val="clear" w:color="auto" w:fill="FFFFFF"/>
                <w:lang w:val="en-US"/>
              </w:rPr>
              <w:t>11</w:t>
            </w:r>
            <w:r w:rsidRPr="00336AD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(6),160;</w:t>
            </w:r>
            <w:r w:rsidRPr="00336AD2">
              <w:rPr>
                <w:rFonts w:ascii="Times New Roman" w:hAnsi="Times New Roman" w:cs="Times New Roman"/>
                <w:i/>
                <w:shd w:val="clear" w:color="auto" w:fill="FFFFFF"/>
                <w:lang w:val="en-US"/>
              </w:rPr>
              <w:t> </w:t>
            </w:r>
            <w:hyperlink r:id="rId10" w:history="1">
              <w:r w:rsidR="00EF0363" w:rsidRPr="00336AD2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https://doi.org/10.3390/Economies11060160</w:t>
              </w:r>
            </w:hyperlink>
          </w:p>
        </w:tc>
        <w:tc>
          <w:tcPr>
            <w:tcW w:w="1559" w:type="dxa"/>
          </w:tcPr>
          <w:p w:rsidR="000A6B03" w:rsidRPr="00336AD2" w:rsidRDefault="000A6B03" w:rsidP="00276A5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2E3F02" w:rsidRPr="00336AD2" w:rsidRDefault="002E3F02" w:rsidP="00276A5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2E3F02" w:rsidRPr="00336AD2" w:rsidRDefault="002E3F02" w:rsidP="00535B4E">
            <w:pPr>
              <w:outlineLvl w:val="1"/>
              <w:rPr>
                <w:rFonts w:ascii="Times New Roman" w:eastAsia="Times New Roman" w:hAnsi="Times New Roman" w:cs="Times New Roman"/>
                <w:color w:val="323232"/>
                <w:lang w:val="en-US"/>
              </w:rPr>
            </w:pPr>
            <w:proofErr w:type="spellStart"/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CiteScore</w:t>
            </w:r>
            <w:proofErr w:type="spellEnd"/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 </w:t>
            </w:r>
            <w:r w:rsidR="00EF0363"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4</w:t>
            </w:r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.</w:t>
            </w:r>
            <w:r w:rsidR="00EF0363"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0</w:t>
            </w:r>
          </w:p>
          <w:p w:rsidR="00277856" w:rsidRPr="00AE45E7" w:rsidRDefault="002E3F02" w:rsidP="00535B4E">
            <w:pPr>
              <w:outlineLvl w:val="1"/>
              <w:rPr>
                <w:rFonts w:ascii="Times New Roman" w:eastAsia="Times New Roman" w:hAnsi="Times New Roman" w:cs="Times New Roman"/>
                <w:color w:val="323232"/>
                <w:lang w:val="en-US"/>
              </w:rPr>
            </w:pPr>
            <w:proofErr w:type="spellStart"/>
            <w:r w:rsidRPr="00336AD2">
              <w:rPr>
                <w:rFonts w:ascii="Times New Roman" w:eastAsia="Times New Roman" w:hAnsi="Times New Roman" w:cs="Times New Roman"/>
                <w:color w:val="323232"/>
              </w:rPr>
              <w:t>Процентиль</w:t>
            </w:r>
            <w:proofErr w:type="spellEnd"/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 xml:space="preserve"> </w:t>
            </w:r>
          </w:p>
          <w:p w:rsidR="00277856" w:rsidRPr="00277856" w:rsidRDefault="002E3F02" w:rsidP="00535B4E">
            <w:pPr>
              <w:outlineLvl w:val="1"/>
              <w:rPr>
                <w:rFonts w:ascii="Times New Roman" w:eastAsia="Times New Roman" w:hAnsi="Times New Roman" w:cs="Times New Roman"/>
                <w:color w:val="323232"/>
                <w:lang w:val="en-US"/>
              </w:rPr>
            </w:pPr>
            <w:r w:rsidRPr="00336AD2">
              <w:rPr>
                <w:rFonts w:ascii="Times New Roman" w:eastAsia="Times New Roman" w:hAnsi="Times New Roman" w:cs="Times New Roman"/>
                <w:color w:val="323232"/>
              </w:rPr>
              <w:t>за</w:t>
            </w:r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 xml:space="preserve"> 202</w:t>
            </w:r>
            <w:r w:rsidR="00EF0363"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3</w:t>
            </w:r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 xml:space="preserve"> </w:t>
            </w:r>
            <w:r w:rsidRPr="00336AD2">
              <w:rPr>
                <w:rFonts w:ascii="Times New Roman" w:eastAsia="Times New Roman" w:hAnsi="Times New Roman" w:cs="Times New Roman"/>
                <w:color w:val="323232"/>
              </w:rPr>
              <w:t>г</w:t>
            </w:r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.-7</w:t>
            </w:r>
            <w:r w:rsidR="00EF0363"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7</w:t>
            </w:r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 xml:space="preserve"> </w:t>
            </w:r>
          </w:p>
          <w:p w:rsidR="002E3F02" w:rsidRPr="00277856" w:rsidRDefault="002E3F02" w:rsidP="00277856">
            <w:pPr>
              <w:outlineLvl w:val="1"/>
              <w:rPr>
                <w:rFonts w:ascii="Times New Roman" w:eastAsia="Times New Roman" w:hAnsi="Times New Roman" w:cs="Times New Roman"/>
                <w:color w:val="323232"/>
                <w:lang w:val="en-US"/>
              </w:rPr>
            </w:pPr>
            <w:r w:rsidRPr="00336AD2">
              <w:rPr>
                <w:rFonts w:ascii="Times New Roman" w:eastAsia="Times New Roman" w:hAnsi="Times New Roman" w:cs="Times New Roman"/>
                <w:color w:val="323232"/>
                <w:lang w:val="en-US"/>
              </w:rPr>
              <w:t>(</w:t>
            </w:r>
            <w:r w:rsidRPr="00336AD2">
              <w:rPr>
                <w:rFonts w:ascii="Times New Roman" w:hAnsi="Times New Roman" w:cs="Times New Roman"/>
                <w:color w:val="323232"/>
                <w:shd w:val="clear" w:color="auto" w:fill="FFFFFF"/>
                <w:lang w:val="en-US"/>
              </w:rPr>
              <w:t>Economics, Econometrics and Finance: (miscellaneous)</w:t>
            </w:r>
          </w:p>
        </w:tc>
        <w:tc>
          <w:tcPr>
            <w:tcW w:w="2127" w:type="dxa"/>
          </w:tcPr>
          <w:p w:rsidR="002E3F02" w:rsidRPr="00336AD2" w:rsidRDefault="00E81D8D" w:rsidP="00535B4E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11" w:history="1">
              <w:r w:rsidR="002E3F02" w:rsidRPr="00336AD2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kk-KZ"/>
                </w:rPr>
                <w:t>Khassenova, L.A.</w:t>
              </w:r>
            </w:hyperlink>
            <w:r w:rsidR="002E3F02" w:rsidRPr="00336AD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 </w:t>
            </w:r>
          </w:p>
          <w:p w:rsidR="002E3F02" w:rsidRPr="00336AD2" w:rsidRDefault="00E81D8D" w:rsidP="00535B4E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12" w:history="1">
              <w:r w:rsidR="002E3F02" w:rsidRPr="00336AD2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kk-KZ"/>
                </w:rPr>
                <w:t>Yessirkepova, A.M.</w:t>
              </w:r>
            </w:hyperlink>
            <w:r w:rsidR="002E3F02" w:rsidRPr="00336AD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 </w:t>
            </w:r>
          </w:p>
          <w:p w:rsidR="002E3F02" w:rsidRPr="00336AD2" w:rsidRDefault="00E81D8D" w:rsidP="00535B4E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13" w:history="1">
              <w:r w:rsidR="002E3F02" w:rsidRPr="00336AD2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kk-KZ"/>
                </w:rPr>
                <w:t>Seidakhmetov, M.K.</w:t>
              </w:r>
            </w:hyperlink>
            <w:r w:rsidR="002E3F02" w:rsidRPr="00336AD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,</w:t>
            </w:r>
          </w:p>
          <w:p w:rsidR="002E3F02" w:rsidRPr="00336AD2" w:rsidRDefault="002E3F02" w:rsidP="00535B4E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</w:pPr>
            <w:r w:rsidRPr="00336AD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 w:rsidR="00E81D8D" w:rsidRPr="00336AD2">
              <w:rPr>
                <w:rFonts w:ascii="Times New Roman" w:hAnsi="Times New Roman" w:cs="Times New Roman"/>
                <w:b/>
              </w:rPr>
              <w:fldChar w:fldCharType="begin"/>
            </w:r>
            <w:r w:rsidRPr="00336AD2">
              <w:rPr>
                <w:rFonts w:ascii="Times New Roman" w:hAnsi="Times New Roman" w:cs="Times New Roman"/>
                <w:b/>
                <w:lang w:val="en-US"/>
              </w:rPr>
              <w:instrText>HYPERLINK "https://www.scopus.com/authid/detail.uri?authorId=57203402232"</w:instrText>
            </w:r>
            <w:r w:rsidR="00E81D8D" w:rsidRPr="00336AD2">
              <w:rPr>
                <w:rFonts w:ascii="Times New Roman" w:hAnsi="Times New Roman" w:cs="Times New Roman"/>
                <w:b/>
              </w:rPr>
              <w:fldChar w:fldCharType="separate"/>
            </w:r>
            <w:r w:rsidRPr="00336AD2">
              <w:rPr>
                <w:rStyle w:val="typography-modulelvnit"/>
                <w:rFonts w:ascii="Times New Roman" w:hAnsi="Times New Roman" w:cs="Times New Roman"/>
                <w:b/>
                <w:bdr w:val="none" w:sz="0" w:space="0" w:color="auto" w:frame="1"/>
                <w:shd w:val="clear" w:color="auto" w:fill="FFFFFF"/>
                <w:lang w:val="kk-KZ"/>
              </w:rPr>
              <w:t>Bigeldiyeva, Z.A.</w:t>
            </w:r>
            <w:r w:rsidR="00E81D8D" w:rsidRPr="00336AD2">
              <w:rPr>
                <w:rFonts w:ascii="Times New Roman" w:hAnsi="Times New Roman" w:cs="Times New Roman"/>
                <w:b/>
              </w:rPr>
              <w:fldChar w:fldCharType="end"/>
            </w:r>
            <w:r w:rsidRPr="00336AD2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, </w:t>
            </w:r>
          </w:p>
          <w:p w:rsidR="002E3F02" w:rsidRPr="00336AD2" w:rsidRDefault="00E81D8D" w:rsidP="00535B4E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14" w:history="1">
              <w:r w:rsidR="002E3F02" w:rsidRPr="00336AD2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kk-KZ"/>
                </w:rPr>
                <w:t>Zhakipbekov, D.S.</w:t>
              </w:r>
            </w:hyperlink>
          </w:p>
        </w:tc>
        <w:tc>
          <w:tcPr>
            <w:tcW w:w="1417" w:type="dxa"/>
          </w:tcPr>
          <w:p w:rsidR="002E3F02" w:rsidRPr="00336AD2" w:rsidRDefault="002257F1" w:rsidP="00276A54">
            <w:pPr>
              <w:rPr>
                <w:rFonts w:ascii="Times New Roman" w:hAnsi="Times New Roman" w:cs="Times New Roman"/>
              </w:rPr>
            </w:pPr>
            <w:r w:rsidRPr="00336AD2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336AD2">
              <w:rPr>
                <w:rFonts w:ascii="Times New Roman" w:hAnsi="Times New Roman" w:cs="Times New Roman"/>
              </w:rPr>
              <w:t>оавтор</w:t>
            </w:r>
            <w:proofErr w:type="spellEnd"/>
          </w:p>
        </w:tc>
      </w:tr>
    </w:tbl>
    <w:p w:rsidR="00A72CF7" w:rsidRPr="007351E4" w:rsidRDefault="00A72CF7" w:rsidP="00336AD2"/>
    <w:sectPr w:rsidR="00A72CF7" w:rsidRPr="007351E4" w:rsidSect="002E3F0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014"/>
    <w:rsid w:val="00035335"/>
    <w:rsid w:val="0004092B"/>
    <w:rsid w:val="000A6B03"/>
    <w:rsid w:val="000C6BE8"/>
    <w:rsid w:val="000F07E4"/>
    <w:rsid w:val="001A6CF9"/>
    <w:rsid w:val="002257F1"/>
    <w:rsid w:val="002511AC"/>
    <w:rsid w:val="00276A54"/>
    <w:rsid w:val="00277856"/>
    <w:rsid w:val="002E3F02"/>
    <w:rsid w:val="00336AD2"/>
    <w:rsid w:val="00352AAE"/>
    <w:rsid w:val="00385B96"/>
    <w:rsid w:val="00397B2D"/>
    <w:rsid w:val="004318E4"/>
    <w:rsid w:val="0043362F"/>
    <w:rsid w:val="005B14FC"/>
    <w:rsid w:val="00625247"/>
    <w:rsid w:val="007351E4"/>
    <w:rsid w:val="00746148"/>
    <w:rsid w:val="007E7455"/>
    <w:rsid w:val="008366AC"/>
    <w:rsid w:val="00997C46"/>
    <w:rsid w:val="00A53014"/>
    <w:rsid w:val="00A72CF7"/>
    <w:rsid w:val="00AD507A"/>
    <w:rsid w:val="00AE45E7"/>
    <w:rsid w:val="00BE6AF7"/>
    <w:rsid w:val="00CD1303"/>
    <w:rsid w:val="00D44F9A"/>
    <w:rsid w:val="00D5344A"/>
    <w:rsid w:val="00D61F3D"/>
    <w:rsid w:val="00DA0275"/>
    <w:rsid w:val="00E267D2"/>
    <w:rsid w:val="00E81D8D"/>
    <w:rsid w:val="00EB6FF7"/>
    <w:rsid w:val="00EF0363"/>
    <w:rsid w:val="00EF2071"/>
    <w:rsid w:val="00F577E3"/>
    <w:rsid w:val="00FA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F7"/>
  </w:style>
  <w:style w:type="paragraph" w:styleId="2">
    <w:name w:val="heading 2"/>
    <w:basedOn w:val="a"/>
    <w:link w:val="20"/>
    <w:uiPriority w:val="9"/>
    <w:qFormat/>
    <w:rsid w:val="00A72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BE6AF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modulelvnit">
    <w:name w:val="typography-module__lvnit"/>
    <w:basedOn w:val="a0"/>
    <w:rsid w:val="00A53014"/>
  </w:style>
  <w:style w:type="character" w:customStyle="1" w:styleId="20">
    <w:name w:val="Заголовок 2 Знак"/>
    <w:basedOn w:val="a0"/>
    <w:link w:val="2"/>
    <w:uiPriority w:val="9"/>
    <w:rsid w:val="00A72C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A72CF7"/>
  </w:style>
  <w:style w:type="table" w:styleId="a3">
    <w:name w:val="Table Grid"/>
    <w:basedOn w:val="a1"/>
    <w:uiPriority w:val="59"/>
    <w:rsid w:val="00BE6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BE6AF7"/>
    <w:rPr>
      <w:i/>
      <w:iCs/>
    </w:rPr>
  </w:style>
  <w:style w:type="character" w:customStyle="1" w:styleId="apple-converted-space">
    <w:name w:val="apple-converted-space"/>
    <w:basedOn w:val="a0"/>
    <w:rsid w:val="00BE6AF7"/>
  </w:style>
  <w:style w:type="character" w:customStyle="1" w:styleId="40">
    <w:name w:val="Заголовок 4 Знак"/>
    <w:basedOn w:val="a0"/>
    <w:link w:val="4"/>
    <w:uiPriority w:val="9"/>
    <w:rsid w:val="00BE6AF7"/>
    <w:rPr>
      <w:rFonts w:ascii="Times New Roman" w:eastAsia="Times New Roman" w:hAnsi="Times New Roman" w:cs="Times New Roman"/>
      <w:b/>
      <w:bCs/>
      <w:i/>
      <w:iCs/>
      <w:sz w:val="32"/>
      <w:szCs w:val="32"/>
      <w:lang w:eastAsia="ko-KR"/>
    </w:rPr>
  </w:style>
  <w:style w:type="character" w:styleId="a5">
    <w:name w:val="Hyperlink"/>
    <w:basedOn w:val="a0"/>
    <w:uiPriority w:val="99"/>
    <w:unhideWhenUsed/>
    <w:rsid w:val="00BE6AF7"/>
    <w:rPr>
      <w:color w:val="0000FF"/>
      <w:u w:val="single"/>
    </w:rPr>
  </w:style>
  <w:style w:type="character" w:styleId="a6">
    <w:name w:val="Strong"/>
    <w:basedOn w:val="a0"/>
    <w:uiPriority w:val="22"/>
    <w:qFormat/>
    <w:rsid w:val="00BE6AF7"/>
    <w:rPr>
      <w:b/>
      <w:bCs/>
    </w:rPr>
  </w:style>
  <w:style w:type="paragraph" w:customStyle="1" w:styleId="Title1">
    <w:name w:val="Title1"/>
    <w:basedOn w:val="a"/>
    <w:next w:val="a"/>
    <w:rsid w:val="0004092B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sl-S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764368500" TargetMode="External"/><Relationship Id="rId13" Type="http://schemas.openxmlformats.org/officeDocument/2006/relationships/hyperlink" Target="https://www.scopus.com/authid/detail.uri?authorId=559671285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8182496500" TargetMode="External"/><Relationship Id="rId12" Type="http://schemas.openxmlformats.org/officeDocument/2006/relationships/hyperlink" Target="https://www.scopus.com/authid/detail.uri?authorId=558553500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211609776" TargetMode="External"/><Relationship Id="rId11" Type="http://schemas.openxmlformats.org/officeDocument/2006/relationships/hyperlink" Target="https://www.scopus.com/authid/detail.uri?authorId=58414933900" TargetMode="External"/><Relationship Id="rId5" Type="http://schemas.openxmlformats.org/officeDocument/2006/relationships/hyperlink" Target="https://doi.org/10.32479/ijeep.1405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i.org/10.3390/Economies11060160" TargetMode="External"/><Relationship Id="rId4" Type="http://schemas.openxmlformats.org/officeDocument/2006/relationships/hyperlink" Target="https://www.scopus.com/redirect.uri?url=https://orcid.org/0000-0001-5152-0688&amp;authorId=57203402232&amp;origin=AuthorProfile&amp;orcId=0000-0001-5152-0688&amp;category=orcidLink" TargetMode="External"/><Relationship Id="rId9" Type="http://schemas.openxmlformats.org/officeDocument/2006/relationships/hyperlink" Target="https://www.scopus.com/authid/detail.uri?authorId=57203402232" TargetMode="External"/><Relationship Id="rId14" Type="http://schemas.openxmlformats.org/officeDocument/2006/relationships/hyperlink" Target="https://www.scopus.com/authid/detail.uri?authorId=56525338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35</cp:revision>
  <cp:lastPrinted>2024-06-19T19:26:00Z</cp:lastPrinted>
  <dcterms:created xsi:type="dcterms:W3CDTF">2024-03-04T06:34:00Z</dcterms:created>
  <dcterms:modified xsi:type="dcterms:W3CDTF">2024-06-19T19:26:00Z</dcterms:modified>
</cp:coreProperties>
</file>