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0F67" w:rsidRDefault="00122EF1" w:rsidP="007D3E6B">
      <w:pPr>
        <w:pStyle w:val="Pa6"/>
        <w:spacing w:line="240" w:lineRule="auto"/>
        <w:rPr>
          <w:rStyle w:val="A00"/>
          <w:color w:val="auto"/>
          <w:sz w:val="24"/>
          <w:szCs w:val="24"/>
          <w:lang w:val="en-US"/>
        </w:rPr>
      </w:pPr>
      <w:r w:rsidRPr="00950F67">
        <w:rPr>
          <w:rStyle w:val="A00"/>
          <w:color w:val="auto"/>
          <w:sz w:val="24"/>
          <w:szCs w:val="24"/>
          <w:lang w:val="en-US"/>
        </w:rPr>
        <w:object w:dxaOrig="6900" w:dyaOrig="10104">
          <v:shape id="_x0000_i1032" type="#_x0000_t75" style="width:496.8pt;height:729.35pt" o:ole="">
            <v:imagedata r:id="rId8" o:title=""/>
          </v:shape>
          <o:OLEObject Type="Embed" ProgID="AcroExch.Document.7" ShapeID="_x0000_i1032" DrawAspect="Content" ObjectID="_1763376189" r:id="rId9"/>
        </w:object>
      </w:r>
      <w:r w:rsidRPr="00950F67">
        <w:rPr>
          <w:rStyle w:val="A00"/>
          <w:color w:val="auto"/>
          <w:sz w:val="24"/>
          <w:szCs w:val="24"/>
          <w:lang w:val="en-US"/>
        </w:rPr>
        <w:object w:dxaOrig="7092" w:dyaOrig="10116">
          <v:shape id="_x0000_i1025" type="#_x0000_t75" style="width:488.9pt;height:696.95pt" o:ole="">
            <v:imagedata r:id="rId10" o:title=""/>
          </v:shape>
          <o:OLEObject Type="Embed" ProgID="AcroExch.Document.7" ShapeID="_x0000_i1025" DrawAspect="Content" ObjectID="_1763376190" r:id="rId11"/>
        </w:object>
      </w:r>
    </w:p>
    <w:p w:rsidR="00950F67" w:rsidRDefault="00950F67" w:rsidP="007D3E6B">
      <w:pPr>
        <w:pStyle w:val="Pa6"/>
        <w:spacing w:line="240" w:lineRule="auto"/>
        <w:rPr>
          <w:rStyle w:val="A00"/>
          <w:color w:val="auto"/>
          <w:sz w:val="24"/>
          <w:szCs w:val="24"/>
          <w:lang w:val="en-US"/>
        </w:rPr>
      </w:pPr>
    </w:p>
    <w:p w:rsidR="0046084B" w:rsidRPr="002F5477" w:rsidRDefault="0046084B" w:rsidP="0046084B">
      <w:pPr>
        <w:jc w:val="center"/>
        <w:rPr>
          <w:bCs/>
          <w:sz w:val="24"/>
          <w:szCs w:val="24"/>
        </w:rPr>
      </w:pPr>
      <w:r w:rsidRPr="002F5477">
        <w:rPr>
          <w:bCs/>
          <w:sz w:val="24"/>
          <w:szCs w:val="24"/>
        </w:rPr>
        <w:lastRenderedPageBreak/>
        <w:t>СОДЕРЖАНИЕ</w:t>
      </w:r>
    </w:p>
    <w:p w:rsidR="0046084B" w:rsidRPr="002F5477" w:rsidRDefault="0046084B" w:rsidP="0046084B">
      <w:pPr>
        <w:pStyle w:val="a3"/>
        <w:spacing w:after="0" w:line="240" w:lineRule="auto"/>
        <w:jc w:val="center"/>
        <w:rPr>
          <w:rFonts w:ascii="Times New Roman" w:hAnsi="Times New Roman"/>
          <w:bCs/>
          <w:sz w:val="24"/>
          <w:szCs w:val="24"/>
          <w:lang w:val="ru-RU"/>
        </w:rPr>
      </w:pPr>
    </w:p>
    <w:tbl>
      <w:tblPr>
        <w:tblW w:w="10029" w:type="dxa"/>
        <w:tblInd w:w="-34" w:type="dxa"/>
        <w:tblLayout w:type="fixed"/>
        <w:tblLook w:val="04A0"/>
      </w:tblPr>
      <w:tblGrid>
        <w:gridCol w:w="568"/>
        <w:gridCol w:w="8647"/>
        <w:gridCol w:w="814"/>
      </w:tblGrid>
      <w:tr w:rsidR="0046084B" w:rsidRPr="002F5477" w:rsidTr="00CB4526">
        <w:trPr>
          <w:trHeight w:val="446"/>
        </w:trPr>
        <w:tc>
          <w:tcPr>
            <w:tcW w:w="568" w:type="dxa"/>
          </w:tcPr>
          <w:p w:rsidR="0046084B" w:rsidRPr="002F5477" w:rsidRDefault="0046084B" w:rsidP="00002EA4">
            <w:pPr>
              <w:pStyle w:val="a3"/>
              <w:numPr>
                <w:ilvl w:val="0"/>
                <w:numId w:val="1"/>
              </w:numPr>
              <w:tabs>
                <w:tab w:val="left" w:pos="252"/>
              </w:tabs>
              <w:spacing w:after="0" w:line="240" w:lineRule="auto"/>
              <w:ind w:left="0" w:firstLine="0"/>
              <w:rPr>
                <w:rFonts w:ascii="Times New Roman" w:hAnsi="Times New Roman"/>
                <w:bCs/>
                <w:sz w:val="24"/>
                <w:szCs w:val="24"/>
                <w:lang w:val="kk-KZ"/>
              </w:rPr>
            </w:pPr>
          </w:p>
        </w:tc>
        <w:tc>
          <w:tcPr>
            <w:tcW w:w="8647" w:type="dxa"/>
          </w:tcPr>
          <w:p w:rsidR="0046084B" w:rsidRPr="002F5477" w:rsidRDefault="0046084B" w:rsidP="00CB4526">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Концепция</w:t>
            </w:r>
            <w:r w:rsidR="00CB4526">
              <w:rPr>
                <w:rFonts w:ascii="Times New Roman" w:hAnsi="Times New Roman"/>
                <w:bCs/>
                <w:sz w:val="24"/>
                <w:szCs w:val="24"/>
                <w:lang w:val="kk-KZ"/>
              </w:rPr>
              <w:t xml:space="preserve"> </w:t>
            </w:r>
            <w:r w:rsidRPr="002F5477">
              <w:rPr>
                <w:rFonts w:ascii="Times New Roman" w:hAnsi="Times New Roman"/>
                <w:bCs/>
                <w:sz w:val="24"/>
                <w:szCs w:val="24"/>
                <w:lang w:val="kk-KZ"/>
              </w:rPr>
              <w:t>ОП</w:t>
            </w:r>
          </w:p>
        </w:tc>
        <w:tc>
          <w:tcPr>
            <w:tcW w:w="814" w:type="dxa"/>
          </w:tcPr>
          <w:p w:rsidR="0046084B" w:rsidRPr="002F5477" w:rsidRDefault="0046084B" w:rsidP="00002EA4">
            <w:pPr>
              <w:pStyle w:val="a3"/>
              <w:spacing w:after="0" w:line="240" w:lineRule="auto"/>
              <w:ind w:left="0"/>
              <w:rPr>
                <w:rFonts w:ascii="Times New Roman" w:hAnsi="Times New Roman"/>
                <w:bCs/>
                <w:sz w:val="24"/>
                <w:szCs w:val="24"/>
                <w:lang w:val="ru-RU"/>
              </w:rPr>
            </w:pPr>
            <w:r w:rsidRPr="002F5477">
              <w:rPr>
                <w:rFonts w:ascii="Times New Roman" w:hAnsi="Times New Roman"/>
                <w:bCs/>
                <w:sz w:val="24"/>
                <w:szCs w:val="24"/>
                <w:lang w:val="ru-RU"/>
              </w:rPr>
              <w:t>4</w:t>
            </w:r>
          </w:p>
        </w:tc>
      </w:tr>
      <w:tr w:rsidR="0046084B" w:rsidRPr="002F5477" w:rsidTr="00CB4526">
        <w:trPr>
          <w:trHeight w:val="424"/>
        </w:trPr>
        <w:tc>
          <w:tcPr>
            <w:tcW w:w="568" w:type="dxa"/>
          </w:tcPr>
          <w:p w:rsidR="0046084B" w:rsidRPr="002F5477" w:rsidRDefault="0046084B" w:rsidP="00002EA4">
            <w:pPr>
              <w:pStyle w:val="a3"/>
              <w:numPr>
                <w:ilvl w:val="0"/>
                <w:numId w:val="1"/>
              </w:numPr>
              <w:tabs>
                <w:tab w:val="left" w:pos="252"/>
              </w:tabs>
              <w:spacing w:after="0" w:line="240" w:lineRule="auto"/>
              <w:ind w:left="0" w:firstLine="0"/>
              <w:rPr>
                <w:rFonts w:ascii="Times New Roman" w:hAnsi="Times New Roman"/>
                <w:bCs/>
                <w:sz w:val="24"/>
                <w:szCs w:val="24"/>
                <w:lang w:val="kk-KZ"/>
              </w:rPr>
            </w:pPr>
          </w:p>
        </w:tc>
        <w:tc>
          <w:tcPr>
            <w:tcW w:w="8647" w:type="dxa"/>
          </w:tcPr>
          <w:p w:rsidR="0046084B" w:rsidRPr="002F5477" w:rsidRDefault="0046084B" w:rsidP="00CB4526">
            <w:pPr>
              <w:tabs>
                <w:tab w:val="left" w:pos="993"/>
              </w:tabs>
              <w:rPr>
                <w:sz w:val="24"/>
                <w:szCs w:val="24"/>
              </w:rPr>
            </w:pPr>
            <w:r w:rsidRPr="002F5477">
              <w:rPr>
                <w:sz w:val="24"/>
                <w:szCs w:val="24"/>
              </w:rPr>
              <w:t>Паспорт ОП</w:t>
            </w:r>
          </w:p>
        </w:tc>
        <w:tc>
          <w:tcPr>
            <w:tcW w:w="814" w:type="dxa"/>
          </w:tcPr>
          <w:p w:rsidR="0046084B" w:rsidRPr="002F5477" w:rsidRDefault="00CB4526" w:rsidP="00002EA4">
            <w:pPr>
              <w:pStyle w:val="a3"/>
              <w:spacing w:after="0" w:line="240" w:lineRule="auto"/>
              <w:ind w:left="0"/>
              <w:rPr>
                <w:rFonts w:ascii="Times New Roman" w:hAnsi="Times New Roman"/>
                <w:bCs/>
                <w:sz w:val="24"/>
                <w:szCs w:val="24"/>
                <w:lang w:val="ru-RU"/>
              </w:rPr>
            </w:pPr>
            <w:r>
              <w:rPr>
                <w:rFonts w:ascii="Times New Roman" w:hAnsi="Times New Roman"/>
                <w:bCs/>
                <w:sz w:val="24"/>
                <w:szCs w:val="24"/>
                <w:lang w:val="ru-RU"/>
              </w:rPr>
              <w:t>7</w:t>
            </w:r>
          </w:p>
        </w:tc>
      </w:tr>
      <w:tr w:rsidR="0046084B" w:rsidRPr="002F5477" w:rsidTr="00CB4526">
        <w:trPr>
          <w:trHeight w:val="429"/>
        </w:trPr>
        <w:tc>
          <w:tcPr>
            <w:tcW w:w="568" w:type="dxa"/>
          </w:tcPr>
          <w:p w:rsidR="0046084B" w:rsidRPr="002F5477" w:rsidRDefault="0046084B" w:rsidP="00002EA4">
            <w:pPr>
              <w:pStyle w:val="a3"/>
              <w:numPr>
                <w:ilvl w:val="0"/>
                <w:numId w:val="1"/>
              </w:numPr>
              <w:tabs>
                <w:tab w:val="left" w:pos="252"/>
              </w:tabs>
              <w:spacing w:after="0" w:line="240" w:lineRule="auto"/>
              <w:ind w:left="0" w:firstLine="0"/>
              <w:rPr>
                <w:rFonts w:ascii="Times New Roman" w:hAnsi="Times New Roman"/>
                <w:bCs/>
                <w:sz w:val="24"/>
                <w:szCs w:val="24"/>
                <w:lang w:val="kk-KZ"/>
              </w:rPr>
            </w:pPr>
          </w:p>
        </w:tc>
        <w:tc>
          <w:tcPr>
            <w:tcW w:w="8647" w:type="dxa"/>
          </w:tcPr>
          <w:p w:rsidR="0046084B" w:rsidRPr="002F5477" w:rsidRDefault="0046084B" w:rsidP="00CB4526">
            <w:pPr>
              <w:pStyle w:val="a3"/>
              <w:spacing w:after="0" w:line="240" w:lineRule="auto"/>
              <w:ind w:left="0"/>
              <w:rPr>
                <w:rFonts w:ascii="Times New Roman" w:hAnsi="Times New Roman"/>
                <w:bCs/>
                <w:sz w:val="24"/>
                <w:szCs w:val="24"/>
                <w:lang w:val="ru-RU"/>
              </w:rPr>
            </w:pPr>
            <w:r w:rsidRPr="002F5477">
              <w:rPr>
                <w:rFonts w:ascii="Times New Roman" w:eastAsia="TimesNewRomanPS-ItalicMT" w:hAnsi="Times New Roman"/>
                <w:iCs/>
                <w:sz w:val="24"/>
                <w:szCs w:val="24"/>
                <w:lang w:val="ru-RU"/>
              </w:rPr>
              <w:t>К</w:t>
            </w:r>
            <w:r w:rsidRPr="002F5477">
              <w:rPr>
                <w:rFonts w:ascii="Times New Roman" w:eastAsia="TimesNewRomanPS-ItalicMT" w:hAnsi="Times New Roman"/>
                <w:iCs/>
                <w:sz w:val="24"/>
                <w:szCs w:val="24"/>
              </w:rPr>
              <w:t>омпетенци</w:t>
            </w:r>
            <w:r w:rsidRPr="002F5477">
              <w:rPr>
                <w:rFonts w:ascii="Times New Roman" w:eastAsia="TimesNewRomanPS-ItalicMT" w:hAnsi="Times New Roman"/>
                <w:iCs/>
                <w:sz w:val="24"/>
                <w:szCs w:val="24"/>
                <w:lang w:val="ru-RU"/>
              </w:rPr>
              <w:t>и  выпускника ОП</w:t>
            </w:r>
          </w:p>
        </w:tc>
        <w:tc>
          <w:tcPr>
            <w:tcW w:w="814" w:type="dxa"/>
          </w:tcPr>
          <w:p w:rsidR="0046084B" w:rsidRPr="002F5477" w:rsidRDefault="00CB4526" w:rsidP="00002EA4">
            <w:pPr>
              <w:pStyle w:val="a3"/>
              <w:spacing w:after="0" w:line="240" w:lineRule="auto"/>
              <w:ind w:left="0"/>
              <w:rPr>
                <w:rFonts w:ascii="Times New Roman" w:hAnsi="Times New Roman"/>
                <w:bCs/>
                <w:sz w:val="24"/>
                <w:szCs w:val="24"/>
                <w:lang w:val="ru-RU"/>
              </w:rPr>
            </w:pPr>
            <w:r>
              <w:rPr>
                <w:rFonts w:ascii="Times New Roman" w:hAnsi="Times New Roman"/>
                <w:bCs/>
                <w:sz w:val="24"/>
                <w:szCs w:val="24"/>
                <w:lang w:val="ru-RU"/>
              </w:rPr>
              <w:t>10</w:t>
            </w:r>
          </w:p>
        </w:tc>
      </w:tr>
      <w:tr w:rsidR="0046084B" w:rsidRPr="002F5477" w:rsidTr="00CB4526">
        <w:trPr>
          <w:trHeight w:val="705"/>
        </w:trPr>
        <w:tc>
          <w:tcPr>
            <w:tcW w:w="568" w:type="dxa"/>
          </w:tcPr>
          <w:p w:rsidR="0046084B" w:rsidRPr="002F5477" w:rsidRDefault="0046084B" w:rsidP="00002EA4">
            <w:pPr>
              <w:pStyle w:val="a3"/>
              <w:tabs>
                <w:tab w:val="left" w:pos="252"/>
              </w:tabs>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3.1</w:t>
            </w:r>
          </w:p>
        </w:tc>
        <w:tc>
          <w:tcPr>
            <w:tcW w:w="8647" w:type="dxa"/>
          </w:tcPr>
          <w:p w:rsidR="0046084B" w:rsidRPr="002F5477" w:rsidRDefault="0046084B" w:rsidP="00785EE1">
            <w:pPr>
              <w:pStyle w:val="a3"/>
              <w:spacing w:after="0" w:line="240" w:lineRule="auto"/>
              <w:ind w:left="0"/>
              <w:jc w:val="both"/>
              <w:rPr>
                <w:rFonts w:ascii="Times New Roman" w:eastAsia="TimesNewRomanPS-ItalicMT" w:hAnsi="Times New Roman"/>
                <w:iCs/>
                <w:sz w:val="24"/>
                <w:szCs w:val="24"/>
                <w:lang w:val="ru-RU"/>
              </w:rPr>
            </w:pPr>
            <w:r w:rsidRPr="002F5477">
              <w:rPr>
                <w:rFonts w:ascii="Times New Roman" w:hAnsi="Times New Roman"/>
                <w:bCs/>
                <w:sz w:val="24"/>
                <w:szCs w:val="24"/>
                <w:lang w:val="kk-KZ"/>
              </w:rPr>
              <w:t xml:space="preserve">Матрица соотнесения </w:t>
            </w:r>
            <w:r w:rsidRPr="002F5477">
              <w:rPr>
                <w:rFonts w:ascii="Times New Roman" w:hAnsi="Times New Roman"/>
                <w:bCs/>
                <w:sz w:val="24"/>
                <w:szCs w:val="24"/>
              </w:rPr>
              <w:t>результатовобучения</w:t>
            </w:r>
            <w:r w:rsidRPr="002F5477">
              <w:rPr>
                <w:rFonts w:ascii="Times New Roman" w:hAnsi="Times New Roman"/>
                <w:bCs/>
                <w:sz w:val="24"/>
                <w:szCs w:val="24"/>
                <w:lang w:val="ru-RU"/>
              </w:rPr>
              <w:t xml:space="preserve"> по ОП в целом с формируемыми компетенциями </w:t>
            </w:r>
            <w:r w:rsidRPr="002F5477">
              <w:rPr>
                <w:rFonts w:ascii="Times New Roman" w:hAnsi="Times New Roman"/>
                <w:bCs/>
                <w:sz w:val="24"/>
                <w:szCs w:val="24"/>
              </w:rPr>
              <w:t>модулей</w:t>
            </w:r>
          </w:p>
        </w:tc>
        <w:tc>
          <w:tcPr>
            <w:tcW w:w="814" w:type="dxa"/>
          </w:tcPr>
          <w:p w:rsidR="0046084B" w:rsidRPr="002F5477" w:rsidRDefault="0046084B" w:rsidP="00CB4526">
            <w:pPr>
              <w:pStyle w:val="a3"/>
              <w:spacing w:after="0" w:line="240" w:lineRule="auto"/>
              <w:ind w:left="0"/>
              <w:rPr>
                <w:rFonts w:ascii="Times New Roman" w:hAnsi="Times New Roman"/>
                <w:bCs/>
                <w:sz w:val="24"/>
                <w:szCs w:val="24"/>
                <w:lang w:val="ru-RU"/>
              </w:rPr>
            </w:pPr>
            <w:r w:rsidRPr="002F5477">
              <w:rPr>
                <w:rFonts w:ascii="Times New Roman" w:hAnsi="Times New Roman"/>
                <w:bCs/>
                <w:sz w:val="24"/>
                <w:szCs w:val="24"/>
                <w:lang w:val="ru-RU"/>
              </w:rPr>
              <w:t>1</w:t>
            </w:r>
            <w:r w:rsidR="00CB4526">
              <w:rPr>
                <w:rFonts w:ascii="Times New Roman" w:hAnsi="Times New Roman"/>
                <w:bCs/>
                <w:sz w:val="24"/>
                <w:szCs w:val="24"/>
                <w:lang w:val="ru-RU"/>
              </w:rPr>
              <w:t>2</w:t>
            </w:r>
          </w:p>
        </w:tc>
      </w:tr>
      <w:tr w:rsidR="0046084B" w:rsidRPr="002F5477" w:rsidTr="00CB4526">
        <w:trPr>
          <w:trHeight w:val="715"/>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ru-RU"/>
              </w:rPr>
            </w:pPr>
            <w:r w:rsidRPr="002F5477">
              <w:rPr>
                <w:rFonts w:ascii="Times New Roman" w:hAnsi="Times New Roman"/>
                <w:bCs/>
                <w:sz w:val="24"/>
                <w:szCs w:val="24"/>
                <w:lang w:val="kk-KZ"/>
              </w:rPr>
              <w:t xml:space="preserve">4. </w:t>
            </w:r>
          </w:p>
        </w:tc>
        <w:tc>
          <w:tcPr>
            <w:tcW w:w="8647" w:type="dxa"/>
          </w:tcPr>
          <w:p w:rsidR="0046084B" w:rsidRPr="002F5477" w:rsidRDefault="0046084B" w:rsidP="00CB4526">
            <w:pPr>
              <w:widowControl w:val="0"/>
              <w:tabs>
                <w:tab w:val="left" w:pos="851"/>
              </w:tabs>
              <w:autoSpaceDE w:val="0"/>
              <w:autoSpaceDN w:val="0"/>
              <w:spacing w:before="65"/>
              <w:ind w:right="395"/>
              <w:jc w:val="both"/>
              <w:rPr>
                <w:bCs/>
                <w:sz w:val="24"/>
                <w:szCs w:val="24"/>
              </w:rPr>
            </w:pPr>
            <w:r w:rsidRPr="002F5477">
              <w:rPr>
                <w:bCs/>
                <w:sz w:val="24"/>
                <w:szCs w:val="24"/>
              </w:rPr>
              <w:t>Матрица влияния дисциплин на формирование результатов обучения и сведения о трудоемкости</w:t>
            </w:r>
          </w:p>
        </w:tc>
        <w:tc>
          <w:tcPr>
            <w:tcW w:w="814" w:type="dxa"/>
            <w:vAlign w:val="bottom"/>
          </w:tcPr>
          <w:p w:rsidR="0046084B" w:rsidRPr="002F5477" w:rsidRDefault="0046084B" w:rsidP="00CB4526">
            <w:pPr>
              <w:pStyle w:val="a3"/>
              <w:spacing w:after="0" w:line="240" w:lineRule="auto"/>
              <w:ind w:left="0"/>
              <w:rPr>
                <w:rFonts w:ascii="Times New Roman" w:hAnsi="Times New Roman"/>
                <w:bCs/>
                <w:sz w:val="24"/>
                <w:szCs w:val="24"/>
                <w:lang w:val="ru-RU"/>
              </w:rPr>
            </w:pPr>
            <w:r w:rsidRPr="002F5477">
              <w:rPr>
                <w:rFonts w:ascii="Times New Roman" w:hAnsi="Times New Roman"/>
                <w:bCs/>
                <w:sz w:val="24"/>
                <w:szCs w:val="24"/>
                <w:lang w:val="ru-RU"/>
              </w:rPr>
              <w:t>1</w:t>
            </w:r>
            <w:r w:rsidR="00CB4526">
              <w:rPr>
                <w:rFonts w:ascii="Times New Roman" w:hAnsi="Times New Roman"/>
                <w:bCs/>
                <w:sz w:val="24"/>
                <w:szCs w:val="24"/>
                <w:lang w:val="ru-RU"/>
              </w:rPr>
              <w:t>3</w:t>
            </w:r>
          </w:p>
        </w:tc>
      </w:tr>
      <w:tr w:rsidR="0046084B" w:rsidRPr="002F5477" w:rsidTr="00CB4526">
        <w:trPr>
          <w:trHeight w:val="697"/>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5</w:t>
            </w:r>
          </w:p>
        </w:tc>
        <w:tc>
          <w:tcPr>
            <w:tcW w:w="8647" w:type="dxa"/>
          </w:tcPr>
          <w:p w:rsidR="0046084B" w:rsidRPr="002F5477" w:rsidRDefault="0046084B" w:rsidP="00AB3C38">
            <w:pPr>
              <w:pStyle w:val="a3"/>
              <w:spacing w:after="0" w:line="240" w:lineRule="auto"/>
              <w:ind w:left="0"/>
              <w:jc w:val="both"/>
              <w:rPr>
                <w:rFonts w:ascii="Times New Roman" w:hAnsi="Times New Roman"/>
                <w:bCs/>
                <w:sz w:val="24"/>
                <w:szCs w:val="24"/>
                <w:lang w:val="kk-KZ"/>
              </w:rPr>
            </w:pPr>
            <w:r w:rsidRPr="002F5477">
              <w:rPr>
                <w:rFonts w:ascii="Times New Roman" w:hAnsi="Times New Roman"/>
                <w:sz w:val="24"/>
                <w:szCs w:val="28"/>
              </w:rPr>
              <w:t>Сводная таблица, отражающая объем освоенных кредитов в разрезе модулей образовательной программы</w:t>
            </w:r>
          </w:p>
        </w:tc>
        <w:tc>
          <w:tcPr>
            <w:tcW w:w="814" w:type="dxa"/>
            <w:vAlign w:val="bottom"/>
          </w:tcPr>
          <w:p w:rsidR="0046084B" w:rsidRPr="002F5477" w:rsidRDefault="00CB4526" w:rsidP="00002EA4">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71</w:t>
            </w:r>
          </w:p>
        </w:tc>
      </w:tr>
      <w:tr w:rsidR="0046084B" w:rsidRPr="002F5477" w:rsidTr="00CB4526">
        <w:trPr>
          <w:trHeight w:val="437"/>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6.</w:t>
            </w:r>
          </w:p>
        </w:tc>
        <w:tc>
          <w:tcPr>
            <w:tcW w:w="8647" w:type="dxa"/>
          </w:tcPr>
          <w:p w:rsidR="0046084B" w:rsidRPr="002F5477" w:rsidRDefault="0046084B" w:rsidP="00CB4526">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Стратегии и методы обучения, контроль и оценка</w:t>
            </w:r>
          </w:p>
        </w:tc>
        <w:tc>
          <w:tcPr>
            <w:tcW w:w="814" w:type="dxa"/>
            <w:vAlign w:val="bottom"/>
          </w:tcPr>
          <w:p w:rsidR="0046084B" w:rsidRPr="002F5477" w:rsidRDefault="00CB4526" w:rsidP="00002EA4">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72</w:t>
            </w:r>
          </w:p>
        </w:tc>
      </w:tr>
      <w:tr w:rsidR="0046084B" w:rsidRPr="002F5477" w:rsidTr="00CB4526">
        <w:trPr>
          <w:trHeight w:val="415"/>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7</w:t>
            </w:r>
          </w:p>
        </w:tc>
        <w:tc>
          <w:tcPr>
            <w:tcW w:w="8647" w:type="dxa"/>
          </w:tcPr>
          <w:p w:rsidR="0046084B" w:rsidRPr="002F5477" w:rsidRDefault="0046084B" w:rsidP="00CB4526">
            <w:pPr>
              <w:jc w:val="both"/>
              <w:rPr>
                <w:bCs/>
                <w:sz w:val="24"/>
                <w:szCs w:val="28"/>
              </w:rPr>
            </w:pPr>
            <w:r w:rsidRPr="002F5477">
              <w:rPr>
                <w:bCs/>
                <w:sz w:val="24"/>
                <w:szCs w:val="28"/>
              </w:rPr>
              <w:t>Учебн</w:t>
            </w:r>
            <w:proofErr w:type="gramStart"/>
            <w:r w:rsidRPr="002F5477">
              <w:rPr>
                <w:bCs/>
                <w:sz w:val="24"/>
                <w:szCs w:val="28"/>
              </w:rPr>
              <w:t>о-</w:t>
            </w:r>
            <w:proofErr w:type="gramEnd"/>
            <w:r w:rsidRPr="002F5477">
              <w:rPr>
                <w:bCs/>
                <w:sz w:val="24"/>
                <w:szCs w:val="28"/>
              </w:rPr>
              <w:t xml:space="preserve"> ресурсное обеспечение ОП</w:t>
            </w:r>
          </w:p>
        </w:tc>
        <w:tc>
          <w:tcPr>
            <w:tcW w:w="814" w:type="dxa"/>
            <w:vAlign w:val="bottom"/>
          </w:tcPr>
          <w:p w:rsidR="0046084B" w:rsidRPr="002F5477" w:rsidRDefault="00CB4526" w:rsidP="00002EA4">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73</w:t>
            </w:r>
          </w:p>
        </w:tc>
      </w:tr>
      <w:tr w:rsidR="0046084B" w:rsidRPr="002F5477" w:rsidTr="00CB4526">
        <w:trPr>
          <w:trHeight w:val="420"/>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p>
        </w:tc>
        <w:tc>
          <w:tcPr>
            <w:tcW w:w="8647" w:type="dxa"/>
          </w:tcPr>
          <w:p w:rsidR="0046084B" w:rsidRPr="002F5477" w:rsidRDefault="0046084B" w:rsidP="00CB4526">
            <w:pPr>
              <w:jc w:val="both"/>
              <w:rPr>
                <w:bCs/>
                <w:sz w:val="24"/>
                <w:szCs w:val="28"/>
              </w:rPr>
            </w:pPr>
            <w:r w:rsidRPr="002F5477">
              <w:rPr>
                <w:bCs/>
                <w:sz w:val="24"/>
                <w:szCs w:val="28"/>
              </w:rPr>
              <w:t xml:space="preserve">Лист согласования </w:t>
            </w:r>
          </w:p>
        </w:tc>
        <w:tc>
          <w:tcPr>
            <w:tcW w:w="814" w:type="dxa"/>
            <w:vAlign w:val="bottom"/>
          </w:tcPr>
          <w:p w:rsidR="0046084B" w:rsidRPr="002F5477" w:rsidRDefault="00CB4526" w:rsidP="00002EA4">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74</w:t>
            </w:r>
          </w:p>
        </w:tc>
      </w:tr>
      <w:tr w:rsidR="0046084B" w:rsidRPr="002F5477" w:rsidTr="00CB4526">
        <w:trPr>
          <w:trHeight w:val="427"/>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p>
        </w:tc>
        <w:tc>
          <w:tcPr>
            <w:tcW w:w="8647" w:type="dxa"/>
          </w:tcPr>
          <w:p w:rsidR="0046084B" w:rsidRPr="002F5477" w:rsidRDefault="0046084B" w:rsidP="00CB4526">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Приложение 1. Рецензия от работодателей</w:t>
            </w:r>
          </w:p>
        </w:tc>
        <w:tc>
          <w:tcPr>
            <w:tcW w:w="814" w:type="dxa"/>
            <w:vAlign w:val="bottom"/>
          </w:tcPr>
          <w:p w:rsidR="0046084B" w:rsidRPr="002F5477" w:rsidRDefault="00CB4526" w:rsidP="00002EA4">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75</w:t>
            </w:r>
          </w:p>
        </w:tc>
      </w:tr>
      <w:tr w:rsidR="0046084B" w:rsidRPr="002F5477" w:rsidTr="00CB4526">
        <w:trPr>
          <w:trHeight w:val="433"/>
        </w:trPr>
        <w:tc>
          <w:tcPr>
            <w:tcW w:w="568" w:type="dxa"/>
          </w:tcPr>
          <w:p w:rsidR="0046084B" w:rsidRPr="002F5477" w:rsidRDefault="0046084B" w:rsidP="00002EA4">
            <w:pPr>
              <w:pStyle w:val="a3"/>
              <w:spacing w:after="0" w:line="240" w:lineRule="auto"/>
              <w:ind w:left="0"/>
              <w:rPr>
                <w:rFonts w:ascii="Times New Roman" w:hAnsi="Times New Roman"/>
                <w:bCs/>
                <w:sz w:val="24"/>
                <w:szCs w:val="24"/>
                <w:lang w:val="kk-KZ"/>
              </w:rPr>
            </w:pPr>
          </w:p>
        </w:tc>
        <w:tc>
          <w:tcPr>
            <w:tcW w:w="8647" w:type="dxa"/>
          </w:tcPr>
          <w:p w:rsidR="0046084B" w:rsidRPr="002F5477" w:rsidRDefault="0046084B" w:rsidP="00CB4526">
            <w:pPr>
              <w:pStyle w:val="a3"/>
              <w:spacing w:after="0" w:line="240" w:lineRule="auto"/>
              <w:ind w:left="0"/>
              <w:rPr>
                <w:rFonts w:ascii="Times New Roman" w:hAnsi="Times New Roman"/>
                <w:bCs/>
                <w:sz w:val="24"/>
                <w:szCs w:val="24"/>
                <w:lang w:val="kk-KZ"/>
              </w:rPr>
            </w:pPr>
            <w:r w:rsidRPr="002F5477">
              <w:rPr>
                <w:rFonts w:ascii="Times New Roman" w:hAnsi="Times New Roman"/>
                <w:bCs/>
                <w:sz w:val="24"/>
                <w:szCs w:val="24"/>
                <w:lang w:val="kk-KZ"/>
              </w:rPr>
              <w:t>Приложение 2. Экспертное заключение</w:t>
            </w:r>
          </w:p>
        </w:tc>
        <w:tc>
          <w:tcPr>
            <w:tcW w:w="814" w:type="dxa"/>
            <w:vAlign w:val="bottom"/>
          </w:tcPr>
          <w:p w:rsidR="00963BDA" w:rsidRPr="002F5477" w:rsidRDefault="00CB4526" w:rsidP="00CB4526">
            <w:pPr>
              <w:pStyle w:val="a3"/>
              <w:spacing w:after="0" w:line="240" w:lineRule="auto"/>
              <w:ind w:left="0"/>
              <w:rPr>
                <w:rFonts w:ascii="Times New Roman" w:hAnsi="Times New Roman"/>
                <w:bCs/>
                <w:sz w:val="24"/>
                <w:szCs w:val="24"/>
                <w:lang w:val="kk-KZ"/>
              </w:rPr>
            </w:pPr>
            <w:r>
              <w:rPr>
                <w:rFonts w:ascii="Times New Roman" w:hAnsi="Times New Roman"/>
                <w:bCs/>
                <w:sz w:val="24"/>
                <w:szCs w:val="24"/>
                <w:lang w:val="kk-KZ"/>
              </w:rPr>
              <w:t>85</w:t>
            </w:r>
          </w:p>
        </w:tc>
      </w:tr>
    </w:tbl>
    <w:p w:rsidR="0005426A" w:rsidRPr="002F5477" w:rsidRDefault="0005426A"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Pr="002F5477" w:rsidRDefault="0046084B" w:rsidP="007D3E6B">
      <w:pPr>
        <w:rPr>
          <w:rFonts w:eastAsia="Times New Roman"/>
          <w:b/>
          <w:bCs/>
          <w:sz w:val="24"/>
          <w:szCs w:val="24"/>
          <w:lang w:eastAsia="de-DE"/>
        </w:rPr>
      </w:pPr>
    </w:p>
    <w:p w:rsidR="0046084B" w:rsidRDefault="0046084B" w:rsidP="007D3E6B">
      <w:pPr>
        <w:rPr>
          <w:rFonts w:eastAsia="Times New Roman"/>
          <w:b/>
          <w:bCs/>
          <w:sz w:val="24"/>
          <w:szCs w:val="24"/>
          <w:lang w:val="kk-KZ" w:eastAsia="de-DE"/>
        </w:rPr>
      </w:pPr>
    </w:p>
    <w:p w:rsidR="00CB4526" w:rsidRDefault="00CB4526" w:rsidP="007D3E6B">
      <w:pPr>
        <w:rPr>
          <w:rFonts w:eastAsia="Times New Roman"/>
          <w:b/>
          <w:bCs/>
          <w:sz w:val="24"/>
          <w:szCs w:val="24"/>
          <w:lang w:val="kk-KZ" w:eastAsia="de-DE"/>
        </w:rPr>
      </w:pPr>
    </w:p>
    <w:p w:rsidR="00CB4526" w:rsidRDefault="00CB4526" w:rsidP="007D3E6B">
      <w:pPr>
        <w:rPr>
          <w:rFonts w:eastAsia="Times New Roman"/>
          <w:b/>
          <w:bCs/>
          <w:sz w:val="24"/>
          <w:szCs w:val="24"/>
          <w:lang w:val="en-US" w:eastAsia="de-DE"/>
        </w:rPr>
      </w:pPr>
    </w:p>
    <w:p w:rsidR="00E104FC" w:rsidRPr="00E104FC" w:rsidRDefault="00E104FC" w:rsidP="007D3E6B">
      <w:pPr>
        <w:rPr>
          <w:rFonts w:eastAsia="Times New Roman"/>
          <w:b/>
          <w:bCs/>
          <w:sz w:val="24"/>
          <w:szCs w:val="24"/>
          <w:lang w:val="en-US" w:eastAsia="de-DE"/>
        </w:rPr>
      </w:pPr>
    </w:p>
    <w:p w:rsidR="00CB4526" w:rsidRPr="00CB4526" w:rsidRDefault="00CB4526" w:rsidP="007D3E6B">
      <w:pPr>
        <w:rPr>
          <w:rFonts w:eastAsia="Times New Roman"/>
          <w:b/>
          <w:bCs/>
          <w:sz w:val="24"/>
          <w:szCs w:val="24"/>
          <w:lang w:val="kk-KZ" w:eastAsia="de-DE"/>
        </w:rPr>
      </w:pPr>
    </w:p>
    <w:p w:rsidR="0046084B" w:rsidRPr="002F5477" w:rsidRDefault="0046084B" w:rsidP="007D3E6B">
      <w:pPr>
        <w:rPr>
          <w:rFonts w:eastAsia="Times New Roman"/>
          <w:b/>
          <w:bCs/>
          <w:sz w:val="24"/>
          <w:szCs w:val="24"/>
          <w:lang w:eastAsia="de-DE"/>
        </w:rPr>
      </w:pPr>
    </w:p>
    <w:p w:rsidR="00727CBE" w:rsidRPr="002F5477" w:rsidRDefault="00727CBE" w:rsidP="00727CBE">
      <w:pPr>
        <w:pStyle w:val="a3"/>
        <w:numPr>
          <w:ilvl w:val="0"/>
          <w:numId w:val="28"/>
        </w:numPr>
        <w:spacing w:after="0" w:line="240" w:lineRule="auto"/>
        <w:ind w:left="0"/>
        <w:jc w:val="center"/>
        <w:rPr>
          <w:rFonts w:ascii="Times New Roman" w:hAnsi="Times New Roman"/>
          <w:b/>
          <w:bCs/>
          <w:sz w:val="24"/>
          <w:szCs w:val="24"/>
          <w:lang w:val="ru-RU"/>
        </w:rPr>
      </w:pPr>
      <w:r w:rsidRPr="002F5477">
        <w:rPr>
          <w:rFonts w:ascii="Times New Roman" w:hAnsi="Times New Roman"/>
          <w:b/>
          <w:bCs/>
          <w:sz w:val="24"/>
          <w:szCs w:val="24"/>
          <w:lang w:val="ru-RU"/>
        </w:rPr>
        <w:lastRenderedPageBreak/>
        <w:t>КОНЦЕПЦИЯ ПРОГРАММЫ</w:t>
      </w:r>
    </w:p>
    <w:p w:rsidR="00727CBE" w:rsidRPr="002F5477" w:rsidRDefault="00727CBE" w:rsidP="00727CBE">
      <w:pPr>
        <w:pStyle w:val="a3"/>
        <w:spacing w:after="0" w:line="240" w:lineRule="auto"/>
        <w:ind w:left="0" w:firstLine="697"/>
        <w:rPr>
          <w:rFonts w:ascii="Times New Roman" w:hAnsi="Times New Roman"/>
          <w:b/>
          <w:bCs/>
          <w:sz w:val="24"/>
          <w:szCs w:val="24"/>
          <w:lang w:val="ru-RU"/>
        </w:rPr>
      </w:pPr>
    </w:p>
    <w:tbl>
      <w:tblPr>
        <w:tblStyle w:val="aa"/>
        <w:tblW w:w="9812" w:type="dxa"/>
        <w:tblInd w:w="-176" w:type="dxa"/>
        <w:tblBorders>
          <w:top w:val="none" w:sz="0" w:space="0" w:color="auto"/>
          <w:left w:val="none" w:sz="0" w:space="0" w:color="auto"/>
          <w:bottom w:val="none" w:sz="0" w:space="0" w:color="auto"/>
          <w:right w:val="none" w:sz="0" w:space="0" w:color="auto"/>
        </w:tblBorders>
        <w:tblLayout w:type="fixed"/>
        <w:tblLook w:val="04A0"/>
      </w:tblPr>
      <w:tblGrid>
        <w:gridCol w:w="2127"/>
        <w:gridCol w:w="7685"/>
      </w:tblGrid>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rPr>
              <w:t>Мисси</w:t>
            </w:r>
            <w:r w:rsidRPr="002F5477">
              <w:rPr>
                <w:rFonts w:ascii="Times New Roman" w:hAnsi="Times New Roman"/>
                <w:b/>
                <w:bCs/>
                <w:sz w:val="24"/>
                <w:szCs w:val="24"/>
                <w:lang w:val="ru-RU"/>
              </w:rPr>
              <w:t xml:space="preserve">я </w:t>
            </w:r>
            <w:r w:rsidRPr="002F5477">
              <w:rPr>
                <w:rFonts w:ascii="Times New Roman" w:hAnsi="Times New Roman"/>
                <w:b/>
                <w:bCs/>
                <w:sz w:val="24"/>
                <w:szCs w:val="24"/>
              </w:rPr>
              <w:t>университета</w:t>
            </w:r>
          </w:p>
        </w:tc>
        <w:tc>
          <w:tcPr>
            <w:tcW w:w="7685" w:type="dxa"/>
          </w:tcPr>
          <w:p w:rsidR="00727CBE" w:rsidRPr="002F5477" w:rsidRDefault="00727CBE" w:rsidP="00727CBE">
            <w:pPr>
              <w:jc w:val="both"/>
              <w:rPr>
                <w:rFonts w:ascii="Times New Roman" w:hAnsi="Times New Roman"/>
                <w:sz w:val="24"/>
                <w:szCs w:val="24"/>
              </w:rPr>
            </w:pPr>
            <w:r w:rsidRPr="002F5477">
              <w:rPr>
                <w:rFonts w:ascii="Times New Roman" w:hAnsi="Times New Roman"/>
                <w:sz w:val="24"/>
                <w:szCs w:val="24"/>
              </w:rPr>
              <w:t>Генерация новых компетенций, подготовка лидера, транслирующего исследовательское мышление и культуру</w:t>
            </w:r>
          </w:p>
        </w:tc>
      </w:tr>
      <w:tr w:rsidR="00727CBE" w:rsidRPr="002F5477" w:rsidTr="00727CBE">
        <w:tc>
          <w:tcPr>
            <w:tcW w:w="2127" w:type="dxa"/>
          </w:tcPr>
          <w:p w:rsidR="00727CBE" w:rsidRPr="002F5477" w:rsidRDefault="00727CBE" w:rsidP="00727CBE">
            <w:pPr>
              <w:pStyle w:val="a9"/>
              <w:spacing w:before="0" w:beforeAutospacing="0" w:after="0" w:afterAutospacing="0"/>
              <w:rPr>
                <w:rFonts w:ascii="Times New Roman" w:hAnsi="Times New Roman"/>
                <w:b/>
              </w:rPr>
            </w:pPr>
            <w:r w:rsidRPr="002F5477">
              <w:rPr>
                <w:rFonts w:ascii="Times New Roman" w:hAnsi="Times New Roman"/>
                <w:b/>
                <w:bCs/>
              </w:rPr>
              <w:t xml:space="preserve">Ценности университета </w:t>
            </w:r>
          </w:p>
          <w:p w:rsidR="00727CBE" w:rsidRPr="002F5477" w:rsidRDefault="00727CBE" w:rsidP="00727CBE">
            <w:pPr>
              <w:ind w:firstLine="709"/>
              <w:jc w:val="both"/>
              <w:rPr>
                <w:rFonts w:ascii="Times New Roman" w:hAnsi="Times New Roman"/>
                <w:sz w:val="24"/>
                <w:szCs w:val="24"/>
              </w:rPr>
            </w:pPr>
          </w:p>
          <w:p w:rsidR="00727CBE" w:rsidRPr="002F5477" w:rsidRDefault="00727CBE" w:rsidP="00727CBE">
            <w:pPr>
              <w:ind w:firstLine="709"/>
              <w:jc w:val="both"/>
              <w:rPr>
                <w:rFonts w:ascii="Times New Roman" w:hAnsi="Times New Roman"/>
                <w:strike/>
                <w:sz w:val="24"/>
                <w:szCs w:val="24"/>
              </w:rPr>
            </w:pPr>
          </w:p>
          <w:p w:rsidR="00727CBE" w:rsidRPr="002F5477" w:rsidRDefault="00727CBE" w:rsidP="00727CBE">
            <w:pPr>
              <w:pStyle w:val="a3"/>
              <w:spacing w:after="0" w:line="240" w:lineRule="auto"/>
              <w:ind w:left="0"/>
              <w:rPr>
                <w:rFonts w:ascii="Times New Roman" w:hAnsi="Times New Roman"/>
                <w:b/>
                <w:bCs/>
                <w:sz w:val="24"/>
                <w:szCs w:val="24"/>
                <w:lang w:val="ru-RU"/>
              </w:rPr>
            </w:pPr>
          </w:p>
        </w:tc>
        <w:tc>
          <w:tcPr>
            <w:tcW w:w="7685" w:type="dxa"/>
          </w:tcPr>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sz w:val="24"/>
                <w:szCs w:val="24"/>
                <w:shd w:val="clear" w:color="auto" w:fill="FFFFFF"/>
                <w:lang w:val="ru-RU"/>
              </w:rPr>
            </w:pPr>
            <w:proofErr w:type="gramStart"/>
            <w:r w:rsidRPr="002F5477">
              <w:rPr>
                <w:rFonts w:ascii="Times New Roman" w:hAnsi="Times New Roman"/>
                <w:bCs/>
                <w:sz w:val="24"/>
                <w:szCs w:val="24"/>
                <w:lang w:val="ru-RU"/>
              </w:rPr>
              <w:t>Открытость</w:t>
            </w:r>
            <w:r w:rsidRPr="002F5477">
              <w:rPr>
                <w:rFonts w:ascii="Times New Roman" w:hAnsi="Times New Roman"/>
                <w:sz w:val="24"/>
                <w:szCs w:val="24"/>
                <w:shd w:val="clear" w:color="auto" w:fill="FFFFFF"/>
                <w:lang w:val="ru-RU"/>
              </w:rPr>
              <w:t>–открыт</w:t>
            </w:r>
            <w:proofErr w:type="gramEnd"/>
            <w:r w:rsidRPr="002F5477">
              <w:rPr>
                <w:rFonts w:ascii="Times New Roman" w:hAnsi="Times New Roman"/>
                <w:sz w:val="24"/>
                <w:szCs w:val="24"/>
                <w:shd w:val="clear" w:color="auto" w:fill="FFFFFF"/>
                <w:lang w:val="ru-RU"/>
              </w:rPr>
              <w:t xml:space="preserve"> к </w:t>
            </w:r>
            <w:r w:rsidRPr="002F5477">
              <w:rPr>
                <w:rFonts w:ascii="Times New Roman" w:hAnsi="Times New Roman"/>
                <w:sz w:val="24"/>
                <w:szCs w:val="24"/>
                <w:shd w:val="clear" w:color="auto" w:fill="FFFFFF"/>
                <w:lang w:val="kk-KZ"/>
              </w:rPr>
              <w:t>переменам</w:t>
            </w:r>
            <w:r w:rsidRPr="002F5477">
              <w:rPr>
                <w:rFonts w:ascii="Times New Roman" w:hAnsi="Times New Roman"/>
                <w:sz w:val="24"/>
                <w:szCs w:val="24"/>
                <w:shd w:val="clear" w:color="auto" w:fill="FFFFFF"/>
                <w:lang w:val="ru-RU"/>
              </w:rPr>
              <w:t xml:space="preserve">, </w:t>
            </w:r>
            <w:r w:rsidRPr="002F5477">
              <w:rPr>
                <w:rFonts w:ascii="Times New Roman" w:hAnsi="Times New Roman"/>
                <w:sz w:val="24"/>
                <w:szCs w:val="24"/>
                <w:shd w:val="clear" w:color="auto" w:fill="FFFFFF"/>
                <w:lang w:val="kk-KZ"/>
              </w:rPr>
              <w:t>инновациям и сотрудничеству</w:t>
            </w:r>
            <w:r w:rsidRPr="002F5477">
              <w:rPr>
                <w:rFonts w:ascii="Times New Roman" w:hAnsi="Times New Roman"/>
                <w:sz w:val="24"/>
                <w:szCs w:val="24"/>
                <w:shd w:val="clear" w:color="auto" w:fill="FFFFFF"/>
                <w:lang w:val="ru-RU"/>
              </w:rPr>
              <w:t xml:space="preserve">. </w:t>
            </w:r>
          </w:p>
          <w:p w:rsidR="00727CBE" w:rsidRPr="002F5477" w:rsidRDefault="00727CBE" w:rsidP="00727CBE">
            <w:pPr>
              <w:pStyle w:val="1"/>
              <w:numPr>
                <w:ilvl w:val="0"/>
                <w:numId w:val="24"/>
              </w:numPr>
              <w:shd w:val="clear" w:color="auto" w:fill="FFFFFF"/>
              <w:tabs>
                <w:tab w:val="clear" w:pos="720"/>
                <w:tab w:val="num" w:pos="0"/>
                <w:tab w:val="left" w:pos="178"/>
              </w:tabs>
              <w:spacing w:before="0"/>
              <w:ind w:left="0" w:firstLine="36"/>
              <w:jc w:val="both"/>
              <w:textAlignment w:val="baseline"/>
              <w:outlineLvl w:val="0"/>
              <w:rPr>
                <w:rFonts w:ascii="Times New Roman" w:hAnsi="Times New Roman" w:cs="Times New Roman"/>
                <w:b/>
                <w:color w:val="auto"/>
                <w:sz w:val="24"/>
                <w:szCs w:val="24"/>
              </w:rPr>
            </w:pPr>
            <w:r w:rsidRPr="002F5477">
              <w:rPr>
                <w:rFonts w:ascii="Times New Roman" w:hAnsi="Times New Roman" w:cs="Times New Roman"/>
                <w:color w:val="auto"/>
                <w:sz w:val="24"/>
                <w:szCs w:val="24"/>
              </w:rPr>
              <w:t>Креативность – генерирует идеи, развивает их и превращает в ценности.</w:t>
            </w:r>
          </w:p>
          <w:p w:rsidR="00727CBE" w:rsidRPr="002F5477" w:rsidRDefault="00727CBE" w:rsidP="00727CBE">
            <w:pPr>
              <w:pStyle w:val="a9"/>
              <w:numPr>
                <w:ilvl w:val="0"/>
                <w:numId w:val="24"/>
              </w:numPr>
              <w:tabs>
                <w:tab w:val="clear" w:pos="720"/>
                <w:tab w:val="num" w:pos="0"/>
                <w:tab w:val="left" w:pos="178"/>
              </w:tabs>
              <w:spacing w:before="0" w:beforeAutospacing="0" w:after="0" w:afterAutospacing="0"/>
              <w:ind w:left="0" w:firstLine="36"/>
              <w:jc w:val="both"/>
              <w:rPr>
                <w:rStyle w:val="af"/>
                <w:rFonts w:ascii="Times New Roman" w:hAnsi="Times New Roman"/>
                <w:b w:val="0"/>
                <w:bCs w:val="0"/>
              </w:rPr>
            </w:pPr>
            <w:r w:rsidRPr="002F5477">
              <w:rPr>
                <w:rFonts w:ascii="Times New Roman" w:hAnsi="Times New Roman"/>
                <w:bCs/>
              </w:rPr>
              <w:t xml:space="preserve">Академическая свобода – </w:t>
            </w:r>
            <w:proofErr w:type="gramStart"/>
            <w:r w:rsidRPr="002F5477">
              <w:rPr>
                <w:rStyle w:val="af"/>
                <w:rFonts w:ascii="Times New Roman" w:hAnsi="Times New Roman"/>
                <w:b w:val="0"/>
                <w:shd w:val="clear" w:color="auto" w:fill="FFFFFF"/>
              </w:rPr>
              <w:t>свободен</w:t>
            </w:r>
            <w:proofErr w:type="gramEnd"/>
            <w:r w:rsidRPr="002F5477">
              <w:rPr>
                <w:rStyle w:val="af"/>
                <w:rFonts w:ascii="Times New Roman" w:hAnsi="Times New Roman"/>
                <w:b w:val="0"/>
                <w:shd w:val="clear" w:color="auto" w:fill="FFFFFF"/>
              </w:rPr>
              <w:t xml:space="preserve"> в выборе, развитии и действии.</w:t>
            </w:r>
          </w:p>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bCs/>
                <w:sz w:val="24"/>
                <w:szCs w:val="24"/>
                <w:lang w:val="ru-RU"/>
              </w:rPr>
            </w:pPr>
            <w:r w:rsidRPr="002F5477">
              <w:rPr>
                <w:rFonts w:ascii="Times New Roman" w:hAnsi="Times New Roman"/>
                <w:bCs/>
                <w:sz w:val="24"/>
                <w:szCs w:val="24"/>
                <w:lang w:val="ru-RU" w:eastAsia="ru-RU"/>
              </w:rPr>
              <w:t>Партнёрство</w:t>
            </w:r>
            <w:r w:rsidRPr="002F5477">
              <w:rPr>
                <w:rFonts w:ascii="Times New Roman" w:hAnsi="Times New Roman"/>
                <w:bCs/>
                <w:sz w:val="24"/>
                <w:szCs w:val="24"/>
                <w:lang w:val="ru-RU"/>
              </w:rPr>
              <w:t xml:space="preserve"> – создает в отношениях доверие и поддержку, где выигрывают все.</w:t>
            </w:r>
          </w:p>
          <w:p w:rsidR="00727CBE" w:rsidRPr="002F5477" w:rsidRDefault="00727CBE" w:rsidP="00727CBE">
            <w:pPr>
              <w:pStyle w:val="a9"/>
              <w:numPr>
                <w:ilvl w:val="0"/>
                <w:numId w:val="24"/>
              </w:numPr>
              <w:tabs>
                <w:tab w:val="clear" w:pos="720"/>
                <w:tab w:val="num" w:pos="0"/>
                <w:tab w:val="left" w:pos="178"/>
              </w:tabs>
              <w:spacing w:before="0" w:beforeAutospacing="0" w:after="0" w:afterAutospacing="0"/>
              <w:ind w:left="0" w:firstLine="36"/>
              <w:jc w:val="both"/>
              <w:rPr>
                <w:rFonts w:ascii="Times New Roman" w:hAnsi="Times New Roman"/>
              </w:rPr>
            </w:pPr>
            <w:r w:rsidRPr="002F5477">
              <w:rPr>
                <w:rFonts w:ascii="Times New Roman" w:hAnsi="Times New Roman"/>
                <w:bCs/>
              </w:rPr>
              <w:t xml:space="preserve">Социальная ответственность – </w:t>
            </w:r>
            <w:r w:rsidRPr="002F5477">
              <w:rPr>
                <w:rFonts w:ascii="Times New Roman" w:hAnsi="Times New Roman"/>
              </w:rPr>
              <w:t>готов выполнять обязательства, принимать решения и отвечать за их результат.</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rPr>
              <w:t>Модель</w:t>
            </w:r>
            <w:r w:rsidR="002F5477">
              <w:rPr>
                <w:rFonts w:ascii="Times New Roman" w:hAnsi="Times New Roman"/>
                <w:b/>
                <w:bCs/>
                <w:sz w:val="24"/>
                <w:szCs w:val="24"/>
                <w:lang w:val="kk-KZ"/>
              </w:rPr>
              <w:t xml:space="preserve"> </w:t>
            </w:r>
            <w:r w:rsidRPr="002F5477">
              <w:rPr>
                <w:rFonts w:ascii="Times New Roman" w:hAnsi="Times New Roman"/>
                <w:b/>
                <w:bCs/>
                <w:sz w:val="24"/>
                <w:szCs w:val="24"/>
              </w:rPr>
              <w:t>выпускника</w:t>
            </w:r>
          </w:p>
        </w:tc>
        <w:tc>
          <w:tcPr>
            <w:tcW w:w="7685" w:type="dxa"/>
          </w:tcPr>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sz w:val="24"/>
                <w:szCs w:val="24"/>
                <w:lang w:val="ru-RU" w:eastAsia="ru-RU"/>
              </w:rPr>
            </w:pPr>
            <w:r w:rsidRPr="002F5477">
              <w:rPr>
                <w:rFonts w:ascii="Times New Roman" w:hAnsi="Times New Roman"/>
                <w:sz w:val="24"/>
                <w:szCs w:val="24"/>
                <w:lang w:val="ru-RU" w:eastAsia="ru-RU"/>
              </w:rPr>
              <w:t>Глубокие предметные знания, их применение и постоянное расширение в профессиональной деятельности.</w:t>
            </w:r>
          </w:p>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sz w:val="24"/>
                <w:szCs w:val="24"/>
                <w:lang w:val="ru-RU" w:eastAsia="ru-RU"/>
              </w:rPr>
            </w:pPr>
            <w:r w:rsidRPr="002F5477">
              <w:rPr>
                <w:rFonts w:ascii="Times New Roman" w:hAnsi="Times New Roman"/>
                <w:sz w:val="24"/>
                <w:szCs w:val="24"/>
                <w:lang w:val="ru-RU" w:eastAsia="ru-RU"/>
              </w:rPr>
              <w:t>Информационно-цифровая грамотность и мобильность в быстроменяющих условиях.</w:t>
            </w:r>
          </w:p>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sz w:val="24"/>
                <w:szCs w:val="24"/>
                <w:lang w:val="ru-RU" w:eastAsia="ru-RU"/>
              </w:rPr>
            </w:pPr>
            <w:r w:rsidRPr="002F5477">
              <w:rPr>
                <w:rFonts w:ascii="Times New Roman" w:hAnsi="Times New Roman"/>
                <w:sz w:val="24"/>
                <w:szCs w:val="24"/>
                <w:lang w:val="ru-RU" w:eastAsia="ru-RU"/>
              </w:rPr>
              <w:t>Исследовательские навыки, креативность и эмоциональный интеллект.</w:t>
            </w:r>
          </w:p>
          <w:p w:rsidR="00727CBE" w:rsidRPr="002F5477" w:rsidRDefault="00727CBE" w:rsidP="00727CBE">
            <w:pPr>
              <w:pStyle w:val="a3"/>
              <w:widowControl w:val="0"/>
              <w:numPr>
                <w:ilvl w:val="0"/>
                <w:numId w:val="24"/>
              </w:numPr>
              <w:tabs>
                <w:tab w:val="clear" w:pos="720"/>
                <w:tab w:val="num" w:pos="0"/>
                <w:tab w:val="left" w:pos="178"/>
              </w:tabs>
              <w:kinsoku w:val="0"/>
              <w:overflowPunct w:val="0"/>
              <w:autoSpaceDE w:val="0"/>
              <w:autoSpaceDN w:val="0"/>
              <w:adjustRightInd w:val="0"/>
              <w:spacing w:after="0" w:line="240" w:lineRule="auto"/>
              <w:ind w:left="0" w:firstLine="36"/>
              <w:jc w:val="both"/>
              <w:rPr>
                <w:rFonts w:ascii="Times New Roman" w:hAnsi="Times New Roman"/>
                <w:sz w:val="24"/>
                <w:szCs w:val="24"/>
                <w:lang w:val="ru-RU" w:eastAsia="ru-RU"/>
              </w:rPr>
            </w:pPr>
            <w:r w:rsidRPr="002F5477">
              <w:rPr>
                <w:rFonts w:ascii="Times New Roman" w:hAnsi="Times New Roman"/>
                <w:sz w:val="24"/>
                <w:szCs w:val="24"/>
                <w:lang w:val="ru-RU" w:eastAsia="ru-RU"/>
              </w:rPr>
              <w:t>Предприимчивость, самостоятельность и ответственность за свою деятельность и благополучие.</w:t>
            </w:r>
          </w:p>
          <w:p w:rsidR="00727CBE" w:rsidRPr="002F5477" w:rsidRDefault="00727CBE" w:rsidP="00727CBE">
            <w:pPr>
              <w:widowControl w:val="0"/>
              <w:numPr>
                <w:ilvl w:val="0"/>
                <w:numId w:val="24"/>
              </w:numPr>
              <w:tabs>
                <w:tab w:val="clear" w:pos="720"/>
                <w:tab w:val="num" w:pos="0"/>
                <w:tab w:val="left" w:pos="178"/>
              </w:tabs>
              <w:kinsoku w:val="0"/>
              <w:overflowPunct w:val="0"/>
              <w:autoSpaceDE w:val="0"/>
              <w:autoSpaceDN w:val="0"/>
              <w:adjustRightInd w:val="0"/>
              <w:ind w:left="0" w:firstLine="36"/>
              <w:jc w:val="both"/>
              <w:rPr>
                <w:rFonts w:ascii="Times New Roman" w:eastAsia="Times New Roman" w:hAnsi="Times New Roman"/>
                <w:sz w:val="24"/>
                <w:szCs w:val="24"/>
              </w:rPr>
            </w:pPr>
            <w:r w:rsidRPr="002F5477">
              <w:rPr>
                <w:rFonts w:ascii="Times New Roman" w:eastAsia="Times New Roman" w:hAnsi="Times New Roman"/>
                <w:sz w:val="24"/>
                <w:szCs w:val="24"/>
              </w:rPr>
              <w:t>Глобальная и национальная гражданственность, толерантность к культурам и языкам.</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rPr>
            </w:pPr>
            <w:r w:rsidRPr="002F5477">
              <w:rPr>
                <w:rFonts w:ascii="Times New Roman" w:hAnsi="Times New Roman"/>
                <w:b/>
                <w:bCs/>
                <w:sz w:val="24"/>
                <w:szCs w:val="24"/>
              </w:rPr>
              <w:t>Уникальность</w:t>
            </w:r>
          </w:p>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sz w:val="24"/>
                <w:szCs w:val="24"/>
              </w:rPr>
              <w:t>ОП</w:t>
            </w:r>
          </w:p>
        </w:tc>
        <w:tc>
          <w:tcPr>
            <w:tcW w:w="7685" w:type="dxa"/>
          </w:tcPr>
          <w:p w:rsidR="00727CBE" w:rsidRPr="002F5477" w:rsidRDefault="00727CBE" w:rsidP="00727CBE">
            <w:pPr>
              <w:pStyle w:val="a3"/>
              <w:numPr>
                <w:ilvl w:val="0"/>
                <w:numId w:val="25"/>
              </w:numPr>
              <w:tabs>
                <w:tab w:val="left" w:pos="318"/>
              </w:tabs>
              <w:spacing w:after="0" w:line="240" w:lineRule="auto"/>
              <w:ind w:left="0" w:firstLine="0"/>
              <w:jc w:val="both"/>
              <w:rPr>
                <w:rFonts w:ascii="Times New Roman" w:hAnsi="Times New Roman"/>
                <w:b/>
                <w:bCs/>
                <w:sz w:val="24"/>
                <w:szCs w:val="24"/>
                <w:lang w:val="ru-RU"/>
              </w:rPr>
            </w:pPr>
            <w:r w:rsidRPr="002F5477">
              <w:rPr>
                <w:rFonts w:ascii="Times New Roman" w:hAnsi="Times New Roman"/>
                <w:sz w:val="24"/>
                <w:szCs w:val="24"/>
                <w:lang w:val="ru-RU"/>
              </w:rPr>
              <w:t>П</w:t>
            </w:r>
            <w:r w:rsidRPr="002F5477">
              <w:rPr>
                <w:rFonts w:ascii="Times New Roman" w:hAnsi="Times New Roman"/>
                <w:sz w:val="24"/>
                <w:szCs w:val="24"/>
                <w:lang w:val="kk-KZ"/>
              </w:rPr>
              <w:t xml:space="preserve">одготовке специалистов, обладающих концептуальными знаниями </w:t>
            </w:r>
            <w:r w:rsidRPr="002F5477">
              <w:rPr>
                <w:rFonts w:ascii="Times New Roman" w:hAnsi="Times New Roman"/>
                <w:sz w:val="24"/>
                <w:szCs w:val="24"/>
              </w:rPr>
              <w:t>в области техники, технологий, способных самостоятельно ставить и решать задачи, применяя адекватные методы и средства их достижения, осуществлять профессиональную, научную и предпринимательскую деятельность.</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lang w:val="ru-RU"/>
              </w:rPr>
              <w:t>Политика академической честности и этики</w:t>
            </w:r>
          </w:p>
        </w:tc>
        <w:tc>
          <w:tcPr>
            <w:tcW w:w="7685" w:type="dxa"/>
          </w:tcPr>
          <w:p w:rsidR="00727CBE" w:rsidRPr="002F5477" w:rsidRDefault="00727CBE" w:rsidP="00727CBE">
            <w:pPr>
              <w:ind w:firstLine="11"/>
              <w:jc w:val="both"/>
              <w:rPr>
                <w:rFonts w:ascii="Times New Roman" w:hAnsi="Times New Roman"/>
                <w:sz w:val="24"/>
                <w:szCs w:val="24"/>
              </w:rPr>
            </w:pPr>
            <w:r w:rsidRPr="002F5477">
              <w:rPr>
                <w:rFonts w:ascii="Times New Roman" w:hAnsi="Times New Roman"/>
                <w:sz w:val="24"/>
                <w:szCs w:val="24"/>
              </w:rPr>
              <w:t>В университете приняты меры по поддержанию академической честности и академической свободы, защита от любого вида нетерпимости и дискриминации:</w:t>
            </w:r>
          </w:p>
          <w:p w:rsidR="00727CBE" w:rsidRPr="002F5477" w:rsidRDefault="00727CBE" w:rsidP="00727CBE">
            <w:pPr>
              <w:pStyle w:val="a3"/>
              <w:numPr>
                <w:ilvl w:val="0"/>
                <w:numId w:val="27"/>
              </w:numPr>
              <w:tabs>
                <w:tab w:val="left" w:pos="153"/>
              </w:tabs>
              <w:spacing w:after="0" w:line="240" w:lineRule="auto"/>
              <w:ind w:left="34" w:hanging="34"/>
              <w:rPr>
                <w:rFonts w:ascii="Times New Roman" w:eastAsiaTheme="minorHAnsi" w:hAnsi="Times New Roman"/>
                <w:sz w:val="24"/>
                <w:szCs w:val="24"/>
                <w:lang w:eastAsia="en-US"/>
              </w:rPr>
            </w:pPr>
            <w:r w:rsidRPr="002F5477">
              <w:rPr>
                <w:rFonts w:ascii="Times New Roman" w:eastAsiaTheme="minorHAnsi" w:hAnsi="Times New Roman"/>
                <w:sz w:val="24"/>
                <w:szCs w:val="24"/>
                <w:lang w:eastAsia="en-US"/>
              </w:rPr>
              <w:t>Правилаакадемическойчестности (протоколУченогоcовета №3 от 30.10.2018г</w:t>
            </w:r>
            <w:r w:rsidRPr="002F5477">
              <w:rPr>
                <w:rFonts w:ascii="Times New Roman" w:eastAsiaTheme="minorHAnsi" w:hAnsi="Times New Roman"/>
                <w:sz w:val="24"/>
                <w:szCs w:val="24"/>
                <w:lang w:val="ru-RU" w:eastAsia="en-US"/>
              </w:rPr>
              <w:t>.</w:t>
            </w:r>
            <w:r w:rsidRPr="002F5477">
              <w:rPr>
                <w:rFonts w:ascii="Times New Roman" w:eastAsiaTheme="minorHAnsi" w:hAnsi="Times New Roman"/>
                <w:sz w:val="24"/>
                <w:szCs w:val="24"/>
                <w:lang w:eastAsia="en-US"/>
              </w:rPr>
              <w:t xml:space="preserve">); </w:t>
            </w:r>
          </w:p>
          <w:p w:rsidR="00727CBE" w:rsidRPr="002F5477" w:rsidRDefault="00727CBE" w:rsidP="00727CBE">
            <w:pPr>
              <w:pStyle w:val="a3"/>
              <w:numPr>
                <w:ilvl w:val="0"/>
                <w:numId w:val="27"/>
              </w:numPr>
              <w:tabs>
                <w:tab w:val="left" w:pos="153"/>
              </w:tabs>
              <w:spacing w:after="0" w:line="240" w:lineRule="auto"/>
              <w:ind w:left="34" w:hanging="34"/>
              <w:rPr>
                <w:rFonts w:ascii="Times New Roman" w:eastAsiaTheme="minorHAnsi" w:hAnsi="Times New Roman"/>
                <w:sz w:val="24"/>
                <w:szCs w:val="24"/>
                <w:lang w:eastAsia="en-US"/>
              </w:rPr>
            </w:pPr>
            <w:r w:rsidRPr="002F5477">
              <w:rPr>
                <w:rFonts w:ascii="Times New Roman" w:eastAsiaTheme="minorHAnsi" w:hAnsi="Times New Roman"/>
                <w:sz w:val="24"/>
                <w:szCs w:val="24"/>
                <w:lang w:eastAsia="en-US"/>
              </w:rPr>
              <w:t>Антикоррупционныйcтандарт(приказ №373 н/к от 27.12.2019г).</w:t>
            </w:r>
          </w:p>
          <w:p w:rsidR="00727CBE" w:rsidRPr="002F5477" w:rsidRDefault="00727CBE" w:rsidP="00727CBE">
            <w:pPr>
              <w:pStyle w:val="a3"/>
              <w:numPr>
                <w:ilvl w:val="0"/>
                <w:numId w:val="27"/>
              </w:numPr>
              <w:tabs>
                <w:tab w:val="left" w:pos="153"/>
              </w:tabs>
              <w:spacing w:after="0" w:line="240" w:lineRule="auto"/>
              <w:ind w:left="0" w:hanging="34"/>
              <w:rPr>
                <w:rFonts w:ascii="Times New Roman" w:eastAsiaTheme="minorHAnsi" w:hAnsi="Times New Roman"/>
                <w:sz w:val="24"/>
                <w:szCs w:val="24"/>
                <w:lang w:eastAsia="en-US"/>
              </w:rPr>
            </w:pPr>
            <w:r w:rsidRPr="002F5477">
              <w:rPr>
                <w:rFonts w:ascii="Times New Roman" w:eastAsiaTheme="minorHAnsi" w:hAnsi="Times New Roman"/>
                <w:sz w:val="24"/>
                <w:szCs w:val="24"/>
                <w:lang w:eastAsia="en-US"/>
              </w:rPr>
              <w:t>Кодексэтики (протоколУченогосовета №8</w:t>
            </w:r>
            <w:r w:rsidRPr="002F5477">
              <w:rPr>
                <w:rFonts w:ascii="Times New Roman" w:eastAsiaTheme="minorHAnsi" w:hAnsi="Times New Roman"/>
                <w:sz w:val="24"/>
                <w:szCs w:val="24"/>
                <w:lang w:val="ru-RU" w:eastAsia="en-US"/>
              </w:rPr>
              <w:t xml:space="preserve"> от </w:t>
            </w:r>
            <w:r w:rsidRPr="002F5477">
              <w:rPr>
                <w:rFonts w:ascii="Times New Roman" w:eastAsiaTheme="minorHAnsi" w:hAnsi="Times New Roman"/>
                <w:sz w:val="24"/>
                <w:szCs w:val="24"/>
                <w:lang w:eastAsia="en-US"/>
              </w:rPr>
              <w:t>31.01.2020г).</w:t>
            </w:r>
          </w:p>
        </w:tc>
      </w:tr>
      <w:tr w:rsidR="00727CBE" w:rsidRPr="002F5477" w:rsidTr="00727CBE">
        <w:trPr>
          <w:trHeight w:val="558"/>
        </w:trPr>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lang w:val="ru-RU"/>
              </w:rPr>
              <w:t>Нормативн</w:t>
            </w:r>
            <w:proofErr w:type="gramStart"/>
            <w:r w:rsidRPr="002F5477">
              <w:rPr>
                <w:rFonts w:ascii="Times New Roman" w:hAnsi="Times New Roman"/>
                <w:b/>
                <w:bCs/>
                <w:sz w:val="24"/>
                <w:szCs w:val="24"/>
                <w:lang w:val="ru-RU"/>
              </w:rPr>
              <w:t>о-</w:t>
            </w:r>
            <w:proofErr w:type="gramEnd"/>
            <w:r w:rsidRPr="002F5477">
              <w:rPr>
                <w:rFonts w:ascii="Times New Roman" w:hAnsi="Times New Roman"/>
                <w:b/>
                <w:bCs/>
                <w:sz w:val="24"/>
                <w:szCs w:val="24"/>
                <w:lang w:val="ru-RU"/>
              </w:rPr>
              <w:t xml:space="preserve"> правовая база разработки ОП </w:t>
            </w:r>
          </w:p>
        </w:tc>
        <w:tc>
          <w:tcPr>
            <w:tcW w:w="7685" w:type="dxa"/>
          </w:tcPr>
          <w:p w:rsidR="00727CBE" w:rsidRPr="002F5477" w:rsidRDefault="00727CBE" w:rsidP="00727CBE">
            <w:pPr>
              <w:pStyle w:val="a3"/>
              <w:keepNext/>
              <w:keepLines/>
              <w:widowControl w:val="0"/>
              <w:numPr>
                <w:ilvl w:val="0"/>
                <w:numId w:val="23"/>
              </w:numPr>
              <w:tabs>
                <w:tab w:val="left" w:pos="153"/>
                <w:tab w:val="left" w:pos="294"/>
              </w:tabs>
              <w:spacing w:after="0" w:line="240" w:lineRule="auto"/>
              <w:ind w:left="0" w:firstLine="0"/>
              <w:jc w:val="both"/>
              <w:outlineLvl w:val="1"/>
              <w:rPr>
                <w:rFonts w:ascii="Times New Roman" w:hAnsi="Times New Roman"/>
                <w:sz w:val="24"/>
                <w:szCs w:val="24"/>
              </w:rPr>
            </w:pPr>
            <w:r w:rsidRPr="002F5477">
              <w:rPr>
                <w:rFonts w:ascii="Times New Roman" w:hAnsi="Times New Roman"/>
                <w:sz w:val="24"/>
                <w:szCs w:val="24"/>
              </w:rPr>
              <w:t>Закон Республики Казахстан «Об образовании»(</w:t>
            </w:r>
            <w:r w:rsidRPr="002F5477">
              <w:rPr>
                <w:rFonts w:ascii="Times New Roman" w:hAnsi="Times New Roman"/>
                <w:bCs/>
                <w:sz w:val="24"/>
                <w:szCs w:val="24"/>
              </w:rPr>
              <w:t xml:space="preserve">с </w:t>
            </w:r>
            <w:hyperlink r:id="rId12" w:history="1">
              <w:r w:rsidRPr="002F5477">
                <w:rPr>
                  <w:rFonts w:ascii="Times New Roman" w:hAnsi="Times New Roman"/>
                  <w:bCs/>
                  <w:sz w:val="24"/>
                  <w:szCs w:val="24"/>
                </w:rPr>
                <w:t>изменениями и дополнениями</w:t>
              </w:r>
            </w:hyperlink>
            <w:r w:rsidRPr="002F5477">
              <w:rPr>
                <w:rFonts w:ascii="Times New Roman" w:hAnsi="Times New Roman"/>
                <w:sz w:val="24"/>
                <w:szCs w:val="24"/>
              </w:rPr>
              <w:t xml:space="preserve"> по состоянию на 04.07.2018 г.); </w:t>
            </w:r>
          </w:p>
          <w:p w:rsidR="00727CBE" w:rsidRPr="002F5477" w:rsidRDefault="00727CBE" w:rsidP="00727CBE">
            <w:pPr>
              <w:pStyle w:val="a3"/>
              <w:tabs>
                <w:tab w:val="left" w:pos="33"/>
                <w:tab w:val="left" w:pos="153"/>
              </w:tabs>
              <w:spacing w:after="0" w:line="240" w:lineRule="auto"/>
              <w:ind w:left="33"/>
              <w:jc w:val="both"/>
              <w:rPr>
                <w:rFonts w:ascii="Times New Roman" w:hAnsi="Times New Roman"/>
                <w:sz w:val="24"/>
                <w:szCs w:val="24"/>
              </w:rPr>
            </w:pPr>
            <w:r w:rsidRPr="002F5477">
              <w:rPr>
                <w:rFonts w:ascii="Times New Roman" w:hAnsi="Times New Roman"/>
                <w:sz w:val="24"/>
                <w:szCs w:val="24"/>
              </w:rPr>
              <w:t>2. Типовые правила деятельности организаций образования, реализующих образовательные программы высшего и (или) послевузовского образования, утвержденные приказом МОН РК от 30 октября 2018 г. №595</w:t>
            </w:r>
            <w:r w:rsidRPr="002F5477">
              <w:rPr>
                <w:rFonts w:ascii="Times New Roman" w:hAnsi="Times New Roman"/>
                <w:sz w:val="24"/>
                <w:szCs w:val="24"/>
                <w:lang w:val="kk-KZ"/>
              </w:rPr>
              <w:t xml:space="preserve"> с изменениями и дополнениями от 29.12.2021г.  №614</w:t>
            </w:r>
          </w:p>
          <w:p w:rsidR="00727CBE" w:rsidRPr="002F5477" w:rsidRDefault="00727CBE" w:rsidP="00727CBE">
            <w:pPr>
              <w:pStyle w:val="a3"/>
              <w:keepNext/>
              <w:keepLines/>
              <w:widowControl w:val="0"/>
              <w:tabs>
                <w:tab w:val="left" w:pos="153"/>
                <w:tab w:val="left" w:pos="294"/>
              </w:tabs>
              <w:spacing w:after="0" w:line="240" w:lineRule="auto"/>
              <w:ind w:left="11"/>
              <w:jc w:val="both"/>
              <w:outlineLvl w:val="1"/>
              <w:rPr>
                <w:rFonts w:ascii="Times New Roman" w:hAnsi="Times New Roman"/>
                <w:sz w:val="24"/>
                <w:szCs w:val="24"/>
              </w:rPr>
            </w:pPr>
            <w:r w:rsidRPr="002F5477">
              <w:rPr>
                <w:rFonts w:ascii="Times New Roman" w:hAnsi="Times New Roman"/>
                <w:sz w:val="24"/>
                <w:szCs w:val="24"/>
                <w:lang w:val="ru-RU"/>
              </w:rPr>
              <w:t xml:space="preserve">3 </w:t>
            </w:r>
            <w:r w:rsidRPr="002F5477">
              <w:rPr>
                <w:rFonts w:ascii="Times New Roman" w:hAnsi="Times New Roman"/>
                <w:sz w:val="24"/>
                <w:szCs w:val="24"/>
              </w:rPr>
              <w:t>Государственные общеобязательные стандарты высшего и послевузовского образования, утвержденные приказом М</w:t>
            </w:r>
            <w:r w:rsidRPr="002F5477">
              <w:rPr>
                <w:rFonts w:ascii="Times New Roman" w:hAnsi="Times New Roman"/>
                <w:sz w:val="24"/>
                <w:szCs w:val="24"/>
                <w:lang w:val="ru-RU"/>
              </w:rPr>
              <w:t xml:space="preserve">ВНО </w:t>
            </w:r>
            <w:r w:rsidRPr="002F5477">
              <w:rPr>
                <w:rFonts w:ascii="Times New Roman" w:hAnsi="Times New Roman"/>
                <w:sz w:val="24"/>
                <w:szCs w:val="24"/>
              </w:rPr>
              <w:t xml:space="preserve">РК от </w:t>
            </w:r>
            <w:r w:rsidRPr="002F5477">
              <w:rPr>
                <w:rFonts w:ascii="Times New Roman" w:hAnsi="Times New Roman"/>
                <w:sz w:val="24"/>
                <w:szCs w:val="24"/>
                <w:lang w:val="kk-KZ"/>
              </w:rPr>
              <w:t>20июля</w:t>
            </w:r>
            <w:r w:rsidRPr="002F5477">
              <w:rPr>
                <w:rFonts w:ascii="Times New Roman" w:hAnsi="Times New Roman"/>
                <w:sz w:val="24"/>
                <w:szCs w:val="24"/>
              </w:rPr>
              <w:t xml:space="preserve"> 20</w:t>
            </w:r>
            <w:r w:rsidRPr="002F5477">
              <w:rPr>
                <w:rFonts w:ascii="Times New Roman" w:hAnsi="Times New Roman"/>
                <w:sz w:val="24"/>
                <w:szCs w:val="24"/>
                <w:lang w:val="kk-KZ"/>
              </w:rPr>
              <w:t>22</w:t>
            </w:r>
            <w:r w:rsidRPr="002F5477">
              <w:rPr>
                <w:rFonts w:ascii="Times New Roman" w:hAnsi="Times New Roman"/>
                <w:sz w:val="24"/>
                <w:szCs w:val="24"/>
              </w:rPr>
              <w:t xml:space="preserve"> г. № </w:t>
            </w:r>
            <w:r w:rsidRPr="002F5477">
              <w:rPr>
                <w:rFonts w:ascii="Times New Roman" w:hAnsi="Times New Roman"/>
                <w:sz w:val="24"/>
                <w:szCs w:val="24"/>
                <w:lang w:val="kk-KZ"/>
              </w:rPr>
              <w:t>2</w:t>
            </w:r>
            <w:r w:rsidRPr="002F5477">
              <w:rPr>
                <w:rFonts w:ascii="Times New Roman" w:hAnsi="Times New Roman"/>
                <w:sz w:val="24"/>
                <w:szCs w:val="24"/>
              </w:rPr>
              <w:t>;</w:t>
            </w:r>
          </w:p>
          <w:p w:rsidR="00727CBE" w:rsidRPr="002F5477" w:rsidRDefault="00727CBE" w:rsidP="00727CBE">
            <w:pPr>
              <w:pStyle w:val="a3"/>
              <w:keepNext/>
              <w:keepLines/>
              <w:widowControl w:val="0"/>
              <w:tabs>
                <w:tab w:val="left" w:pos="153"/>
                <w:tab w:val="left" w:pos="294"/>
              </w:tabs>
              <w:spacing w:after="0" w:line="240" w:lineRule="auto"/>
              <w:ind w:left="0"/>
              <w:jc w:val="both"/>
              <w:outlineLvl w:val="1"/>
              <w:rPr>
                <w:rFonts w:ascii="Times New Roman" w:hAnsi="Times New Roman"/>
                <w:sz w:val="24"/>
                <w:szCs w:val="24"/>
              </w:rPr>
            </w:pPr>
            <w:r w:rsidRPr="002F5477">
              <w:rPr>
                <w:rFonts w:ascii="Times New Roman" w:hAnsi="Times New Roman"/>
                <w:sz w:val="24"/>
                <w:szCs w:val="24"/>
                <w:lang w:val="ru-RU"/>
              </w:rPr>
              <w:t xml:space="preserve">4 </w:t>
            </w:r>
            <w:r w:rsidRPr="002F5477">
              <w:rPr>
                <w:rFonts w:ascii="Times New Roman" w:hAnsi="Times New Roman"/>
                <w:sz w:val="24"/>
                <w:szCs w:val="24"/>
              </w:rPr>
              <w:t>Правила организации учебного процесса по кредитной технологии обучения, утвержденные приказом МОН РК от 20 апреля 2011 г. № 152;</w:t>
            </w:r>
          </w:p>
          <w:p w:rsidR="00727CBE" w:rsidRPr="002F5477" w:rsidRDefault="00727CBE" w:rsidP="00727CBE">
            <w:pPr>
              <w:pStyle w:val="a3"/>
              <w:tabs>
                <w:tab w:val="left" w:pos="153"/>
                <w:tab w:val="left" w:pos="294"/>
              </w:tabs>
              <w:spacing w:after="0" w:line="240" w:lineRule="auto"/>
              <w:ind w:left="0"/>
              <w:jc w:val="both"/>
              <w:rPr>
                <w:rFonts w:ascii="Times New Roman" w:hAnsi="Times New Roman"/>
                <w:sz w:val="24"/>
                <w:szCs w:val="24"/>
              </w:rPr>
            </w:pPr>
            <w:r w:rsidRPr="002F5477">
              <w:rPr>
                <w:rFonts w:ascii="Times New Roman" w:hAnsi="Times New Roman"/>
                <w:sz w:val="24"/>
                <w:szCs w:val="24"/>
                <w:lang w:val="ru-RU"/>
              </w:rPr>
              <w:t xml:space="preserve">5 </w:t>
            </w:r>
            <w:r w:rsidRPr="002F5477">
              <w:rPr>
                <w:rFonts w:ascii="Times New Roman" w:hAnsi="Times New Roman"/>
                <w:sz w:val="24"/>
                <w:szCs w:val="24"/>
              </w:rPr>
              <w:t>Квалификационный справочник должностей руководителей, специалистов и других служащих, утвержденный приказом Министра труда и социальной защиты населения Республики Казахстанот 30 декабря 2020 года № 553.</w:t>
            </w:r>
          </w:p>
          <w:p w:rsidR="00727CBE" w:rsidRPr="002F5477" w:rsidRDefault="00727CBE" w:rsidP="00727CBE">
            <w:pPr>
              <w:pStyle w:val="a3"/>
              <w:numPr>
                <w:ilvl w:val="0"/>
                <w:numId w:val="48"/>
              </w:numPr>
              <w:tabs>
                <w:tab w:val="left" w:pos="153"/>
                <w:tab w:val="left" w:pos="294"/>
              </w:tabs>
              <w:ind w:left="459" w:hanging="425"/>
              <w:jc w:val="both"/>
              <w:rPr>
                <w:rFonts w:ascii="Times New Roman" w:hAnsi="Times New Roman"/>
                <w:sz w:val="24"/>
                <w:szCs w:val="24"/>
              </w:rPr>
            </w:pPr>
            <w:r w:rsidRPr="002F5477">
              <w:rPr>
                <w:rFonts w:ascii="Times New Roman" w:hAnsi="Times New Roman"/>
                <w:sz w:val="24"/>
                <w:szCs w:val="24"/>
              </w:rPr>
              <w:t>Руководство по использованию ECTS</w:t>
            </w:r>
            <w:r w:rsidRPr="002F5477">
              <w:rPr>
                <w:rFonts w:ascii="Times New Roman" w:hAnsi="Times New Roman"/>
                <w:sz w:val="24"/>
                <w:szCs w:val="24"/>
                <w:lang w:val="ru-RU"/>
              </w:rPr>
              <w:t>.</w:t>
            </w:r>
          </w:p>
          <w:p w:rsidR="00727CBE" w:rsidRPr="002F5477" w:rsidRDefault="00727CBE" w:rsidP="00727CBE">
            <w:pPr>
              <w:pStyle w:val="a3"/>
              <w:tabs>
                <w:tab w:val="left" w:pos="153"/>
                <w:tab w:val="left" w:pos="294"/>
              </w:tabs>
              <w:spacing w:after="0" w:line="240" w:lineRule="auto"/>
              <w:ind w:left="0"/>
              <w:jc w:val="both"/>
              <w:rPr>
                <w:rFonts w:ascii="Times New Roman" w:hAnsi="Times New Roman"/>
                <w:sz w:val="24"/>
                <w:szCs w:val="24"/>
                <w:lang w:val="ru-RU"/>
              </w:rPr>
            </w:pPr>
            <w:r w:rsidRPr="002F5477">
              <w:rPr>
                <w:rFonts w:ascii="Times New Roman" w:eastAsiaTheme="minorHAnsi" w:hAnsi="Times New Roman"/>
                <w:sz w:val="24"/>
                <w:szCs w:val="24"/>
                <w:lang w:val="ru-RU" w:eastAsia="en-US"/>
              </w:rPr>
              <w:t xml:space="preserve">7. </w:t>
            </w:r>
            <w:r w:rsidRPr="002F5477">
              <w:rPr>
                <w:rFonts w:ascii="Times New Roman" w:eastAsiaTheme="minorHAnsi" w:hAnsi="Times New Roman"/>
                <w:sz w:val="24"/>
                <w:szCs w:val="24"/>
                <w:lang w:eastAsia="en-US"/>
              </w:rPr>
              <w:t xml:space="preserve">Руководство по разработке образовательных программ высшего и </w:t>
            </w:r>
            <w:r w:rsidRPr="002F5477">
              <w:rPr>
                <w:rFonts w:ascii="Times New Roman" w:eastAsiaTheme="minorHAnsi" w:hAnsi="Times New Roman"/>
                <w:sz w:val="24"/>
                <w:szCs w:val="24"/>
                <w:lang w:eastAsia="en-US"/>
              </w:rPr>
              <w:lastRenderedPageBreak/>
              <w:t>послевузовского образования</w:t>
            </w:r>
            <w:r w:rsidRPr="002F5477">
              <w:rPr>
                <w:rFonts w:ascii="Times New Roman" w:hAnsi="Times New Roman"/>
                <w:sz w:val="24"/>
                <w:szCs w:val="24"/>
              </w:rPr>
              <w:t xml:space="preserve">, </w:t>
            </w:r>
            <w:r w:rsidRPr="002F5477">
              <w:rPr>
                <w:rFonts w:ascii="Times New Roman" w:hAnsi="Times New Roman"/>
                <w:sz w:val="24"/>
                <w:szCs w:val="24"/>
                <w:lang w:val="ru-RU"/>
              </w:rPr>
              <w:t>п</w:t>
            </w:r>
            <w:r w:rsidRPr="002F5477">
              <w:rPr>
                <w:rFonts w:ascii="Times New Roman" w:hAnsi="Times New Roman"/>
                <w:sz w:val="24"/>
                <w:szCs w:val="24"/>
              </w:rPr>
              <w:t>риложение 1 к приказу директора ЦБПиАМ № 45 о/д от 30 июня 2021 г.</w:t>
            </w:r>
          </w:p>
          <w:p w:rsidR="00727CBE" w:rsidRPr="002F5477" w:rsidRDefault="00727CBE" w:rsidP="00727CBE">
            <w:pPr>
              <w:pStyle w:val="a3"/>
              <w:tabs>
                <w:tab w:val="left" w:pos="153"/>
                <w:tab w:val="left" w:pos="294"/>
              </w:tabs>
              <w:spacing w:after="0" w:line="240" w:lineRule="auto"/>
              <w:ind w:left="0"/>
              <w:jc w:val="both"/>
              <w:rPr>
                <w:rFonts w:ascii="Times New Roman" w:hAnsi="Times New Roman"/>
                <w:sz w:val="24"/>
                <w:szCs w:val="24"/>
                <w:lang w:val="ru-RU"/>
              </w:rPr>
            </w:pPr>
            <w:r w:rsidRPr="002F5477">
              <w:rPr>
                <w:rFonts w:ascii="Times New Roman" w:eastAsiaTheme="minorHAnsi" w:hAnsi="Times New Roman"/>
                <w:b/>
                <w:sz w:val="24"/>
                <w:szCs w:val="24"/>
                <w:lang w:val="kk-KZ" w:eastAsia="en-US"/>
              </w:rPr>
              <w:t>8.</w:t>
            </w:r>
            <w:r w:rsidRPr="002F5477">
              <w:rPr>
                <w:rFonts w:ascii="Times New Roman" w:eastAsiaTheme="minorHAnsi" w:hAnsi="Times New Roman"/>
                <w:sz w:val="24"/>
                <w:szCs w:val="24"/>
                <w:lang w:eastAsia="en-US"/>
              </w:rPr>
              <w:t xml:space="preserve">Отраслевая рамка квалификаций нефтегазовой, нефтеперерабатывающей и нефтехимической отраслей (протокол № 2 от 27.12.2016 г.); Отраслевая рамка квалификаций «Разведка и добыча нефти и газа» (протокол Отраслевой комиссии по социальному партнерству и регулированию социальных и трудовых отношений нефтегазовой отрасли № 2-2019 от «28» июня 2019 года); </w:t>
            </w:r>
            <w:r w:rsidRPr="002F5477">
              <w:rPr>
                <w:rFonts w:ascii="Times New Roman" w:hAnsi="Times New Roman"/>
                <w:sz w:val="24"/>
                <w:szCs w:val="24"/>
                <w:lang w:val="ru-RU"/>
              </w:rPr>
              <w:t>Отраслевая рамка квалификаций нефтегазовой нефтеперерабатывающей и нефтехимической отраслей (протокол №2 от 27.12.2016 г.); Отраслевая рамка квалификаций «Разведка и добыча и газа» (протокол Отраслевой комиссий по социальному партнерству и регулированию социальных и трудовых отношений нефтегазовой отрасли «№2 – 2019 от «28» июня 2019 года).</w:t>
            </w:r>
          </w:p>
          <w:p w:rsidR="00727CBE" w:rsidRPr="002F5477" w:rsidRDefault="00727CBE" w:rsidP="00727CBE">
            <w:pPr>
              <w:pStyle w:val="a3"/>
              <w:tabs>
                <w:tab w:val="left" w:pos="153"/>
                <w:tab w:val="left" w:pos="294"/>
              </w:tabs>
              <w:spacing w:after="0" w:line="240" w:lineRule="auto"/>
              <w:ind w:left="0"/>
              <w:jc w:val="both"/>
              <w:rPr>
                <w:rFonts w:ascii="Times New Roman" w:hAnsi="Times New Roman"/>
                <w:sz w:val="24"/>
                <w:szCs w:val="24"/>
              </w:rPr>
            </w:pPr>
            <w:r w:rsidRPr="002F5477">
              <w:rPr>
                <w:rFonts w:ascii="Times New Roman" w:eastAsiaTheme="minorHAnsi" w:hAnsi="Times New Roman"/>
                <w:sz w:val="24"/>
                <w:szCs w:val="24"/>
                <w:lang w:val="kk-KZ" w:eastAsia="en-US"/>
              </w:rPr>
              <w:t>Профессиональные стандарты</w:t>
            </w:r>
            <w:r w:rsidRPr="002F5477">
              <w:rPr>
                <w:rFonts w:ascii="Times New Roman" w:eastAsiaTheme="minorHAnsi" w:hAnsi="Times New Roman"/>
                <w:b/>
                <w:sz w:val="24"/>
                <w:szCs w:val="24"/>
                <w:lang w:val="kk-KZ" w:eastAsia="en-US"/>
              </w:rPr>
              <w:t>:</w:t>
            </w:r>
            <w:r w:rsidRPr="002F5477">
              <w:rPr>
                <w:rFonts w:ascii="Times New Roman" w:hAnsi="Times New Roman"/>
                <w:sz w:val="24"/>
                <w:szCs w:val="24"/>
                <w:lang w:val="ru-RU"/>
              </w:rPr>
              <w:t>«Путевой подогрев нефти» (№224 от 26.12.2022 г., Приложение №2), «Товарно-транспортные операции по нефти» (№</w:t>
            </w:r>
            <w:r w:rsidRPr="002F5477">
              <w:rPr>
                <w:rFonts w:ascii="Times New Roman" w:hAnsi="Times New Roman"/>
                <w:sz w:val="24"/>
                <w:szCs w:val="24"/>
              </w:rPr>
              <w:t>224</w:t>
            </w:r>
            <w:r w:rsidRPr="002F5477">
              <w:rPr>
                <w:rFonts w:ascii="Times New Roman" w:hAnsi="Times New Roman"/>
                <w:sz w:val="24"/>
                <w:szCs w:val="24"/>
                <w:lang w:val="ru-RU"/>
              </w:rPr>
              <w:t xml:space="preserve"> от 26.12.2022 г.</w:t>
            </w:r>
            <w:proofErr w:type="gramStart"/>
            <w:r w:rsidRPr="002F5477">
              <w:rPr>
                <w:rFonts w:ascii="Times New Roman" w:hAnsi="Times New Roman"/>
                <w:sz w:val="24"/>
                <w:szCs w:val="24"/>
                <w:lang w:val="ru-RU"/>
              </w:rPr>
              <w:t>,П</w:t>
            </w:r>
            <w:proofErr w:type="gramEnd"/>
            <w:r w:rsidRPr="002F5477">
              <w:rPr>
                <w:rFonts w:ascii="Times New Roman" w:hAnsi="Times New Roman"/>
                <w:sz w:val="24"/>
                <w:szCs w:val="24"/>
                <w:lang w:val="ru-RU"/>
              </w:rPr>
              <w:t>риложение №3), «Управление транспортом газа» (№266 от 27.12.2019 г., Приложение №23). «Эксплуатация и ремонт компрессорной станции» (№266 от 27.12.2019 г., Приложение №24)</w:t>
            </w:r>
            <w:proofErr w:type="gramStart"/>
            <w:r w:rsidRPr="002F5477">
              <w:rPr>
                <w:rFonts w:ascii="Times New Roman" w:hAnsi="Times New Roman"/>
                <w:sz w:val="24"/>
                <w:szCs w:val="24"/>
                <w:lang w:val="ru-RU"/>
              </w:rPr>
              <w:t xml:space="preserve">.«Эксплуатация и ремонт распределительного газопровода» (№266 от 27.12.2019 г., Приложение №26), «Эксплуатация и ремонт технологического оборудования» (№266 от 27.12.2019 г., Приложение №27), «Эксплуатация магистральных трудопроводов» (№224 от </w:t>
            </w:r>
            <w:r w:rsidRPr="002F5477">
              <w:rPr>
                <w:rFonts w:ascii="Times New Roman" w:hAnsi="Times New Roman"/>
                <w:sz w:val="24"/>
                <w:szCs w:val="24"/>
              </w:rPr>
              <w:t>06.12.2022</w:t>
            </w:r>
            <w:r w:rsidRPr="002F5477">
              <w:rPr>
                <w:rFonts w:ascii="Times New Roman" w:hAnsi="Times New Roman"/>
                <w:sz w:val="24"/>
                <w:szCs w:val="24"/>
                <w:lang w:val="ru-RU"/>
              </w:rPr>
              <w:t xml:space="preserve"> г., Приложение №27), «Обслуживание вспомогательных систем, контрольно – измерительных приборов и автоматики» (№224 от 06.12.2022г., Приложение №20), «Исследование скважин» (№224 от 06.12.2022г., Приложение №14), «Подготовка и перекачка нефти» (№266 от </w:t>
            </w:r>
            <w:r w:rsidRPr="002F5477">
              <w:rPr>
                <w:rFonts w:ascii="Times New Roman" w:hAnsi="Times New Roman"/>
                <w:sz w:val="24"/>
                <w:szCs w:val="24"/>
              </w:rPr>
              <w:t>27.12.2019</w:t>
            </w:r>
            <w:proofErr w:type="gramEnd"/>
            <w:r w:rsidRPr="002F5477">
              <w:rPr>
                <w:rFonts w:ascii="Times New Roman" w:hAnsi="Times New Roman"/>
                <w:sz w:val="24"/>
                <w:szCs w:val="24"/>
              </w:rPr>
              <w:t xml:space="preserve">г. </w:t>
            </w:r>
            <w:r w:rsidRPr="002F5477">
              <w:rPr>
                <w:rFonts w:ascii="Times New Roman" w:hAnsi="Times New Roman"/>
                <w:sz w:val="24"/>
                <w:szCs w:val="24"/>
                <w:lang w:val="ru-RU"/>
              </w:rPr>
              <w:t>г., Приложение №</w:t>
            </w:r>
            <w:r w:rsidRPr="002F5477">
              <w:rPr>
                <w:rFonts w:ascii="Times New Roman" w:hAnsi="Times New Roman"/>
                <w:sz w:val="24"/>
                <w:szCs w:val="24"/>
              </w:rPr>
              <w:t>46</w:t>
            </w:r>
            <w:r w:rsidRPr="002F5477">
              <w:rPr>
                <w:rFonts w:ascii="Times New Roman" w:hAnsi="Times New Roman"/>
                <w:sz w:val="24"/>
                <w:szCs w:val="24"/>
                <w:lang w:val="ru-RU"/>
              </w:rPr>
              <w:t xml:space="preserve">), «Поддержание пластового давления» (№266 от 27.12.2019 </w:t>
            </w:r>
            <w:proofErr w:type="gramStart"/>
            <w:r w:rsidRPr="002F5477">
              <w:rPr>
                <w:rFonts w:ascii="Times New Roman" w:hAnsi="Times New Roman"/>
                <w:sz w:val="24"/>
                <w:szCs w:val="24"/>
                <w:lang w:val="ru-RU"/>
              </w:rPr>
              <w:t>г.,</w:t>
            </w:r>
            <w:proofErr w:type="gramEnd"/>
            <w:r w:rsidRPr="002F5477">
              <w:rPr>
                <w:rFonts w:ascii="Times New Roman" w:hAnsi="Times New Roman"/>
                <w:sz w:val="24"/>
                <w:szCs w:val="24"/>
                <w:lang w:val="ru-RU"/>
              </w:rPr>
              <w:t xml:space="preserve"> Приложение №47), «Технология добычи нефти и газа» (№266 от </w:t>
            </w:r>
            <w:r w:rsidRPr="002F5477">
              <w:rPr>
                <w:rFonts w:ascii="Times New Roman" w:hAnsi="Times New Roman"/>
                <w:sz w:val="24"/>
                <w:szCs w:val="24"/>
              </w:rPr>
              <w:t>27.12.2019</w:t>
            </w:r>
            <w:r w:rsidRPr="002F5477">
              <w:rPr>
                <w:rFonts w:ascii="Times New Roman" w:hAnsi="Times New Roman"/>
                <w:sz w:val="24"/>
                <w:szCs w:val="24"/>
                <w:lang w:val="ru-RU"/>
              </w:rPr>
              <w:t>г., Приложение №</w:t>
            </w:r>
            <w:r w:rsidRPr="002F5477">
              <w:rPr>
                <w:rFonts w:ascii="Times New Roman" w:hAnsi="Times New Roman"/>
                <w:sz w:val="24"/>
                <w:szCs w:val="24"/>
              </w:rPr>
              <w:t>51</w:t>
            </w:r>
            <w:r w:rsidRPr="002F5477">
              <w:rPr>
                <w:rFonts w:ascii="Times New Roman" w:hAnsi="Times New Roman"/>
                <w:sz w:val="24"/>
                <w:szCs w:val="24"/>
                <w:lang w:val="ru-RU"/>
              </w:rPr>
              <w:t xml:space="preserve">), «Геолого-геофизические работы по разведке нефти и газа»  (№42 от 27.12.2019г. №266г., Приложение №15), «Эксплуатация нефтегазовых скважин» (№224 от </w:t>
            </w:r>
            <w:r w:rsidRPr="002F5477">
              <w:rPr>
                <w:rFonts w:ascii="Times New Roman" w:hAnsi="Times New Roman"/>
                <w:sz w:val="24"/>
                <w:szCs w:val="24"/>
              </w:rPr>
              <w:t>06.12.2022</w:t>
            </w:r>
            <w:r w:rsidRPr="002F5477">
              <w:rPr>
                <w:rFonts w:ascii="Times New Roman" w:hAnsi="Times New Roman"/>
                <w:sz w:val="24"/>
                <w:szCs w:val="24"/>
                <w:lang w:val="ru-RU"/>
              </w:rPr>
              <w:t>г., Приложение №5).</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lang w:val="ru-RU"/>
              </w:rPr>
              <w:lastRenderedPageBreak/>
              <w:t>О</w:t>
            </w:r>
            <w:r w:rsidRPr="002F5477">
              <w:rPr>
                <w:rFonts w:ascii="Times New Roman" w:hAnsi="Times New Roman"/>
                <w:b/>
                <w:bCs/>
                <w:sz w:val="24"/>
                <w:szCs w:val="24"/>
              </w:rPr>
              <w:t>рганизаци</w:t>
            </w:r>
            <w:r w:rsidRPr="002F5477">
              <w:rPr>
                <w:rFonts w:ascii="Times New Roman" w:hAnsi="Times New Roman"/>
                <w:b/>
                <w:bCs/>
                <w:sz w:val="24"/>
                <w:szCs w:val="24"/>
                <w:lang w:val="ru-RU"/>
              </w:rPr>
              <w:t xml:space="preserve">я </w:t>
            </w:r>
            <w:proofErr w:type="gramStart"/>
            <w:r w:rsidRPr="002F5477">
              <w:rPr>
                <w:rFonts w:ascii="Times New Roman" w:hAnsi="Times New Roman"/>
                <w:b/>
                <w:bCs/>
                <w:sz w:val="24"/>
                <w:szCs w:val="24"/>
              </w:rPr>
              <w:t>образователь</w:t>
            </w:r>
            <w:r w:rsidR="002F5477">
              <w:rPr>
                <w:rFonts w:ascii="Times New Roman" w:hAnsi="Times New Roman"/>
                <w:b/>
                <w:bCs/>
                <w:sz w:val="24"/>
                <w:szCs w:val="24"/>
                <w:lang w:val="kk-KZ"/>
              </w:rPr>
              <w:t>-</w:t>
            </w:r>
            <w:r w:rsidRPr="002F5477">
              <w:rPr>
                <w:rFonts w:ascii="Times New Roman" w:hAnsi="Times New Roman"/>
                <w:b/>
                <w:bCs/>
                <w:sz w:val="24"/>
                <w:szCs w:val="24"/>
              </w:rPr>
              <w:t>ного</w:t>
            </w:r>
            <w:proofErr w:type="gramEnd"/>
            <w:r w:rsidR="002F5477">
              <w:rPr>
                <w:rFonts w:ascii="Times New Roman" w:hAnsi="Times New Roman"/>
                <w:b/>
                <w:bCs/>
                <w:sz w:val="24"/>
                <w:szCs w:val="24"/>
                <w:lang w:val="kk-KZ"/>
              </w:rPr>
              <w:t xml:space="preserve"> </w:t>
            </w:r>
            <w:r w:rsidRPr="002F5477">
              <w:rPr>
                <w:rFonts w:ascii="Times New Roman" w:hAnsi="Times New Roman"/>
                <w:b/>
                <w:bCs/>
                <w:sz w:val="24"/>
                <w:szCs w:val="24"/>
              </w:rPr>
              <w:t>процесса</w:t>
            </w:r>
          </w:p>
        </w:tc>
        <w:tc>
          <w:tcPr>
            <w:tcW w:w="7685" w:type="dxa"/>
          </w:tcPr>
          <w:p w:rsidR="00727CBE" w:rsidRPr="002F5477" w:rsidRDefault="00727CBE" w:rsidP="00727CBE">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sz w:val="24"/>
                <w:szCs w:val="24"/>
              </w:rPr>
            </w:pPr>
            <w:r w:rsidRPr="002F5477">
              <w:rPr>
                <w:rFonts w:ascii="Times New Roman" w:hAnsi="Times New Roman"/>
                <w:sz w:val="24"/>
                <w:szCs w:val="24"/>
              </w:rPr>
              <w:t>Реализация</w:t>
            </w:r>
            <w:r w:rsidRPr="002F5477">
              <w:rPr>
                <w:rFonts w:ascii="Times New Roman" w:hAnsi="Times New Roman"/>
                <w:sz w:val="24"/>
                <w:szCs w:val="24"/>
                <w:lang w:val="ru-RU"/>
              </w:rPr>
              <w:t xml:space="preserve"> </w:t>
            </w:r>
            <w:r w:rsidRPr="002F5477">
              <w:rPr>
                <w:rFonts w:ascii="Times New Roman" w:hAnsi="Times New Roman"/>
                <w:sz w:val="24"/>
                <w:szCs w:val="24"/>
              </w:rPr>
              <w:t>принципов</w:t>
            </w:r>
            <w:r w:rsidRPr="002F5477">
              <w:rPr>
                <w:rFonts w:ascii="Times New Roman" w:hAnsi="Times New Roman"/>
                <w:sz w:val="24"/>
                <w:szCs w:val="24"/>
                <w:lang w:val="ru-RU"/>
              </w:rPr>
              <w:t xml:space="preserve"> </w:t>
            </w:r>
            <w:r w:rsidRPr="002F5477">
              <w:rPr>
                <w:rFonts w:ascii="Times New Roman" w:hAnsi="Times New Roman"/>
                <w:sz w:val="24"/>
                <w:szCs w:val="24"/>
              </w:rPr>
              <w:t>Болонского</w:t>
            </w:r>
            <w:r w:rsidRPr="002F5477">
              <w:rPr>
                <w:rFonts w:ascii="Times New Roman" w:hAnsi="Times New Roman"/>
                <w:sz w:val="24"/>
                <w:szCs w:val="24"/>
                <w:lang w:val="ru-RU"/>
              </w:rPr>
              <w:t xml:space="preserve"> </w:t>
            </w:r>
            <w:r w:rsidRPr="002F5477">
              <w:rPr>
                <w:rFonts w:ascii="Times New Roman" w:hAnsi="Times New Roman"/>
                <w:sz w:val="24"/>
                <w:szCs w:val="24"/>
              </w:rPr>
              <w:t>процесса</w:t>
            </w:r>
          </w:p>
          <w:p w:rsidR="00727CBE" w:rsidRPr="002F5477" w:rsidRDefault="00727CBE" w:rsidP="00727CBE">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sz w:val="24"/>
                <w:szCs w:val="24"/>
              </w:rPr>
            </w:pPr>
            <w:r w:rsidRPr="002F5477">
              <w:rPr>
                <w:rFonts w:ascii="Times New Roman" w:hAnsi="Times New Roman"/>
                <w:sz w:val="24"/>
                <w:szCs w:val="24"/>
                <w:lang w:val="ru-RU"/>
              </w:rPr>
              <w:t>С</w:t>
            </w:r>
            <w:r w:rsidRPr="002F5477">
              <w:rPr>
                <w:rFonts w:ascii="Times New Roman" w:hAnsi="Times New Roman"/>
                <w:sz w:val="24"/>
                <w:szCs w:val="24"/>
              </w:rPr>
              <w:t>тудентоцентрированное</w:t>
            </w:r>
            <w:r w:rsidRPr="002F5477">
              <w:rPr>
                <w:rFonts w:ascii="Times New Roman" w:hAnsi="Times New Roman"/>
                <w:sz w:val="24"/>
                <w:szCs w:val="24"/>
                <w:lang w:val="ru-RU"/>
              </w:rPr>
              <w:t xml:space="preserve"> </w:t>
            </w:r>
            <w:r w:rsidRPr="002F5477">
              <w:rPr>
                <w:rFonts w:ascii="Times New Roman" w:hAnsi="Times New Roman"/>
                <w:sz w:val="24"/>
                <w:szCs w:val="24"/>
              </w:rPr>
              <w:t>обучение</w:t>
            </w:r>
          </w:p>
          <w:p w:rsidR="00727CBE" w:rsidRPr="002F5477" w:rsidRDefault="00727CBE" w:rsidP="00727CBE">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sz w:val="24"/>
                <w:szCs w:val="24"/>
              </w:rPr>
            </w:pPr>
            <w:r w:rsidRPr="002F5477">
              <w:rPr>
                <w:rFonts w:ascii="Times New Roman" w:hAnsi="Times New Roman"/>
                <w:sz w:val="24"/>
                <w:szCs w:val="24"/>
                <w:lang w:val="ru-RU"/>
              </w:rPr>
              <w:t>Д</w:t>
            </w:r>
            <w:r w:rsidRPr="002F5477">
              <w:rPr>
                <w:rFonts w:ascii="Times New Roman" w:hAnsi="Times New Roman"/>
                <w:sz w:val="24"/>
                <w:szCs w:val="24"/>
              </w:rPr>
              <w:t>оступность</w:t>
            </w:r>
          </w:p>
          <w:p w:rsidR="00727CBE" w:rsidRPr="002F5477" w:rsidRDefault="00727CBE" w:rsidP="00727CBE">
            <w:pPr>
              <w:pStyle w:val="a3"/>
              <w:keepNext/>
              <w:keepLines/>
              <w:widowControl w:val="0"/>
              <w:numPr>
                <w:ilvl w:val="0"/>
                <w:numId w:val="26"/>
              </w:numPr>
              <w:tabs>
                <w:tab w:val="left" w:pos="153"/>
              </w:tabs>
              <w:spacing w:after="0" w:line="240" w:lineRule="auto"/>
              <w:ind w:left="0" w:firstLine="0"/>
              <w:jc w:val="both"/>
              <w:outlineLvl w:val="1"/>
              <w:rPr>
                <w:rFonts w:ascii="Times New Roman" w:hAnsi="Times New Roman"/>
                <w:sz w:val="24"/>
                <w:szCs w:val="24"/>
                <w:lang w:val="ru-RU" w:eastAsia="ru-RU"/>
              </w:rPr>
            </w:pPr>
            <w:r w:rsidRPr="002F5477">
              <w:rPr>
                <w:rFonts w:ascii="Times New Roman" w:hAnsi="Times New Roman"/>
                <w:sz w:val="24"/>
                <w:szCs w:val="24"/>
                <w:lang w:val="ru-RU"/>
              </w:rPr>
              <w:t>И</w:t>
            </w:r>
            <w:r w:rsidRPr="002F5477">
              <w:rPr>
                <w:rFonts w:ascii="Times New Roman" w:hAnsi="Times New Roman"/>
                <w:sz w:val="24"/>
                <w:szCs w:val="24"/>
              </w:rPr>
              <w:t>нклюзивност</w:t>
            </w:r>
            <w:r w:rsidRPr="002F5477">
              <w:rPr>
                <w:rFonts w:ascii="Times New Roman" w:hAnsi="Times New Roman"/>
                <w:sz w:val="24"/>
                <w:szCs w:val="24"/>
                <w:lang w:val="ru-RU"/>
              </w:rPr>
              <w:t>ь</w:t>
            </w:r>
          </w:p>
        </w:tc>
      </w:tr>
      <w:tr w:rsidR="00727CBE" w:rsidRPr="002F5477" w:rsidTr="00727CBE">
        <w:tc>
          <w:tcPr>
            <w:tcW w:w="2127" w:type="dxa"/>
          </w:tcPr>
          <w:p w:rsidR="00727CBE" w:rsidRPr="002F5477" w:rsidRDefault="00727CBE" w:rsidP="00727CBE">
            <w:pPr>
              <w:pStyle w:val="a3"/>
              <w:ind w:left="0"/>
              <w:rPr>
                <w:rFonts w:ascii="Times New Roman" w:hAnsi="Times New Roman"/>
                <w:b/>
                <w:bCs/>
                <w:sz w:val="24"/>
                <w:szCs w:val="24"/>
                <w:lang w:val="ru-RU"/>
              </w:rPr>
            </w:pPr>
            <w:r w:rsidRPr="002F5477">
              <w:rPr>
                <w:rFonts w:ascii="Times New Roman" w:hAnsi="Times New Roman"/>
                <w:b/>
                <w:bCs/>
                <w:sz w:val="24"/>
                <w:szCs w:val="24"/>
                <w:lang w:val="ru-RU"/>
              </w:rPr>
              <w:t>Обеспечение к</w:t>
            </w:r>
            <w:r w:rsidRPr="002F5477">
              <w:rPr>
                <w:rFonts w:ascii="Times New Roman" w:hAnsi="Times New Roman"/>
                <w:b/>
                <w:bCs/>
                <w:sz w:val="24"/>
                <w:szCs w:val="24"/>
              </w:rPr>
              <w:t>ачеств</w:t>
            </w:r>
            <w:r w:rsidRPr="002F5477">
              <w:rPr>
                <w:rFonts w:ascii="Times New Roman" w:hAnsi="Times New Roman"/>
                <w:b/>
                <w:bCs/>
                <w:sz w:val="24"/>
                <w:szCs w:val="24"/>
                <w:lang w:val="ru-RU"/>
              </w:rPr>
              <w:t>а</w:t>
            </w:r>
            <w:r w:rsidRPr="002F5477">
              <w:rPr>
                <w:rFonts w:ascii="Times New Roman" w:hAnsi="Times New Roman"/>
                <w:b/>
                <w:bCs/>
                <w:sz w:val="24"/>
                <w:szCs w:val="24"/>
              </w:rPr>
              <w:t xml:space="preserve"> ОП</w:t>
            </w:r>
          </w:p>
        </w:tc>
        <w:tc>
          <w:tcPr>
            <w:tcW w:w="7685" w:type="dxa"/>
          </w:tcPr>
          <w:p w:rsidR="00727CBE" w:rsidRPr="002F5477" w:rsidRDefault="00727CBE" w:rsidP="00727CBE">
            <w:pPr>
              <w:pStyle w:val="a3"/>
              <w:numPr>
                <w:ilvl w:val="0"/>
                <w:numId w:val="26"/>
              </w:numPr>
              <w:tabs>
                <w:tab w:val="left" w:pos="153"/>
                <w:tab w:val="left" w:pos="436"/>
              </w:tabs>
              <w:spacing w:after="0" w:line="240" w:lineRule="auto"/>
              <w:ind w:left="0" w:firstLine="0"/>
              <w:jc w:val="both"/>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В</w:t>
            </w:r>
            <w:r w:rsidRPr="002F5477">
              <w:rPr>
                <w:rFonts w:ascii="Times New Roman" w:eastAsiaTheme="minorHAnsi" w:hAnsi="Times New Roman"/>
                <w:sz w:val="24"/>
                <w:szCs w:val="24"/>
                <w:lang w:eastAsia="en-US"/>
              </w:rPr>
              <w:t>нутренняя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система</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обеспечения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качества</w:t>
            </w:r>
          </w:p>
          <w:p w:rsidR="00727CBE" w:rsidRPr="002F5477" w:rsidRDefault="00727CBE" w:rsidP="00727CBE">
            <w:pPr>
              <w:pStyle w:val="a3"/>
              <w:numPr>
                <w:ilvl w:val="0"/>
                <w:numId w:val="26"/>
              </w:numPr>
              <w:tabs>
                <w:tab w:val="left" w:pos="153"/>
                <w:tab w:val="left" w:pos="436"/>
              </w:tabs>
              <w:spacing w:after="0" w:line="240" w:lineRule="auto"/>
              <w:ind w:left="0" w:firstLine="0"/>
              <w:jc w:val="both"/>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П</w:t>
            </w:r>
            <w:r w:rsidRPr="002F5477">
              <w:rPr>
                <w:rFonts w:ascii="Times New Roman" w:eastAsiaTheme="minorHAnsi" w:hAnsi="Times New Roman"/>
                <w:sz w:val="24"/>
                <w:szCs w:val="24"/>
                <w:lang w:eastAsia="en-US"/>
              </w:rPr>
              <w:t>ривлечение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стейкхолдеров к разработке</w:t>
            </w:r>
            <w:r w:rsidRPr="002F5477">
              <w:rPr>
                <w:rFonts w:ascii="Times New Roman" w:eastAsiaTheme="minorHAnsi" w:hAnsi="Times New Roman"/>
                <w:sz w:val="24"/>
                <w:szCs w:val="24"/>
                <w:lang w:val="ru-RU" w:eastAsia="en-US"/>
              </w:rPr>
              <w:t xml:space="preserve"> ОП</w:t>
            </w:r>
            <w:r w:rsidRPr="002F5477">
              <w:rPr>
                <w:rFonts w:ascii="Times New Roman" w:eastAsiaTheme="minorHAnsi" w:hAnsi="Times New Roman"/>
                <w:sz w:val="24"/>
                <w:szCs w:val="24"/>
                <w:lang w:eastAsia="en-US"/>
              </w:rPr>
              <w:t xml:space="preserve"> и</w:t>
            </w:r>
            <w:r w:rsidRPr="002F5477">
              <w:rPr>
                <w:rFonts w:ascii="Times New Roman" w:eastAsiaTheme="minorHAnsi" w:hAnsi="Times New Roman"/>
                <w:sz w:val="24"/>
                <w:szCs w:val="24"/>
                <w:lang w:val="ru-RU" w:eastAsia="en-US"/>
              </w:rPr>
              <w:t xml:space="preserve"> ее </w:t>
            </w:r>
            <w:r w:rsidRPr="002F5477">
              <w:rPr>
                <w:rFonts w:ascii="Times New Roman" w:eastAsiaTheme="minorHAnsi" w:hAnsi="Times New Roman"/>
                <w:sz w:val="24"/>
                <w:szCs w:val="24"/>
                <w:lang w:eastAsia="en-US"/>
              </w:rPr>
              <w:t>оценке</w:t>
            </w:r>
          </w:p>
          <w:p w:rsidR="00727CBE" w:rsidRPr="002F5477" w:rsidRDefault="00727CBE" w:rsidP="00727CBE">
            <w:pPr>
              <w:pStyle w:val="a3"/>
              <w:numPr>
                <w:ilvl w:val="0"/>
                <w:numId w:val="26"/>
              </w:numPr>
              <w:tabs>
                <w:tab w:val="left" w:pos="153"/>
                <w:tab w:val="left" w:pos="436"/>
              </w:tabs>
              <w:spacing w:after="0" w:line="240" w:lineRule="auto"/>
              <w:ind w:left="0" w:firstLine="0"/>
              <w:jc w:val="both"/>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С</w:t>
            </w:r>
            <w:r w:rsidRPr="002F5477">
              <w:rPr>
                <w:rFonts w:ascii="Times New Roman" w:eastAsiaTheme="minorHAnsi" w:hAnsi="Times New Roman"/>
                <w:sz w:val="24"/>
                <w:szCs w:val="24"/>
                <w:lang w:eastAsia="en-US"/>
              </w:rPr>
              <w:t>истематический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мониторинг</w:t>
            </w:r>
          </w:p>
          <w:p w:rsidR="00727CBE" w:rsidRPr="002F5477" w:rsidRDefault="00727CBE" w:rsidP="00727CBE">
            <w:pPr>
              <w:pStyle w:val="a3"/>
              <w:numPr>
                <w:ilvl w:val="0"/>
                <w:numId w:val="26"/>
              </w:numPr>
              <w:tabs>
                <w:tab w:val="left" w:pos="153"/>
                <w:tab w:val="left" w:pos="436"/>
              </w:tabs>
              <w:spacing w:after="0" w:line="240" w:lineRule="auto"/>
              <w:ind w:left="0" w:firstLine="0"/>
              <w:jc w:val="both"/>
              <w:rPr>
                <w:rFonts w:ascii="Times New Roman" w:hAnsi="Times New Roman"/>
                <w:b/>
                <w:bCs/>
                <w:sz w:val="24"/>
                <w:szCs w:val="24"/>
                <w:lang w:val="ru-RU"/>
              </w:rPr>
            </w:pPr>
            <w:r w:rsidRPr="002F5477">
              <w:rPr>
                <w:rFonts w:ascii="Times New Roman" w:eastAsiaTheme="minorHAnsi" w:hAnsi="Times New Roman"/>
                <w:sz w:val="24"/>
                <w:szCs w:val="24"/>
                <w:lang w:val="ru-RU" w:eastAsia="en-US"/>
              </w:rPr>
              <w:t>А</w:t>
            </w:r>
            <w:r w:rsidRPr="002F5477">
              <w:rPr>
                <w:rFonts w:ascii="Times New Roman" w:eastAsiaTheme="minorHAnsi" w:hAnsi="Times New Roman"/>
                <w:sz w:val="24"/>
                <w:szCs w:val="24"/>
                <w:lang w:eastAsia="en-US"/>
              </w:rPr>
              <w:t>ктуализация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содержания</w:t>
            </w:r>
            <w:r w:rsidRPr="002F5477">
              <w:rPr>
                <w:rFonts w:ascii="Times New Roman" w:eastAsiaTheme="minorHAnsi" w:hAnsi="Times New Roman"/>
                <w:sz w:val="24"/>
                <w:szCs w:val="24"/>
                <w:lang w:val="ru-RU" w:eastAsia="en-US"/>
              </w:rPr>
              <w:t xml:space="preserve"> (обновление)</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rPr>
            </w:pPr>
            <w:r w:rsidRPr="002F5477">
              <w:rPr>
                <w:rFonts w:ascii="Times New Roman" w:hAnsi="Times New Roman"/>
                <w:b/>
                <w:bCs/>
                <w:sz w:val="24"/>
                <w:szCs w:val="24"/>
              </w:rPr>
              <w:t>Требования к поступающим</w:t>
            </w:r>
          </w:p>
        </w:tc>
        <w:tc>
          <w:tcPr>
            <w:tcW w:w="7685" w:type="dxa"/>
          </w:tcPr>
          <w:p w:rsidR="00727CBE" w:rsidRPr="002F5477" w:rsidRDefault="00727CBE" w:rsidP="00727CBE">
            <w:pPr>
              <w:jc w:val="both"/>
              <w:rPr>
                <w:rFonts w:ascii="Times New Roman" w:hAnsi="Times New Roman"/>
                <w:sz w:val="24"/>
                <w:szCs w:val="24"/>
              </w:rPr>
            </w:pPr>
            <w:r w:rsidRPr="002F5477">
              <w:rPr>
                <w:rFonts w:ascii="Times New Roman" w:hAnsi="Times New Roman"/>
                <w:bCs/>
                <w:sz w:val="24"/>
                <w:szCs w:val="24"/>
              </w:rPr>
              <w:t>У</w:t>
            </w:r>
            <w:r w:rsidRPr="002F5477">
              <w:rPr>
                <w:rFonts w:ascii="Times New Roman" w:hAnsi="Times New Roman"/>
                <w:sz w:val="24"/>
                <w:szCs w:val="24"/>
              </w:rPr>
              <w:t>станавливаются согласно Типовым правилам приема на обучение в организации образования, реализующие образовательные программы высшего и послевузовского образования приказ МОН РК №600 от 31.10.2018</w:t>
            </w:r>
          </w:p>
        </w:tc>
      </w:tr>
      <w:tr w:rsidR="00727CBE" w:rsidRPr="002F5477" w:rsidTr="00727CBE">
        <w:tc>
          <w:tcPr>
            <w:tcW w:w="2127"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lang w:val="ru-RU"/>
              </w:rPr>
              <w:t>Условия реализации ОП для лиц с инвалидностью и ООП</w:t>
            </w:r>
          </w:p>
        </w:tc>
        <w:tc>
          <w:tcPr>
            <w:tcW w:w="7685" w:type="dxa"/>
          </w:tcPr>
          <w:p w:rsidR="00727CBE" w:rsidRPr="002F5477" w:rsidRDefault="00727CBE" w:rsidP="00727CBE">
            <w:pPr>
              <w:jc w:val="both"/>
              <w:rPr>
                <w:rFonts w:ascii="Times New Roman" w:hAnsi="Times New Roman"/>
                <w:sz w:val="24"/>
                <w:szCs w:val="24"/>
              </w:rPr>
            </w:pPr>
            <w:proofErr w:type="gramStart"/>
            <w:r w:rsidRPr="002F5477">
              <w:rPr>
                <w:rFonts w:ascii="Times New Roman" w:hAnsi="Times New Roman"/>
                <w:sz w:val="24"/>
                <w:szCs w:val="24"/>
              </w:rPr>
              <w:t>Для</w:t>
            </w:r>
            <w:proofErr w:type="gramEnd"/>
            <w:r w:rsidRPr="002F5477">
              <w:rPr>
                <w:rFonts w:ascii="Times New Roman" w:hAnsi="Times New Roman"/>
                <w:sz w:val="24"/>
                <w:szCs w:val="24"/>
              </w:rPr>
              <w:t xml:space="preserve"> </w:t>
            </w:r>
            <w:proofErr w:type="gramStart"/>
            <w:r w:rsidRPr="002F5477">
              <w:rPr>
                <w:rFonts w:ascii="Times New Roman" w:hAnsi="Times New Roman"/>
                <w:sz w:val="24"/>
                <w:szCs w:val="24"/>
              </w:rPr>
              <w:t>обучающихся</w:t>
            </w:r>
            <w:proofErr w:type="gramEnd"/>
            <w:r w:rsidRPr="002F5477">
              <w:rPr>
                <w:rFonts w:ascii="Times New Roman" w:hAnsi="Times New Roman"/>
                <w:sz w:val="24"/>
                <w:szCs w:val="24"/>
              </w:rPr>
              <w:t xml:space="preserve"> с ООП и ЛСИ в учебных корпусах и студенческих общежитиях установлены тактильные плитки из ПВХ, специально оборудованные туалеты, мнемосхема, штанги в душевых комнатах. Созданы специальные места на автостоянках. Установлен гусеничный подъемник. Расставлены парты для МГН, знаки, указывающие направление движения, пандусы. </w:t>
            </w:r>
            <w:r w:rsidRPr="002F5477">
              <w:rPr>
                <w:rFonts w:ascii="Times New Roman" w:hAnsi="Times New Roman"/>
                <w:sz w:val="24"/>
                <w:szCs w:val="24"/>
                <w:lang w:val="kk-KZ"/>
              </w:rPr>
              <w:t>В</w:t>
            </w:r>
            <w:r w:rsidRPr="002F5477">
              <w:rPr>
                <w:rFonts w:ascii="Times New Roman" w:hAnsi="Times New Roman"/>
                <w:sz w:val="24"/>
                <w:szCs w:val="24"/>
              </w:rPr>
              <w:t xml:space="preserve"> учебных корпусах </w:t>
            </w:r>
            <w:r w:rsidRPr="002F5477">
              <w:rPr>
                <w:rFonts w:ascii="Times New Roman" w:hAnsi="Times New Roman"/>
                <w:i/>
                <w:sz w:val="24"/>
                <w:szCs w:val="24"/>
                <w:lang w:val="kk-KZ"/>
              </w:rPr>
              <w:t xml:space="preserve">(гл.корпус, №8 </w:t>
            </w:r>
            <w:r w:rsidRPr="002F5477">
              <w:rPr>
                <w:rFonts w:ascii="Times New Roman" w:hAnsi="Times New Roman"/>
                <w:i/>
                <w:sz w:val="24"/>
                <w:szCs w:val="24"/>
                <w:lang w:val="kk-KZ"/>
              </w:rPr>
              <w:lastRenderedPageBreak/>
              <w:t xml:space="preserve">корпус) </w:t>
            </w:r>
            <w:r w:rsidRPr="002F5477">
              <w:rPr>
                <w:rFonts w:ascii="Times New Roman" w:hAnsi="Times New Roman"/>
                <w:sz w:val="24"/>
                <w:szCs w:val="24"/>
              </w:rPr>
              <w:t>оборудованы</w:t>
            </w:r>
            <w:r w:rsidRPr="002F5477">
              <w:rPr>
                <w:rFonts w:ascii="Times New Roman" w:hAnsi="Times New Roman"/>
                <w:sz w:val="24"/>
                <w:szCs w:val="24"/>
                <w:lang w:val="kk-KZ"/>
              </w:rPr>
              <w:t xml:space="preserve"> 2 кабинета с </w:t>
            </w:r>
            <w:r w:rsidRPr="002F5477">
              <w:rPr>
                <w:rFonts w:ascii="Times New Roman" w:hAnsi="Times New Roman"/>
                <w:sz w:val="24"/>
                <w:szCs w:val="24"/>
              </w:rPr>
              <w:t xml:space="preserve">шестью рабочими местами приспособленные для пользователей с нарушениями опорно-двигательного аппарата (ОДА). Для пользователей с ослабленным зрением в наличие Машина SARA™ CE (2 шт.) для сканирования и чтения книг. Сайт библиотеки адаптирован для </w:t>
            </w:r>
            <w:proofErr w:type="gramStart"/>
            <w:r w:rsidRPr="002F5477">
              <w:rPr>
                <w:rFonts w:ascii="Times New Roman" w:hAnsi="Times New Roman"/>
                <w:sz w:val="24"/>
                <w:szCs w:val="24"/>
              </w:rPr>
              <w:t>слабовидящих</w:t>
            </w:r>
            <w:proofErr w:type="gramEnd"/>
            <w:r w:rsidRPr="002F5477">
              <w:rPr>
                <w:rFonts w:ascii="Times New Roman" w:hAnsi="Times New Roman"/>
                <w:sz w:val="24"/>
                <w:szCs w:val="24"/>
              </w:rPr>
              <w:t xml:space="preserve">. Действует специальная аудио программа NVDA с сервисом. Web-сайт ОИЦ </w:t>
            </w:r>
            <w:hyperlink r:id="rId13" w:history="1">
              <w:r w:rsidRPr="002F5477">
                <w:rPr>
                  <w:rStyle w:val="a5"/>
                  <w:rFonts w:ascii="Times New Roman" w:hAnsi="Times New Roman"/>
                  <w:color w:val="auto"/>
                  <w:sz w:val="24"/>
                  <w:szCs w:val="24"/>
                </w:rPr>
                <w:t>http://lib.ukgu.kz/</w:t>
              </w:r>
            </w:hyperlink>
            <w:r w:rsidRPr="002F5477">
              <w:rPr>
                <w:rFonts w:ascii="Times New Roman" w:hAnsi="Times New Roman"/>
                <w:sz w:val="24"/>
                <w:szCs w:val="24"/>
              </w:rPr>
              <w:t xml:space="preserve"> в режиме работы 24/7.</w:t>
            </w:r>
          </w:p>
          <w:p w:rsidR="00727CBE" w:rsidRPr="002F5477" w:rsidRDefault="00727CBE" w:rsidP="00727CBE">
            <w:pPr>
              <w:jc w:val="both"/>
              <w:rPr>
                <w:rFonts w:ascii="Times New Roman" w:hAnsi="Times New Roman"/>
                <w:sz w:val="24"/>
                <w:szCs w:val="24"/>
              </w:rPr>
            </w:pPr>
            <w:proofErr w:type="gramStart"/>
            <w:r w:rsidRPr="002F5477">
              <w:rPr>
                <w:rFonts w:ascii="Times New Roman" w:hAnsi="Times New Roman"/>
                <w:sz w:val="24"/>
                <w:szCs w:val="24"/>
              </w:rPr>
              <w:t xml:space="preserve">Предусмотрены индивидуальный дифференцированный подход на всех видах занятий и при организации учебного процесса, </w:t>
            </w:r>
            <w:proofErr w:type="gramEnd"/>
          </w:p>
        </w:tc>
      </w:tr>
    </w:tbl>
    <w:p w:rsidR="00727CBE" w:rsidRPr="002F5477" w:rsidRDefault="00727CBE" w:rsidP="00727CBE">
      <w:pPr>
        <w:pStyle w:val="a3"/>
        <w:spacing w:after="0" w:line="240" w:lineRule="auto"/>
        <w:ind w:left="0"/>
        <w:jc w:val="center"/>
        <w:rPr>
          <w:rFonts w:ascii="Times New Roman" w:hAnsi="Times New Roman"/>
          <w:b/>
          <w:bCs/>
          <w:sz w:val="24"/>
          <w:szCs w:val="24"/>
          <w:lang w:val="ru-RU"/>
        </w:rPr>
      </w:pPr>
    </w:p>
    <w:p w:rsidR="00727CBE" w:rsidRPr="002F5477" w:rsidRDefault="00727CBE" w:rsidP="00727CBE">
      <w:pPr>
        <w:pStyle w:val="a3"/>
        <w:spacing w:after="0" w:line="240" w:lineRule="auto"/>
        <w:ind w:left="0"/>
        <w:jc w:val="center"/>
        <w:rPr>
          <w:rFonts w:ascii="Times New Roman" w:hAnsi="Times New Roman"/>
          <w:b/>
          <w:bCs/>
          <w:sz w:val="24"/>
          <w:szCs w:val="24"/>
          <w:lang w:val="ru-RU"/>
        </w:rPr>
      </w:pPr>
    </w:p>
    <w:p w:rsidR="00727CBE" w:rsidRPr="002F5477" w:rsidRDefault="00727CBE" w:rsidP="00727CBE">
      <w:pPr>
        <w:pStyle w:val="a3"/>
        <w:spacing w:after="0" w:line="240" w:lineRule="auto"/>
        <w:ind w:left="0"/>
        <w:jc w:val="center"/>
        <w:rPr>
          <w:rFonts w:ascii="Times New Roman" w:hAnsi="Times New Roman"/>
          <w:b/>
          <w:bCs/>
          <w:sz w:val="24"/>
          <w:szCs w:val="24"/>
          <w:lang w:val="ru-RU"/>
        </w:rPr>
      </w:pPr>
    </w:p>
    <w:p w:rsidR="00727CBE" w:rsidRPr="002F5477" w:rsidRDefault="00727CBE" w:rsidP="00727CBE">
      <w:pPr>
        <w:pStyle w:val="a3"/>
        <w:spacing w:after="0" w:line="240" w:lineRule="auto"/>
        <w:ind w:left="0"/>
        <w:jc w:val="center"/>
        <w:rPr>
          <w:rFonts w:ascii="Times New Roman" w:hAnsi="Times New Roman"/>
          <w:b/>
          <w:bCs/>
          <w:sz w:val="24"/>
          <w:szCs w:val="24"/>
          <w:lang w:val="ru-RU"/>
        </w:rPr>
      </w:pPr>
    </w:p>
    <w:p w:rsidR="00727CBE" w:rsidRPr="002F5477" w:rsidRDefault="00727CBE" w:rsidP="00727CBE">
      <w:pPr>
        <w:pStyle w:val="a3"/>
        <w:pageBreakBefore/>
        <w:numPr>
          <w:ilvl w:val="0"/>
          <w:numId w:val="28"/>
        </w:numPr>
        <w:spacing w:after="0" w:line="240" w:lineRule="auto"/>
        <w:ind w:left="0"/>
        <w:jc w:val="center"/>
        <w:rPr>
          <w:rFonts w:ascii="Times New Roman" w:hAnsi="Times New Roman"/>
          <w:b/>
          <w:sz w:val="24"/>
          <w:szCs w:val="24"/>
        </w:rPr>
      </w:pPr>
      <w:r w:rsidRPr="002F5477">
        <w:rPr>
          <w:rFonts w:ascii="Times New Roman" w:hAnsi="Times New Roman"/>
          <w:b/>
          <w:sz w:val="24"/>
          <w:szCs w:val="24"/>
        </w:rPr>
        <w:lastRenderedPageBreak/>
        <w:t>ПАСПОРТ ОП</w:t>
      </w:r>
    </w:p>
    <w:tbl>
      <w:tblPr>
        <w:tblStyle w:val="aa"/>
        <w:tblW w:w="9185" w:type="dxa"/>
        <w:tblInd w:w="279" w:type="dxa"/>
        <w:tblLayout w:type="fixed"/>
        <w:tblLook w:val="04A0"/>
      </w:tblPr>
      <w:tblGrid>
        <w:gridCol w:w="1956"/>
        <w:gridCol w:w="7229"/>
      </w:tblGrid>
      <w:tr w:rsidR="00727CBE" w:rsidRPr="002F5477" w:rsidTr="00727CBE">
        <w:tc>
          <w:tcPr>
            <w:tcW w:w="1956"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rPr>
              <w:t>Цель</w:t>
            </w:r>
            <w:r w:rsidRPr="002F5477">
              <w:rPr>
                <w:rFonts w:ascii="Times New Roman" w:hAnsi="Times New Roman"/>
                <w:b/>
                <w:bCs/>
                <w:sz w:val="24"/>
                <w:szCs w:val="24"/>
                <w:lang w:val="ru-RU"/>
              </w:rPr>
              <w:t xml:space="preserve"> ОП</w:t>
            </w:r>
          </w:p>
        </w:tc>
        <w:tc>
          <w:tcPr>
            <w:tcW w:w="7229" w:type="dxa"/>
          </w:tcPr>
          <w:p w:rsidR="00727CBE" w:rsidRPr="002F5477" w:rsidRDefault="00727CBE" w:rsidP="00727CBE">
            <w:pPr>
              <w:pStyle w:val="a3"/>
              <w:widowControl w:val="0"/>
              <w:numPr>
                <w:ilvl w:val="0"/>
                <w:numId w:val="33"/>
              </w:numPr>
              <w:tabs>
                <w:tab w:val="left" w:pos="284"/>
              </w:tabs>
              <w:autoSpaceDE w:val="0"/>
              <w:autoSpaceDN w:val="0"/>
              <w:spacing w:after="0" w:line="240" w:lineRule="auto"/>
              <w:ind w:left="0"/>
              <w:contextualSpacing w:val="0"/>
              <w:jc w:val="both"/>
              <w:rPr>
                <w:rFonts w:ascii="Times New Roman" w:hAnsi="Times New Roman"/>
                <w:b/>
                <w:bCs/>
                <w:sz w:val="24"/>
                <w:szCs w:val="24"/>
                <w:lang w:val="ru-RU"/>
              </w:rPr>
            </w:pPr>
            <w:r w:rsidRPr="002F5477">
              <w:rPr>
                <w:rFonts w:ascii="Times New Roman" w:eastAsia="MS Mincho" w:hAnsi="Times New Roman"/>
                <w:sz w:val="24"/>
                <w:szCs w:val="24"/>
              </w:rPr>
              <w:t xml:space="preserve">Подготовка востребованных специалистов, владеющих теоретическими и практическими навыками в нефтегазовой отрасли, а также способных формулировать и принимать эффективные решения задач производственного характера при </w:t>
            </w:r>
            <w:r w:rsidRPr="002F5477">
              <w:rPr>
                <w:rFonts w:ascii="Times New Roman" w:hAnsi="Times New Roman"/>
                <w:sz w:val="24"/>
                <w:szCs w:val="24"/>
                <w:lang w:val="kk-KZ"/>
              </w:rPr>
              <w:t>э</w:t>
            </w:r>
            <w:r w:rsidRPr="002F5477">
              <w:rPr>
                <w:rFonts w:ascii="Times New Roman" w:hAnsi="Times New Roman"/>
                <w:sz w:val="24"/>
                <w:szCs w:val="24"/>
              </w:rPr>
              <w:t>ксплуатаци</w:t>
            </w:r>
            <w:r w:rsidRPr="002F5477">
              <w:rPr>
                <w:rFonts w:ascii="Times New Roman" w:hAnsi="Times New Roman"/>
                <w:sz w:val="24"/>
                <w:szCs w:val="24"/>
                <w:lang w:val="kk-KZ"/>
              </w:rPr>
              <w:t>и</w:t>
            </w:r>
            <w:r w:rsidRPr="002F5477">
              <w:rPr>
                <w:rFonts w:ascii="Times New Roman" w:hAnsi="Times New Roman"/>
                <w:sz w:val="24"/>
                <w:szCs w:val="24"/>
              </w:rPr>
              <w:t xml:space="preserve"> и обслуживани</w:t>
            </w:r>
            <w:r w:rsidRPr="002F5477">
              <w:rPr>
                <w:rFonts w:ascii="Times New Roman" w:hAnsi="Times New Roman"/>
                <w:sz w:val="24"/>
                <w:szCs w:val="24"/>
                <w:lang w:val="kk-KZ"/>
              </w:rPr>
              <w:t>и</w:t>
            </w:r>
            <w:r w:rsidRPr="002F5477">
              <w:rPr>
                <w:rFonts w:ascii="Times New Roman" w:hAnsi="Times New Roman"/>
                <w:sz w:val="24"/>
                <w:szCs w:val="24"/>
              </w:rPr>
              <w:t xml:space="preserve"> объектов добычи, переработки нефти и газа</w:t>
            </w:r>
            <w:r w:rsidRPr="002F5477">
              <w:rPr>
                <w:rFonts w:ascii="Times New Roman" w:hAnsi="Times New Roman"/>
                <w:sz w:val="24"/>
                <w:szCs w:val="24"/>
                <w:lang w:val="ru-RU"/>
              </w:rPr>
              <w:t>.</w:t>
            </w:r>
          </w:p>
        </w:tc>
      </w:tr>
      <w:tr w:rsidR="00727CBE" w:rsidRPr="002F5477" w:rsidTr="00727CBE">
        <w:tc>
          <w:tcPr>
            <w:tcW w:w="1956" w:type="dxa"/>
          </w:tcPr>
          <w:p w:rsidR="00727CBE" w:rsidRPr="002F5477" w:rsidRDefault="00727CBE" w:rsidP="00727CBE">
            <w:pPr>
              <w:pStyle w:val="a9"/>
              <w:spacing w:before="0" w:beforeAutospacing="0" w:after="0" w:afterAutospacing="0"/>
              <w:rPr>
                <w:rFonts w:ascii="Times New Roman" w:hAnsi="Times New Roman"/>
                <w:b/>
              </w:rPr>
            </w:pPr>
            <w:r w:rsidRPr="002F5477">
              <w:rPr>
                <w:rFonts w:ascii="Times New Roman" w:hAnsi="Times New Roman"/>
                <w:b/>
                <w:bCs/>
              </w:rPr>
              <w:t>Задачи ОП</w:t>
            </w:r>
          </w:p>
          <w:p w:rsidR="00727CBE" w:rsidRPr="002F5477" w:rsidRDefault="00727CBE" w:rsidP="00727CBE">
            <w:pPr>
              <w:ind w:firstLine="709"/>
              <w:jc w:val="both"/>
              <w:rPr>
                <w:rFonts w:ascii="Times New Roman" w:hAnsi="Times New Roman"/>
                <w:sz w:val="24"/>
                <w:szCs w:val="24"/>
              </w:rPr>
            </w:pPr>
          </w:p>
          <w:p w:rsidR="00727CBE" w:rsidRPr="002F5477" w:rsidRDefault="00727CBE" w:rsidP="00727CBE">
            <w:pPr>
              <w:ind w:firstLine="709"/>
              <w:jc w:val="both"/>
              <w:rPr>
                <w:rFonts w:ascii="Times New Roman" w:hAnsi="Times New Roman"/>
                <w:strike/>
                <w:sz w:val="24"/>
                <w:szCs w:val="24"/>
              </w:rPr>
            </w:pPr>
          </w:p>
          <w:p w:rsidR="00727CBE" w:rsidRPr="002F5477" w:rsidRDefault="00727CBE" w:rsidP="00727CBE">
            <w:pPr>
              <w:pStyle w:val="a3"/>
              <w:spacing w:after="0" w:line="240" w:lineRule="auto"/>
              <w:ind w:left="0"/>
              <w:rPr>
                <w:rFonts w:ascii="Times New Roman" w:hAnsi="Times New Roman"/>
                <w:b/>
                <w:bCs/>
                <w:sz w:val="24"/>
                <w:szCs w:val="24"/>
                <w:lang w:val="ru-RU"/>
              </w:rPr>
            </w:pPr>
          </w:p>
        </w:tc>
        <w:tc>
          <w:tcPr>
            <w:tcW w:w="7229" w:type="dxa"/>
          </w:tcPr>
          <w:p w:rsidR="00727CBE" w:rsidRPr="002F5477" w:rsidRDefault="00727CBE" w:rsidP="00727CBE">
            <w:pPr>
              <w:pStyle w:val="a3"/>
              <w:numPr>
                <w:ilvl w:val="0"/>
                <w:numId w:val="32"/>
              </w:numPr>
              <w:spacing w:after="0" w:line="240" w:lineRule="auto"/>
              <w:ind w:left="0" w:hanging="284"/>
              <w:jc w:val="both"/>
              <w:rPr>
                <w:rFonts w:ascii="Times New Roman" w:hAnsi="Times New Roman"/>
                <w:sz w:val="24"/>
                <w:szCs w:val="24"/>
                <w:lang w:val="kk-KZ"/>
              </w:rPr>
            </w:pPr>
            <w:r w:rsidRPr="002F5477">
              <w:rPr>
                <w:rFonts w:ascii="Times New Roman" w:hAnsi="Times New Roman"/>
                <w:sz w:val="24"/>
                <w:szCs w:val="24"/>
                <w:lang w:val="kk-KZ"/>
              </w:rPr>
              <w:t>формирование социально-ответственного поведения в обществе, понимание значимости профессиональных этических норм и следование этим нормам;</w:t>
            </w:r>
          </w:p>
          <w:p w:rsidR="00727CBE" w:rsidRPr="002F5477" w:rsidRDefault="00727CBE" w:rsidP="00727CBE">
            <w:pPr>
              <w:pStyle w:val="a3"/>
              <w:numPr>
                <w:ilvl w:val="0"/>
                <w:numId w:val="32"/>
              </w:numPr>
              <w:spacing w:after="0" w:line="240" w:lineRule="auto"/>
              <w:ind w:left="0" w:hanging="284"/>
              <w:jc w:val="both"/>
              <w:rPr>
                <w:rFonts w:ascii="Times New Roman" w:hAnsi="Times New Roman"/>
                <w:sz w:val="24"/>
                <w:szCs w:val="24"/>
                <w:lang w:val="kk-KZ"/>
              </w:rPr>
            </w:pPr>
            <w:r w:rsidRPr="002F5477">
              <w:rPr>
                <w:rFonts w:ascii="Times New Roman" w:hAnsi="Times New Roman"/>
                <w:sz w:val="24"/>
                <w:szCs w:val="24"/>
                <w:lang w:val="kk-KZ"/>
              </w:rPr>
              <w:t>обеспечение базовой бакалаврской подготовки, позволяющей продолжить обучение в течение всей жизни, успешно адаптироваться к меняющимся условиямна протяжении всей их профессиональной карьеры;</w:t>
            </w:r>
          </w:p>
          <w:p w:rsidR="00727CBE" w:rsidRPr="002F5477" w:rsidRDefault="00727CBE" w:rsidP="00727CBE">
            <w:pPr>
              <w:pStyle w:val="a3"/>
              <w:numPr>
                <w:ilvl w:val="0"/>
                <w:numId w:val="32"/>
              </w:numPr>
              <w:spacing w:after="0" w:line="240" w:lineRule="auto"/>
              <w:ind w:left="0" w:hanging="284"/>
              <w:jc w:val="both"/>
              <w:rPr>
                <w:rFonts w:ascii="Times New Roman" w:hAnsi="Times New Roman"/>
                <w:sz w:val="24"/>
                <w:szCs w:val="24"/>
                <w:lang w:val="kk-KZ"/>
              </w:rPr>
            </w:pPr>
            <w:r w:rsidRPr="002F5477">
              <w:rPr>
                <w:rFonts w:ascii="Times New Roman" w:hAnsi="Times New Roman"/>
                <w:sz w:val="24"/>
                <w:szCs w:val="24"/>
                <w:lang w:val="kk-KZ"/>
              </w:rPr>
              <w:t>обеспечение условий для приобретения высокого общего интеллектуального уровня развития, овладение грамотной и развитой речью, культурой мышления и навыками научной организации труда в нефтегазовой сфере;</w:t>
            </w:r>
          </w:p>
          <w:p w:rsidR="00727CBE" w:rsidRPr="002F5477" w:rsidRDefault="00727CBE" w:rsidP="00727CBE">
            <w:pPr>
              <w:pStyle w:val="a3"/>
              <w:numPr>
                <w:ilvl w:val="0"/>
                <w:numId w:val="32"/>
              </w:numPr>
              <w:spacing w:after="0" w:line="240" w:lineRule="auto"/>
              <w:ind w:left="0" w:hanging="284"/>
              <w:jc w:val="both"/>
              <w:rPr>
                <w:rFonts w:ascii="Times New Roman" w:hAnsi="Times New Roman"/>
                <w:sz w:val="24"/>
                <w:szCs w:val="24"/>
                <w:lang w:val="kk-KZ"/>
              </w:rPr>
            </w:pPr>
            <w:r w:rsidRPr="002F5477">
              <w:rPr>
                <w:rFonts w:ascii="Times New Roman" w:hAnsi="Times New Roman"/>
                <w:sz w:val="24"/>
                <w:szCs w:val="24"/>
                <w:lang w:val="kk-KZ"/>
              </w:rPr>
              <w:t>создание условий для интеллектуального, физического, духовного, эстетического развития для обеспечения возможности их трудоустройства по специальности или продолжения обучения на последующих уровнях обучения</w:t>
            </w:r>
          </w:p>
        </w:tc>
      </w:tr>
      <w:tr w:rsidR="00727CBE" w:rsidRPr="002F5477" w:rsidTr="00727CBE">
        <w:tc>
          <w:tcPr>
            <w:tcW w:w="1956"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lang w:val="ru-RU"/>
              </w:rPr>
              <w:t>Г</w:t>
            </w:r>
            <w:r w:rsidRPr="002F5477">
              <w:rPr>
                <w:rFonts w:ascii="Times New Roman" w:hAnsi="Times New Roman"/>
                <w:b/>
                <w:bCs/>
                <w:sz w:val="24"/>
                <w:szCs w:val="24"/>
              </w:rPr>
              <w:t>армониз</w:t>
            </w:r>
            <w:r w:rsidRPr="002F5477">
              <w:rPr>
                <w:rFonts w:ascii="Times New Roman" w:hAnsi="Times New Roman"/>
                <w:b/>
                <w:bCs/>
                <w:sz w:val="24"/>
                <w:szCs w:val="24"/>
                <w:lang w:val="ru-RU"/>
              </w:rPr>
              <w:t>ация ОП</w:t>
            </w:r>
          </w:p>
        </w:tc>
        <w:tc>
          <w:tcPr>
            <w:tcW w:w="7229" w:type="dxa"/>
          </w:tcPr>
          <w:p w:rsidR="00727CBE" w:rsidRPr="002F5477" w:rsidRDefault="00727CBE" w:rsidP="00727CBE">
            <w:pPr>
              <w:pStyle w:val="a3"/>
              <w:widowControl w:val="0"/>
              <w:numPr>
                <w:ilvl w:val="0"/>
                <w:numId w:val="30"/>
              </w:numPr>
              <w:tabs>
                <w:tab w:val="left" w:pos="176"/>
              </w:tabs>
              <w:autoSpaceDE w:val="0"/>
              <w:autoSpaceDN w:val="0"/>
              <w:spacing w:after="0" w:line="240" w:lineRule="auto"/>
              <w:ind w:left="0" w:firstLine="0"/>
              <w:jc w:val="both"/>
              <w:rPr>
                <w:rFonts w:ascii="Times New Roman" w:hAnsi="Times New Roman"/>
                <w:sz w:val="24"/>
                <w:szCs w:val="24"/>
                <w:lang w:val="ru-RU"/>
              </w:rPr>
            </w:pPr>
            <w:r w:rsidRPr="002F5477">
              <w:rPr>
                <w:rFonts w:ascii="Times New Roman" w:hAnsi="Times New Roman"/>
                <w:bCs/>
                <w:sz w:val="24"/>
                <w:szCs w:val="24"/>
              </w:rPr>
              <w:t>6-м уров</w:t>
            </w:r>
            <w:r w:rsidRPr="002F5477">
              <w:rPr>
                <w:rFonts w:ascii="Times New Roman" w:hAnsi="Times New Roman"/>
                <w:bCs/>
                <w:sz w:val="24"/>
                <w:szCs w:val="24"/>
                <w:lang w:val="ru-RU"/>
              </w:rPr>
              <w:t xml:space="preserve">ень </w:t>
            </w:r>
            <w:r w:rsidRPr="002F5477">
              <w:rPr>
                <w:rFonts w:ascii="Times New Roman" w:hAnsi="Times New Roman"/>
                <w:sz w:val="24"/>
                <w:szCs w:val="24"/>
              </w:rPr>
              <w:t>Национальной рамки квалификаций РК</w:t>
            </w:r>
            <w:r w:rsidRPr="002F5477">
              <w:rPr>
                <w:rFonts w:ascii="Times New Roman" w:hAnsi="Times New Roman"/>
                <w:sz w:val="24"/>
                <w:szCs w:val="24"/>
                <w:lang w:val="ru-RU"/>
              </w:rPr>
              <w:t>;</w:t>
            </w:r>
          </w:p>
          <w:p w:rsidR="00727CBE" w:rsidRPr="002F5477" w:rsidRDefault="00727CBE" w:rsidP="00727CBE">
            <w:pPr>
              <w:pStyle w:val="a3"/>
              <w:widowControl w:val="0"/>
              <w:numPr>
                <w:ilvl w:val="0"/>
                <w:numId w:val="30"/>
              </w:numPr>
              <w:tabs>
                <w:tab w:val="left" w:pos="176"/>
              </w:tabs>
              <w:autoSpaceDE w:val="0"/>
              <w:autoSpaceDN w:val="0"/>
              <w:spacing w:after="0" w:line="240" w:lineRule="auto"/>
              <w:ind w:left="0" w:firstLine="0"/>
              <w:jc w:val="both"/>
              <w:rPr>
                <w:rFonts w:ascii="Times New Roman" w:hAnsi="Times New Roman"/>
                <w:sz w:val="24"/>
                <w:szCs w:val="24"/>
                <w:lang w:val="en-US"/>
              </w:rPr>
            </w:pPr>
            <w:r w:rsidRPr="002F5477">
              <w:rPr>
                <w:rFonts w:ascii="Times New Roman" w:hAnsi="Times New Roman"/>
                <w:sz w:val="24"/>
                <w:szCs w:val="24"/>
              </w:rPr>
              <w:t>Дублински</w:t>
            </w:r>
            <w:r w:rsidRPr="002F5477">
              <w:rPr>
                <w:rFonts w:ascii="Times New Roman" w:hAnsi="Times New Roman"/>
                <w:sz w:val="24"/>
                <w:szCs w:val="24"/>
                <w:lang w:val="ru-RU"/>
              </w:rPr>
              <w:t xml:space="preserve">е </w:t>
            </w:r>
            <w:r w:rsidRPr="002F5477">
              <w:rPr>
                <w:rFonts w:ascii="Times New Roman" w:hAnsi="Times New Roman"/>
                <w:sz w:val="24"/>
                <w:szCs w:val="24"/>
              </w:rPr>
              <w:t>дескриптор</w:t>
            </w:r>
            <w:r w:rsidRPr="002F5477">
              <w:rPr>
                <w:rFonts w:ascii="Times New Roman" w:hAnsi="Times New Roman"/>
                <w:sz w:val="24"/>
                <w:szCs w:val="24"/>
                <w:lang w:val="ru-RU"/>
              </w:rPr>
              <w:t>ы 6 уровня квалификации;</w:t>
            </w:r>
          </w:p>
          <w:p w:rsidR="00727CBE" w:rsidRPr="002F5477" w:rsidRDefault="00727CBE" w:rsidP="00727CBE">
            <w:pPr>
              <w:pStyle w:val="a3"/>
              <w:widowControl w:val="0"/>
              <w:numPr>
                <w:ilvl w:val="0"/>
                <w:numId w:val="30"/>
              </w:numPr>
              <w:tabs>
                <w:tab w:val="left" w:pos="176"/>
              </w:tabs>
              <w:autoSpaceDE w:val="0"/>
              <w:autoSpaceDN w:val="0"/>
              <w:spacing w:after="0" w:line="240" w:lineRule="auto"/>
              <w:ind w:left="0" w:firstLine="0"/>
              <w:jc w:val="both"/>
              <w:rPr>
                <w:rFonts w:ascii="Times New Roman" w:hAnsi="Times New Roman"/>
                <w:sz w:val="24"/>
                <w:szCs w:val="24"/>
                <w:lang w:val="en-US"/>
              </w:rPr>
            </w:pPr>
            <w:r w:rsidRPr="002F5477">
              <w:rPr>
                <w:rFonts w:ascii="Times New Roman" w:hAnsi="Times New Roman"/>
                <w:sz w:val="24"/>
                <w:szCs w:val="24"/>
              </w:rPr>
              <w:t>1</w:t>
            </w:r>
            <w:r w:rsidRPr="002F5477">
              <w:rPr>
                <w:rFonts w:ascii="Times New Roman" w:hAnsi="Times New Roman"/>
                <w:sz w:val="24"/>
                <w:szCs w:val="24"/>
                <w:lang w:val="en-US"/>
              </w:rPr>
              <w:t xml:space="preserve"> </w:t>
            </w:r>
            <w:r w:rsidRPr="002F5477">
              <w:rPr>
                <w:rFonts w:ascii="Times New Roman" w:hAnsi="Times New Roman"/>
                <w:sz w:val="24"/>
                <w:szCs w:val="24"/>
              </w:rPr>
              <w:t>цикл</w:t>
            </w:r>
            <w:r w:rsidRPr="002F5477">
              <w:rPr>
                <w:rFonts w:ascii="Times New Roman" w:hAnsi="Times New Roman"/>
                <w:sz w:val="24"/>
                <w:szCs w:val="24"/>
                <w:lang w:val="en-US"/>
              </w:rPr>
              <w:t xml:space="preserve"> </w:t>
            </w:r>
            <w:r w:rsidRPr="002F5477">
              <w:rPr>
                <w:rFonts w:ascii="Times New Roman" w:hAnsi="Times New Roman"/>
                <w:sz w:val="24"/>
                <w:szCs w:val="24"/>
              </w:rPr>
              <w:t>Квалификационной</w:t>
            </w:r>
            <w:r w:rsidRPr="002F5477">
              <w:rPr>
                <w:rFonts w:ascii="Times New Roman" w:hAnsi="Times New Roman"/>
                <w:sz w:val="24"/>
                <w:szCs w:val="24"/>
                <w:lang w:val="en-US"/>
              </w:rPr>
              <w:t xml:space="preserve"> </w:t>
            </w:r>
            <w:r w:rsidRPr="002F5477">
              <w:rPr>
                <w:rFonts w:ascii="Times New Roman" w:hAnsi="Times New Roman"/>
                <w:sz w:val="24"/>
                <w:szCs w:val="24"/>
                <w:lang w:val="kk-KZ"/>
              </w:rPr>
              <w:t>р</w:t>
            </w:r>
            <w:r w:rsidRPr="002F5477">
              <w:rPr>
                <w:rFonts w:ascii="Times New Roman" w:hAnsi="Times New Roman"/>
                <w:sz w:val="24"/>
                <w:szCs w:val="24"/>
              </w:rPr>
              <w:t>амки</w:t>
            </w:r>
            <w:r w:rsidRPr="002F5477">
              <w:rPr>
                <w:rFonts w:ascii="Times New Roman" w:hAnsi="Times New Roman"/>
                <w:sz w:val="24"/>
                <w:szCs w:val="24"/>
                <w:lang w:val="en-US"/>
              </w:rPr>
              <w:t xml:space="preserve"> </w:t>
            </w:r>
            <w:r w:rsidRPr="002F5477">
              <w:rPr>
                <w:rFonts w:ascii="Times New Roman" w:hAnsi="Times New Roman"/>
                <w:sz w:val="24"/>
                <w:szCs w:val="24"/>
              </w:rPr>
              <w:t>Европейского</w:t>
            </w:r>
            <w:r w:rsidRPr="002F5477">
              <w:rPr>
                <w:rFonts w:ascii="Times New Roman" w:hAnsi="Times New Roman"/>
                <w:sz w:val="24"/>
                <w:szCs w:val="24"/>
                <w:lang w:val="en-US"/>
              </w:rPr>
              <w:t xml:space="preserve"> </w:t>
            </w:r>
            <w:r w:rsidRPr="002F5477">
              <w:rPr>
                <w:rFonts w:ascii="Times New Roman" w:hAnsi="Times New Roman"/>
                <w:sz w:val="24"/>
                <w:szCs w:val="24"/>
              </w:rPr>
              <w:t>пространства</w:t>
            </w:r>
            <w:r w:rsidRPr="002F5477">
              <w:rPr>
                <w:rFonts w:ascii="Times New Roman" w:hAnsi="Times New Roman"/>
                <w:sz w:val="24"/>
                <w:szCs w:val="24"/>
                <w:lang w:val="en-US"/>
              </w:rPr>
              <w:t xml:space="preserve"> </w:t>
            </w:r>
            <w:r w:rsidRPr="002F5477">
              <w:rPr>
                <w:rFonts w:ascii="Times New Roman" w:hAnsi="Times New Roman"/>
                <w:sz w:val="24"/>
                <w:szCs w:val="24"/>
                <w:lang w:val="kk-KZ"/>
              </w:rPr>
              <w:t>в</w:t>
            </w:r>
            <w:r w:rsidRPr="002F5477">
              <w:rPr>
                <w:rFonts w:ascii="Times New Roman" w:hAnsi="Times New Roman"/>
                <w:sz w:val="24"/>
                <w:szCs w:val="24"/>
              </w:rPr>
              <w:t>ысшего</w:t>
            </w:r>
            <w:r w:rsidRPr="002F5477">
              <w:rPr>
                <w:rFonts w:ascii="Times New Roman" w:hAnsi="Times New Roman"/>
                <w:sz w:val="24"/>
                <w:szCs w:val="24"/>
                <w:lang w:val="en-US"/>
              </w:rPr>
              <w:t xml:space="preserve"> </w:t>
            </w:r>
            <w:r w:rsidRPr="002F5477">
              <w:rPr>
                <w:rFonts w:ascii="Times New Roman" w:hAnsi="Times New Roman"/>
                <w:sz w:val="24"/>
                <w:szCs w:val="24"/>
                <w:lang w:val="kk-KZ"/>
              </w:rPr>
              <w:t>о</w:t>
            </w:r>
            <w:r w:rsidRPr="002F5477">
              <w:rPr>
                <w:rFonts w:ascii="Times New Roman" w:hAnsi="Times New Roman"/>
                <w:sz w:val="24"/>
                <w:szCs w:val="24"/>
              </w:rPr>
              <w:t>бразования</w:t>
            </w:r>
            <w:r w:rsidRPr="002F5477">
              <w:rPr>
                <w:rFonts w:ascii="Times New Roman" w:hAnsi="Times New Roman"/>
                <w:sz w:val="24"/>
                <w:szCs w:val="24"/>
                <w:lang w:val="en-US"/>
              </w:rPr>
              <w:t xml:space="preserve"> (A Framework for Qualification of the European Higher Education Area);</w:t>
            </w:r>
          </w:p>
          <w:p w:rsidR="00727CBE" w:rsidRPr="002F5477" w:rsidRDefault="00727CBE" w:rsidP="00727CBE">
            <w:pPr>
              <w:widowControl w:val="0"/>
              <w:autoSpaceDE w:val="0"/>
              <w:autoSpaceDN w:val="0"/>
              <w:jc w:val="both"/>
              <w:rPr>
                <w:rFonts w:ascii="Times New Roman" w:hAnsi="Times New Roman"/>
                <w:sz w:val="24"/>
                <w:szCs w:val="24"/>
              </w:rPr>
            </w:pPr>
            <w:r w:rsidRPr="002F5477">
              <w:rPr>
                <w:rFonts w:ascii="Times New Roman" w:hAnsi="Times New Roman"/>
                <w:sz w:val="24"/>
                <w:szCs w:val="24"/>
              </w:rPr>
              <w:t>6 уровень Европейской квалификационной рамки для образования в течение всей жизни (</w:t>
            </w:r>
            <w:r w:rsidRPr="002F5477">
              <w:rPr>
                <w:rFonts w:ascii="Times New Roman" w:hAnsi="Times New Roman"/>
                <w:sz w:val="24"/>
                <w:szCs w:val="24"/>
                <w:lang w:val="en-US"/>
              </w:rPr>
              <w:t>The</w:t>
            </w:r>
            <w:r w:rsidRPr="002F5477">
              <w:rPr>
                <w:rFonts w:ascii="Times New Roman" w:hAnsi="Times New Roman"/>
                <w:sz w:val="24"/>
                <w:szCs w:val="24"/>
              </w:rPr>
              <w:t xml:space="preserve"> </w:t>
            </w:r>
            <w:r w:rsidRPr="002F5477">
              <w:rPr>
                <w:rFonts w:ascii="Times New Roman" w:hAnsi="Times New Roman"/>
                <w:sz w:val="24"/>
                <w:szCs w:val="24"/>
                <w:lang w:val="en-US"/>
              </w:rPr>
              <w:t>European</w:t>
            </w:r>
            <w:r w:rsidRPr="002F5477">
              <w:rPr>
                <w:rFonts w:ascii="Times New Roman" w:hAnsi="Times New Roman"/>
                <w:sz w:val="24"/>
                <w:szCs w:val="24"/>
              </w:rPr>
              <w:t xml:space="preserve"> </w:t>
            </w:r>
            <w:r w:rsidRPr="002F5477">
              <w:rPr>
                <w:rFonts w:ascii="Times New Roman" w:hAnsi="Times New Roman"/>
                <w:sz w:val="24"/>
                <w:szCs w:val="24"/>
                <w:lang w:val="en-US"/>
              </w:rPr>
              <w:t>Qualification</w:t>
            </w:r>
            <w:r w:rsidRPr="002F5477">
              <w:rPr>
                <w:rFonts w:ascii="Times New Roman" w:hAnsi="Times New Roman"/>
                <w:sz w:val="24"/>
                <w:szCs w:val="24"/>
              </w:rPr>
              <w:t xml:space="preserve"> </w:t>
            </w:r>
            <w:r w:rsidRPr="002F5477">
              <w:rPr>
                <w:rFonts w:ascii="Times New Roman" w:hAnsi="Times New Roman"/>
                <w:sz w:val="24"/>
                <w:szCs w:val="24"/>
                <w:lang w:val="en-US"/>
              </w:rPr>
              <w:t>Framework</w:t>
            </w:r>
            <w:r w:rsidRPr="002F5477">
              <w:rPr>
                <w:rFonts w:ascii="Times New Roman" w:hAnsi="Times New Roman"/>
                <w:sz w:val="24"/>
                <w:szCs w:val="24"/>
              </w:rPr>
              <w:t xml:space="preserve"> </w:t>
            </w:r>
            <w:r w:rsidRPr="002F5477">
              <w:rPr>
                <w:rFonts w:ascii="Times New Roman" w:hAnsi="Times New Roman"/>
                <w:sz w:val="24"/>
                <w:szCs w:val="24"/>
                <w:lang w:val="en-US"/>
              </w:rPr>
              <w:t>for</w:t>
            </w:r>
            <w:r w:rsidRPr="002F5477">
              <w:rPr>
                <w:rFonts w:ascii="Times New Roman" w:hAnsi="Times New Roman"/>
                <w:sz w:val="24"/>
                <w:szCs w:val="24"/>
              </w:rPr>
              <w:t xml:space="preserve"> </w:t>
            </w:r>
            <w:r w:rsidRPr="002F5477">
              <w:rPr>
                <w:rFonts w:ascii="Times New Roman" w:hAnsi="Times New Roman"/>
                <w:sz w:val="24"/>
                <w:szCs w:val="24"/>
                <w:lang w:val="en-US"/>
              </w:rPr>
              <w:t>Lifelong</w:t>
            </w:r>
            <w:r w:rsidRPr="002F5477">
              <w:rPr>
                <w:rFonts w:ascii="Times New Roman" w:hAnsi="Times New Roman"/>
                <w:sz w:val="24"/>
                <w:szCs w:val="24"/>
              </w:rPr>
              <w:t xml:space="preserve"> </w:t>
            </w:r>
            <w:r w:rsidRPr="002F5477">
              <w:rPr>
                <w:rFonts w:ascii="Times New Roman" w:hAnsi="Times New Roman"/>
                <w:sz w:val="24"/>
                <w:szCs w:val="24"/>
                <w:lang w:val="en-US"/>
              </w:rPr>
              <w:t>Learning</w:t>
            </w:r>
            <w:r w:rsidRPr="002F5477">
              <w:rPr>
                <w:rFonts w:ascii="Times New Roman" w:hAnsi="Times New Roman"/>
                <w:sz w:val="24"/>
                <w:szCs w:val="24"/>
              </w:rPr>
              <w:t>).</w:t>
            </w:r>
          </w:p>
        </w:tc>
      </w:tr>
      <w:tr w:rsidR="00727CBE" w:rsidRPr="002F5477" w:rsidTr="00727CBE">
        <w:trPr>
          <w:trHeight w:val="428"/>
        </w:trPr>
        <w:tc>
          <w:tcPr>
            <w:tcW w:w="1956"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sz w:val="24"/>
                <w:szCs w:val="24"/>
              </w:rPr>
              <w:t>СвязьОПспрофессиональнойсферой</w:t>
            </w:r>
          </w:p>
        </w:tc>
        <w:tc>
          <w:tcPr>
            <w:tcW w:w="7229" w:type="dxa"/>
          </w:tcPr>
          <w:p w:rsidR="00727CBE" w:rsidRPr="002F5477" w:rsidRDefault="00727CBE" w:rsidP="00727CBE">
            <w:pPr>
              <w:pStyle w:val="a3"/>
              <w:tabs>
                <w:tab w:val="left" w:pos="153"/>
                <w:tab w:val="left" w:pos="294"/>
              </w:tabs>
              <w:spacing w:after="0" w:line="240" w:lineRule="auto"/>
              <w:ind w:left="0"/>
              <w:jc w:val="both"/>
              <w:rPr>
                <w:rFonts w:ascii="Times New Roman" w:eastAsiaTheme="minorHAnsi" w:hAnsi="Times New Roman"/>
                <w:sz w:val="24"/>
                <w:szCs w:val="24"/>
                <w:lang w:val="kk-KZ" w:eastAsia="en-US"/>
              </w:rPr>
            </w:pPr>
            <w:r w:rsidRPr="002F5477">
              <w:rPr>
                <w:rFonts w:ascii="Times New Roman" w:eastAsiaTheme="minorHAnsi" w:hAnsi="Times New Roman"/>
                <w:sz w:val="24"/>
                <w:szCs w:val="24"/>
                <w:lang w:val="kk-KZ" w:eastAsia="en-US"/>
              </w:rPr>
              <w:t>Технические и технологические услуги при эксплуатации,обслуживании объектов добычи, переработки нефти и газа</w:t>
            </w:r>
          </w:p>
          <w:p w:rsidR="00727CBE" w:rsidRPr="002F5477" w:rsidRDefault="00727CBE" w:rsidP="00727CBE">
            <w:pPr>
              <w:pStyle w:val="a3"/>
              <w:tabs>
                <w:tab w:val="left" w:pos="153"/>
                <w:tab w:val="left" w:pos="294"/>
              </w:tabs>
              <w:spacing w:after="0" w:line="240" w:lineRule="auto"/>
              <w:ind w:left="0"/>
              <w:jc w:val="both"/>
              <w:rPr>
                <w:rFonts w:ascii="Times New Roman" w:hAnsi="Times New Roman"/>
                <w:sz w:val="24"/>
                <w:szCs w:val="24"/>
                <w:lang w:val="ru-RU"/>
              </w:rPr>
            </w:pPr>
          </w:p>
        </w:tc>
      </w:tr>
      <w:tr w:rsidR="00727CBE" w:rsidRPr="002F5477" w:rsidTr="00727CBE">
        <w:trPr>
          <w:trHeight w:val="274"/>
        </w:trPr>
        <w:tc>
          <w:tcPr>
            <w:tcW w:w="1956" w:type="dxa"/>
            <w:shd w:val="clear" w:color="auto" w:fill="auto"/>
          </w:tcPr>
          <w:p w:rsidR="00727CBE" w:rsidRPr="002F5477" w:rsidRDefault="00727CBE" w:rsidP="00727CBE">
            <w:pPr>
              <w:pStyle w:val="a3"/>
              <w:spacing w:after="0" w:line="240" w:lineRule="auto"/>
              <w:ind w:left="0"/>
              <w:rPr>
                <w:rFonts w:ascii="Times New Roman" w:hAnsi="Times New Roman"/>
                <w:b/>
                <w:bCs/>
                <w:sz w:val="24"/>
                <w:szCs w:val="24"/>
              </w:rPr>
            </w:pPr>
            <w:r w:rsidRPr="002F5477">
              <w:rPr>
                <w:rFonts w:ascii="Times New Roman" w:hAnsi="Times New Roman"/>
                <w:b/>
                <w:bCs/>
                <w:sz w:val="24"/>
                <w:szCs w:val="24"/>
                <w:lang w:val="ru-RU"/>
              </w:rPr>
              <w:t>Наименование присуждаемой степени</w:t>
            </w:r>
          </w:p>
        </w:tc>
        <w:tc>
          <w:tcPr>
            <w:tcW w:w="7229" w:type="dxa"/>
            <w:shd w:val="clear" w:color="auto" w:fill="auto"/>
          </w:tcPr>
          <w:p w:rsidR="00727CBE" w:rsidRPr="002F5477" w:rsidRDefault="00727CBE" w:rsidP="00727CBE">
            <w:pPr>
              <w:jc w:val="both"/>
              <w:rPr>
                <w:rFonts w:ascii="Times New Roman" w:hAnsi="Times New Roman"/>
                <w:sz w:val="24"/>
                <w:szCs w:val="24"/>
                <w:lang w:val="kk-KZ"/>
              </w:rPr>
            </w:pPr>
            <w:r w:rsidRPr="002F5477">
              <w:rPr>
                <w:rFonts w:ascii="Times New Roman" w:hAnsi="Times New Roman"/>
                <w:bCs/>
                <w:sz w:val="24"/>
                <w:szCs w:val="24"/>
              </w:rPr>
              <w:t>После успешного завершения настоящего ОП выпускнику присваивается степень: бакалавр техники и технологий по образовательной «</w:t>
            </w:r>
            <w:r w:rsidRPr="002F5477">
              <w:rPr>
                <w:rFonts w:ascii="Times New Roman" w:eastAsia="TimesNewRomanPS-ItalicMT" w:hAnsi="Times New Roman"/>
                <w:iCs/>
                <w:sz w:val="24"/>
                <w:szCs w:val="24"/>
                <w:lang w:val="kk-KZ"/>
              </w:rPr>
              <w:t>6В07215 –Эксплуатация и обслуживание объектов добычи, переработки нефти и газа»</w:t>
            </w:r>
          </w:p>
        </w:tc>
      </w:tr>
      <w:tr w:rsidR="00727CBE" w:rsidRPr="002F5477" w:rsidTr="00727CBE">
        <w:trPr>
          <w:trHeight w:val="131"/>
        </w:trPr>
        <w:tc>
          <w:tcPr>
            <w:tcW w:w="1956" w:type="dxa"/>
          </w:tcPr>
          <w:p w:rsidR="00727CBE" w:rsidRPr="002F5477" w:rsidRDefault="00727CBE" w:rsidP="00727CBE">
            <w:pPr>
              <w:pStyle w:val="a3"/>
              <w:spacing w:after="0" w:line="240" w:lineRule="auto"/>
              <w:ind w:left="0"/>
              <w:rPr>
                <w:rFonts w:ascii="Times New Roman" w:hAnsi="Times New Roman"/>
                <w:b/>
                <w:bCs/>
                <w:sz w:val="24"/>
                <w:szCs w:val="24"/>
                <w:lang w:val="ru-RU"/>
              </w:rPr>
            </w:pPr>
            <w:r w:rsidRPr="002F5477">
              <w:rPr>
                <w:rFonts w:ascii="Times New Roman" w:hAnsi="Times New Roman"/>
                <w:b/>
                <w:bCs/>
                <w:iCs/>
                <w:sz w:val="24"/>
                <w:szCs w:val="24"/>
              </w:rPr>
              <w:t>Переченьквалификаций и должностей</w:t>
            </w:r>
          </w:p>
        </w:tc>
        <w:tc>
          <w:tcPr>
            <w:tcW w:w="7229" w:type="dxa"/>
          </w:tcPr>
          <w:p w:rsidR="00727CBE" w:rsidRPr="002F5477" w:rsidRDefault="00727CBE" w:rsidP="00727CBE">
            <w:pPr>
              <w:autoSpaceDE w:val="0"/>
              <w:autoSpaceDN w:val="0"/>
              <w:adjustRightInd w:val="0"/>
              <w:jc w:val="both"/>
              <w:rPr>
                <w:rFonts w:ascii="Times New Roman" w:eastAsia="TimesNewRomanPS-ItalicMT" w:hAnsi="Times New Roman"/>
                <w:iCs/>
                <w:sz w:val="24"/>
                <w:szCs w:val="24"/>
              </w:rPr>
            </w:pPr>
            <w:r w:rsidRPr="002F5477">
              <w:rPr>
                <w:rFonts w:ascii="Times New Roman" w:eastAsia="TimesNewRomanPS-ItalicMT" w:hAnsi="Times New Roman"/>
                <w:iCs/>
                <w:sz w:val="24"/>
                <w:szCs w:val="24"/>
              </w:rPr>
              <w:t xml:space="preserve">Могут занимать должности в организациях по эксплуатацию  и обслуживанию объектов и  переработки нефти без предъявления требований к стажу работы в соответствии с квалификационными требованиями Квалификационного справочника должностей руководителей, специалистов и других служащих, утвержденного приказом министра труда и социальной защиты населения Республики Казахстан  от 30 декабря 2020 года № 553.: </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эксплуатации и обслуживанию нефтегазового оборудования</w:t>
            </w:r>
            <w:r w:rsidRPr="002F5477">
              <w:rPr>
                <w:rFonts w:ascii="Times New Roman" w:hAnsi="Times New Roman"/>
                <w:sz w:val="24"/>
                <w:szCs w:val="24"/>
                <w:lang w:val="kk-KZ"/>
              </w:rPr>
              <w:t>;</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переработке и транспортировке нефти и газа</w:t>
            </w:r>
            <w:r w:rsidRPr="002F5477">
              <w:rPr>
                <w:rFonts w:ascii="Times New Roman" w:hAnsi="Times New Roman"/>
                <w:sz w:val="24"/>
                <w:szCs w:val="24"/>
                <w:lang w:val="kk-KZ"/>
              </w:rPr>
              <w:t>;</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ТГВСиК</w:t>
            </w:r>
            <w:r w:rsidRPr="002F5477">
              <w:rPr>
                <w:rFonts w:ascii="Times New Roman" w:hAnsi="Times New Roman"/>
                <w:sz w:val="24"/>
                <w:szCs w:val="24"/>
                <w:lang w:val="kk-KZ"/>
              </w:rPr>
              <w:t>;</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w:t>
            </w:r>
            <w:r w:rsidRPr="002F5477">
              <w:rPr>
                <w:rFonts w:ascii="Times New Roman" w:hAnsi="Times New Roman"/>
                <w:sz w:val="24"/>
                <w:szCs w:val="24"/>
                <w:lang w:val="kk-KZ"/>
              </w:rPr>
              <w:t>и</w:t>
            </w:r>
            <w:r w:rsidRPr="002F5477">
              <w:rPr>
                <w:rFonts w:ascii="Times New Roman" w:hAnsi="Times New Roman"/>
                <w:sz w:val="24"/>
                <w:szCs w:val="24"/>
              </w:rPr>
              <w:t xml:space="preserve">нженер </w:t>
            </w:r>
            <w:proofErr w:type="gramStart"/>
            <w:r w:rsidRPr="002F5477">
              <w:rPr>
                <w:rFonts w:ascii="Times New Roman" w:hAnsi="Times New Roman"/>
                <w:sz w:val="24"/>
                <w:szCs w:val="24"/>
              </w:rPr>
              <w:t>-х</w:t>
            </w:r>
            <w:proofErr w:type="gramEnd"/>
            <w:r w:rsidRPr="002F5477">
              <w:rPr>
                <w:rFonts w:ascii="Times New Roman" w:hAnsi="Times New Roman"/>
                <w:sz w:val="24"/>
                <w:szCs w:val="24"/>
              </w:rPr>
              <w:t>имик (нефть и газ)</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инженер по учету</w:t>
            </w:r>
            <w:r w:rsidRPr="002F5477">
              <w:rPr>
                <w:rFonts w:ascii="Times New Roman" w:hAnsi="Times New Roman"/>
                <w:sz w:val="24"/>
                <w:szCs w:val="24"/>
              </w:rPr>
              <w:t xml:space="preserve"> нефти</w:t>
            </w:r>
            <w:r w:rsidRPr="002F5477">
              <w:rPr>
                <w:rFonts w:ascii="Times New Roman" w:hAnsi="Times New Roman"/>
                <w:sz w:val="24"/>
                <w:szCs w:val="24"/>
                <w:lang w:val="kk-KZ"/>
              </w:rPr>
              <w:t>;</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w:t>
            </w:r>
            <w:r w:rsidRPr="002F5477">
              <w:rPr>
                <w:rFonts w:ascii="Times New Roman" w:hAnsi="Times New Roman"/>
                <w:sz w:val="24"/>
                <w:szCs w:val="24"/>
              </w:rPr>
              <w:t xml:space="preserve">нженер </w:t>
            </w:r>
            <w:proofErr w:type="gramStart"/>
            <w:r w:rsidRPr="002F5477">
              <w:rPr>
                <w:rFonts w:ascii="Times New Roman" w:hAnsi="Times New Roman"/>
                <w:sz w:val="24"/>
                <w:szCs w:val="24"/>
              </w:rPr>
              <w:t>-т</w:t>
            </w:r>
            <w:proofErr w:type="gramEnd"/>
            <w:r w:rsidRPr="002F5477">
              <w:rPr>
                <w:rFonts w:ascii="Times New Roman" w:hAnsi="Times New Roman"/>
                <w:sz w:val="24"/>
                <w:szCs w:val="24"/>
              </w:rPr>
              <w:t>ехнолог (общий профиль)</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lastRenderedPageBreak/>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нефт</w:t>
            </w:r>
            <w:proofErr w:type="gramStart"/>
            <w:r w:rsidRPr="002F5477">
              <w:rPr>
                <w:rFonts w:ascii="Times New Roman" w:hAnsi="Times New Roman"/>
                <w:sz w:val="24"/>
                <w:szCs w:val="24"/>
              </w:rPr>
              <w:t>е(</w:t>
            </w:r>
            <w:proofErr w:type="gramEnd"/>
            <w:r w:rsidRPr="002F5477">
              <w:rPr>
                <w:rFonts w:ascii="Times New Roman" w:hAnsi="Times New Roman"/>
                <w:sz w:val="24"/>
                <w:szCs w:val="24"/>
              </w:rPr>
              <w:t>газо)перекачивающей станции</w:t>
            </w:r>
            <w:r w:rsidRPr="002F5477">
              <w:rPr>
                <w:rFonts w:ascii="Times New Roman" w:hAnsi="Times New Roman"/>
                <w:sz w:val="24"/>
                <w:szCs w:val="24"/>
                <w:lang w:val="kk-KZ"/>
              </w:rPr>
              <w:t>;</w:t>
            </w:r>
          </w:p>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технической диагностике</w:t>
            </w:r>
            <w:r w:rsidRPr="002F5477">
              <w:rPr>
                <w:rFonts w:ascii="Times New Roman" w:hAnsi="Times New Roman"/>
                <w:sz w:val="24"/>
                <w:szCs w:val="24"/>
                <w:lang w:val="kk-KZ"/>
              </w:rPr>
              <w:t>;</w:t>
            </w:r>
          </w:p>
          <w:p w:rsidR="00727CBE" w:rsidRPr="002F5477" w:rsidRDefault="00727CBE" w:rsidP="00727CBE">
            <w:pPr>
              <w:pStyle w:val="a3"/>
              <w:tabs>
                <w:tab w:val="left" w:pos="241"/>
              </w:tabs>
              <w:spacing w:after="0" w:line="240" w:lineRule="auto"/>
              <w:ind w:left="0"/>
              <w:rPr>
                <w:rFonts w:ascii="Times New Roman" w:hAnsi="Times New Roman"/>
                <w:sz w:val="24"/>
                <w:szCs w:val="24"/>
                <w:lang w:val="kk-KZ"/>
              </w:rPr>
            </w:pPr>
            <w:r w:rsidRPr="002F5477">
              <w:rPr>
                <w:rFonts w:ascii="Times New Roman" w:hAnsi="Times New Roman"/>
                <w:bCs/>
                <w:sz w:val="24"/>
                <w:szCs w:val="24"/>
                <w:lang w:val="ru-RU"/>
              </w:rPr>
              <w:t>-</w:t>
            </w:r>
            <w:r w:rsidRPr="002F5477">
              <w:rPr>
                <w:rFonts w:ascii="Times New Roman" w:hAnsi="Times New Roman"/>
                <w:sz w:val="24"/>
                <w:szCs w:val="24"/>
                <w:lang w:val="kk-KZ"/>
              </w:rPr>
              <w:t>н</w:t>
            </w:r>
            <w:r w:rsidRPr="002F5477">
              <w:rPr>
                <w:rFonts w:ascii="Times New Roman" w:hAnsi="Times New Roman"/>
                <w:sz w:val="24"/>
                <w:szCs w:val="24"/>
              </w:rPr>
              <w:t>ачальник инженерно-технической службы (нефть)</w:t>
            </w:r>
            <w:r w:rsidRPr="002F5477">
              <w:rPr>
                <w:rFonts w:ascii="Times New Roman" w:hAnsi="Times New Roman"/>
                <w:sz w:val="24"/>
                <w:szCs w:val="24"/>
                <w:lang w:val="kk-KZ"/>
              </w:rPr>
              <w:t>;</w:t>
            </w:r>
          </w:p>
          <w:p w:rsidR="00727CBE" w:rsidRPr="002F5477" w:rsidRDefault="00727CBE" w:rsidP="00727CBE">
            <w:pPr>
              <w:pStyle w:val="a3"/>
              <w:tabs>
                <w:tab w:val="left" w:pos="241"/>
              </w:tabs>
              <w:spacing w:after="0" w:line="240" w:lineRule="auto"/>
              <w:ind w:left="0"/>
              <w:rPr>
                <w:rFonts w:ascii="Times New Roman" w:hAnsi="Times New Roman"/>
                <w:sz w:val="24"/>
                <w:szCs w:val="24"/>
                <w:lang w:val="kk-KZ"/>
              </w:rPr>
            </w:pPr>
            <w:r w:rsidRPr="002F5477">
              <w:rPr>
                <w:rFonts w:ascii="Times New Roman" w:hAnsi="Times New Roman"/>
                <w:sz w:val="24"/>
                <w:szCs w:val="24"/>
                <w:lang w:val="ru-RU"/>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производственным операциям (нефть)</w:t>
            </w:r>
            <w:r w:rsidRPr="002F5477">
              <w:rPr>
                <w:rFonts w:ascii="Times New Roman" w:hAnsi="Times New Roman"/>
                <w:sz w:val="24"/>
                <w:szCs w:val="24"/>
                <w:lang w:val="kk-KZ"/>
              </w:rPr>
              <w:t>;</w:t>
            </w:r>
          </w:p>
          <w:p w:rsidR="00727CBE" w:rsidRPr="002F5477" w:rsidRDefault="00727CBE" w:rsidP="00727CBE">
            <w:pPr>
              <w:pStyle w:val="a3"/>
              <w:tabs>
                <w:tab w:val="left" w:pos="241"/>
              </w:tabs>
              <w:spacing w:after="0" w:line="240" w:lineRule="auto"/>
              <w:ind w:left="0"/>
              <w:rPr>
                <w:rFonts w:ascii="Times New Roman" w:hAnsi="Times New Roman"/>
                <w:sz w:val="24"/>
                <w:szCs w:val="24"/>
                <w:lang w:val="kk-KZ"/>
              </w:rPr>
            </w:pPr>
            <w:r w:rsidRPr="002F5477">
              <w:rPr>
                <w:rFonts w:ascii="Times New Roman" w:hAnsi="Times New Roman"/>
                <w:sz w:val="24"/>
                <w:szCs w:val="24"/>
                <w:lang w:val="ru-RU"/>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добыче</w:t>
            </w:r>
            <w:r w:rsidRPr="002F5477">
              <w:rPr>
                <w:rFonts w:ascii="Times New Roman" w:hAnsi="Times New Roman"/>
                <w:sz w:val="24"/>
                <w:szCs w:val="24"/>
                <w:lang w:val="ru-RU"/>
              </w:rPr>
              <w:t xml:space="preserve">, переработке </w:t>
            </w:r>
            <w:r w:rsidRPr="002F5477">
              <w:rPr>
                <w:rFonts w:ascii="Times New Roman" w:hAnsi="Times New Roman"/>
                <w:sz w:val="24"/>
                <w:szCs w:val="24"/>
              </w:rPr>
              <w:t>нефти и газа</w:t>
            </w:r>
            <w:r w:rsidRPr="002F5477">
              <w:rPr>
                <w:rFonts w:ascii="Times New Roman" w:hAnsi="Times New Roman"/>
                <w:sz w:val="24"/>
                <w:szCs w:val="24"/>
                <w:lang w:val="kk-KZ"/>
              </w:rPr>
              <w:t>;</w:t>
            </w:r>
          </w:p>
          <w:p w:rsidR="00727CBE" w:rsidRPr="002F5477" w:rsidRDefault="00727CBE" w:rsidP="00727CBE">
            <w:pPr>
              <w:pStyle w:val="a3"/>
              <w:tabs>
                <w:tab w:val="left" w:pos="241"/>
              </w:tabs>
              <w:spacing w:after="0" w:line="240" w:lineRule="auto"/>
              <w:ind w:left="0"/>
              <w:rPr>
                <w:rFonts w:ascii="Times New Roman" w:hAnsi="Times New Roman"/>
                <w:sz w:val="24"/>
                <w:szCs w:val="24"/>
                <w:lang w:val="kk-KZ"/>
              </w:rPr>
            </w:pPr>
            <w:r w:rsidRPr="002F5477">
              <w:rPr>
                <w:rFonts w:ascii="Times New Roman" w:hAnsi="Times New Roman"/>
                <w:sz w:val="24"/>
                <w:szCs w:val="24"/>
                <w:lang w:val="ru-RU"/>
              </w:rPr>
              <w:t xml:space="preserve">- </w:t>
            </w:r>
            <w:r w:rsidRPr="002F5477">
              <w:rPr>
                <w:rFonts w:ascii="Times New Roman" w:hAnsi="Times New Roman"/>
                <w:sz w:val="24"/>
                <w:szCs w:val="24"/>
                <w:lang w:val="kk-KZ"/>
              </w:rPr>
              <w:t>и</w:t>
            </w:r>
            <w:r w:rsidRPr="002F5477">
              <w:rPr>
                <w:rFonts w:ascii="Times New Roman" w:hAnsi="Times New Roman"/>
                <w:sz w:val="24"/>
                <w:szCs w:val="24"/>
              </w:rPr>
              <w:t>нженер по обеспечению целостности скважин</w:t>
            </w:r>
            <w:r w:rsidRPr="002F5477">
              <w:rPr>
                <w:rFonts w:ascii="Times New Roman" w:hAnsi="Times New Roman"/>
                <w:sz w:val="24"/>
                <w:szCs w:val="24"/>
                <w:lang w:val="kk-KZ"/>
              </w:rPr>
              <w:t>.</w:t>
            </w:r>
          </w:p>
        </w:tc>
      </w:tr>
      <w:tr w:rsidR="00727CBE" w:rsidRPr="002F5477" w:rsidTr="00727CBE">
        <w:trPr>
          <w:trHeight w:val="698"/>
        </w:trPr>
        <w:tc>
          <w:tcPr>
            <w:tcW w:w="1956" w:type="dxa"/>
          </w:tcPr>
          <w:p w:rsidR="00727CBE" w:rsidRPr="002F5477" w:rsidRDefault="00727CBE" w:rsidP="00727CBE">
            <w:pPr>
              <w:autoSpaceDE w:val="0"/>
              <w:autoSpaceDN w:val="0"/>
              <w:adjustRightInd w:val="0"/>
              <w:jc w:val="both"/>
              <w:rPr>
                <w:rFonts w:ascii="Times New Roman" w:hAnsi="Times New Roman"/>
                <w:b/>
                <w:sz w:val="24"/>
                <w:szCs w:val="24"/>
                <w:lang w:val="kk-KZ"/>
              </w:rPr>
            </w:pPr>
            <w:r w:rsidRPr="002F5477">
              <w:rPr>
                <w:rFonts w:ascii="Times New Roman" w:hAnsi="Times New Roman"/>
                <w:b/>
                <w:sz w:val="24"/>
                <w:szCs w:val="24"/>
              </w:rPr>
              <w:lastRenderedPageBreak/>
              <w:t>Сфера профессиональной деятельности</w:t>
            </w:r>
          </w:p>
        </w:tc>
        <w:tc>
          <w:tcPr>
            <w:tcW w:w="7229" w:type="dxa"/>
          </w:tcPr>
          <w:p w:rsidR="00727CBE" w:rsidRPr="002F5477" w:rsidRDefault="00727CBE" w:rsidP="00727CBE">
            <w:pPr>
              <w:autoSpaceDE w:val="0"/>
              <w:autoSpaceDN w:val="0"/>
              <w:adjustRightInd w:val="0"/>
              <w:rPr>
                <w:rFonts w:ascii="Times New Roman" w:hAnsi="Times New Roman"/>
                <w:sz w:val="24"/>
                <w:szCs w:val="24"/>
              </w:rPr>
            </w:pPr>
            <w:r w:rsidRPr="002F5477">
              <w:rPr>
                <w:rFonts w:ascii="Times New Roman" w:hAnsi="Times New Roman"/>
                <w:sz w:val="24"/>
                <w:szCs w:val="24"/>
              </w:rPr>
              <w:t xml:space="preserve">Оказание технических услугпри эксплуатациии </w:t>
            </w:r>
            <w:proofErr w:type="gramStart"/>
            <w:r w:rsidRPr="002F5477">
              <w:rPr>
                <w:rFonts w:ascii="Times New Roman" w:hAnsi="Times New Roman"/>
                <w:sz w:val="24"/>
                <w:szCs w:val="24"/>
              </w:rPr>
              <w:t>обслуживании</w:t>
            </w:r>
            <w:proofErr w:type="gramEnd"/>
            <w:r w:rsidRPr="002F5477">
              <w:rPr>
                <w:rFonts w:ascii="Times New Roman" w:hAnsi="Times New Roman"/>
                <w:sz w:val="24"/>
                <w:szCs w:val="24"/>
              </w:rPr>
              <w:t xml:space="preserve"> объектов добычи, переработки нефти и газа</w:t>
            </w:r>
          </w:p>
        </w:tc>
      </w:tr>
      <w:tr w:rsidR="00727CBE" w:rsidRPr="002F5477" w:rsidTr="00727CBE">
        <w:tc>
          <w:tcPr>
            <w:tcW w:w="1956" w:type="dxa"/>
          </w:tcPr>
          <w:p w:rsidR="00727CBE" w:rsidRPr="002F5477" w:rsidRDefault="00727CBE" w:rsidP="00727CBE">
            <w:pPr>
              <w:autoSpaceDE w:val="0"/>
              <w:autoSpaceDN w:val="0"/>
              <w:adjustRightInd w:val="0"/>
              <w:jc w:val="both"/>
              <w:rPr>
                <w:rFonts w:ascii="Times New Roman" w:hAnsi="Times New Roman"/>
                <w:b/>
                <w:sz w:val="24"/>
                <w:szCs w:val="24"/>
              </w:rPr>
            </w:pPr>
            <w:r w:rsidRPr="002F5477">
              <w:rPr>
                <w:rFonts w:ascii="Times New Roman" w:hAnsi="Times New Roman"/>
                <w:b/>
                <w:sz w:val="24"/>
                <w:szCs w:val="24"/>
              </w:rPr>
              <w:t>Объекты профессиональной деятельности</w:t>
            </w:r>
          </w:p>
        </w:tc>
        <w:tc>
          <w:tcPr>
            <w:tcW w:w="7229" w:type="dxa"/>
          </w:tcPr>
          <w:p w:rsidR="00727CBE" w:rsidRPr="002F5477" w:rsidRDefault="00727CBE" w:rsidP="00727CBE">
            <w:pPr>
              <w:autoSpaceDE w:val="0"/>
              <w:autoSpaceDN w:val="0"/>
              <w:adjustRightInd w:val="0"/>
              <w:jc w:val="both"/>
              <w:rPr>
                <w:rFonts w:ascii="Times New Roman" w:hAnsi="Times New Roman"/>
                <w:sz w:val="24"/>
                <w:szCs w:val="24"/>
                <w:lang w:val="kk-KZ"/>
              </w:rPr>
            </w:pPr>
            <w:r w:rsidRPr="002F5477">
              <w:rPr>
                <w:rFonts w:ascii="Times New Roman" w:hAnsi="Times New Roman"/>
                <w:sz w:val="24"/>
                <w:szCs w:val="24"/>
              </w:rPr>
              <w:t>Техника, технологии и оборудование для добычи переработки нефти и газа</w:t>
            </w:r>
          </w:p>
        </w:tc>
      </w:tr>
      <w:tr w:rsidR="00727CBE" w:rsidRPr="002F5477" w:rsidTr="00727CBE">
        <w:tc>
          <w:tcPr>
            <w:tcW w:w="1956" w:type="dxa"/>
          </w:tcPr>
          <w:p w:rsidR="00727CBE" w:rsidRPr="002F5477" w:rsidRDefault="00727CBE" w:rsidP="00727CBE">
            <w:pPr>
              <w:autoSpaceDE w:val="0"/>
              <w:autoSpaceDN w:val="0"/>
              <w:adjustRightInd w:val="0"/>
              <w:jc w:val="both"/>
              <w:rPr>
                <w:rFonts w:ascii="Times New Roman" w:hAnsi="Times New Roman"/>
                <w:b/>
                <w:sz w:val="24"/>
                <w:szCs w:val="24"/>
              </w:rPr>
            </w:pPr>
            <w:r w:rsidRPr="002F5477">
              <w:rPr>
                <w:rFonts w:ascii="Times New Roman" w:hAnsi="Times New Roman"/>
                <w:b/>
                <w:sz w:val="24"/>
                <w:szCs w:val="24"/>
              </w:rPr>
              <w:t>Предметы профессиональной деятельности</w:t>
            </w:r>
          </w:p>
        </w:tc>
        <w:tc>
          <w:tcPr>
            <w:tcW w:w="7229" w:type="dxa"/>
          </w:tcPr>
          <w:p w:rsidR="00727CBE" w:rsidRPr="002F5477" w:rsidRDefault="00727CBE" w:rsidP="00727CBE">
            <w:pPr>
              <w:autoSpaceDE w:val="0"/>
              <w:autoSpaceDN w:val="0"/>
              <w:adjustRightInd w:val="0"/>
              <w:jc w:val="both"/>
              <w:rPr>
                <w:rFonts w:ascii="Times New Roman" w:hAnsi="Times New Roman"/>
                <w:sz w:val="24"/>
                <w:szCs w:val="24"/>
              </w:rPr>
            </w:pPr>
            <w:r w:rsidRPr="002F5477">
              <w:rPr>
                <w:rFonts w:ascii="Times New Roman" w:hAnsi="Times New Roman"/>
                <w:sz w:val="24"/>
                <w:szCs w:val="24"/>
              </w:rPr>
              <w:t xml:space="preserve">Технологические процессы </w:t>
            </w:r>
            <w:r w:rsidRPr="002F5477">
              <w:rPr>
                <w:rFonts w:ascii="Times New Roman" w:eastAsia="TimesNewRomanPS-ItalicMT" w:hAnsi="Times New Roman"/>
                <w:iCs/>
                <w:sz w:val="24"/>
                <w:szCs w:val="24"/>
              </w:rPr>
              <w:t>добычи и переработки нефти и газа</w:t>
            </w:r>
          </w:p>
        </w:tc>
      </w:tr>
      <w:tr w:rsidR="00727CBE" w:rsidRPr="002F5477" w:rsidTr="00727CBE">
        <w:trPr>
          <w:trHeight w:val="144"/>
        </w:trPr>
        <w:tc>
          <w:tcPr>
            <w:tcW w:w="1956" w:type="dxa"/>
          </w:tcPr>
          <w:p w:rsidR="00727CBE" w:rsidRPr="002F5477" w:rsidRDefault="00727CBE" w:rsidP="00727CBE">
            <w:pPr>
              <w:autoSpaceDE w:val="0"/>
              <w:autoSpaceDN w:val="0"/>
              <w:adjustRightInd w:val="0"/>
              <w:jc w:val="both"/>
              <w:rPr>
                <w:rFonts w:ascii="Times New Roman" w:hAnsi="Times New Roman"/>
                <w:b/>
                <w:sz w:val="24"/>
                <w:szCs w:val="24"/>
              </w:rPr>
            </w:pPr>
            <w:r w:rsidRPr="002F5477">
              <w:rPr>
                <w:rFonts w:ascii="Times New Roman" w:hAnsi="Times New Roman"/>
                <w:b/>
                <w:sz w:val="24"/>
                <w:szCs w:val="24"/>
              </w:rPr>
              <w:t>Виды профессиональной деятельности</w:t>
            </w:r>
          </w:p>
        </w:tc>
        <w:tc>
          <w:tcPr>
            <w:tcW w:w="7229" w:type="dxa"/>
          </w:tcPr>
          <w:p w:rsidR="00727CBE" w:rsidRPr="002F5477" w:rsidRDefault="00727CBE" w:rsidP="00727CBE">
            <w:pPr>
              <w:pStyle w:val="a3"/>
              <w:numPr>
                <w:ilvl w:val="0"/>
                <w:numId w:val="35"/>
              </w:numPr>
              <w:autoSpaceDE w:val="0"/>
              <w:autoSpaceDN w:val="0"/>
              <w:adjustRightInd w:val="0"/>
              <w:spacing w:after="0" w:line="240" w:lineRule="auto"/>
              <w:ind w:left="0" w:hanging="283"/>
              <w:jc w:val="both"/>
              <w:rPr>
                <w:rFonts w:ascii="Times New Roman" w:hAnsi="Times New Roman"/>
                <w:sz w:val="24"/>
                <w:szCs w:val="24"/>
              </w:rPr>
            </w:pPr>
            <w:r w:rsidRPr="002F5477">
              <w:rPr>
                <w:rFonts w:ascii="Times New Roman" w:hAnsi="Times New Roman"/>
                <w:sz w:val="24"/>
                <w:szCs w:val="24"/>
              </w:rPr>
              <w:t xml:space="preserve">организационно-технологическая, </w:t>
            </w:r>
          </w:p>
          <w:p w:rsidR="00727CBE" w:rsidRPr="002F5477" w:rsidRDefault="00727CBE" w:rsidP="00727CBE">
            <w:pPr>
              <w:pStyle w:val="a3"/>
              <w:numPr>
                <w:ilvl w:val="0"/>
                <w:numId w:val="35"/>
              </w:numPr>
              <w:autoSpaceDE w:val="0"/>
              <w:autoSpaceDN w:val="0"/>
              <w:adjustRightInd w:val="0"/>
              <w:spacing w:after="0" w:line="240" w:lineRule="auto"/>
              <w:ind w:left="0" w:hanging="283"/>
              <w:jc w:val="both"/>
              <w:rPr>
                <w:rFonts w:ascii="Times New Roman" w:hAnsi="Times New Roman"/>
                <w:sz w:val="24"/>
                <w:szCs w:val="24"/>
              </w:rPr>
            </w:pPr>
            <w:r w:rsidRPr="002F5477">
              <w:rPr>
                <w:rFonts w:ascii="Times New Roman" w:hAnsi="Times New Roman"/>
                <w:sz w:val="24"/>
                <w:szCs w:val="24"/>
              </w:rPr>
              <w:t>производственно-управленческая,</w:t>
            </w:r>
          </w:p>
          <w:p w:rsidR="00727CBE" w:rsidRPr="002F5477" w:rsidRDefault="00727CBE" w:rsidP="00727CBE">
            <w:pPr>
              <w:pStyle w:val="a3"/>
              <w:numPr>
                <w:ilvl w:val="0"/>
                <w:numId w:val="35"/>
              </w:numPr>
              <w:autoSpaceDE w:val="0"/>
              <w:autoSpaceDN w:val="0"/>
              <w:adjustRightInd w:val="0"/>
              <w:spacing w:after="0" w:line="240" w:lineRule="auto"/>
              <w:ind w:left="0" w:hanging="283"/>
              <w:jc w:val="both"/>
              <w:rPr>
                <w:rFonts w:ascii="Times New Roman" w:hAnsi="Times New Roman"/>
                <w:sz w:val="24"/>
                <w:szCs w:val="24"/>
              </w:rPr>
            </w:pPr>
            <w:r w:rsidRPr="002F5477">
              <w:rPr>
                <w:rFonts w:ascii="Times New Roman" w:hAnsi="Times New Roman"/>
                <w:sz w:val="24"/>
                <w:szCs w:val="24"/>
              </w:rPr>
              <w:t xml:space="preserve">расчетно-проектная. </w:t>
            </w:r>
          </w:p>
          <w:p w:rsidR="00727CBE" w:rsidRPr="002F5477" w:rsidRDefault="00727CBE" w:rsidP="00727CBE">
            <w:pPr>
              <w:pStyle w:val="a3"/>
              <w:numPr>
                <w:ilvl w:val="0"/>
                <w:numId w:val="35"/>
              </w:numPr>
              <w:autoSpaceDE w:val="0"/>
              <w:autoSpaceDN w:val="0"/>
              <w:adjustRightInd w:val="0"/>
              <w:spacing w:after="0" w:line="240" w:lineRule="auto"/>
              <w:ind w:left="0" w:hanging="283"/>
              <w:jc w:val="both"/>
              <w:rPr>
                <w:rFonts w:ascii="Times New Roman" w:hAnsi="Times New Roman"/>
                <w:sz w:val="24"/>
                <w:szCs w:val="24"/>
              </w:rPr>
            </w:pPr>
            <w:r w:rsidRPr="002F5477">
              <w:rPr>
                <w:rFonts w:ascii="Times New Roman" w:hAnsi="Times New Roman"/>
                <w:sz w:val="24"/>
                <w:szCs w:val="24"/>
                <w:lang w:val="kk-KZ"/>
              </w:rPr>
              <w:t>сервисно-эксплуатационные подразделений</w:t>
            </w:r>
            <w:r w:rsidRPr="002F5477">
              <w:rPr>
                <w:rFonts w:ascii="Times New Roman" w:hAnsi="Times New Roman"/>
                <w:sz w:val="24"/>
                <w:szCs w:val="24"/>
              </w:rPr>
              <w:t xml:space="preserve"> нефтегазовой отрасли</w:t>
            </w:r>
            <w:r w:rsidRPr="002F5477">
              <w:rPr>
                <w:rFonts w:ascii="Times New Roman" w:hAnsi="Times New Roman"/>
                <w:sz w:val="24"/>
                <w:szCs w:val="24"/>
                <w:lang w:val="ru-RU"/>
              </w:rPr>
              <w:t>.</w:t>
            </w:r>
          </w:p>
        </w:tc>
      </w:tr>
      <w:tr w:rsidR="00727CBE" w:rsidRPr="002F5477" w:rsidTr="00727CBE">
        <w:tc>
          <w:tcPr>
            <w:tcW w:w="1956" w:type="dxa"/>
          </w:tcPr>
          <w:p w:rsidR="00727CBE" w:rsidRPr="002F5477" w:rsidRDefault="00727CBE" w:rsidP="00727CBE">
            <w:pPr>
              <w:autoSpaceDE w:val="0"/>
              <w:autoSpaceDN w:val="0"/>
              <w:adjustRightInd w:val="0"/>
              <w:jc w:val="both"/>
              <w:rPr>
                <w:rFonts w:ascii="Times New Roman" w:hAnsi="Times New Roman"/>
                <w:b/>
                <w:sz w:val="24"/>
                <w:szCs w:val="24"/>
              </w:rPr>
            </w:pPr>
            <w:r w:rsidRPr="002F5477">
              <w:rPr>
                <w:rFonts w:ascii="Times New Roman" w:hAnsi="Times New Roman"/>
                <w:b/>
                <w:sz w:val="24"/>
                <w:szCs w:val="24"/>
              </w:rPr>
              <w:t>Результаты обучения</w:t>
            </w:r>
          </w:p>
        </w:tc>
        <w:tc>
          <w:tcPr>
            <w:tcW w:w="7229" w:type="dxa"/>
          </w:tcPr>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w:t>
            </w:r>
            <w:proofErr w:type="gramStart"/>
            <w:r w:rsidRPr="002F5477">
              <w:rPr>
                <w:rFonts w:ascii="Times New Roman" w:hAnsi="Times New Roman"/>
                <w:b/>
                <w:sz w:val="24"/>
                <w:szCs w:val="24"/>
              </w:rPr>
              <w:t>1</w:t>
            </w:r>
            <w:proofErr w:type="gramEnd"/>
            <w:r w:rsidRPr="002F5477">
              <w:rPr>
                <w:rFonts w:ascii="Times New Roman" w:hAnsi="Times New Roman"/>
                <w:sz w:val="24"/>
                <w:szCs w:val="24"/>
              </w:rPr>
              <w:t xml:space="preserve"> Свободно общаться в профессиональной среде и социуме на казахском, русском и английском языках для решения задач межличностного и межкультурного взаимодействия с учетом принципов академического письма и культуры академической честности.</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РО2</w:t>
            </w:r>
            <w:proofErr w:type="gramStart"/>
            <w:r w:rsidRPr="002F5477">
              <w:rPr>
                <w:rFonts w:ascii="Times New Roman" w:hAnsi="Times New Roman"/>
                <w:sz w:val="24"/>
                <w:szCs w:val="24"/>
              </w:rPr>
              <w:t xml:space="preserve"> Д</w:t>
            </w:r>
            <w:proofErr w:type="gramEnd"/>
            <w:r w:rsidRPr="002F5477">
              <w:rPr>
                <w:rFonts w:ascii="Times New Roman" w:hAnsi="Times New Roman"/>
                <w:sz w:val="24"/>
                <w:szCs w:val="24"/>
              </w:rPr>
              <w:t>емонстрировать общеобразовательные, естественнонаучные, математические, социально-экономические и инженерные знания в профессиональной деятельности, владеть методами математической обработки данных, научного и экспериментального исследования, знанием нормативных документов и элементов экономического анализа.</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РО3</w:t>
            </w:r>
            <w:r w:rsidRPr="002F5477">
              <w:rPr>
                <w:rFonts w:ascii="Times New Roman" w:hAnsi="Times New Roman"/>
                <w:sz w:val="24"/>
                <w:szCs w:val="24"/>
              </w:rPr>
              <w:t xml:space="preserve"> Владеть навыками информационно-коммуникационных, цифровых технологий и обработки экспериментальных данных обобщения, анализа и восприятия информации</w:t>
            </w:r>
            <w:proofErr w:type="gramStart"/>
            <w:r w:rsidRPr="002F5477">
              <w:rPr>
                <w:rFonts w:ascii="Times New Roman" w:hAnsi="Times New Roman"/>
                <w:sz w:val="24"/>
                <w:szCs w:val="24"/>
              </w:rPr>
              <w:t>.и</w:t>
            </w:r>
            <w:proofErr w:type="gramEnd"/>
            <w:r w:rsidRPr="002F5477">
              <w:rPr>
                <w:rFonts w:ascii="Times New Roman" w:hAnsi="Times New Roman"/>
                <w:sz w:val="24"/>
                <w:szCs w:val="24"/>
              </w:rPr>
              <w:t>спользуя специальные программные комплексы по интерпретации скважинных геофизических данных и эксплуатации технологического оборудования.</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РО4</w:t>
            </w:r>
            <w:proofErr w:type="gramStart"/>
            <w:r w:rsidRPr="002F5477">
              <w:rPr>
                <w:rFonts w:ascii="Times New Roman" w:hAnsi="Times New Roman"/>
                <w:b/>
                <w:sz w:val="24"/>
                <w:szCs w:val="24"/>
              </w:rPr>
              <w:t xml:space="preserve"> </w:t>
            </w:r>
            <w:r w:rsidRPr="002F5477">
              <w:rPr>
                <w:rFonts w:ascii="Times New Roman" w:hAnsi="Times New Roman"/>
                <w:sz w:val="24"/>
                <w:szCs w:val="24"/>
              </w:rPr>
              <w:t>О</w:t>
            </w:r>
            <w:proofErr w:type="gramEnd"/>
            <w:r w:rsidRPr="002F5477">
              <w:rPr>
                <w:rFonts w:ascii="Times New Roman" w:hAnsi="Times New Roman"/>
                <w:sz w:val="24"/>
                <w:szCs w:val="24"/>
              </w:rPr>
              <w:t>беспечивать контроль работы технологических объектов и структурных подразделений по добыче и переработки углеводородного сырья с учетом соблюдения требований охраны труда, промышленной безопасности и экологической безопасности производств.</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РО5</w:t>
            </w:r>
            <w:proofErr w:type="gramStart"/>
            <w:r w:rsidRPr="002F5477">
              <w:rPr>
                <w:rFonts w:ascii="Times New Roman" w:hAnsi="Times New Roman"/>
                <w:sz w:val="24"/>
                <w:szCs w:val="24"/>
                <w:lang w:val="kk-KZ"/>
              </w:rPr>
              <w:t xml:space="preserve"> П</w:t>
            </w:r>
            <w:proofErr w:type="gramEnd"/>
            <w:r w:rsidRPr="002F5477">
              <w:rPr>
                <w:rFonts w:ascii="Times New Roman" w:hAnsi="Times New Roman"/>
                <w:sz w:val="24"/>
                <w:szCs w:val="24"/>
              </w:rPr>
              <w:t xml:space="preserve">роводить анализ нарушений правил технической эксплуатации оборудования и разрабатывать мероприятия по повышению надежности оборудования для добычи, подготовки, хранения и переработки нефти и газа. </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РО6</w:t>
            </w:r>
            <w:proofErr w:type="gramStart"/>
            <w:r w:rsidRPr="002F5477">
              <w:rPr>
                <w:rFonts w:ascii="Times New Roman" w:hAnsi="Times New Roman"/>
                <w:sz w:val="24"/>
                <w:szCs w:val="24"/>
              </w:rPr>
              <w:t xml:space="preserve"> О</w:t>
            </w:r>
            <w:proofErr w:type="gramEnd"/>
            <w:r w:rsidRPr="002F5477">
              <w:rPr>
                <w:rFonts w:ascii="Times New Roman" w:hAnsi="Times New Roman"/>
                <w:sz w:val="24"/>
                <w:szCs w:val="24"/>
              </w:rPr>
              <w:t>ценивать качество монтажных, ремонтных работ и средств защиты от коррозии технологического оборудования и проводить испытания технологического оборудования по добыче, подготовки и переработки нефти и газа.</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lastRenderedPageBreak/>
              <w:t>РО 7</w:t>
            </w:r>
            <w:proofErr w:type="gramStart"/>
            <w:r w:rsidRPr="002F5477">
              <w:rPr>
                <w:rFonts w:ascii="Times New Roman" w:hAnsi="Times New Roman"/>
                <w:sz w:val="24"/>
                <w:szCs w:val="24"/>
              </w:rPr>
              <w:t xml:space="preserve"> В</w:t>
            </w:r>
            <w:proofErr w:type="gramEnd"/>
            <w:r w:rsidRPr="002F5477">
              <w:rPr>
                <w:rFonts w:ascii="Times New Roman" w:hAnsi="Times New Roman"/>
                <w:sz w:val="24"/>
                <w:szCs w:val="24"/>
              </w:rPr>
              <w:t>ладеть технологическими процессами добычи, подготовки и переработки нефти, газа в соответствии с технологическим регламентом и использованием современных технических средств для измерения основных параметров свойств сырья и продукции.</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РО8</w:t>
            </w:r>
            <w:proofErr w:type="gramStart"/>
            <w:r w:rsidRPr="002F5477">
              <w:rPr>
                <w:rFonts w:ascii="Times New Roman" w:hAnsi="Times New Roman"/>
                <w:b/>
                <w:sz w:val="24"/>
                <w:szCs w:val="24"/>
              </w:rPr>
              <w:t xml:space="preserve"> </w:t>
            </w:r>
            <w:r w:rsidRPr="002F5477">
              <w:rPr>
                <w:rFonts w:ascii="Times New Roman" w:hAnsi="Times New Roman"/>
                <w:sz w:val="24"/>
                <w:szCs w:val="24"/>
              </w:rPr>
              <w:t>Р</w:t>
            </w:r>
            <w:proofErr w:type="gramEnd"/>
            <w:r w:rsidRPr="002F5477">
              <w:rPr>
                <w:rFonts w:ascii="Times New Roman" w:hAnsi="Times New Roman"/>
                <w:sz w:val="24"/>
                <w:szCs w:val="24"/>
              </w:rPr>
              <w:t xml:space="preserve">азрабатывать организационно – технические мероприятия, направленные на выполнение заданий по добыче, переработке  нефти и газа, внедрять методы научных исследований,  инновационного менеджмента и опытно-конструкторских работ </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РО9</w:t>
            </w:r>
            <w:proofErr w:type="gramStart"/>
            <w:r w:rsidRPr="002F5477">
              <w:rPr>
                <w:rFonts w:ascii="Times New Roman" w:hAnsi="Times New Roman"/>
                <w:sz w:val="24"/>
                <w:szCs w:val="24"/>
              </w:rPr>
              <w:t xml:space="preserve"> П</w:t>
            </w:r>
            <w:proofErr w:type="gramEnd"/>
            <w:r w:rsidRPr="002F5477">
              <w:rPr>
                <w:rFonts w:ascii="Times New Roman" w:hAnsi="Times New Roman"/>
                <w:sz w:val="24"/>
                <w:szCs w:val="24"/>
              </w:rPr>
              <w:t xml:space="preserve">роводить контроль физико-химических показателей нефти и газа на стадиях добычи, подготовки и переработки  для достижения требуемого качества выпускаемых компонентов и товарной продукции объектов переработки нефти и газа. </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РО10</w:t>
            </w:r>
            <w:proofErr w:type="gramStart"/>
            <w:r w:rsidRPr="002F5477">
              <w:rPr>
                <w:rFonts w:ascii="Times New Roman" w:hAnsi="Times New Roman"/>
                <w:sz w:val="24"/>
                <w:szCs w:val="24"/>
              </w:rPr>
              <w:t xml:space="preserve"> У</w:t>
            </w:r>
            <w:proofErr w:type="gramEnd"/>
            <w:r w:rsidRPr="002F5477">
              <w:rPr>
                <w:rFonts w:ascii="Times New Roman" w:hAnsi="Times New Roman"/>
                <w:sz w:val="24"/>
                <w:szCs w:val="24"/>
              </w:rPr>
              <w:t>частвовать в мероприятиях по  совершенствованию технологических процессов, повышению качества выпускаемой продукции и осуществлять анализ результатов производственной деятельности установок.</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РО11</w:t>
            </w:r>
            <w:r w:rsidRPr="002F5477">
              <w:rPr>
                <w:rFonts w:ascii="Times New Roman" w:hAnsi="Times New Roman"/>
                <w:sz w:val="24"/>
                <w:szCs w:val="24"/>
              </w:rPr>
              <w:t xml:space="preserve"> Обеспечивать внедрение прогрессивных экономически обоснованных ресурсо</w:t>
            </w:r>
            <w:proofErr w:type="gramStart"/>
            <w:r w:rsidRPr="002F5477">
              <w:rPr>
                <w:rFonts w:ascii="Times New Roman" w:hAnsi="Times New Roman"/>
                <w:sz w:val="24"/>
                <w:szCs w:val="24"/>
              </w:rPr>
              <w:t xml:space="preserve"> -, </w:t>
            </w:r>
            <w:proofErr w:type="gramEnd"/>
            <w:r w:rsidRPr="002F5477">
              <w:rPr>
                <w:rFonts w:ascii="Times New Roman" w:hAnsi="Times New Roman"/>
                <w:sz w:val="24"/>
                <w:szCs w:val="24"/>
              </w:rPr>
              <w:t xml:space="preserve">энергосберегающих технологических процессов и режимов производства выпускаемой продукции, направленных повышение уровня технологической подготовки и технического перевооружения  и модернизацию производства.   </w:t>
            </w:r>
          </w:p>
          <w:p w:rsidR="00727CBE" w:rsidRPr="002F5477" w:rsidRDefault="00727CBE" w:rsidP="00727CBE">
            <w:pPr>
              <w:jc w:val="both"/>
              <w:rPr>
                <w:rFonts w:ascii="Times New Roman" w:hAnsi="Times New Roman"/>
                <w:sz w:val="24"/>
                <w:szCs w:val="24"/>
              </w:rPr>
            </w:pPr>
            <w:r w:rsidRPr="002F5477">
              <w:rPr>
                <w:rFonts w:ascii="Times New Roman" w:hAnsi="Times New Roman"/>
                <w:b/>
                <w:sz w:val="24"/>
                <w:szCs w:val="24"/>
              </w:rPr>
              <w:t>РО12</w:t>
            </w:r>
            <w:r w:rsidRPr="002F5477">
              <w:rPr>
                <w:rFonts w:ascii="Times New Roman" w:hAnsi="Times New Roman"/>
                <w:sz w:val="24"/>
                <w:szCs w:val="24"/>
              </w:rPr>
              <w:t xml:space="preserve"> Эффективно работать индивидуально и в составе команды, демонстрируя навыки самообразования и ведения здорового образа жизни</w:t>
            </w:r>
          </w:p>
          <w:p w:rsidR="00727CBE" w:rsidRPr="002F5477" w:rsidRDefault="00727CBE" w:rsidP="00727CBE">
            <w:pPr>
              <w:pStyle w:val="a3"/>
              <w:widowControl w:val="0"/>
              <w:tabs>
                <w:tab w:val="left" w:pos="993"/>
              </w:tabs>
              <w:spacing w:after="0" w:line="240" w:lineRule="auto"/>
              <w:ind w:left="0"/>
              <w:contextualSpacing w:val="0"/>
              <w:jc w:val="both"/>
              <w:rPr>
                <w:rFonts w:ascii="Times New Roman" w:hAnsi="Times New Roman"/>
                <w:sz w:val="24"/>
                <w:szCs w:val="24"/>
                <w:lang w:val="ru-RU"/>
              </w:rPr>
            </w:pPr>
          </w:p>
        </w:tc>
      </w:tr>
    </w:tbl>
    <w:p w:rsidR="00727CBE" w:rsidRPr="002F5477" w:rsidRDefault="00727CBE" w:rsidP="00727CBE">
      <w:pPr>
        <w:pStyle w:val="a3"/>
        <w:spacing w:after="0" w:line="240" w:lineRule="auto"/>
        <w:ind w:left="0"/>
        <w:jc w:val="center"/>
        <w:rPr>
          <w:rFonts w:ascii="Times New Roman" w:hAnsi="Times New Roman"/>
          <w:b/>
          <w:bCs/>
          <w:sz w:val="24"/>
          <w:szCs w:val="24"/>
          <w:lang w:val="ru-RU"/>
        </w:rPr>
      </w:pPr>
    </w:p>
    <w:p w:rsidR="00727CBE" w:rsidRPr="002F5477" w:rsidRDefault="00727CBE" w:rsidP="00727CBE">
      <w:pPr>
        <w:pageBreakBefore/>
        <w:ind w:left="360"/>
        <w:jc w:val="center"/>
        <w:rPr>
          <w:b/>
          <w:bCs/>
          <w:sz w:val="24"/>
          <w:szCs w:val="24"/>
        </w:rPr>
      </w:pPr>
      <w:r w:rsidRPr="002F5477">
        <w:rPr>
          <w:rFonts w:eastAsia="TimesNewRomanPS-ItalicMT"/>
          <w:b/>
          <w:iCs/>
          <w:sz w:val="24"/>
          <w:szCs w:val="24"/>
        </w:rPr>
        <w:lastRenderedPageBreak/>
        <w:t>3. КОМПЕТЕНЦИИ ВЫПУСКНИКА ОП</w:t>
      </w:r>
    </w:p>
    <w:p w:rsidR="00727CBE" w:rsidRPr="002F5477" w:rsidRDefault="00727CBE" w:rsidP="00727CBE">
      <w:pPr>
        <w:pStyle w:val="a3"/>
        <w:spacing w:after="0" w:line="240" w:lineRule="auto"/>
        <w:ind w:left="2844" w:firstLine="696"/>
        <w:rPr>
          <w:rFonts w:ascii="Times New Roman" w:hAnsi="Times New Roman"/>
          <w:b/>
          <w:bCs/>
          <w:sz w:val="24"/>
          <w:szCs w:val="24"/>
          <w:lang w:val="ru-RU"/>
        </w:rPr>
      </w:pPr>
    </w:p>
    <w:tbl>
      <w:tblPr>
        <w:tblStyle w:val="aa"/>
        <w:tblW w:w="8926" w:type="dxa"/>
        <w:tblLayout w:type="fixed"/>
        <w:tblLook w:val="04A0"/>
      </w:tblPr>
      <w:tblGrid>
        <w:gridCol w:w="2689"/>
        <w:gridCol w:w="6237"/>
      </w:tblGrid>
      <w:tr w:rsidR="00727CBE" w:rsidRPr="002F5477" w:rsidTr="00727CBE">
        <w:tc>
          <w:tcPr>
            <w:tcW w:w="8926" w:type="dxa"/>
            <w:gridSpan w:val="2"/>
          </w:tcPr>
          <w:p w:rsidR="00727CBE" w:rsidRPr="002F5477" w:rsidRDefault="00727CBE" w:rsidP="00727CBE">
            <w:pPr>
              <w:shd w:val="clear" w:color="auto" w:fill="FFFFFF"/>
              <w:ind w:right="-2"/>
              <w:jc w:val="both"/>
              <w:textAlignment w:val="baseline"/>
              <w:rPr>
                <w:rFonts w:ascii="Times New Roman" w:hAnsi="Times New Roman"/>
                <w:b/>
                <w:bCs/>
                <w:sz w:val="24"/>
                <w:szCs w:val="24"/>
              </w:rPr>
            </w:pPr>
            <w:r w:rsidRPr="002F5477">
              <w:rPr>
                <w:rFonts w:ascii="Times New Roman" w:hAnsi="Times New Roman"/>
                <w:b/>
                <w:spacing w:val="1"/>
                <w:sz w:val="24"/>
                <w:szCs w:val="24"/>
              </w:rPr>
              <w:t>ОБЩИЕ КОМПЕТЕНЦИИ</w:t>
            </w:r>
            <w:r w:rsidRPr="002F5477">
              <w:rPr>
                <w:rFonts w:ascii="Times New Roman" w:hAnsi="Times New Roman"/>
                <w:spacing w:val="1"/>
                <w:sz w:val="24"/>
                <w:szCs w:val="24"/>
              </w:rPr>
              <w:t>(</w:t>
            </w:r>
            <w:r w:rsidRPr="002F5477">
              <w:rPr>
                <w:rFonts w:ascii="Times New Roman" w:hAnsi="Times New Roman"/>
                <w:spacing w:val="1"/>
                <w:sz w:val="24"/>
                <w:szCs w:val="24"/>
                <w:lang w:val="en-US"/>
              </w:rPr>
              <w:t>SOFTSKILLS</w:t>
            </w:r>
            <w:r w:rsidRPr="002F5477">
              <w:rPr>
                <w:rFonts w:ascii="Times New Roman" w:hAnsi="Times New Roman"/>
                <w:spacing w:val="1"/>
                <w:sz w:val="24"/>
                <w:szCs w:val="24"/>
              </w:rPr>
              <w:t>).</w:t>
            </w:r>
            <w:r w:rsidRPr="002F5477">
              <w:rPr>
                <w:rFonts w:ascii="Times New Roman" w:hAnsi="Times New Roman"/>
                <w:bCs/>
                <w:sz w:val="24"/>
                <w:szCs w:val="24"/>
              </w:rPr>
              <w:t>Поведенческие навыки и личностные качества</w:t>
            </w:r>
          </w:p>
        </w:tc>
      </w:tr>
      <w:tr w:rsidR="00727CBE" w:rsidRPr="002F5477" w:rsidTr="00727CBE">
        <w:tc>
          <w:tcPr>
            <w:tcW w:w="2689" w:type="dxa"/>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 xml:space="preserve">ОК 1. Компетенция в управлении своей грамотностью </w:t>
            </w:r>
          </w:p>
        </w:tc>
        <w:tc>
          <w:tcPr>
            <w:tcW w:w="6237" w:type="dxa"/>
          </w:tcPr>
          <w:p w:rsidR="00727CBE" w:rsidRPr="002F5477" w:rsidRDefault="00727CBE" w:rsidP="00727CBE">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1</w:t>
            </w:r>
            <w:proofErr w:type="gramEnd"/>
            <w:r w:rsidRPr="002F5477">
              <w:rPr>
                <w:rFonts w:ascii="Times New Roman" w:eastAsiaTheme="minorHAnsi" w:hAnsi="Times New Roman"/>
                <w:sz w:val="24"/>
                <w:szCs w:val="24"/>
                <w:lang w:val="ru-RU" w:eastAsia="en-US"/>
              </w:rPr>
              <w:t>.1.</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самообучаться, саморазвиваться и постоянно</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обновлять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свои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знания в рамках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выбранной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траектории и в условиях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междисциплинарности.</w:t>
            </w:r>
          </w:p>
          <w:p w:rsidR="00727CBE" w:rsidRPr="002F5477" w:rsidRDefault="00727CBE" w:rsidP="00727CBE">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val="ru-RU"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1</w:t>
            </w:r>
            <w:proofErr w:type="gramEnd"/>
            <w:r w:rsidRPr="002F5477">
              <w:rPr>
                <w:rFonts w:ascii="Times New Roman" w:eastAsiaTheme="minorHAnsi" w:hAnsi="Times New Roman"/>
                <w:sz w:val="24"/>
                <w:szCs w:val="24"/>
                <w:lang w:val="ru-RU" w:eastAsia="en-US"/>
              </w:rPr>
              <w:t xml:space="preserve">.2. </w:t>
            </w:r>
            <w:proofErr w:type="gramStart"/>
            <w:r w:rsidRPr="002F5477">
              <w:rPr>
                <w:rFonts w:ascii="Times New Roman" w:hAnsi="Times New Roman"/>
                <w:sz w:val="24"/>
                <w:szCs w:val="24"/>
                <w:lang w:val="ru-RU"/>
              </w:rPr>
              <w:t>С</w:t>
            </w:r>
            <w:r w:rsidRPr="002F5477">
              <w:rPr>
                <w:rFonts w:ascii="Times New Roman" w:hAnsi="Times New Roman"/>
                <w:sz w:val="24"/>
                <w:szCs w:val="24"/>
              </w:rPr>
              <w:t>пособность выражать и понимать понятия, мысли, чувства, факты и мнения в нефтегазовой области в письменной и устной формах (слушание, говорение, чтение и письмо)</w:t>
            </w:r>
            <w:r w:rsidRPr="002F5477">
              <w:rPr>
                <w:rFonts w:ascii="Times New Roman" w:hAnsi="Times New Roman"/>
                <w:sz w:val="24"/>
                <w:szCs w:val="24"/>
                <w:lang w:val="ru-RU"/>
              </w:rPr>
              <w:t>.</w:t>
            </w:r>
            <w:proofErr w:type="gramEnd"/>
          </w:p>
          <w:p w:rsidR="00727CBE" w:rsidRPr="002F5477" w:rsidRDefault="00727CBE" w:rsidP="00727CBE">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ru-RU"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1</w:t>
            </w:r>
            <w:proofErr w:type="gramEnd"/>
            <w:r w:rsidRPr="002F5477">
              <w:rPr>
                <w:rFonts w:ascii="Times New Roman" w:eastAsiaTheme="minorHAnsi" w:hAnsi="Times New Roman"/>
                <w:sz w:val="24"/>
                <w:szCs w:val="24"/>
                <w:lang w:val="ru-RU" w:eastAsia="en-US"/>
              </w:rPr>
              <w:t>.3. С</w:t>
            </w:r>
            <w:r w:rsidRPr="002F5477">
              <w:rPr>
                <w:rFonts w:ascii="Times New Roman" w:eastAsiaTheme="minorHAnsi" w:hAnsi="Times New Roman"/>
                <w:sz w:val="24"/>
                <w:szCs w:val="24"/>
                <w:lang w:eastAsia="en-US"/>
              </w:rPr>
              <w:t xml:space="preserve">пособность </w:t>
            </w:r>
            <w:r w:rsidRPr="002F5477">
              <w:rPr>
                <w:rFonts w:ascii="Times New Roman" w:eastAsiaTheme="minorHAnsi" w:hAnsi="Times New Roman"/>
                <w:sz w:val="24"/>
                <w:szCs w:val="24"/>
                <w:lang w:val="ru-RU" w:eastAsia="en-US"/>
              </w:rPr>
              <w:t xml:space="preserve">к </w:t>
            </w:r>
            <w:r w:rsidRPr="002F5477">
              <w:rPr>
                <w:rFonts w:ascii="Times New Roman" w:eastAsiaTheme="minorHAnsi" w:hAnsi="Times New Roman"/>
                <w:sz w:val="24"/>
                <w:szCs w:val="24"/>
                <w:lang w:eastAsia="en-US"/>
              </w:rPr>
              <w:t>мобильности в современном</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мире 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критическому</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мышлению</w:t>
            </w:r>
            <w:r w:rsidRPr="002F5477">
              <w:rPr>
                <w:rFonts w:ascii="Times New Roman" w:eastAsiaTheme="minorHAnsi" w:hAnsi="Times New Roman"/>
                <w:sz w:val="24"/>
                <w:szCs w:val="24"/>
                <w:lang w:val="ru-RU" w:eastAsia="en-US"/>
              </w:rPr>
              <w:t>.</w:t>
            </w:r>
          </w:p>
        </w:tc>
      </w:tr>
      <w:tr w:rsidR="00727CBE" w:rsidRPr="002F5477" w:rsidTr="00727CBE">
        <w:tc>
          <w:tcPr>
            <w:tcW w:w="2689" w:type="dxa"/>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 xml:space="preserve">ОК 2. Языковая компетенция </w:t>
            </w:r>
          </w:p>
        </w:tc>
        <w:tc>
          <w:tcPr>
            <w:tcW w:w="6237" w:type="dxa"/>
          </w:tcPr>
          <w:p w:rsidR="00727CBE" w:rsidRPr="002F5477" w:rsidRDefault="00727CBE" w:rsidP="00727CBE">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val="ru-RU"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2</w:t>
            </w:r>
            <w:proofErr w:type="gramEnd"/>
            <w:r w:rsidRPr="002F5477">
              <w:rPr>
                <w:rFonts w:ascii="Times New Roman" w:eastAsiaTheme="minorHAnsi" w:hAnsi="Times New Roman"/>
                <w:sz w:val="24"/>
                <w:szCs w:val="24"/>
                <w:lang w:val="ru-RU" w:eastAsia="en-US"/>
              </w:rPr>
              <w:t>.1.</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выстраивать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программы</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коммуникаций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на</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государственном, русском и иностранном</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языках</w:t>
            </w:r>
            <w:r w:rsidRPr="002F5477">
              <w:rPr>
                <w:rFonts w:ascii="Times New Roman" w:eastAsiaTheme="minorHAnsi" w:hAnsi="Times New Roman"/>
                <w:sz w:val="24"/>
                <w:szCs w:val="24"/>
                <w:lang w:val="ru-RU" w:eastAsia="en-US"/>
              </w:rPr>
              <w:t>.</w:t>
            </w:r>
          </w:p>
          <w:p w:rsidR="00727CBE" w:rsidRPr="002F5477" w:rsidRDefault="00727CBE" w:rsidP="00727CBE">
            <w:pPr>
              <w:pStyle w:val="a3"/>
              <w:shd w:val="clear" w:color="auto" w:fill="FFFFFF"/>
              <w:tabs>
                <w:tab w:val="left" w:pos="317"/>
              </w:tabs>
              <w:spacing w:line="240" w:lineRule="auto"/>
              <w:ind w:left="33" w:right="-2"/>
              <w:jc w:val="both"/>
              <w:textAlignment w:val="baseline"/>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2</w:t>
            </w:r>
            <w:proofErr w:type="gramEnd"/>
            <w:r w:rsidRPr="002F5477">
              <w:rPr>
                <w:rFonts w:ascii="Times New Roman" w:eastAsiaTheme="minorHAnsi" w:hAnsi="Times New Roman"/>
                <w:sz w:val="24"/>
                <w:szCs w:val="24"/>
                <w:lang w:val="ru-RU" w:eastAsia="en-US"/>
              </w:rPr>
              <w:t>.2.С</w:t>
            </w:r>
            <w:r w:rsidRPr="002F5477">
              <w:rPr>
                <w:rFonts w:ascii="Times New Roman" w:eastAsiaTheme="minorHAnsi" w:hAnsi="Times New Roman"/>
                <w:sz w:val="24"/>
                <w:szCs w:val="24"/>
                <w:lang w:eastAsia="en-US"/>
              </w:rPr>
              <w:t>пособност</w:t>
            </w:r>
            <w:r w:rsidRPr="002F5477">
              <w:rPr>
                <w:rFonts w:ascii="Times New Roman" w:eastAsiaTheme="minorHAnsi" w:hAnsi="Times New Roman"/>
                <w:sz w:val="24"/>
                <w:szCs w:val="24"/>
                <w:lang w:val="ru-RU" w:eastAsia="en-US"/>
              </w:rPr>
              <w:t>ь</w:t>
            </w:r>
            <w:r w:rsidRPr="002F5477">
              <w:rPr>
                <w:rFonts w:ascii="Times New Roman" w:eastAsiaTheme="minorHAnsi" w:hAnsi="Times New Roman"/>
                <w:sz w:val="24"/>
                <w:szCs w:val="24"/>
                <w:lang w:eastAsia="en-US"/>
              </w:rPr>
              <w:t xml:space="preserve"> к межличностному</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социальному и профессиональному</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общению</w:t>
            </w:r>
            <w:r w:rsidRPr="002F5477">
              <w:rPr>
                <w:rFonts w:ascii="Times New Roman" w:eastAsiaTheme="minorHAnsi" w:hAnsi="Times New Roman"/>
                <w:sz w:val="24"/>
                <w:szCs w:val="24"/>
                <w:lang w:val="ru-RU" w:eastAsia="en-US"/>
              </w:rPr>
              <w:t xml:space="preserve"> в условиях межкультурной коммуникации</w:t>
            </w:r>
            <w:r w:rsidRPr="002F5477">
              <w:rPr>
                <w:rFonts w:ascii="Times New Roman" w:eastAsiaTheme="minorHAnsi" w:hAnsi="Times New Roman"/>
                <w:sz w:val="24"/>
                <w:szCs w:val="24"/>
                <w:lang w:eastAsia="en-US"/>
              </w:rPr>
              <w:t>.</w:t>
            </w:r>
          </w:p>
        </w:tc>
      </w:tr>
      <w:tr w:rsidR="00727CBE" w:rsidRPr="002F5477" w:rsidTr="00727CBE">
        <w:tc>
          <w:tcPr>
            <w:tcW w:w="2689" w:type="dxa"/>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 xml:space="preserve">ОК 3. Математическая компетенция и компетенция в области науки </w:t>
            </w:r>
          </w:p>
        </w:tc>
        <w:tc>
          <w:tcPr>
            <w:tcW w:w="6237" w:type="dxa"/>
          </w:tcPr>
          <w:p w:rsidR="00727CBE" w:rsidRPr="002F5477" w:rsidRDefault="00727CBE" w:rsidP="00727CBE">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ru-RU" w:eastAsia="en-US"/>
              </w:rPr>
            </w:pPr>
            <w:r w:rsidRPr="002F5477">
              <w:rPr>
                <w:rFonts w:ascii="Times New Roman" w:eastAsiaTheme="minorHAnsi" w:hAnsi="Times New Roman"/>
                <w:sz w:val="24"/>
                <w:szCs w:val="24"/>
                <w:lang w:val="ru-RU" w:eastAsia="en-US"/>
              </w:rPr>
              <w:t>ОК3.1.</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 готовность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применять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образовательный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потенциал, опыт и личностные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качества, приобретенные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вовремя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изучения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математических, естественнонаучных, технических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дисциплин в вузе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для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решения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профессиональных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задач</w:t>
            </w:r>
            <w:r w:rsidRPr="002F5477">
              <w:rPr>
                <w:rFonts w:ascii="Times New Roman" w:eastAsiaTheme="minorHAnsi" w:hAnsi="Times New Roman"/>
                <w:sz w:val="24"/>
                <w:szCs w:val="24"/>
                <w:lang w:val="ru-RU" w:eastAsia="en-US"/>
              </w:rPr>
              <w:t>.</w:t>
            </w:r>
          </w:p>
        </w:tc>
      </w:tr>
      <w:tr w:rsidR="00727CBE" w:rsidRPr="002F5477" w:rsidTr="00727CBE">
        <w:tc>
          <w:tcPr>
            <w:tcW w:w="2689" w:type="dxa"/>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ОК 4. Цифровая компетенция, технологическаяграмотность</w:t>
            </w:r>
          </w:p>
        </w:tc>
        <w:tc>
          <w:tcPr>
            <w:tcW w:w="6237" w:type="dxa"/>
          </w:tcPr>
          <w:p w:rsidR="00727CBE" w:rsidRPr="002F5477" w:rsidRDefault="00727CBE" w:rsidP="00727CBE">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4</w:t>
            </w:r>
            <w:proofErr w:type="gramEnd"/>
            <w:r w:rsidRPr="002F5477">
              <w:rPr>
                <w:rFonts w:ascii="Times New Roman" w:eastAsiaTheme="minorHAnsi" w:hAnsi="Times New Roman"/>
                <w:sz w:val="24"/>
                <w:szCs w:val="24"/>
                <w:lang w:val="ru-RU" w:eastAsia="en-US"/>
              </w:rPr>
              <w:t>.1. С</w:t>
            </w:r>
            <w:r w:rsidRPr="002F5477">
              <w:rPr>
                <w:rFonts w:ascii="Times New Roman" w:eastAsiaTheme="minorHAnsi" w:hAnsi="Times New Roman"/>
                <w:sz w:val="24"/>
                <w:szCs w:val="24"/>
                <w:lang w:eastAsia="en-US"/>
              </w:rPr>
              <w:t>пособ</w:t>
            </w:r>
            <w:r w:rsidRPr="002F5477">
              <w:rPr>
                <w:rFonts w:ascii="Times New Roman" w:eastAsiaTheme="minorHAnsi" w:hAnsi="Times New Roman"/>
                <w:sz w:val="24"/>
                <w:szCs w:val="24"/>
                <w:lang w:val="ru-RU" w:eastAsia="en-US"/>
              </w:rPr>
              <w:t>ность демонстрировать и развивать и</w:t>
            </w:r>
            <w:r w:rsidRPr="002F5477">
              <w:rPr>
                <w:rFonts w:ascii="Times New Roman" w:eastAsiaTheme="minorHAnsi" w:hAnsi="Times New Roman"/>
                <w:sz w:val="24"/>
                <w:szCs w:val="24"/>
                <w:lang w:eastAsia="en-US"/>
              </w:rPr>
              <w:t>нформационн</w:t>
            </w:r>
            <w:r w:rsidRPr="002F5477">
              <w:rPr>
                <w:rFonts w:ascii="Times New Roman" w:eastAsiaTheme="minorHAnsi" w:hAnsi="Times New Roman"/>
                <w:sz w:val="24"/>
                <w:szCs w:val="24"/>
                <w:lang w:val="ru-RU" w:eastAsia="en-US"/>
              </w:rPr>
              <w:t xml:space="preserve">ую </w:t>
            </w:r>
            <w:r w:rsidRPr="002F5477">
              <w:rPr>
                <w:rFonts w:ascii="Times New Roman" w:eastAsiaTheme="minorHAnsi" w:hAnsi="Times New Roman"/>
                <w:sz w:val="24"/>
                <w:szCs w:val="24"/>
                <w:lang w:eastAsia="en-US"/>
              </w:rPr>
              <w:t>грамотность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через</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овладение и использование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современных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информационно-коммуникационных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технологий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во</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всех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сферах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своей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 xml:space="preserve">жизни и </w:t>
            </w:r>
            <w:r w:rsidRPr="002F5477">
              <w:rPr>
                <w:rFonts w:ascii="Times New Roman" w:eastAsiaTheme="minorHAnsi" w:hAnsi="Times New Roman"/>
                <w:sz w:val="24"/>
                <w:szCs w:val="24"/>
                <w:lang w:val="ru-RU" w:eastAsia="en-US"/>
              </w:rPr>
              <w:t xml:space="preserve">профессиональной </w:t>
            </w:r>
            <w:r w:rsidRPr="002F5477">
              <w:rPr>
                <w:rFonts w:ascii="Times New Roman" w:eastAsiaTheme="minorHAnsi" w:hAnsi="Times New Roman"/>
                <w:sz w:val="24"/>
                <w:szCs w:val="24"/>
                <w:lang w:eastAsia="en-US"/>
              </w:rPr>
              <w:t>деятельности.</w:t>
            </w:r>
          </w:p>
          <w:p w:rsidR="00727CBE" w:rsidRPr="002F5477" w:rsidRDefault="00727CBE" w:rsidP="00727CBE">
            <w:pPr>
              <w:pStyle w:val="a3"/>
              <w:shd w:val="clear" w:color="auto" w:fill="FFFFFF"/>
              <w:tabs>
                <w:tab w:val="left" w:pos="313"/>
              </w:tabs>
              <w:spacing w:line="240" w:lineRule="auto"/>
              <w:ind w:left="29" w:right="-2"/>
              <w:jc w:val="both"/>
              <w:textAlignment w:val="baseline"/>
              <w:rPr>
                <w:rFonts w:ascii="Times New Roman" w:eastAsiaTheme="minorHAnsi" w:hAnsi="Times New Roman"/>
                <w:sz w:val="24"/>
                <w:szCs w:val="24"/>
                <w:lang w:val="ru-RU" w:eastAsia="en-US"/>
              </w:rPr>
            </w:pPr>
            <w:r w:rsidRPr="002F5477">
              <w:rPr>
                <w:rFonts w:ascii="Times New Roman" w:eastAsiaTheme="minorHAnsi" w:hAnsi="Times New Roman"/>
                <w:sz w:val="24"/>
                <w:szCs w:val="24"/>
                <w:lang w:val="ru-RU" w:eastAsia="en-US"/>
              </w:rPr>
              <w:t>ОК</w:t>
            </w:r>
            <w:proofErr w:type="gramStart"/>
            <w:r w:rsidRPr="002F5477">
              <w:rPr>
                <w:rFonts w:ascii="Times New Roman" w:eastAsiaTheme="minorHAnsi" w:hAnsi="Times New Roman"/>
                <w:sz w:val="24"/>
                <w:szCs w:val="24"/>
                <w:lang w:val="ru-RU" w:eastAsia="en-US"/>
              </w:rPr>
              <w:t>4</w:t>
            </w:r>
            <w:proofErr w:type="gramEnd"/>
            <w:r w:rsidRPr="002F5477">
              <w:rPr>
                <w:rFonts w:ascii="Times New Roman" w:eastAsiaTheme="minorHAnsi" w:hAnsi="Times New Roman"/>
                <w:sz w:val="24"/>
                <w:szCs w:val="24"/>
                <w:lang w:val="ru-RU" w:eastAsia="en-US"/>
              </w:rPr>
              <w:t>.2.С</w:t>
            </w:r>
            <w:r w:rsidRPr="002F5477">
              <w:rPr>
                <w:rFonts w:ascii="Times New Roman" w:eastAsiaTheme="minorHAnsi" w:hAnsi="Times New Roman"/>
                <w:sz w:val="24"/>
                <w:szCs w:val="24"/>
                <w:lang w:eastAsia="en-US"/>
              </w:rPr>
              <w:t>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использовать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различные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виды</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информационно-коммуникационные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технологи</w:t>
            </w:r>
            <w:r w:rsidRPr="002F5477">
              <w:rPr>
                <w:rFonts w:ascii="Times New Roman" w:eastAsiaTheme="minorHAnsi" w:hAnsi="Times New Roman"/>
                <w:sz w:val="24"/>
                <w:szCs w:val="24"/>
                <w:lang w:val="ru-RU" w:eastAsia="en-US"/>
              </w:rPr>
              <w:t>й</w:t>
            </w:r>
            <w:r w:rsidRPr="002F5477">
              <w:rPr>
                <w:rFonts w:ascii="Times New Roman" w:eastAsiaTheme="minorHAnsi" w:hAnsi="Times New Roman"/>
                <w:sz w:val="24"/>
                <w:szCs w:val="24"/>
                <w:lang w:eastAsia="en-US"/>
              </w:rPr>
              <w:t>: интернет-ресурсы, облачные и мобильные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сервисы</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по</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поиску, хранению, защите и распространению</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информации</w:t>
            </w:r>
            <w:r w:rsidRPr="002F5477">
              <w:rPr>
                <w:rFonts w:ascii="Times New Roman" w:eastAsiaTheme="minorHAnsi" w:hAnsi="Times New Roman"/>
                <w:sz w:val="24"/>
                <w:szCs w:val="24"/>
                <w:lang w:val="ru-RU" w:eastAsia="en-US"/>
              </w:rPr>
              <w:t>.</w:t>
            </w:r>
          </w:p>
        </w:tc>
      </w:tr>
      <w:tr w:rsidR="00727CBE" w:rsidRPr="002F5477" w:rsidTr="00727CBE">
        <w:tc>
          <w:tcPr>
            <w:tcW w:w="2689" w:type="dxa"/>
          </w:tcPr>
          <w:p w:rsidR="00727CBE" w:rsidRPr="002F5477" w:rsidRDefault="00727CBE" w:rsidP="00727CBE">
            <w:pPr>
              <w:rPr>
                <w:rFonts w:ascii="Times New Roman" w:hAnsi="Times New Roman"/>
                <w:spacing w:val="1"/>
                <w:sz w:val="24"/>
                <w:szCs w:val="24"/>
              </w:rPr>
            </w:pPr>
            <w:r w:rsidRPr="002F5477">
              <w:rPr>
                <w:rFonts w:ascii="Times New Roman" w:hAnsi="Times New Roman"/>
                <w:spacing w:val="1"/>
                <w:sz w:val="24"/>
                <w:szCs w:val="24"/>
              </w:rPr>
              <w:t xml:space="preserve">ОК 5. Личная, социальная и учебная компетенции </w:t>
            </w:r>
          </w:p>
        </w:tc>
        <w:tc>
          <w:tcPr>
            <w:tcW w:w="6237" w:type="dxa"/>
          </w:tcPr>
          <w:p w:rsidR="00727CBE" w:rsidRPr="002F5477" w:rsidRDefault="00727CBE" w:rsidP="00727CBE">
            <w:pPr>
              <w:shd w:val="clear" w:color="auto" w:fill="FFFFFF"/>
              <w:jc w:val="both"/>
              <w:textAlignment w:val="baseline"/>
              <w:rPr>
                <w:rFonts w:ascii="Times New Roman" w:eastAsia="Times New Roman" w:hAnsi="Times New Roman"/>
                <w:sz w:val="24"/>
                <w:szCs w:val="24"/>
              </w:rPr>
            </w:pPr>
            <w:r w:rsidRPr="002F5477">
              <w:rPr>
                <w:rFonts w:ascii="Times New Roman" w:eastAsiaTheme="minorHAnsi" w:hAnsi="Times New Roman"/>
                <w:sz w:val="24"/>
                <w:szCs w:val="24"/>
                <w:lang w:eastAsia="en-US"/>
              </w:rPr>
              <w:t>ОК5.1.Способность</w:t>
            </w:r>
            <w:r w:rsidRPr="002F5477">
              <w:rPr>
                <w:rFonts w:ascii="Times New Roman" w:eastAsia="Times New Roman" w:hAnsi="Times New Roman"/>
                <w:sz w:val="24"/>
                <w:szCs w:val="24"/>
              </w:rPr>
              <w:t xml:space="preserve"> соблюдать социально-этические ценности, толерантность к традициям, обычаям, нормам и ориентироваться на них в своей профессиональной деятельности; </w:t>
            </w:r>
          </w:p>
          <w:p w:rsidR="00727CBE" w:rsidRPr="002F5477" w:rsidRDefault="00727CBE" w:rsidP="00727CBE">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ОК5.</w:t>
            </w:r>
            <w:r w:rsidRPr="002F5477">
              <w:rPr>
                <w:rFonts w:ascii="Times New Roman" w:eastAsiaTheme="minorHAnsi" w:hAnsi="Times New Roman"/>
                <w:sz w:val="24"/>
                <w:szCs w:val="24"/>
                <w:lang w:eastAsia="en-US"/>
              </w:rPr>
              <w:t>2</w:t>
            </w:r>
            <w:r w:rsidRPr="002F5477">
              <w:rPr>
                <w:rFonts w:ascii="Times New Roman" w:eastAsiaTheme="minorHAnsi" w:hAnsi="Times New Roman"/>
                <w:sz w:val="24"/>
                <w:szCs w:val="24"/>
                <w:lang w:val="ru-RU" w:eastAsia="en-US"/>
              </w:rPr>
              <w:t xml:space="preserve">.Способность к </w:t>
            </w:r>
            <w:r w:rsidRPr="002F5477">
              <w:rPr>
                <w:rFonts w:ascii="Times New Roman" w:eastAsiaTheme="minorHAnsi" w:hAnsi="Times New Roman"/>
                <w:sz w:val="24"/>
                <w:szCs w:val="24"/>
                <w:lang w:eastAsia="en-US"/>
              </w:rPr>
              <w:t>социально-культурно</w:t>
            </w:r>
            <w:r w:rsidRPr="002F5477">
              <w:rPr>
                <w:rFonts w:ascii="Times New Roman" w:eastAsiaTheme="minorHAnsi" w:hAnsi="Times New Roman"/>
                <w:sz w:val="24"/>
                <w:szCs w:val="24"/>
                <w:lang w:val="ru-RU" w:eastAsia="en-US"/>
              </w:rPr>
              <w:t xml:space="preserve">му </w:t>
            </w:r>
            <w:r w:rsidRPr="002F5477">
              <w:rPr>
                <w:rFonts w:ascii="Times New Roman" w:eastAsiaTheme="minorHAnsi" w:hAnsi="Times New Roman"/>
                <w:sz w:val="24"/>
                <w:szCs w:val="24"/>
                <w:lang w:eastAsia="en-US"/>
              </w:rPr>
              <w:t>развити</w:t>
            </w:r>
            <w:r w:rsidRPr="002F5477">
              <w:rPr>
                <w:rFonts w:ascii="Times New Roman" w:eastAsiaTheme="minorHAnsi" w:hAnsi="Times New Roman"/>
                <w:sz w:val="24"/>
                <w:szCs w:val="24"/>
                <w:lang w:val="ru-RU" w:eastAsia="en-US"/>
              </w:rPr>
              <w:t xml:space="preserve">ю </w:t>
            </w:r>
            <w:r w:rsidRPr="002F5477">
              <w:rPr>
                <w:rFonts w:ascii="Times New Roman" w:eastAsiaTheme="minorHAnsi" w:hAnsi="Times New Roman"/>
                <w:sz w:val="24"/>
                <w:szCs w:val="24"/>
                <w:lang w:eastAsia="en-US"/>
              </w:rPr>
              <w:t>на</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основе</w:t>
            </w:r>
            <w:r w:rsidRPr="002F5477">
              <w:rPr>
                <w:rFonts w:ascii="Times New Roman" w:eastAsiaTheme="minorHAnsi" w:hAnsi="Times New Roman"/>
                <w:sz w:val="24"/>
                <w:szCs w:val="24"/>
                <w:lang w:val="ru-RU" w:eastAsia="en-US"/>
              </w:rPr>
              <w:t xml:space="preserve"> проявления </w:t>
            </w:r>
            <w:r w:rsidRPr="002F5477">
              <w:rPr>
                <w:rFonts w:ascii="Times New Roman" w:eastAsiaTheme="minorHAnsi" w:hAnsi="Times New Roman"/>
                <w:sz w:val="24"/>
                <w:szCs w:val="24"/>
                <w:lang w:eastAsia="en-US"/>
              </w:rPr>
              <w:t>граждан</w:t>
            </w:r>
            <w:r w:rsidRPr="002F5477">
              <w:rPr>
                <w:rFonts w:ascii="Times New Roman" w:eastAsiaTheme="minorHAnsi" w:hAnsi="Times New Roman"/>
                <w:sz w:val="24"/>
                <w:szCs w:val="24"/>
                <w:lang w:val="ru-RU" w:eastAsia="en-US"/>
              </w:rPr>
              <w:t>ственности и нравственности</w:t>
            </w:r>
            <w:r w:rsidRPr="002F5477">
              <w:rPr>
                <w:rFonts w:ascii="Times New Roman" w:eastAsiaTheme="minorHAnsi" w:hAnsi="Times New Roman"/>
                <w:sz w:val="24"/>
                <w:szCs w:val="24"/>
                <w:lang w:eastAsia="en-US"/>
              </w:rPr>
              <w:t>.</w:t>
            </w:r>
          </w:p>
          <w:p w:rsidR="00727CBE" w:rsidRPr="002F5477" w:rsidRDefault="00727CBE" w:rsidP="00727CBE">
            <w:pPr>
              <w:pStyle w:val="a3"/>
              <w:shd w:val="clear" w:color="auto" w:fill="FFFFFF"/>
              <w:tabs>
                <w:tab w:val="left" w:pos="313"/>
              </w:tabs>
              <w:spacing w:after="0" w:line="240" w:lineRule="auto"/>
              <w:ind w:left="0"/>
              <w:jc w:val="both"/>
              <w:textAlignment w:val="baseline"/>
              <w:rPr>
                <w:rFonts w:ascii="Times New Roman" w:hAnsi="Times New Roman"/>
                <w:sz w:val="24"/>
                <w:szCs w:val="24"/>
              </w:rPr>
            </w:pPr>
            <w:r w:rsidRPr="002F5477">
              <w:rPr>
                <w:rFonts w:ascii="Times New Roman" w:eastAsiaTheme="minorHAnsi" w:hAnsi="Times New Roman"/>
                <w:sz w:val="24"/>
                <w:szCs w:val="24"/>
                <w:lang w:val="ru-RU" w:eastAsia="en-US"/>
              </w:rPr>
              <w:t xml:space="preserve">ОК5.3. Способность </w:t>
            </w:r>
            <w:r w:rsidRPr="002F5477">
              <w:rPr>
                <w:rFonts w:ascii="Times New Roman" w:hAnsi="Times New Roman"/>
                <w:sz w:val="24"/>
                <w:szCs w:val="24"/>
              </w:rPr>
              <w:t xml:space="preserve">соблюдать основы правовой системы и законодательства Казахстана, тенденции социального развития общества; </w:t>
            </w:r>
          </w:p>
          <w:p w:rsidR="00727CBE" w:rsidRPr="002F5477" w:rsidRDefault="00727CBE" w:rsidP="00727CBE">
            <w:pPr>
              <w:pStyle w:val="a3"/>
              <w:shd w:val="clear" w:color="auto" w:fill="FFFFFF"/>
              <w:tabs>
                <w:tab w:val="left" w:pos="313"/>
              </w:tabs>
              <w:spacing w:after="0" w:line="240" w:lineRule="auto"/>
              <w:ind w:left="0"/>
              <w:jc w:val="both"/>
              <w:textAlignment w:val="baseline"/>
              <w:rPr>
                <w:rFonts w:ascii="Times New Roman" w:hAnsi="Times New Roman"/>
                <w:sz w:val="24"/>
                <w:szCs w:val="24"/>
              </w:rPr>
            </w:pPr>
            <w:r w:rsidRPr="002F5477">
              <w:rPr>
                <w:rFonts w:ascii="Times New Roman" w:eastAsiaTheme="minorHAnsi" w:hAnsi="Times New Roman"/>
                <w:sz w:val="24"/>
                <w:szCs w:val="24"/>
                <w:lang w:val="ru-RU" w:eastAsia="en-US"/>
              </w:rPr>
              <w:t xml:space="preserve">ОК5.4. Способность </w:t>
            </w:r>
            <w:r w:rsidRPr="002F5477">
              <w:rPr>
                <w:rFonts w:ascii="Times New Roman" w:hAnsi="Times New Roman"/>
                <w:sz w:val="24"/>
                <w:szCs w:val="24"/>
              </w:rPr>
              <w:t xml:space="preserve">адекватно ориентироваться в различных социальных ситуациях; находить компромиссы, соотносить свое мнение с мнением коллектива; </w:t>
            </w:r>
          </w:p>
          <w:p w:rsidR="00727CBE" w:rsidRPr="002F5477" w:rsidRDefault="00727CBE" w:rsidP="00727CBE">
            <w:pPr>
              <w:pStyle w:val="a3"/>
              <w:shd w:val="clear" w:color="auto" w:fill="FFFFFF"/>
              <w:tabs>
                <w:tab w:val="left" w:pos="313"/>
              </w:tabs>
              <w:spacing w:after="0" w:line="240" w:lineRule="auto"/>
              <w:ind w:left="0"/>
              <w:jc w:val="both"/>
              <w:textAlignment w:val="baseline"/>
              <w:rPr>
                <w:rFonts w:ascii="Times New Roman" w:eastAsiaTheme="minorHAnsi" w:hAnsi="Times New Roman"/>
                <w:sz w:val="24"/>
                <w:szCs w:val="24"/>
                <w:lang w:eastAsia="en-US"/>
              </w:rPr>
            </w:pPr>
            <w:r w:rsidRPr="002F5477">
              <w:rPr>
                <w:rFonts w:ascii="Times New Roman" w:eastAsiaTheme="minorHAnsi" w:hAnsi="Times New Roman"/>
                <w:sz w:val="24"/>
                <w:szCs w:val="24"/>
                <w:lang w:val="ru-RU" w:eastAsia="en-US"/>
              </w:rPr>
              <w:t xml:space="preserve">ОК5.5. Способность </w:t>
            </w:r>
            <w:r w:rsidRPr="002F5477">
              <w:rPr>
                <w:rFonts w:ascii="Times New Roman" w:eastAsiaTheme="minorHAnsi" w:hAnsi="Times New Roman"/>
                <w:sz w:val="24"/>
                <w:szCs w:val="24"/>
                <w:lang w:eastAsia="en-US"/>
              </w:rPr>
              <w:t>выстраивать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личную</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lastRenderedPageBreak/>
              <w:t>образовательную</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траекторию в течение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всей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жизни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для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саморазвития</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карьерного</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роста</w:t>
            </w:r>
            <w:r w:rsidRPr="002F5477">
              <w:rPr>
                <w:rFonts w:ascii="Times New Roman" w:eastAsiaTheme="minorHAnsi" w:hAnsi="Times New Roman"/>
                <w:sz w:val="24"/>
                <w:szCs w:val="24"/>
                <w:lang w:val="ru-RU" w:eastAsia="en-US"/>
              </w:rPr>
              <w:t xml:space="preserve"> и </w:t>
            </w:r>
            <w:r w:rsidRPr="002F5477">
              <w:rPr>
                <w:rFonts w:ascii="Times New Roman" w:eastAsiaTheme="minorHAnsi" w:hAnsi="Times New Roman"/>
                <w:sz w:val="24"/>
                <w:szCs w:val="24"/>
                <w:lang w:eastAsia="en-US"/>
              </w:rPr>
              <w:t>профессиональн</w:t>
            </w:r>
            <w:r w:rsidRPr="002F5477">
              <w:rPr>
                <w:rFonts w:ascii="Times New Roman" w:eastAsiaTheme="minorHAnsi" w:hAnsi="Times New Roman"/>
                <w:sz w:val="24"/>
                <w:szCs w:val="24"/>
                <w:lang w:val="ru-RU" w:eastAsia="en-US"/>
              </w:rPr>
              <w:t xml:space="preserve">ого </w:t>
            </w:r>
            <w:r w:rsidRPr="002F5477">
              <w:rPr>
                <w:rFonts w:ascii="Times New Roman" w:eastAsiaTheme="minorHAnsi" w:hAnsi="Times New Roman"/>
                <w:sz w:val="24"/>
                <w:szCs w:val="24"/>
                <w:lang w:eastAsia="en-US"/>
              </w:rPr>
              <w:t>успех</w:t>
            </w:r>
            <w:r w:rsidRPr="002F5477">
              <w:rPr>
                <w:rFonts w:ascii="Times New Roman" w:eastAsiaTheme="minorHAnsi" w:hAnsi="Times New Roman"/>
                <w:sz w:val="24"/>
                <w:szCs w:val="24"/>
                <w:lang w:val="ru-RU" w:eastAsia="en-US"/>
              </w:rPr>
              <w:t>а.</w:t>
            </w:r>
          </w:p>
          <w:p w:rsidR="00727CBE" w:rsidRPr="002F5477" w:rsidRDefault="00727CBE" w:rsidP="00727CBE">
            <w:pPr>
              <w:pStyle w:val="a3"/>
              <w:shd w:val="clear" w:color="auto" w:fill="FFFFFF"/>
              <w:tabs>
                <w:tab w:val="left" w:pos="313"/>
              </w:tabs>
              <w:spacing w:after="0" w:line="240" w:lineRule="auto"/>
              <w:ind w:left="0"/>
              <w:jc w:val="both"/>
              <w:textAlignment w:val="baseline"/>
              <w:rPr>
                <w:rFonts w:ascii="Times New Roman" w:hAnsi="Times New Roman"/>
                <w:sz w:val="24"/>
                <w:szCs w:val="24"/>
              </w:rPr>
            </w:pPr>
            <w:r w:rsidRPr="002F5477">
              <w:rPr>
                <w:rFonts w:ascii="Times New Roman" w:hAnsi="Times New Roman"/>
                <w:sz w:val="24"/>
                <w:szCs w:val="24"/>
              </w:rPr>
              <w:t>ОК5.</w:t>
            </w:r>
            <w:r w:rsidRPr="002F5477">
              <w:rPr>
                <w:rFonts w:ascii="Times New Roman" w:hAnsi="Times New Roman"/>
                <w:sz w:val="24"/>
                <w:szCs w:val="24"/>
                <w:lang w:val="ru-RU"/>
              </w:rPr>
              <w:t>6</w:t>
            </w:r>
            <w:r w:rsidRPr="002F5477">
              <w:rPr>
                <w:rFonts w:ascii="Times New Roman" w:hAnsi="Times New Roman"/>
                <w:sz w:val="24"/>
                <w:szCs w:val="24"/>
              </w:rPr>
              <w:t>. Способность</w:t>
            </w:r>
            <w:r w:rsidRPr="002F5477">
              <w:rPr>
                <w:rFonts w:ascii="Times New Roman" w:hAnsi="Times New Roman"/>
                <w:sz w:val="24"/>
                <w:szCs w:val="24"/>
                <w:lang w:val="ru-RU"/>
              </w:rPr>
              <w:t xml:space="preserve"> </w:t>
            </w:r>
            <w:r w:rsidRPr="002F5477">
              <w:rPr>
                <w:rFonts w:ascii="Times New Roman" w:hAnsi="Times New Roman"/>
                <w:sz w:val="24"/>
                <w:szCs w:val="24"/>
                <w:lang w:val="kk-KZ"/>
              </w:rPr>
              <w:t xml:space="preserve">успешно </w:t>
            </w:r>
            <w:r w:rsidRPr="002F5477">
              <w:rPr>
                <w:rFonts w:ascii="Times New Roman" w:hAnsi="Times New Roman"/>
                <w:sz w:val="24"/>
                <w:szCs w:val="24"/>
              </w:rPr>
              <w:t>взаимодействовать во всём много</w:t>
            </w:r>
            <w:r w:rsidRPr="002F5477">
              <w:rPr>
                <w:rFonts w:ascii="Times New Roman" w:hAnsi="Times New Roman"/>
                <w:sz w:val="24"/>
                <w:szCs w:val="24"/>
                <w:lang w:val="ru-RU"/>
              </w:rPr>
              <w:t xml:space="preserve"> </w:t>
            </w:r>
            <w:r w:rsidRPr="002F5477">
              <w:rPr>
                <w:rFonts w:ascii="Times New Roman" w:hAnsi="Times New Roman"/>
                <w:sz w:val="24"/>
                <w:szCs w:val="24"/>
              </w:rPr>
              <w:t>образии социо-культурных контекстов во время учебы, на работе, дома и на досуге.</w:t>
            </w:r>
          </w:p>
        </w:tc>
      </w:tr>
      <w:tr w:rsidR="00727CBE" w:rsidRPr="002F5477" w:rsidTr="00727CBE">
        <w:tc>
          <w:tcPr>
            <w:tcW w:w="2689" w:type="dxa"/>
          </w:tcPr>
          <w:p w:rsidR="00727CBE" w:rsidRPr="002F5477" w:rsidRDefault="00727CBE" w:rsidP="00727CBE">
            <w:pPr>
              <w:rPr>
                <w:rFonts w:ascii="Times New Roman" w:hAnsi="Times New Roman"/>
                <w:spacing w:val="1"/>
                <w:sz w:val="24"/>
                <w:szCs w:val="24"/>
              </w:rPr>
            </w:pPr>
            <w:r w:rsidRPr="002F5477">
              <w:rPr>
                <w:rFonts w:ascii="Times New Roman" w:hAnsi="Times New Roman"/>
                <w:bCs/>
                <w:sz w:val="24"/>
                <w:szCs w:val="24"/>
              </w:rPr>
              <w:lastRenderedPageBreak/>
              <w:t>ОК 6. Предпринимательская компетенция</w:t>
            </w:r>
          </w:p>
        </w:tc>
        <w:tc>
          <w:tcPr>
            <w:tcW w:w="6237" w:type="dxa"/>
          </w:tcPr>
          <w:p w:rsidR="00727CBE" w:rsidRPr="002F5477" w:rsidRDefault="00727CBE" w:rsidP="00727CBE">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eastAsia="en-US"/>
              </w:rPr>
            </w:pPr>
            <w:r w:rsidRPr="002F5477">
              <w:rPr>
                <w:rFonts w:ascii="Times New Roman" w:hAnsi="Times New Roman"/>
                <w:bCs/>
                <w:sz w:val="24"/>
                <w:szCs w:val="24"/>
              </w:rPr>
              <w:t>ОК6</w:t>
            </w:r>
            <w:r w:rsidRPr="002F5477">
              <w:rPr>
                <w:rFonts w:ascii="Times New Roman" w:hAnsi="Times New Roman"/>
                <w:bCs/>
                <w:sz w:val="24"/>
                <w:szCs w:val="24"/>
                <w:lang w:val="ru-RU"/>
              </w:rPr>
              <w:t xml:space="preserve">.1. </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проявлять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креативность 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предприимчивость в различной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среде.</w:t>
            </w:r>
          </w:p>
          <w:p w:rsidR="00727CBE" w:rsidRPr="002F5477" w:rsidRDefault="00727CBE" w:rsidP="00727CBE">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val="ru-RU" w:eastAsia="en-US"/>
              </w:rPr>
            </w:pPr>
            <w:r w:rsidRPr="002F5477">
              <w:rPr>
                <w:rFonts w:ascii="Times New Roman" w:hAnsi="Times New Roman"/>
                <w:bCs/>
                <w:sz w:val="24"/>
                <w:szCs w:val="24"/>
              </w:rPr>
              <w:t>ОК6</w:t>
            </w:r>
            <w:r w:rsidRPr="002F5477">
              <w:rPr>
                <w:rFonts w:ascii="Times New Roman" w:hAnsi="Times New Roman"/>
                <w:bCs/>
                <w:sz w:val="24"/>
                <w:szCs w:val="24"/>
                <w:lang w:val="ru-RU"/>
              </w:rPr>
              <w:t xml:space="preserve">.2. </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работать в режиме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неопределенности и быстрой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смены</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условий</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 xml:space="preserve">задач, </w:t>
            </w:r>
            <w:r w:rsidRPr="002F5477">
              <w:rPr>
                <w:rFonts w:ascii="Times New Roman" w:hAnsi="Times New Roman"/>
                <w:sz w:val="24"/>
                <w:szCs w:val="24"/>
              </w:rPr>
              <w:t>креативностью и активной жизненной позицией;</w:t>
            </w:r>
          </w:p>
          <w:p w:rsidR="00727CBE" w:rsidRPr="002F5477" w:rsidRDefault="00727CBE" w:rsidP="00727CBE">
            <w:pPr>
              <w:pStyle w:val="a3"/>
              <w:tabs>
                <w:tab w:val="left" w:pos="313"/>
              </w:tabs>
              <w:autoSpaceDE w:val="0"/>
              <w:autoSpaceDN w:val="0"/>
              <w:adjustRightInd w:val="0"/>
              <w:spacing w:after="0" w:line="240" w:lineRule="auto"/>
              <w:ind w:left="0"/>
              <w:jc w:val="both"/>
              <w:rPr>
                <w:rFonts w:ascii="Times New Roman" w:eastAsiaTheme="minorHAnsi" w:hAnsi="Times New Roman"/>
                <w:sz w:val="24"/>
                <w:szCs w:val="24"/>
                <w:lang w:val="ru-RU" w:eastAsia="en-US"/>
              </w:rPr>
            </w:pPr>
            <w:r w:rsidRPr="002F5477">
              <w:rPr>
                <w:rFonts w:ascii="Times New Roman" w:hAnsi="Times New Roman"/>
                <w:bCs/>
                <w:sz w:val="24"/>
                <w:szCs w:val="24"/>
              </w:rPr>
              <w:t>ОК6</w:t>
            </w:r>
            <w:r w:rsidRPr="002F5477">
              <w:rPr>
                <w:rFonts w:ascii="Times New Roman" w:hAnsi="Times New Roman"/>
                <w:bCs/>
                <w:sz w:val="24"/>
                <w:szCs w:val="24"/>
                <w:lang w:val="ru-RU"/>
              </w:rPr>
              <w:t xml:space="preserve">.3. </w:t>
            </w:r>
            <w:r w:rsidRPr="002F5477">
              <w:rPr>
                <w:rFonts w:ascii="Times New Roman" w:eastAsiaTheme="minorHAnsi" w:hAnsi="Times New Roman"/>
                <w:sz w:val="24"/>
                <w:szCs w:val="24"/>
                <w:lang w:eastAsia="en-US"/>
              </w:rPr>
              <w:t>Способность</w:t>
            </w:r>
            <w:r w:rsidRPr="002F5477">
              <w:rPr>
                <w:rFonts w:ascii="Times New Roman" w:hAnsi="Times New Roman"/>
                <w:sz w:val="24"/>
                <w:szCs w:val="24"/>
              </w:rPr>
              <w:t>управлять проектами для достижения профессиональных задач, управлять персоналом, демонстрировать предпринимательские навыки.</w:t>
            </w:r>
          </w:p>
        </w:tc>
      </w:tr>
      <w:tr w:rsidR="00727CBE" w:rsidRPr="002F5477" w:rsidTr="00727CBE">
        <w:tc>
          <w:tcPr>
            <w:tcW w:w="2689" w:type="dxa"/>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ОК 7. Культурная осведомленность и способность к самовыражению</w:t>
            </w:r>
          </w:p>
        </w:tc>
        <w:tc>
          <w:tcPr>
            <w:tcW w:w="6237" w:type="dxa"/>
          </w:tcPr>
          <w:p w:rsidR="00727CBE" w:rsidRPr="002F5477" w:rsidRDefault="00727CBE" w:rsidP="00727CBE">
            <w:pPr>
              <w:pStyle w:val="a3"/>
              <w:tabs>
                <w:tab w:val="left" w:pos="313"/>
              </w:tabs>
              <w:spacing w:after="0" w:line="240" w:lineRule="auto"/>
              <w:ind w:left="0"/>
              <w:jc w:val="both"/>
              <w:rPr>
                <w:rFonts w:ascii="Times New Roman" w:eastAsiaTheme="minorHAnsi" w:hAnsi="Times New Roman"/>
                <w:sz w:val="24"/>
                <w:szCs w:val="24"/>
                <w:lang w:val="ru-RU" w:eastAsia="en-US"/>
              </w:rPr>
            </w:pPr>
            <w:r w:rsidRPr="002F5477">
              <w:rPr>
                <w:rFonts w:ascii="Times New Roman" w:hAnsi="Times New Roman"/>
                <w:bCs/>
                <w:sz w:val="24"/>
                <w:szCs w:val="24"/>
              </w:rPr>
              <w:t xml:space="preserve">ОК7.1. </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проявлять</w:t>
            </w:r>
            <w:r w:rsidRPr="002F5477">
              <w:rPr>
                <w:rFonts w:ascii="Times New Roman" w:eastAsiaTheme="minorHAnsi" w:hAnsi="Times New Roman"/>
                <w:sz w:val="24"/>
                <w:szCs w:val="24"/>
                <w:lang w:val="ru-RU" w:eastAsia="en-US"/>
              </w:rPr>
              <w:t xml:space="preserve"> м</w:t>
            </w:r>
            <w:r w:rsidRPr="002F5477">
              <w:rPr>
                <w:rFonts w:ascii="Times New Roman" w:eastAsiaTheme="minorHAnsi" w:hAnsi="Times New Roman"/>
                <w:sz w:val="24"/>
                <w:szCs w:val="24"/>
                <w:lang w:eastAsia="en-US"/>
              </w:rPr>
              <w:t>ировоззренческую, гражданскую и нравственную</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позиции</w:t>
            </w:r>
            <w:r w:rsidRPr="002F5477">
              <w:rPr>
                <w:rFonts w:ascii="Times New Roman" w:eastAsiaTheme="minorHAnsi" w:hAnsi="Times New Roman"/>
                <w:sz w:val="24"/>
                <w:szCs w:val="24"/>
                <w:lang w:val="ru-RU" w:eastAsia="en-US"/>
              </w:rPr>
              <w:t>.</w:t>
            </w:r>
          </w:p>
          <w:p w:rsidR="00727CBE" w:rsidRPr="002F5477" w:rsidRDefault="00727CBE" w:rsidP="00727CBE">
            <w:pPr>
              <w:pStyle w:val="a3"/>
              <w:tabs>
                <w:tab w:val="left" w:pos="313"/>
              </w:tabs>
              <w:spacing w:after="0" w:line="240" w:lineRule="auto"/>
              <w:ind w:left="0"/>
              <w:jc w:val="both"/>
              <w:rPr>
                <w:rFonts w:ascii="Times New Roman" w:eastAsiaTheme="minorHAnsi" w:hAnsi="Times New Roman"/>
                <w:sz w:val="24"/>
                <w:szCs w:val="24"/>
                <w:lang w:val="ru-RU" w:eastAsia="en-US"/>
              </w:rPr>
            </w:pPr>
            <w:r w:rsidRPr="002F5477">
              <w:rPr>
                <w:rFonts w:ascii="Times New Roman" w:hAnsi="Times New Roman"/>
                <w:bCs/>
                <w:sz w:val="24"/>
                <w:szCs w:val="24"/>
              </w:rPr>
              <w:t xml:space="preserve">ОК7.2. </w:t>
            </w:r>
            <w:r w:rsidRPr="002F5477">
              <w:rPr>
                <w:rFonts w:ascii="Times New Roman" w:eastAsiaTheme="minorHAnsi" w:hAnsi="Times New Roman"/>
                <w:sz w:val="24"/>
                <w:szCs w:val="24"/>
                <w:lang w:eastAsia="en-US"/>
              </w:rPr>
              <w:t>Способность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быть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толерантным к традициям и культуре</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других</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народов</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мира, обладать</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высокими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духовными</w:t>
            </w:r>
            <w:r w:rsidRPr="002F5477">
              <w:rPr>
                <w:rFonts w:ascii="Times New Roman" w:eastAsiaTheme="minorHAnsi" w:hAnsi="Times New Roman"/>
                <w:sz w:val="24"/>
                <w:szCs w:val="24"/>
                <w:lang w:val="ru-RU" w:eastAsia="en-US"/>
              </w:rPr>
              <w:t xml:space="preserve"> </w:t>
            </w:r>
            <w:r w:rsidRPr="002F5477">
              <w:rPr>
                <w:rFonts w:ascii="Times New Roman" w:eastAsiaTheme="minorHAnsi" w:hAnsi="Times New Roman"/>
                <w:sz w:val="24"/>
                <w:szCs w:val="24"/>
                <w:lang w:eastAsia="en-US"/>
              </w:rPr>
              <w:t>качествами</w:t>
            </w:r>
            <w:r w:rsidRPr="002F5477">
              <w:rPr>
                <w:rFonts w:ascii="Times New Roman" w:eastAsiaTheme="minorHAnsi" w:hAnsi="Times New Roman"/>
                <w:sz w:val="24"/>
                <w:szCs w:val="24"/>
                <w:lang w:val="ru-RU" w:eastAsia="en-US"/>
              </w:rPr>
              <w:t>.</w:t>
            </w:r>
          </w:p>
        </w:tc>
      </w:tr>
      <w:tr w:rsidR="00727CBE" w:rsidRPr="002F5477" w:rsidTr="00727CBE">
        <w:tc>
          <w:tcPr>
            <w:tcW w:w="2689" w:type="dxa"/>
          </w:tcPr>
          <w:p w:rsidR="00727CBE" w:rsidRPr="002F5477" w:rsidRDefault="00727CBE" w:rsidP="00727CBE">
            <w:pPr>
              <w:shd w:val="clear" w:color="auto" w:fill="FFFFFF"/>
              <w:jc w:val="both"/>
              <w:textAlignment w:val="baseline"/>
              <w:rPr>
                <w:rFonts w:ascii="Times New Roman" w:hAnsi="Times New Roman"/>
                <w:sz w:val="24"/>
                <w:szCs w:val="24"/>
                <w:lang w:val="kk-KZ"/>
              </w:rPr>
            </w:pPr>
            <w:r w:rsidRPr="002F5477">
              <w:rPr>
                <w:rFonts w:ascii="Times New Roman" w:eastAsia="Times New Roman" w:hAnsi="Times New Roman"/>
                <w:sz w:val="24"/>
                <w:szCs w:val="24"/>
              </w:rPr>
              <w:t>ОК 8. Дополнительные компетенции</w:t>
            </w:r>
          </w:p>
          <w:p w:rsidR="00727CBE" w:rsidRPr="002F5477" w:rsidRDefault="00727CBE" w:rsidP="00727CBE">
            <w:pPr>
              <w:rPr>
                <w:rFonts w:ascii="Times New Roman" w:hAnsi="Times New Roman"/>
                <w:sz w:val="24"/>
                <w:szCs w:val="24"/>
              </w:rPr>
            </w:pPr>
          </w:p>
        </w:tc>
        <w:tc>
          <w:tcPr>
            <w:tcW w:w="6237" w:type="dxa"/>
          </w:tcPr>
          <w:p w:rsidR="00727CBE" w:rsidRPr="002F5477" w:rsidRDefault="00727CBE" w:rsidP="00727CBE">
            <w:pPr>
              <w:widowControl w:val="0"/>
              <w:jc w:val="both"/>
              <w:rPr>
                <w:rFonts w:ascii="Times New Roman" w:eastAsia="Times New Roman" w:hAnsi="Times New Roman"/>
                <w:sz w:val="24"/>
                <w:szCs w:val="24"/>
              </w:rPr>
            </w:pPr>
            <w:r w:rsidRPr="002F5477">
              <w:rPr>
                <w:rFonts w:ascii="Times New Roman" w:hAnsi="Times New Roman"/>
                <w:bCs/>
                <w:sz w:val="24"/>
                <w:szCs w:val="24"/>
              </w:rPr>
              <w:t xml:space="preserve">ОК8.1. </w:t>
            </w:r>
            <w:r w:rsidRPr="002F5477">
              <w:rPr>
                <w:rFonts w:ascii="Times New Roman" w:hAnsi="Times New Roman"/>
                <w:sz w:val="24"/>
                <w:szCs w:val="24"/>
                <w:lang w:val="kk-KZ"/>
              </w:rPr>
              <w:t>Способность проявлять личностные компетенции организованности</w:t>
            </w:r>
            <w:r w:rsidRPr="002F5477">
              <w:rPr>
                <w:rFonts w:ascii="Times New Roman" w:eastAsia="Times New Roman" w:hAnsi="Times New Roman"/>
                <w:sz w:val="24"/>
                <w:szCs w:val="24"/>
              </w:rPr>
              <w:t>, инициативности и ответственности, стремление к повышению профессионального уровня, выборов методов физического воспитания и укрепления здоровья</w:t>
            </w:r>
          </w:p>
          <w:p w:rsidR="00727CBE" w:rsidRPr="002F5477" w:rsidRDefault="00727CBE" w:rsidP="00727CBE">
            <w:pPr>
              <w:widowControl w:val="0"/>
              <w:jc w:val="both"/>
              <w:rPr>
                <w:rFonts w:ascii="Times New Roman" w:hAnsi="Times New Roman"/>
                <w:sz w:val="24"/>
                <w:szCs w:val="24"/>
              </w:rPr>
            </w:pPr>
            <w:r w:rsidRPr="002F5477">
              <w:rPr>
                <w:rFonts w:ascii="Times New Roman" w:hAnsi="Times New Roman"/>
                <w:bCs/>
                <w:sz w:val="24"/>
                <w:szCs w:val="24"/>
              </w:rPr>
              <w:t xml:space="preserve">ОК8.2. </w:t>
            </w:r>
            <w:r w:rsidRPr="002F5477">
              <w:rPr>
                <w:rFonts w:ascii="Times New Roman" w:hAnsi="Times New Roman"/>
                <w:sz w:val="24"/>
                <w:szCs w:val="24"/>
                <w:lang w:val="kk-KZ"/>
              </w:rPr>
              <w:t>Способность</w:t>
            </w:r>
            <w:r w:rsidRPr="002F5477">
              <w:rPr>
                <w:rFonts w:ascii="Times New Roman" w:eastAsia="Times New Roman" w:hAnsi="Times New Roman"/>
                <w:sz w:val="24"/>
                <w:szCs w:val="24"/>
              </w:rPr>
              <w:t xml:space="preserve"> принимать решения профессионального характера в условиях неопределенности и риска.</w:t>
            </w:r>
          </w:p>
        </w:tc>
      </w:tr>
      <w:tr w:rsidR="00727CBE" w:rsidRPr="002F5477" w:rsidTr="00727CBE">
        <w:tc>
          <w:tcPr>
            <w:tcW w:w="8926" w:type="dxa"/>
            <w:gridSpan w:val="2"/>
          </w:tcPr>
          <w:p w:rsidR="00727CBE" w:rsidRPr="002F5477" w:rsidRDefault="00727CBE" w:rsidP="00727CBE">
            <w:pPr>
              <w:rPr>
                <w:rFonts w:ascii="Times New Roman" w:hAnsi="Times New Roman"/>
                <w:sz w:val="24"/>
                <w:szCs w:val="24"/>
              </w:rPr>
            </w:pPr>
            <w:r w:rsidRPr="002F5477">
              <w:rPr>
                <w:rFonts w:ascii="Times New Roman" w:hAnsi="Times New Roman"/>
                <w:b/>
                <w:sz w:val="24"/>
                <w:szCs w:val="24"/>
              </w:rPr>
              <w:t xml:space="preserve">ПРОФЕССИОНАЛЬНЫЕ КОМПЕТЕНЦИИ </w:t>
            </w:r>
            <w:r w:rsidRPr="002F5477">
              <w:rPr>
                <w:rFonts w:ascii="Times New Roman" w:hAnsi="Times New Roman"/>
                <w:sz w:val="24"/>
                <w:szCs w:val="24"/>
              </w:rPr>
              <w:t>(H</w:t>
            </w:r>
            <w:r w:rsidRPr="002F5477">
              <w:rPr>
                <w:rFonts w:ascii="Times New Roman" w:hAnsi="Times New Roman"/>
                <w:sz w:val="24"/>
                <w:szCs w:val="24"/>
                <w:lang w:val="en-US"/>
              </w:rPr>
              <w:t>ARDSKILLS</w:t>
            </w:r>
            <w:r w:rsidRPr="002F5477">
              <w:rPr>
                <w:rFonts w:ascii="Times New Roman" w:hAnsi="Times New Roman"/>
                <w:sz w:val="24"/>
                <w:szCs w:val="24"/>
              </w:rPr>
              <w:t xml:space="preserve">). </w:t>
            </w:r>
          </w:p>
        </w:tc>
      </w:tr>
      <w:tr w:rsidR="00727CBE" w:rsidRPr="002F5477" w:rsidTr="00727CBE">
        <w:tc>
          <w:tcPr>
            <w:tcW w:w="2689" w:type="dxa"/>
            <w:vMerge w:val="restart"/>
          </w:tcPr>
          <w:p w:rsidR="00727CBE" w:rsidRPr="002F5477" w:rsidRDefault="00727CBE" w:rsidP="00727CBE">
            <w:pPr>
              <w:rPr>
                <w:rFonts w:ascii="Times New Roman" w:hAnsi="Times New Roman"/>
                <w:sz w:val="24"/>
                <w:szCs w:val="24"/>
              </w:rPr>
            </w:pPr>
            <w:r w:rsidRPr="002F5477">
              <w:rPr>
                <w:rFonts w:ascii="Times New Roman" w:hAnsi="Times New Roman"/>
                <w:sz w:val="24"/>
                <w:szCs w:val="24"/>
              </w:rPr>
              <w:t>Специфичные для данного направления теоретические знания и практические навыки и умения</w:t>
            </w:r>
          </w:p>
        </w:tc>
        <w:tc>
          <w:tcPr>
            <w:tcW w:w="6237" w:type="dxa"/>
          </w:tcPr>
          <w:p w:rsidR="00727CBE" w:rsidRPr="002F5477" w:rsidRDefault="00727CBE" w:rsidP="00727CBE">
            <w:pPr>
              <w:shd w:val="clear" w:color="auto" w:fill="FFFFFF"/>
              <w:jc w:val="both"/>
              <w:textAlignment w:val="baseline"/>
              <w:rPr>
                <w:rFonts w:ascii="Times New Roman" w:eastAsia="Times New Roman" w:hAnsi="Times New Roman"/>
                <w:sz w:val="24"/>
                <w:szCs w:val="24"/>
              </w:rPr>
            </w:pPr>
            <w:r w:rsidRPr="002F5477">
              <w:rPr>
                <w:rFonts w:ascii="Times New Roman" w:hAnsi="Times New Roman"/>
                <w:sz w:val="24"/>
                <w:szCs w:val="24"/>
              </w:rPr>
              <w:t>ПК</w:t>
            </w:r>
            <w:proofErr w:type="gramStart"/>
            <w:r w:rsidRPr="002F5477">
              <w:rPr>
                <w:rFonts w:ascii="Times New Roman" w:hAnsi="Times New Roman"/>
                <w:sz w:val="24"/>
                <w:szCs w:val="24"/>
              </w:rPr>
              <w:t>1</w:t>
            </w:r>
            <w:proofErr w:type="gramEnd"/>
            <w:r w:rsidRPr="002F5477">
              <w:rPr>
                <w:rFonts w:ascii="Times New Roman" w:hAnsi="Times New Roman"/>
                <w:sz w:val="24"/>
                <w:szCs w:val="24"/>
              </w:rPr>
              <w:t>.Способность составлять в соответствии с установленными требованиями типовые проектные, технологические и рабочие документы.</w:t>
            </w:r>
          </w:p>
        </w:tc>
      </w:tr>
      <w:tr w:rsidR="00727CBE" w:rsidRPr="002F5477" w:rsidTr="00727CBE">
        <w:tc>
          <w:tcPr>
            <w:tcW w:w="2689" w:type="dxa"/>
            <w:vMerge/>
          </w:tcPr>
          <w:p w:rsidR="00727CBE" w:rsidRPr="002F5477" w:rsidRDefault="00727CBE" w:rsidP="00727CBE">
            <w:pPr>
              <w:rPr>
                <w:rFonts w:ascii="Times New Roman" w:hAnsi="Times New Roman"/>
                <w:sz w:val="24"/>
                <w:szCs w:val="24"/>
              </w:rPr>
            </w:pPr>
          </w:p>
        </w:tc>
        <w:tc>
          <w:tcPr>
            <w:tcW w:w="6237" w:type="dxa"/>
          </w:tcPr>
          <w:p w:rsidR="00727CBE" w:rsidRPr="002F5477" w:rsidRDefault="00727CBE" w:rsidP="00727CBE">
            <w:pPr>
              <w:shd w:val="clear" w:color="auto" w:fill="FFFFFF"/>
              <w:jc w:val="both"/>
              <w:textAlignment w:val="baseline"/>
              <w:rPr>
                <w:rFonts w:ascii="Times New Roman" w:eastAsia="Times New Roman" w:hAnsi="Times New Roman"/>
                <w:sz w:val="24"/>
                <w:szCs w:val="24"/>
              </w:rPr>
            </w:pPr>
            <w:r w:rsidRPr="002F5477">
              <w:rPr>
                <w:rFonts w:ascii="Times New Roman" w:hAnsi="Times New Roman"/>
                <w:sz w:val="24"/>
                <w:szCs w:val="24"/>
              </w:rPr>
              <w:t>ПК</w:t>
            </w:r>
            <w:proofErr w:type="gramStart"/>
            <w:r w:rsidRPr="002F5477">
              <w:rPr>
                <w:rFonts w:ascii="Times New Roman" w:hAnsi="Times New Roman"/>
                <w:sz w:val="24"/>
                <w:szCs w:val="24"/>
              </w:rPr>
              <w:t>2</w:t>
            </w:r>
            <w:proofErr w:type="gramEnd"/>
            <w:r w:rsidRPr="002F5477">
              <w:rPr>
                <w:rFonts w:ascii="Times New Roman" w:hAnsi="Times New Roman"/>
                <w:sz w:val="24"/>
                <w:szCs w:val="24"/>
              </w:rPr>
              <w:t>. Способность о</w:t>
            </w:r>
            <w:r w:rsidRPr="002F5477">
              <w:rPr>
                <w:rStyle w:val="A00"/>
                <w:rFonts w:ascii="Times New Roman" w:hAnsi="Times New Roman"/>
                <w:iCs/>
                <w:color w:val="auto"/>
                <w:sz w:val="24"/>
              </w:rPr>
              <w:t>существлять</w:t>
            </w:r>
            <w:r w:rsidRPr="002F5477">
              <w:rPr>
                <w:rFonts w:ascii="Times New Roman" w:hAnsi="Times New Roman"/>
                <w:sz w:val="24"/>
                <w:szCs w:val="24"/>
              </w:rPr>
              <w:t xml:space="preserve"> и корректировать технологические процессы при добыче, </w:t>
            </w:r>
            <w:proofErr w:type="gramStart"/>
            <w:r w:rsidRPr="002F5477">
              <w:rPr>
                <w:rFonts w:ascii="Times New Roman" w:hAnsi="Times New Roman"/>
                <w:sz w:val="24"/>
                <w:szCs w:val="24"/>
              </w:rPr>
              <w:t>переработке</w:t>
            </w:r>
            <w:proofErr w:type="gramEnd"/>
            <w:r w:rsidRPr="002F5477">
              <w:rPr>
                <w:rFonts w:ascii="Times New Roman" w:hAnsi="Times New Roman"/>
                <w:sz w:val="24"/>
                <w:szCs w:val="24"/>
              </w:rPr>
              <w:t xml:space="preserve"> а также подготовке скважин к эксплуатации, методах воздействия на призабойную зону скважины и исследование скважин на суше и на море.</w:t>
            </w:r>
          </w:p>
        </w:tc>
      </w:tr>
      <w:tr w:rsidR="00727CBE" w:rsidRPr="002F5477" w:rsidTr="00727CBE">
        <w:tc>
          <w:tcPr>
            <w:tcW w:w="2689" w:type="dxa"/>
            <w:vMerge/>
          </w:tcPr>
          <w:p w:rsidR="00727CBE" w:rsidRPr="002F5477" w:rsidRDefault="00727CBE" w:rsidP="00727CBE">
            <w:pPr>
              <w:rPr>
                <w:rFonts w:ascii="Times New Roman" w:hAnsi="Times New Roman"/>
                <w:sz w:val="24"/>
                <w:szCs w:val="24"/>
              </w:rPr>
            </w:pPr>
          </w:p>
        </w:tc>
        <w:tc>
          <w:tcPr>
            <w:tcW w:w="6237" w:type="dxa"/>
          </w:tcPr>
          <w:p w:rsidR="00727CBE" w:rsidRPr="002F5477" w:rsidRDefault="00727CBE" w:rsidP="00727CBE">
            <w:pPr>
              <w:shd w:val="clear" w:color="auto" w:fill="FFFFFF"/>
              <w:jc w:val="both"/>
              <w:textAlignment w:val="baseline"/>
              <w:rPr>
                <w:rFonts w:ascii="Times New Roman" w:hAnsi="Times New Roman"/>
                <w:sz w:val="24"/>
                <w:szCs w:val="24"/>
              </w:rPr>
            </w:pPr>
            <w:r w:rsidRPr="002F5477">
              <w:rPr>
                <w:rFonts w:ascii="Times New Roman" w:hAnsi="Times New Roman"/>
                <w:sz w:val="24"/>
                <w:szCs w:val="24"/>
              </w:rPr>
              <w:t xml:space="preserve">ПК3. </w:t>
            </w:r>
            <w:r w:rsidRPr="002F5477">
              <w:rPr>
                <w:rFonts w:ascii="Times New Roman" w:hAnsi="Times New Roman"/>
                <w:sz w:val="24"/>
                <w:szCs w:val="24"/>
                <w:lang w:val="kk-KZ"/>
              </w:rPr>
              <w:t>С</w:t>
            </w:r>
            <w:r w:rsidRPr="002F5477">
              <w:rPr>
                <w:rFonts w:ascii="Times New Roman" w:hAnsi="Times New Roman"/>
                <w:sz w:val="24"/>
                <w:szCs w:val="24"/>
              </w:rPr>
              <w:t>пособность о</w:t>
            </w:r>
            <w:r w:rsidRPr="002F5477">
              <w:rPr>
                <w:rStyle w:val="A00"/>
                <w:rFonts w:ascii="Times New Roman" w:hAnsi="Times New Roman"/>
                <w:iCs/>
                <w:color w:val="auto"/>
                <w:sz w:val="24"/>
              </w:rPr>
              <w:t xml:space="preserve">существлять сбор данных для выполнения работ по добыче, переработке </w:t>
            </w:r>
            <w:r w:rsidRPr="002F5477">
              <w:rPr>
                <w:rFonts w:ascii="Times New Roman" w:hAnsi="Times New Roman"/>
                <w:sz w:val="24"/>
                <w:szCs w:val="24"/>
              </w:rPr>
              <w:t>нефти, газа и конденсата, а также сборе и подготовке скважинной продукции</w:t>
            </w:r>
            <w:r w:rsidRPr="002F5477">
              <w:rPr>
                <w:rStyle w:val="A00"/>
                <w:rFonts w:ascii="Times New Roman" w:hAnsi="Times New Roman"/>
                <w:iCs/>
                <w:color w:val="auto"/>
                <w:sz w:val="24"/>
              </w:rPr>
              <w:t>.</w:t>
            </w:r>
          </w:p>
        </w:tc>
      </w:tr>
      <w:tr w:rsidR="00727CBE" w:rsidRPr="002F5477" w:rsidTr="00727CBE">
        <w:tc>
          <w:tcPr>
            <w:tcW w:w="2689" w:type="dxa"/>
            <w:vMerge/>
          </w:tcPr>
          <w:p w:rsidR="00727CBE" w:rsidRPr="002F5477" w:rsidRDefault="00727CBE" w:rsidP="00727CBE">
            <w:pPr>
              <w:rPr>
                <w:rFonts w:ascii="Times New Roman" w:hAnsi="Times New Roman"/>
                <w:sz w:val="24"/>
                <w:szCs w:val="24"/>
              </w:rPr>
            </w:pPr>
          </w:p>
        </w:tc>
        <w:tc>
          <w:tcPr>
            <w:tcW w:w="6237" w:type="dxa"/>
          </w:tcPr>
          <w:p w:rsidR="00727CBE" w:rsidRPr="002F5477" w:rsidRDefault="00727CBE" w:rsidP="00727CBE">
            <w:pPr>
              <w:shd w:val="clear" w:color="auto" w:fill="FFFFFF"/>
              <w:jc w:val="both"/>
              <w:textAlignment w:val="baseline"/>
              <w:rPr>
                <w:rFonts w:ascii="Times New Roman" w:eastAsia="Times New Roman" w:hAnsi="Times New Roman"/>
                <w:i/>
                <w:sz w:val="24"/>
                <w:szCs w:val="24"/>
              </w:rPr>
            </w:pPr>
            <w:r w:rsidRPr="002F5477">
              <w:rPr>
                <w:rFonts w:ascii="Times New Roman" w:hAnsi="Times New Roman"/>
                <w:sz w:val="24"/>
                <w:szCs w:val="24"/>
              </w:rPr>
              <w:t>ПК</w:t>
            </w:r>
            <w:proofErr w:type="gramStart"/>
            <w:r w:rsidRPr="002F5477">
              <w:rPr>
                <w:rFonts w:ascii="Times New Roman" w:hAnsi="Times New Roman"/>
                <w:sz w:val="24"/>
                <w:szCs w:val="24"/>
              </w:rPr>
              <w:t>4</w:t>
            </w:r>
            <w:proofErr w:type="gramEnd"/>
            <w:r w:rsidRPr="002F5477">
              <w:rPr>
                <w:rFonts w:ascii="Times New Roman" w:hAnsi="Times New Roman"/>
                <w:sz w:val="24"/>
                <w:szCs w:val="24"/>
              </w:rPr>
              <w:t>. Способность э</w:t>
            </w:r>
            <w:r w:rsidRPr="002F5477">
              <w:rPr>
                <w:rFonts w:ascii="Times New Roman" w:hAnsi="Times New Roman"/>
                <w:sz w:val="24"/>
                <w:szCs w:val="24"/>
                <w:lang w:val="kk-KZ"/>
              </w:rPr>
              <w:t xml:space="preserve">ксплуатировать </w:t>
            </w:r>
            <w:r w:rsidRPr="002F5477">
              <w:rPr>
                <w:rFonts w:ascii="Times New Roman" w:hAnsi="Times New Roman"/>
                <w:sz w:val="24"/>
                <w:szCs w:val="24"/>
              </w:rPr>
              <w:t>технологическое оборудование, используемое при добыче и переработке нефти, газа и конденсата, а также сборе и подготовке скважинной продукции.</w:t>
            </w:r>
          </w:p>
        </w:tc>
      </w:tr>
      <w:tr w:rsidR="00727CBE" w:rsidRPr="002F5477" w:rsidTr="00727CBE">
        <w:trPr>
          <w:trHeight w:val="801"/>
        </w:trPr>
        <w:tc>
          <w:tcPr>
            <w:tcW w:w="2689" w:type="dxa"/>
            <w:vMerge/>
          </w:tcPr>
          <w:p w:rsidR="00727CBE" w:rsidRPr="002F5477" w:rsidRDefault="00727CBE" w:rsidP="00727CBE">
            <w:pPr>
              <w:rPr>
                <w:rFonts w:ascii="Times New Roman" w:hAnsi="Times New Roman"/>
                <w:sz w:val="24"/>
                <w:szCs w:val="24"/>
              </w:rPr>
            </w:pPr>
          </w:p>
        </w:tc>
        <w:tc>
          <w:tcPr>
            <w:tcW w:w="6237" w:type="dxa"/>
          </w:tcPr>
          <w:p w:rsidR="00727CBE" w:rsidRPr="002F5477" w:rsidRDefault="00727CBE" w:rsidP="00727CBE">
            <w:pPr>
              <w:tabs>
                <w:tab w:val="left" w:pos="459"/>
              </w:tabs>
              <w:jc w:val="both"/>
              <w:rPr>
                <w:rFonts w:ascii="Times New Roman" w:hAnsi="Times New Roman"/>
                <w:sz w:val="24"/>
                <w:szCs w:val="24"/>
              </w:rPr>
            </w:pPr>
            <w:r w:rsidRPr="002F5477">
              <w:rPr>
                <w:rFonts w:ascii="Times New Roman" w:hAnsi="Times New Roman"/>
                <w:sz w:val="24"/>
                <w:szCs w:val="24"/>
              </w:rPr>
              <w:t>ПК 5. Способность оценивать риски и определять меры по обеспечению безопасности технологических процессов в нефтегазовом производстве</w:t>
            </w:r>
            <w:r w:rsidRPr="002F5477">
              <w:rPr>
                <w:rFonts w:ascii="Times New Roman" w:hAnsi="Times New Roman"/>
                <w:sz w:val="24"/>
                <w:szCs w:val="24"/>
                <w:lang w:val="kk-KZ"/>
              </w:rPr>
              <w:t>.</w:t>
            </w:r>
          </w:p>
        </w:tc>
      </w:tr>
    </w:tbl>
    <w:p w:rsidR="00727CBE" w:rsidRPr="002F5477" w:rsidRDefault="00727CBE" w:rsidP="00727CBE">
      <w:pPr>
        <w:pStyle w:val="a3"/>
        <w:tabs>
          <w:tab w:val="left" w:pos="7251"/>
        </w:tabs>
        <w:spacing w:after="0" w:line="240" w:lineRule="auto"/>
        <w:ind w:left="0"/>
        <w:rPr>
          <w:rFonts w:ascii="Times New Roman" w:hAnsi="Times New Roman"/>
          <w:b/>
          <w:bCs/>
          <w:sz w:val="24"/>
          <w:szCs w:val="24"/>
          <w:lang w:val="kk-KZ"/>
        </w:rPr>
      </w:pPr>
    </w:p>
    <w:p w:rsidR="00727CBE" w:rsidRPr="002F5477" w:rsidRDefault="00727CBE" w:rsidP="00727CBE">
      <w:pPr>
        <w:pStyle w:val="a3"/>
        <w:tabs>
          <w:tab w:val="left" w:pos="7251"/>
        </w:tabs>
        <w:spacing w:after="0" w:line="240" w:lineRule="auto"/>
        <w:ind w:left="0"/>
        <w:rPr>
          <w:rFonts w:ascii="Times New Roman" w:hAnsi="Times New Roman"/>
          <w:b/>
          <w:bCs/>
          <w:sz w:val="24"/>
          <w:szCs w:val="24"/>
          <w:lang w:val="kk-KZ"/>
        </w:rPr>
      </w:pPr>
    </w:p>
    <w:p w:rsidR="00727CBE" w:rsidRPr="002F5477" w:rsidRDefault="00727CBE" w:rsidP="00727CBE">
      <w:pPr>
        <w:pStyle w:val="a3"/>
        <w:tabs>
          <w:tab w:val="left" w:pos="7251"/>
        </w:tabs>
        <w:spacing w:after="0" w:line="240" w:lineRule="auto"/>
        <w:ind w:left="0"/>
        <w:rPr>
          <w:rFonts w:ascii="Times New Roman" w:hAnsi="Times New Roman"/>
          <w:b/>
          <w:bCs/>
          <w:sz w:val="24"/>
          <w:szCs w:val="24"/>
          <w:lang w:val="kk-KZ"/>
        </w:rPr>
      </w:pPr>
    </w:p>
    <w:p w:rsidR="00727CBE" w:rsidRPr="002F5477" w:rsidRDefault="00727CBE" w:rsidP="00727CBE">
      <w:pPr>
        <w:pStyle w:val="a3"/>
        <w:spacing w:after="0" w:line="240" w:lineRule="auto"/>
        <w:jc w:val="center"/>
        <w:rPr>
          <w:rFonts w:ascii="Times New Roman" w:hAnsi="Times New Roman"/>
          <w:b/>
          <w:bCs/>
          <w:sz w:val="24"/>
          <w:szCs w:val="24"/>
          <w:lang w:val="kk-KZ"/>
        </w:rPr>
      </w:pPr>
    </w:p>
    <w:p w:rsidR="00237D8A" w:rsidRPr="002F5477" w:rsidRDefault="00152C1A" w:rsidP="007D3E6B">
      <w:pPr>
        <w:pStyle w:val="a3"/>
        <w:tabs>
          <w:tab w:val="left" w:pos="7251"/>
        </w:tabs>
        <w:spacing w:after="0" w:line="240" w:lineRule="auto"/>
        <w:ind w:left="0" w:firstLine="567"/>
        <w:jc w:val="both"/>
        <w:rPr>
          <w:rFonts w:ascii="Times New Roman" w:hAnsi="Times New Roman"/>
          <w:b/>
          <w:bCs/>
          <w:sz w:val="24"/>
          <w:szCs w:val="24"/>
          <w:lang w:val="kk-KZ"/>
        </w:rPr>
      </w:pPr>
      <w:r w:rsidRPr="002F5477">
        <w:rPr>
          <w:rFonts w:ascii="Times New Roman" w:hAnsi="Times New Roman"/>
          <w:b/>
          <w:bCs/>
          <w:sz w:val="24"/>
          <w:szCs w:val="24"/>
          <w:lang w:val="kk-KZ"/>
        </w:rPr>
        <w:lastRenderedPageBreak/>
        <w:t>3</w:t>
      </w:r>
      <w:r w:rsidR="00237D8A" w:rsidRPr="002F5477">
        <w:rPr>
          <w:rFonts w:ascii="Times New Roman" w:hAnsi="Times New Roman"/>
          <w:b/>
          <w:bCs/>
          <w:sz w:val="24"/>
          <w:szCs w:val="24"/>
          <w:lang w:val="kk-KZ"/>
        </w:rPr>
        <w:t>.</w:t>
      </w:r>
      <w:r w:rsidR="005958EE" w:rsidRPr="002F5477">
        <w:rPr>
          <w:rFonts w:ascii="Times New Roman" w:hAnsi="Times New Roman"/>
          <w:b/>
          <w:bCs/>
          <w:sz w:val="24"/>
          <w:szCs w:val="24"/>
          <w:lang w:val="kk-KZ"/>
        </w:rPr>
        <w:t>1</w:t>
      </w:r>
      <w:r w:rsidR="0005426A" w:rsidRPr="002F5477">
        <w:rPr>
          <w:rFonts w:ascii="Times New Roman" w:hAnsi="Times New Roman"/>
          <w:b/>
          <w:bCs/>
          <w:sz w:val="24"/>
          <w:szCs w:val="24"/>
          <w:lang w:val="kk-KZ"/>
        </w:rPr>
        <w:t>Матрица соотне</w:t>
      </w:r>
      <w:r w:rsidR="004254C7" w:rsidRPr="002F5477">
        <w:rPr>
          <w:rFonts w:ascii="Times New Roman" w:hAnsi="Times New Roman"/>
          <w:b/>
          <w:bCs/>
          <w:sz w:val="24"/>
          <w:szCs w:val="24"/>
          <w:lang w:val="kk-KZ"/>
        </w:rPr>
        <w:t>ш</w:t>
      </w:r>
      <w:r w:rsidR="0005426A" w:rsidRPr="002F5477">
        <w:rPr>
          <w:rFonts w:ascii="Times New Roman" w:hAnsi="Times New Roman"/>
          <w:b/>
          <w:bCs/>
          <w:sz w:val="24"/>
          <w:szCs w:val="24"/>
          <w:lang w:val="kk-KZ"/>
        </w:rPr>
        <w:t xml:space="preserve">ения </w:t>
      </w:r>
      <w:r w:rsidR="0005426A" w:rsidRPr="002F5477">
        <w:rPr>
          <w:rFonts w:ascii="Times New Roman" w:hAnsi="Times New Roman"/>
          <w:b/>
          <w:bCs/>
          <w:sz w:val="24"/>
          <w:szCs w:val="24"/>
        </w:rPr>
        <w:t>результатов</w:t>
      </w:r>
      <w:r w:rsidR="00727CBE" w:rsidRPr="002F5477">
        <w:rPr>
          <w:rFonts w:ascii="Times New Roman" w:hAnsi="Times New Roman"/>
          <w:b/>
          <w:bCs/>
          <w:sz w:val="24"/>
          <w:szCs w:val="24"/>
          <w:lang w:val="kk-KZ"/>
        </w:rPr>
        <w:t xml:space="preserve"> </w:t>
      </w:r>
      <w:r w:rsidR="0005426A" w:rsidRPr="002F5477">
        <w:rPr>
          <w:rFonts w:ascii="Times New Roman" w:hAnsi="Times New Roman"/>
          <w:b/>
          <w:bCs/>
          <w:sz w:val="24"/>
          <w:szCs w:val="24"/>
        </w:rPr>
        <w:t>обуче</w:t>
      </w:r>
      <w:r w:rsidR="00306C46" w:rsidRPr="002F5477">
        <w:rPr>
          <w:rFonts w:ascii="Times New Roman" w:hAnsi="Times New Roman"/>
          <w:b/>
          <w:bCs/>
          <w:sz w:val="24"/>
          <w:szCs w:val="24"/>
        </w:rPr>
        <w:t>ния</w:t>
      </w:r>
      <w:r w:rsidR="0005426A" w:rsidRPr="002F5477">
        <w:rPr>
          <w:rFonts w:ascii="Times New Roman" w:hAnsi="Times New Roman"/>
          <w:b/>
          <w:bCs/>
          <w:sz w:val="24"/>
          <w:szCs w:val="24"/>
          <w:lang w:val="ru-RU"/>
        </w:rPr>
        <w:t xml:space="preserve"> по ОП в целом с формируемыми компетенциями</w:t>
      </w:r>
      <w:r w:rsidR="00727CBE" w:rsidRPr="002F5477">
        <w:rPr>
          <w:rFonts w:ascii="Times New Roman" w:hAnsi="Times New Roman"/>
          <w:b/>
          <w:bCs/>
          <w:sz w:val="24"/>
          <w:szCs w:val="24"/>
          <w:lang w:val="ru-RU"/>
        </w:rPr>
        <w:t xml:space="preserve"> </w:t>
      </w:r>
      <w:r w:rsidR="00237D8A" w:rsidRPr="002F5477">
        <w:rPr>
          <w:rFonts w:ascii="Times New Roman" w:hAnsi="Times New Roman"/>
          <w:b/>
          <w:bCs/>
          <w:sz w:val="24"/>
          <w:szCs w:val="24"/>
        </w:rPr>
        <w:t>модулей</w:t>
      </w:r>
    </w:p>
    <w:p w:rsidR="00785EE1" w:rsidRPr="002F5477" w:rsidRDefault="00785EE1" w:rsidP="007D3E6B">
      <w:pPr>
        <w:pStyle w:val="a3"/>
        <w:tabs>
          <w:tab w:val="left" w:pos="7251"/>
        </w:tabs>
        <w:spacing w:after="0" w:line="240" w:lineRule="auto"/>
        <w:ind w:left="0" w:firstLine="567"/>
        <w:jc w:val="both"/>
        <w:rPr>
          <w:rFonts w:ascii="Times New Roman" w:hAnsi="Times New Roman"/>
          <w:b/>
          <w:bCs/>
          <w:sz w:val="24"/>
          <w:szCs w:val="24"/>
          <w:lang w:val="kk-KZ"/>
        </w:rPr>
      </w:pPr>
    </w:p>
    <w:p w:rsidR="00263083" w:rsidRPr="002F5477" w:rsidRDefault="00263083" w:rsidP="007D3E6B">
      <w:pPr>
        <w:pStyle w:val="a3"/>
        <w:tabs>
          <w:tab w:val="left" w:pos="7251"/>
        </w:tabs>
        <w:spacing w:after="0" w:line="240" w:lineRule="auto"/>
        <w:ind w:left="0"/>
        <w:rPr>
          <w:rFonts w:ascii="Times New Roman" w:hAnsi="Times New Roman"/>
          <w:b/>
          <w:bCs/>
          <w:szCs w:val="24"/>
          <w:lang w:val="kk-KZ"/>
        </w:rPr>
      </w:pPr>
    </w:p>
    <w:tbl>
      <w:tblPr>
        <w:tblW w:w="4604" w:type="pct"/>
        <w:tblInd w:w="1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1837"/>
        <w:gridCol w:w="669"/>
        <w:gridCol w:w="557"/>
        <w:gridCol w:w="557"/>
        <w:gridCol w:w="558"/>
        <w:gridCol w:w="558"/>
        <w:gridCol w:w="558"/>
        <w:gridCol w:w="558"/>
        <w:gridCol w:w="558"/>
        <w:gridCol w:w="558"/>
        <w:gridCol w:w="558"/>
        <w:gridCol w:w="558"/>
        <w:gridCol w:w="558"/>
      </w:tblGrid>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263083" w:rsidRPr="002F5477" w:rsidRDefault="00263083" w:rsidP="007D3E6B">
            <w:pPr>
              <w:jc w:val="center"/>
              <w:rPr>
                <w:b/>
              </w:rPr>
            </w:pPr>
          </w:p>
        </w:tc>
        <w:tc>
          <w:tcPr>
            <w:tcW w:w="669" w:type="dxa"/>
            <w:tcBorders>
              <w:top w:val="single" w:sz="8" w:space="0" w:color="000000"/>
              <w:left w:val="single" w:sz="4" w:space="0" w:color="auto"/>
              <w:bottom w:val="single" w:sz="8" w:space="0" w:color="000000"/>
              <w:right w:val="single" w:sz="4" w:space="0" w:color="auto"/>
            </w:tcBorders>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1</w:t>
            </w:r>
            <w:proofErr w:type="gramEnd"/>
          </w:p>
        </w:tc>
        <w:tc>
          <w:tcPr>
            <w:tcW w:w="557" w:type="dxa"/>
            <w:tcBorders>
              <w:top w:val="single" w:sz="8" w:space="0" w:color="000000"/>
              <w:left w:val="single" w:sz="4" w:space="0" w:color="auto"/>
              <w:bottom w:val="single" w:sz="8" w:space="0" w:color="000000"/>
              <w:right w:val="single" w:sz="4" w:space="0" w:color="auto"/>
            </w:tcBorders>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2</w:t>
            </w:r>
            <w:proofErr w:type="gramEnd"/>
          </w:p>
        </w:tc>
        <w:tc>
          <w:tcPr>
            <w:tcW w:w="557" w:type="dxa"/>
            <w:tcBorders>
              <w:top w:val="single" w:sz="8" w:space="0" w:color="000000"/>
              <w:left w:val="single" w:sz="4" w:space="0" w:color="auto"/>
              <w:bottom w:val="single" w:sz="8" w:space="0" w:color="000000"/>
              <w:right w:val="single" w:sz="4" w:space="0" w:color="auto"/>
            </w:tcBorders>
          </w:tcPr>
          <w:p w:rsidR="00263083" w:rsidRPr="002F5477" w:rsidRDefault="00263083" w:rsidP="007D3E6B">
            <w:pPr>
              <w:jc w:val="center"/>
              <w:rPr>
                <w:b/>
              </w:rPr>
            </w:pPr>
            <w:r w:rsidRPr="002F5477">
              <w:rPr>
                <w:b/>
              </w:rPr>
              <w:t>Р</w:t>
            </w:r>
            <w:r w:rsidR="004254C7" w:rsidRPr="002F5477">
              <w:rPr>
                <w:b/>
                <w:lang w:val="kk-KZ"/>
              </w:rPr>
              <w:t>О</w:t>
            </w:r>
            <w:r w:rsidRPr="002F5477">
              <w:rPr>
                <w:b/>
              </w:rPr>
              <w:t>3</w:t>
            </w: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4</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2F5477" w:rsidRDefault="00263083" w:rsidP="007D3E6B">
            <w:pPr>
              <w:jc w:val="center"/>
              <w:rPr>
                <w:b/>
              </w:rPr>
            </w:pPr>
            <w:r w:rsidRPr="002F5477">
              <w:rPr>
                <w:b/>
              </w:rPr>
              <w:t>Р</w:t>
            </w:r>
            <w:r w:rsidR="004254C7" w:rsidRPr="002F5477">
              <w:rPr>
                <w:b/>
                <w:lang w:val="kk-KZ"/>
              </w:rPr>
              <w:t>О</w:t>
            </w:r>
            <w:r w:rsidRPr="002F5477">
              <w:rPr>
                <w:b/>
              </w:rPr>
              <w:t>5</w:t>
            </w:r>
          </w:p>
          <w:p w:rsidR="00263083" w:rsidRPr="002F5477" w:rsidRDefault="00263083" w:rsidP="007D3E6B">
            <w:pPr>
              <w:jc w:val="center"/>
              <w:rPr>
                <w:b/>
              </w:rPr>
            </w:pPr>
          </w:p>
        </w:tc>
        <w:tc>
          <w:tcPr>
            <w:tcW w:w="558" w:type="dxa"/>
            <w:tcBorders>
              <w:top w:val="single" w:sz="8" w:space="0" w:color="000000"/>
              <w:left w:val="single" w:sz="8" w:space="0" w:color="000000"/>
              <w:bottom w:val="single" w:sz="8" w:space="0" w:color="000000"/>
              <w:right w:val="single" w:sz="8" w:space="0" w:color="000000"/>
            </w:tcBorders>
            <w:hideMark/>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6</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7</w:t>
            </w:r>
            <w:proofErr w:type="gramEnd"/>
          </w:p>
        </w:tc>
        <w:tc>
          <w:tcPr>
            <w:tcW w:w="558" w:type="dxa"/>
            <w:tcBorders>
              <w:top w:val="single" w:sz="8" w:space="0" w:color="000000"/>
              <w:left w:val="single" w:sz="8" w:space="0" w:color="000000"/>
              <w:bottom w:val="single" w:sz="8" w:space="0" w:color="000000"/>
              <w:right w:val="single" w:sz="8" w:space="0" w:color="000000"/>
            </w:tcBorders>
            <w:hideMark/>
          </w:tcPr>
          <w:p w:rsidR="00263083" w:rsidRPr="002F5477" w:rsidRDefault="00263083" w:rsidP="007D3E6B">
            <w:pPr>
              <w:jc w:val="center"/>
              <w:rPr>
                <w:b/>
              </w:rPr>
            </w:pPr>
            <w:r w:rsidRPr="002F5477">
              <w:rPr>
                <w:b/>
              </w:rPr>
              <w:t>Р</w:t>
            </w:r>
            <w:r w:rsidR="004254C7" w:rsidRPr="002F5477">
              <w:rPr>
                <w:b/>
                <w:lang w:val="kk-KZ"/>
              </w:rPr>
              <w:t>О</w:t>
            </w:r>
            <w:r w:rsidRPr="002F5477">
              <w:rPr>
                <w:b/>
              </w:rPr>
              <w:t>8</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b/>
              </w:rPr>
            </w:pPr>
            <w:r w:rsidRPr="002F5477">
              <w:rPr>
                <w:b/>
              </w:rPr>
              <w:t>Р</w:t>
            </w:r>
            <w:r w:rsidR="004254C7" w:rsidRPr="002F5477">
              <w:rPr>
                <w:b/>
                <w:lang w:val="kk-KZ"/>
              </w:rPr>
              <w:t>О</w:t>
            </w:r>
            <w:proofErr w:type="gramStart"/>
            <w:r w:rsidRPr="002F5477">
              <w:rPr>
                <w:b/>
              </w:rPr>
              <w:t>9</w:t>
            </w:r>
            <w:proofErr w:type="gramEnd"/>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b/>
              </w:rPr>
            </w:pPr>
            <w:r w:rsidRPr="002F5477">
              <w:rPr>
                <w:b/>
              </w:rPr>
              <w:t>Р</w:t>
            </w:r>
            <w:r w:rsidR="004254C7" w:rsidRPr="002F5477">
              <w:rPr>
                <w:b/>
                <w:lang w:val="kk-KZ"/>
              </w:rPr>
              <w:t>О</w:t>
            </w:r>
            <w:r w:rsidRPr="002F5477">
              <w:rPr>
                <w:b/>
              </w:rPr>
              <w:t>10</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b/>
              </w:rPr>
            </w:pPr>
            <w:r w:rsidRPr="002F5477">
              <w:rPr>
                <w:b/>
              </w:rPr>
              <w:t>Р</w:t>
            </w:r>
            <w:r w:rsidR="004254C7" w:rsidRPr="002F5477">
              <w:rPr>
                <w:b/>
                <w:lang w:val="kk-KZ"/>
              </w:rPr>
              <w:t>О</w:t>
            </w:r>
            <w:r w:rsidRPr="002F5477">
              <w:rPr>
                <w:b/>
              </w:rPr>
              <w:t>11</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b/>
              </w:rPr>
            </w:pPr>
            <w:r w:rsidRPr="002F5477">
              <w:rPr>
                <w:b/>
              </w:rPr>
              <w:t>Р</w:t>
            </w:r>
            <w:r w:rsidR="004254C7" w:rsidRPr="002F5477">
              <w:rPr>
                <w:b/>
                <w:lang w:val="kk-KZ"/>
              </w:rPr>
              <w:t>О</w:t>
            </w:r>
            <w:r w:rsidRPr="002F5477">
              <w:rPr>
                <w:b/>
              </w:rPr>
              <w:t>12</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263083" w:rsidRPr="002F5477" w:rsidRDefault="00785EE1" w:rsidP="007D3E6B">
            <w:pPr>
              <w:ind w:left="142" w:right="76" w:hanging="142"/>
              <w:jc w:val="center"/>
            </w:pPr>
            <w:r w:rsidRPr="002F5477">
              <w:rPr>
                <w:lang w:val="kk-KZ"/>
              </w:rPr>
              <w:t>О</w:t>
            </w:r>
            <w:r w:rsidR="00263083" w:rsidRPr="002F5477">
              <w:t>К1</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727CBE" w:rsidP="007D3E6B">
            <w:pPr>
              <w:jc w:val="center"/>
              <w:rPr>
                <w:lang w:val="kk-KZ"/>
              </w:rPr>
            </w:pPr>
            <w:r w:rsidRPr="002F5477">
              <w:rPr>
                <w:lang w:val="kk-KZ"/>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К2</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727CBE" w:rsidP="007D3E6B">
            <w:pPr>
              <w:jc w:val="center"/>
              <w:rPr>
                <w:lang w:val="kk-KZ"/>
              </w:rPr>
            </w:pPr>
            <w:r w:rsidRPr="002F5477">
              <w:rPr>
                <w:lang w:val="kk-KZ"/>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К3</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lang w:val="kk-KZ"/>
              </w:rP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К4</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К5</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rPr>
                <w:lang w:val="kk-KZ"/>
              </w:rP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К6</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К7</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727CBE" w:rsidP="007D3E6B">
            <w:pPr>
              <w:jc w:val="center"/>
              <w:rPr>
                <w:lang w:val="kk-KZ"/>
              </w:rPr>
            </w:pPr>
            <w:r w:rsidRPr="002F5477">
              <w:rPr>
                <w:lang w:val="kk-KZ"/>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094AD7" w:rsidP="007D3E6B">
            <w:pPr>
              <w:jc w:val="center"/>
              <w:rPr>
                <w:lang w:val="kk-KZ"/>
              </w:rPr>
            </w:pPr>
            <w:r w:rsidRPr="002F5477">
              <w:rPr>
                <w:lang w:val="kk-KZ"/>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785EE1" w:rsidP="007D3E6B">
            <w:pPr>
              <w:ind w:left="142" w:right="76" w:hanging="142"/>
              <w:jc w:val="center"/>
            </w:pPr>
            <w:r w:rsidRPr="002F5477">
              <w:rPr>
                <w:lang w:val="kk-KZ"/>
              </w:rPr>
              <w:t>О</w:t>
            </w:r>
            <w:r w:rsidR="00263083" w:rsidRPr="002F5477">
              <w:t>К8</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972764" w:rsidP="007D3E6B">
            <w:pPr>
              <w:ind w:left="142" w:right="76" w:hanging="142"/>
              <w:jc w:val="center"/>
            </w:pPr>
            <w:r w:rsidRPr="002F5477">
              <w:rPr>
                <w:lang w:val="kk-KZ"/>
              </w:rPr>
              <w:t>ПК</w:t>
            </w:r>
            <w:r w:rsidR="00263083" w:rsidRPr="002F5477">
              <w:t>1</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094AD7" w:rsidP="007D3E6B">
            <w:pPr>
              <w:jc w:val="center"/>
              <w:rPr>
                <w:lang w:val="kk-KZ"/>
              </w:rPr>
            </w:pPr>
            <w:r w:rsidRPr="002F5477">
              <w:rPr>
                <w:lang w:val="kk-KZ"/>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972764" w:rsidP="007D3E6B">
            <w:pPr>
              <w:ind w:left="142" w:right="76" w:hanging="142"/>
              <w:jc w:val="center"/>
            </w:pPr>
            <w:r w:rsidRPr="002F5477">
              <w:rPr>
                <w:lang w:val="kk-KZ"/>
              </w:rPr>
              <w:t>ПК</w:t>
            </w:r>
            <w:r w:rsidR="00263083" w:rsidRPr="002F5477">
              <w:t>2</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972764" w:rsidP="007D3E6B">
            <w:pPr>
              <w:ind w:left="142" w:right="76" w:hanging="142"/>
              <w:jc w:val="center"/>
            </w:pPr>
            <w:r w:rsidRPr="002F5477">
              <w:rPr>
                <w:lang w:val="kk-KZ"/>
              </w:rPr>
              <w:t>ПК</w:t>
            </w:r>
            <w:r w:rsidR="00263083" w:rsidRPr="002F5477">
              <w:t>3</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972764" w:rsidP="007D3E6B">
            <w:pPr>
              <w:ind w:left="142" w:right="76" w:hanging="142"/>
              <w:jc w:val="center"/>
            </w:pPr>
            <w:r w:rsidRPr="002F5477">
              <w:rPr>
                <w:lang w:val="kk-KZ"/>
              </w:rPr>
              <w:t>ПК</w:t>
            </w:r>
            <w:r w:rsidR="00263083" w:rsidRPr="002F5477">
              <w:t>4</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r w:rsidR="00263083" w:rsidRPr="002F5477" w:rsidTr="005958EE">
        <w:trPr>
          <w:trHeight w:val="22"/>
        </w:trPr>
        <w:tc>
          <w:tcPr>
            <w:tcW w:w="1837"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263083" w:rsidRPr="002F5477" w:rsidRDefault="00972764" w:rsidP="007D3E6B">
            <w:pPr>
              <w:ind w:left="142" w:right="76" w:hanging="142"/>
              <w:jc w:val="center"/>
            </w:pPr>
            <w:r w:rsidRPr="002F5477">
              <w:rPr>
                <w:lang w:val="kk-KZ"/>
              </w:rPr>
              <w:t>ПК</w:t>
            </w:r>
            <w:r w:rsidR="00263083" w:rsidRPr="002F5477">
              <w:t>5</w:t>
            </w:r>
          </w:p>
        </w:tc>
        <w:tc>
          <w:tcPr>
            <w:tcW w:w="669"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094AD7" w:rsidP="007D3E6B">
            <w:pPr>
              <w:jc w:val="center"/>
              <w:rPr>
                <w:lang w:val="kk-KZ"/>
              </w:rPr>
            </w:pPr>
            <w:r w:rsidRPr="002F5477">
              <w:rPr>
                <w:lang w:val="kk-KZ"/>
              </w:rPr>
              <w:t>+</w:t>
            </w:r>
          </w:p>
        </w:tc>
        <w:tc>
          <w:tcPr>
            <w:tcW w:w="557" w:type="dxa"/>
            <w:tcBorders>
              <w:top w:val="single" w:sz="8" w:space="0" w:color="000000"/>
              <w:left w:val="single" w:sz="4" w:space="0" w:color="auto"/>
              <w:bottom w:val="single" w:sz="8" w:space="0" w:color="000000"/>
              <w:right w:val="single" w:sz="4" w:space="0" w:color="auto"/>
            </w:tcBorders>
            <w:vAlign w:val="center"/>
          </w:tcPr>
          <w:p w:rsidR="00263083" w:rsidRPr="002F5477" w:rsidRDefault="00263083" w:rsidP="007D3E6B">
            <w:pPr>
              <w:jc w:val="center"/>
            </w:pPr>
          </w:p>
        </w:tc>
        <w:tc>
          <w:tcPr>
            <w:tcW w:w="558" w:type="dxa"/>
            <w:tcBorders>
              <w:top w:val="single" w:sz="8" w:space="0" w:color="000000"/>
              <w:left w:val="single" w:sz="4" w:space="0" w:color="auto"/>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vAlign w:val="center"/>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c>
          <w:tcPr>
            <w:tcW w:w="558" w:type="dxa"/>
            <w:tcBorders>
              <w:top w:val="single" w:sz="8" w:space="0" w:color="000000"/>
              <w:left w:val="single" w:sz="8" w:space="0" w:color="000000"/>
              <w:bottom w:val="single" w:sz="8" w:space="0" w:color="000000"/>
              <w:right w:val="single" w:sz="8" w:space="0" w:color="000000"/>
            </w:tcBorders>
          </w:tcPr>
          <w:p w:rsidR="00263083" w:rsidRPr="002F5477" w:rsidRDefault="00263083" w:rsidP="007D3E6B">
            <w:pPr>
              <w:jc w:val="center"/>
            </w:pPr>
            <w:r w:rsidRPr="002F5477">
              <w:rPr>
                <w:noProof/>
              </w:rPr>
              <w:t>+</w:t>
            </w:r>
          </w:p>
        </w:tc>
      </w:tr>
    </w:tbl>
    <w:p w:rsidR="00263083" w:rsidRPr="002F5477" w:rsidRDefault="00263083" w:rsidP="007D3E6B">
      <w:pPr>
        <w:jc w:val="center"/>
        <w:rPr>
          <w:sz w:val="22"/>
        </w:rPr>
      </w:pPr>
    </w:p>
    <w:p w:rsidR="00263083" w:rsidRPr="002F5477" w:rsidRDefault="00263083" w:rsidP="007D3E6B">
      <w:pPr>
        <w:spacing w:after="200"/>
        <w:rPr>
          <w:sz w:val="22"/>
        </w:rPr>
      </w:pPr>
      <w:r w:rsidRPr="002F5477">
        <w:rPr>
          <w:sz w:val="22"/>
        </w:rPr>
        <w:br w:type="page"/>
      </w:r>
    </w:p>
    <w:p w:rsidR="00681DFC" w:rsidRPr="002F5477" w:rsidRDefault="00681DFC" w:rsidP="007D3E6B">
      <w:pPr>
        <w:sectPr w:rsidR="00681DFC" w:rsidRPr="002F5477" w:rsidSect="00214674">
          <w:footerReference w:type="default" r:id="rId14"/>
          <w:pgSz w:w="11906" w:h="16838"/>
          <w:pgMar w:top="1134" w:right="851" w:bottom="1134" w:left="1701" w:header="709" w:footer="709" w:gutter="0"/>
          <w:pgNumType w:start="1"/>
          <w:cols w:space="708"/>
          <w:docGrid w:linePitch="360"/>
        </w:sectPr>
      </w:pPr>
    </w:p>
    <w:p w:rsidR="00353400" w:rsidRPr="002F5477" w:rsidRDefault="00353400" w:rsidP="007D3E6B">
      <w:pPr>
        <w:pStyle w:val="a3"/>
        <w:widowControl w:val="0"/>
        <w:numPr>
          <w:ilvl w:val="0"/>
          <w:numId w:val="1"/>
        </w:numPr>
        <w:tabs>
          <w:tab w:val="left" w:pos="851"/>
        </w:tabs>
        <w:autoSpaceDE w:val="0"/>
        <w:autoSpaceDN w:val="0"/>
        <w:spacing w:before="65" w:line="240" w:lineRule="auto"/>
        <w:ind w:right="395"/>
        <w:jc w:val="center"/>
        <w:rPr>
          <w:rFonts w:ascii="Times New Roman" w:hAnsi="Times New Roman"/>
          <w:b/>
          <w:sz w:val="24"/>
          <w:szCs w:val="24"/>
        </w:rPr>
      </w:pPr>
      <w:r w:rsidRPr="002F5477">
        <w:rPr>
          <w:rFonts w:ascii="Times New Roman" w:hAnsi="Times New Roman"/>
          <w:b/>
          <w:bCs/>
          <w:sz w:val="24"/>
          <w:szCs w:val="24"/>
        </w:rPr>
        <w:lastRenderedPageBreak/>
        <w:t>МАТРИЦ</w:t>
      </w:r>
      <w:r w:rsidRPr="002F5477">
        <w:rPr>
          <w:rFonts w:ascii="Times New Roman" w:hAnsi="Times New Roman"/>
          <w:b/>
          <w:bCs/>
          <w:sz w:val="24"/>
          <w:szCs w:val="24"/>
          <w:lang w:val="ru-RU"/>
        </w:rPr>
        <w:t xml:space="preserve">А </w:t>
      </w:r>
      <w:r w:rsidRPr="002F5477">
        <w:rPr>
          <w:rFonts w:ascii="Times New Roman" w:hAnsi="Times New Roman"/>
          <w:b/>
          <w:bCs/>
          <w:sz w:val="24"/>
          <w:szCs w:val="24"/>
        </w:rPr>
        <w:t>ВЛИЯНИЯ</w:t>
      </w:r>
      <w:r w:rsidR="00727CBE" w:rsidRPr="002F5477">
        <w:rPr>
          <w:rFonts w:ascii="Times New Roman" w:hAnsi="Times New Roman"/>
          <w:b/>
          <w:bCs/>
          <w:sz w:val="24"/>
          <w:szCs w:val="24"/>
          <w:lang w:val="kk-KZ"/>
        </w:rPr>
        <w:t xml:space="preserve"> </w:t>
      </w:r>
      <w:r w:rsidRPr="002F5477">
        <w:rPr>
          <w:rFonts w:ascii="Times New Roman" w:hAnsi="Times New Roman"/>
          <w:b/>
          <w:bCs/>
          <w:sz w:val="24"/>
          <w:szCs w:val="24"/>
        </w:rPr>
        <w:t>ДИСЦИПЛИН</w:t>
      </w:r>
      <w:r w:rsidR="00727CBE" w:rsidRPr="002F5477">
        <w:rPr>
          <w:rFonts w:ascii="Times New Roman" w:hAnsi="Times New Roman"/>
          <w:b/>
          <w:bCs/>
          <w:sz w:val="24"/>
          <w:szCs w:val="24"/>
          <w:lang w:val="kk-KZ"/>
        </w:rPr>
        <w:t xml:space="preserve"> </w:t>
      </w:r>
      <w:r w:rsidRPr="002F5477">
        <w:rPr>
          <w:rFonts w:ascii="Times New Roman" w:hAnsi="Times New Roman"/>
          <w:b/>
          <w:bCs/>
          <w:sz w:val="24"/>
          <w:szCs w:val="24"/>
        </w:rPr>
        <w:t>НА</w:t>
      </w:r>
      <w:r w:rsidR="00727CBE" w:rsidRPr="002F5477">
        <w:rPr>
          <w:rFonts w:ascii="Times New Roman" w:hAnsi="Times New Roman"/>
          <w:b/>
          <w:bCs/>
          <w:sz w:val="24"/>
          <w:szCs w:val="24"/>
          <w:lang w:val="kk-KZ"/>
        </w:rPr>
        <w:t xml:space="preserve"> </w:t>
      </w:r>
      <w:r w:rsidRPr="002F5477">
        <w:rPr>
          <w:rFonts w:ascii="Times New Roman" w:hAnsi="Times New Roman"/>
          <w:b/>
          <w:bCs/>
          <w:sz w:val="24"/>
          <w:szCs w:val="24"/>
        </w:rPr>
        <w:t>ФОРМИРОВАНИЕ</w:t>
      </w:r>
      <w:r w:rsidR="00727CBE" w:rsidRPr="002F5477">
        <w:rPr>
          <w:rFonts w:ascii="Times New Roman" w:hAnsi="Times New Roman"/>
          <w:b/>
          <w:bCs/>
          <w:sz w:val="24"/>
          <w:szCs w:val="24"/>
          <w:lang w:val="kk-KZ"/>
        </w:rPr>
        <w:t xml:space="preserve"> </w:t>
      </w:r>
      <w:r w:rsidRPr="002F5477">
        <w:rPr>
          <w:rFonts w:ascii="Times New Roman" w:hAnsi="Times New Roman"/>
          <w:b/>
          <w:bCs/>
          <w:sz w:val="24"/>
          <w:szCs w:val="24"/>
        </w:rPr>
        <w:t>РЕЗУЛЬТАТОВ</w:t>
      </w:r>
      <w:r w:rsidR="00727CBE" w:rsidRPr="002F5477">
        <w:rPr>
          <w:rFonts w:ascii="Times New Roman" w:hAnsi="Times New Roman"/>
          <w:b/>
          <w:bCs/>
          <w:sz w:val="24"/>
          <w:szCs w:val="24"/>
          <w:lang w:val="kk-KZ"/>
        </w:rPr>
        <w:t xml:space="preserve"> </w:t>
      </w:r>
      <w:r w:rsidRPr="002F5477">
        <w:rPr>
          <w:rFonts w:ascii="Times New Roman" w:hAnsi="Times New Roman"/>
          <w:b/>
          <w:bCs/>
          <w:sz w:val="24"/>
          <w:szCs w:val="24"/>
        </w:rPr>
        <w:t>ОБУЧЕНИЯ</w:t>
      </w:r>
      <w:r w:rsidRPr="002F5477">
        <w:rPr>
          <w:rFonts w:ascii="Times New Roman" w:hAnsi="Times New Roman"/>
          <w:b/>
          <w:bCs/>
          <w:sz w:val="24"/>
          <w:szCs w:val="24"/>
          <w:lang w:val="ru-RU"/>
        </w:rPr>
        <w:t xml:space="preserve"> И </w:t>
      </w:r>
      <w:r w:rsidRPr="002F5477">
        <w:rPr>
          <w:rFonts w:ascii="Times New Roman" w:hAnsi="Times New Roman"/>
          <w:b/>
          <w:bCs/>
          <w:sz w:val="24"/>
          <w:szCs w:val="24"/>
        </w:rPr>
        <w:t>СВЕДЕНИ</w:t>
      </w:r>
      <w:r w:rsidRPr="002F5477">
        <w:rPr>
          <w:rFonts w:ascii="Times New Roman" w:hAnsi="Times New Roman"/>
          <w:b/>
          <w:bCs/>
          <w:sz w:val="24"/>
          <w:szCs w:val="24"/>
          <w:lang w:val="ru-RU"/>
        </w:rPr>
        <w:t xml:space="preserve">Я О </w:t>
      </w:r>
      <w:r w:rsidRPr="002F5477">
        <w:rPr>
          <w:rFonts w:ascii="Times New Roman" w:hAnsi="Times New Roman"/>
          <w:b/>
          <w:bCs/>
          <w:sz w:val="24"/>
          <w:szCs w:val="24"/>
        </w:rPr>
        <w:t>ТРУДОЕМКОСТИ</w:t>
      </w:r>
    </w:p>
    <w:p w:rsidR="00F26631" w:rsidRPr="002F5477" w:rsidRDefault="00F26631" w:rsidP="007D3E6B">
      <w:pPr>
        <w:pStyle w:val="a3"/>
        <w:tabs>
          <w:tab w:val="left" w:pos="993"/>
        </w:tabs>
        <w:spacing w:after="0" w:line="240" w:lineRule="auto"/>
        <w:ind w:left="567"/>
        <w:jc w:val="center"/>
        <w:rPr>
          <w:rFonts w:ascii="Times New Roman" w:hAnsi="Times New Roman"/>
          <w:b/>
          <w:sz w:val="24"/>
          <w:szCs w:val="24"/>
          <w:lang w:eastAsia="ru-RU"/>
        </w:rPr>
      </w:pPr>
    </w:p>
    <w:tbl>
      <w:tblPr>
        <w:tblStyle w:val="aa"/>
        <w:tblW w:w="18569" w:type="dxa"/>
        <w:tblInd w:w="250" w:type="dxa"/>
        <w:tblLayout w:type="fixed"/>
        <w:tblLook w:val="05A0"/>
      </w:tblPr>
      <w:tblGrid>
        <w:gridCol w:w="425"/>
        <w:gridCol w:w="1560"/>
        <w:gridCol w:w="708"/>
        <w:gridCol w:w="709"/>
        <w:gridCol w:w="1701"/>
        <w:gridCol w:w="2977"/>
        <w:gridCol w:w="425"/>
        <w:gridCol w:w="425"/>
        <w:gridCol w:w="567"/>
        <w:gridCol w:w="567"/>
        <w:gridCol w:w="567"/>
        <w:gridCol w:w="567"/>
        <w:gridCol w:w="567"/>
        <w:gridCol w:w="567"/>
        <w:gridCol w:w="567"/>
        <w:gridCol w:w="567"/>
        <w:gridCol w:w="567"/>
        <w:gridCol w:w="567"/>
        <w:gridCol w:w="567"/>
        <w:gridCol w:w="567"/>
        <w:gridCol w:w="567"/>
        <w:gridCol w:w="567"/>
        <w:gridCol w:w="567"/>
        <w:gridCol w:w="567"/>
        <w:gridCol w:w="567"/>
      </w:tblGrid>
      <w:tr w:rsidR="00CC2188" w:rsidRPr="002F5477" w:rsidTr="00FD5E43">
        <w:trPr>
          <w:gridAfter w:val="6"/>
          <w:wAfter w:w="3402" w:type="dxa"/>
          <w:cantSplit/>
          <w:trHeight w:val="1134"/>
        </w:trPr>
        <w:tc>
          <w:tcPr>
            <w:tcW w:w="425" w:type="dxa"/>
            <w:vMerge w:val="restart"/>
          </w:tcPr>
          <w:p w:rsidR="00CC2188" w:rsidRPr="002F5477" w:rsidRDefault="00CC2188" w:rsidP="00681907">
            <w:pPr>
              <w:rPr>
                <w:rFonts w:ascii="Times New Roman" w:hAnsi="Times New Roman"/>
                <w:b/>
                <w:lang w:val="kk-KZ"/>
              </w:rPr>
            </w:pPr>
            <w:r w:rsidRPr="002F5477">
              <w:rPr>
                <w:rFonts w:ascii="Times New Roman" w:hAnsi="Times New Roman"/>
                <w:b/>
                <w:lang w:val="kk-KZ"/>
              </w:rPr>
              <w:t>№</w:t>
            </w:r>
          </w:p>
        </w:tc>
        <w:tc>
          <w:tcPr>
            <w:tcW w:w="1560" w:type="dxa"/>
            <w:vMerge w:val="restart"/>
          </w:tcPr>
          <w:p w:rsidR="00CC2188" w:rsidRPr="002F5477" w:rsidRDefault="00CC2188" w:rsidP="00681907">
            <w:pPr>
              <w:rPr>
                <w:rFonts w:ascii="Times New Roman" w:hAnsi="Times New Roman"/>
                <w:b/>
                <w:lang w:val="kk-KZ"/>
              </w:rPr>
            </w:pPr>
            <w:r w:rsidRPr="002F5477">
              <w:rPr>
                <w:rFonts w:ascii="Times New Roman" w:hAnsi="Times New Roman"/>
                <w:b/>
                <w:lang w:val="kk-KZ"/>
              </w:rPr>
              <w:t xml:space="preserve">Наименова-ние модуля </w:t>
            </w:r>
          </w:p>
        </w:tc>
        <w:tc>
          <w:tcPr>
            <w:tcW w:w="708" w:type="dxa"/>
            <w:vMerge w:val="restart"/>
          </w:tcPr>
          <w:p w:rsidR="00CC2188" w:rsidRPr="002F5477" w:rsidRDefault="00CC2188" w:rsidP="00681907">
            <w:pPr>
              <w:rPr>
                <w:rFonts w:ascii="Times New Roman" w:hAnsi="Times New Roman"/>
                <w:b/>
                <w:lang w:val="kk-KZ"/>
              </w:rPr>
            </w:pPr>
            <w:r w:rsidRPr="002F5477">
              <w:rPr>
                <w:rFonts w:ascii="Times New Roman" w:hAnsi="Times New Roman"/>
                <w:b/>
                <w:lang w:val="kk-KZ"/>
              </w:rPr>
              <w:t>Цикл</w:t>
            </w:r>
          </w:p>
        </w:tc>
        <w:tc>
          <w:tcPr>
            <w:tcW w:w="709" w:type="dxa"/>
            <w:vMerge w:val="restart"/>
          </w:tcPr>
          <w:p w:rsidR="00CC2188" w:rsidRPr="002F5477" w:rsidRDefault="00CC2188" w:rsidP="00681907">
            <w:pPr>
              <w:rPr>
                <w:rFonts w:ascii="Times New Roman" w:hAnsi="Times New Roman"/>
                <w:b/>
                <w:lang w:val="kk-KZ"/>
              </w:rPr>
            </w:pPr>
            <w:r w:rsidRPr="002F5477">
              <w:rPr>
                <w:rFonts w:ascii="Times New Roman" w:hAnsi="Times New Roman"/>
                <w:b/>
              </w:rPr>
              <w:t>Ком-по-нент</w:t>
            </w:r>
          </w:p>
        </w:tc>
        <w:tc>
          <w:tcPr>
            <w:tcW w:w="1701" w:type="dxa"/>
            <w:vMerge w:val="restart"/>
          </w:tcPr>
          <w:p w:rsidR="00CC2188" w:rsidRPr="002F5477" w:rsidRDefault="00CC2188" w:rsidP="00681907">
            <w:pPr>
              <w:rPr>
                <w:rFonts w:ascii="Times New Roman" w:hAnsi="Times New Roman"/>
                <w:b/>
                <w:lang w:val="kk-KZ"/>
              </w:rPr>
            </w:pPr>
            <w:r w:rsidRPr="002F5477">
              <w:rPr>
                <w:rFonts w:ascii="Times New Roman" w:hAnsi="Times New Roman"/>
                <w:b/>
                <w:lang w:val="kk-KZ"/>
              </w:rPr>
              <w:t>Наименование компонента</w:t>
            </w:r>
          </w:p>
        </w:tc>
        <w:tc>
          <w:tcPr>
            <w:tcW w:w="2977" w:type="dxa"/>
            <w:vMerge w:val="restart"/>
          </w:tcPr>
          <w:p w:rsidR="00CC2188" w:rsidRPr="002F5477" w:rsidRDefault="00CC2188" w:rsidP="00681907">
            <w:pPr>
              <w:rPr>
                <w:rFonts w:ascii="Times New Roman" w:hAnsi="Times New Roman"/>
                <w:b/>
                <w:lang w:val="kk-KZ"/>
              </w:rPr>
            </w:pPr>
            <w:r w:rsidRPr="002F5477">
              <w:rPr>
                <w:rFonts w:ascii="Times New Roman" w:hAnsi="Times New Roman"/>
                <w:b/>
                <w:lang w:val="kk-KZ"/>
              </w:rPr>
              <w:t>Краткое описание дисциплины</w:t>
            </w:r>
          </w:p>
          <w:p w:rsidR="00CC2188" w:rsidRPr="002F5477" w:rsidRDefault="00CC2188" w:rsidP="00681907">
            <w:pPr>
              <w:rPr>
                <w:rFonts w:ascii="Times New Roman" w:hAnsi="Times New Roman"/>
                <w:b/>
                <w:lang w:val="kk-KZ"/>
              </w:rPr>
            </w:pPr>
          </w:p>
        </w:tc>
        <w:tc>
          <w:tcPr>
            <w:tcW w:w="425" w:type="dxa"/>
            <w:vMerge w:val="restart"/>
            <w:textDirection w:val="btLr"/>
          </w:tcPr>
          <w:p w:rsidR="00CC2188" w:rsidRPr="002F5477" w:rsidRDefault="00CC2188" w:rsidP="00681907">
            <w:pPr>
              <w:ind w:left="113" w:right="113"/>
              <w:rPr>
                <w:rFonts w:ascii="Times New Roman" w:hAnsi="Times New Roman"/>
                <w:b/>
                <w:lang w:val="kk-KZ"/>
              </w:rPr>
            </w:pPr>
            <w:r w:rsidRPr="002F5477">
              <w:rPr>
                <w:rFonts w:ascii="Times New Roman" w:hAnsi="Times New Roman"/>
                <w:b/>
                <w:lang w:val="kk-KZ"/>
              </w:rPr>
              <w:t>Кол-во кредитов</w:t>
            </w:r>
          </w:p>
        </w:tc>
        <w:tc>
          <w:tcPr>
            <w:tcW w:w="6662" w:type="dxa"/>
            <w:gridSpan w:val="12"/>
          </w:tcPr>
          <w:p w:rsidR="00CC2188" w:rsidRPr="002F5477" w:rsidRDefault="00CC2188" w:rsidP="00681907">
            <w:pPr>
              <w:rPr>
                <w:rFonts w:ascii="Times New Roman" w:hAnsi="Times New Roman"/>
                <w:b/>
              </w:rPr>
            </w:pPr>
            <w:r w:rsidRPr="002F5477">
              <w:rPr>
                <w:rFonts w:ascii="Times New Roman" w:hAnsi="Times New Roman"/>
                <w:b/>
              </w:rPr>
              <w:t>Формируемые результаты обучения (коды)</w:t>
            </w:r>
          </w:p>
        </w:tc>
      </w:tr>
      <w:tr w:rsidR="00CC2188" w:rsidRPr="002F5477" w:rsidTr="00FD5E43">
        <w:trPr>
          <w:gridAfter w:val="6"/>
          <w:wAfter w:w="3402" w:type="dxa"/>
          <w:cantSplit/>
          <w:trHeight w:val="647"/>
        </w:trPr>
        <w:tc>
          <w:tcPr>
            <w:tcW w:w="425" w:type="dxa"/>
            <w:vMerge/>
          </w:tcPr>
          <w:p w:rsidR="00CC2188" w:rsidRPr="002F5477" w:rsidRDefault="00CC2188" w:rsidP="00681907">
            <w:pPr>
              <w:rPr>
                <w:rFonts w:ascii="Times New Roman" w:hAnsi="Times New Roman"/>
                <w:b/>
                <w:lang w:val="kk-KZ"/>
              </w:rPr>
            </w:pPr>
          </w:p>
        </w:tc>
        <w:tc>
          <w:tcPr>
            <w:tcW w:w="1560" w:type="dxa"/>
            <w:vMerge/>
          </w:tcPr>
          <w:p w:rsidR="00CC2188" w:rsidRPr="002F5477" w:rsidRDefault="00CC2188" w:rsidP="00681907">
            <w:pPr>
              <w:rPr>
                <w:rFonts w:ascii="Times New Roman" w:hAnsi="Times New Roman"/>
                <w:b/>
                <w:lang w:val="kk-KZ"/>
              </w:rPr>
            </w:pPr>
          </w:p>
        </w:tc>
        <w:tc>
          <w:tcPr>
            <w:tcW w:w="708" w:type="dxa"/>
            <w:vMerge/>
          </w:tcPr>
          <w:p w:rsidR="00CC2188" w:rsidRPr="002F5477" w:rsidRDefault="00CC2188" w:rsidP="00681907">
            <w:pPr>
              <w:rPr>
                <w:rFonts w:ascii="Times New Roman" w:hAnsi="Times New Roman"/>
                <w:b/>
                <w:lang w:val="kk-KZ"/>
              </w:rPr>
            </w:pPr>
          </w:p>
        </w:tc>
        <w:tc>
          <w:tcPr>
            <w:tcW w:w="709" w:type="dxa"/>
            <w:vMerge/>
          </w:tcPr>
          <w:p w:rsidR="00CC2188" w:rsidRPr="002F5477" w:rsidRDefault="00CC2188" w:rsidP="00681907">
            <w:pPr>
              <w:rPr>
                <w:rFonts w:ascii="Times New Roman" w:hAnsi="Times New Roman"/>
                <w:b/>
              </w:rPr>
            </w:pPr>
          </w:p>
        </w:tc>
        <w:tc>
          <w:tcPr>
            <w:tcW w:w="1701" w:type="dxa"/>
            <w:vMerge/>
          </w:tcPr>
          <w:p w:rsidR="00CC2188" w:rsidRPr="002F5477" w:rsidRDefault="00CC2188" w:rsidP="00681907">
            <w:pPr>
              <w:rPr>
                <w:rFonts w:ascii="Times New Roman" w:hAnsi="Times New Roman"/>
                <w:b/>
                <w:lang w:val="kk-KZ"/>
              </w:rPr>
            </w:pPr>
          </w:p>
        </w:tc>
        <w:tc>
          <w:tcPr>
            <w:tcW w:w="2977" w:type="dxa"/>
            <w:vMerge/>
          </w:tcPr>
          <w:p w:rsidR="00CC2188" w:rsidRPr="002F5477" w:rsidRDefault="00CC2188" w:rsidP="00681907">
            <w:pPr>
              <w:rPr>
                <w:rFonts w:ascii="Times New Roman" w:hAnsi="Times New Roman"/>
                <w:b/>
                <w:lang w:val="kk-KZ"/>
              </w:rPr>
            </w:pPr>
          </w:p>
        </w:tc>
        <w:tc>
          <w:tcPr>
            <w:tcW w:w="425" w:type="dxa"/>
            <w:vMerge/>
          </w:tcPr>
          <w:p w:rsidR="00CC2188" w:rsidRPr="002F5477" w:rsidRDefault="00CC2188" w:rsidP="00681907">
            <w:pPr>
              <w:rPr>
                <w:rFonts w:ascii="Times New Roman" w:hAnsi="Times New Roman"/>
                <w:b/>
                <w:lang w:val="kk-KZ"/>
              </w:rPr>
            </w:pPr>
          </w:p>
        </w:tc>
        <w:tc>
          <w:tcPr>
            <w:tcW w:w="425"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1</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2</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РО3</w:t>
            </w:r>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4</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РО5</w:t>
            </w:r>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6</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7</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РО8</w:t>
            </w:r>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w:t>
            </w:r>
            <w:proofErr w:type="gramStart"/>
            <w:r w:rsidRPr="002F5477">
              <w:rPr>
                <w:rFonts w:ascii="Times New Roman" w:hAnsi="Times New Roman"/>
                <w:b/>
              </w:rPr>
              <w:t>9</w:t>
            </w:r>
            <w:proofErr w:type="gramEnd"/>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РО10</w:t>
            </w:r>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РО11</w:t>
            </w:r>
          </w:p>
        </w:tc>
        <w:tc>
          <w:tcPr>
            <w:tcW w:w="567" w:type="dxa"/>
          </w:tcPr>
          <w:p w:rsidR="00CC2188" w:rsidRPr="002F5477" w:rsidRDefault="00CC2188" w:rsidP="00681907">
            <w:pPr>
              <w:rPr>
                <w:rFonts w:ascii="Times New Roman" w:hAnsi="Times New Roman"/>
                <w:b/>
              </w:rPr>
            </w:pPr>
            <w:r w:rsidRPr="002F5477">
              <w:rPr>
                <w:rFonts w:ascii="Times New Roman" w:hAnsi="Times New Roman"/>
                <w:b/>
              </w:rPr>
              <w:t>РО 12</w:t>
            </w: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t>1</w:t>
            </w:r>
          </w:p>
        </w:tc>
        <w:tc>
          <w:tcPr>
            <w:tcW w:w="1560" w:type="dxa"/>
            <w:vMerge w:val="restart"/>
          </w:tcPr>
          <w:p w:rsidR="00CC2188" w:rsidRPr="002F5477" w:rsidRDefault="003666A5" w:rsidP="008A23BB">
            <w:pPr>
              <w:jc w:val="both"/>
              <w:rPr>
                <w:rFonts w:ascii="Times New Roman" w:hAnsi="Times New Roman"/>
              </w:rPr>
            </w:pPr>
            <w:r w:rsidRPr="002F5477">
              <w:rPr>
                <w:rFonts w:ascii="Times New Roman" w:hAnsi="Times New Roman"/>
                <w:lang w:val="kk-KZ"/>
              </w:rPr>
              <w:t xml:space="preserve">Основы </w:t>
            </w:r>
            <w:r w:rsidR="00CC2188" w:rsidRPr="002F5477">
              <w:rPr>
                <w:rFonts w:ascii="Times New Roman" w:hAnsi="Times New Roman"/>
              </w:rPr>
              <w:t>общественных наук</w:t>
            </w:r>
          </w:p>
        </w:tc>
        <w:tc>
          <w:tcPr>
            <w:tcW w:w="708" w:type="dxa"/>
          </w:tcPr>
          <w:p w:rsidR="00CC2188" w:rsidRPr="002F5477" w:rsidRDefault="00CC2188" w:rsidP="008A23BB">
            <w:pPr>
              <w:jc w:val="both"/>
              <w:rPr>
                <w:rFonts w:ascii="Times New Roman" w:hAnsi="Times New Roman"/>
              </w:rPr>
            </w:pPr>
            <w:r w:rsidRPr="002F5477">
              <w:rPr>
                <w:rFonts w:ascii="Times New Roman" w:hAnsi="Times New Roman"/>
              </w:rPr>
              <w:t>ООД</w:t>
            </w:r>
          </w:p>
        </w:tc>
        <w:tc>
          <w:tcPr>
            <w:tcW w:w="709" w:type="dxa"/>
          </w:tcPr>
          <w:p w:rsidR="00CC2188" w:rsidRPr="002F5477" w:rsidRDefault="00CC2188" w:rsidP="008A23BB">
            <w:pPr>
              <w:jc w:val="both"/>
              <w:rPr>
                <w:rFonts w:ascii="Times New Roman" w:hAnsi="Times New Roman"/>
              </w:rPr>
            </w:pPr>
            <w:r w:rsidRPr="002F5477">
              <w:rPr>
                <w:rFonts w:ascii="Times New Roman" w:hAnsi="Times New Roman"/>
              </w:rPr>
              <w:t>ОК</w:t>
            </w:r>
          </w:p>
        </w:tc>
        <w:tc>
          <w:tcPr>
            <w:tcW w:w="1701" w:type="dxa"/>
          </w:tcPr>
          <w:p w:rsidR="00CC2188" w:rsidRPr="002F5477" w:rsidRDefault="002441D9" w:rsidP="008A23BB">
            <w:pPr>
              <w:jc w:val="both"/>
              <w:rPr>
                <w:rFonts w:ascii="Times New Roman" w:hAnsi="Times New Roman"/>
              </w:rPr>
            </w:pPr>
            <w:r w:rsidRPr="002F5477">
              <w:rPr>
                <w:rFonts w:ascii="Times New Roman" w:hAnsi="Times New Roman"/>
              </w:rPr>
              <w:t>История Казахстана</w:t>
            </w:r>
          </w:p>
        </w:tc>
        <w:tc>
          <w:tcPr>
            <w:tcW w:w="2977" w:type="dxa"/>
          </w:tcPr>
          <w:p w:rsidR="00482D21" w:rsidRPr="002F5477" w:rsidRDefault="00482D21" w:rsidP="008A23BB">
            <w:pPr>
              <w:jc w:val="both"/>
              <w:rPr>
                <w:rFonts w:ascii="Times New Roman" w:hAnsi="Times New Roman"/>
                <w:lang w:val="kk-KZ"/>
              </w:rPr>
            </w:pPr>
            <w:r w:rsidRPr="002F5477">
              <w:rPr>
                <w:rFonts w:ascii="Times New Roman" w:hAnsi="Times New Roman"/>
                <w:bCs/>
              </w:rPr>
              <w:t>Цель</w:t>
            </w:r>
            <w:proofErr w:type="gramStart"/>
            <w:r w:rsidRPr="002F5477">
              <w:rPr>
                <w:rFonts w:ascii="Times New Roman" w:hAnsi="Times New Roman"/>
                <w:bCs/>
              </w:rPr>
              <w:t>:</w:t>
            </w:r>
            <w:bookmarkStart w:id="0" w:name="_Hlk118302660"/>
            <w:r w:rsidR="00193590" w:rsidRPr="002F5477">
              <w:rPr>
                <w:rFonts w:ascii="Times New Roman" w:hAnsi="Times New Roman"/>
              </w:rPr>
              <w:t>п</w:t>
            </w:r>
            <w:proofErr w:type="gramEnd"/>
            <w:r w:rsidR="00193590" w:rsidRPr="002F5477">
              <w:rPr>
                <w:rFonts w:ascii="Times New Roman" w:hAnsi="Times New Roman"/>
              </w:rPr>
              <w:t xml:space="preserve">риобретение знаний </w:t>
            </w:r>
            <w:r w:rsidRPr="002F5477">
              <w:rPr>
                <w:rFonts w:ascii="Times New Roman" w:hAnsi="Times New Roman"/>
              </w:rPr>
              <w:t>об истории Казахстана</w:t>
            </w:r>
            <w:r w:rsidRPr="002F5477">
              <w:rPr>
                <w:rFonts w:ascii="Times New Roman" w:hAnsi="Times New Roman"/>
                <w:lang w:val="kk-KZ"/>
              </w:rPr>
              <w:t xml:space="preserve"> на основе  глубокого понимания и научного анализа основных этапов, закономерностей, своеобразия исторического развития Казахстана. </w:t>
            </w:r>
            <w:bookmarkEnd w:id="0"/>
          </w:p>
          <w:p w:rsidR="00CC2188" w:rsidRPr="002F5477" w:rsidRDefault="00482D21" w:rsidP="008A23BB">
            <w:pPr>
              <w:jc w:val="both"/>
              <w:rPr>
                <w:rFonts w:ascii="Times New Roman" w:hAnsi="Times New Roman"/>
              </w:rPr>
            </w:pPr>
            <w:r w:rsidRPr="002F5477">
              <w:rPr>
                <w:rFonts w:ascii="Times New Roman" w:hAnsi="Times New Roman"/>
                <w:noProof/>
              </w:rPr>
              <w:t>Содержание: Древние люди и становление кочевой цивилизации</w:t>
            </w:r>
            <w:r w:rsidRPr="002F5477">
              <w:rPr>
                <w:rFonts w:ascii="Times New Roman" w:hAnsi="Times New Roman"/>
                <w:noProof/>
                <w:lang w:val="kk-KZ"/>
              </w:rPr>
              <w:t xml:space="preserve">. </w:t>
            </w:r>
            <w:r w:rsidRPr="002F5477">
              <w:rPr>
                <w:rFonts w:ascii="Times New Roman" w:eastAsia="SimSun" w:hAnsi="Times New Roman"/>
                <w:noProof/>
              </w:rPr>
              <w:t>Тюркская цивилизация и великая степь</w:t>
            </w:r>
            <w:r w:rsidRPr="002F5477">
              <w:rPr>
                <w:rFonts w:ascii="Times New Roman" w:eastAsia="SimSun" w:hAnsi="Times New Roman"/>
                <w:noProof/>
                <w:lang w:val="kk-KZ"/>
              </w:rPr>
              <w:t xml:space="preserve">. </w:t>
            </w:r>
            <w:r w:rsidRPr="002F5477">
              <w:rPr>
                <w:rFonts w:ascii="Times New Roman" w:eastAsia="Times New Roman" w:hAnsi="Times New Roman"/>
              </w:rPr>
              <w:t>Казахское ханство</w:t>
            </w:r>
            <w:r w:rsidRPr="002F5477">
              <w:rPr>
                <w:rFonts w:ascii="Times New Roman" w:eastAsia="Times New Roman" w:hAnsi="Times New Roman"/>
                <w:lang w:val="kk-KZ"/>
              </w:rPr>
              <w:t xml:space="preserve">. </w:t>
            </w:r>
            <w:r w:rsidRPr="002F5477">
              <w:rPr>
                <w:rFonts w:ascii="Times New Roman" w:hAnsi="Times New Roman"/>
              </w:rPr>
              <w:t>Казахстан в эпоху нового времени</w:t>
            </w:r>
            <w:r w:rsidRPr="002F5477">
              <w:rPr>
                <w:rFonts w:ascii="Times New Roman" w:hAnsi="Times New Roman"/>
                <w:lang w:val="kk-KZ"/>
              </w:rPr>
              <w:t xml:space="preserve">. </w:t>
            </w:r>
            <w:r w:rsidRPr="002F5477">
              <w:rPr>
                <w:rFonts w:ascii="Times New Roman" w:hAnsi="Times New Roman"/>
              </w:rPr>
              <w:t>Казахстан в составе советской административно-командной системы</w:t>
            </w:r>
            <w:proofErr w:type="gramStart"/>
            <w:r w:rsidRPr="002F5477">
              <w:rPr>
                <w:rFonts w:ascii="Times New Roman" w:hAnsi="Times New Roman"/>
                <w:lang w:val="kk-KZ"/>
              </w:rPr>
              <w:t>.</w:t>
            </w:r>
            <w:r w:rsidRPr="002F5477">
              <w:rPr>
                <w:rFonts w:ascii="Times New Roman" w:hAnsi="Times New Roman"/>
              </w:rPr>
              <w:t>П</w:t>
            </w:r>
            <w:proofErr w:type="gramEnd"/>
            <w:r w:rsidRPr="002F5477">
              <w:rPr>
                <w:rFonts w:ascii="Times New Roman" w:hAnsi="Times New Roman"/>
              </w:rPr>
              <w:t xml:space="preserve">ровозглашение независимости </w:t>
            </w:r>
            <w:r w:rsidRPr="002F5477">
              <w:rPr>
                <w:rFonts w:ascii="Times New Roman" w:hAnsi="Times New Roman"/>
                <w:lang w:val="kk-KZ"/>
              </w:rPr>
              <w:t>К</w:t>
            </w:r>
            <w:r w:rsidRPr="002F5477">
              <w:rPr>
                <w:rFonts w:ascii="Times New Roman" w:hAnsi="Times New Roman"/>
              </w:rPr>
              <w:t>азахстана</w:t>
            </w:r>
            <w:r w:rsidRPr="002F5477">
              <w:rPr>
                <w:rFonts w:ascii="Times New Roman" w:hAnsi="Times New Roman"/>
                <w:lang w:val="kk-KZ"/>
              </w:rPr>
              <w:t xml:space="preserve">. </w:t>
            </w:r>
            <w:r w:rsidRPr="002F5477">
              <w:rPr>
                <w:rFonts w:ascii="Times New Roman" w:hAnsi="Times New Roman"/>
              </w:rPr>
              <w:t>Государственный строй</w:t>
            </w:r>
            <w:r w:rsidRPr="002F5477">
              <w:rPr>
                <w:rFonts w:ascii="Times New Roman" w:hAnsi="Times New Roman"/>
                <w:lang w:val="kk-KZ"/>
              </w:rPr>
              <w:t>, о</w:t>
            </w:r>
            <w:r w:rsidRPr="002F5477">
              <w:rPr>
                <w:rFonts w:ascii="Times New Roman" w:hAnsi="Times New Roman"/>
              </w:rPr>
              <w:t>бщественно-политическое развитие</w:t>
            </w:r>
            <w:r w:rsidRPr="002F5477">
              <w:rPr>
                <w:rFonts w:ascii="Times New Roman" w:hAnsi="Times New Roman"/>
                <w:lang w:val="kk-KZ"/>
              </w:rPr>
              <w:t>, в</w:t>
            </w:r>
            <w:r w:rsidRPr="002F5477">
              <w:rPr>
                <w:rFonts w:ascii="Times New Roman" w:hAnsi="Times New Roman"/>
              </w:rPr>
              <w:t>нешняя политика и международные отношения</w:t>
            </w:r>
            <w:r w:rsidRPr="002F5477">
              <w:rPr>
                <w:rFonts w:ascii="Times New Roman" w:hAnsi="Times New Roman"/>
                <w:lang w:val="kk-KZ"/>
              </w:rPr>
              <w:t xml:space="preserve">. </w:t>
            </w:r>
            <w:bookmarkStart w:id="1" w:name="_Hlk118302690"/>
            <w:r w:rsidRPr="002F5477">
              <w:rPr>
                <w:rFonts w:ascii="Times New Roman" w:hAnsi="Times New Roman"/>
                <w:lang w:val="kk-KZ"/>
              </w:rPr>
              <w:t>Методы и приемы исторического описания для анализа причин и следствий событий истории Казахстана.</w:t>
            </w:r>
            <w:bookmarkEnd w:id="1"/>
          </w:p>
        </w:tc>
        <w:tc>
          <w:tcPr>
            <w:tcW w:w="425" w:type="dxa"/>
          </w:tcPr>
          <w:p w:rsidR="00CC2188" w:rsidRPr="002F5477" w:rsidRDefault="00CC2188" w:rsidP="008A23BB">
            <w:pPr>
              <w:widowControl w:val="0"/>
              <w:jc w:val="both"/>
              <w:rPr>
                <w:rFonts w:ascii="Times New Roman" w:hAnsi="Times New Roman"/>
              </w:rPr>
            </w:pPr>
            <w:r w:rsidRPr="002F5477">
              <w:rPr>
                <w:rFonts w:ascii="Times New Roman" w:hAnsi="Times New Roman"/>
              </w:rPr>
              <w:t>5</w:t>
            </w:r>
          </w:p>
        </w:tc>
        <w:tc>
          <w:tcPr>
            <w:tcW w:w="425" w:type="dxa"/>
          </w:tcPr>
          <w:p w:rsidR="00CC2188"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p>
        </w:tc>
        <w:tc>
          <w:tcPr>
            <w:tcW w:w="1560" w:type="dxa"/>
            <w:vMerge/>
          </w:tcPr>
          <w:p w:rsidR="00CC2188" w:rsidRPr="002F5477" w:rsidRDefault="00CC2188" w:rsidP="008A23BB">
            <w:pPr>
              <w:jc w:val="both"/>
              <w:rPr>
                <w:rFonts w:ascii="Times New Roman" w:hAnsi="Times New Roman"/>
              </w:rPr>
            </w:pPr>
          </w:p>
        </w:tc>
        <w:tc>
          <w:tcPr>
            <w:tcW w:w="708" w:type="dxa"/>
          </w:tcPr>
          <w:p w:rsidR="00CC2188" w:rsidRPr="002F5477" w:rsidRDefault="00CC2188" w:rsidP="008A23BB">
            <w:pPr>
              <w:jc w:val="both"/>
              <w:rPr>
                <w:rFonts w:ascii="Times New Roman" w:hAnsi="Times New Roman"/>
              </w:rPr>
            </w:pPr>
            <w:r w:rsidRPr="002F5477">
              <w:rPr>
                <w:rFonts w:ascii="Times New Roman" w:hAnsi="Times New Roman"/>
              </w:rPr>
              <w:t>ООД</w:t>
            </w:r>
          </w:p>
        </w:tc>
        <w:tc>
          <w:tcPr>
            <w:tcW w:w="709" w:type="dxa"/>
          </w:tcPr>
          <w:p w:rsidR="00CC2188" w:rsidRPr="002F5477" w:rsidRDefault="00CC2188" w:rsidP="008A23BB">
            <w:pPr>
              <w:jc w:val="both"/>
              <w:rPr>
                <w:rFonts w:ascii="Times New Roman" w:hAnsi="Times New Roman"/>
              </w:rPr>
            </w:pPr>
            <w:r w:rsidRPr="002F5477">
              <w:rPr>
                <w:rFonts w:ascii="Times New Roman" w:hAnsi="Times New Roman"/>
              </w:rPr>
              <w:t>ОК</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Философия</w:t>
            </w:r>
          </w:p>
        </w:tc>
        <w:tc>
          <w:tcPr>
            <w:tcW w:w="2977" w:type="dxa"/>
          </w:tcPr>
          <w:p w:rsidR="002441D9" w:rsidRPr="002F5477" w:rsidRDefault="002441D9" w:rsidP="008A23BB">
            <w:pPr>
              <w:jc w:val="both"/>
              <w:rPr>
                <w:rFonts w:ascii="Times New Roman" w:hAnsi="Times New Roman"/>
              </w:rPr>
            </w:pPr>
            <w:r w:rsidRPr="002F5477">
              <w:rPr>
                <w:rFonts w:ascii="Times New Roman" w:hAnsi="Times New Roman"/>
              </w:rPr>
              <w:t xml:space="preserve">Цель: Формирование у студентов целостного представления о философии как </w:t>
            </w:r>
            <w:r w:rsidRPr="002F5477">
              <w:rPr>
                <w:rFonts w:ascii="Times New Roman" w:hAnsi="Times New Roman"/>
              </w:rPr>
              <w:lastRenderedPageBreak/>
              <w:t>особой форме познания мира, об основных ее разделах, проблемах и методах их изучения. Формирование у студентов философской рефлексии, навыков самоанализа и нравственной саморегуляции.</w:t>
            </w:r>
          </w:p>
          <w:p w:rsidR="00CC2188" w:rsidRPr="002F5477" w:rsidRDefault="002441D9" w:rsidP="008A23BB">
            <w:pPr>
              <w:contextualSpacing/>
              <w:jc w:val="both"/>
              <w:rPr>
                <w:rFonts w:ascii="Times New Roman" w:hAnsi="Times New Roman"/>
                <w:b/>
                <w:lang w:val="kk-KZ"/>
              </w:rPr>
            </w:pPr>
            <w:r w:rsidRPr="002F5477">
              <w:rPr>
                <w:rFonts w:ascii="Times New Roman" w:hAnsi="Times New Roman"/>
              </w:rPr>
              <w:t>Содержание</w:t>
            </w:r>
            <w:r w:rsidRPr="002F5477">
              <w:rPr>
                <w:rFonts w:ascii="Times New Roman" w:hAnsi="Times New Roman"/>
                <w:lang w:val="kk-KZ"/>
              </w:rPr>
              <w:t xml:space="preserve">. </w:t>
            </w:r>
            <w:r w:rsidRPr="002F5477">
              <w:rPr>
                <w:rFonts w:ascii="Times New Roman" w:hAnsi="Times New Roman"/>
              </w:rPr>
              <w:t>Возникновение культуры мышления. Предмет и метод философии. Основы философского понимания мира: вопросы сознания, духа и языка. Бытие. Онтология и метафизика. Познание и творчество. Образование, наука, техника и технологии. Философия ценностей, свободы, искусства, истории, религии. Предмет эстетики как область философского знания. Общество и культура. Новая казахстанская философия.</w:t>
            </w:r>
          </w:p>
        </w:tc>
        <w:tc>
          <w:tcPr>
            <w:tcW w:w="425" w:type="dxa"/>
          </w:tcPr>
          <w:p w:rsidR="00CC2188" w:rsidRPr="002F5477" w:rsidRDefault="00CC2188" w:rsidP="008A23BB">
            <w:pPr>
              <w:widowControl w:val="0"/>
              <w:jc w:val="both"/>
              <w:rPr>
                <w:rFonts w:ascii="Times New Roman" w:hAnsi="Times New Roman"/>
              </w:rPr>
            </w:pPr>
            <w:r w:rsidRPr="002F5477">
              <w:rPr>
                <w:rFonts w:ascii="Times New Roman" w:hAnsi="Times New Roman"/>
              </w:rPr>
              <w:lastRenderedPageBreak/>
              <w:t>5</w:t>
            </w:r>
          </w:p>
        </w:tc>
        <w:tc>
          <w:tcPr>
            <w:tcW w:w="425" w:type="dxa"/>
          </w:tcPr>
          <w:p w:rsidR="00CC2188" w:rsidRPr="002F5477" w:rsidRDefault="00CC2188" w:rsidP="008A23BB">
            <w:pPr>
              <w:jc w:val="both"/>
              <w:rPr>
                <w:rFonts w:ascii="Times New Roman" w:hAnsi="Times New Roman"/>
              </w:rPr>
            </w:pPr>
            <w:r w:rsidRPr="002F5477">
              <w:rPr>
                <w:rFonts w:ascii="Times New Roman" w:hAnsi="Times New Roman"/>
              </w:rPr>
              <w:t xml:space="preserve">Ѵ </w:t>
            </w:r>
          </w:p>
        </w:tc>
        <w:tc>
          <w:tcPr>
            <w:tcW w:w="567" w:type="dxa"/>
          </w:tcPr>
          <w:p w:rsidR="00CC2188"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lastRenderedPageBreak/>
              <w:t>2</w:t>
            </w:r>
          </w:p>
        </w:tc>
        <w:tc>
          <w:tcPr>
            <w:tcW w:w="1560" w:type="dxa"/>
            <w:vMerge w:val="restart"/>
          </w:tcPr>
          <w:p w:rsidR="00CC2188" w:rsidRPr="002F5477" w:rsidRDefault="003666A5" w:rsidP="008A23BB">
            <w:pPr>
              <w:jc w:val="both"/>
              <w:rPr>
                <w:rFonts w:ascii="Times New Roman" w:hAnsi="Times New Roman"/>
                <w:lang w:val="kk-KZ"/>
              </w:rPr>
            </w:pPr>
            <w:r w:rsidRPr="002F5477">
              <w:rPr>
                <w:rFonts w:ascii="Times New Roman" w:hAnsi="Times New Roman"/>
                <w:lang w:val="kk-KZ"/>
              </w:rPr>
              <w:t>С</w:t>
            </w:r>
            <w:r w:rsidR="00CC2188" w:rsidRPr="002F5477">
              <w:rPr>
                <w:rFonts w:ascii="Times New Roman" w:hAnsi="Times New Roman"/>
              </w:rPr>
              <w:t>оциально-политически</w:t>
            </w:r>
            <w:r w:rsidRPr="002F5477">
              <w:rPr>
                <w:rFonts w:ascii="Times New Roman" w:hAnsi="Times New Roman"/>
                <w:lang w:val="kk-KZ"/>
              </w:rPr>
              <w:t>е</w:t>
            </w:r>
            <w:r w:rsidR="00CC2188" w:rsidRPr="002F5477">
              <w:rPr>
                <w:rFonts w:ascii="Times New Roman" w:hAnsi="Times New Roman"/>
              </w:rPr>
              <w:t xml:space="preserve"> знани</w:t>
            </w:r>
            <w:r w:rsidRPr="002F5477">
              <w:rPr>
                <w:rFonts w:ascii="Times New Roman" w:hAnsi="Times New Roman"/>
                <w:lang w:val="kk-KZ"/>
              </w:rPr>
              <w:t>е</w:t>
            </w:r>
          </w:p>
        </w:tc>
        <w:tc>
          <w:tcPr>
            <w:tcW w:w="708" w:type="dxa"/>
          </w:tcPr>
          <w:p w:rsidR="00CC2188" w:rsidRPr="002F5477" w:rsidRDefault="00CC2188" w:rsidP="008A23BB">
            <w:pPr>
              <w:jc w:val="both"/>
              <w:rPr>
                <w:rFonts w:ascii="Times New Roman" w:hAnsi="Times New Roman"/>
              </w:rPr>
            </w:pPr>
            <w:r w:rsidRPr="002F5477">
              <w:rPr>
                <w:rFonts w:ascii="Times New Roman" w:hAnsi="Times New Roman"/>
              </w:rPr>
              <w:t>ООД</w:t>
            </w:r>
          </w:p>
        </w:tc>
        <w:tc>
          <w:tcPr>
            <w:tcW w:w="709" w:type="dxa"/>
          </w:tcPr>
          <w:p w:rsidR="00CC2188" w:rsidRPr="002F5477" w:rsidRDefault="00CC2188" w:rsidP="008A23BB">
            <w:pPr>
              <w:jc w:val="both"/>
              <w:rPr>
                <w:rFonts w:ascii="Times New Roman" w:hAnsi="Times New Roman"/>
              </w:rPr>
            </w:pPr>
            <w:r w:rsidRPr="002F5477">
              <w:rPr>
                <w:rFonts w:ascii="Times New Roman" w:hAnsi="Times New Roman"/>
              </w:rPr>
              <w:t>ОК</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Социология и политология</w:t>
            </w:r>
          </w:p>
        </w:tc>
        <w:tc>
          <w:tcPr>
            <w:tcW w:w="2977" w:type="dxa"/>
          </w:tcPr>
          <w:p w:rsidR="00215B27" w:rsidRPr="002F5477" w:rsidRDefault="00215B27" w:rsidP="008A23BB">
            <w:pPr>
              <w:jc w:val="both"/>
              <w:rPr>
                <w:rFonts w:ascii="Times New Roman" w:hAnsi="Times New Roman"/>
                <w:spacing w:val="-2"/>
                <w:lang w:val="kk-KZ"/>
              </w:rPr>
            </w:pPr>
            <w:r w:rsidRPr="002F5477">
              <w:rPr>
                <w:rFonts w:ascii="Times New Roman" w:hAnsi="Times New Roman"/>
                <w:spacing w:val="-2"/>
                <w:lang w:val="kk-KZ"/>
              </w:rPr>
              <w:t>Цель:формирование знаний о социально-политической деятельности, объяснение социально-политических процессов и явлений.</w:t>
            </w:r>
          </w:p>
          <w:p w:rsidR="00CC2188" w:rsidRPr="002F5477" w:rsidRDefault="00215B27" w:rsidP="008A23BB">
            <w:pPr>
              <w:jc w:val="both"/>
              <w:rPr>
                <w:rFonts w:ascii="Times New Roman" w:hAnsi="Times New Roman"/>
                <w:lang w:val="en-US"/>
              </w:rPr>
            </w:pPr>
            <w:r w:rsidRPr="002F5477">
              <w:rPr>
                <w:rFonts w:ascii="Times New Roman" w:hAnsi="Times New Roman"/>
                <w:lang w:val="kk-KZ"/>
              </w:rPr>
              <w:t xml:space="preserve">Содержание: Рассмотрение социально-этических ценностей обществ.  Понимания особенностей социальных, политических, культурных, психологических институтов в контексте их роли в модернизации казахстанского общества. Принятие решений по урегулированию конфликтных ситуаций в обществе, в том числе в </w:t>
            </w:r>
            <w:r w:rsidRPr="002F5477">
              <w:rPr>
                <w:rFonts w:ascii="Times New Roman" w:hAnsi="Times New Roman"/>
                <w:lang w:val="kk-KZ"/>
              </w:rPr>
              <w:lastRenderedPageBreak/>
              <w:t>профессиональном социуме.</w:t>
            </w:r>
            <w:r w:rsidRPr="002F5477">
              <w:rPr>
                <w:rFonts w:ascii="Times New Roman" w:hAnsi="Times New Roman"/>
                <w:spacing w:val="-2"/>
                <w:lang w:val="kk-KZ"/>
              </w:rPr>
              <w:t>Исследования политических институтов и процессов, методы анализа и интерпретации представлений о политике,власти,государство и гражданском обществе, понимать и применять методы и методики социологического, компоративного анализа, понимать сущности и содержание политической ситуации в современном мире. Анализ и классифици</w:t>
            </w:r>
            <w:r w:rsidRPr="002F5477">
              <w:rPr>
                <w:rFonts w:ascii="Times New Roman" w:hAnsi="Times New Roman"/>
                <w:spacing w:val="-2"/>
              </w:rPr>
              <w:t>я</w:t>
            </w:r>
            <w:r w:rsidRPr="002F5477">
              <w:rPr>
                <w:rFonts w:ascii="Times New Roman" w:hAnsi="Times New Roman"/>
                <w:spacing w:val="-2"/>
                <w:lang w:val="kk-KZ"/>
              </w:rPr>
              <w:t xml:space="preserve"> основных политических институтов.</w:t>
            </w:r>
          </w:p>
        </w:tc>
        <w:tc>
          <w:tcPr>
            <w:tcW w:w="425" w:type="dxa"/>
          </w:tcPr>
          <w:p w:rsidR="00CC2188" w:rsidRPr="002F5477" w:rsidRDefault="00CC2188"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CC2188" w:rsidRPr="002F5477" w:rsidRDefault="00CC2188" w:rsidP="008A23BB">
            <w:pPr>
              <w:jc w:val="both"/>
              <w:rPr>
                <w:rFonts w:ascii="Times New Roman" w:hAnsi="Times New Roman"/>
              </w:rPr>
            </w:pPr>
            <w:r w:rsidRPr="002F5477">
              <w:rPr>
                <w:rFonts w:ascii="Times New Roman" w:hAnsi="Times New Roman"/>
              </w:rPr>
              <w:t xml:space="preserve">Ѵ </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p>
        </w:tc>
        <w:tc>
          <w:tcPr>
            <w:tcW w:w="1560" w:type="dxa"/>
            <w:vMerge/>
          </w:tcPr>
          <w:p w:rsidR="00CC2188" w:rsidRPr="002F5477" w:rsidRDefault="00CC2188" w:rsidP="008A23BB">
            <w:pPr>
              <w:jc w:val="both"/>
              <w:rPr>
                <w:rFonts w:ascii="Times New Roman" w:hAnsi="Times New Roman"/>
              </w:rPr>
            </w:pPr>
          </w:p>
        </w:tc>
        <w:tc>
          <w:tcPr>
            <w:tcW w:w="708" w:type="dxa"/>
          </w:tcPr>
          <w:p w:rsidR="00CC2188" w:rsidRPr="002F5477" w:rsidRDefault="00CC2188" w:rsidP="008A23BB">
            <w:pPr>
              <w:jc w:val="both"/>
              <w:rPr>
                <w:rFonts w:ascii="Times New Roman" w:hAnsi="Times New Roman"/>
              </w:rPr>
            </w:pPr>
            <w:r w:rsidRPr="002F5477">
              <w:rPr>
                <w:rFonts w:ascii="Times New Roman" w:hAnsi="Times New Roman"/>
              </w:rPr>
              <w:t>ООД</w:t>
            </w:r>
          </w:p>
        </w:tc>
        <w:tc>
          <w:tcPr>
            <w:tcW w:w="709" w:type="dxa"/>
          </w:tcPr>
          <w:p w:rsidR="00CC2188" w:rsidRPr="002F5477" w:rsidRDefault="00CC2188" w:rsidP="008A23BB">
            <w:pPr>
              <w:jc w:val="both"/>
              <w:rPr>
                <w:rFonts w:ascii="Times New Roman" w:hAnsi="Times New Roman"/>
              </w:rPr>
            </w:pPr>
            <w:r w:rsidRPr="002F5477">
              <w:rPr>
                <w:rFonts w:ascii="Times New Roman" w:hAnsi="Times New Roman"/>
              </w:rPr>
              <w:t>ОК</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Культурология и психология</w:t>
            </w:r>
          </w:p>
        </w:tc>
        <w:tc>
          <w:tcPr>
            <w:tcW w:w="2977" w:type="dxa"/>
          </w:tcPr>
          <w:p w:rsidR="00482D21" w:rsidRPr="002F5477" w:rsidRDefault="00A741AD" w:rsidP="008A23BB">
            <w:pPr>
              <w:jc w:val="both"/>
              <w:rPr>
                <w:rFonts w:ascii="Times New Roman" w:hAnsi="Times New Roman"/>
                <w:lang w:val="kk-KZ"/>
              </w:rPr>
            </w:pPr>
            <w:r w:rsidRPr="002F5477">
              <w:rPr>
                <w:rFonts w:ascii="Times New Roman" w:hAnsi="Times New Roman"/>
                <w:lang w:val="kk-KZ"/>
              </w:rPr>
              <w:t xml:space="preserve">Цель: </w:t>
            </w:r>
            <w:r w:rsidRPr="002F5477">
              <w:rPr>
                <w:rFonts w:ascii="Times New Roman" w:hAnsi="Times New Roman"/>
              </w:rPr>
              <w:t>формирование целостного представленияо методах</w:t>
            </w:r>
            <w:r w:rsidR="00482D21" w:rsidRPr="002F5477">
              <w:rPr>
                <w:rFonts w:ascii="Times New Roman" w:hAnsi="Times New Roman"/>
              </w:rPr>
              <w:t xml:space="preserve"> развития культуры и  психологии, навыков системного анализа психологических явлений.</w:t>
            </w:r>
          </w:p>
          <w:p w:rsidR="00CC2188" w:rsidRPr="002F5477" w:rsidRDefault="00482D21" w:rsidP="008A23BB">
            <w:pPr>
              <w:jc w:val="both"/>
              <w:rPr>
                <w:rFonts w:ascii="Times New Roman" w:hAnsi="Times New Roman"/>
              </w:rPr>
            </w:pPr>
            <w:r w:rsidRPr="002F5477">
              <w:rPr>
                <w:rFonts w:ascii="Times New Roman" w:hAnsi="Times New Roman"/>
                <w:lang w:val="kk-KZ"/>
              </w:rPr>
              <w:t xml:space="preserve">Содержание: Морфология, язык,  семиотика, анатомия культуры. Культура номадов, прототюрков, тюрков. Средневековая культура  Центральной Азии. Казахская культура на рубеже XVIII – ХIХ вв., ХХ века. Культурная политика Казахстана. Государственная Программа «Культурное наследие». Национальное сознание,мотивация. Эмоции, интеллект. Воля человека, психология саморегуляции. Индивидуально-типологические особенности. Ценности, интересы, нормы – </w:t>
            </w:r>
            <w:r w:rsidRPr="002F5477">
              <w:rPr>
                <w:rFonts w:ascii="Times New Roman" w:hAnsi="Times New Roman"/>
                <w:lang w:val="kk-KZ"/>
              </w:rPr>
              <w:lastRenderedPageBreak/>
              <w:t xml:space="preserve">духовная основа. Смысл жизни, профессиональное самоопределение, здоровье. Общение личности и групп.  Социально-психологический конфликт. Модели поведения в конфликте. </w:t>
            </w:r>
          </w:p>
        </w:tc>
        <w:tc>
          <w:tcPr>
            <w:tcW w:w="425" w:type="dxa"/>
          </w:tcPr>
          <w:p w:rsidR="00CC2188" w:rsidRPr="002F5477" w:rsidRDefault="00CC2188"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CC2188" w:rsidRPr="002F5477" w:rsidRDefault="00CC2188" w:rsidP="008A23BB">
            <w:pPr>
              <w:jc w:val="both"/>
              <w:rPr>
                <w:rFonts w:ascii="Times New Roman" w:hAnsi="Times New Roman"/>
              </w:rPr>
            </w:pPr>
            <w:r w:rsidRPr="002F5477">
              <w:rPr>
                <w:rFonts w:ascii="Times New Roman" w:hAnsi="Times New Roman"/>
              </w:rPr>
              <w:t>Ѵ</w:t>
            </w:r>
          </w:p>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lastRenderedPageBreak/>
              <w:t>3</w:t>
            </w:r>
          </w:p>
        </w:tc>
        <w:tc>
          <w:tcPr>
            <w:tcW w:w="1560" w:type="dxa"/>
            <w:vMerge w:val="restart"/>
          </w:tcPr>
          <w:p w:rsidR="00CC2188" w:rsidRPr="002F5477" w:rsidRDefault="00681907" w:rsidP="008A23BB">
            <w:pPr>
              <w:jc w:val="both"/>
              <w:rPr>
                <w:rFonts w:ascii="Times New Roman" w:hAnsi="Times New Roman"/>
              </w:rPr>
            </w:pPr>
            <w:r w:rsidRPr="002F5477">
              <w:rPr>
                <w:rFonts w:ascii="Times New Roman" w:hAnsi="Times New Roman"/>
                <w:lang w:val="kk-KZ"/>
              </w:rPr>
              <w:t>С</w:t>
            </w:r>
            <w:r w:rsidR="00CC2188" w:rsidRPr="002F5477">
              <w:rPr>
                <w:rFonts w:ascii="Times New Roman" w:hAnsi="Times New Roman"/>
              </w:rPr>
              <w:t>оциально-этническо</w:t>
            </w:r>
            <w:r w:rsidRPr="002F5477">
              <w:rPr>
                <w:rFonts w:ascii="Times New Roman" w:hAnsi="Times New Roman"/>
                <w:lang w:val="kk-KZ"/>
              </w:rPr>
              <w:t>е</w:t>
            </w:r>
            <w:r w:rsidR="00CC2188" w:rsidRPr="002F5477">
              <w:rPr>
                <w:rFonts w:ascii="Times New Roman" w:hAnsi="Times New Roman"/>
              </w:rPr>
              <w:t xml:space="preserve"> развития</w:t>
            </w:r>
          </w:p>
        </w:tc>
        <w:tc>
          <w:tcPr>
            <w:tcW w:w="708" w:type="dxa"/>
          </w:tcPr>
          <w:p w:rsidR="00CC2188" w:rsidRPr="002F5477" w:rsidRDefault="00CC2188" w:rsidP="008A23BB">
            <w:pPr>
              <w:jc w:val="both"/>
              <w:rPr>
                <w:rFonts w:ascii="Times New Roman" w:hAnsi="Times New Roman"/>
              </w:rPr>
            </w:pPr>
            <w:r w:rsidRPr="002F5477">
              <w:rPr>
                <w:rFonts w:ascii="Times New Roman" w:hAnsi="Times New Roman"/>
              </w:rPr>
              <w:t>ООД</w:t>
            </w:r>
          </w:p>
        </w:tc>
        <w:tc>
          <w:tcPr>
            <w:tcW w:w="709" w:type="dxa"/>
          </w:tcPr>
          <w:p w:rsidR="00CC2188" w:rsidRPr="002F5477" w:rsidRDefault="00CC2188" w:rsidP="008A23BB">
            <w:pPr>
              <w:jc w:val="both"/>
              <w:rPr>
                <w:rFonts w:ascii="Times New Roman" w:hAnsi="Times New Roman"/>
                <w:lang w:val="kk-KZ"/>
              </w:rPr>
            </w:pPr>
            <w:r w:rsidRPr="002F5477">
              <w:rPr>
                <w:rFonts w:ascii="Times New Roman" w:hAnsi="Times New Roman"/>
                <w:lang w:val="kk-KZ"/>
              </w:rPr>
              <w:t>ВК</w:t>
            </w:r>
          </w:p>
        </w:tc>
        <w:tc>
          <w:tcPr>
            <w:tcW w:w="1701" w:type="dxa"/>
          </w:tcPr>
          <w:p w:rsidR="00CC2188" w:rsidRPr="002F5477" w:rsidRDefault="00CC2188" w:rsidP="008A23BB">
            <w:pPr>
              <w:jc w:val="both"/>
              <w:rPr>
                <w:rFonts w:ascii="Times New Roman" w:hAnsi="Times New Roman"/>
                <w:lang w:val="kk-KZ"/>
              </w:rPr>
            </w:pPr>
            <w:r w:rsidRPr="002F5477">
              <w:rPr>
                <w:rFonts w:ascii="Times New Roman" w:hAnsi="Times New Roman"/>
                <w:lang w:val="kk-KZ"/>
              </w:rPr>
              <w:t>Экосистема и право</w:t>
            </w:r>
          </w:p>
        </w:tc>
        <w:tc>
          <w:tcPr>
            <w:tcW w:w="2977" w:type="dxa"/>
          </w:tcPr>
          <w:p w:rsidR="00482D21" w:rsidRPr="002F5477" w:rsidRDefault="00482D21" w:rsidP="008A23BB">
            <w:pPr>
              <w:jc w:val="both"/>
              <w:rPr>
                <w:rFonts w:ascii="Times New Roman" w:hAnsi="Times New Roman"/>
              </w:rPr>
            </w:pPr>
            <w:r w:rsidRPr="002F5477">
              <w:rPr>
                <w:rFonts w:ascii="Times New Roman" w:hAnsi="Times New Roman"/>
              </w:rPr>
              <w:t xml:space="preserve">Цель: </w:t>
            </w:r>
            <w:r w:rsidR="00A741AD" w:rsidRPr="002F5477">
              <w:rPr>
                <w:rFonts w:ascii="Times New Roman" w:hAnsi="Times New Roman"/>
              </w:rPr>
              <w:t xml:space="preserve">Приобретение </w:t>
            </w:r>
            <w:r w:rsidRPr="002F5477">
              <w:rPr>
                <w:rFonts w:ascii="Times New Roman" w:hAnsi="Times New Roman"/>
              </w:rPr>
              <w:t>интегрированных знаний в области экономики, права, антикоррупционной культуры, экологии и безопасности жизнедеятельности, предпринимательства, методов научных исследований.</w:t>
            </w:r>
          </w:p>
          <w:p w:rsidR="00CC2188" w:rsidRPr="002F5477" w:rsidRDefault="00482D21" w:rsidP="008A23BB">
            <w:pPr>
              <w:jc w:val="both"/>
              <w:rPr>
                <w:rFonts w:ascii="Times New Roman" w:hAnsi="Times New Roman"/>
              </w:rPr>
            </w:pPr>
            <w:r w:rsidRPr="002F5477">
              <w:rPr>
                <w:rFonts w:ascii="Times New Roman" w:hAnsi="Times New Roman"/>
              </w:rPr>
              <w:t>Содержание</w:t>
            </w:r>
            <w:proofErr w:type="gramStart"/>
            <w:r w:rsidRPr="002F5477">
              <w:rPr>
                <w:rFonts w:ascii="Times New Roman" w:hAnsi="Times New Roman"/>
              </w:rPr>
              <w:t>:О</w:t>
            </w:r>
            <w:proofErr w:type="gramEnd"/>
            <w:r w:rsidRPr="002F5477">
              <w:rPr>
                <w:rFonts w:ascii="Times New Roman" w:hAnsi="Times New Roman"/>
              </w:rPr>
              <w:t xml:space="preserve">сновы безопасного взаимодействия человека и природы, продуктивности экосистем и биосферы. Предпринимательская деятельность в условиях ограниченности ресурсов, повышение конкурентоспособности бизнеса и национальной экономики. Регулирование отношений в сфере экологии и безопасности жизнедеятельности человека. Знание и соблюдение казахстанского права, обязанностей и гарантий субъектов, государственное регулирование общественных отношений для обеспечения социального прогресса. </w:t>
            </w:r>
            <w:r w:rsidR="00C91565" w:rsidRPr="002F5477">
              <w:rPr>
                <w:rFonts w:ascii="Times New Roman" w:hAnsi="Times New Roman"/>
                <w:sz w:val="18"/>
              </w:rPr>
              <w:t xml:space="preserve">Контроль работы технологических объектов по добыче и переработки углеводородного сырья с учетом </w:t>
            </w:r>
            <w:r w:rsidR="00C91565" w:rsidRPr="002F5477">
              <w:rPr>
                <w:rFonts w:ascii="Times New Roman" w:hAnsi="Times New Roman"/>
                <w:sz w:val="18"/>
              </w:rPr>
              <w:lastRenderedPageBreak/>
              <w:t>соблюдения требований охраны труда, промышленной безопасности и экологической безопасности производств.</w:t>
            </w:r>
          </w:p>
        </w:tc>
        <w:tc>
          <w:tcPr>
            <w:tcW w:w="425" w:type="dxa"/>
          </w:tcPr>
          <w:p w:rsidR="00CC2188" w:rsidRPr="002F5477" w:rsidRDefault="00CC2188"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91565"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lastRenderedPageBreak/>
              <w:t>4</w:t>
            </w:r>
          </w:p>
        </w:tc>
        <w:tc>
          <w:tcPr>
            <w:tcW w:w="1560" w:type="dxa"/>
            <w:vMerge/>
          </w:tcPr>
          <w:p w:rsidR="00CC2188" w:rsidRPr="002F5477" w:rsidRDefault="00CC2188" w:rsidP="008A23BB">
            <w:pPr>
              <w:jc w:val="both"/>
              <w:rPr>
                <w:rFonts w:ascii="Times New Roman" w:hAnsi="Times New Roman"/>
              </w:rPr>
            </w:pPr>
          </w:p>
        </w:tc>
        <w:tc>
          <w:tcPr>
            <w:tcW w:w="708" w:type="dxa"/>
          </w:tcPr>
          <w:p w:rsidR="00CC2188" w:rsidRPr="002F5477" w:rsidRDefault="003A511A" w:rsidP="008A23BB">
            <w:pPr>
              <w:widowControl w:val="0"/>
              <w:jc w:val="both"/>
              <w:rPr>
                <w:rFonts w:ascii="Times New Roman" w:hAnsi="Times New Roman"/>
                <w:lang w:val="kk-KZ"/>
              </w:rPr>
            </w:pPr>
            <w:r w:rsidRPr="002F5477">
              <w:rPr>
                <w:rFonts w:ascii="Times New Roman" w:hAnsi="Times New Roman"/>
                <w:lang w:val="kk-KZ"/>
              </w:rPr>
              <w:t>ООД</w:t>
            </w:r>
          </w:p>
        </w:tc>
        <w:tc>
          <w:tcPr>
            <w:tcW w:w="709" w:type="dxa"/>
          </w:tcPr>
          <w:p w:rsidR="00CC2188" w:rsidRPr="002F5477" w:rsidRDefault="003A511A" w:rsidP="008A23BB">
            <w:pPr>
              <w:widowControl w:val="0"/>
              <w:jc w:val="both"/>
              <w:rPr>
                <w:rFonts w:ascii="Times New Roman" w:hAnsi="Times New Roman"/>
                <w:lang w:val="kk-KZ"/>
              </w:rPr>
            </w:pPr>
            <w:r w:rsidRPr="002F5477">
              <w:rPr>
                <w:rFonts w:ascii="Times New Roman" w:hAnsi="Times New Roman"/>
                <w:lang w:val="kk-KZ"/>
              </w:rPr>
              <w:t>ВК</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Актуальные проблемы и модернизация общественного сознания</w:t>
            </w:r>
          </w:p>
        </w:tc>
        <w:tc>
          <w:tcPr>
            <w:tcW w:w="2977" w:type="dxa"/>
          </w:tcPr>
          <w:p w:rsidR="00215B27" w:rsidRPr="002F5477" w:rsidRDefault="004419D1" w:rsidP="008A23BB">
            <w:pPr>
              <w:contextualSpacing/>
              <w:jc w:val="both"/>
              <w:rPr>
                <w:rFonts w:ascii="Times New Roman" w:hAnsi="Times New Roman"/>
                <w:lang w:val="kk-KZ"/>
              </w:rPr>
            </w:pPr>
            <w:r w:rsidRPr="002F5477">
              <w:rPr>
                <w:rFonts w:ascii="Times New Roman" w:hAnsi="Times New Roman"/>
              </w:rPr>
              <w:t>Цель</w:t>
            </w:r>
            <w:proofErr w:type="gramStart"/>
            <w:r w:rsidRPr="002F5477">
              <w:rPr>
                <w:rFonts w:ascii="Times New Roman" w:hAnsi="Times New Roman"/>
                <w:lang w:val="kk-KZ"/>
              </w:rPr>
              <w:t>:</w:t>
            </w:r>
            <w:r w:rsidRPr="002F5477">
              <w:rPr>
                <w:rFonts w:ascii="Times New Roman" w:hAnsi="Times New Roman"/>
              </w:rPr>
              <w:t>ф</w:t>
            </w:r>
            <w:proofErr w:type="gramEnd"/>
            <w:r w:rsidRPr="002F5477">
              <w:rPr>
                <w:rFonts w:ascii="Times New Roman" w:hAnsi="Times New Roman"/>
              </w:rPr>
              <w:t xml:space="preserve">ормирование </w:t>
            </w:r>
            <w:r w:rsidR="00215B27" w:rsidRPr="002F5477">
              <w:rPr>
                <w:rFonts w:ascii="Times New Roman" w:hAnsi="Times New Roman"/>
                <w:lang w:val="kk-KZ"/>
              </w:rPr>
              <w:t>восстановление духовности,  деформированной в периоды царской и советской действительности, формирование креативной личности на основе модернизации общественного сознания молодежи.</w:t>
            </w:r>
          </w:p>
          <w:p w:rsidR="00CC2188" w:rsidRPr="002F5477" w:rsidRDefault="004419D1" w:rsidP="008A23BB">
            <w:pPr>
              <w:jc w:val="both"/>
              <w:rPr>
                <w:rFonts w:ascii="Times New Roman" w:hAnsi="Times New Roman"/>
              </w:rPr>
            </w:pPr>
            <w:r w:rsidRPr="002F5477">
              <w:rPr>
                <w:rFonts w:ascii="Times New Roman" w:hAnsi="Times New Roman"/>
                <w:lang w:val="kk-KZ"/>
              </w:rPr>
              <w:t>Содержание:</w:t>
            </w:r>
            <w:r w:rsidR="00215B27" w:rsidRPr="002F5477">
              <w:rPr>
                <w:rFonts w:ascii="Times New Roman" w:hAnsi="Times New Roman"/>
                <w:lang w:val="kk-KZ"/>
              </w:rPr>
              <w:t>Духовная модернизация: происхождение и предпосылки.</w:t>
            </w:r>
            <w:r w:rsidR="00215B27" w:rsidRPr="002F5477">
              <w:rPr>
                <w:rFonts w:ascii="Times New Roman" w:eastAsia="Consolas" w:hAnsi="Times New Roman"/>
              </w:rPr>
              <w:t>Современное национальное самосознание</w:t>
            </w:r>
            <w:r w:rsidR="00215B27" w:rsidRPr="002F5477">
              <w:rPr>
                <w:rFonts w:ascii="Times New Roman" w:eastAsia="Consolas" w:hAnsi="Times New Roman"/>
                <w:lang w:val="kk-KZ"/>
              </w:rPr>
              <w:t>. П</w:t>
            </w:r>
            <w:r w:rsidR="00215B27" w:rsidRPr="002F5477">
              <w:rPr>
                <w:rFonts w:ascii="Times New Roman" w:eastAsia="Consolas" w:hAnsi="Times New Roman"/>
              </w:rPr>
              <w:t>рагматизм и конкурентоспособность. Национальная идентичность и национальный код</w:t>
            </w:r>
            <w:r w:rsidR="00215B27" w:rsidRPr="002F5477">
              <w:rPr>
                <w:rFonts w:ascii="Times New Roman" w:eastAsia="Consolas" w:hAnsi="Times New Roman"/>
                <w:lang w:val="kk-KZ"/>
              </w:rPr>
              <w:t xml:space="preserve">. </w:t>
            </w:r>
            <w:r w:rsidR="00215B27" w:rsidRPr="002F5477">
              <w:rPr>
                <w:rFonts w:ascii="Times New Roman" w:eastAsia="Consolas" w:hAnsi="Times New Roman"/>
              </w:rPr>
              <w:t>Опыт и перспективы эволюционного развития</w:t>
            </w:r>
            <w:proofErr w:type="gramStart"/>
            <w:r w:rsidR="00215B27" w:rsidRPr="002F5477">
              <w:rPr>
                <w:rFonts w:ascii="Times New Roman" w:eastAsia="Consolas" w:hAnsi="Times New Roman"/>
                <w:lang w:val="kk-KZ"/>
              </w:rPr>
              <w:t>.</w:t>
            </w:r>
            <w:r w:rsidR="00215B27" w:rsidRPr="002F5477">
              <w:rPr>
                <w:rFonts w:ascii="Times New Roman" w:eastAsia="Consolas" w:hAnsi="Times New Roman"/>
              </w:rPr>
              <w:t>Т</w:t>
            </w:r>
            <w:proofErr w:type="gramEnd"/>
            <w:r w:rsidR="00215B27" w:rsidRPr="002F5477">
              <w:rPr>
                <w:rFonts w:ascii="Times New Roman" w:eastAsia="Consolas" w:hAnsi="Times New Roman"/>
              </w:rPr>
              <w:t>оржество</w:t>
            </w:r>
            <w:r w:rsidR="00494C4C" w:rsidRPr="002F5477">
              <w:rPr>
                <w:rFonts w:ascii="Times New Roman" w:eastAsia="Consolas" w:hAnsi="Times New Roman"/>
              </w:rPr>
              <w:t xml:space="preserve"> </w:t>
            </w:r>
            <w:r w:rsidR="00215B27" w:rsidRPr="002F5477">
              <w:rPr>
                <w:rStyle w:val="tlid-translation"/>
                <w:rFonts w:ascii="Times New Roman" w:hAnsi="Times New Roman"/>
              </w:rPr>
              <w:t>знания и открытость сознания</w:t>
            </w:r>
            <w:r w:rsidR="00215B27" w:rsidRPr="002F5477">
              <w:rPr>
                <w:rStyle w:val="tlid-translation"/>
                <w:rFonts w:ascii="Times New Roman" w:hAnsi="Times New Roman"/>
                <w:lang w:val="kk-KZ"/>
              </w:rPr>
              <w:t>. Р</w:t>
            </w:r>
            <w:r w:rsidR="00215B27" w:rsidRPr="002F5477">
              <w:rPr>
                <w:rStyle w:val="tlid-translation"/>
                <w:rFonts w:ascii="Times New Roman" w:hAnsi="Times New Roman"/>
              </w:rPr>
              <w:t>еформа</w:t>
            </w:r>
            <w:r w:rsidR="00215B27" w:rsidRPr="002F5477">
              <w:rPr>
                <w:rStyle w:val="tlid-translation"/>
                <w:rFonts w:ascii="Times New Roman" w:hAnsi="Times New Roman"/>
                <w:lang w:val="kk-KZ"/>
              </w:rPr>
              <w:t xml:space="preserve"> алфавита</w:t>
            </w:r>
            <w:r w:rsidR="00215B27" w:rsidRPr="002F5477">
              <w:rPr>
                <w:rStyle w:val="tlid-translation"/>
                <w:rFonts w:ascii="Times New Roman" w:hAnsi="Times New Roman"/>
              </w:rPr>
              <w:t>: опыт и приоритеты</w:t>
            </w:r>
            <w:r w:rsidR="00215B27" w:rsidRPr="002F5477">
              <w:rPr>
                <w:rStyle w:val="tlid-translation"/>
                <w:rFonts w:ascii="Times New Roman" w:hAnsi="Times New Roman"/>
                <w:lang w:val="kk-KZ"/>
              </w:rPr>
              <w:t xml:space="preserve">. </w:t>
            </w:r>
            <w:r w:rsidR="00215B27" w:rsidRPr="002F5477">
              <w:rPr>
                <w:rStyle w:val="tlid-translation"/>
                <w:rFonts w:ascii="Times New Roman" w:hAnsi="Times New Roman"/>
              </w:rPr>
              <w:t>Отчизна  - основа государства</w:t>
            </w:r>
            <w:proofErr w:type="gramStart"/>
            <w:r w:rsidR="00215B27" w:rsidRPr="002F5477">
              <w:rPr>
                <w:rStyle w:val="tlid-translation"/>
                <w:rFonts w:ascii="Times New Roman" w:hAnsi="Times New Roman"/>
                <w:lang w:val="kk-KZ"/>
              </w:rPr>
              <w:t>.</w:t>
            </w:r>
            <w:r w:rsidR="00215B27" w:rsidRPr="002F5477">
              <w:rPr>
                <w:rFonts w:ascii="Times New Roman" w:eastAsia="Consolas" w:hAnsi="Times New Roman"/>
                <w:lang w:val="kk-KZ"/>
              </w:rPr>
              <w:t>В</w:t>
            </w:r>
            <w:proofErr w:type="gramEnd"/>
            <w:r w:rsidR="00215B27" w:rsidRPr="002F5477">
              <w:rPr>
                <w:rFonts w:ascii="Times New Roman" w:eastAsia="Consolas" w:hAnsi="Times New Roman"/>
                <w:lang w:val="kk-KZ"/>
              </w:rPr>
              <w:t>оспитание через общенациональные с</w:t>
            </w:r>
            <w:r w:rsidR="00215B27" w:rsidRPr="002F5477">
              <w:rPr>
                <w:rStyle w:val="tlid-translation"/>
                <w:rFonts w:ascii="Times New Roman" w:hAnsi="Times New Roman"/>
                <w:lang w:val="kk-KZ"/>
              </w:rPr>
              <w:t>акральные</w:t>
            </w:r>
            <w:r w:rsidR="00215B27" w:rsidRPr="002F5477">
              <w:rPr>
                <w:rStyle w:val="tlid-translation"/>
                <w:rFonts w:ascii="Times New Roman" w:hAnsi="Times New Roman"/>
              </w:rPr>
              <w:t xml:space="preserve"> места и истори</w:t>
            </w:r>
            <w:r w:rsidR="00215B27" w:rsidRPr="002F5477">
              <w:rPr>
                <w:rStyle w:val="tlid-translation"/>
                <w:rFonts w:ascii="Times New Roman" w:hAnsi="Times New Roman"/>
                <w:lang w:val="kk-KZ"/>
              </w:rPr>
              <w:t>ю.</w:t>
            </w:r>
            <w:r w:rsidR="00215B27" w:rsidRPr="002F5477">
              <w:rPr>
                <w:rStyle w:val="tlid-translation"/>
                <w:rFonts w:ascii="Times New Roman" w:hAnsi="Times New Roman"/>
              </w:rPr>
              <w:t xml:space="preserve">Современная казахская культура </w:t>
            </w:r>
            <w:r w:rsidR="00215B27" w:rsidRPr="002F5477">
              <w:rPr>
                <w:rStyle w:val="tlid-translation"/>
                <w:rFonts w:ascii="Times New Roman" w:hAnsi="Times New Roman"/>
                <w:lang w:val="kk-KZ"/>
              </w:rPr>
              <w:t xml:space="preserve">– </w:t>
            </w:r>
            <w:r w:rsidR="00215B27" w:rsidRPr="002F5477">
              <w:rPr>
                <w:rStyle w:val="tlid-translation"/>
                <w:rFonts w:ascii="Times New Roman" w:hAnsi="Times New Roman"/>
              </w:rPr>
              <w:t>краеугольны</w:t>
            </w:r>
            <w:r w:rsidR="00215B27" w:rsidRPr="002F5477">
              <w:rPr>
                <w:rStyle w:val="tlid-translation"/>
                <w:rFonts w:ascii="Times New Roman" w:hAnsi="Times New Roman"/>
                <w:lang w:val="kk-KZ"/>
              </w:rPr>
              <w:t xml:space="preserve">й </w:t>
            </w:r>
            <w:r w:rsidR="00215B27" w:rsidRPr="002F5477">
              <w:rPr>
                <w:rStyle w:val="tlid-translation"/>
                <w:rFonts w:ascii="Times New Roman" w:hAnsi="Times New Roman"/>
              </w:rPr>
              <w:t>кам</w:t>
            </w:r>
            <w:r w:rsidR="00215B27" w:rsidRPr="002F5477">
              <w:rPr>
                <w:rStyle w:val="tlid-translation"/>
                <w:rFonts w:ascii="Times New Roman" w:hAnsi="Times New Roman"/>
                <w:lang w:val="kk-KZ"/>
              </w:rPr>
              <w:t>ень</w:t>
            </w:r>
            <w:r w:rsidR="00494C4C" w:rsidRPr="002F5477">
              <w:rPr>
                <w:rStyle w:val="tlid-translation"/>
                <w:rFonts w:ascii="Times New Roman" w:hAnsi="Times New Roman"/>
                <w:lang w:val="kk-KZ"/>
              </w:rPr>
              <w:t xml:space="preserve"> </w:t>
            </w:r>
            <w:r w:rsidR="00215B27" w:rsidRPr="002F5477">
              <w:rPr>
                <w:rStyle w:val="tlid-translation"/>
                <w:rFonts w:ascii="Times New Roman" w:hAnsi="Times New Roman"/>
              </w:rPr>
              <w:t>духовного возрождения</w:t>
            </w:r>
            <w:r w:rsidR="00215B27" w:rsidRPr="002F5477">
              <w:rPr>
                <w:rStyle w:val="tlid-translation"/>
                <w:rFonts w:ascii="Times New Roman" w:hAnsi="Times New Roman"/>
                <w:lang w:val="kk-KZ"/>
              </w:rPr>
              <w:t>.</w:t>
            </w:r>
            <w:r w:rsidR="00215B27" w:rsidRPr="002F5477">
              <w:rPr>
                <w:rStyle w:val="tlid-translation"/>
                <w:rFonts w:ascii="Times New Roman" w:hAnsi="Times New Roman"/>
              </w:rPr>
              <w:t>Новое гуманитарное образование и будущая национальная интеллигенция</w:t>
            </w:r>
            <w:r w:rsidR="00215B27" w:rsidRPr="002F5477">
              <w:rPr>
                <w:rStyle w:val="tlid-translation"/>
                <w:rFonts w:ascii="Times New Roman" w:hAnsi="Times New Roman"/>
                <w:lang w:val="kk-KZ"/>
              </w:rPr>
              <w:t xml:space="preserve">. </w:t>
            </w:r>
            <w:r w:rsidR="00215B27" w:rsidRPr="002F5477">
              <w:rPr>
                <w:rFonts w:ascii="Times New Roman" w:eastAsia="Consolas" w:hAnsi="Times New Roman"/>
                <w:lang w:val="kk-KZ"/>
              </w:rPr>
              <w:t>Абай Кунанбаев и казахское общество.</w:t>
            </w:r>
          </w:p>
        </w:tc>
        <w:tc>
          <w:tcPr>
            <w:tcW w:w="425" w:type="dxa"/>
          </w:tcPr>
          <w:p w:rsidR="00CC2188" w:rsidRPr="002F5477" w:rsidRDefault="003A511A" w:rsidP="008A23BB">
            <w:pPr>
              <w:widowControl w:val="0"/>
              <w:jc w:val="both"/>
              <w:rPr>
                <w:rFonts w:ascii="Times New Roman" w:hAnsi="Times New Roman"/>
                <w:lang w:val="kk-KZ"/>
              </w:rPr>
            </w:pPr>
            <w:r w:rsidRPr="002F5477">
              <w:rPr>
                <w:rFonts w:ascii="Times New Roman" w:hAnsi="Times New Roman"/>
                <w:lang w:val="kk-KZ"/>
              </w:rPr>
              <w:t>5</w:t>
            </w:r>
          </w:p>
        </w:tc>
        <w:tc>
          <w:tcPr>
            <w:tcW w:w="425" w:type="dxa"/>
          </w:tcPr>
          <w:p w:rsidR="00CC2188"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t>5</w:t>
            </w:r>
          </w:p>
        </w:tc>
        <w:tc>
          <w:tcPr>
            <w:tcW w:w="1560" w:type="dxa"/>
            <w:vMerge/>
          </w:tcPr>
          <w:p w:rsidR="00CC2188" w:rsidRPr="002F5477" w:rsidRDefault="00CC2188" w:rsidP="008A23BB">
            <w:pPr>
              <w:jc w:val="both"/>
              <w:rPr>
                <w:rFonts w:ascii="Times New Roman" w:hAnsi="Times New Roman"/>
              </w:rPr>
            </w:pPr>
          </w:p>
        </w:tc>
        <w:tc>
          <w:tcPr>
            <w:tcW w:w="708" w:type="dxa"/>
          </w:tcPr>
          <w:p w:rsidR="00CC2188" w:rsidRPr="002F5477" w:rsidRDefault="00CC2188" w:rsidP="008A23BB">
            <w:pPr>
              <w:widowControl w:val="0"/>
              <w:jc w:val="both"/>
              <w:rPr>
                <w:rFonts w:ascii="Times New Roman" w:hAnsi="Times New Roman"/>
              </w:rPr>
            </w:pPr>
            <w:r w:rsidRPr="002F5477">
              <w:rPr>
                <w:rFonts w:ascii="Times New Roman" w:hAnsi="Times New Roman"/>
              </w:rPr>
              <w:t>БД</w:t>
            </w:r>
          </w:p>
        </w:tc>
        <w:tc>
          <w:tcPr>
            <w:tcW w:w="709" w:type="dxa"/>
          </w:tcPr>
          <w:p w:rsidR="00CC2188" w:rsidRPr="002F5477" w:rsidRDefault="00CC2188" w:rsidP="008A23BB">
            <w:pPr>
              <w:widowControl w:val="0"/>
              <w:jc w:val="both"/>
              <w:rPr>
                <w:rFonts w:ascii="Times New Roman" w:hAnsi="Times New Roman"/>
              </w:rPr>
            </w:pPr>
            <w:r w:rsidRPr="002F5477">
              <w:rPr>
                <w:rFonts w:ascii="Times New Roman" w:hAnsi="Times New Roman"/>
              </w:rPr>
              <w:t>КВ</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Мухтароведение</w:t>
            </w:r>
          </w:p>
          <w:p w:rsidR="00CC2188" w:rsidRPr="002F5477" w:rsidRDefault="00CC2188" w:rsidP="008A23BB">
            <w:pPr>
              <w:jc w:val="both"/>
              <w:rPr>
                <w:rFonts w:ascii="Times New Roman" w:hAnsi="Times New Roman"/>
              </w:rPr>
            </w:pPr>
          </w:p>
        </w:tc>
        <w:tc>
          <w:tcPr>
            <w:tcW w:w="2977" w:type="dxa"/>
          </w:tcPr>
          <w:p w:rsidR="00482D21" w:rsidRPr="002F5477" w:rsidRDefault="00482D21" w:rsidP="008A23BB">
            <w:pPr>
              <w:jc w:val="both"/>
              <w:rPr>
                <w:rFonts w:ascii="Times New Roman" w:eastAsiaTheme="minorEastAsia" w:hAnsi="Times New Roman"/>
                <w:lang w:val="kk-KZ"/>
              </w:rPr>
            </w:pPr>
            <w:r w:rsidRPr="002F5477">
              <w:rPr>
                <w:rFonts w:ascii="Times New Roman" w:hAnsi="Times New Roman"/>
                <w:lang w:val="kk-KZ"/>
              </w:rPr>
              <w:t xml:space="preserve">Цель: </w:t>
            </w:r>
            <w:r w:rsidR="003875C2" w:rsidRPr="002F5477">
              <w:rPr>
                <w:rFonts w:ascii="Times New Roman" w:hAnsi="Times New Roman"/>
                <w:lang w:val="kk-KZ"/>
              </w:rPr>
              <w:t xml:space="preserve">Приобретение знаний </w:t>
            </w:r>
            <w:r w:rsidRPr="002F5477">
              <w:rPr>
                <w:rFonts w:ascii="Times New Roman" w:hAnsi="Times New Roman"/>
                <w:lang w:val="kk-KZ"/>
              </w:rPr>
              <w:t xml:space="preserve">о творчестве М.  Ауэзова в контексте истории литературы, </w:t>
            </w:r>
            <w:r w:rsidRPr="002F5477">
              <w:rPr>
                <w:rFonts w:ascii="Times New Roman" w:hAnsi="Times New Roman"/>
                <w:lang w:val="kk-KZ"/>
              </w:rPr>
              <w:lastRenderedPageBreak/>
              <w:t>патриотизма и культурно-духовного  позиции. Развитие художественного мышления,  навыков самостоятельной исследовательской  деятельности.</w:t>
            </w:r>
          </w:p>
          <w:p w:rsidR="00CC2188" w:rsidRPr="002F5477" w:rsidRDefault="00215B27" w:rsidP="008A23BB">
            <w:pPr>
              <w:contextualSpacing/>
              <w:jc w:val="both"/>
              <w:rPr>
                <w:rFonts w:ascii="Times New Roman" w:hAnsi="Times New Roman"/>
                <w:lang w:val="kk-KZ"/>
              </w:rPr>
            </w:pPr>
            <w:r w:rsidRPr="002F5477">
              <w:rPr>
                <w:rFonts w:ascii="Times New Roman" w:hAnsi="Times New Roman"/>
                <w:lang w:val="kk-KZ"/>
              </w:rPr>
              <w:t>Содержание:</w:t>
            </w:r>
            <w:r w:rsidR="00482D21" w:rsidRPr="002F5477">
              <w:rPr>
                <w:rFonts w:ascii="Times New Roman" w:hAnsi="Times New Roman"/>
                <w:lang w:val="kk-KZ"/>
              </w:rPr>
              <w:t>Жизнь  и творческий путь М. Ауэзова Семипалатинкский, Ташкентский,  Санкт-Петербургский периоды. Деятельность М. Ауэзова в журналах  «Шолпан», «Абай». Публицистика М. Ауэзова.  Художественный  обзор рассказов «Қорғансыздың күні», «Қыр суреттері», «Оқыған азамат», «Көксерек»,пьеса Еңлік-Кебек и  повестей «Қилы заман», «Қараш-қараш» оқиғасы»,  монографии «Абай Құнанбаев»,  романа- эпопеи «Абай жолы».</w:t>
            </w:r>
          </w:p>
        </w:tc>
        <w:tc>
          <w:tcPr>
            <w:tcW w:w="425" w:type="dxa"/>
          </w:tcPr>
          <w:p w:rsidR="00CC2188" w:rsidRPr="002F5477" w:rsidRDefault="007B4F25" w:rsidP="008A23BB">
            <w:pPr>
              <w:widowControl w:val="0"/>
              <w:jc w:val="both"/>
              <w:rPr>
                <w:rFonts w:ascii="Times New Roman" w:hAnsi="Times New Roman"/>
                <w:lang w:val="kk-KZ"/>
              </w:rPr>
            </w:pPr>
            <w:r w:rsidRPr="002F5477">
              <w:rPr>
                <w:rFonts w:ascii="Times New Roman" w:hAnsi="Times New Roman"/>
                <w:lang w:val="kk-KZ"/>
              </w:rPr>
              <w:lastRenderedPageBreak/>
              <w:t>3</w:t>
            </w:r>
          </w:p>
        </w:tc>
        <w:tc>
          <w:tcPr>
            <w:tcW w:w="425" w:type="dxa"/>
          </w:tcPr>
          <w:p w:rsidR="00CC2188" w:rsidRPr="002F5477" w:rsidRDefault="00F34B68" w:rsidP="008A23BB">
            <w:pPr>
              <w:jc w:val="both"/>
              <w:rPr>
                <w:rFonts w:ascii="Times New Roman" w:hAnsi="Times New Roman"/>
                <w:lang w:val="kk-KZ"/>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c>
          <w:tcPr>
            <w:tcW w:w="567" w:type="dxa"/>
          </w:tcPr>
          <w:p w:rsidR="00CC2188" w:rsidRPr="002F5477" w:rsidRDefault="00CC2188" w:rsidP="008A23BB">
            <w:pPr>
              <w:jc w:val="both"/>
              <w:rPr>
                <w:rFonts w:ascii="Times New Roman" w:hAnsi="Times New Roman"/>
                <w:lang w:val="kk-KZ"/>
              </w:rPr>
            </w:pPr>
          </w:p>
        </w:tc>
      </w:tr>
      <w:tr w:rsidR="00CC2188" w:rsidRPr="002F5477" w:rsidTr="00FD5E43">
        <w:trPr>
          <w:gridAfter w:val="6"/>
          <w:wAfter w:w="3402" w:type="dxa"/>
        </w:trPr>
        <w:tc>
          <w:tcPr>
            <w:tcW w:w="425" w:type="dxa"/>
          </w:tcPr>
          <w:p w:rsidR="00CC2188" w:rsidRPr="002F5477" w:rsidRDefault="00CC2188" w:rsidP="008A23BB">
            <w:pPr>
              <w:jc w:val="both"/>
              <w:rPr>
                <w:rFonts w:ascii="Times New Roman" w:hAnsi="Times New Roman"/>
              </w:rPr>
            </w:pPr>
            <w:r w:rsidRPr="002F5477">
              <w:rPr>
                <w:rFonts w:ascii="Times New Roman" w:hAnsi="Times New Roman"/>
              </w:rPr>
              <w:lastRenderedPageBreak/>
              <w:t>6</w:t>
            </w:r>
          </w:p>
        </w:tc>
        <w:tc>
          <w:tcPr>
            <w:tcW w:w="1560" w:type="dxa"/>
            <w:vMerge/>
          </w:tcPr>
          <w:p w:rsidR="00CC2188" w:rsidRPr="002F5477" w:rsidRDefault="00CC2188" w:rsidP="008A23BB">
            <w:pPr>
              <w:jc w:val="both"/>
              <w:rPr>
                <w:rFonts w:ascii="Times New Roman" w:hAnsi="Times New Roman"/>
              </w:rPr>
            </w:pPr>
          </w:p>
        </w:tc>
        <w:tc>
          <w:tcPr>
            <w:tcW w:w="708" w:type="dxa"/>
          </w:tcPr>
          <w:p w:rsidR="00CC2188" w:rsidRPr="002F5477" w:rsidRDefault="00CC2188" w:rsidP="008A23BB">
            <w:pPr>
              <w:widowControl w:val="0"/>
              <w:jc w:val="both"/>
              <w:rPr>
                <w:rFonts w:ascii="Times New Roman" w:hAnsi="Times New Roman"/>
              </w:rPr>
            </w:pPr>
            <w:r w:rsidRPr="002F5477">
              <w:rPr>
                <w:rFonts w:ascii="Times New Roman" w:hAnsi="Times New Roman"/>
              </w:rPr>
              <w:t>БД</w:t>
            </w:r>
          </w:p>
        </w:tc>
        <w:tc>
          <w:tcPr>
            <w:tcW w:w="709" w:type="dxa"/>
          </w:tcPr>
          <w:p w:rsidR="00CC2188" w:rsidRPr="002F5477" w:rsidRDefault="00CC2188" w:rsidP="008A23BB">
            <w:pPr>
              <w:widowControl w:val="0"/>
              <w:jc w:val="both"/>
              <w:rPr>
                <w:rFonts w:ascii="Times New Roman" w:hAnsi="Times New Roman"/>
              </w:rPr>
            </w:pPr>
            <w:r w:rsidRPr="002F5477">
              <w:rPr>
                <w:rFonts w:ascii="Times New Roman" w:hAnsi="Times New Roman"/>
              </w:rPr>
              <w:t>КВ</w:t>
            </w:r>
          </w:p>
        </w:tc>
        <w:tc>
          <w:tcPr>
            <w:tcW w:w="1701" w:type="dxa"/>
          </w:tcPr>
          <w:p w:rsidR="00CC2188" w:rsidRPr="002F5477" w:rsidRDefault="00CC2188" w:rsidP="008A23BB">
            <w:pPr>
              <w:jc w:val="both"/>
              <w:rPr>
                <w:rFonts w:ascii="Times New Roman" w:hAnsi="Times New Roman"/>
              </w:rPr>
            </w:pPr>
            <w:r w:rsidRPr="002F5477">
              <w:rPr>
                <w:rFonts w:ascii="Times New Roman" w:hAnsi="Times New Roman"/>
              </w:rPr>
              <w:t>Абаеведение</w:t>
            </w:r>
          </w:p>
        </w:tc>
        <w:tc>
          <w:tcPr>
            <w:tcW w:w="2977" w:type="dxa"/>
          </w:tcPr>
          <w:p w:rsidR="00215B27" w:rsidRPr="002F5477" w:rsidRDefault="00215B27" w:rsidP="008A23BB">
            <w:pPr>
              <w:pStyle w:val="a9"/>
              <w:shd w:val="clear" w:color="auto" w:fill="FFFFFF"/>
              <w:spacing w:before="0" w:beforeAutospacing="0" w:after="0" w:afterAutospacing="0"/>
              <w:jc w:val="both"/>
              <w:rPr>
                <w:rFonts w:ascii="Times New Roman" w:hAnsi="Times New Roman"/>
                <w:sz w:val="20"/>
                <w:szCs w:val="20"/>
                <w:lang w:val="kk-KZ"/>
              </w:rPr>
            </w:pPr>
            <w:r w:rsidRPr="002F5477">
              <w:rPr>
                <w:rFonts w:ascii="Times New Roman" w:hAnsi="Times New Roman"/>
                <w:sz w:val="20"/>
                <w:szCs w:val="20"/>
                <w:lang w:val="kk-KZ"/>
              </w:rPr>
              <w:t>Цель: Сохранение «национального кода»  в проекте «Казахтану» на основе творчества А.Кунанбаева</w:t>
            </w:r>
          </w:p>
          <w:p w:rsidR="00215B27" w:rsidRPr="002F5477" w:rsidRDefault="00215B27" w:rsidP="008A23BB">
            <w:pPr>
              <w:pStyle w:val="a9"/>
              <w:shd w:val="clear" w:color="auto" w:fill="FFFFFF"/>
              <w:spacing w:before="0" w:beforeAutospacing="0" w:after="0" w:afterAutospacing="0"/>
              <w:jc w:val="both"/>
              <w:rPr>
                <w:rFonts w:ascii="Times New Roman" w:hAnsi="Times New Roman"/>
                <w:sz w:val="20"/>
                <w:szCs w:val="20"/>
                <w:lang w:val="kk-KZ"/>
              </w:rPr>
            </w:pPr>
            <w:r w:rsidRPr="002F5477">
              <w:rPr>
                <w:rFonts w:ascii="Times New Roman" w:hAnsi="Times New Roman"/>
                <w:sz w:val="20"/>
                <w:szCs w:val="20"/>
                <w:lang w:val="kk-KZ"/>
              </w:rPr>
              <w:t>Содержание: исторический обзор истории Кзахстана и казахской литературы ХІХ-ХХ в. Исследования наследия Абая ХХ-ХХІ в. Хронология творчества Абая.</w:t>
            </w:r>
          </w:p>
          <w:p w:rsidR="00CC2188" w:rsidRPr="002F5477" w:rsidRDefault="00215B27" w:rsidP="008A23BB">
            <w:pPr>
              <w:pStyle w:val="a9"/>
              <w:shd w:val="clear" w:color="auto" w:fill="FFFFFF"/>
              <w:spacing w:before="0" w:beforeAutospacing="0" w:after="0" w:afterAutospacing="0"/>
              <w:jc w:val="both"/>
              <w:rPr>
                <w:rFonts w:ascii="Times New Roman" w:hAnsi="Times New Roman"/>
                <w:sz w:val="20"/>
                <w:szCs w:val="20"/>
              </w:rPr>
            </w:pPr>
            <w:r w:rsidRPr="002F5477">
              <w:rPr>
                <w:rFonts w:ascii="Times New Roman" w:hAnsi="Times New Roman"/>
                <w:sz w:val="20"/>
                <w:szCs w:val="20"/>
                <w:lang w:val="kk-KZ"/>
              </w:rPr>
              <w:t xml:space="preserve">Абай - великий поэт, этнограф, основатель казахской письменной литературы. Абай - составитель свода законов «Положение Карамолы», общественная значимость. Абай - мыслитель, религиовед, </w:t>
            </w:r>
            <w:r w:rsidRPr="002F5477">
              <w:rPr>
                <w:rFonts w:ascii="Times New Roman" w:hAnsi="Times New Roman"/>
                <w:sz w:val="20"/>
                <w:szCs w:val="20"/>
                <w:lang w:val="kk-KZ"/>
              </w:rPr>
              <w:lastRenderedPageBreak/>
              <w:t xml:space="preserve">философ. Роль Абая в образовании и науке, концепция  «Целостного человека». «Слова назидания» Абая, роман-эпопея М.Ауезова «Путь Абая» . К. Токаев «Абай и Казахстан в XXI веке», роль, значиость . </w:t>
            </w:r>
          </w:p>
        </w:tc>
        <w:tc>
          <w:tcPr>
            <w:tcW w:w="425" w:type="dxa"/>
          </w:tcPr>
          <w:p w:rsidR="00CC2188" w:rsidRPr="002F5477" w:rsidRDefault="00582091" w:rsidP="008A23BB">
            <w:pPr>
              <w:widowControl w:val="0"/>
              <w:jc w:val="both"/>
              <w:rPr>
                <w:rFonts w:ascii="Times New Roman" w:hAnsi="Times New Roman"/>
                <w:lang w:val="kk-KZ"/>
              </w:rPr>
            </w:pPr>
            <w:r w:rsidRPr="002F5477">
              <w:rPr>
                <w:rFonts w:ascii="Times New Roman" w:hAnsi="Times New Roman"/>
                <w:lang w:val="kk-KZ"/>
              </w:rPr>
              <w:lastRenderedPageBreak/>
              <w:t>3</w:t>
            </w:r>
          </w:p>
        </w:tc>
        <w:tc>
          <w:tcPr>
            <w:tcW w:w="425" w:type="dxa"/>
          </w:tcPr>
          <w:p w:rsidR="00CC2188" w:rsidRPr="002F5477" w:rsidRDefault="00F34B68" w:rsidP="008A23BB">
            <w:pPr>
              <w:jc w:val="both"/>
              <w:rPr>
                <w:rFonts w:ascii="Times New Roman" w:hAnsi="Times New Roman"/>
              </w:rPr>
            </w:pPr>
            <w:r w:rsidRPr="002F5477">
              <w:rPr>
                <w:rFonts w:ascii="Times New Roman" w:hAnsi="Times New Roman"/>
              </w:rPr>
              <w:t>Ѵ</w:t>
            </w: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c>
          <w:tcPr>
            <w:tcW w:w="567" w:type="dxa"/>
          </w:tcPr>
          <w:p w:rsidR="00CC2188" w:rsidRPr="002F5477" w:rsidRDefault="00CC2188" w:rsidP="008A23BB">
            <w:pPr>
              <w:jc w:val="both"/>
              <w:rPr>
                <w:rFonts w:ascii="Times New Roman" w:hAnsi="Times New Roman"/>
              </w:rPr>
            </w:pPr>
          </w:p>
        </w:tc>
      </w:tr>
      <w:tr w:rsidR="007B4F25" w:rsidRPr="002F5477" w:rsidTr="00FD5E43">
        <w:trPr>
          <w:gridAfter w:val="6"/>
          <w:wAfter w:w="3402" w:type="dxa"/>
        </w:trPr>
        <w:tc>
          <w:tcPr>
            <w:tcW w:w="425" w:type="dxa"/>
          </w:tcPr>
          <w:p w:rsidR="007B4F25" w:rsidRPr="002F5477" w:rsidRDefault="007B4F25" w:rsidP="008A23BB">
            <w:pPr>
              <w:jc w:val="both"/>
              <w:rPr>
                <w:rFonts w:ascii="Times New Roman" w:hAnsi="Times New Roman"/>
              </w:rPr>
            </w:pPr>
          </w:p>
        </w:tc>
        <w:tc>
          <w:tcPr>
            <w:tcW w:w="1560" w:type="dxa"/>
            <w:vMerge w:val="restart"/>
          </w:tcPr>
          <w:p w:rsidR="007B4F25" w:rsidRPr="002F5477" w:rsidRDefault="007B4F25" w:rsidP="008A23BB">
            <w:pPr>
              <w:jc w:val="both"/>
              <w:rPr>
                <w:rFonts w:ascii="Times New Roman" w:hAnsi="Times New Roman"/>
              </w:rPr>
            </w:pPr>
          </w:p>
        </w:tc>
        <w:tc>
          <w:tcPr>
            <w:tcW w:w="708" w:type="dxa"/>
          </w:tcPr>
          <w:p w:rsidR="007B4F25" w:rsidRPr="002F5477" w:rsidRDefault="007B4F25" w:rsidP="008A23BB">
            <w:pPr>
              <w:widowControl w:val="0"/>
              <w:jc w:val="both"/>
              <w:rPr>
                <w:rFonts w:ascii="Times New Roman" w:hAnsi="Times New Roman"/>
              </w:rPr>
            </w:pPr>
            <w:r w:rsidRPr="002F5477">
              <w:rPr>
                <w:rFonts w:ascii="Times New Roman" w:hAnsi="Times New Roman"/>
              </w:rPr>
              <w:t>БД</w:t>
            </w:r>
          </w:p>
        </w:tc>
        <w:tc>
          <w:tcPr>
            <w:tcW w:w="709" w:type="dxa"/>
          </w:tcPr>
          <w:p w:rsidR="007B4F25" w:rsidRPr="002F5477" w:rsidRDefault="007B4F25" w:rsidP="008A23BB">
            <w:pPr>
              <w:widowControl w:val="0"/>
              <w:jc w:val="both"/>
              <w:rPr>
                <w:rFonts w:ascii="Times New Roman" w:hAnsi="Times New Roman"/>
              </w:rPr>
            </w:pPr>
            <w:r w:rsidRPr="002F5477">
              <w:rPr>
                <w:rFonts w:ascii="Times New Roman" w:hAnsi="Times New Roman"/>
              </w:rPr>
              <w:t>КВ</w:t>
            </w:r>
          </w:p>
        </w:tc>
        <w:tc>
          <w:tcPr>
            <w:tcW w:w="1701" w:type="dxa"/>
          </w:tcPr>
          <w:p w:rsidR="007B4F25" w:rsidRPr="002F5477" w:rsidRDefault="007B4F25" w:rsidP="008A23BB">
            <w:pPr>
              <w:jc w:val="both"/>
              <w:rPr>
                <w:rFonts w:ascii="Times New Roman" w:hAnsi="Times New Roman"/>
              </w:rPr>
            </w:pPr>
            <w:r w:rsidRPr="002F5477">
              <w:rPr>
                <w:rFonts w:ascii="Times New Roman" w:hAnsi="Times New Roman"/>
              </w:rPr>
              <w:t>Служение обществу</w:t>
            </w:r>
          </w:p>
        </w:tc>
        <w:tc>
          <w:tcPr>
            <w:tcW w:w="2977" w:type="dxa"/>
          </w:tcPr>
          <w:p w:rsidR="007B4F25" w:rsidRPr="002F5477" w:rsidRDefault="007B4F25" w:rsidP="008A23BB">
            <w:pPr>
              <w:jc w:val="both"/>
              <w:rPr>
                <w:rFonts w:ascii="Times New Roman" w:hAnsi="Times New Roman"/>
              </w:rPr>
            </w:pPr>
            <w:r w:rsidRPr="002F5477">
              <w:rPr>
                <w:rFonts w:ascii="Times New Roman" w:hAnsi="Times New Roman"/>
              </w:rPr>
              <w:t>Цель – формирование у студентов социально-значимых навыков и компетенций на основе усвоения академических программ, осуществляя общественно-полезную деятельность, связанную с изучамыми в вузе дисциплинами.</w:t>
            </w:r>
          </w:p>
          <w:p w:rsidR="007B4F25" w:rsidRPr="002F5477" w:rsidRDefault="007B4F25" w:rsidP="008A23BB">
            <w:pPr>
              <w:jc w:val="both"/>
              <w:rPr>
                <w:rFonts w:ascii="Times New Roman" w:hAnsi="Times New Roman"/>
              </w:rPr>
            </w:pPr>
            <w:r w:rsidRPr="002F5477">
              <w:rPr>
                <w:rFonts w:ascii="Times New Roman" w:hAnsi="Times New Roman"/>
              </w:rPr>
              <w:t xml:space="preserve">Содержание. Понятие   и  </w:t>
            </w:r>
            <w:proofErr w:type="gramStart"/>
            <w:r w:rsidRPr="002F5477">
              <w:rPr>
                <w:rFonts w:ascii="Times New Roman" w:hAnsi="Times New Roman"/>
              </w:rPr>
              <w:t>значение</w:t>
            </w:r>
            <w:proofErr w:type="gramEnd"/>
            <w:r w:rsidRPr="002F5477">
              <w:rPr>
                <w:rFonts w:ascii="Times New Roman" w:hAnsi="Times New Roman"/>
              </w:rPr>
              <w:t>Servicelearning, история становления и развития концепции ServiceLearning. Ключевые компоненты ServiceLearning, общественно-полезная деятельность в детской и молодежной среде, организация волонтерского движения в мировой  и казахстанской   практике, профильная направленность ServiceLearning. Международная практика  обучения через общественно-полезную деятельность. Общие основы и методика разработки социальных проектов. Методы анализа реализованных социальных  проектов.</w:t>
            </w:r>
          </w:p>
        </w:tc>
        <w:tc>
          <w:tcPr>
            <w:tcW w:w="425" w:type="dxa"/>
          </w:tcPr>
          <w:p w:rsidR="007B4F25" w:rsidRPr="002F5477" w:rsidRDefault="003A511A" w:rsidP="008A23BB">
            <w:pPr>
              <w:widowControl w:val="0"/>
              <w:jc w:val="both"/>
              <w:rPr>
                <w:rFonts w:ascii="Times New Roman" w:hAnsi="Times New Roman"/>
                <w:lang w:val="kk-KZ"/>
              </w:rPr>
            </w:pPr>
            <w:r w:rsidRPr="002F5477">
              <w:rPr>
                <w:rFonts w:ascii="Times New Roman" w:hAnsi="Times New Roman"/>
                <w:lang w:val="kk-KZ"/>
              </w:rPr>
              <w:t>3</w:t>
            </w:r>
          </w:p>
        </w:tc>
        <w:tc>
          <w:tcPr>
            <w:tcW w:w="425" w:type="dxa"/>
          </w:tcPr>
          <w:p w:rsidR="007B4F25" w:rsidRPr="002F5477" w:rsidRDefault="007B4F25" w:rsidP="008A23BB">
            <w:pPr>
              <w:jc w:val="both"/>
              <w:rPr>
                <w:rFonts w:ascii="Times New Roman" w:hAnsi="Times New Roman"/>
              </w:rPr>
            </w:pPr>
            <w:r w:rsidRPr="002F5477">
              <w:rPr>
                <w:rFonts w:ascii="Times New Roman" w:hAnsi="Times New Roman"/>
              </w:rPr>
              <w:t>Ѵ</w:t>
            </w: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r>
      <w:tr w:rsidR="007B4F25" w:rsidRPr="002F5477" w:rsidTr="00FD5E43">
        <w:trPr>
          <w:gridAfter w:val="6"/>
          <w:wAfter w:w="3402" w:type="dxa"/>
        </w:trPr>
        <w:tc>
          <w:tcPr>
            <w:tcW w:w="425" w:type="dxa"/>
          </w:tcPr>
          <w:p w:rsidR="007B4F25" w:rsidRPr="002F5477" w:rsidRDefault="007B4F25" w:rsidP="008A23BB">
            <w:pPr>
              <w:jc w:val="both"/>
              <w:rPr>
                <w:rFonts w:ascii="Times New Roman" w:hAnsi="Times New Roman"/>
              </w:rPr>
            </w:pPr>
          </w:p>
        </w:tc>
        <w:tc>
          <w:tcPr>
            <w:tcW w:w="1560" w:type="dxa"/>
            <w:vMerge/>
          </w:tcPr>
          <w:p w:rsidR="007B4F25" w:rsidRPr="002F5477" w:rsidRDefault="007B4F25" w:rsidP="008A23BB">
            <w:pPr>
              <w:jc w:val="both"/>
              <w:rPr>
                <w:rFonts w:ascii="Times New Roman" w:hAnsi="Times New Roman"/>
              </w:rPr>
            </w:pPr>
          </w:p>
        </w:tc>
        <w:tc>
          <w:tcPr>
            <w:tcW w:w="708" w:type="dxa"/>
          </w:tcPr>
          <w:p w:rsidR="007B4F25" w:rsidRPr="002F5477" w:rsidRDefault="007B4F25" w:rsidP="008A23BB">
            <w:pPr>
              <w:widowControl w:val="0"/>
              <w:jc w:val="both"/>
              <w:rPr>
                <w:rFonts w:ascii="Times New Roman" w:hAnsi="Times New Roman"/>
              </w:rPr>
            </w:pPr>
            <w:r w:rsidRPr="002F5477">
              <w:rPr>
                <w:rFonts w:ascii="Times New Roman" w:hAnsi="Times New Roman"/>
              </w:rPr>
              <w:t>БД</w:t>
            </w:r>
          </w:p>
        </w:tc>
        <w:tc>
          <w:tcPr>
            <w:tcW w:w="709" w:type="dxa"/>
          </w:tcPr>
          <w:p w:rsidR="007B4F25" w:rsidRPr="002F5477" w:rsidRDefault="007B4F25" w:rsidP="008A23BB">
            <w:pPr>
              <w:widowControl w:val="0"/>
              <w:jc w:val="both"/>
              <w:rPr>
                <w:rFonts w:ascii="Times New Roman" w:hAnsi="Times New Roman"/>
              </w:rPr>
            </w:pPr>
            <w:r w:rsidRPr="002F5477">
              <w:rPr>
                <w:rFonts w:ascii="Times New Roman" w:hAnsi="Times New Roman"/>
              </w:rPr>
              <w:t>КВ</w:t>
            </w:r>
          </w:p>
        </w:tc>
        <w:tc>
          <w:tcPr>
            <w:tcW w:w="1701" w:type="dxa"/>
          </w:tcPr>
          <w:p w:rsidR="007B4F25" w:rsidRPr="002F5477" w:rsidRDefault="007B4F25" w:rsidP="008A23BB">
            <w:pPr>
              <w:jc w:val="both"/>
              <w:rPr>
                <w:rFonts w:ascii="Times New Roman" w:hAnsi="Times New Roman"/>
              </w:rPr>
            </w:pPr>
            <w:r w:rsidRPr="002F5477">
              <w:rPr>
                <w:rFonts w:ascii="Times New Roman" w:hAnsi="Times New Roman"/>
              </w:rPr>
              <w:t>Основы антикоррупционной культуры</w:t>
            </w:r>
          </w:p>
        </w:tc>
        <w:tc>
          <w:tcPr>
            <w:tcW w:w="2977" w:type="dxa"/>
          </w:tcPr>
          <w:p w:rsidR="007B4F25" w:rsidRPr="002F5477" w:rsidRDefault="007B4F25" w:rsidP="008A23BB">
            <w:pPr>
              <w:jc w:val="both"/>
              <w:rPr>
                <w:rFonts w:ascii="Times New Roman" w:hAnsi="Times New Roman"/>
              </w:rPr>
            </w:pPr>
            <w:r w:rsidRPr="002F5477">
              <w:rPr>
                <w:rFonts w:ascii="Times New Roman" w:hAnsi="Times New Roman"/>
              </w:rPr>
              <w:t xml:space="preserve">Цель: получение знаний по формированию антикоррупционного </w:t>
            </w:r>
            <w:r w:rsidRPr="002F5477">
              <w:rPr>
                <w:rFonts w:ascii="Times New Roman" w:hAnsi="Times New Roman"/>
              </w:rPr>
              <w:lastRenderedPageBreak/>
              <w:t>мировоззрения, прочных нравственных основ личности, гражданской позиции, устойчивых навыков антикоррупционного поведения.</w:t>
            </w:r>
          </w:p>
          <w:p w:rsidR="007B4F25" w:rsidRPr="002F5477" w:rsidRDefault="007B4F25" w:rsidP="008A23BB">
            <w:pPr>
              <w:jc w:val="both"/>
              <w:rPr>
                <w:rFonts w:ascii="Times New Roman" w:hAnsi="Times New Roman"/>
              </w:rPr>
            </w:pPr>
            <w:r w:rsidRPr="002F5477">
              <w:rPr>
                <w:rFonts w:ascii="Times New Roman" w:hAnsi="Times New Roman"/>
              </w:rPr>
              <w:t>Содержание: Преодоление правового нигилизма, формирование основ правовой культуры обучающихся, в сфере антикоррупционного законодательства. Формирование осознанного восприятия, отношения к коррупции. Нравственное отторжение коррупционного поведения, коррупционной морали, этики. Освоение навыков, необходимых для противодействия коррупции. Создание антикоррупционного стандарта поведения. Антикоррупционная пропаганда, распространение идей законности, уважения к закону. Деятельность, направленная на понимание природы коррупции, осознание социальных потерь от ее проявлений, умение аргументированно защищать свою позицию, искать пути преодоления проявлений коррупции.</w:t>
            </w:r>
          </w:p>
        </w:tc>
        <w:tc>
          <w:tcPr>
            <w:tcW w:w="425" w:type="dxa"/>
          </w:tcPr>
          <w:p w:rsidR="007B4F25" w:rsidRPr="002F5477" w:rsidRDefault="003A511A" w:rsidP="008A23BB">
            <w:pPr>
              <w:widowControl w:val="0"/>
              <w:jc w:val="both"/>
              <w:rPr>
                <w:rFonts w:ascii="Times New Roman" w:hAnsi="Times New Roman"/>
                <w:lang w:val="kk-KZ"/>
              </w:rPr>
            </w:pPr>
            <w:r w:rsidRPr="002F5477">
              <w:rPr>
                <w:rFonts w:ascii="Times New Roman" w:hAnsi="Times New Roman"/>
                <w:lang w:val="kk-KZ"/>
              </w:rPr>
              <w:lastRenderedPageBreak/>
              <w:t>3</w:t>
            </w:r>
          </w:p>
        </w:tc>
        <w:tc>
          <w:tcPr>
            <w:tcW w:w="425" w:type="dxa"/>
          </w:tcPr>
          <w:p w:rsidR="007B4F25" w:rsidRPr="002F5477" w:rsidRDefault="007B4F25" w:rsidP="008A23BB">
            <w:pPr>
              <w:jc w:val="both"/>
              <w:rPr>
                <w:rFonts w:ascii="Times New Roman" w:hAnsi="Times New Roman"/>
              </w:rPr>
            </w:pPr>
            <w:r w:rsidRPr="002F5477">
              <w:rPr>
                <w:rFonts w:ascii="Times New Roman" w:hAnsi="Times New Roman"/>
              </w:rPr>
              <w:t>Ѵ</w:t>
            </w: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c>
          <w:tcPr>
            <w:tcW w:w="567" w:type="dxa"/>
          </w:tcPr>
          <w:p w:rsidR="007B4F25" w:rsidRPr="002F5477" w:rsidRDefault="007B4F25"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7</w:t>
            </w:r>
          </w:p>
        </w:tc>
        <w:tc>
          <w:tcPr>
            <w:tcW w:w="1560" w:type="dxa"/>
            <w:vMerge w:val="restart"/>
          </w:tcPr>
          <w:p w:rsidR="00880F90" w:rsidRPr="002F5477" w:rsidRDefault="00880F90" w:rsidP="008A23BB">
            <w:pPr>
              <w:jc w:val="both"/>
              <w:rPr>
                <w:rFonts w:ascii="Times New Roman" w:hAnsi="Times New Roman"/>
                <w:lang w:val="kk-KZ"/>
              </w:rPr>
            </w:pPr>
            <w:r w:rsidRPr="002F5477">
              <w:rPr>
                <w:rFonts w:ascii="Times New Roman" w:hAnsi="Times New Roman"/>
              </w:rPr>
              <w:t>Модуль коммуника</w:t>
            </w:r>
            <w:r w:rsidRPr="002F5477">
              <w:rPr>
                <w:rFonts w:ascii="Times New Roman" w:hAnsi="Times New Roman"/>
                <w:lang w:val="kk-KZ"/>
              </w:rPr>
              <w:t>ций и физической культуры</w:t>
            </w: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ООД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ОК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Казахский (Русский) язык</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lang w:val="kk-KZ"/>
              </w:rPr>
              <w:t xml:space="preserve">Цель: </w:t>
            </w:r>
            <w:r w:rsidR="0061048B" w:rsidRPr="002F5477">
              <w:rPr>
                <w:rFonts w:ascii="Times New Roman" w:hAnsi="Times New Roman"/>
                <w:lang w:val="kk-KZ"/>
              </w:rPr>
              <w:t xml:space="preserve">приобретение </w:t>
            </w:r>
            <w:r w:rsidRPr="002F5477">
              <w:rPr>
                <w:rFonts w:ascii="Times New Roman" w:hAnsi="Times New Roman"/>
                <w:lang w:val="kk-KZ"/>
              </w:rPr>
              <w:t xml:space="preserve">коммуникативной компетенции с использованием казахского (русского) языка в социально-культурной, профессиональной сфере и общественной жизни, </w:t>
            </w:r>
            <w:r w:rsidRPr="002F5477">
              <w:rPr>
                <w:rFonts w:ascii="Times New Roman" w:hAnsi="Times New Roman"/>
                <w:lang w:val="kk-KZ"/>
              </w:rPr>
              <w:lastRenderedPageBreak/>
              <w:t xml:space="preserve">совершенствование умения писать академические тексты. </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lang w:val="kk-KZ"/>
              </w:rPr>
              <w:t xml:space="preserve">Содержание: </w:t>
            </w:r>
            <w:r w:rsidRPr="002F5477">
              <w:rPr>
                <w:rFonts w:ascii="Times New Roman" w:hAnsi="Times New Roman"/>
                <w:lang w:eastAsia="en-US"/>
              </w:rPr>
              <w:t xml:space="preserve">Уровни </w:t>
            </w:r>
            <w:r w:rsidRPr="002F5477">
              <w:rPr>
                <w:rFonts w:ascii="Times New Roman" w:hAnsi="Times New Roman"/>
                <w:lang w:val="kk-KZ"/>
              </w:rPr>
              <w:t xml:space="preserve">А1, А2, В1, В2-1, В2-2 (В2, С1 русский язык) </w:t>
            </w:r>
            <w:r w:rsidRPr="002F5477">
              <w:rPr>
                <w:rFonts w:ascii="Times New Roman" w:hAnsi="Times New Roman"/>
                <w:lang w:eastAsia="en-US"/>
              </w:rPr>
              <w:t xml:space="preserve">представлены </w:t>
            </w:r>
            <w:r w:rsidRPr="002F5477">
              <w:rPr>
                <w:rFonts w:ascii="Times New Roman" w:hAnsi="Times New Roman"/>
              </w:rPr>
              <w:t xml:space="preserve">в виде когнитивно - лингвокультурологических комплексов, состоящих из сфер, тем, субтем и типовых ситуаций общения </w:t>
            </w:r>
            <w:r w:rsidRPr="002F5477">
              <w:rPr>
                <w:rFonts w:ascii="Times New Roman" w:hAnsi="Times New Roman"/>
                <w:lang w:eastAsia="en-US"/>
              </w:rPr>
              <w:t xml:space="preserve">международного стандарта: социально-бытовая, социально-культурная, </w:t>
            </w:r>
            <w:r w:rsidRPr="002F5477">
              <w:rPr>
                <w:rFonts w:ascii="Times New Roman" w:hAnsi="Times New Roman"/>
                <w:snapToGrid w:val="0"/>
                <w:lang w:eastAsia="en-US"/>
              </w:rPr>
              <w:t>у</w:t>
            </w:r>
            <w:r w:rsidRPr="002F5477">
              <w:rPr>
                <w:rFonts w:ascii="Times New Roman" w:hAnsi="Times New Roman"/>
                <w:bCs/>
                <w:lang w:eastAsia="en-US"/>
              </w:rPr>
              <w:t>чебно-профессиональная, м</w:t>
            </w:r>
            <w:r w:rsidRPr="002F5477">
              <w:rPr>
                <w:rFonts w:ascii="Times New Roman" w:hAnsi="Times New Roman"/>
              </w:rPr>
              <w:t xml:space="preserve">оделируемыми формами: устной и письменной коммуникации, письменных речевых произведений, аудирования.  Демонстрация понимания языкового материала в текстах по образовательной программе, владения терминологией и развития критического мышления.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10</w:t>
            </w:r>
          </w:p>
        </w:tc>
        <w:tc>
          <w:tcPr>
            <w:tcW w:w="425"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ООД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ОК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Иностранный язык</w:t>
            </w:r>
          </w:p>
        </w:tc>
        <w:tc>
          <w:tcPr>
            <w:tcW w:w="2977" w:type="dxa"/>
          </w:tcPr>
          <w:p w:rsidR="00880F90" w:rsidRPr="002F5477" w:rsidRDefault="00880F90" w:rsidP="008A23BB">
            <w:pPr>
              <w:pStyle w:val="Default"/>
              <w:jc w:val="both"/>
              <w:rPr>
                <w:rFonts w:ascii="Times New Roman" w:hAnsi="Times New Roman" w:cs="Times New Roman"/>
                <w:color w:val="auto"/>
                <w:sz w:val="20"/>
                <w:szCs w:val="20"/>
              </w:rPr>
            </w:pPr>
            <w:r w:rsidRPr="002F5477">
              <w:rPr>
                <w:rFonts w:ascii="Times New Roman" w:hAnsi="Times New Roman" w:cs="Times New Roman"/>
                <w:color w:val="auto"/>
                <w:sz w:val="20"/>
                <w:szCs w:val="20"/>
              </w:rPr>
              <w:t xml:space="preserve">Цель - формирование межкультурно-коммуникативной компетенции студентов в процессе иноязычного образования на достаточном уровне А2 и уровне базовой достаточности В1. </w:t>
            </w:r>
            <w:r w:rsidRPr="002F5477">
              <w:rPr>
                <w:rFonts w:ascii="Times New Roman" w:hAnsi="Times New Roman" w:cs="Times New Roman"/>
                <w:color w:val="auto"/>
                <w:sz w:val="20"/>
                <w:szCs w:val="20"/>
                <w:lang w:val="kk-KZ"/>
              </w:rPr>
              <w:t>О</w:t>
            </w:r>
            <w:r w:rsidRPr="002F5477">
              <w:rPr>
                <w:rFonts w:ascii="Times New Roman" w:hAnsi="Times New Roman" w:cs="Times New Roman"/>
                <w:color w:val="auto"/>
                <w:sz w:val="20"/>
                <w:szCs w:val="20"/>
              </w:rPr>
              <w:t>бучающийся достигает уровня В2 общеевропейской компетенции при наличии языкового уровня на старте выше уровня В1 общеевропейской компетенции</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lang w:eastAsia="en-US"/>
              </w:rPr>
              <w:t>Содержание. Уровни А</w:t>
            </w:r>
            <w:proofErr w:type="gramStart"/>
            <w:r w:rsidRPr="002F5477">
              <w:rPr>
                <w:rFonts w:ascii="Times New Roman" w:hAnsi="Times New Roman"/>
                <w:lang w:eastAsia="en-US"/>
              </w:rPr>
              <w:t>1</w:t>
            </w:r>
            <w:proofErr w:type="gramEnd"/>
            <w:r w:rsidRPr="002F5477">
              <w:rPr>
                <w:rFonts w:ascii="Times New Roman" w:hAnsi="Times New Roman"/>
                <w:lang w:eastAsia="en-US"/>
              </w:rPr>
              <w:t xml:space="preserve">, А2, В1, В2 представлены </w:t>
            </w:r>
            <w:r w:rsidRPr="002F5477">
              <w:rPr>
                <w:rFonts w:ascii="Times New Roman" w:hAnsi="Times New Roman"/>
              </w:rPr>
              <w:t xml:space="preserve">в виде </w:t>
            </w:r>
            <w:r w:rsidRPr="002F5477">
              <w:rPr>
                <w:rFonts w:ascii="Times New Roman" w:hAnsi="Times New Roman"/>
              </w:rPr>
              <w:lastRenderedPageBreak/>
              <w:t xml:space="preserve">когнитивно - лингвокультурологических комплексов, состоящих из сфер, тем, субтем и типовых ситуаций общения </w:t>
            </w:r>
            <w:r w:rsidRPr="002F5477">
              <w:rPr>
                <w:rFonts w:ascii="Times New Roman" w:hAnsi="Times New Roman"/>
                <w:lang w:eastAsia="en-US"/>
              </w:rPr>
              <w:t xml:space="preserve">международного стандарта: социально-бытовая, социально-культурная, </w:t>
            </w:r>
            <w:r w:rsidRPr="002F5477">
              <w:rPr>
                <w:rFonts w:ascii="Times New Roman" w:hAnsi="Times New Roman"/>
                <w:snapToGrid w:val="0"/>
                <w:lang w:eastAsia="en-US"/>
              </w:rPr>
              <w:t>у</w:t>
            </w:r>
            <w:r w:rsidRPr="002F5477">
              <w:rPr>
                <w:rFonts w:ascii="Times New Roman" w:hAnsi="Times New Roman"/>
                <w:bCs/>
                <w:lang w:eastAsia="en-US"/>
              </w:rPr>
              <w:t>чебно-профессиональная, м</w:t>
            </w:r>
            <w:r w:rsidRPr="002F5477">
              <w:rPr>
                <w:rFonts w:ascii="Times New Roman" w:hAnsi="Times New Roman"/>
              </w:rPr>
              <w:t>оделируемыми формами: устной и письменной коммуникации, письменных речевых произведений, аудирования. Демонстрация понимания языкового материала в текстах по образовательной программе, владения терминологией и развития критического мышления.</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10</w:t>
            </w:r>
          </w:p>
        </w:tc>
        <w:tc>
          <w:tcPr>
            <w:tcW w:w="425"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ООД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ОК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Физическая культура</w:t>
            </w:r>
          </w:p>
        </w:tc>
        <w:tc>
          <w:tcPr>
            <w:tcW w:w="2977" w:type="dxa"/>
          </w:tcPr>
          <w:p w:rsidR="00880F90" w:rsidRPr="002F5477" w:rsidRDefault="00880F90" w:rsidP="008A23BB">
            <w:pPr>
              <w:jc w:val="both"/>
              <w:rPr>
                <w:rFonts w:ascii="Times New Roman" w:hAnsi="Times New Roman"/>
                <w:shd w:val="clear" w:color="auto" w:fill="FFFFFF"/>
              </w:rPr>
            </w:pPr>
            <w:r w:rsidRPr="002F5477">
              <w:rPr>
                <w:rFonts w:ascii="Times New Roman" w:hAnsi="Times New Roman"/>
                <w:shd w:val="clear" w:color="auto" w:fill="FFFFFF"/>
              </w:rPr>
              <w:t xml:space="preserve">Цель: </w:t>
            </w:r>
            <w:r w:rsidR="0061048B" w:rsidRPr="002F5477">
              <w:rPr>
                <w:rFonts w:ascii="Times New Roman" w:hAnsi="Times New Roman"/>
                <w:shd w:val="clear" w:color="auto" w:fill="FFFFFF"/>
              </w:rPr>
              <w:t>получение</w:t>
            </w:r>
            <w:r w:rsidRPr="002F5477">
              <w:rPr>
                <w:rFonts w:ascii="Times New Roman" w:hAnsi="Times New Roman"/>
                <w:shd w:val="clear" w:color="auto" w:fill="FFFFFF"/>
              </w:rPr>
              <w:t xml:space="preserve"> социально-личностных компетенций и способности целенаправленно использовать средства и методы физической культуры, обеспечивающие сохранение, укрепление здоровья для подготовки к профессиональной деятельности; к стойкому перенесению физических нагрузок, нервно-психических напряжений и неблагоприятных факторов в будущей трудовой деятельности.</w:t>
            </w:r>
          </w:p>
          <w:p w:rsidR="00880F90" w:rsidRPr="002F5477" w:rsidRDefault="00880F90" w:rsidP="008A23BB">
            <w:pPr>
              <w:jc w:val="both"/>
              <w:rPr>
                <w:rFonts w:ascii="Times New Roman" w:hAnsi="Times New Roman"/>
                <w:shd w:val="clear" w:color="auto" w:fill="FFFFFF"/>
              </w:rPr>
            </w:pPr>
            <w:r w:rsidRPr="002F5477">
              <w:rPr>
                <w:rFonts w:ascii="Times New Roman" w:hAnsi="Times New Roman"/>
                <w:shd w:val="clear" w:color="auto" w:fill="FFFFFF"/>
              </w:rPr>
              <w:t xml:space="preserve">Содержание. Реализации физкультурно-оздоровительных и тренировочных программ. Комплекс общеразвивающих и специальных упражнений. </w:t>
            </w:r>
            <w:r w:rsidRPr="002F5477">
              <w:rPr>
                <w:rFonts w:ascii="Times New Roman" w:hAnsi="Times New Roman"/>
                <w:shd w:val="clear" w:color="auto" w:fill="FFFFFF"/>
              </w:rPr>
              <w:lastRenderedPageBreak/>
              <w:t>Виды спорта (гимнастика, спортивные и подвижные игры, легкая атлетика и т.д). Контроль и самоконтроль в процессе занятий, страховка и самостраховка. Судейства соревнований.  Средства профессионально-прикладной физической подготовки. Современные оздоровительные системы: система дыхания, суставная гимнастика.</w:t>
            </w:r>
            <w:r w:rsidR="001B4C65" w:rsidRPr="002F5477">
              <w:rPr>
                <w:rFonts w:ascii="Times New Roman" w:hAnsi="Times New Roman"/>
                <w:shd w:val="clear" w:color="auto" w:fill="FFFFFF"/>
              </w:rPr>
              <w:t xml:space="preserve"> Ведение здорового образа жи</w:t>
            </w:r>
            <w:r w:rsidR="00B31CB6" w:rsidRPr="002F5477">
              <w:rPr>
                <w:rFonts w:ascii="Times New Roman" w:hAnsi="Times New Roman"/>
                <w:shd w:val="clear" w:color="auto" w:fill="FFFFFF"/>
              </w:rPr>
              <w:t>зни.</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8</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C91565" w:rsidP="008A23BB">
            <w:pPr>
              <w:jc w:val="both"/>
              <w:rPr>
                <w:rFonts w:ascii="Times New Roman" w:hAnsi="Times New Roman"/>
              </w:rPr>
            </w:pPr>
            <w:r w:rsidRPr="002F5477">
              <w:rPr>
                <w:rFonts w:ascii="Times New Roman" w:hAnsi="Times New Roman"/>
              </w:rPr>
              <w:t>Ѵ</w:t>
            </w: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rPr>
            </w:pPr>
            <w:proofErr w:type="gramStart"/>
            <w:r w:rsidRPr="002F5477">
              <w:rPr>
                <w:rFonts w:ascii="Times New Roman" w:hAnsi="Times New Roman"/>
              </w:rPr>
              <w:t>Профессио-нальный</w:t>
            </w:r>
            <w:proofErr w:type="gramEnd"/>
            <w:r w:rsidR="00681907" w:rsidRPr="002F5477">
              <w:rPr>
                <w:rFonts w:ascii="Times New Roman" w:hAnsi="Times New Roman"/>
                <w:lang w:val="kk-KZ"/>
              </w:rPr>
              <w:t xml:space="preserve"> </w:t>
            </w:r>
            <w:r w:rsidRPr="002F5477">
              <w:rPr>
                <w:rFonts w:ascii="Times New Roman" w:hAnsi="Times New Roman"/>
              </w:rPr>
              <w:t>казахский (русский) язык</w:t>
            </w:r>
          </w:p>
        </w:tc>
        <w:tc>
          <w:tcPr>
            <w:tcW w:w="2977" w:type="dxa"/>
          </w:tcPr>
          <w:p w:rsidR="00880F90" w:rsidRPr="002F5477" w:rsidRDefault="00880F90" w:rsidP="008A23BB">
            <w:pPr>
              <w:pStyle w:val="ab"/>
              <w:jc w:val="both"/>
              <w:rPr>
                <w:rFonts w:ascii="Times New Roman" w:hAnsi="Times New Roman"/>
              </w:rPr>
            </w:pPr>
            <w:r w:rsidRPr="002F5477">
              <w:rPr>
                <w:rFonts w:ascii="Times New Roman" w:hAnsi="Times New Roman"/>
                <w:bCs/>
                <w:lang w:val="kk-KZ"/>
              </w:rPr>
              <w:t>Цель:</w:t>
            </w:r>
            <w:r w:rsidRPr="002F5477">
              <w:rPr>
                <w:rFonts w:ascii="Times New Roman" w:hAnsi="Times New Roman"/>
              </w:rPr>
              <w:t xml:space="preserve">обеспечение профессионально ориентированной языковой подготовки специалиста, способного адекватно выстраивать общение в профессионально значимых ситуациях и  владеющего нормами языка для специальных целей. </w:t>
            </w:r>
          </w:p>
          <w:p w:rsidR="00880F90" w:rsidRPr="002F5477" w:rsidRDefault="00880F90" w:rsidP="008A23BB">
            <w:pPr>
              <w:pStyle w:val="ab"/>
              <w:jc w:val="both"/>
              <w:rPr>
                <w:rFonts w:ascii="Times New Roman" w:hAnsi="Times New Roman"/>
                <w:bCs/>
                <w:lang w:val="kk-KZ"/>
              </w:rPr>
            </w:pPr>
            <w:r w:rsidRPr="002F5477">
              <w:rPr>
                <w:rFonts w:ascii="Times New Roman" w:hAnsi="Times New Roman"/>
                <w:bCs/>
                <w:lang w:val="kk-KZ"/>
              </w:rPr>
              <w:t>Содержание:</w:t>
            </w:r>
          </w:p>
          <w:p w:rsidR="00880F90" w:rsidRPr="002F5477" w:rsidRDefault="00880F90" w:rsidP="008A23BB">
            <w:pPr>
              <w:pStyle w:val="ab"/>
              <w:jc w:val="both"/>
              <w:rPr>
                <w:rFonts w:ascii="Times New Roman" w:hAnsi="Times New Roman"/>
              </w:rPr>
            </w:pPr>
            <w:r w:rsidRPr="002F5477">
              <w:rPr>
                <w:rFonts w:ascii="Times New Roman" w:hAnsi="Times New Roman"/>
              </w:rPr>
              <w:t>Профессиональный язык и его составляющие. Профессиональная терминология как основной признак научного стиля.  Научная лексика  и научные конструкции в учебно-профессиональной и научно-профессиональной сферах</w:t>
            </w:r>
            <w:proofErr w:type="gramStart"/>
            <w:r w:rsidRPr="002F5477">
              <w:rPr>
                <w:rFonts w:ascii="Times New Roman" w:hAnsi="Times New Roman"/>
              </w:rPr>
              <w:t>.А</w:t>
            </w:r>
            <w:proofErr w:type="gramEnd"/>
            <w:r w:rsidRPr="002F5477">
              <w:rPr>
                <w:rFonts w:ascii="Times New Roman" w:hAnsi="Times New Roman"/>
              </w:rPr>
              <w:t xml:space="preserve">лгоритм  работы по анализу и продуцированию научных текстов по </w:t>
            </w:r>
            <w:r w:rsidR="003439D7" w:rsidRPr="002F5477">
              <w:rPr>
                <w:rFonts w:ascii="Times New Roman" w:hAnsi="Times New Roman"/>
              </w:rPr>
              <w:t>образовательной программы</w:t>
            </w:r>
            <w:r w:rsidRPr="002F5477">
              <w:rPr>
                <w:rFonts w:ascii="Times New Roman" w:hAnsi="Times New Roman"/>
              </w:rPr>
              <w:t xml:space="preserve">. Продуцирование научно-профессиональных текстов. Основы деловой коммуникации </w:t>
            </w:r>
            <w:r w:rsidRPr="002F5477">
              <w:rPr>
                <w:rFonts w:ascii="Times New Roman" w:hAnsi="Times New Roman"/>
              </w:rPr>
              <w:lastRenderedPageBreak/>
              <w:t xml:space="preserve">и документации в рамках будущей профессиональной деятельности.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3</w:t>
            </w:r>
          </w:p>
        </w:tc>
        <w:tc>
          <w:tcPr>
            <w:tcW w:w="425"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Профессио-нально-ориентирован-ный иностранный язык</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 xml:space="preserve">Цель: </w:t>
            </w:r>
            <w:r w:rsidR="0061048B" w:rsidRPr="002F5477">
              <w:rPr>
                <w:rFonts w:ascii="Times New Roman" w:hAnsi="Times New Roman"/>
              </w:rPr>
              <w:t xml:space="preserve">приобретение </w:t>
            </w:r>
            <w:r w:rsidRPr="002F5477">
              <w:rPr>
                <w:rFonts w:ascii="Times New Roman" w:hAnsi="Times New Roman"/>
              </w:rPr>
              <w:t xml:space="preserve">навыков </w:t>
            </w:r>
            <w:r w:rsidR="0061048B" w:rsidRPr="002F5477">
              <w:rPr>
                <w:rFonts w:ascii="Times New Roman" w:hAnsi="Times New Roman"/>
              </w:rPr>
              <w:t xml:space="preserve"> для </w:t>
            </w:r>
            <w:r w:rsidRPr="002F5477">
              <w:rPr>
                <w:rFonts w:ascii="Times New Roman" w:hAnsi="Times New Roman"/>
              </w:rPr>
              <w:t>овладения необходимой профессиональной терминологией на иностранном языке развитие коммуникативных навыков в речевой деятельности, в сферах профессионального и научного общения.</w:t>
            </w:r>
          </w:p>
          <w:p w:rsidR="00880F90" w:rsidRPr="002F5477" w:rsidRDefault="00880F90" w:rsidP="008A23BB">
            <w:pPr>
              <w:contextualSpacing/>
              <w:jc w:val="both"/>
              <w:rPr>
                <w:rFonts w:ascii="Times New Roman" w:hAnsi="Times New Roman"/>
                <w:lang w:val="kk-KZ"/>
              </w:rPr>
            </w:pPr>
            <w:r w:rsidRPr="002F5477">
              <w:rPr>
                <w:rFonts w:ascii="Times New Roman" w:hAnsi="Times New Roman"/>
              </w:rPr>
              <w:t xml:space="preserve">Содержание. </w:t>
            </w:r>
            <w:proofErr w:type="gramStart"/>
            <w:r w:rsidRPr="002F5477">
              <w:rPr>
                <w:rFonts w:ascii="Times New Roman" w:hAnsi="Times New Roman"/>
              </w:rPr>
              <w:t>Структура иностранного языка, грамматический и лексический строй иностранного языка; иностранная терминология в сфере профессиональной деятельности (горные породы, месторождения, геофизические исследования, методы добычи и транспортировки нефти, извлечение нефти и газа, виды бурения скважин, сбор и подготовка скважинной продукции, транспортировка и подготовка нефти), общеупотребительная и академическая лексика, речевые формулы для осуществления профессиональной деятельности и межкультурного общения.</w:t>
            </w:r>
            <w:proofErr w:type="gramEnd"/>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3</w:t>
            </w:r>
          </w:p>
        </w:tc>
        <w:tc>
          <w:tcPr>
            <w:tcW w:w="425"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jc w:val="both"/>
              <w:rPr>
                <w:rFonts w:ascii="Times New Roman" w:hAnsi="Times New Roman"/>
              </w:rPr>
            </w:pPr>
            <w:r w:rsidRPr="002F5477">
              <w:rPr>
                <w:rFonts w:ascii="Times New Roman" w:hAnsi="Times New Roman"/>
              </w:rPr>
              <w:t>ООД</w:t>
            </w:r>
          </w:p>
        </w:tc>
        <w:tc>
          <w:tcPr>
            <w:tcW w:w="709" w:type="dxa"/>
          </w:tcPr>
          <w:p w:rsidR="00880F90" w:rsidRPr="002F5477" w:rsidRDefault="00880F90" w:rsidP="008A23BB">
            <w:pPr>
              <w:jc w:val="both"/>
              <w:rPr>
                <w:rFonts w:ascii="Times New Roman" w:hAnsi="Times New Roman"/>
              </w:rPr>
            </w:pPr>
            <w:r w:rsidRPr="002F5477">
              <w:rPr>
                <w:rFonts w:ascii="Times New Roman" w:hAnsi="Times New Roman"/>
              </w:rPr>
              <w:t>ОК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Информацион-но-коммуникационные технологии</w:t>
            </w:r>
          </w:p>
          <w:p w:rsidR="00880F90" w:rsidRPr="002F5477" w:rsidRDefault="00880F90" w:rsidP="008A23BB">
            <w:pPr>
              <w:jc w:val="both"/>
              <w:rPr>
                <w:rFonts w:ascii="Times New Roman" w:hAnsi="Times New Roman"/>
              </w:rPr>
            </w:pPr>
            <w:r w:rsidRPr="002F5477">
              <w:rPr>
                <w:rFonts w:ascii="Times New Roman" w:hAnsi="Times New Roman"/>
              </w:rPr>
              <w:t xml:space="preserve"> (на англ. языке)</w:t>
            </w:r>
          </w:p>
        </w:tc>
        <w:tc>
          <w:tcPr>
            <w:tcW w:w="2977" w:type="dxa"/>
          </w:tcPr>
          <w:p w:rsidR="003439D7" w:rsidRPr="002F5477" w:rsidRDefault="00880F90" w:rsidP="008A23BB">
            <w:pPr>
              <w:jc w:val="both"/>
              <w:rPr>
                <w:rFonts w:ascii="Times New Roman" w:hAnsi="Times New Roman"/>
              </w:rPr>
            </w:pPr>
            <w:r w:rsidRPr="002F5477">
              <w:rPr>
                <w:rFonts w:ascii="Times New Roman" w:hAnsi="Times New Roman"/>
              </w:rPr>
              <w:t>Цель:</w:t>
            </w:r>
            <w:r w:rsidR="0061048B" w:rsidRPr="002F5477">
              <w:rPr>
                <w:rFonts w:ascii="Times New Roman" w:hAnsi="Times New Roman"/>
              </w:rPr>
              <w:t xml:space="preserve"> получение знаний  для </w:t>
            </w:r>
            <w:r w:rsidRPr="002F5477">
              <w:rPr>
                <w:rFonts w:ascii="Times New Roman" w:hAnsi="Times New Roman"/>
              </w:rPr>
              <w:t>ф</w:t>
            </w:r>
            <w:r w:rsidR="0061048B" w:rsidRPr="002F5477">
              <w:rPr>
                <w:rFonts w:ascii="Times New Roman" w:hAnsi="Times New Roman"/>
              </w:rPr>
              <w:t>ормирования</w:t>
            </w:r>
            <w:r w:rsidRPr="002F5477">
              <w:rPr>
                <w:rFonts w:ascii="Times New Roman" w:hAnsi="Times New Roman"/>
              </w:rPr>
              <w:t xml:space="preserve"> способности критически оценивать и анализировать процессы, методы поиска, хранения и обработки информации, </w:t>
            </w:r>
            <w:r w:rsidRPr="002F5477">
              <w:rPr>
                <w:rFonts w:ascii="Times New Roman" w:hAnsi="Times New Roman"/>
              </w:rPr>
              <w:lastRenderedPageBreak/>
              <w:t xml:space="preserve">способы сбора и передачи информации посредством цифровых технологий. </w:t>
            </w:r>
          </w:p>
          <w:p w:rsidR="003439D7" w:rsidRPr="002F5477" w:rsidRDefault="00880F90" w:rsidP="008A23BB">
            <w:pPr>
              <w:jc w:val="both"/>
              <w:rPr>
                <w:rFonts w:ascii="Times New Roman" w:hAnsi="Times New Roman"/>
              </w:rPr>
            </w:pPr>
            <w:r w:rsidRPr="002F5477">
              <w:rPr>
                <w:rFonts w:ascii="Times New Roman" w:hAnsi="Times New Roman"/>
              </w:rPr>
              <w:t>Содержание: Введение и архитектура компьютерных систем. Программное обеспечение. Операционные системы. Взаимодействие человека с компьютерами. Системы базы данных. Управление базами данных. Сети и телекоммуникации. Киберзащита. Интернет технологии. Облачные и мобильные технологии. Мультимедийные технологии.</w:t>
            </w:r>
          </w:p>
          <w:p w:rsidR="00B31CB6" w:rsidRPr="002F5477" w:rsidRDefault="00880F90" w:rsidP="008A23BB">
            <w:pPr>
              <w:jc w:val="both"/>
              <w:rPr>
                <w:rFonts w:ascii="Times New Roman" w:hAnsi="Times New Roman"/>
              </w:rPr>
            </w:pPr>
            <w:r w:rsidRPr="002F5477">
              <w:rPr>
                <w:rFonts w:ascii="Times New Roman" w:hAnsi="Times New Roman"/>
              </w:rPr>
              <w:t>Smart технологии</w:t>
            </w:r>
            <w:proofErr w:type="gramStart"/>
            <w:r w:rsidRPr="002F5477">
              <w:rPr>
                <w:rFonts w:ascii="Times New Roman" w:hAnsi="Times New Roman"/>
              </w:rPr>
              <w:t>.</w:t>
            </w:r>
            <w:r w:rsidR="00B31CB6" w:rsidRPr="002F5477">
              <w:rPr>
                <w:rFonts w:ascii="Times New Roman" w:hAnsi="Times New Roman"/>
              </w:rPr>
              <w:t>И</w:t>
            </w:r>
            <w:proofErr w:type="gramEnd"/>
            <w:r w:rsidR="00B31CB6" w:rsidRPr="002F5477">
              <w:rPr>
                <w:rFonts w:ascii="Times New Roman" w:hAnsi="Times New Roman"/>
              </w:rPr>
              <w:t>нформационно-коммуникационные, цифровые технологии и обработка экспериментальных данных</w:t>
            </w:r>
            <w:r w:rsidR="001B4C65" w:rsidRPr="002F5477">
              <w:rPr>
                <w:rFonts w:ascii="Times New Roman" w:hAnsi="Times New Roman"/>
              </w:rPr>
              <w:t>, анализ</w:t>
            </w:r>
            <w:r w:rsidR="00B31CB6" w:rsidRPr="002F5477">
              <w:rPr>
                <w:rFonts w:ascii="Times New Roman" w:hAnsi="Times New Roman"/>
              </w:rPr>
              <w:t xml:space="preserve"> и восприятия информации.</w:t>
            </w:r>
          </w:p>
          <w:p w:rsidR="00880F90" w:rsidRPr="002F5477" w:rsidRDefault="00880F90" w:rsidP="008A23BB">
            <w:pPr>
              <w:jc w:val="both"/>
              <w:rPr>
                <w:rFonts w:ascii="Times New Roman" w:hAnsi="Times New Roman"/>
              </w:rPr>
            </w:pPr>
            <w:r w:rsidRPr="002F5477">
              <w:rPr>
                <w:rFonts w:ascii="Times New Roman" w:hAnsi="Times New Roman"/>
              </w:rPr>
              <w:t>Электронные технологии. Электронный бизнес. Электронное управление.</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Height w:val="420"/>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8</w:t>
            </w:r>
          </w:p>
        </w:tc>
        <w:tc>
          <w:tcPr>
            <w:tcW w:w="1560" w:type="dxa"/>
            <w:vMerge w:val="restart"/>
          </w:tcPr>
          <w:p w:rsidR="00880F90" w:rsidRPr="002F5477" w:rsidRDefault="00880F90" w:rsidP="008A23BB">
            <w:pPr>
              <w:jc w:val="both"/>
              <w:rPr>
                <w:rFonts w:ascii="Times New Roman" w:hAnsi="Times New Roman"/>
              </w:rPr>
            </w:pPr>
            <w:r w:rsidRPr="002F5477">
              <w:rPr>
                <w:rFonts w:ascii="Times New Roman" w:hAnsi="Times New Roman"/>
              </w:rPr>
              <w:t xml:space="preserve">Основы </w:t>
            </w:r>
            <w:proofErr w:type="gramStart"/>
            <w:r w:rsidRPr="002F5477">
              <w:rPr>
                <w:rFonts w:ascii="Times New Roman" w:hAnsi="Times New Roman"/>
              </w:rPr>
              <w:t>математи-ческих</w:t>
            </w:r>
            <w:proofErr w:type="gramEnd"/>
            <w:r w:rsidRPr="002F5477">
              <w:rPr>
                <w:rFonts w:ascii="Times New Roman" w:hAnsi="Times New Roman"/>
              </w:rPr>
              <w:t xml:space="preserve"> и естественных наук</w:t>
            </w: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lang w:val="en-US"/>
              </w:rPr>
            </w:pPr>
            <w:r w:rsidRPr="002F5477">
              <w:rPr>
                <w:rFonts w:ascii="Times New Roman" w:hAnsi="Times New Roman"/>
              </w:rPr>
              <w:t>Высшая математика</w:t>
            </w: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en-US"/>
              </w:rPr>
            </w:pPr>
          </w:p>
        </w:tc>
        <w:tc>
          <w:tcPr>
            <w:tcW w:w="2977" w:type="dxa"/>
          </w:tcPr>
          <w:p w:rsidR="00880F90" w:rsidRPr="002F5477" w:rsidRDefault="00880F90" w:rsidP="008A23BB">
            <w:pPr>
              <w:shd w:val="clear" w:color="auto" w:fill="FFFFFF"/>
              <w:jc w:val="both"/>
              <w:rPr>
                <w:rFonts w:ascii="Times New Roman" w:eastAsia="Times New Roman" w:hAnsi="Times New Roman"/>
              </w:rPr>
            </w:pPr>
            <w:r w:rsidRPr="002F5477">
              <w:rPr>
                <w:rFonts w:ascii="Times New Roman" w:eastAsia="Times New Roman" w:hAnsi="Times New Roman"/>
                <w:bCs/>
              </w:rPr>
              <w:t>Цель</w:t>
            </w:r>
            <w:proofErr w:type="gramStart"/>
            <w:r w:rsidRPr="002F5477">
              <w:rPr>
                <w:rFonts w:ascii="Times New Roman" w:eastAsia="Times New Roman" w:hAnsi="Times New Roman"/>
                <w:bCs/>
              </w:rPr>
              <w:t>:</w:t>
            </w:r>
            <w:r w:rsidR="00C34A03" w:rsidRPr="002F5477">
              <w:rPr>
                <w:rFonts w:ascii="Times New Roman" w:eastAsia="Times New Roman" w:hAnsi="Times New Roman"/>
              </w:rPr>
              <w:t>п</w:t>
            </w:r>
            <w:proofErr w:type="gramEnd"/>
            <w:r w:rsidR="00C34A03" w:rsidRPr="002F5477">
              <w:rPr>
                <w:rFonts w:ascii="Times New Roman" w:eastAsia="Times New Roman" w:hAnsi="Times New Roman"/>
              </w:rPr>
              <w:t>олучение</w:t>
            </w:r>
            <w:r w:rsidR="00E74369" w:rsidRPr="002F5477">
              <w:rPr>
                <w:rFonts w:ascii="Times New Roman" w:eastAsia="Times New Roman" w:hAnsi="Times New Roman"/>
              </w:rPr>
              <w:t xml:space="preserve"> </w:t>
            </w:r>
            <w:r w:rsidR="0061048B" w:rsidRPr="002F5477">
              <w:rPr>
                <w:rFonts w:ascii="Times New Roman" w:eastAsia="Times New Roman" w:hAnsi="Times New Roman"/>
              </w:rPr>
              <w:t>обучающимися теоретических</w:t>
            </w:r>
            <w:r w:rsidR="00E74369" w:rsidRPr="002F5477">
              <w:rPr>
                <w:rFonts w:ascii="Times New Roman" w:eastAsia="Times New Roman" w:hAnsi="Times New Roman"/>
              </w:rPr>
              <w:t xml:space="preserve"> </w:t>
            </w:r>
            <w:r w:rsidR="0061048B" w:rsidRPr="002F5477">
              <w:rPr>
                <w:rFonts w:ascii="Times New Roman" w:eastAsia="Times New Roman" w:hAnsi="Times New Roman"/>
              </w:rPr>
              <w:t xml:space="preserve">знаний </w:t>
            </w:r>
            <w:r w:rsidR="00C34A03" w:rsidRPr="002F5477">
              <w:rPr>
                <w:rFonts w:ascii="Times New Roman" w:eastAsia="Times New Roman" w:hAnsi="Times New Roman"/>
              </w:rPr>
              <w:t xml:space="preserve"> для выполнения</w:t>
            </w:r>
            <w:r w:rsidR="00E74369" w:rsidRPr="002F5477">
              <w:rPr>
                <w:rFonts w:ascii="Times New Roman" w:eastAsia="Times New Roman" w:hAnsi="Times New Roman"/>
              </w:rPr>
              <w:t xml:space="preserve"> </w:t>
            </w:r>
            <w:r w:rsidR="00C34A03" w:rsidRPr="002F5477">
              <w:rPr>
                <w:rFonts w:ascii="Times New Roman" w:eastAsia="Times New Roman" w:hAnsi="Times New Roman"/>
              </w:rPr>
              <w:t>необходимых</w:t>
            </w:r>
            <w:r w:rsidR="00E74369" w:rsidRPr="002F5477">
              <w:rPr>
                <w:rFonts w:ascii="Times New Roman" w:eastAsia="Times New Roman" w:hAnsi="Times New Roman"/>
              </w:rPr>
              <w:t xml:space="preserve"> </w:t>
            </w:r>
            <w:r w:rsidR="00C34A03" w:rsidRPr="002F5477">
              <w:rPr>
                <w:rFonts w:ascii="Times New Roman" w:eastAsia="Times New Roman" w:hAnsi="Times New Roman"/>
              </w:rPr>
              <w:t>измерения и связанных с ними расчетов</w:t>
            </w:r>
            <w:r w:rsidRPr="002F5477">
              <w:rPr>
                <w:rFonts w:ascii="Times New Roman" w:eastAsia="Times New Roman" w:hAnsi="Times New Roman"/>
                <w:lang w:val="kk-KZ"/>
              </w:rPr>
              <w:t xml:space="preserve">, </w:t>
            </w:r>
            <w:r w:rsidRPr="002F5477">
              <w:rPr>
                <w:rFonts w:ascii="Times New Roman" w:eastAsia="Times New Roman" w:hAnsi="Times New Roman"/>
              </w:rPr>
              <w:t>вычислять площади и объемы деталей конструкций, объемы работ</w:t>
            </w:r>
            <w:r w:rsidRPr="002F5477">
              <w:rPr>
                <w:rFonts w:ascii="Times New Roman" w:eastAsia="Times New Roman" w:hAnsi="Times New Roman"/>
                <w:lang w:val="kk-KZ"/>
              </w:rPr>
              <w:t xml:space="preserve">, </w:t>
            </w:r>
            <w:r w:rsidRPr="002F5477">
              <w:rPr>
                <w:rFonts w:ascii="Times New Roman" w:eastAsia="Times New Roman" w:hAnsi="Times New Roman"/>
              </w:rPr>
              <w:t>применять математические методы для решения профессиональных задач.</w:t>
            </w:r>
          </w:p>
          <w:p w:rsidR="003439D7" w:rsidRPr="002F5477" w:rsidRDefault="00880F90" w:rsidP="008A23BB">
            <w:pPr>
              <w:contextualSpacing/>
              <w:jc w:val="both"/>
              <w:rPr>
                <w:rFonts w:ascii="Times New Roman" w:hAnsi="Times New Roman"/>
              </w:rPr>
            </w:pPr>
            <w:r w:rsidRPr="002F5477">
              <w:rPr>
                <w:rFonts w:ascii="Times New Roman" w:eastAsia="Times New Roman" w:hAnsi="Times New Roman"/>
                <w:bCs/>
              </w:rPr>
              <w:t>Содержание</w:t>
            </w:r>
            <w:r w:rsidRPr="002F5477">
              <w:rPr>
                <w:rFonts w:ascii="Times New Roman" w:eastAsia="Times New Roman" w:hAnsi="Times New Roman"/>
                <w:b/>
                <w:bCs/>
              </w:rPr>
              <w:t>:</w:t>
            </w:r>
            <w:r w:rsidR="00E74369" w:rsidRPr="002F5477">
              <w:rPr>
                <w:rFonts w:ascii="Times New Roman" w:eastAsia="Times New Roman" w:hAnsi="Times New Roman"/>
                <w:b/>
                <w:bCs/>
              </w:rPr>
              <w:t xml:space="preserve"> </w:t>
            </w:r>
            <w:r w:rsidRPr="002F5477">
              <w:rPr>
                <w:rFonts w:ascii="Times New Roman" w:hAnsi="Times New Roman"/>
              </w:rPr>
              <w:t>Определители</w:t>
            </w:r>
            <w:proofErr w:type="gramStart"/>
            <w:r w:rsidRPr="002F5477">
              <w:rPr>
                <w:rFonts w:ascii="Times New Roman" w:hAnsi="Times New Roman"/>
              </w:rPr>
              <w:t>.М</w:t>
            </w:r>
            <w:proofErr w:type="gramEnd"/>
            <w:r w:rsidRPr="002F5477">
              <w:rPr>
                <w:rFonts w:ascii="Times New Roman" w:hAnsi="Times New Roman"/>
              </w:rPr>
              <w:t>атрица. Обратная матриц</w:t>
            </w:r>
            <w:r w:rsidRPr="002F5477">
              <w:rPr>
                <w:rFonts w:ascii="Times New Roman" w:hAnsi="Times New Roman"/>
                <w:lang w:val="kk-KZ"/>
              </w:rPr>
              <w:t>а</w:t>
            </w:r>
            <w:r w:rsidRPr="002F5477">
              <w:rPr>
                <w:rFonts w:ascii="Times New Roman" w:hAnsi="Times New Roman"/>
              </w:rPr>
              <w:t>.</w:t>
            </w:r>
            <w:r w:rsidRPr="002F5477">
              <w:rPr>
                <w:rFonts w:ascii="Times New Roman" w:hAnsi="Times New Roman"/>
                <w:lang w:val="kk-KZ"/>
              </w:rPr>
              <w:t xml:space="preserve"> Ранг матрицы. </w:t>
            </w:r>
            <w:r w:rsidRPr="002F5477">
              <w:rPr>
                <w:rFonts w:ascii="Times New Roman" w:hAnsi="Times New Roman"/>
              </w:rPr>
              <w:t xml:space="preserve">Методы решения </w:t>
            </w:r>
            <w:r w:rsidRPr="002F5477">
              <w:rPr>
                <w:rFonts w:ascii="Times New Roman" w:hAnsi="Times New Roman"/>
              </w:rPr>
              <w:lastRenderedPageBreak/>
              <w:t>систем линейных уравнений</w:t>
            </w:r>
            <w:r w:rsidRPr="002F5477">
              <w:rPr>
                <w:rFonts w:ascii="Times New Roman" w:hAnsi="Times New Roman"/>
                <w:lang w:val="kk-KZ"/>
              </w:rPr>
              <w:t xml:space="preserve">. Векторы </w:t>
            </w:r>
            <w:r w:rsidRPr="002F5477">
              <w:rPr>
                <w:rFonts w:ascii="Times New Roman" w:hAnsi="Times New Roman"/>
              </w:rPr>
              <w:t xml:space="preserve"> Различные уравнения прямой и плоскости в пространстве. Кривые </w:t>
            </w:r>
            <w:r w:rsidRPr="002F5477">
              <w:rPr>
                <w:rFonts w:ascii="Times New Roman" w:hAnsi="Times New Roman"/>
                <w:lang w:val="kk-KZ"/>
              </w:rPr>
              <w:t xml:space="preserve">и поверхности </w:t>
            </w:r>
            <w:r w:rsidRPr="002F5477">
              <w:rPr>
                <w:rFonts w:ascii="Times New Roman" w:hAnsi="Times New Roman"/>
              </w:rPr>
              <w:t>второго порядка</w:t>
            </w:r>
            <w:r w:rsidRPr="002F5477">
              <w:rPr>
                <w:rFonts w:ascii="Times New Roman" w:hAnsi="Times New Roman"/>
                <w:lang w:val="kk-KZ"/>
              </w:rPr>
              <w:t xml:space="preserve">. Последовательность. </w:t>
            </w:r>
            <w:r w:rsidRPr="002F5477">
              <w:rPr>
                <w:rFonts w:ascii="Times New Roman" w:hAnsi="Times New Roman"/>
              </w:rPr>
              <w:t>Предел</w:t>
            </w:r>
            <w:r w:rsidRPr="002F5477">
              <w:rPr>
                <w:rFonts w:ascii="Times New Roman" w:hAnsi="Times New Roman"/>
                <w:lang w:val="kk-KZ"/>
              </w:rPr>
              <w:t xml:space="preserve"> последовательности</w:t>
            </w:r>
            <w:proofErr w:type="gramStart"/>
            <w:r w:rsidR="003439D7" w:rsidRPr="002F5477">
              <w:rPr>
                <w:rFonts w:ascii="Times New Roman" w:hAnsi="Times New Roman"/>
                <w:lang w:val="kk-KZ"/>
              </w:rPr>
              <w:t>.</w:t>
            </w:r>
            <w:r w:rsidRPr="002F5477">
              <w:rPr>
                <w:rFonts w:ascii="Times New Roman" w:hAnsi="Times New Roman"/>
                <w:lang w:val="kk-KZ"/>
              </w:rPr>
              <w:t>Ф</w:t>
            </w:r>
            <w:proofErr w:type="gramEnd"/>
            <w:r w:rsidRPr="002F5477">
              <w:rPr>
                <w:rFonts w:ascii="Times New Roman" w:hAnsi="Times New Roman"/>
                <w:lang w:val="kk-KZ"/>
              </w:rPr>
              <w:t xml:space="preserve">ункция. Предел </w:t>
            </w:r>
            <w:r w:rsidRPr="002F5477">
              <w:rPr>
                <w:rFonts w:ascii="Times New Roman" w:hAnsi="Times New Roman"/>
              </w:rPr>
              <w:t>функции</w:t>
            </w:r>
            <w:r w:rsidRPr="002F5477">
              <w:rPr>
                <w:rFonts w:ascii="Times New Roman" w:hAnsi="Times New Roman"/>
                <w:lang w:val="kk-KZ"/>
              </w:rPr>
              <w:t xml:space="preserve">. Замечательные </w:t>
            </w:r>
            <w:r w:rsidRPr="002F5477">
              <w:rPr>
                <w:rFonts w:ascii="Times New Roman" w:hAnsi="Times New Roman"/>
              </w:rPr>
              <w:t>пределы.</w:t>
            </w:r>
            <w:r w:rsidR="00E74369" w:rsidRPr="002F5477">
              <w:rPr>
                <w:rFonts w:ascii="Times New Roman" w:hAnsi="Times New Roman"/>
              </w:rPr>
              <w:t xml:space="preserve"> </w:t>
            </w:r>
            <w:r w:rsidRPr="002F5477">
              <w:rPr>
                <w:rFonts w:ascii="Times New Roman" w:hAnsi="Times New Roman"/>
              </w:rPr>
              <w:t xml:space="preserve">Непрерывность функции. </w:t>
            </w:r>
            <w:r w:rsidRPr="002F5477">
              <w:rPr>
                <w:rFonts w:ascii="Times New Roman" w:hAnsi="Times New Roman"/>
                <w:lang w:val="kk-KZ"/>
              </w:rPr>
              <w:t xml:space="preserve">Комплексные числа. </w:t>
            </w:r>
            <w:r w:rsidRPr="002F5477">
              <w:rPr>
                <w:rFonts w:ascii="Times New Roman" w:hAnsi="Times New Roman"/>
              </w:rPr>
              <w:t xml:space="preserve">Дифференциальное исчисление функции одной переменной. </w:t>
            </w:r>
          </w:p>
          <w:p w:rsidR="00880F90" w:rsidRPr="002F5477" w:rsidRDefault="00880F90" w:rsidP="008A23BB">
            <w:pPr>
              <w:contextualSpacing/>
              <w:jc w:val="both"/>
              <w:rPr>
                <w:rFonts w:ascii="Times New Roman" w:hAnsi="Times New Roman"/>
                <w:b/>
              </w:rPr>
            </w:pPr>
            <w:r w:rsidRPr="002F5477">
              <w:rPr>
                <w:rFonts w:ascii="Times New Roman" w:hAnsi="Times New Roman"/>
              </w:rPr>
              <w:t xml:space="preserve">Производные высших порядков. </w:t>
            </w:r>
            <w:r w:rsidRPr="002F5477">
              <w:rPr>
                <w:rFonts w:ascii="Times New Roman" w:hAnsi="Times New Roman"/>
                <w:lang w:val="kk-KZ"/>
              </w:rPr>
              <w:t>Неопределенные и определенные интегралы.Несобсвенный интегралы.</w:t>
            </w:r>
            <w:r w:rsidR="00B31CB6" w:rsidRPr="002F5477">
              <w:rPr>
                <w:rFonts w:ascii="Times New Roman" w:hAnsi="Times New Roman"/>
                <w:lang w:val="kk-KZ"/>
              </w:rPr>
              <w:t>Методы математической обработки данных и экспериментального исследования</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F34B68"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lang w:val="en-US"/>
              </w:rPr>
            </w:pPr>
            <w:r w:rsidRPr="002F5477">
              <w:rPr>
                <w:rFonts w:ascii="Times New Roman" w:hAnsi="Times New Roman"/>
              </w:rPr>
              <w:t>Физика</w:t>
            </w: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tc>
        <w:tc>
          <w:tcPr>
            <w:tcW w:w="2977" w:type="dxa"/>
          </w:tcPr>
          <w:p w:rsidR="00613726" w:rsidRPr="002F5477" w:rsidRDefault="00880F90" w:rsidP="008A23BB">
            <w:pPr>
              <w:jc w:val="both"/>
              <w:rPr>
                <w:rFonts w:ascii="Times New Roman" w:hAnsi="Times New Roman"/>
              </w:rPr>
            </w:pPr>
            <w:r w:rsidRPr="002F5477">
              <w:rPr>
                <w:rFonts w:ascii="Times New Roman" w:hAnsi="Times New Roman"/>
              </w:rPr>
              <w:t xml:space="preserve">Цель: </w:t>
            </w:r>
            <w:r w:rsidR="00613726" w:rsidRPr="002F5477">
              <w:rPr>
                <w:rFonts w:ascii="Times New Roman" w:hAnsi="Times New Roman"/>
              </w:rPr>
              <w:t xml:space="preserve">освоение </w:t>
            </w:r>
            <w:proofErr w:type="gramStart"/>
            <w:r w:rsidR="00613726" w:rsidRPr="002F5477">
              <w:rPr>
                <w:rFonts w:ascii="Times New Roman" w:hAnsi="Times New Roman"/>
              </w:rPr>
              <w:t>фундаментальных</w:t>
            </w:r>
            <w:proofErr w:type="gramEnd"/>
          </w:p>
          <w:p w:rsidR="003439D7" w:rsidRPr="002F5477" w:rsidRDefault="00613726" w:rsidP="008A23BB">
            <w:pPr>
              <w:jc w:val="both"/>
              <w:rPr>
                <w:rFonts w:ascii="Times New Roman" w:hAnsi="Times New Roman"/>
                <w:b/>
              </w:rPr>
            </w:pPr>
            <w:r w:rsidRPr="002F5477">
              <w:rPr>
                <w:rFonts w:ascii="Times New Roman" w:hAnsi="Times New Roman"/>
              </w:rPr>
              <w:t xml:space="preserve">физических законов и понятий, методов классической и современной физики </w:t>
            </w:r>
            <w:r w:rsidR="00880F90" w:rsidRPr="002F5477">
              <w:rPr>
                <w:rFonts w:ascii="Times New Roman" w:hAnsi="Times New Roman"/>
              </w:rPr>
              <w:t>и умений их применения в технике и технологии производства</w:t>
            </w:r>
            <w:r w:rsidRPr="002F5477">
              <w:rPr>
                <w:rFonts w:ascii="Times New Roman" w:hAnsi="Times New Roman"/>
              </w:rPr>
              <w:t xml:space="preserve">  Содержание</w:t>
            </w:r>
            <w:r w:rsidR="003752AC" w:rsidRPr="002F5477">
              <w:rPr>
                <w:rFonts w:ascii="Times New Roman" w:hAnsi="Times New Roman"/>
              </w:rPr>
              <w:t>:</w:t>
            </w:r>
            <w:r w:rsidR="00E74369" w:rsidRPr="002F5477">
              <w:rPr>
                <w:rFonts w:ascii="Times New Roman" w:hAnsi="Times New Roman"/>
              </w:rPr>
              <w:t xml:space="preserve"> </w:t>
            </w:r>
            <w:r w:rsidR="00880F90" w:rsidRPr="002F5477">
              <w:rPr>
                <w:rFonts w:ascii="Times New Roman" w:eastAsia="Times New Roman" w:hAnsi="Times New Roman"/>
              </w:rPr>
              <w:t>Законы классической и современной физики</w:t>
            </w:r>
            <w:r w:rsidR="004F2273" w:rsidRPr="002F5477">
              <w:rPr>
                <w:rFonts w:ascii="Times New Roman" w:eastAsia="Times New Roman" w:hAnsi="Times New Roman"/>
              </w:rPr>
              <w:t>. Физические основы механики, молекулярной физики и термодинами</w:t>
            </w:r>
            <w:r w:rsidR="00E74369" w:rsidRPr="002F5477">
              <w:rPr>
                <w:rFonts w:ascii="Times New Roman" w:eastAsia="Times New Roman" w:hAnsi="Times New Roman"/>
              </w:rPr>
              <w:t>ки</w:t>
            </w:r>
            <w:r w:rsidR="004F2273" w:rsidRPr="002F5477">
              <w:rPr>
                <w:rFonts w:ascii="Times New Roman" w:eastAsia="Times New Roman" w:hAnsi="Times New Roman"/>
              </w:rPr>
              <w:t>, электростатики, электромагнетизма, колебания и волны, оптика, элементы квантовой физики</w:t>
            </w:r>
            <w:r w:rsidR="004F2273" w:rsidRPr="002F5477">
              <w:rPr>
                <w:rFonts w:ascii="Times New Roman" w:hAnsi="Times New Roman"/>
              </w:rPr>
              <w:t>, молекул и твердых тел</w:t>
            </w:r>
            <w:r w:rsidR="00186E1A" w:rsidRPr="002F5477">
              <w:rPr>
                <w:rFonts w:ascii="Times New Roman" w:hAnsi="Times New Roman"/>
                <w:lang w:val="kk-KZ"/>
              </w:rPr>
              <w:t xml:space="preserve">, </w:t>
            </w:r>
            <w:r w:rsidR="004F2273" w:rsidRPr="002F5477">
              <w:rPr>
                <w:rFonts w:ascii="Times New Roman" w:hAnsi="Times New Roman"/>
              </w:rPr>
              <w:t>элементы физики атомного ядра и элементарных частиц.</w:t>
            </w:r>
            <w:r w:rsidR="00744FD2" w:rsidRPr="002F5477">
              <w:rPr>
                <w:rFonts w:ascii="Times New Roman" w:hAnsi="Times New Roman"/>
              </w:rPr>
              <w:t xml:space="preserve"> Применение методов </w:t>
            </w:r>
            <w:r w:rsidR="00744FD2" w:rsidRPr="002F5477">
              <w:rPr>
                <w:rFonts w:ascii="Times New Roman" w:hAnsi="Times New Roman"/>
              </w:rPr>
              <w:lastRenderedPageBreak/>
              <w:t>математической обработки данных, научного и экспериментального исследований.</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6</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lang w:val="en-US"/>
              </w:rPr>
            </w:pPr>
            <w:r w:rsidRPr="002F5477">
              <w:rPr>
                <w:rFonts w:ascii="Times New Roman" w:hAnsi="Times New Roman"/>
              </w:rPr>
              <w:t>Химия</w:t>
            </w: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p w:rsidR="00880F90" w:rsidRPr="002F5477" w:rsidRDefault="00880F90" w:rsidP="008A23BB">
            <w:pPr>
              <w:jc w:val="both"/>
              <w:rPr>
                <w:rFonts w:ascii="Times New Roman" w:hAnsi="Times New Roman"/>
                <w:lang w:val="en-US"/>
              </w:rPr>
            </w:pPr>
          </w:p>
        </w:tc>
        <w:tc>
          <w:tcPr>
            <w:tcW w:w="2977" w:type="dxa"/>
          </w:tcPr>
          <w:p w:rsidR="00880F90" w:rsidRPr="002F5477" w:rsidRDefault="00880F90" w:rsidP="008A23BB">
            <w:pPr>
              <w:jc w:val="both"/>
              <w:rPr>
                <w:rFonts w:ascii="Times New Roman" w:hAnsi="Times New Roman"/>
                <w:lang w:val="kk-KZ"/>
              </w:rPr>
            </w:pPr>
            <w:r w:rsidRPr="002F5477">
              <w:rPr>
                <w:rFonts w:ascii="Times New Roman" w:hAnsi="Times New Roman"/>
                <w:lang w:val="kk-KZ"/>
              </w:rPr>
              <w:t>Цель</w:t>
            </w:r>
            <w:r w:rsidR="003752AC" w:rsidRPr="002F5477">
              <w:rPr>
                <w:rFonts w:ascii="Times New Roman" w:hAnsi="Times New Roman"/>
                <w:lang w:val="kk-KZ"/>
              </w:rPr>
              <w:t>:</w:t>
            </w:r>
            <w:r w:rsidR="00C34A03" w:rsidRPr="002F5477">
              <w:rPr>
                <w:rFonts w:ascii="Times New Roman" w:hAnsi="Times New Roman"/>
              </w:rPr>
              <w:t>приобретение студентами знаний</w:t>
            </w:r>
            <w:r w:rsidR="00F60254" w:rsidRPr="002F5477">
              <w:rPr>
                <w:rFonts w:ascii="Times New Roman" w:hAnsi="Times New Roman"/>
              </w:rPr>
              <w:t xml:space="preserve"> </w:t>
            </w:r>
            <w:r w:rsidR="00C34A03" w:rsidRPr="002F5477">
              <w:rPr>
                <w:rFonts w:ascii="Times New Roman" w:hAnsi="Times New Roman"/>
              </w:rPr>
              <w:t xml:space="preserve">и </w:t>
            </w:r>
            <w:r w:rsidRPr="002F5477">
              <w:rPr>
                <w:rFonts w:ascii="Times New Roman" w:hAnsi="Times New Roman"/>
              </w:rPr>
              <w:t xml:space="preserve">экспериментальных навыков </w:t>
            </w:r>
            <w:r w:rsidR="00C34A03" w:rsidRPr="002F5477">
              <w:rPr>
                <w:rFonts w:ascii="Times New Roman" w:hAnsi="Times New Roman"/>
              </w:rPr>
              <w:t xml:space="preserve"> по строению</w:t>
            </w:r>
            <w:r w:rsidRPr="002F5477">
              <w:rPr>
                <w:rFonts w:ascii="Times New Roman" w:hAnsi="Times New Roman"/>
              </w:rPr>
              <w:t xml:space="preserve"> и свойств</w:t>
            </w:r>
            <w:r w:rsidR="00C34A03" w:rsidRPr="002F5477">
              <w:rPr>
                <w:rFonts w:ascii="Times New Roman" w:hAnsi="Times New Roman"/>
              </w:rPr>
              <w:t>ам веществ, теоретическим</w:t>
            </w:r>
            <w:r w:rsidRPr="002F5477">
              <w:rPr>
                <w:rFonts w:ascii="Times New Roman" w:hAnsi="Times New Roman"/>
              </w:rPr>
              <w:t xml:space="preserve"> основ</w:t>
            </w:r>
            <w:r w:rsidR="00C34A03" w:rsidRPr="002F5477">
              <w:rPr>
                <w:rFonts w:ascii="Times New Roman" w:hAnsi="Times New Roman"/>
              </w:rPr>
              <w:t>ам и общим закономерностям</w:t>
            </w:r>
            <w:r w:rsidRPr="002F5477">
              <w:rPr>
                <w:rFonts w:ascii="Times New Roman" w:hAnsi="Times New Roman"/>
              </w:rPr>
              <w:t xml:space="preserve"> протекания химических и электрохимических реакций.</w:t>
            </w:r>
          </w:p>
          <w:p w:rsidR="00880F90" w:rsidRPr="002F5477" w:rsidRDefault="00880F90" w:rsidP="008A23BB">
            <w:pPr>
              <w:jc w:val="both"/>
              <w:rPr>
                <w:rFonts w:ascii="Times New Roman" w:hAnsi="Times New Roman"/>
              </w:rPr>
            </w:pPr>
            <w:r w:rsidRPr="002F5477">
              <w:rPr>
                <w:rFonts w:ascii="Times New Roman" w:hAnsi="Times New Roman"/>
                <w:lang w:val="kk-KZ"/>
              </w:rPr>
              <w:t xml:space="preserve">Содержание: Строение атома. </w:t>
            </w:r>
            <w:r w:rsidRPr="002F5477">
              <w:rPr>
                <w:rFonts w:ascii="Times New Roman" w:hAnsi="Times New Roman"/>
              </w:rPr>
              <w:t>Периодический закон Д. И. Менделеева и периодическая система элементов. Химическая связь</w:t>
            </w:r>
            <w:r w:rsidRPr="002F5477">
              <w:rPr>
                <w:rFonts w:ascii="Times New Roman" w:hAnsi="Times New Roman"/>
                <w:lang w:val="kk-KZ"/>
              </w:rPr>
              <w:t xml:space="preserve">. </w:t>
            </w:r>
            <w:r w:rsidRPr="002F5477">
              <w:rPr>
                <w:rFonts w:ascii="Times New Roman" w:hAnsi="Times New Roman"/>
              </w:rPr>
              <w:t>Ковалентная связь. Энергетика химических реакций. Химическая кинетика</w:t>
            </w:r>
            <w:r w:rsidRPr="002F5477">
              <w:rPr>
                <w:rFonts w:ascii="Times New Roman" w:hAnsi="Times New Roman"/>
                <w:lang w:val="kk-KZ"/>
              </w:rPr>
              <w:t>.</w:t>
            </w:r>
            <w:r w:rsidRPr="002F5477">
              <w:rPr>
                <w:rFonts w:ascii="Times New Roman" w:hAnsi="Times New Roman"/>
              </w:rPr>
              <w:t xml:space="preserve"> Растворы</w:t>
            </w:r>
            <w:r w:rsidRPr="002F5477">
              <w:rPr>
                <w:rFonts w:ascii="Times New Roman" w:hAnsi="Times New Roman"/>
                <w:lang w:val="kk-KZ"/>
              </w:rPr>
              <w:t xml:space="preserve">. </w:t>
            </w:r>
            <w:r w:rsidRPr="002F5477">
              <w:rPr>
                <w:rFonts w:ascii="Times New Roman" w:hAnsi="Times New Roman"/>
              </w:rPr>
              <w:t>Гидролиз солей. Окислительно-восстановительные реакции. Комплексные соединения. Методы качественного и количественного анализа</w:t>
            </w:r>
            <w:r w:rsidRPr="002F5477">
              <w:rPr>
                <w:rFonts w:ascii="Times New Roman" w:hAnsi="Times New Roman"/>
                <w:lang w:val="kk-KZ"/>
              </w:rPr>
              <w:t xml:space="preserve">. </w:t>
            </w:r>
            <w:r w:rsidR="00E61062" w:rsidRPr="002F5477">
              <w:rPr>
                <w:rFonts w:ascii="Times New Roman" w:hAnsi="Times New Roman"/>
              </w:rPr>
              <w:t xml:space="preserve">Экспериментальное </w:t>
            </w:r>
            <w:r w:rsidRPr="002F5477">
              <w:rPr>
                <w:rFonts w:ascii="Times New Roman" w:hAnsi="Times New Roman"/>
              </w:rPr>
              <w:t>обоснование теоретических вопросов неорганической и аналитической химии.</w:t>
            </w:r>
            <w:r w:rsidR="00F60254" w:rsidRPr="002F5477">
              <w:rPr>
                <w:rFonts w:ascii="Times New Roman" w:hAnsi="Times New Roman"/>
              </w:rPr>
              <w:t xml:space="preserve"> </w:t>
            </w:r>
            <w:r w:rsidR="00E61062" w:rsidRPr="002F5477">
              <w:rPr>
                <w:rFonts w:ascii="Times New Roman" w:hAnsi="Times New Roman"/>
              </w:rPr>
              <w:t xml:space="preserve">Законы </w:t>
            </w:r>
            <w:r w:rsidRPr="002F5477">
              <w:rPr>
                <w:rFonts w:ascii="Times New Roman" w:hAnsi="Times New Roman"/>
              </w:rPr>
              <w:t>термодинамики для прогнозирования направления течения химических процессов</w:t>
            </w:r>
            <w:r w:rsidR="00E61062" w:rsidRPr="002F5477">
              <w:rPr>
                <w:rFonts w:ascii="Times New Roman" w:hAnsi="Times New Roman"/>
              </w:rPr>
              <w:t>.</w:t>
            </w:r>
            <w:r w:rsidR="00F60254" w:rsidRPr="002F5477">
              <w:rPr>
                <w:rFonts w:ascii="Times New Roman" w:hAnsi="Times New Roman"/>
              </w:rPr>
              <w:t xml:space="preserve"> </w:t>
            </w:r>
            <w:r w:rsidR="00E61062" w:rsidRPr="002F5477">
              <w:rPr>
                <w:rFonts w:ascii="Times New Roman" w:hAnsi="Times New Roman"/>
              </w:rPr>
              <w:t xml:space="preserve">Химический </w:t>
            </w:r>
            <w:r w:rsidRPr="002F5477">
              <w:rPr>
                <w:rFonts w:ascii="Times New Roman" w:hAnsi="Times New Roman"/>
              </w:rPr>
              <w:t xml:space="preserve">эксперимент в лабораторных условиях, </w:t>
            </w:r>
            <w:r w:rsidR="00E61062" w:rsidRPr="002F5477">
              <w:rPr>
                <w:rFonts w:ascii="Times New Roman" w:hAnsi="Times New Roman"/>
              </w:rPr>
              <w:t>обработка результатов эксперимента</w:t>
            </w:r>
            <w:proofErr w:type="gramStart"/>
            <w:r w:rsidR="00E61062" w:rsidRPr="002F5477">
              <w:rPr>
                <w:rFonts w:ascii="Times New Roman" w:hAnsi="Times New Roman"/>
              </w:rPr>
              <w:t>.</w:t>
            </w:r>
            <w:r w:rsidRPr="002F5477">
              <w:rPr>
                <w:rFonts w:ascii="Times New Roman" w:hAnsi="Times New Roman"/>
              </w:rPr>
              <w:t>.</w:t>
            </w:r>
            <w:proofErr w:type="gramEnd"/>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t>9</w:t>
            </w:r>
          </w:p>
        </w:tc>
        <w:tc>
          <w:tcPr>
            <w:tcW w:w="1560" w:type="dxa"/>
            <w:vMerge w:val="restart"/>
          </w:tcPr>
          <w:p w:rsidR="00880F90" w:rsidRPr="002F5477" w:rsidRDefault="00880F90" w:rsidP="008A23BB">
            <w:pPr>
              <w:jc w:val="both"/>
              <w:rPr>
                <w:rFonts w:ascii="Times New Roman" w:hAnsi="Times New Roman"/>
              </w:rPr>
            </w:pPr>
            <w:r w:rsidRPr="002F5477">
              <w:rPr>
                <w:rFonts w:ascii="Times New Roman" w:hAnsi="Times New Roman"/>
              </w:rPr>
              <w:t>Основы специальности</w:t>
            </w: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Основы нефтегазового дела</w:t>
            </w:r>
          </w:p>
        </w:tc>
        <w:tc>
          <w:tcPr>
            <w:tcW w:w="2977" w:type="dxa"/>
          </w:tcPr>
          <w:p w:rsidR="00880F90" w:rsidRPr="002F5477" w:rsidRDefault="00880F90" w:rsidP="008A23BB">
            <w:pPr>
              <w:contextualSpacing/>
              <w:jc w:val="both"/>
              <w:rPr>
                <w:rFonts w:ascii="Times New Roman" w:hAnsi="Times New Roman"/>
                <w:lang w:val="kk-KZ"/>
              </w:rPr>
            </w:pPr>
            <w:r w:rsidRPr="002F5477">
              <w:rPr>
                <w:rFonts w:ascii="Times New Roman" w:hAnsi="Times New Roman"/>
              </w:rPr>
              <w:t xml:space="preserve">Цель: </w:t>
            </w:r>
            <w:r w:rsidRPr="002F5477">
              <w:rPr>
                <w:rFonts w:ascii="Times New Roman" w:hAnsi="Times New Roman"/>
                <w:lang w:val="kk-KZ"/>
              </w:rPr>
              <w:t>формирование</w:t>
            </w:r>
            <w:r w:rsidR="00FD3A84" w:rsidRPr="002F5477">
              <w:rPr>
                <w:rFonts w:ascii="Times New Roman" w:hAnsi="Times New Roman"/>
                <w:lang w:val="kk-KZ"/>
              </w:rPr>
              <w:t xml:space="preserve"> системных знаний и</w:t>
            </w:r>
            <w:r w:rsidRPr="002F5477">
              <w:rPr>
                <w:rFonts w:ascii="Times New Roman" w:hAnsi="Times New Roman"/>
                <w:lang w:val="kk-KZ"/>
              </w:rPr>
              <w:t xml:space="preserve"> общего представления о методах бурения нефтяных и газодобывающих скважин, о </w:t>
            </w:r>
            <w:r w:rsidRPr="002F5477">
              <w:rPr>
                <w:rFonts w:ascii="Times New Roman" w:hAnsi="Times New Roman"/>
                <w:lang w:val="kk-KZ"/>
              </w:rPr>
              <w:lastRenderedPageBreak/>
              <w:t>способах транспортировки и подготовки скважинной продукции, методах их добычи и переработки.</w:t>
            </w:r>
          </w:p>
          <w:p w:rsidR="00880F90" w:rsidRPr="002F5477" w:rsidRDefault="00880F90" w:rsidP="008A23BB">
            <w:pPr>
              <w:jc w:val="both"/>
              <w:rPr>
                <w:rFonts w:ascii="Times New Roman" w:hAnsi="Times New Roman"/>
              </w:rPr>
            </w:pPr>
            <w:r w:rsidRPr="002F5477">
              <w:rPr>
                <w:rFonts w:ascii="Times New Roman" w:hAnsi="Times New Roman"/>
              </w:rPr>
              <w:t>Содержание. Развитие нефтяной и газовой промышленности Республики Казахстан. Понятие о скважине, применяемое наземн</w:t>
            </w:r>
            <w:r w:rsidR="006258CB" w:rsidRPr="002F5477">
              <w:rPr>
                <w:rFonts w:ascii="Times New Roman" w:hAnsi="Times New Roman"/>
              </w:rPr>
              <w:t>ое оборудование для бурения.</w:t>
            </w:r>
            <w:r w:rsidRPr="002F5477">
              <w:rPr>
                <w:rFonts w:ascii="Times New Roman" w:hAnsi="Times New Roman"/>
              </w:rPr>
              <w:t xml:space="preserve"> Каталитический крекинг, пиролиз, методы очистки нефтепродуктов.</w:t>
            </w:r>
          </w:p>
          <w:p w:rsidR="00880F90" w:rsidRPr="002F5477" w:rsidRDefault="006258CB" w:rsidP="008A23BB">
            <w:pPr>
              <w:contextualSpacing/>
              <w:jc w:val="both"/>
              <w:rPr>
                <w:rFonts w:ascii="Times New Roman" w:hAnsi="Times New Roman"/>
              </w:rPr>
            </w:pPr>
            <w:r w:rsidRPr="002F5477">
              <w:rPr>
                <w:rFonts w:ascii="Times New Roman" w:hAnsi="Times New Roman"/>
              </w:rPr>
              <w:t>Поисково разведочные</w:t>
            </w:r>
            <w:r w:rsidR="00880F90" w:rsidRPr="002F5477">
              <w:rPr>
                <w:rFonts w:ascii="Times New Roman" w:hAnsi="Times New Roman"/>
              </w:rPr>
              <w:t xml:space="preserve"> работ</w:t>
            </w:r>
            <w:r w:rsidRPr="002F5477">
              <w:rPr>
                <w:rFonts w:ascii="Times New Roman" w:hAnsi="Times New Roman"/>
              </w:rPr>
              <w:t>ы</w:t>
            </w:r>
            <w:r w:rsidR="00880F90" w:rsidRPr="002F5477">
              <w:rPr>
                <w:rFonts w:ascii="Times New Roman" w:hAnsi="Times New Roman"/>
              </w:rPr>
              <w:t>; типы бурения скважин; сбор и подготовка нефти, газа и воды; капитальный и подземный ремонт скважин; транспортировка и хранение нефти и газа</w:t>
            </w:r>
            <w:proofErr w:type="gramStart"/>
            <w:r w:rsidR="00880F90" w:rsidRPr="002F5477">
              <w:rPr>
                <w:rFonts w:ascii="Times New Roman" w:hAnsi="Times New Roman"/>
              </w:rPr>
              <w:t>.</w:t>
            </w:r>
            <w:r w:rsidRPr="002F5477">
              <w:rPr>
                <w:rFonts w:ascii="Times New Roman" w:hAnsi="Times New Roman"/>
              </w:rPr>
              <w:t>С</w:t>
            </w:r>
            <w:proofErr w:type="gramEnd"/>
            <w:r w:rsidRPr="002F5477">
              <w:rPr>
                <w:rFonts w:ascii="Times New Roman" w:hAnsi="Times New Roman"/>
              </w:rPr>
              <w:t xml:space="preserve">овременные </w:t>
            </w:r>
            <w:r w:rsidR="00883819" w:rsidRPr="002F5477">
              <w:rPr>
                <w:rFonts w:ascii="Times New Roman" w:hAnsi="Times New Roman"/>
              </w:rPr>
              <w:t xml:space="preserve">технические средства для измерения основных параметров свойств </w:t>
            </w:r>
            <w:r w:rsidRPr="002F5477">
              <w:rPr>
                <w:rFonts w:ascii="Times New Roman" w:hAnsi="Times New Roman"/>
              </w:rPr>
              <w:t xml:space="preserve"> углеводородного </w:t>
            </w:r>
            <w:r w:rsidR="00883819" w:rsidRPr="002F5477">
              <w:rPr>
                <w:rFonts w:ascii="Times New Roman" w:hAnsi="Times New Roman"/>
              </w:rPr>
              <w:t>сырья и продукции.</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3</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3819"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rPr>
              <w:t>К</w:t>
            </w:r>
            <w:r w:rsidRPr="002F5477">
              <w:rPr>
                <w:rFonts w:ascii="Times New Roman" w:hAnsi="Times New Roman"/>
                <w:lang w:val="kk-KZ"/>
              </w:rPr>
              <w:t>В</w:t>
            </w:r>
          </w:p>
        </w:tc>
        <w:tc>
          <w:tcPr>
            <w:tcW w:w="1701" w:type="dxa"/>
          </w:tcPr>
          <w:p w:rsidR="00880F90" w:rsidRPr="002F5477" w:rsidRDefault="00880F90" w:rsidP="008A23BB">
            <w:pPr>
              <w:jc w:val="both"/>
              <w:rPr>
                <w:rFonts w:ascii="Times New Roman" w:hAnsi="Times New Roman"/>
                <w:lang w:val="kk-KZ"/>
              </w:rPr>
            </w:pPr>
            <w:r w:rsidRPr="002F5477">
              <w:rPr>
                <w:rFonts w:ascii="Times New Roman" w:hAnsi="Times New Roman"/>
                <w:lang w:val="kk-KZ"/>
              </w:rPr>
              <w:t>Основы академического письма</w:t>
            </w:r>
          </w:p>
        </w:tc>
        <w:tc>
          <w:tcPr>
            <w:tcW w:w="2977" w:type="dxa"/>
          </w:tcPr>
          <w:p w:rsidR="00880F90" w:rsidRPr="002F5477" w:rsidRDefault="00880F90" w:rsidP="008A23BB">
            <w:pPr>
              <w:jc w:val="both"/>
              <w:rPr>
                <w:rFonts w:ascii="Times New Roman" w:eastAsia="Times New Roman" w:hAnsi="Times New Roman"/>
                <w:lang w:val="kk-KZ"/>
              </w:rPr>
            </w:pPr>
            <w:r w:rsidRPr="002F5477">
              <w:rPr>
                <w:rFonts w:ascii="Times New Roman" w:hAnsi="Times New Roman"/>
              </w:rPr>
              <w:t xml:space="preserve">Цель: </w:t>
            </w:r>
            <w:r w:rsidR="00FD3A84" w:rsidRPr="002F5477">
              <w:rPr>
                <w:rFonts w:ascii="Times New Roman" w:hAnsi="Times New Roman"/>
              </w:rPr>
              <w:t>развитие</w:t>
            </w:r>
            <w:r w:rsidRPr="002F5477">
              <w:rPr>
                <w:rFonts w:ascii="Times New Roman" w:hAnsi="Times New Roman"/>
              </w:rPr>
              <w:t xml:space="preserve"> у студентов  навыков структурированного изложения собственных идей, лингвистического и прагматического мышления, умения создавать научные и научно-информационные тексты различных видов. Содержание. Жанры и особенности академического письма, основные виды научной этики и научных текстов при описании методов эксплуатации и обслуживании объектов нефти и газа: </w:t>
            </w:r>
            <w:r w:rsidRPr="002F5477">
              <w:rPr>
                <w:rFonts w:ascii="Times New Roman" w:hAnsi="Times New Roman"/>
              </w:rPr>
              <w:lastRenderedPageBreak/>
              <w:t>глоссарий, эссе, рецензий, обзоров по теме, курсовых, дипломных работ и проектов, научных статей.  Принципы и навыки самовыражения собственной мысли научным языком с применением критического мышления, объективности и коммуникаций, уважения к иным идеям и чужим текстам.</w:t>
            </w:r>
          </w:p>
        </w:tc>
        <w:tc>
          <w:tcPr>
            <w:tcW w:w="425" w:type="dxa"/>
          </w:tcPr>
          <w:p w:rsidR="00880F90" w:rsidRPr="002F5477" w:rsidRDefault="003A511A" w:rsidP="008A23BB">
            <w:pPr>
              <w:widowControl w:val="0"/>
              <w:jc w:val="both"/>
              <w:rPr>
                <w:rFonts w:ascii="Times New Roman" w:hAnsi="Times New Roman"/>
                <w:lang w:val="kk-KZ"/>
              </w:rPr>
            </w:pPr>
            <w:r w:rsidRPr="002F5477">
              <w:rPr>
                <w:rFonts w:ascii="Times New Roman" w:hAnsi="Times New Roman"/>
                <w:lang w:val="kk-KZ"/>
              </w:rPr>
              <w:lastRenderedPageBreak/>
              <w:t>3</w:t>
            </w:r>
          </w:p>
        </w:tc>
        <w:tc>
          <w:tcPr>
            <w:tcW w:w="425" w:type="dxa"/>
          </w:tcPr>
          <w:p w:rsidR="00880F90" w:rsidRPr="002F5477" w:rsidRDefault="00880F90" w:rsidP="008A23BB">
            <w:pPr>
              <w:jc w:val="both"/>
              <w:rPr>
                <w:rFonts w:ascii="Times New Roman" w:hAnsi="Times New Roman"/>
              </w:rPr>
            </w:pPr>
            <w:r w:rsidRPr="002F5477">
              <w:rPr>
                <w:rFonts w:ascii="Times New Roman" w:hAnsi="Times New Roman"/>
              </w:rPr>
              <w:t>Ѵ</w:t>
            </w:r>
          </w:p>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Технология и техника добычи нефти</w:t>
            </w:r>
          </w:p>
        </w:tc>
        <w:tc>
          <w:tcPr>
            <w:tcW w:w="2977" w:type="dxa"/>
          </w:tcPr>
          <w:p w:rsidR="00880F90" w:rsidRPr="002F5477" w:rsidRDefault="00880F90" w:rsidP="008A23BB">
            <w:pPr>
              <w:jc w:val="both"/>
              <w:rPr>
                <w:rFonts w:ascii="Times New Roman" w:hAnsi="Times New Roman"/>
                <w:lang w:eastAsia="kk-KZ"/>
              </w:rPr>
            </w:pPr>
            <w:r w:rsidRPr="002F5477">
              <w:rPr>
                <w:rFonts w:ascii="Times New Roman" w:hAnsi="Times New Roman"/>
                <w:lang w:eastAsia="kk-KZ"/>
              </w:rPr>
              <w:t xml:space="preserve">Цель: </w:t>
            </w:r>
            <w:proofErr w:type="gramStart"/>
            <w:r w:rsidR="00FD3A84" w:rsidRPr="002F5477">
              <w:rPr>
                <w:rFonts w:ascii="Times New Roman" w:hAnsi="Times New Roman"/>
                <w:lang w:eastAsia="kk-KZ"/>
              </w:rPr>
              <w:t>Получение</w:t>
            </w:r>
            <w:r w:rsidRPr="002F5477">
              <w:rPr>
                <w:rFonts w:ascii="Times New Roman" w:hAnsi="Times New Roman"/>
                <w:lang w:eastAsia="kk-KZ"/>
              </w:rPr>
              <w:t xml:space="preserve"> теоретических знаний и практических навыков по технике и технологии воздействия на нефтяной залежь, подготовка скважины к эксплуатации.</w:t>
            </w:r>
            <w:proofErr w:type="gramEnd"/>
          </w:p>
          <w:p w:rsidR="00880F90" w:rsidRPr="002F5477" w:rsidRDefault="00880F90" w:rsidP="008A23BB">
            <w:pPr>
              <w:jc w:val="both"/>
              <w:rPr>
                <w:rFonts w:ascii="Times New Roman" w:hAnsi="Times New Roman"/>
                <w:lang w:eastAsia="kk-KZ"/>
              </w:rPr>
            </w:pPr>
            <w:r w:rsidRPr="002F5477">
              <w:rPr>
                <w:rFonts w:ascii="Times New Roman" w:hAnsi="Times New Roman"/>
                <w:lang w:eastAsia="kk-KZ"/>
              </w:rPr>
              <w:t>Содержание: Основные способы добычи нефти, источники энергии пласта. Технология поддержания пластового давления с закачкой воды, газа, тепловые методы воздействия на пласт, воздействие на забой скважины, оборудования забоя скважины. Исследование скважин, основная теория подъема жидкости из скважин, фонтанный, газлифтный, насосоный способ эксплуатации скважин</w:t>
            </w:r>
          </w:p>
          <w:p w:rsidR="00E128C5" w:rsidRPr="002F5477" w:rsidRDefault="00F23C1C" w:rsidP="008A23BB">
            <w:pPr>
              <w:jc w:val="both"/>
              <w:rPr>
                <w:rFonts w:ascii="Times New Roman" w:hAnsi="Times New Roman"/>
              </w:rPr>
            </w:pPr>
            <w:r w:rsidRPr="002F5477">
              <w:rPr>
                <w:rFonts w:ascii="Times New Roman" w:hAnsi="Times New Roman"/>
                <w:szCs w:val="24"/>
              </w:rPr>
              <w:t>Технологические процессы</w:t>
            </w:r>
            <w:r w:rsidR="00E128C5" w:rsidRPr="002F5477">
              <w:rPr>
                <w:rFonts w:ascii="Times New Roman" w:hAnsi="Times New Roman"/>
                <w:szCs w:val="24"/>
              </w:rPr>
              <w:t xml:space="preserve"> добычи</w:t>
            </w:r>
            <w:r w:rsidR="005A692F" w:rsidRPr="002F5477">
              <w:rPr>
                <w:rFonts w:ascii="Times New Roman" w:hAnsi="Times New Roman"/>
                <w:szCs w:val="24"/>
              </w:rPr>
              <w:t xml:space="preserve"> нефти и </w:t>
            </w:r>
            <w:r w:rsidRPr="002F5477">
              <w:rPr>
                <w:rFonts w:ascii="Times New Roman" w:hAnsi="Times New Roman"/>
                <w:szCs w:val="24"/>
              </w:rPr>
              <w:t>применение</w:t>
            </w:r>
            <w:r w:rsidR="005A692F" w:rsidRPr="002F5477">
              <w:rPr>
                <w:rFonts w:ascii="Times New Roman" w:hAnsi="Times New Roman"/>
                <w:szCs w:val="24"/>
              </w:rPr>
              <w:t xml:space="preserve"> их при эксплуатации и обслуживании объектов добычи </w:t>
            </w:r>
            <w:r w:rsidR="00E51CCE" w:rsidRPr="002F5477">
              <w:rPr>
                <w:rFonts w:ascii="Times New Roman" w:hAnsi="Times New Roman"/>
                <w:szCs w:val="24"/>
              </w:rPr>
              <w:t xml:space="preserve">нефти. </w:t>
            </w:r>
            <w:proofErr w:type="gramStart"/>
            <w:r w:rsidR="00E51CCE" w:rsidRPr="002F5477">
              <w:rPr>
                <w:rFonts w:ascii="Times New Roman" w:hAnsi="Times New Roman"/>
                <w:szCs w:val="24"/>
              </w:rPr>
              <w:t xml:space="preserve">Методы научных исследований, опытно-конструкторских работ в технологических процесса </w:t>
            </w:r>
            <w:r w:rsidR="00E51CCE" w:rsidRPr="002F5477">
              <w:rPr>
                <w:rFonts w:ascii="Times New Roman" w:hAnsi="Times New Roman"/>
                <w:szCs w:val="24"/>
              </w:rPr>
              <w:lastRenderedPageBreak/>
              <w:t>добычи нефти</w:t>
            </w:r>
            <w:proofErr w:type="gramEnd"/>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3819"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F34B68" w:rsidRPr="002F5477" w:rsidTr="00FD5E43">
        <w:trPr>
          <w:gridAfter w:val="6"/>
          <w:wAfter w:w="3402" w:type="dxa"/>
        </w:trPr>
        <w:tc>
          <w:tcPr>
            <w:tcW w:w="425" w:type="dxa"/>
          </w:tcPr>
          <w:p w:rsidR="00F34B68" w:rsidRPr="002F5477" w:rsidRDefault="00F34B68" w:rsidP="008A23BB">
            <w:pPr>
              <w:jc w:val="both"/>
              <w:rPr>
                <w:rFonts w:ascii="Times New Roman" w:hAnsi="Times New Roman"/>
              </w:rPr>
            </w:pPr>
          </w:p>
        </w:tc>
        <w:tc>
          <w:tcPr>
            <w:tcW w:w="1560" w:type="dxa"/>
            <w:vMerge/>
          </w:tcPr>
          <w:p w:rsidR="00F34B68" w:rsidRPr="002F5477" w:rsidRDefault="00F34B68" w:rsidP="008A23BB">
            <w:pPr>
              <w:jc w:val="both"/>
              <w:rPr>
                <w:rFonts w:ascii="Times New Roman" w:hAnsi="Times New Roman"/>
              </w:rPr>
            </w:pPr>
          </w:p>
        </w:tc>
        <w:tc>
          <w:tcPr>
            <w:tcW w:w="708" w:type="dxa"/>
          </w:tcPr>
          <w:p w:rsidR="00F34B68" w:rsidRPr="002F5477" w:rsidRDefault="00F34B68" w:rsidP="008A23BB">
            <w:pPr>
              <w:widowControl w:val="0"/>
              <w:jc w:val="both"/>
              <w:rPr>
                <w:rFonts w:ascii="Times New Roman" w:hAnsi="Times New Roman"/>
              </w:rPr>
            </w:pPr>
            <w:r w:rsidRPr="002F5477">
              <w:rPr>
                <w:rFonts w:ascii="Times New Roman" w:hAnsi="Times New Roman"/>
              </w:rPr>
              <w:t>БД</w:t>
            </w:r>
          </w:p>
        </w:tc>
        <w:tc>
          <w:tcPr>
            <w:tcW w:w="709" w:type="dxa"/>
          </w:tcPr>
          <w:p w:rsidR="00F34B68" w:rsidRPr="002F5477" w:rsidRDefault="00F34B68" w:rsidP="008A23BB">
            <w:pPr>
              <w:widowControl w:val="0"/>
              <w:jc w:val="both"/>
              <w:rPr>
                <w:rFonts w:ascii="Times New Roman" w:hAnsi="Times New Roman"/>
              </w:rPr>
            </w:pPr>
            <w:r w:rsidRPr="002F5477">
              <w:rPr>
                <w:rFonts w:ascii="Times New Roman" w:hAnsi="Times New Roman"/>
              </w:rPr>
              <w:t>КВ</w:t>
            </w:r>
          </w:p>
        </w:tc>
        <w:tc>
          <w:tcPr>
            <w:tcW w:w="1701" w:type="dxa"/>
          </w:tcPr>
          <w:p w:rsidR="00F34B68" w:rsidRPr="002F5477" w:rsidRDefault="00F34B68" w:rsidP="008A23BB">
            <w:pPr>
              <w:jc w:val="both"/>
              <w:rPr>
                <w:rFonts w:ascii="Times New Roman" w:hAnsi="Times New Roman"/>
              </w:rPr>
            </w:pPr>
            <w:r w:rsidRPr="002F5477">
              <w:rPr>
                <w:rFonts w:ascii="Times New Roman" w:hAnsi="Times New Roman"/>
                <w:bCs/>
                <w:lang w:val="kk-KZ"/>
              </w:rPr>
              <w:t>Технологическое и аппартаурное обеспечение добычи углеводородного сырья</w:t>
            </w:r>
          </w:p>
        </w:tc>
        <w:tc>
          <w:tcPr>
            <w:tcW w:w="2977" w:type="dxa"/>
          </w:tcPr>
          <w:p w:rsidR="00F34B68" w:rsidRPr="002F5477" w:rsidRDefault="00F34B68" w:rsidP="008A23BB">
            <w:pPr>
              <w:jc w:val="both"/>
              <w:rPr>
                <w:rFonts w:ascii="Times New Roman" w:hAnsi="Times New Roman"/>
                <w:bCs/>
              </w:rPr>
            </w:pPr>
            <w:r w:rsidRPr="002F5477">
              <w:rPr>
                <w:rFonts w:ascii="Times New Roman" w:hAnsi="Times New Roman"/>
                <w:bCs/>
              </w:rPr>
              <w:t>Цель</w:t>
            </w:r>
            <w:r w:rsidRPr="002F5477">
              <w:rPr>
                <w:rFonts w:ascii="Times New Roman" w:hAnsi="Times New Roman"/>
                <w:bCs/>
                <w:lang w:val="kk-KZ"/>
              </w:rPr>
              <w:t>:</w:t>
            </w:r>
            <w:r w:rsidRPr="002F5477">
              <w:rPr>
                <w:rFonts w:ascii="Times New Roman" w:hAnsi="Times New Roman"/>
                <w:bCs/>
              </w:rPr>
              <w:t xml:space="preserve"> формирование</w:t>
            </w:r>
            <w:r w:rsidRPr="002F5477">
              <w:rPr>
                <w:rFonts w:ascii="Times New Roman" w:hAnsi="Times New Roman"/>
                <w:lang w:val="kk-KZ"/>
              </w:rPr>
              <w:t>у студентов</w:t>
            </w:r>
            <w:r w:rsidRPr="002F5477">
              <w:rPr>
                <w:rFonts w:ascii="Times New Roman" w:hAnsi="Times New Roman"/>
                <w:bCs/>
              </w:rPr>
              <w:t xml:space="preserve"> теоретических знаний и практических навыков по техни</w:t>
            </w:r>
            <w:r w:rsidRPr="002F5477">
              <w:rPr>
                <w:rFonts w:ascii="Times New Roman" w:hAnsi="Times New Roman"/>
                <w:bCs/>
                <w:lang w:val="kk-KZ"/>
              </w:rPr>
              <w:t>ке и</w:t>
            </w:r>
            <w:r w:rsidRPr="002F5477">
              <w:rPr>
                <w:rFonts w:ascii="Times New Roman" w:hAnsi="Times New Roman"/>
                <w:bCs/>
              </w:rPr>
              <w:t>технологии добычи газа и газоконденсата.</w:t>
            </w:r>
          </w:p>
          <w:p w:rsidR="00F34B68" w:rsidRPr="002F5477" w:rsidRDefault="00F34B68" w:rsidP="008A23BB">
            <w:pPr>
              <w:jc w:val="both"/>
              <w:rPr>
                <w:rFonts w:ascii="Times New Roman" w:hAnsi="Times New Roman"/>
              </w:rPr>
            </w:pPr>
            <w:r w:rsidRPr="002F5477">
              <w:rPr>
                <w:rFonts w:ascii="Times New Roman" w:hAnsi="Times New Roman"/>
              </w:rPr>
              <w:t>Содержание: Современные достижения науки и техники для гидродинамических исследований скважин, регулирование работы фонтанных, газлифтных и насосных скважин, общие принципы эксплуатации газоконденсатных месторождений. Информация о конструкции газлифтных подъемников, оборудование штанговых насосных скважин, принципы уравновешивания станка качалки, эксплуатации скважин штанговыми насосами в осложненных условиях, общей схемы установки погружного центробежного электронасоса, погружного насосного агрегата. Ресурсо</w:t>
            </w:r>
            <w:proofErr w:type="gramStart"/>
            <w:r w:rsidRPr="002F5477">
              <w:rPr>
                <w:rFonts w:ascii="Times New Roman" w:hAnsi="Times New Roman"/>
              </w:rPr>
              <w:t xml:space="preserve"> -, </w:t>
            </w:r>
            <w:proofErr w:type="gramEnd"/>
            <w:r w:rsidRPr="002F5477">
              <w:rPr>
                <w:rFonts w:ascii="Times New Roman" w:hAnsi="Times New Roman"/>
              </w:rPr>
              <w:t xml:space="preserve">энергосберегающие технологические процессы и режимы производства выпускаемой продукции, повышение уровня технологической подготовки и технического перевооружения  и модернизация производства.   </w:t>
            </w:r>
          </w:p>
        </w:tc>
        <w:tc>
          <w:tcPr>
            <w:tcW w:w="425" w:type="dxa"/>
          </w:tcPr>
          <w:p w:rsidR="00F34B68" w:rsidRPr="002F5477" w:rsidRDefault="00F34B68"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765E7E">
            <w:pPr>
              <w:jc w:val="both"/>
              <w:rPr>
                <w:rFonts w:ascii="Times New Roman" w:hAnsi="Times New Roman"/>
              </w:rPr>
            </w:pPr>
            <w:r w:rsidRPr="002F5477">
              <w:rPr>
                <w:rFonts w:ascii="Times New Roman" w:hAnsi="Times New Roman"/>
              </w:rPr>
              <w:t>Ѵ</w:t>
            </w:r>
          </w:p>
        </w:tc>
        <w:tc>
          <w:tcPr>
            <w:tcW w:w="567" w:type="dxa"/>
          </w:tcPr>
          <w:p w:rsidR="00F34B68" w:rsidRPr="002F5477" w:rsidRDefault="00F34B68" w:rsidP="00765E7E">
            <w:pPr>
              <w:jc w:val="both"/>
              <w:rPr>
                <w:rFonts w:ascii="Times New Roman" w:hAnsi="Times New Roman"/>
              </w:rPr>
            </w:pPr>
            <w:r w:rsidRPr="002F5477">
              <w:rPr>
                <w:rFonts w:ascii="Times New Roman" w:hAnsi="Times New Roman"/>
              </w:rPr>
              <w:t>Ѵ</w:t>
            </w: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c>
          <w:tcPr>
            <w:tcW w:w="567" w:type="dxa"/>
          </w:tcPr>
          <w:p w:rsidR="00F34B68" w:rsidRPr="002F5477" w:rsidRDefault="00F34B68"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3A511A" w:rsidP="008A23BB">
            <w:pPr>
              <w:widowControl w:val="0"/>
              <w:jc w:val="both"/>
              <w:rPr>
                <w:rFonts w:ascii="Times New Roman" w:hAnsi="Times New Roman"/>
              </w:rPr>
            </w:pPr>
            <w:r w:rsidRPr="002F5477">
              <w:rPr>
                <w:rFonts w:ascii="Times New Roman" w:hAnsi="Times New Roman"/>
                <w:lang w:val="kk-KZ"/>
              </w:rPr>
              <w:t>Б</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 xml:space="preserve">Разработка </w:t>
            </w:r>
            <w:r w:rsidRPr="002F5477">
              <w:rPr>
                <w:rFonts w:ascii="Times New Roman" w:hAnsi="Times New Roman"/>
                <w:lang w:val="kk-KZ"/>
              </w:rPr>
              <w:t xml:space="preserve">нефтяных, </w:t>
            </w:r>
            <w:r w:rsidRPr="002F5477">
              <w:rPr>
                <w:rFonts w:ascii="Times New Roman" w:hAnsi="Times New Roman"/>
              </w:rPr>
              <w:t xml:space="preserve">газовых и </w:t>
            </w:r>
            <w:proofErr w:type="gramStart"/>
            <w:r w:rsidRPr="002F5477">
              <w:rPr>
                <w:rFonts w:ascii="Times New Roman" w:hAnsi="Times New Roman"/>
              </w:rPr>
              <w:t>газоконден-сатных</w:t>
            </w:r>
            <w:proofErr w:type="gramEnd"/>
            <w:r w:rsidRPr="002F5477">
              <w:rPr>
                <w:rFonts w:ascii="Times New Roman" w:hAnsi="Times New Roman"/>
              </w:rPr>
              <w:t xml:space="preserve"> </w:t>
            </w:r>
            <w:r w:rsidRPr="002F5477">
              <w:rPr>
                <w:rFonts w:ascii="Times New Roman" w:hAnsi="Times New Roman"/>
              </w:rPr>
              <w:lastRenderedPageBreak/>
              <w:t>месторождений</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 xml:space="preserve">Цель: </w:t>
            </w:r>
            <w:r w:rsidR="00FD3A84" w:rsidRPr="002F5477">
              <w:rPr>
                <w:rFonts w:ascii="Times New Roman" w:hAnsi="Times New Roman"/>
              </w:rPr>
              <w:t>Полу</w:t>
            </w:r>
            <w:r w:rsidR="00FA0932" w:rsidRPr="002F5477">
              <w:rPr>
                <w:rFonts w:ascii="Times New Roman" w:hAnsi="Times New Roman"/>
              </w:rPr>
              <w:t>че</w:t>
            </w:r>
            <w:r w:rsidR="00FD3A84" w:rsidRPr="002F5477">
              <w:rPr>
                <w:rFonts w:ascii="Times New Roman" w:hAnsi="Times New Roman"/>
              </w:rPr>
              <w:t>ние</w:t>
            </w:r>
            <w:r w:rsidRPr="002F5477">
              <w:rPr>
                <w:rFonts w:ascii="Times New Roman" w:hAnsi="Times New Roman"/>
              </w:rPr>
              <w:t xml:space="preserve"> теоретических знаний и практических навыков при разработке нефтяных, газовых и газоконденсатных месторождений.</w:t>
            </w:r>
          </w:p>
          <w:p w:rsidR="00880F90" w:rsidRPr="002F5477" w:rsidRDefault="00880F90" w:rsidP="008A23BB">
            <w:pPr>
              <w:jc w:val="both"/>
              <w:rPr>
                <w:rFonts w:ascii="Times New Roman" w:hAnsi="Times New Roman"/>
              </w:rPr>
            </w:pPr>
            <w:r w:rsidRPr="002F5477">
              <w:rPr>
                <w:rFonts w:ascii="Times New Roman" w:hAnsi="Times New Roman"/>
              </w:rPr>
              <w:lastRenderedPageBreak/>
              <w:t>Содержание: Основные свойства, состав, и классификация природных газов. Информация о плотности углеводородного конденсата, вязкости природного газа, тепловые и опасные свойства природных газов. Уравнения состояния реальных газов, особенности разработки газоконденсатных месторождений, диаграмма фазовых превращений, классификация газоконденсатных залежей и методика разработки в режиме истощения.</w:t>
            </w:r>
            <w:r w:rsidR="00494C4C" w:rsidRPr="002F5477">
              <w:rPr>
                <w:rFonts w:ascii="Times New Roman" w:hAnsi="Times New Roman"/>
              </w:rPr>
              <w:t xml:space="preserve"> </w:t>
            </w:r>
            <w:r w:rsidR="008D5DA9" w:rsidRPr="002F5477">
              <w:rPr>
                <w:rFonts w:ascii="Times New Roman" w:hAnsi="Times New Roman"/>
              </w:rPr>
              <w:t>Контроль физико-химических показателей нефти и газа на стадиях добычи.</w:t>
            </w:r>
          </w:p>
          <w:p w:rsidR="00880F90" w:rsidRPr="002F5477" w:rsidRDefault="00880F90" w:rsidP="008A23BB">
            <w:pPr>
              <w:jc w:val="both"/>
              <w:rPr>
                <w:rFonts w:ascii="Times New Roman" w:hAnsi="Times New Roman"/>
                <w:b/>
              </w:rPr>
            </w:pPr>
            <w:r w:rsidRPr="002F5477">
              <w:rPr>
                <w:rFonts w:ascii="Times New Roman" w:hAnsi="Times New Roman"/>
              </w:rPr>
              <w:t>Характеристика коллекторов нефти, газа, пластовых флюидов, экономических показателей разработки залежей нефти.</w:t>
            </w:r>
          </w:p>
        </w:tc>
        <w:tc>
          <w:tcPr>
            <w:tcW w:w="425" w:type="dxa"/>
          </w:tcPr>
          <w:p w:rsidR="00880F90" w:rsidRPr="002F5477" w:rsidRDefault="007B4F25"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F34B68"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lang w:val="kk-KZ"/>
              </w:rPr>
            </w:pPr>
            <w:r w:rsidRPr="002F5477">
              <w:rPr>
                <w:rFonts w:ascii="Times New Roman" w:hAnsi="Times New Roman"/>
              </w:rPr>
              <w:t>Разработка горизонтальных скважин на месторождениях</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Цель: Формирование теоретических знаний и практических навыков при разработке месторождений углеводородов с применением горизонтальных скважин</w:t>
            </w:r>
          </w:p>
          <w:p w:rsidR="00880F90" w:rsidRPr="002F5477" w:rsidRDefault="00880F90" w:rsidP="008A23BB">
            <w:pPr>
              <w:jc w:val="both"/>
              <w:rPr>
                <w:rFonts w:ascii="Times New Roman" w:hAnsi="Times New Roman"/>
              </w:rPr>
            </w:pPr>
            <w:r w:rsidRPr="002F5477">
              <w:rPr>
                <w:rFonts w:ascii="Times New Roman" w:hAnsi="Times New Roman"/>
              </w:rPr>
              <w:t>Содержание: Информация об инновационных технологиях разработки углеводородных запасов.</w:t>
            </w:r>
          </w:p>
          <w:p w:rsidR="00880F90" w:rsidRPr="002F5477" w:rsidRDefault="00880F90" w:rsidP="008A23BB">
            <w:pPr>
              <w:contextualSpacing/>
              <w:jc w:val="both"/>
              <w:rPr>
                <w:rFonts w:ascii="Times New Roman" w:eastAsiaTheme="minorHAnsi" w:hAnsi="Times New Roman"/>
                <w:lang w:eastAsia="en-US"/>
              </w:rPr>
            </w:pPr>
            <w:r w:rsidRPr="002F5477">
              <w:rPr>
                <w:rFonts w:ascii="Times New Roman" w:hAnsi="Times New Roman"/>
              </w:rPr>
              <w:t xml:space="preserve">Проблемы и пути решения разработки нефтяных оторочек, основанных на обобщении промыслового опыта; новые технологии бурения, вскрытия пластов горизонтальных </w:t>
            </w:r>
            <w:r w:rsidRPr="002F5477">
              <w:rPr>
                <w:rFonts w:ascii="Times New Roman" w:hAnsi="Times New Roman"/>
              </w:rPr>
              <w:lastRenderedPageBreak/>
              <w:t>скважин, и заканчивания скважин, интенсификация добычи, комплексное проектирование разработки месторождений, компьютерные технологии при проектировании и мониторинге разработки наклонно-направленных профилей скважин.</w:t>
            </w:r>
            <w:r w:rsidR="00E00A22" w:rsidRPr="002F5477">
              <w:rPr>
                <w:rFonts w:ascii="Times New Roman" w:hAnsi="Times New Roman"/>
              </w:rPr>
              <w:t xml:space="preserve"> </w:t>
            </w:r>
            <w:r w:rsidR="00F23C1C" w:rsidRPr="002F5477">
              <w:rPr>
                <w:rFonts w:ascii="Times New Roman" w:hAnsi="Times New Roman"/>
                <w:szCs w:val="24"/>
                <w:shd w:val="clear" w:color="auto" w:fill="FFFFFF"/>
              </w:rPr>
              <w:t>Проведение</w:t>
            </w:r>
            <w:r w:rsidR="009F0F6C" w:rsidRPr="002F5477">
              <w:rPr>
                <w:rFonts w:ascii="Times New Roman" w:hAnsi="Times New Roman"/>
                <w:szCs w:val="24"/>
                <w:shd w:val="clear" w:color="auto" w:fill="FFFFFF"/>
              </w:rPr>
              <w:t xml:space="preserve"> испытания технологического оборудования  по добыче нефти и газа,</w:t>
            </w:r>
            <w:r w:rsidR="00E00A22" w:rsidRPr="002F5477">
              <w:rPr>
                <w:rFonts w:ascii="Times New Roman" w:hAnsi="Times New Roman"/>
                <w:szCs w:val="24"/>
                <w:shd w:val="clear" w:color="auto" w:fill="FFFFFF"/>
              </w:rPr>
              <w:t xml:space="preserve"> </w:t>
            </w:r>
            <w:r w:rsidR="00F23C1C" w:rsidRPr="002F5477">
              <w:rPr>
                <w:rFonts w:ascii="Times New Roman" w:hAnsi="Times New Roman"/>
                <w:szCs w:val="24"/>
                <w:lang w:val="kk-KZ"/>
              </w:rPr>
              <w:t>контрол</w:t>
            </w:r>
            <w:r w:rsidR="000E6DFC" w:rsidRPr="002F5477">
              <w:rPr>
                <w:rFonts w:ascii="Times New Roman" w:hAnsi="Times New Roman"/>
                <w:szCs w:val="24"/>
                <w:lang w:val="kk-KZ"/>
              </w:rPr>
              <w:t>ь</w:t>
            </w:r>
            <w:r w:rsidR="009F0F6C" w:rsidRPr="002F5477">
              <w:rPr>
                <w:rFonts w:ascii="Times New Roman" w:hAnsi="Times New Roman"/>
                <w:szCs w:val="24"/>
                <w:lang w:val="kk-KZ"/>
              </w:rPr>
              <w:t xml:space="preserve"> физико-химических показателей нефти и газа на стадиях добычи</w:t>
            </w:r>
          </w:p>
        </w:tc>
        <w:tc>
          <w:tcPr>
            <w:tcW w:w="425" w:type="dxa"/>
          </w:tcPr>
          <w:p w:rsidR="00880F90" w:rsidRPr="002F5477" w:rsidRDefault="003A511A"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3A511A" w:rsidP="008A23BB">
            <w:pPr>
              <w:widowControl w:val="0"/>
              <w:jc w:val="both"/>
              <w:rPr>
                <w:rFonts w:ascii="Times New Roman" w:hAnsi="Times New Roman"/>
              </w:rPr>
            </w:pPr>
            <w:r w:rsidRPr="002F5477">
              <w:rPr>
                <w:rFonts w:ascii="Times New Roman" w:hAnsi="Times New Roman"/>
                <w:lang w:val="kk-KZ"/>
              </w:rPr>
              <w:t>П</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Развитие техники и технологии транспорта и хранения нефти и газа</w:t>
            </w:r>
          </w:p>
        </w:tc>
        <w:tc>
          <w:tcPr>
            <w:tcW w:w="2977" w:type="dxa"/>
          </w:tcPr>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lang w:val="kk-KZ"/>
              </w:rPr>
              <w:t xml:space="preserve">Цель: </w:t>
            </w:r>
            <w:r w:rsidR="00FD3A84" w:rsidRPr="002F5477">
              <w:rPr>
                <w:rFonts w:ascii="Times New Roman" w:hAnsi="Times New Roman"/>
                <w:lang w:val="kk-KZ"/>
              </w:rPr>
              <w:t xml:space="preserve">Приобретение </w:t>
            </w:r>
            <w:r w:rsidRPr="002F5477">
              <w:rPr>
                <w:rFonts w:ascii="Times New Roman" w:hAnsi="Times New Roman"/>
                <w:lang w:val="kk-KZ"/>
              </w:rPr>
              <w:t xml:space="preserve"> знаний</w:t>
            </w:r>
            <w:r w:rsidRPr="002F5477">
              <w:rPr>
                <w:rFonts w:ascii="Times New Roman" w:hAnsi="Times New Roman"/>
              </w:rPr>
              <w:t>по современным технологиям транспорта и хранения нефти, нефтегазопродуктов, физико-техническим свойствам нефти, нефтепродуктов и газа, основным способам транспортировки нефти, нефтепродукт</w:t>
            </w:r>
            <w:r w:rsidR="00E00A22" w:rsidRPr="002F5477">
              <w:rPr>
                <w:rFonts w:ascii="Times New Roman" w:hAnsi="Times New Roman"/>
              </w:rPr>
              <w:t>о</w:t>
            </w:r>
            <w:r w:rsidRPr="002F5477">
              <w:rPr>
                <w:rFonts w:ascii="Times New Roman" w:hAnsi="Times New Roman"/>
              </w:rPr>
              <w:t>в и газа.</w:t>
            </w:r>
          </w:p>
          <w:p w:rsidR="00880F90" w:rsidRPr="002F5477" w:rsidRDefault="00880F90" w:rsidP="008A23BB">
            <w:pPr>
              <w:jc w:val="both"/>
              <w:rPr>
                <w:rFonts w:ascii="Times New Roman" w:hAnsi="Times New Roman"/>
              </w:rPr>
            </w:pPr>
            <w:r w:rsidRPr="002F5477">
              <w:rPr>
                <w:rFonts w:ascii="Times New Roman" w:hAnsi="Times New Roman"/>
              </w:rPr>
              <w:t>Содержание:</w:t>
            </w:r>
            <w:r w:rsidR="00E00A22" w:rsidRPr="002F5477">
              <w:rPr>
                <w:rFonts w:ascii="Times New Roman" w:hAnsi="Times New Roman"/>
              </w:rPr>
              <w:t xml:space="preserve"> </w:t>
            </w:r>
            <w:r w:rsidRPr="002F5477">
              <w:rPr>
                <w:rFonts w:ascii="Times New Roman" w:hAnsi="Times New Roman"/>
              </w:rPr>
              <w:t>Резервуары для хранения углеводородного сырья.</w:t>
            </w:r>
            <w:r w:rsidR="00E00A22" w:rsidRPr="002F5477">
              <w:rPr>
                <w:rFonts w:ascii="Times New Roman" w:hAnsi="Times New Roman"/>
              </w:rPr>
              <w:t xml:space="preserve"> </w:t>
            </w:r>
            <w:r w:rsidR="001B4C65" w:rsidRPr="002F5477">
              <w:rPr>
                <w:rFonts w:ascii="Times New Roman" w:hAnsi="Times New Roman"/>
              </w:rPr>
              <w:t xml:space="preserve">Трубопроводный </w:t>
            </w:r>
            <w:r w:rsidRPr="002F5477">
              <w:rPr>
                <w:rFonts w:ascii="Times New Roman" w:hAnsi="Times New Roman"/>
              </w:rPr>
              <w:t xml:space="preserve">транспорт и перекачка нефти, нефтепродуктов и газа, основные виды подготовки нефти, скважинной продукции к транспорту, требования техники безопасности при транспортировании и хранении сырья. </w:t>
            </w:r>
            <w:r w:rsidR="001B4C65" w:rsidRPr="002F5477">
              <w:rPr>
                <w:rFonts w:ascii="Times New Roman" w:hAnsi="Times New Roman"/>
              </w:rPr>
              <w:t>Прогрессивные экономически обоснован</w:t>
            </w:r>
            <w:r w:rsidR="00E00A22" w:rsidRPr="002F5477">
              <w:rPr>
                <w:rFonts w:ascii="Times New Roman" w:hAnsi="Times New Roman"/>
              </w:rPr>
              <w:t>ные ресурсо -</w:t>
            </w:r>
            <w:r w:rsidR="000C3408" w:rsidRPr="002F5477">
              <w:rPr>
                <w:rFonts w:ascii="Times New Roman" w:hAnsi="Times New Roman"/>
              </w:rPr>
              <w:t xml:space="preserve"> энергосберегающие</w:t>
            </w:r>
            <w:r w:rsidR="001B4C65" w:rsidRPr="002F5477">
              <w:rPr>
                <w:rFonts w:ascii="Times New Roman" w:hAnsi="Times New Roman"/>
              </w:rPr>
              <w:t xml:space="preserve"> технологические процессы и режимы техн</w:t>
            </w:r>
            <w:r w:rsidR="000C3408" w:rsidRPr="002F5477">
              <w:rPr>
                <w:rFonts w:ascii="Times New Roman" w:hAnsi="Times New Roman"/>
              </w:rPr>
              <w:t xml:space="preserve">ического </w:t>
            </w:r>
            <w:r w:rsidR="001B4C65" w:rsidRPr="002F5477">
              <w:rPr>
                <w:rFonts w:ascii="Times New Roman" w:hAnsi="Times New Roman"/>
              </w:rPr>
              <w:t xml:space="preserve">перевооружения  и </w:t>
            </w:r>
            <w:r w:rsidR="001B4C65" w:rsidRPr="002F5477">
              <w:rPr>
                <w:rFonts w:ascii="Times New Roman" w:hAnsi="Times New Roman"/>
              </w:rPr>
              <w:lastRenderedPageBreak/>
              <w:t>модернизация процессов транспорта и хранения нефти и газа</w:t>
            </w:r>
            <w:r w:rsidR="00321943" w:rsidRPr="002F5477">
              <w:rPr>
                <w:rFonts w:ascii="Times New Roman" w:hAnsi="Times New Roman"/>
              </w:rPr>
              <w:t>.</w:t>
            </w:r>
          </w:p>
        </w:tc>
        <w:tc>
          <w:tcPr>
            <w:tcW w:w="425" w:type="dxa"/>
          </w:tcPr>
          <w:p w:rsidR="00880F90" w:rsidRPr="002F5477" w:rsidRDefault="00F07E0A"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010E94"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3A511A" w:rsidP="008A23BB">
            <w:pPr>
              <w:widowControl w:val="0"/>
              <w:jc w:val="both"/>
              <w:rPr>
                <w:rFonts w:ascii="Times New Roman" w:hAnsi="Times New Roman"/>
              </w:rPr>
            </w:pPr>
            <w:r w:rsidRPr="002F5477">
              <w:rPr>
                <w:rFonts w:ascii="Times New Roman" w:hAnsi="Times New Roman"/>
                <w:lang w:val="kk-KZ"/>
              </w:rPr>
              <w:t>П</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Современные технологии и оборудование транспорта углеводородного сырья</w:t>
            </w:r>
          </w:p>
        </w:tc>
        <w:tc>
          <w:tcPr>
            <w:tcW w:w="2977" w:type="dxa"/>
          </w:tcPr>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Цель: Формирование знаний</w:t>
            </w:r>
            <w:r w:rsidR="00AB3046" w:rsidRPr="002F5477">
              <w:rPr>
                <w:rFonts w:ascii="Times New Roman" w:hAnsi="Times New Roman"/>
              </w:rPr>
              <w:t xml:space="preserve"> </w:t>
            </w:r>
            <w:r w:rsidRPr="002F5477">
              <w:rPr>
                <w:rFonts w:ascii="Times New Roman" w:hAnsi="Times New Roman"/>
              </w:rPr>
              <w:t>по современным технологиям транспорта и хранения нефти, нефтегазопродуктов, физико-техническим свойствам нефти, нефтепродуктов и газа, основным способам транспортировки нефти, нефтепродукт</w:t>
            </w:r>
            <w:r w:rsidR="00210E1B" w:rsidRPr="002F5477">
              <w:rPr>
                <w:rFonts w:ascii="Times New Roman" w:hAnsi="Times New Roman"/>
              </w:rPr>
              <w:t>о</w:t>
            </w:r>
            <w:r w:rsidRPr="002F5477">
              <w:rPr>
                <w:rFonts w:ascii="Times New Roman" w:hAnsi="Times New Roman"/>
              </w:rPr>
              <w:t>в и газа.</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Со</w:t>
            </w:r>
            <w:r w:rsidR="00975C42" w:rsidRPr="002F5477">
              <w:rPr>
                <w:rFonts w:ascii="Times New Roman" w:hAnsi="Times New Roman"/>
              </w:rPr>
              <w:t>держание: Современные технологии и оборудование</w:t>
            </w:r>
            <w:r w:rsidRPr="002F5477">
              <w:rPr>
                <w:rFonts w:ascii="Times New Roman" w:hAnsi="Times New Roman"/>
              </w:rPr>
              <w:t xml:space="preserve"> транспорта углеводородного сырья. Основные понятия логистики, определения, задачи и ее функции. </w:t>
            </w:r>
            <w:r w:rsidR="001B4C65" w:rsidRPr="002F5477">
              <w:rPr>
                <w:rFonts w:ascii="Times New Roman" w:hAnsi="Times New Roman"/>
              </w:rPr>
              <w:t xml:space="preserve">Конструкции </w:t>
            </w:r>
            <w:r w:rsidRPr="002F5477">
              <w:rPr>
                <w:rFonts w:ascii="Times New Roman" w:hAnsi="Times New Roman"/>
              </w:rPr>
              <w:t>насосных и компрессорных станций газонефтепроводов и хранилищ. Виды информационных логистических систем и принципы их построения.</w:t>
            </w:r>
            <w:r w:rsidR="00AB3046" w:rsidRPr="002F5477">
              <w:rPr>
                <w:rFonts w:ascii="Times New Roman" w:hAnsi="Times New Roman"/>
              </w:rPr>
              <w:t xml:space="preserve"> </w:t>
            </w:r>
            <w:r w:rsidR="00591A0A" w:rsidRPr="002F5477">
              <w:rPr>
                <w:rFonts w:ascii="Times New Roman" w:hAnsi="Times New Roman"/>
                <w:szCs w:val="24"/>
              </w:rPr>
              <w:t>Обеспече</w:t>
            </w:r>
            <w:r w:rsidR="00CC350E" w:rsidRPr="002F5477">
              <w:rPr>
                <w:rFonts w:ascii="Times New Roman" w:hAnsi="Times New Roman"/>
                <w:szCs w:val="24"/>
              </w:rPr>
              <w:t>ние контроля</w:t>
            </w:r>
            <w:r w:rsidR="00321943" w:rsidRPr="002F5477">
              <w:rPr>
                <w:rFonts w:ascii="Times New Roman" w:hAnsi="Times New Roman"/>
                <w:szCs w:val="24"/>
              </w:rPr>
              <w:t xml:space="preserve"> работы технологических объектов,</w:t>
            </w:r>
            <w:r w:rsidR="00AB3046" w:rsidRPr="002F5477">
              <w:rPr>
                <w:rFonts w:ascii="Times New Roman" w:hAnsi="Times New Roman"/>
                <w:szCs w:val="24"/>
              </w:rPr>
              <w:t xml:space="preserve"> </w:t>
            </w:r>
            <w:r w:rsidR="00321943" w:rsidRPr="002F5477">
              <w:rPr>
                <w:rFonts w:ascii="Times New Roman" w:hAnsi="Times New Roman"/>
                <w:szCs w:val="24"/>
                <w:shd w:val="clear" w:color="auto" w:fill="FFFFFF"/>
                <w:lang w:val="kk-KZ"/>
              </w:rPr>
              <w:t>о</w:t>
            </w:r>
            <w:r w:rsidR="00CC350E" w:rsidRPr="002F5477">
              <w:rPr>
                <w:rFonts w:ascii="Times New Roman" w:hAnsi="Times New Roman"/>
                <w:szCs w:val="24"/>
                <w:shd w:val="clear" w:color="auto" w:fill="FFFFFF"/>
              </w:rPr>
              <w:t>ценка качества</w:t>
            </w:r>
            <w:r w:rsidR="00321943" w:rsidRPr="002F5477">
              <w:rPr>
                <w:rFonts w:ascii="Times New Roman" w:hAnsi="Times New Roman"/>
                <w:szCs w:val="24"/>
                <w:shd w:val="clear" w:color="auto" w:fill="FFFFFF"/>
              </w:rPr>
              <w:t xml:space="preserve"> обслуживания технологического оборудования,</w:t>
            </w:r>
            <w:r w:rsidR="00AB3046" w:rsidRPr="002F5477">
              <w:rPr>
                <w:rFonts w:ascii="Times New Roman" w:hAnsi="Times New Roman"/>
                <w:szCs w:val="24"/>
                <w:shd w:val="clear" w:color="auto" w:fill="FFFFFF"/>
              </w:rPr>
              <w:t xml:space="preserve"> </w:t>
            </w:r>
            <w:r w:rsidR="00CC350E" w:rsidRPr="002F5477">
              <w:rPr>
                <w:rFonts w:ascii="Times New Roman" w:hAnsi="Times New Roman"/>
                <w:szCs w:val="24"/>
                <w:lang w:val="kk-KZ"/>
              </w:rPr>
              <w:t>проведение контроля</w:t>
            </w:r>
            <w:r w:rsidR="00321943" w:rsidRPr="002F5477">
              <w:rPr>
                <w:rFonts w:ascii="Times New Roman" w:hAnsi="Times New Roman"/>
                <w:szCs w:val="24"/>
                <w:lang w:val="kk-KZ"/>
              </w:rPr>
              <w:t xml:space="preserve"> физико-химических показателей нефти и газа на стадиях </w:t>
            </w:r>
            <w:r w:rsidR="00321943" w:rsidRPr="002F5477">
              <w:rPr>
                <w:rFonts w:ascii="Times New Roman" w:hAnsi="Times New Roman"/>
                <w:bCs/>
                <w:szCs w:val="24"/>
              </w:rPr>
              <w:t>подготовки</w:t>
            </w:r>
            <w:r w:rsidR="00321943" w:rsidRPr="002F5477">
              <w:rPr>
                <w:rFonts w:ascii="Times New Roman" w:hAnsi="Times New Roman"/>
                <w:szCs w:val="24"/>
                <w:lang w:val="kk-KZ"/>
              </w:rPr>
              <w:t>.</w:t>
            </w:r>
          </w:p>
        </w:tc>
        <w:tc>
          <w:tcPr>
            <w:tcW w:w="425" w:type="dxa"/>
          </w:tcPr>
          <w:p w:rsidR="00880F90" w:rsidRPr="002F5477" w:rsidRDefault="003A511A" w:rsidP="008A23BB">
            <w:pPr>
              <w:widowControl w:val="0"/>
              <w:jc w:val="both"/>
              <w:rPr>
                <w:rFonts w:ascii="Times New Roman" w:hAnsi="Times New Roman"/>
                <w:lang w:val="kk-KZ"/>
              </w:rPr>
            </w:pPr>
            <w:r w:rsidRPr="002F5477">
              <w:rPr>
                <w:rFonts w:ascii="Times New Roman" w:hAnsi="Times New Roman"/>
                <w:lang w:val="kk-KZ"/>
              </w:rPr>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0E6DFC"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p>
        </w:tc>
        <w:tc>
          <w:tcPr>
            <w:tcW w:w="1701" w:type="dxa"/>
          </w:tcPr>
          <w:p w:rsidR="00880F90" w:rsidRPr="002F5477" w:rsidRDefault="00880F90" w:rsidP="008A23BB">
            <w:pPr>
              <w:jc w:val="both"/>
              <w:rPr>
                <w:rFonts w:ascii="Times New Roman" w:hAnsi="Times New Roman"/>
                <w:lang w:val="kk-KZ"/>
              </w:rPr>
            </w:pPr>
            <w:r w:rsidRPr="002F5477">
              <w:rPr>
                <w:rFonts w:ascii="Times New Roman" w:hAnsi="Times New Roman"/>
                <w:lang w:val="kk-KZ"/>
              </w:rPr>
              <w:t>Учебная практика</w:t>
            </w:r>
          </w:p>
        </w:tc>
        <w:tc>
          <w:tcPr>
            <w:tcW w:w="2977" w:type="dxa"/>
          </w:tcPr>
          <w:p w:rsidR="00880F90" w:rsidRPr="002F5477" w:rsidRDefault="00880F90" w:rsidP="008A23BB">
            <w:pPr>
              <w:contextualSpacing/>
              <w:jc w:val="both"/>
              <w:rPr>
                <w:rFonts w:ascii="Times New Roman" w:hAnsi="Times New Roman"/>
                <w:lang w:val="kk-KZ"/>
              </w:rPr>
            </w:pPr>
            <w:r w:rsidRPr="002F5477">
              <w:rPr>
                <w:rFonts w:ascii="Times New Roman" w:hAnsi="Times New Roman"/>
                <w:lang w:eastAsia="en-US"/>
              </w:rPr>
              <w:t xml:space="preserve">Цель: закрепить полученные теоретические знания по образовательной программе, расширить представления о будущей профессии; формировать профессиональную адаптацию и компетенции по </w:t>
            </w:r>
            <w:r w:rsidRPr="002F5477">
              <w:rPr>
                <w:rFonts w:ascii="Times New Roman" w:hAnsi="Times New Roman"/>
                <w:lang w:eastAsia="en-US"/>
              </w:rPr>
              <w:lastRenderedPageBreak/>
              <w:t>внеаудиторной деятельности. Формирует осознание связи между теоретическими знаниями и конкретными задачами,</w:t>
            </w:r>
            <w:r w:rsidRPr="002F5477">
              <w:rPr>
                <w:rFonts w:ascii="Times New Roman" w:hAnsi="Times New Roman"/>
              </w:rPr>
              <w:t xml:space="preserve"> первичных представлений о технологии, организации и механизации работ в научно – исследовательских лабораториях, мастерских, </w:t>
            </w:r>
            <w:r w:rsidRPr="002F5477">
              <w:rPr>
                <w:rFonts w:ascii="Times New Roman" w:hAnsi="Times New Roman"/>
                <w:lang w:eastAsia="en-US"/>
              </w:rPr>
              <w:t>которые они проходят во время учебной практики. Прививает навыки поиска патентно – литературного обзора на базе университета и кафедры.</w:t>
            </w:r>
          </w:p>
        </w:tc>
        <w:tc>
          <w:tcPr>
            <w:tcW w:w="425" w:type="dxa"/>
          </w:tcPr>
          <w:p w:rsidR="00880F90" w:rsidRPr="002F5477" w:rsidRDefault="00F07E0A" w:rsidP="008A23BB">
            <w:pPr>
              <w:widowControl w:val="0"/>
              <w:jc w:val="both"/>
              <w:rPr>
                <w:rFonts w:ascii="Times New Roman" w:hAnsi="Times New Roman"/>
                <w:lang w:val="kk-KZ"/>
              </w:rPr>
            </w:pPr>
            <w:r w:rsidRPr="002F5477">
              <w:rPr>
                <w:rFonts w:ascii="Times New Roman" w:hAnsi="Times New Roman"/>
                <w:lang w:val="kk-KZ"/>
              </w:rPr>
              <w:lastRenderedPageBreak/>
              <w:t>1</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r>
      <w:tr w:rsidR="003A511A" w:rsidRPr="002F5477" w:rsidTr="00FD5E43">
        <w:trPr>
          <w:gridAfter w:val="6"/>
          <w:wAfter w:w="3402" w:type="dxa"/>
        </w:trPr>
        <w:tc>
          <w:tcPr>
            <w:tcW w:w="425" w:type="dxa"/>
          </w:tcPr>
          <w:p w:rsidR="003A511A" w:rsidRPr="002F5477" w:rsidRDefault="003A511A" w:rsidP="008A23BB">
            <w:pPr>
              <w:jc w:val="both"/>
              <w:rPr>
                <w:rFonts w:ascii="Times New Roman" w:hAnsi="Times New Roman"/>
              </w:rPr>
            </w:pPr>
            <w:r w:rsidRPr="002F5477">
              <w:rPr>
                <w:rFonts w:ascii="Times New Roman" w:hAnsi="Times New Roman"/>
              </w:rPr>
              <w:lastRenderedPageBreak/>
              <w:t>10</w:t>
            </w:r>
          </w:p>
        </w:tc>
        <w:tc>
          <w:tcPr>
            <w:tcW w:w="1560" w:type="dxa"/>
            <w:vMerge w:val="restart"/>
          </w:tcPr>
          <w:p w:rsidR="003A511A" w:rsidRPr="002F5477" w:rsidRDefault="003A511A" w:rsidP="008A23BB">
            <w:pPr>
              <w:jc w:val="both"/>
              <w:rPr>
                <w:rFonts w:ascii="Times New Roman" w:hAnsi="Times New Roman"/>
              </w:rPr>
            </w:pPr>
            <w:r w:rsidRPr="002F5477">
              <w:rPr>
                <w:rFonts w:ascii="Times New Roman" w:hAnsi="Times New Roman"/>
              </w:rPr>
              <w:t>Общая геология нефти и газа</w:t>
            </w:r>
          </w:p>
        </w:tc>
        <w:tc>
          <w:tcPr>
            <w:tcW w:w="708" w:type="dxa"/>
          </w:tcPr>
          <w:p w:rsidR="003A511A" w:rsidRPr="002F5477" w:rsidRDefault="003A511A" w:rsidP="008A23BB">
            <w:pPr>
              <w:widowControl w:val="0"/>
              <w:jc w:val="both"/>
              <w:rPr>
                <w:rFonts w:ascii="Times New Roman" w:hAnsi="Times New Roman"/>
              </w:rPr>
            </w:pPr>
            <w:r w:rsidRPr="002F5477">
              <w:rPr>
                <w:rFonts w:ascii="Times New Roman" w:hAnsi="Times New Roman"/>
              </w:rPr>
              <w:t>БД</w:t>
            </w:r>
          </w:p>
        </w:tc>
        <w:tc>
          <w:tcPr>
            <w:tcW w:w="709" w:type="dxa"/>
          </w:tcPr>
          <w:p w:rsidR="003A511A" w:rsidRPr="002F5477" w:rsidRDefault="003A511A" w:rsidP="008A23BB">
            <w:pPr>
              <w:widowControl w:val="0"/>
              <w:jc w:val="both"/>
              <w:rPr>
                <w:rFonts w:ascii="Times New Roman" w:hAnsi="Times New Roman"/>
              </w:rPr>
            </w:pPr>
            <w:r w:rsidRPr="002F5477">
              <w:rPr>
                <w:rFonts w:ascii="Times New Roman" w:hAnsi="Times New Roman"/>
              </w:rPr>
              <w:t>КВ</w:t>
            </w:r>
          </w:p>
        </w:tc>
        <w:tc>
          <w:tcPr>
            <w:tcW w:w="1701" w:type="dxa"/>
          </w:tcPr>
          <w:p w:rsidR="003A511A" w:rsidRPr="002F5477" w:rsidRDefault="003A511A" w:rsidP="008A23BB">
            <w:pPr>
              <w:jc w:val="both"/>
              <w:rPr>
                <w:rFonts w:ascii="Times New Roman" w:hAnsi="Times New Roman"/>
                <w:lang w:val="kk-KZ"/>
              </w:rPr>
            </w:pPr>
            <w:r w:rsidRPr="002F5477">
              <w:rPr>
                <w:rFonts w:ascii="Times New Roman" w:hAnsi="Times New Roman"/>
              </w:rPr>
              <w:t>Общая нефтяная геология</w:t>
            </w: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lang w:val="kk-KZ"/>
              </w:rPr>
            </w:pPr>
          </w:p>
          <w:p w:rsidR="003A511A" w:rsidRPr="002F5477" w:rsidRDefault="003A511A" w:rsidP="008A23BB">
            <w:pPr>
              <w:jc w:val="both"/>
              <w:rPr>
                <w:rFonts w:ascii="Times New Roman" w:hAnsi="Times New Roman"/>
              </w:rPr>
            </w:pPr>
          </w:p>
        </w:tc>
        <w:tc>
          <w:tcPr>
            <w:tcW w:w="2977" w:type="dxa"/>
          </w:tcPr>
          <w:p w:rsidR="003A511A" w:rsidRPr="002F5477" w:rsidRDefault="003A511A" w:rsidP="008A23BB">
            <w:pPr>
              <w:autoSpaceDE w:val="0"/>
              <w:autoSpaceDN w:val="0"/>
              <w:adjustRightInd w:val="0"/>
              <w:jc w:val="both"/>
              <w:rPr>
                <w:rFonts w:ascii="Times New Roman" w:hAnsi="Times New Roman"/>
              </w:rPr>
            </w:pPr>
            <w:r w:rsidRPr="002F5477">
              <w:rPr>
                <w:rFonts w:ascii="Times New Roman" w:hAnsi="Times New Roman"/>
              </w:rPr>
              <w:t>Цель: Предоставление студентам базовых знаний о составе, свойствах и</w:t>
            </w:r>
          </w:p>
          <w:p w:rsidR="003A511A" w:rsidRPr="002F5477" w:rsidRDefault="003A511A" w:rsidP="008A23BB">
            <w:pPr>
              <w:autoSpaceDE w:val="0"/>
              <w:autoSpaceDN w:val="0"/>
              <w:adjustRightInd w:val="0"/>
              <w:jc w:val="both"/>
              <w:rPr>
                <w:rFonts w:ascii="Times New Roman" w:hAnsi="Times New Roman"/>
              </w:rPr>
            </w:pPr>
            <w:proofErr w:type="gramStart"/>
            <w:r w:rsidRPr="002F5477">
              <w:rPr>
                <w:rFonts w:ascii="Times New Roman" w:hAnsi="Times New Roman"/>
              </w:rPr>
              <w:t>происхождении</w:t>
            </w:r>
            <w:proofErr w:type="gramEnd"/>
            <w:r w:rsidRPr="002F5477">
              <w:rPr>
                <w:rFonts w:ascii="Times New Roman" w:hAnsi="Times New Roman"/>
              </w:rPr>
              <w:t xml:space="preserve"> нефти и газа, а также об условиях образования, процессах формирования и</w:t>
            </w:r>
          </w:p>
          <w:p w:rsidR="003A511A" w:rsidRPr="002F5477" w:rsidRDefault="003A511A" w:rsidP="008A23BB">
            <w:pPr>
              <w:autoSpaceDE w:val="0"/>
              <w:autoSpaceDN w:val="0"/>
              <w:adjustRightInd w:val="0"/>
              <w:jc w:val="both"/>
              <w:rPr>
                <w:rFonts w:ascii="Times New Roman" w:hAnsi="Times New Roman"/>
              </w:rPr>
            </w:pPr>
            <w:proofErr w:type="gramStart"/>
            <w:r w:rsidRPr="002F5477">
              <w:rPr>
                <w:rFonts w:ascii="Times New Roman" w:hAnsi="Times New Roman"/>
              </w:rPr>
              <w:t>закономерностях</w:t>
            </w:r>
            <w:proofErr w:type="gramEnd"/>
            <w:r w:rsidRPr="002F5477">
              <w:rPr>
                <w:rFonts w:ascii="Times New Roman" w:hAnsi="Times New Roman"/>
              </w:rPr>
              <w:t xml:space="preserve"> размещения их скоплений.</w:t>
            </w:r>
          </w:p>
          <w:p w:rsidR="003A511A" w:rsidRPr="002F5477" w:rsidRDefault="003A511A" w:rsidP="008A23BB">
            <w:pPr>
              <w:autoSpaceDE w:val="0"/>
              <w:autoSpaceDN w:val="0"/>
              <w:adjustRightInd w:val="0"/>
              <w:contextualSpacing/>
              <w:jc w:val="both"/>
              <w:rPr>
                <w:rFonts w:ascii="Times New Roman" w:hAnsi="Times New Roman"/>
              </w:rPr>
            </w:pPr>
            <w:r w:rsidRPr="002F5477">
              <w:rPr>
                <w:rFonts w:ascii="Times New Roman" w:hAnsi="Times New Roman"/>
              </w:rPr>
              <w:t xml:space="preserve">Содержание: Внутреннее устройство Земли, геологическое действие основных факторов ее внешней и внутренней динамики, образование горных пород, тектонические движения и методы их изучения, типы тектонических и литосферных структур и историю развития мира. Природа образования горных пород. Информационно-коммуникационные, цифровые технологии и обработка экспериментальных данных обобщения, анализа и </w:t>
            </w:r>
            <w:r w:rsidRPr="002F5477">
              <w:rPr>
                <w:rFonts w:ascii="Times New Roman" w:hAnsi="Times New Roman"/>
              </w:rPr>
              <w:lastRenderedPageBreak/>
              <w:t>восприятия информации.</w:t>
            </w:r>
          </w:p>
          <w:p w:rsidR="003A511A" w:rsidRPr="002F5477" w:rsidRDefault="003A511A" w:rsidP="008A23BB">
            <w:pPr>
              <w:autoSpaceDE w:val="0"/>
              <w:autoSpaceDN w:val="0"/>
              <w:adjustRightInd w:val="0"/>
              <w:contextualSpacing/>
              <w:jc w:val="both"/>
              <w:rPr>
                <w:rFonts w:ascii="Times New Roman" w:hAnsi="Times New Roman"/>
              </w:rPr>
            </w:pPr>
            <w:r w:rsidRPr="002F5477">
              <w:rPr>
                <w:rFonts w:ascii="Times New Roman" w:hAnsi="Times New Roman"/>
              </w:rPr>
              <w:t>Специальные программные комплексы по интерпретации скважинных геофизических данных</w:t>
            </w:r>
          </w:p>
        </w:tc>
        <w:tc>
          <w:tcPr>
            <w:tcW w:w="425" w:type="dxa"/>
          </w:tcPr>
          <w:p w:rsidR="003A511A" w:rsidRPr="002F5477" w:rsidRDefault="003A511A"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r w:rsidRPr="002F5477">
              <w:rPr>
                <w:rFonts w:ascii="Times New Roman" w:hAnsi="Times New Roman"/>
              </w:rPr>
              <w:t>Ѵ</w:t>
            </w: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r>
      <w:tr w:rsidR="003A511A" w:rsidRPr="002F5477" w:rsidTr="00FD5E43">
        <w:trPr>
          <w:gridAfter w:val="6"/>
          <w:wAfter w:w="3402" w:type="dxa"/>
        </w:trPr>
        <w:tc>
          <w:tcPr>
            <w:tcW w:w="425" w:type="dxa"/>
          </w:tcPr>
          <w:p w:rsidR="003A511A" w:rsidRPr="002F5477" w:rsidRDefault="003A511A" w:rsidP="008A23BB">
            <w:pPr>
              <w:jc w:val="both"/>
              <w:rPr>
                <w:rFonts w:ascii="Times New Roman" w:hAnsi="Times New Roman"/>
              </w:rPr>
            </w:pPr>
          </w:p>
        </w:tc>
        <w:tc>
          <w:tcPr>
            <w:tcW w:w="1560" w:type="dxa"/>
            <w:vMerge/>
          </w:tcPr>
          <w:p w:rsidR="003A511A" w:rsidRPr="002F5477" w:rsidRDefault="003A511A" w:rsidP="008A23BB">
            <w:pPr>
              <w:jc w:val="both"/>
              <w:rPr>
                <w:rFonts w:ascii="Times New Roman" w:hAnsi="Times New Roman"/>
              </w:rPr>
            </w:pPr>
          </w:p>
        </w:tc>
        <w:tc>
          <w:tcPr>
            <w:tcW w:w="708" w:type="dxa"/>
          </w:tcPr>
          <w:p w:rsidR="003A511A" w:rsidRPr="002F5477" w:rsidRDefault="003A511A" w:rsidP="008A23BB">
            <w:pPr>
              <w:widowControl w:val="0"/>
              <w:jc w:val="both"/>
              <w:rPr>
                <w:rFonts w:ascii="Times New Roman" w:hAnsi="Times New Roman"/>
              </w:rPr>
            </w:pPr>
            <w:r w:rsidRPr="002F5477">
              <w:rPr>
                <w:rFonts w:ascii="Times New Roman" w:hAnsi="Times New Roman"/>
              </w:rPr>
              <w:t>БД</w:t>
            </w:r>
          </w:p>
        </w:tc>
        <w:tc>
          <w:tcPr>
            <w:tcW w:w="709" w:type="dxa"/>
          </w:tcPr>
          <w:p w:rsidR="003A511A" w:rsidRPr="002F5477" w:rsidRDefault="003A511A" w:rsidP="008A23BB">
            <w:pPr>
              <w:widowControl w:val="0"/>
              <w:jc w:val="both"/>
              <w:rPr>
                <w:rFonts w:ascii="Times New Roman" w:hAnsi="Times New Roman"/>
              </w:rPr>
            </w:pPr>
            <w:r w:rsidRPr="002F5477">
              <w:rPr>
                <w:rFonts w:ascii="Times New Roman" w:hAnsi="Times New Roman"/>
              </w:rPr>
              <w:t>КВ</w:t>
            </w:r>
          </w:p>
        </w:tc>
        <w:tc>
          <w:tcPr>
            <w:tcW w:w="1701" w:type="dxa"/>
          </w:tcPr>
          <w:p w:rsidR="003A511A" w:rsidRPr="002F5477" w:rsidRDefault="003A511A" w:rsidP="008A23BB">
            <w:pPr>
              <w:jc w:val="both"/>
              <w:rPr>
                <w:rFonts w:ascii="Times New Roman" w:hAnsi="Times New Roman"/>
              </w:rPr>
            </w:pPr>
            <w:r w:rsidRPr="002F5477">
              <w:rPr>
                <w:rFonts w:ascii="Times New Roman" w:hAnsi="Times New Roman"/>
              </w:rPr>
              <w:t>Геология нефти и газа</w:t>
            </w: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p w:rsidR="003A511A" w:rsidRPr="002F5477" w:rsidRDefault="003A511A" w:rsidP="008A23BB">
            <w:pPr>
              <w:jc w:val="both"/>
              <w:rPr>
                <w:rFonts w:ascii="Times New Roman" w:hAnsi="Times New Roman"/>
              </w:rPr>
            </w:pPr>
          </w:p>
        </w:tc>
        <w:tc>
          <w:tcPr>
            <w:tcW w:w="2977" w:type="dxa"/>
          </w:tcPr>
          <w:p w:rsidR="003A511A" w:rsidRPr="002F5477" w:rsidRDefault="003A511A" w:rsidP="008A23BB">
            <w:pPr>
              <w:autoSpaceDE w:val="0"/>
              <w:autoSpaceDN w:val="0"/>
              <w:adjustRightInd w:val="0"/>
              <w:jc w:val="both"/>
              <w:rPr>
                <w:rFonts w:ascii="Times New Roman" w:hAnsi="Times New Roman"/>
              </w:rPr>
            </w:pPr>
            <w:r w:rsidRPr="002F5477">
              <w:rPr>
                <w:rFonts w:ascii="Times New Roman" w:hAnsi="Times New Roman"/>
              </w:rPr>
              <w:t xml:space="preserve">Цель: формирование теоретической основы внутреннего строения нефтяных и газовых залежей. </w:t>
            </w:r>
          </w:p>
          <w:p w:rsidR="003A511A" w:rsidRPr="002F5477" w:rsidRDefault="003A511A" w:rsidP="008A23BB">
            <w:pPr>
              <w:autoSpaceDE w:val="0"/>
              <w:autoSpaceDN w:val="0"/>
              <w:adjustRightInd w:val="0"/>
              <w:jc w:val="both"/>
              <w:rPr>
                <w:rFonts w:ascii="Times New Roman" w:hAnsi="Times New Roman"/>
              </w:rPr>
            </w:pPr>
            <w:proofErr w:type="gramStart"/>
            <w:r w:rsidRPr="002F5477">
              <w:rPr>
                <w:rFonts w:ascii="Times New Roman" w:hAnsi="Times New Roman"/>
              </w:rPr>
              <w:t>Содержание: факторы, определяющие внутреннее строение нефтяных и газовых залежь, типы коллекторов, виды пустотности, их соотношение и роль в коллекторах различных литологических типов, нефтегазонасыщенность и ее зависимость от типов коллекторов.</w:t>
            </w:r>
            <w:proofErr w:type="gramEnd"/>
          </w:p>
          <w:p w:rsidR="003A511A" w:rsidRPr="002F5477" w:rsidRDefault="003A511A" w:rsidP="008A23BB">
            <w:pPr>
              <w:autoSpaceDE w:val="0"/>
              <w:autoSpaceDN w:val="0"/>
              <w:adjustRightInd w:val="0"/>
              <w:jc w:val="both"/>
              <w:rPr>
                <w:rStyle w:val="0pt"/>
                <w:rFonts w:eastAsia="Calibri"/>
                <w:color w:val="auto"/>
                <w:spacing w:val="0"/>
                <w:sz w:val="20"/>
                <w:szCs w:val="20"/>
                <w:lang w:bidi="ar-SA"/>
              </w:rPr>
            </w:pPr>
            <w:r w:rsidRPr="002F5477">
              <w:rPr>
                <w:rFonts w:ascii="Times New Roman" w:hAnsi="Times New Roman"/>
              </w:rPr>
              <w:t>Специальные программные комплексы по интерпретации скважинных геофизических данных Процессы миграции нефти и газа. Методы изучения начального водонефтяного, газонефтяного и газоводяного контактов, контуры нефтегазоносности и методы определения их положения.</w:t>
            </w:r>
            <w:r w:rsidRPr="002F5477">
              <w:rPr>
                <w:rFonts w:ascii="Times New Roman" w:hAnsi="Times New Roman"/>
                <w:szCs w:val="24"/>
              </w:rPr>
              <w:t xml:space="preserve"> Контроль работы технологических объектов</w:t>
            </w:r>
          </w:p>
        </w:tc>
        <w:tc>
          <w:tcPr>
            <w:tcW w:w="425" w:type="dxa"/>
          </w:tcPr>
          <w:p w:rsidR="003A511A" w:rsidRPr="002F5477" w:rsidRDefault="003A511A" w:rsidP="008A23BB">
            <w:pPr>
              <w:widowControl w:val="0"/>
              <w:jc w:val="both"/>
              <w:rPr>
                <w:rFonts w:ascii="Times New Roman" w:hAnsi="Times New Roman"/>
                <w:lang w:val="kk-KZ"/>
              </w:rPr>
            </w:pPr>
            <w:r w:rsidRPr="002F5477">
              <w:rPr>
                <w:rFonts w:ascii="Times New Roman" w:hAnsi="Times New Roman"/>
                <w:lang w:val="kk-KZ"/>
              </w:rPr>
              <w:t>5</w:t>
            </w:r>
          </w:p>
        </w:tc>
        <w:tc>
          <w:tcPr>
            <w:tcW w:w="425"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r w:rsidRPr="002F5477">
              <w:rPr>
                <w:rFonts w:ascii="Times New Roman" w:hAnsi="Times New Roman"/>
              </w:rPr>
              <w:t>Ѵ</w:t>
            </w: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c>
          <w:tcPr>
            <w:tcW w:w="567" w:type="dxa"/>
          </w:tcPr>
          <w:p w:rsidR="003A511A" w:rsidRPr="002F5477" w:rsidRDefault="003A511A"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Физика пласта</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contextualSpacing/>
              <w:jc w:val="both"/>
              <w:rPr>
                <w:rFonts w:ascii="Times New Roman" w:hAnsi="Times New Roman"/>
              </w:rPr>
            </w:pPr>
            <w:r w:rsidRPr="002F5477">
              <w:rPr>
                <w:rFonts w:ascii="Times New Roman" w:hAnsi="Times New Roman"/>
              </w:rPr>
              <w:lastRenderedPageBreak/>
              <w:t xml:space="preserve">Цель: формирование современных представлений о физических процессах, протекающих в нефтяных и газовых слоях. </w:t>
            </w:r>
          </w:p>
          <w:p w:rsidR="00880F90" w:rsidRPr="002F5477" w:rsidRDefault="00880F90" w:rsidP="008A23BB">
            <w:pPr>
              <w:contextualSpacing/>
              <w:jc w:val="both"/>
              <w:rPr>
                <w:rFonts w:ascii="Times New Roman" w:hAnsi="Times New Roman"/>
              </w:rPr>
            </w:pPr>
            <w:r w:rsidRPr="002F5477">
              <w:rPr>
                <w:rFonts w:ascii="Times New Roman" w:hAnsi="Times New Roman"/>
              </w:rPr>
              <w:t xml:space="preserve">Содержание: Коллекторные свойства горных пород. Породы-типы коллекторов. </w:t>
            </w:r>
            <w:r w:rsidRPr="002F5477">
              <w:rPr>
                <w:rFonts w:ascii="Times New Roman" w:hAnsi="Times New Roman"/>
              </w:rPr>
              <w:lastRenderedPageBreak/>
              <w:t>Пористость. Проницаемость горных пород. Закон Дарси. Радиальная фильтрация нефти и газа в пористой среде. Механические и тепловые свойства горных пород. Состав и физико-химические свойства природных газов. Растворимость газов в нефти и воде. Физико-химические свойства слоистых вод. Углеводороды фазовые условия систем физические основы вытеснения нефти, конденсата и газа из пористой среды. Слоистые источники энергии.</w:t>
            </w:r>
            <w:r w:rsidR="00322BAF" w:rsidRPr="002F5477">
              <w:rPr>
                <w:rFonts w:ascii="Times New Roman" w:hAnsi="Times New Roman"/>
              </w:rPr>
              <w:t xml:space="preserve"> </w:t>
            </w:r>
            <w:r w:rsidR="00E56867" w:rsidRPr="002F5477">
              <w:rPr>
                <w:rFonts w:ascii="Times New Roman" w:hAnsi="Times New Roman"/>
              </w:rPr>
              <w:t>Информационно-коммуникационные, цифровые</w:t>
            </w:r>
            <w:r w:rsidR="00322BAF" w:rsidRPr="002F5477">
              <w:rPr>
                <w:rFonts w:ascii="Times New Roman" w:hAnsi="Times New Roman"/>
              </w:rPr>
              <w:t xml:space="preserve"> </w:t>
            </w:r>
            <w:r w:rsidR="00E56867" w:rsidRPr="002F5477">
              <w:rPr>
                <w:rFonts w:ascii="Times New Roman" w:hAnsi="Times New Roman"/>
              </w:rPr>
              <w:t xml:space="preserve">технологии </w:t>
            </w:r>
            <w:r w:rsidR="00E44526" w:rsidRPr="002F5477">
              <w:rPr>
                <w:rFonts w:ascii="Times New Roman" w:hAnsi="Times New Roman"/>
              </w:rPr>
              <w:t xml:space="preserve">при обработке </w:t>
            </w:r>
            <w:r w:rsidR="00DB0F10" w:rsidRPr="002F5477">
              <w:rPr>
                <w:rFonts w:ascii="Times New Roman" w:hAnsi="Times New Roman"/>
              </w:rPr>
              <w:t>экспериментальных данных на стадиях добычи</w:t>
            </w:r>
            <w:r w:rsidR="00E56867" w:rsidRPr="002F5477">
              <w:rPr>
                <w:rFonts w:ascii="Times New Roman" w:hAnsi="Times New Roman"/>
              </w:rPr>
              <w:t xml:space="preserve">.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Физико-химическая структура пласта</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Цель: формирование современных представлений о физико-химической структуре пласта. </w:t>
            </w:r>
          </w:p>
          <w:p w:rsidR="00880F90" w:rsidRPr="002F5477" w:rsidRDefault="00880F90" w:rsidP="008A23BB">
            <w:pPr>
              <w:jc w:val="both"/>
              <w:rPr>
                <w:rFonts w:ascii="Times New Roman" w:hAnsi="Times New Roman"/>
              </w:rPr>
            </w:pPr>
            <w:r w:rsidRPr="002F5477">
              <w:rPr>
                <w:rFonts w:ascii="Times New Roman" w:hAnsi="Times New Roman"/>
              </w:rPr>
              <w:t xml:space="preserve">Содержание: Способы разрушения </w:t>
            </w:r>
            <w:proofErr w:type="gramStart"/>
            <w:r w:rsidRPr="002F5477">
              <w:rPr>
                <w:rFonts w:ascii="Times New Roman" w:hAnsi="Times New Roman"/>
              </w:rPr>
              <w:t>пород</w:t>
            </w:r>
            <w:proofErr w:type="gramEnd"/>
            <w:r w:rsidRPr="002F5477">
              <w:rPr>
                <w:rFonts w:ascii="Times New Roman" w:hAnsi="Times New Roman"/>
              </w:rPr>
              <w:t xml:space="preserve"> применяемые в горном деле, в частности, при бурении скважины, горные породы как объекты разрушения. Движение нефти, газа и воды в пористой среде, смачивание пород, адгезия, когезия. Обобщение и анализ полученной информации о структуре пласта. Гипотеза о сплошности твердых тел и возможности распространения ее на осадочные горные породы, </w:t>
            </w:r>
            <w:r w:rsidRPr="002F5477">
              <w:rPr>
                <w:rFonts w:ascii="Times New Roman" w:hAnsi="Times New Roman"/>
              </w:rPr>
              <w:lastRenderedPageBreak/>
              <w:t>силы взаимодействия между частицами в твердых телах, упругих и прочностных характеристиках горных пород.</w:t>
            </w:r>
            <w:r w:rsidR="00F13E96" w:rsidRPr="002F5477">
              <w:rPr>
                <w:rFonts w:ascii="Times New Roman" w:hAnsi="Times New Roman"/>
              </w:rPr>
              <w:t xml:space="preserve"> </w:t>
            </w:r>
            <w:r w:rsidR="00E44526" w:rsidRPr="002F5477">
              <w:rPr>
                <w:rFonts w:ascii="Times New Roman" w:hAnsi="Times New Roman"/>
              </w:rPr>
              <w:t xml:space="preserve">Контроль </w:t>
            </w:r>
            <w:r w:rsidR="00E56867" w:rsidRPr="002F5477">
              <w:rPr>
                <w:rFonts w:ascii="Times New Roman" w:hAnsi="Times New Roman"/>
              </w:rPr>
              <w:t>физико-химических показателей нефти и газа на стадиях добычи</w:t>
            </w:r>
            <w:r w:rsidR="00E44526" w:rsidRPr="002F5477">
              <w:rPr>
                <w:rFonts w:ascii="Times New Roman" w:hAnsi="Times New Roman"/>
              </w:rPr>
              <w:t>.</w:t>
            </w:r>
          </w:p>
        </w:tc>
        <w:tc>
          <w:tcPr>
            <w:tcW w:w="425" w:type="dxa"/>
          </w:tcPr>
          <w:p w:rsidR="00880F90" w:rsidRPr="002F5477" w:rsidRDefault="003A511A"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ПД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Охрана окружающей среды в нефтегазовой отрасли</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contextualSpacing/>
              <w:jc w:val="both"/>
              <w:rPr>
                <w:rFonts w:ascii="Times New Roman" w:hAnsi="Times New Roman"/>
              </w:rPr>
            </w:pPr>
            <w:r w:rsidRPr="002F5477">
              <w:rPr>
                <w:rFonts w:ascii="Times New Roman" w:hAnsi="Times New Roman"/>
              </w:rPr>
              <w:t>Цель</w:t>
            </w:r>
            <w:proofErr w:type="gramStart"/>
            <w:r w:rsidRPr="002F5477">
              <w:rPr>
                <w:rFonts w:ascii="Times New Roman" w:hAnsi="Times New Roman"/>
                <w:lang w:val="kk-KZ"/>
              </w:rPr>
              <w:t>:</w:t>
            </w:r>
            <w:r w:rsidR="00540382" w:rsidRPr="002F5477">
              <w:rPr>
                <w:rFonts w:ascii="Times New Roman" w:hAnsi="Times New Roman"/>
                <w:lang w:val="kk-KZ"/>
              </w:rPr>
              <w:t>п</w:t>
            </w:r>
            <w:proofErr w:type="gramEnd"/>
            <w:r w:rsidR="00540382" w:rsidRPr="002F5477">
              <w:rPr>
                <w:rFonts w:ascii="Times New Roman" w:hAnsi="Times New Roman"/>
                <w:lang w:val="kk-KZ"/>
              </w:rPr>
              <w:t>риобретение</w:t>
            </w:r>
            <w:r w:rsidRPr="002F5477">
              <w:rPr>
                <w:rFonts w:ascii="Times New Roman" w:hAnsi="Times New Roman"/>
              </w:rPr>
              <w:t xml:space="preserve"> знаний по использованию системног</w:t>
            </w:r>
            <w:r w:rsidR="00540382" w:rsidRPr="002F5477">
              <w:rPr>
                <w:rFonts w:ascii="Times New Roman" w:hAnsi="Times New Roman"/>
              </w:rPr>
              <w:t>о подхода при изучении вопросов</w:t>
            </w:r>
            <w:r w:rsidRPr="002F5477">
              <w:rPr>
                <w:rFonts w:ascii="Times New Roman" w:hAnsi="Times New Roman"/>
              </w:rPr>
              <w:t xml:space="preserve"> обеспечения экологической безопасности и рационального использования природных ресурсов;об особенностях и способах утилизации промышленных отходов</w:t>
            </w:r>
            <w:r w:rsidRPr="002F5477">
              <w:rPr>
                <w:rFonts w:ascii="Times New Roman" w:hAnsi="Times New Roman"/>
                <w:lang w:val="kk-KZ"/>
              </w:rPr>
              <w:t xml:space="preserve">. </w:t>
            </w:r>
          </w:p>
          <w:p w:rsidR="00880F90" w:rsidRPr="002F5477" w:rsidRDefault="00880F90" w:rsidP="008A23BB">
            <w:pPr>
              <w:jc w:val="both"/>
              <w:rPr>
                <w:rStyle w:val="0pt"/>
                <w:rFonts w:eastAsia="Calibri"/>
                <w:color w:val="auto"/>
                <w:spacing w:val="0"/>
                <w:sz w:val="20"/>
                <w:szCs w:val="20"/>
                <w:lang w:bidi="ar-SA"/>
              </w:rPr>
            </w:pPr>
            <w:r w:rsidRPr="002F5477">
              <w:rPr>
                <w:rFonts w:ascii="Times New Roman" w:hAnsi="Times New Roman"/>
                <w:lang w:val="kk-KZ"/>
              </w:rPr>
              <w:t xml:space="preserve">Содержание: </w:t>
            </w:r>
            <w:r w:rsidR="00E44526" w:rsidRPr="002F5477">
              <w:rPr>
                <w:rFonts w:ascii="Times New Roman" w:hAnsi="Times New Roman"/>
              </w:rPr>
              <w:t>Правовые</w:t>
            </w:r>
            <w:r w:rsidR="00B04694" w:rsidRPr="002F5477">
              <w:rPr>
                <w:rFonts w:ascii="Times New Roman" w:hAnsi="Times New Roman"/>
              </w:rPr>
              <w:t xml:space="preserve"> </w:t>
            </w:r>
            <w:r w:rsidR="00E44526" w:rsidRPr="002F5477">
              <w:rPr>
                <w:rFonts w:ascii="Times New Roman" w:hAnsi="Times New Roman"/>
              </w:rPr>
              <w:t>и организационные вопросы</w:t>
            </w:r>
            <w:r w:rsidRPr="002F5477">
              <w:rPr>
                <w:rFonts w:ascii="Times New Roman" w:hAnsi="Times New Roman"/>
              </w:rPr>
              <w:t xml:space="preserve"> охраны окружающей среды. </w:t>
            </w:r>
            <w:r w:rsidRPr="002F5477">
              <w:rPr>
                <w:rFonts w:ascii="Times New Roman" w:hAnsi="Times New Roman"/>
                <w:lang w:val="kk-KZ"/>
              </w:rPr>
              <w:t>П</w:t>
            </w:r>
            <w:r w:rsidRPr="002F5477">
              <w:rPr>
                <w:rFonts w:ascii="Times New Roman" w:hAnsi="Times New Roman"/>
              </w:rPr>
              <w:t xml:space="preserve">онятие о природной среде, ее состоянии и проблемах, оценках воздействия промышленных предприятий на окружающую среду. </w:t>
            </w:r>
            <w:r w:rsidRPr="002F5477">
              <w:rPr>
                <w:rFonts w:ascii="Times New Roman" w:hAnsi="Times New Roman"/>
                <w:lang w:val="kk-KZ"/>
              </w:rPr>
              <w:t>Р</w:t>
            </w:r>
            <w:r w:rsidRPr="002F5477">
              <w:rPr>
                <w:rFonts w:ascii="Times New Roman" w:hAnsi="Times New Roman"/>
              </w:rPr>
              <w:t>екомендации по информированности в управлении природоохранной деятельностью в РК, перспективах внедрения систем экологического менеджмента окружающей среды на базе стандартов ИСО серия 14000.</w:t>
            </w:r>
            <w:r w:rsidR="00E44526" w:rsidRPr="002F5477">
              <w:rPr>
                <w:rFonts w:ascii="Times New Roman" w:hAnsi="Times New Roman"/>
              </w:rPr>
              <w:t>Утилизация</w:t>
            </w:r>
            <w:r w:rsidR="00F13E96" w:rsidRPr="002F5477">
              <w:rPr>
                <w:rFonts w:ascii="Times New Roman" w:hAnsi="Times New Roman"/>
              </w:rPr>
              <w:t xml:space="preserve"> </w:t>
            </w:r>
            <w:r w:rsidRPr="002F5477">
              <w:rPr>
                <w:rFonts w:ascii="Times New Roman" w:hAnsi="Times New Roman"/>
              </w:rPr>
              <w:t>промышленных отходов</w:t>
            </w:r>
            <w:r w:rsidRPr="002F5477">
              <w:rPr>
                <w:rFonts w:ascii="Times New Roman" w:hAnsi="Times New Roman"/>
                <w:lang w:val="kk-KZ"/>
              </w:rPr>
              <w:t xml:space="preserve">. </w:t>
            </w:r>
            <w:r w:rsidR="00DA415B" w:rsidRPr="002F5477">
              <w:rPr>
                <w:rFonts w:ascii="Times New Roman" w:hAnsi="Times New Roman"/>
              </w:rPr>
              <w:t xml:space="preserve">Соблюдение </w:t>
            </w:r>
            <w:r w:rsidR="00E44526" w:rsidRPr="002F5477">
              <w:rPr>
                <w:rFonts w:ascii="Times New Roman" w:hAnsi="Times New Roman"/>
              </w:rPr>
              <w:t>требований охраны труда, промышленной безопасности и экологической безопасности производств.</w:t>
            </w:r>
            <w:r w:rsidR="00F13E96" w:rsidRPr="002F5477">
              <w:rPr>
                <w:rFonts w:ascii="Times New Roman" w:hAnsi="Times New Roman"/>
                <w:szCs w:val="24"/>
              </w:rPr>
              <w:t xml:space="preserve"> Контроль работы технологических объектов</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5</w:t>
            </w:r>
          </w:p>
        </w:tc>
        <w:tc>
          <w:tcPr>
            <w:tcW w:w="425" w:type="dxa"/>
            <w:vMerge w:val="restart"/>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DA415B"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Height w:val="136"/>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Экологические проблемы на месторождениях нефти и газа</w:t>
            </w:r>
          </w:p>
        </w:tc>
        <w:tc>
          <w:tcPr>
            <w:tcW w:w="2977" w:type="dxa"/>
          </w:tcPr>
          <w:p w:rsidR="00880F90" w:rsidRPr="002F5477" w:rsidRDefault="00880F90" w:rsidP="008A23BB">
            <w:pPr>
              <w:jc w:val="both"/>
              <w:rPr>
                <w:rFonts w:ascii="Times New Roman" w:hAnsi="Times New Roman"/>
              </w:rPr>
            </w:pPr>
            <w:r w:rsidRPr="002F5477">
              <w:rPr>
                <w:rStyle w:val="markedcontent"/>
              </w:rPr>
              <w:t>Ц</w:t>
            </w:r>
            <w:r w:rsidRPr="002F5477">
              <w:rPr>
                <w:rFonts w:ascii="Times New Roman" w:hAnsi="Times New Roman"/>
              </w:rPr>
              <w:t xml:space="preserve">ель: формирование у студентов теоретических знаний о </w:t>
            </w:r>
            <w:r w:rsidR="003233AD" w:rsidRPr="002F5477">
              <w:rPr>
                <w:rFonts w:ascii="Times New Roman" w:hAnsi="Times New Roman"/>
              </w:rPr>
              <w:t>влиянии</w:t>
            </w:r>
            <w:r w:rsidRPr="002F5477">
              <w:rPr>
                <w:rFonts w:ascii="Times New Roman" w:hAnsi="Times New Roman"/>
              </w:rPr>
              <w:t xml:space="preserve"> деятельности предприятий нефтегазовой промышленности на экологию, технический надзор, экологический мониторинг при добыче нефти и газа на суше и на море. </w:t>
            </w:r>
          </w:p>
          <w:p w:rsidR="00880F90" w:rsidRPr="002F5477" w:rsidRDefault="00880F90" w:rsidP="008A23BB">
            <w:pPr>
              <w:jc w:val="both"/>
              <w:rPr>
                <w:rStyle w:val="markedcontent"/>
              </w:rPr>
            </w:pPr>
            <w:r w:rsidRPr="002F5477">
              <w:rPr>
                <w:rFonts w:ascii="Times New Roman" w:hAnsi="Times New Roman"/>
              </w:rPr>
              <w:t>Содержание:</w:t>
            </w:r>
            <w:r w:rsidR="00B04694" w:rsidRPr="002F5477">
              <w:rPr>
                <w:rFonts w:ascii="Times New Roman" w:hAnsi="Times New Roman"/>
              </w:rPr>
              <w:t xml:space="preserve"> </w:t>
            </w:r>
            <w:r w:rsidRPr="002F5477">
              <w:rPr>
                <w:rFonts w:ascii="Times New Roman" w:hAnsi="Times New Roman"/>
              </w:rPr>
              <w:t>Технический надзор,</w:t>
            </w:r>
            <w:r w:rsidR="00B04694" w:rsidRPr="002F5477">
              <w:rPr>
                <w:rFonts w:ascii="Times New Roman" w:hAnsi="Times New Roman"/>
              </w:rPr>
              <w:t xml:space="preserve"> </w:t>
            </w:r>
            <w:r w:rsidRPr="002F5477">
              <w:rPr>
                <w:rFonts w:ascii="Times New Roman" w:hAnsi="Times New Roman"/>
              </w:rPr>
              <w:t>экологический мониторинг при добыче нефти и газа на суше и на море. Предотвращение экологического загрязнения при подготовке, транспорте и хранении нефти и газа. Ликвидация нефтяных разливов, особенности нефтяных загрязнений вод Каспия, основные источники загрязнения при морской добыче нефти.</w:t>
            </w:r>
            <w:r w:rsidR="00B04694" w:rsidRPr="002F5477">
              <w:rPr>
                <w:rFonts w:ascii="Times New Roman" w:hAnsi="Times New Roman"/>
              </w:rPr>
              <w:t xml:space="preserve"> </w:t>
            </w:r>
            <w:r w:rsidR="00DA415B" w:rsidRPr="002F5477">
              <w:rPr>
                <w:rFonts w:ascii="Times New Roman" w:hAnsi="Times New Roman"/>
              </w:rPr>
              <w:t>Контроль работы технологических объектов с учетом соблюдения требований охраны труда, промышленной безопасности и экологической безопасности производств.</w:t>
            </w:r>
          </w:p>
        </w:tc>
        <w:tc>
          <w:tcPr>
            <w:tcW w:w="425" w:type="dxa"/>
          </w:tcPr>
          <w:p w:rsidR="00880F90" w:rsidRPr="002F5477" w:rsidRDefault="003A511A" w:rsidP="008A23BB">
            <w:pPr>
              <w:widowControl w:val="0"/>
              <w:jc w:val="both"/>
              <w:rPr>
                <w:rFonts w:ascii="Times New Roman" w:hAnsi="Times New Roman"/>
                <w:lang w:val="kk-KZ"/>
              </w:rPr>
            </w:pPr>
            <w:r w:rsidRPr="002F5477">
              <w:rPr>
                <w:rFonts w:ascii="Times New Roman" w:hAnsi="Times New Roman"/>
                <w:lang w:val="kk-KZ"/>
              </w:rPr>
              <w:t>5</w:t>
            </w:r>
          </w:p>
        </w:tc>
        <w:tc>
          <w:tcPr>
            <w:tcW w:w="425" w:type="dxa"/>
            <w:vMerge/>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7134E1"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A434F8" w:rsidP="008A23BB">
            <w:pPr>
              <w:widowControl w:val="0"/>
              <w:jc w:val="both"/>
              <w:rPr>
                <w:rFonts w:ascii="Times New Roman" w:hAnsi="Times New Roman"/>
              </w:rPr>
            </w:pPr>
            <w:r w:rsidRPr="002F5477">
              <w:rPr>
                <w:rFonts w:ascii="Times New Roman" w:hAnsi="Times New Roman"/>
                <w:lang w:val="kk-KZ"/>
              </w:rPr>
              <w:t>К</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p>
        </w:tc>
        <w:tc>
          <w:tcPr>
            <w:tcW w:w="1701" w:type="dxa"/>
          </w:tcPr>
          <w:p w:rsidR="00880F90" w:rsidRPr="002F5477" w:rsidRDefault="00880F90" w:rsidP="008A23BB">
            <w:pPr>
              <w:jc w:val="both"/>
              <w:rPr>
                <w:rFonts w:ascii="Times New Roman" w:hAnsi="Times New Roman"/>
                <w:lang w:val="kk-KZ"/>
              </w:rPr>
            </w:pPr>
            <w:proofErr w:type="gramStart"/>
            <w:r w:rsidRPr="002F5477">
              <w:rPr>
                <w:rFonts w:ascii="Times New Roman" w:hAnsi="Times New Roman"/>
              </w:rPr>
              <w:t>Производст-венная</w:t>
            </w:r>
            <w:proofErr w:type="gramEnd"/>
            <w:r w:rsidRPr="002F5477">
              <w:rPr>
                <w:rFonts w:ascii="Times New Roman" w:hAnsi="Times New Roman"/>
              </w:rPr>
              <w:t xml:space="preserve"> практика І</w:t>
            </w: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tc>
        <w:tc>
          <w:tcPr>
            <w:tcW w:w="2977" w:type="dxa"/>
          </w:tcPr>
          <w:p w:rsidR="00880F90" w:rsidRPr="002F5477" w:rsidRDefault="00880F90" w:rsidP="008A23BB">
            <w:pPr>
              <w:pStyle w:val="a9"/>
              <w:spacing w:before="0" w:beforeAutospacing="0" w:after="0" w:afterAutospacing="0"/>
              <w:jc w:val="both"/>
              <w:rPr>
                <w:rFonts w:ascii="Times New Roman" w:hAnsi="Times New Roman"/>
                <w:sz w:val="20"/>
                <w:szCs w:val="20"/>
              </w:rPr>
            </w:pPr>
            <w:r w:rsidRPr="002F5477">
              <w:rPr>
                <w:rFonts w:ascii="Times New Roman" w:hAnsi="Times New Roman"/>
                <w:sz w:val="20"/>
                <w:szCs w:val="20"/>
                <w:lang w:eastAsia="en-US"/>
              </w:rPr>
              <w:lastRenderedPageBreak/>
              <w:t xml:space="preserve">Цель: закрепить знания при изучении </w:t>
            </w:r>
            <w:r w:rsidRPr="002F5477">
              <w:rPr>
                <w:rFonts w:ascii="Times New Roman" w:hAnsi="Times New Roman"/>
                <w:sz w:val="20"/>
                <w:szCs w:val="20"/>
              </w:rPr>
              <w:t>теоретических и практических навыков полученных студентами при изучении</w:t>
            </w:r>
            <w:r w:rsidR="00B04694" w:rsidRPr="002F5477">
              <w:rPr>
                <w:rFonts w:ascii="Times New Roman" w:hAnsi="Times New Roman"/>
                <w:sz w:val="20"/>
                <w:szCs w:val="20"/>
              </w:rPr>
              <w:t xml:space="preserve"> </w:t>
            </w:r>
            <w:r w:rsidRPr="002F5477">
              <w:rPr>
                <w:rFonts w:ascii="Times New Roman" w:hAnsi="Times New Roman"/>
                <w:sz w:val="20"/>
                <w:szCs w:val="20"/>
              </w:rPr>
              <w:t>общепрофессионалльных и специальных дисциплин образовательной программы</w:t>
            </w:r>
            <w:r w:rsidRPr="002F5477">
              <w:rPr>
                <w:rFonts w:ascii="Times New Roman" w:hAnsi="Times New Roman"/>
                <w:sz w:val="20"/>
                <w:szCs w:val="20"/>
                <w:lang w:eastAsia="en-US"/>
              </w:rPr>
              <w:t xml:space="preserve"> и получить навыки в области </w:t>
            </w:r>
            <w:r w:rsidRPr="002F5477">
              <w:rPr>
                <w:rFonts w:ascii="Times New Roman" w:hAnsi="Times New Roman"/>
                <w:sz w:val="20"/>
                <w:szCs w:val="20"/>
                <w:lang w:val="kk-KZ" w:eastAsia="en-US"/>
              </w:rPr>
              <w:t>нефтегазовой отрасли</w:t>
            </w:r>
            <w:r w:rsidRPr="002F5477">
              <w:rPr>
                <w:rFonts w:ascii="Times New Roman" w:hAnsi="Times New Roman"/>
                <w:sz w:val="20"/>
                <w:szCs w:val="20"/>
              </w:rPr>
              <w:t xml:space="preserve">. </w:t>
            </w:r>
          </w:p>
          <w:p w:rsidR="00880F90" w:rsidRPr="002F5477" w:rsidRDefault="00880F90" w:rsidP="008A23BB">
            <w:pPr>
              <w:jc w:val="both"/>
              <w:rPr>
                <w:rFonts w:ascii="Times New Roman" w:hAnsi="Times New Roman"/>
              </w:rPr>
            </w:pPr>
            <w:r w:rsidRPr="002F5477">
              <w:rPr>
                <w:rFonts w:ascii="Times New Roman" w:hAnsi="Times New Roman"/>
                <w:lang w:eastAsia="en-US"/>
              </w:rPr>
              <w:t xml:space="preserve">Закрепление знаний </w:t>
            </w:r>
            <w:r w:rsidRPr="002F5477">
              <w:rPr>
                <w:rFonts w:ascii="Times New Roman" w:hAnsi="Times New Roman"/>
              </w:rPr>
              <w:t xml:space="preserve">и </w:t>
            </w:r>
            <w:r w:rsidRPr="002F5477">
              <w:rPr>
                <w:rFonts w:ascii="Times New Roman" w:hAnsi="Times New Roman"/>
              </w:rPr>
              <w:lastRenderedPageBreak/>
              <w:t>углубленное изучение производственных процессов, организации труда и техники безопасности на</w:t>
            </w:r>
            <w:r w:rsidRPr="002F5477">
              <w:rPr>
                <w:rFonts w:ascii="Times New Roman" w:hAnsi="Times New Roman"/>
                <w:lang w:val="kk-KZ"/>
              </w:rPr>
              <w:t>месторождений</w:t>
            </w:r>
            <w:r w:rsidRPr="002F5477">
              <w:rPr>
                <w:rFonts w:ascii="Times New Roman" w:hAnsi="Times New Roman"/>
              </w:rPr>
              <w:t xml:space="preserve">и рабочем месте, тем самым изучение должностных обязанностей инженерно-технических работников предприятий, </w:t>
            </w:r>
            <w:r w:rsidRPr="002F5477">
              <w:rPr>
                <w:rFonts w:ascii="Times New Roman" w:hAnsi="Times New Roman"/>
                <w:lang w:eastAsia="en-US"/>
              </w:rPr>
              <w:t>организационно-технической работы, изучение современных методов организации производства и оборудование. Приобретение производственных навыков и передовых методов труда.</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11</w:t>
            </w:r>
          </w:p>
        </w:tc>
        <w:tc>
          <w:tcPr>
            <w:tcW w:w="1560" w:type="dxa"/>
            <w:vMerge w:val="restart"/>
          </w:tcPr>
          <w:p w:rsidR="00880F90" w:rsidRPr="002F5477" w:rsidRDefault="00880F90" w:rsidP="008A23BB">
            <w:pPr>
              <w:jc w:val="both"/>
              <w:rPr>
                <w:rFonts w:ascii="Times New Roman" w:hAnsi="Times New Roman"/>
              </w:rPr>
            </w:pPr>
            <w:r w:rsidRPr="002F5477">
              <w:rPr>
                <w:rFonts w:ascii="Times New Roman" w:hAnsi="Times New Roman"/>
              </w:rPr>
              <w:t>Основы инженерных и технических наук</w:t>
            </w: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Прикладная механика</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 xml:space="preserve">Цель: </w:t>
            </w:r>
            <w:r w:rsidR="00827812" w:rsidRPr="002F5477">
              <w:rPr>
                <w:rFonts w:ascii="Times New Roman" w:hAnsi="Times New Roman"/>
              </w:rPr>
              <w:t>получение знаний</w:t>
            </w:r>
            <w:r w:rsidRPr="002F5477">
              <w:rPr>
                <w:rFonts w:ascii="Times New Roman" w:hAnsi="Times New Roman"/>
              </w:rPr>
              <w:t xml:space="preserve"> в области прикладной механики, необходимые при разработке и эксплуатации технических изделий и элементов технологического оборудования в нефтегазовой промышленности.</w:t>
            </w:r>
          </w:p>
          <w:p w:rsidR="00880F90" w:rsidRPr="002F5477" w:rsidRDefault="00880F90" w:rsidP="008A23BB">
            <w:pPr>
              <w:jc w:val="both"/>
              <w:rPr>
                <w:rFonts w:ascii="Times New Roman" w:hAnsi="Times New Roman"/>
              </w:rPr>
            </w:pPr>
            <w:r w:rsidRPr="002F5477">
              <w:rPr>
                <w:rFonts w:ascii="Times New Roman" w:hAnsi="Times New Roman"/>
              </w:rPr>
              <w:t>Содержание: основные положения статики, кинематики и динамики.</w:t>
            </w:r>
          </w:p>
          <w:p w:rsidR="00880F90" w:rsidRPr="002F5477" w:rsidRDefault="00880F90" w:rsidP="008A23BB">
            <w:pPr>
              <w:jc w:val="both"/>
              <w:rPr>
                <w:rFonts w:ascii="Times New Roman" w:hAnsi="Times New Roman"/>
              </w:rPr>
            </w:pPr>
            <w:r w:rsidRPr="002F5477">
              <w:rPr>
                <w:rFonts w:ascii="Times New Roman" w:hAnsi="Times New Roman"/>
              </w:rPr>
              <w:t xml:space="preserve">Основные понятия теории механизмов и машин, классификация кинематических пар и кинематическая цепь. Основные виды механизмов, структурный анализ и синтез механизмов. </w:t>
            </w:r>
            <w:proofErr w:type="gramStart"/>
            <w:r w:rsidRPr="002F5477">
              <w:rPr>
                <w:rFonts w:ascii="Times New Roman" w:hAnsi="Times New Roman"/>
              </w:rPr>
              <w:t>Детали машин общего назначения: передачи, редукторы, подшипники, муфты, валы, оси, соединения</w:t>
            </w:r>
            <w:r w:rsidRPr="002F5477">
              <w:rPr>
                <w:rFonts w:ascii="Times New Roman" w:hAnsi="Times New Roman"/>
                <w:lang w:val="kk-KZ"/>
              </w:rPr>
              <w:t xml:space="preserve">, </w:t>
            </w:r>
            <w:r w:rsidRPr="002F5477">
              <w:rPr>
                <w:rFonts w:ascii="Times New Roman" w:hAnsi="Times New Roman"/>
              </w:rPr>
              <w:t>критериев работоспособности и кинематических параметров</w:t>
            </w:r>
            <w:proofErr w:type="gramEnd"/>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 xml:space="preserve">Теоретические </w:t>
            </w:r>
            <w:r w:rsidRPr="002F5477">
              <w:rPr>
                <w:rFonts w:ascii="Times New Roman" w:hAnsi="Times New Roman"/>
              </w:rPr>
              <w:lastRenderedPageBreak/>
              <w:t xml:space="preserve">основы </w:t>
            </w:r>
            <w:proofErr w:type="gramStart"/>
            <w:r w:rsidRPr="002F5477">
              <w:rPr>
                <w:rFonts w:ascii="Times New Roman" w:hAnsi="Times New Roman"/>
              </w:rPr>
              <w:t>машино-ведения</w:t>
            </w:r>
            <w:proofErr w:type="gramEnd"/>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lang w:val="kk-KZ"/>
              </w:rPr>
            </w:pPr>
            <w:r w:rsidRPr="002F5477">
              <w:rPr>
                <w:rFonts w:ascii="Times New Roman" w:hAnsi="Times New Roman"/>
              </w:rPr>
              <w:lastRenderedPageBreak/>
              <w:t xml:space="preserve">Цель: формирование </w:t>
            </w:r>
            <w:r w:rsidRPr="002F5477">
              <w:rPr>
                <w:rFonts w:ascii="Times New Roman" w:hAnsi="Times New Roman"/>
              </w:rPr>
              <w:lastRenderedPageBreak/>
              <w:t xml:space="preserve">профессиональных знаний будущего технолога в области работы современных машин, оборудования, их назначения, принцип действия, оптимизации рабочих режимов в заданных эксплуатационных условиях нефтегазовой промышленности для достижения максимальной эффективности. </w:t>
            </w:r>
          </w:p>
          <w:p w:rsidR="00880F90" w:rsidRPr="002F5477" w:rsidRDefault="00880F90" w:rsidP="008A23BB">
            <w:pPr>
              <w:jc w:val="both"/>
              <w:rPr>
                <w:rFonts w:ascii="Times New Roman" w:hAnsi="Times New Roman"/>
              </w:rPr>
            </w:pPr>
            <w:r w:rsidRPr="002F5477">
              <w:rPr>
                <w:rFonts w:ascii="Times New Roman" w:hAnsi="Times New Roman"/>
              </w:rPr>
              <w:t>Содержание: теория машин и механизмов – структура,  классификация механизмов, кинематика плоских механизмов. Теоретическая механика – статика, кинематика, динамика. Общие сведения о силах, условия и уравнения равновесия системы сил. Кинематические элементы движения точки. Относительное движение. Детали машин – соединения, передачи, редукторы, валы, оси, муфты, подшипники. Общие сведения о расчетах на прочность. Основы конструирования</w:t>
            </w:r>
            <w:proofErr w:type="gramStart"/>
            <w:r w:rsidR="007134E1" w:rsidRPr="002F5477">
              <w:rPr>
                <w:rFonts w:ascii="Times New Roman" w:hAnsi="Times New Roman"/>
              </w:rPr>
              <w:t>.и</w:t>
            </w:r>
            <w:proofErr w:type="gramEnd"/>
            <w:r w:rsidR="007134E1" w:rsidRPr="002F5477">
              <w:rPr>
                <w:rFonts w:ascii="Times New Roman" w:hAnsi="Times New Roman"/>
              </w:rPr>
              <w:t>нформационно-коммуникационных, Цифровые технологий и обработка экспериментальных данных при расчете деталей и машин.</w:t>
            </w:r>
          </w:p>
        </w:tc>
        <w:tc>
          <w:tcPr>
            <w:tcW w:w="425" w:type="dxa"/>
          </w:tcPr>
          <w:p w:rsidR="00880F90" w:rsidRPr="002F5477" w:rsidRDefault="00A434F8"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7134E1"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Сопротивление материалов</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bCs/>
                <w:lang w:val="kk-KZ"/>
              </w:rPr>
            </w:pPr>
            <w:r w:rsidRPr="002F5477">
              <w:rPr>
                <w:rFonts w:ascii="Times New Roman" w:hAnsi="Times New Roman"/>
                <w:bCs/>
              </w:rPr>
              <w:lastRenderedPageBreak/>
              <w:t xml:space="preserve">Цель: </w:t>
            </w:r>
            <w:r w:rsidRPr="002F5477">
              <w:rPr>
                <w:rFonts w:ascii="Times New Roman" w:hAnsi="Times New Roman"/>
              </w:rPr>
              <w:t xml:space="preserve">формирование комплекса знаний в области проведения инженерных расчётов при простом и сложном сопротивлении на прочность, жёсткость и устойчивость </w:t>
            </w:r>
            <w:r w:rsidRPr="002F5477">
              <w:rPr>
                <w:rFonts w:ascii="Times New Roman" w:hAnsi="Times New Roman"/>
              </w:rPr>
              <w:lastRenderedPageBreak/>
              <w:t>элементов конструкций</w:t>
            </w:r>
            <w:r w:rsidR="00A54B04" w:rsidRPr="002F5477">
              <w:rPr>
                <w:rFonts w:ascii="Times New Roman" w:hAnsi="Times New Roman"/>
              </w:rPr>
              <w:t>.</w:t>
            </w:r>
          </w:p>
          <w:p w:rsidR="00880F90" w:rsidRPr="002F5477" w:rsidRDefault="00880F90" w:rsidP="008A23BB">
            <w:pPr>
              <w:jc w:val="both"/>
              <w:rPr>
                <w:rFonts w:ascii="Times New Roman" w:hAnsi="Times New Roman"/>
              </w:rPr>
            </w:pPr>
            <w:r w:rsidRPr="002F5477">
              <w:rPr>
                <w:rFonts w:ascii="Times New Roman" w:hAnsi="Times New Roman"/>
                <w:lang w:val="kk-KZ"/>
              </w:rPr>
              <w:t>Содержание: о</w:t>
            </w:r>
            <w:r w:rsidRPr="002F5477">
              <w:rPr>
                <w:rFonts w:ascii="Times New Roman" w:hAnsi="Times New Roman"/>
              </w:rPr>
              <w:t xml:space="preserve">сновные  гипотезы и допущения сопротивления материалов - осевое растяжение и сжатие, </w:t>
            </w:r>
            <w:r w:rsidRPr="002F5477">
              <w:rPr>
                <w:rFonts w:ascii="Times New Roman" w:hAnsi="Times New Roman"/>
                <w:lang w:val="kk-KZ"/>
              </w:rPr>
              <w:t xml:space="preserve">геометрические характеристики плоских сечений, </w:t>
            </w:r>
            <w:r w:rsidRPr="002F5477">
              <w:rPr>
                <w:rFonts w:ascii="Times New Roman" w:hAnsi="Times New Roman"/>
              </w:rPr>
              <w:t>поперечный изгиб, сдвиг,</w:t>
            </w:r>
            <w:r w:rsidRPr="002F5477">
              <w:rPr>
                <w:rFonts w:ascii="Times New Roman" w:hAnsi="Times New Roman"/>
                <w:lang w:val="kk-KZ"/>
              </w:rPr>
              <w:t xml:space="preserve"> кручение,</w:t>
            </w:r>
            <w:r w:rsidRPr="002F5477">
              <w:rPr>
                <w:rFonts w:ascii="Times New Roman" w:hAnsi="Times New Roman"/>
              </w:rPr>
              <w:t xml:space="preserve"> сложные виды деформаций, напряженно</w:t>
            </w:r>
            <w:r w:rsidRPr="002F5477">
              <w:rPr>
                <w:rFonts w:ascii="Times New Roman" w:hAnsi="Times New Roman"/>
                <w:lang w:val="kk-KZ"/>
              </w:rPr>
              <w:t xml:space="preserve">е состояние в точке тела, деформированное состояние в точке тела, </w:t>
            </w:r>
            <w:r w:rsidRPr="002F5477">
              <w:rPr>
                <w:rFonts w:ascii="Times New Roman" w:hAnsi="Times New Roman"/>
              </w:rPr>
              <w:t xml:space="preserve">устойчивость сжатых </w:t>
            </w:r>
            <w:r w:rsidRPr="002F5477">
              <w:rPr>
                <w:rFonts w:ascii="Times New Roman" w:hAnsi="Times New Roman"/>
                <w:lang w:val="kk-KZ"/>
              </w:rPr>
              <w:t>стержней. Усталостная прочность материалов. Удар.</w:t>
            </w:r>
            <w:r w:rsidR="007134E1" w:rsidRPr="002F5477">
              <w:rPr>
                <w:rFonts w:ascii="Times New Roman" w:hAnsi="Times New Roman"/>
                <w:lang w:val="kk-KZ"/>
              </w:rPr>
              <w:t xml:space="preserve"> Методамы математической обработки данных, научного и экспериментального исследования при  выполнении инженерных расчетов.</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7134E1"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Основы расчета прочности деталей машин</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shd w:val="clear" w:color="auto" w:fill="FFFFFF"/>
              <w:jc w:val="both"/>
              <w:rPr>
                <w:rFonts w:ascii="Times New Roman" w:eastAsia="Times New Roman" w:hAnsi="Times New Roman"/>
                <w:lang w:val="kk-KZ"/>
              </w:rPr>
            </w:pPr>
            <w:r w:rsidRPr="002F5477">
              <w:rPr>
                <w:rFonts w:ascii="Times New Roman" w:hAnsi="Times New Roman"/>
                <w:bCs/>
              </w:rPr>
              <w:t xml:space="preserve">Цель: </w:t>
            </w:r>
            <w:r w:rsidRPr="002F5477">
              <w:rPr>
                <w:rFonts w:ascii="Times New Roman" w:eastAsia="Times New Roman" w:hAnsi="Times New Roman"/>
              </w:rPr>
              <w:t xml:space="preserve">формирование профессиональных знаний, умений и практических навыков по </w:t>
            </w:r>
            <w:r w:rsidR="003D5436" w:rsidRPr="002F5477">
              <w:rPr>
                <w:rFonts w:ascii="Times New Roman" w:eastAsia="Times New Roman" w:hAnsi="Times New Roman"/>
              </w:rPr>
              <w:t>расчетам на прочность деталей и машин</w:t>
            </w:r>
            <w:r w:rsidR="003D5436" w:rsidRPr="002F5477">
              <w:rPr>
                <w:rFonts w:ascii="Times New Roman" w:eastAsia="Times New Roman" w:hAnsi="Times New Roman"/>
                <w:lang w:val="kk-KZ"/>
              </w:rPr>
              <w:t xml:space="preserve"> нефтегазового оборудования.</w:t>
            </w:r>
          </w:p>
          <w:p w:rsidR="00880F90" w:rsidRPr="002F5477" w:rsidRDefault="00880F90" w:rsidP="008A23BB">
            <w:pPr>
              <w:jc w:val="both"/>
              <w:rPr>
                <w:rFonts w:ascii="Times New Roman" w:hAnsi="Times New Roman"/>
              </w:rPr>
            </w:pPr>
            <w:r w:rsidRPr="002F5477">
              <w:rPr>
                <w:rFonts w:ascii="Times New Roman" w:hAnsi="Times New Roman"/>
                <w:bCs/>
              </w:rPr>
              <w:t>Содержание:</w:t>
            </w:r>
            <w:r w:rsidRPr="002F5477">
              <w:rPr>
                <w:rFonts w:ascii="Times New Roman" w:hAnsi="Times New Roman"/>
                <w:bCs/>
                <w:lang w:val="kk-KZ"/>
              </w:rPr>
              <w:t xml:space="preserve"> основы расчета на прочность. Основные виды напряженного состояния, напряжения, деформации. Растяжение - сжатие, изгиб, сдвиг, кручение, устойчивость. Механические характеристики концентрационных материалов, оценка проч-ности.</w:t>
            </w:r>
            <w:r w:rsidRPr="002F5477">
              <w:rPr>
                <w:rFonts w:ascii="Times New Roman" w:hAnsi="Times New Roman"/>
                <w:lang w:val="kk-KZ"/>
              </w:rPr>
              <w:t xml:space="preserve"> М</w:t>
            </w:r>
            <w:r w:rsidR="003D5436" w:rsidRPr="002F5477">
              <w:rPr>
                <w:rFonts w:ascii="Times New Roman" w:hAnsi="Times New Roman"/>
              </w:rPr>
              <w:t>етоды</w:t>
            </w:r>
            <w:r w:rsidRPr="002F5477">
              <w:rPr>
                <w:rFonts w:ascii="Times New Roman" w:hAnsi="Times New Roman"/>
              </w:rPr>
              <w:t xml:space="preserve"> расчета на прочность различных соединений</w:t>
            </w:r>
            <w:r w:rsidRPr="002F5477">
              <w:rPr>
                <w:rFonts w:ascii="Times New Roman" w:hAnsi="Times New Roman"/>
                <w:lang w:val="kk-KZ"/>
              </w:rPr>
              <w:t>,</w:t>
            </w:r>
            <w:r w:rsidRPr="002F5477">
              <w:rPr>
                <w:rFonts w:ascii="Times New Roman" w:hAnsi="Times New Roman"/>
              </w:rPr>
              <w:t xml:space="preserve"> передач, пружин, валов, подшипников, деталей поршневых двигателей, </w:t>
            </w:r>
            <w:r w:rsidRPr="002F5477">
              <w:rPr>
                <w:rFonts w:ascii="Times New Roman" w:hAnsi="Times New Roman"/>
              </w:rPr>
              <w:lastRenderedPageBreak/>
              <w:t>турбомашин, компрессоров</w:t>
            </w:r>
            <w:r w:rsidRPr="002F5477">
              <w:rPr>
                <w:rFonts w:ascii="Times New Roman" w:hAnsi="Times New Roman"/>
                <w:lang w:val="kk-KZ"/>
              </w:rPr>
              <w:t>.М</w:t>
            </w:r>
            <w:r w:rsidRPr="002F5477">
              <w:rPr>
                <w:rFonts w:ascii="Times New Roman" w:hAnsi="Times New Roman"/>
              </w:rPr>
              <w:t>етоды расчета контактных напряжений, расчета деталей на усталость, термопрочность, устойчивость</w:t>
            </w:r>
            <w:r w:rsidRPr="002F5477">
              <w:rPr>
                <w:rFonts w:ascii="Times New Roman" w:hAnsi="Times New Roman"/>
                <w:lang w:val="kk-KZ"/>
              </w:rPr>
              <w:t>.</w:t>
            </w:r>
            <w:r w:rsidR="003D5436" w:rsidRPr="002F5477">
              <w:rPr>
                <w:rFonts w:ascii="Times New Roman" w:hAnsi="Times New Roman"/>
                <w:lang w:val="kk-KZ"/>
              </w:rPr>
              <w:t xml:space="preserve"> Разработка мероприятий для повышения  надежности оборудования для добычи, подготовки, хранения и переработки нефти и газа.</w:t>
            </w:r>
          </w:p>
        </w:tc>
        <w:tc>
          <w:tcPr>
            <w:tcW w:w="425" w:type="dxa"/>
          </w:tcPr>
          <w:p w:rsidR="00880F90" w:rsidRPr="002F5477" w:rsidRDefault="00A434F8"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lang w:val="kk-KZ"/>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3D5436"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lang w:val="kk-KZ"/>
              </w:rPr>
            </w:pPr>
          </w:p>
        </w:tc>
        <w:tc>
          <w:tcPr>
            <w:tcW w:w="567" w:type="dxa"/>
          </w:tcPr>
          <w:p w:rsidR="00880F90" w:rsidRPr="002F5477" w:rsidRDefault="00880F90" w:rsidP="008A23BB">
            <w:pPr>
              <w:jc w:val="both"/>
              <w:rPr>
                <w:rFonts w:ascii="Times New Roman" w:hAnsi="Times New Roman"/>
                <w:lang w:val="kk-KZ"/>
              </w:rPr>
            </w:pPr>
          </w:p>
        </w:tc>
        <w:tc>
          <w:tcPr>
            <w:tcW w:w="567" w:type="dxa"/>
          </w:tcPr>
          <w:p w:rsidR="00880F90" w:rsidRPr="002F5477" w:rsidRDefault="00880F90" w:rsidP="008A23BB">
            <w:pPr>
              <w:jc w:val="both"/>
              <w:rPr>
                <w:rFonts w:ascii="Times New Roman" w:hAnsi="Times New Roman"/>
                <w:lang w:val="kk-KZ"/>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A434F8" w:rsidP="008A23BB">
            <w:pPr>
              <w:widowControl w:val="0"/>
              <w:jc w:val="both"/>
              <w:rPr>
                <w:rFonts w:ascii="Times New Roman" w:hAnsi="Times New Roman"/>
              </w:rPr>
            </w:pPr>
            <w:r w:rsidRPr="002F5477">
              <w:rPr>
                <w:rFonts w:ascii="Times New Roman" w:hAnsi="Times New Roman"/>
                <w:lang w:val="kk-KZ"/>
              </w:rPr>
              <w:t>П</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Буровые машины и комплексы</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Цель: формирование у студентов теоретических знаний и практических навыков при эксплуатации буровых машин и комплексов.</w:t>
            </w:r>
          </w:p>
          <w:p w:rsidR="00880F90" w:rsidRPr="002F5477" w:rsidRDefault="00880F90" w:rsidP="008A23BB">
            <w:pPr>
              <w:jc w:val="both"/>
              <w:rPr>
                <w:rFonts w:ascii="Times New Roman" w:hAnsi="Times New Roman"/>
              </w:rPr>
            </w:pPr>
            <w:r w:rsidRPr="002F5477">
              <w:rPr>
                <w:rFonts w:ascii="Times New Roman" w:hAnsi="Times New Roman"/>
              </w:rPr>
              <w:t>Содержание. История развития техники бурения. Конструкции и параметры буровых установок. Телеметрические системы для контроля проводки скважин. Назначение, классификация и требования к породоразрушающим инструментам, приводам буровых установок, цепным передачам, устройству буровых сооружений</w:t>
            </w:r>
            <w:r w:rsidR="00F13E96" w:rsidRPr="002F5477">
              <w:rPr>
                <w:rFonts w:ascii="Times New Roman" w:hAnsi="Times New Roman"/>
              </w:rPr>
              <w:t xml:space="preserve">. </w:t>
            </w:r>
            <w:r w:rsidR="00E93AEA" w:rsidRPr="002F5477">
              <w:rPr>
                <w:rFonts w:ascii="Times New Roman" w:hAnsi="Times New Roman"/>
              </w:rPr>
              <w:t xml:space="preserve">Технологическая оснастка буровых комплексов. </w:t>
            </w:r>
            <w:r w:rsidRPr="002F5477">
              <w:rPr>
                <w:rFonts w:ascii="Times New Roman" w:hAnsi="Times New Roman"/>
              </w:rPr>
              <w:t>Сведения о надежности буровых машин и оборудования, диагностике технического состояния машин и механизмов.</w:t>
            </w:r>
            <w:r w:rsidR="00F13E96" w:rsidRPr="002F5477">
              <w:rPr>
                <w:rFonts w:ascii="Times New Roman" w:hAnsi="Times New Roman"/>
              </w:rPr>
              <w:t xml:space="preserve"> </w:t>
            </w:r>
            <w:r w:rsidR="00C9028D" w:rsidRPr="002F5477">
              <w:rPr>
                <w:rFonts w:ascii="Times New Roman" w:hAnsi="Times New Roman"/>
              </w:rPr>
              <w:t>Внедрение методов научных исследований, опытно-к</w:t>
            </w:r>
            <w:r w:rsidR="007D4988" w:rsidRPr="002F5477">
              <w:rPr>
                <w:rFonts w:ascii="Times New Roman" w:hAnsi="Times New Roman"/>
              </w:rPr>
              <w:t>онструкторских работ и применение</w:t>
            </w:r>
            <w:r w:rsidR="00C9028D" w:rsidRPr="002F5477">
              <w:rPr>
                <w:rFonts w:ascii="Times New Roman" w:hAnsi="Times New Roman"/>
              </w:rPr>
              <w:t xml:space="preserve"> их при эксплуатации и обслуживании объектов добычи</w:t>
            </w:r>
            <w:r w:rsidR="007D4988" w:rsidRPr="002F5477">
              <w:rPr>
                <w:rFonts w:ascii="Times New Roman" w:hAnsi="Times New Roman"/>
              </w:rPr>
              <w:t>.</w:t>
            </w:r>
            <w:r w:rsidR="00BB6AA9" w:rsidRPr="002F5477">
              <w:rPr>
                <w:rFonts w:ascii="Times New Roman" w:hAnsi="Times New Roman"/>
                <w:szCs w:val="24"/>
              </w:rPr>
              <w:t xml:space="preserve"> Знание нормативных документов</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4</w:t>
            </w:r>
          </w:p>
        </w:tc>
        <w:tc>
          <w:tcPr>
            <w:tcW w:w="425" w:type="dxa"/>
            <w:vMerge w:val="restart"/>
          </w:tcPr>
          <w:p w:rsidR="00880F90" w:rsidRPr="002F5477" w:rsidRDefault="00880F90" w:rsidP="008A23BB">
            <w:pPr>
              <w:jc w:val="both"/>
              <w:rPr>
                <w:rFonts w:ascii="Times New Roman" w:hAnsi="Times New Roman"/>
              </w:rPr>
            </w:pPr>
          </w:p>
        </w:tc>
        <w:tc>
          <w:tcPr>
            <w:tcW w:w="567" w:type="dxa"/>
          </w:tcPr>
          <w:p w:rsidR="00880F90" w:rsidRPr="002F5477" w:rsidRDefault="00E93AEA"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A434F8" w:rsidP="008A23BB">
            <w:pPr>
              <w:widowControl w:val="0"/>
              <w:jc w:val="both"/>
              <w:rPr>
                <w:rFonts w:ascii="Times New Roman" w:hAnsi="Times New Roman"/>
              </w:rPr>
            </w:pPr>
            <w:r w:rsidRPr="002F5477">
              <w:rPr>
                <w:rFonts w:ascii="Times New Roman" w:hAnsi="Times New Roman"/>
                <w:lang w:val="kk-KZ"/>
              </w:rPr>
              <w:t>П</w:t>
            </w:r>
            <w:r w:rsidR="00880F90"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Системы буровых машин и механизмов</w:t>
            </w: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 xml:space="preserve">Цель: </w:t>
            </w:r>
            <w:r w:rsidR="00621EE5" w:rsidRPr="002F5477">
              <w:rPr>
                <w:rFonts w:ascii="Times New Roman" w:hAnsi="Times New Roman"/>
              </w:rPr>
              <w:t xml:space="preserve">получение </w:t>
            </w:r>
            <w:r w:rsidRPr="002F5477">
              <w:rPr>
                <w:rFonts w:ascii="Times New Roman" w:hAnsi="Times New Roman"/>
              </w:rPr>
              <w:t>теоретических знаний и практических навыков при эксплуатации буровых машин и механизмов.</w:t>
            </w:r>
          </w:p>
          <w:p w:rsidR="00880F90" w:rsidRPr="002F5477" w:rsidRDefault="00880F90" w:rsidP="008A23BB">
            <w:pPr>
              <w:jc w:val="both"/>
              <w:rPr>
                <w:rFonts w:ascii="Times New Roman" w:hAnsi="Times New Roman"/>
              </w:rPr>
            </w:pPr>
            <w:r w:rsidRPr="002F5477">
              <w:rPr>
                <w:rFonts w:ascii="Times New Roman" w:hAnsi="Times New Roman"/>
              </w:rPr>
              <w:t>Содержание. Назначение, классификация, основные требования к приводам буровых машин, кинематические, гидравлические схемы и передачи силовым органам. Устройство буровых сооружений, требования, конструкции и назначение противовыбросового оборудования</w:t>
            </w:r>
            <w:proofErr w:type="gramStart"/>
            <w:r w:rsidRPr="002F5477">
              <w:rPr>
                <w:rFonts w:ascii="Times New Roman" w:hAnsi="Times New Roman"/>
              </w:rPr>
              <w:t>..</w:t>
            </w:r>
            <w:proofErr w:type="gramEnd"/>
            <w:r w:rsidR="00E93AEA" w:rsidRPr="002F5477">
              <w:rPr>
                <w:rFonts w:ascii="Times New Roman" w:hAnsi="Times New Roman"/>
              </w:rPr>
              <w:t xml:space="preserve">и </w:t>
            </w:r>
            <w:r w:rsidRPr="002F5477">
              <w:rPr>
                <w:rFonts w:ascii="Times New Roman" w:hAnsi="Times New Roman"/>
              </w:rPr>
              <w:t>Типы и кинематические схемы буровых станков и станков специального назначения для бурения шурфоскважин и скважин из подземных выработок. Методики технологических и гидравлических расчетов.</w:t>
            </w:r>
          </w:p>
          <w:p w:rsidR="007D4988" w:rsidRPr="002F5477" w:rsidRDefault="00E93AEA" w:rsidP="008A23BB">
            <w:pPr>
              <w:jc w:val="both"/>
              <w:rPr>
                <w:rFonts w:ascii="Times New Roman" w:hAnsi="Times New Roman"/>
                <w:b/>
              </w:rPr>
            </w:pPr>
            <w:r w:rsidRPr="002F5477">
              <w:rPr>
                <w:rFonts w:ascii="Times New Roman" w:hAnsi="Times New Roman"/>
              </w:rPr>
              <w:t>Разработка мероприятий по повышению надежности буровых систем и механизмов</w:t>
            </w:r>
            <w:r w:rsidR="00605D12" w:rsidRPr="002F5477">
              <w:rPr>
                <w:rFonts w:ascii="Times New Roman" w:hAnsi="Times New Roman"/>
              </w:rPr>
              <w:t xml:space="preserve">. </w:t>
            </w:r>
            <w:r w:rsidR="00605D12" w:rsidRPr="002F5477">
              <w:rPr>
                <w:rFonts w:ascii="Times New Roman" w:hAnsi="Times New Roman"/>
                <w:szCs w:val="24"/>
                <w:shd w:val="clear" w:color="auto" w:fill="FFFFFF"/>
              </w:rPr>
              <w:t>Обслуживание технологического оборудования.</w:t>
            </w:r>
          </w:p>
        </w:tc>
        <w:tc>
          <w:tcPr>
            <w:tcW w:w="425" w:type="dxa"/>
          </w:tcPr>
          <w:p w:rsidR="00880F90" w:rsidRPr="002F5477" w:rsidRDefault="00A434F8"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vMerge/>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E93AEA"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Подземная разработка полезных ископаемых</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 xml:space="preserve">Цель: </w:t>
            </w:r>
            <w:r w:rsidR="00A20509" w:rsidRPr="002F5477">
              <w:rPr>
                <w:rFonts w:ascii="Times New Roman" w:hAnsi="Times New Roman"/>
              </w:rPr>
              <w:t>приобретение</w:t>
            </w:r>
            <w:r w:rsidRPr="002F5477">
              <w:rPr>
                <w:rFonts w:ascii="Times New Roman" w:hAnsi="Times New Roman"/>
              </w:rPr>
              <w:t xml:space="preserve">  технологических знаний по видам горных выработок, очистных и подготовительных работ, вспомогательных операций для ведения подземных работ по добыче полезных ископаемых. </w:t>
            </w:r>
          </w:p>
          <w:p w:rsidR="00880F90" w:rsidRPr="002F5477" w:rsidRDefault="00880F90" w:rsidP="008A23BB">
            <w:pPr>
              <w:tabs>
                <w:tab w:val="left" w:pos="993"/>
              </w:tabs>
              <w:jc w:val="both"/>
              <w:rPr>
                <w:rFonts w:ascii="Times New Roman" w:hAnsi="Times New Roman"/>
              </w:rPr>
            </w:pPr>
            <w:r w:rsidRPr="002F5477">
              <w:rPr>
                <w:rFonts w:ascii="Times New Roman" w:hAnsi="Times New Roman"/>
              </w:rPr>
              <w:t xml:space="preserve">Содержание. Значение минерально-сырьевых ресурсов. Способы добычи </w:t>
            </w:r>
            <w:r w:rsidRPr="002F5477">
              <w:rPr>
                <w:rFonts w:ascii="Times New Roman" w:hAnsi="Times New Roman"/>
              </w:rPr>
              <w:lastRenderedPageBreak/>
              <w:t xml:space="preserve">твердых полезных ископаемых. Основные технологические свойства горных пород и массивов. Сведения о запасах и потерях полезных ископаемых. Показатели качества полезных ископаемых. Способы разработки месторождений полезных ископаемых. Особенности подземной разработки месторождений полезных ископаемых. Скважинная </w:t>
            </w:r>
            <w:r w:rsidR="00605D12" w:rsidRPr="002F5477">
              <w:rPr>
                <w:rFonts w:ascii="Times New Roman" w:hAnsi="Times New Roman"/>
              </w:rPr>
              <w:t>разработка.</w:t>
            </w:r>
            <w:r w:rsidR="00766EDA" w:rsidRPr="002F5477">
              <w:rPr>
                <w:rFonts w:ascii="Times New Roman" w:hAnsi="Times New Roman"/>
              </w:rPr>
              <w:t xml:space="preserve"> </w:t>
            </w:r>
            <w:r w:rsidR="00B93883" w:rsidRPr="002F5477">
              <w:rPr>
                <w:rFonts w:ascii="Times New Roman" w:hAnsi="Times New Roman"/>
              </w:rPr>
              <w:t>Специализированные программные комплексы интерпретации скважинных геофизических данных</w:t>
            </w:r>
            <w:r w:rsidR="00605D12" w:rsidRPr="002F5477">
              <w:rPr>
                <w:rFonts w:ascii="Times New Roman" w:hAnsi="Times New Roman"/>
              </w:rPr>
              <w:t xml:space="preserve"> </w:t>
            </w:r>
            <w:r w:rsidRPr="002F5477">
              <w:rPr>
                <w:rFonts w:ascii="Times New Roman" w:hAnsi="Times New Roman"/>
              </w:rPr>
              <w:t xml:space="preserve">добыча полезных ископаемых. Вскрытие и системы разработки. Понятие о рекультивации и комплексном использовании горных пород.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B93883"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Шахтная разработка полезных ископаемых</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rPr>
              <w:t xml:space="preserve">Цель: </w:t>
            </w:r>
            <w:r w:rsidR="00A20509" w:rsidRPr="002F5477">
              <w:rPr>
                <w:rFonts w:ascii="Times New Roman" w:hAnsi="Times New Roman"/>
              </w:rPr>
              <w:t>получение</w:t>
            </w:r>
            <w:r w:rsidRPr="002F5477">
              <w:rPr>
                <w:rFonts w:ascii="Times New Roman" w:hAnsi="Times New Roman"/>
              </w:rPr>
              <w:t xml:space="preserve"> знаний о существующих и перспективных способах разработки месторождений полезных ископаемых шахтным способом</w:t>
            </w:r>
            <w:r w:rsidR="00B25F51" w:rsidRPr="002F5477">
              <w:rPr>
                <w:rFonts w:ascii="Times New Roman" w:hAnsi="Times New Roman"/>
              </w:rPr>
              <w:t>.</w:t>
            </w:r>
          </w:p>
          <w:p w:rsidR="00880F90" w:rsidRPr="002F5477" w:rsidRDefault="00880F90" w:rsidP="008A23BB">
            <w:pPr>
              <w:jc w:val="both"/>
              <w:rPr>
                <w:rFonts w:ascii="Times New Roman" w:hAnsi="Times New Roman"/>
              </w:rPr>
            </w:pPr>
            <w:r w:rsidRPr="002F5477">
              <w:rPr>
                <w:rFonts w:ascii="Times New Roman" w:hAnsi="Times New Roman"/>
              </w:rPr>
              <w:t xml:space="preserve">Содержание. Условия залегания горных пород и полезных ископаемых. Классификация объектов освоения полезных ископаемых. Стадии разработки пластовых месторождений. Способы управления геомеханическими и газодинамическими процессами при ведении подземных горных работ. Основные понятия о схемах и </w:t>
            </w:r>
            <w:r w:rsidRPr="002F5477">
              <w:rPr>
                <w:rFonts w:ascii="Times New Roman" w:hAnsi="Times New Roman"/>
              </w:rPr>
              <w:lastRenderedPageBreak/>
              <w:t xml:space="preserve">способах вскрытия и </w:t>
            </w:r>
            <w:proofErr w:type="gramStart"/>
            <w:r w:rsidRPr="002F5477">
              <w:rPr>
                <w:rFonts w:ascii="Times New Roman" w:hAnsi="Times New Roman"/>
              </w:rPr>
              <w:t>подготовки</w:t>
            </w:r>
            <w:proofErr w:type="gramEnd"/>
            <w:r w:rsidRPr="002F5477">
              <w:rPr>
                <w:rFonts w:ascii="Times New Roman" w:hAnsi="Times New Roman"/>
              </w:rPr>
              <w:t xml:space="preserve"> шахтных полей, системах разработки. Характеристика процессов подземных горных работ в различных условиях залегания месторождений. </w:t>
            </w:r>
            <w:r w:rsidR="00B93883" w:rsidRPr="002F5477">
              <w:rPr>
                <w:rFonts w:ascii="Times New Roman" w:hAnsi="Times New Roman"/>
              </w:rPr>
              <w:t>Разработка мероприятия по повышению надежности оборудования дляшахтной разработке полезных ископаемых.</w:t>
            </w:r>
          </w:p>
        </w:tc>
        <w:tc>
          <w:tcPr>
            <w:tcW w:w="425" w:type="dxa"/>
          </w:tcPr>
          <w:p w:rsidR="00880F90" w:rsidRPr="002F5477" w:rsidRDefault="00582091"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B25F51"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B04694" w:rsidP="008A23BB">
            <w:pPr>
              <w:jc w:val="both"/>
              <w:rPr>
                <w:rFonts w:ascii="Times New Roman" w:hAnsi="Times New Roman"/>
              </w:rPr>
            </w:pPr>
            <w:r w:rsidRPr="002F5477">
              <w:rPr>
                <w:rFonts w:ascii="Times New Roman" w:hAnsi="Times New Roman"/>
              </w:rPr>
              <w:t>Проектирова</w:t>
            </w:r>
            <w:r w:rsidR="00880F90" w:rsidRPr="002F5477">
              <w:rPr>
                <w:rFonts w:ascii="Times New Roman" w:hAnsi="Times New Roman"/>
              </w:rPr>
              <w:t xml:space="preserve">ние и эксплуатация </w:t>
            </w:r>
            <w:proofErr w:type="gramStart"/>
            <w:r w:rsidR="00880F90" w:rsidRPr="002F5477">
              <w:rPr>
                <w:rFonts w:ascii="Times New Roman" w:hAnsi="Times New Roman"/>
              </w:rPr>
              <w:t>газораспре-делительных</w:t>
            </w:r>
            <w:proofErr w:type="gramEnd"/>
            <w:r w:rsidR="00880F90" w:rsidRPr="002F5477">
              <w:rPr>
                <w:rFonts w:ascii="Times New Roman" w:hAnsi="Times New Roman"/>
              </w:rPr>
              <w:t xml:space="preserve"> систем</w:t>
            </w:r>
          </w:p>
        </w:tc>
        <w:tc>
          <w:tcPr>
            <w:tcW w:w="2977" w:type="dxa"/>
          </w:tcPr>
          <w:p w:rsidR="00A20509" w:rsidRPr="002F5477" w:rsidRDefault="00A20509" w:rsidP="008A23BB">
            <w:pPr>
              <w:autoSpaceDE w:val="0"/>
              <w:autoSpaceDN w:val="0"/>
              <w:adjustRightInd w:val="0"/>
              <w:jc w:val="both"/>
              <w:rPr>
                <w:rFonts w:ascii="Times New Roman" w:hAnsi="Times New Roman"/>
              </w:rPr>
            </w:pPr>
            <w:r w:rsidRPr="002F5477">
              <w:rPr>
                <w:rFonts w:ascii="Times New Roman" w:hAnsi="Times New Roman"/>
              </w:rPr>
              <w:t xml:space="preserve">Цель: получение знаний </w:t>
            </w:r>
            <w:proofErr w:type="gramStart"/>
            <w:r w:rsidRPr="002F5477">
              <w:rPr>
                <w:rFonts w:ascii="Times New Roman" w:hAnsi="Times New Roman"/>
              </w:rPr>
              <w:t>по</w:t>
            </w:r>
            <w:proofErr w:type="gramEnd"/>
          </w:p>
          <w:p w:rsidR="00A20509" w:rsidRPr="002F5477" w:rsidRDefault="00A20509" w:rsidP="008A23BB">
            <w:pPr>
              <w:autoSpaceDE w:val="0"/>
              <w:autoSpaceDN w:val="0"/>
              <w:adjustRightInd w:val="0"/>
              <w:jc w:val="both"/>
              <w:rPr>
                <w:rFonts w:ascii="Times New Roman" w:hAnsi="Times New Roman"/>
              </w:rPr>
            </w:pPr>
            <w:r w:rsidRPr="002F5477">
              <w:rPr>
                <w:rFonts w:ascii="Times New Roman" w:hAnsi="Times New Roman"/>
              </w:rPr>
              <w:t>устройству, проектированию и эксплуатации  технологического оборудования газораспределительных систем.</w:t>
            </w:r>
          </w:p>
          <w:p w:rsidR="00880F90" w:rsidRPr="002F5477" w:rsidRDefault="00880F90" w:rsidP="008A23BB">
            <w:pPr>
              <w:pStyle w:val="a3"/>
              <w:widowControl w:val="0"/>
              <w:tabs>
                <w:tab w:val="left" w:pos="993"/>
              </w:tabs>
              <w:spacing w:after="0" w:line="240" w:lineRule="auto"/>
              <w:ind w:left="0"/>
              <w:contextualSpacing w:val="0"/>
              <w:jc w:val="both"/>
              <w:rPr>
                <w:rFonts w:ascii="Times New Roman" w:eastAsia="Calibri" w:hAnsi="Times New Roman"/>
                <w:sz w:val="20"/>
                <w:szCs w:val="20"/>
                <w:lang w:val="ru-RU" w:eastAsia="ru-RU"/>
              </w:rPr>
            </w:pPr>
            <w:r w:rsidRPr="002F5477">
              <w:rPr>
                <w:rFonts w:ascii="Times New Roman" w:eastAsia="Calibri" w:hAnsi="Times New Roman"/>
                <w:sz w:val="20"/>
                <w:szCs w:val="20"/>
                <w:lang w:val="ru-RU" w:eastAsia="ru-RU"/>
              </w:rPr>
              <w:t>С</w:t>
            </w:r>
            <w:r w:rsidR="00A20509" w:rsidRPr="002F5477">
              <w:rPr>
                <w:rFonts w:ascii="Times New Roman" w:eastAsia="Calibri" w:hAnsi="Times New Roman"/>
                <w:sz w:val="20"/>
                <w:szCs w:val="20"/>
                <w:lang w:val="ru-RU" w:eastAsia="ru-RU"/>
              </w:rPr>
              <w:t>одержание:</w:t>
            </w:r>
            <w:r w:rsidRPr="002F5477">
              <w:rPr>
                <w:rFonts w:ascii="Times New Roman" w:eastAsia="Calibri" w:hAnsi="Times New Roman"/>
                <w:sz w:val="20"/>
                <w:szCs w:val="20"/>
                <w:lang w:val="ru-RU" w:eastAsia="ru-RU"/>
              </w:rPr>
              <w:t xml:space="preserve"> Физические и химические свойства газов. Современное состояние газоснабжения</w:t>
            </w:r>
            <w:r w:rsidR="00A20509" w:rsidRPr="002F5477">
              <w:rPr>
                <w:rFonts w:ascii="Times New Roman" w:eastAsia="Calibri" w:hAnsi="Times New Roman"/>
                <w:sz w:val="20"/>
                <w:szCs w:val="20"/>
                <w:lang w:val="ru-RU" w:eastAsia="ru-RU"/>
              </w:rPr>
              <w:t xml:space="preserve"> в РК</w:t>
            </w:r>
            <w:r w:rsidRPr="002F5477">
              <w:rPr>
                <w:rFonts w:ascii="Times New Roman" w:eastAsia="Calibri" w:hAnsi="Times New Roman"/>
                <w:sz w:val="20"/>
                <w:szCs w:val="20"/>
                <w:lang w:val="ru-RU" w:eastAsia="ru-RU"/>
              </w:rPr>
              <w:t>. Основы проектирования и эксплуатации газораспределительных систем, нормативные и регламентирующие документы. Режимы потребления газа</w:t>
            </w:r>
            <w:r w:rsidR="00374C76" w:rsidRPr="002F5477">
              <w:rPr>
                <w:rFonts w:ascii="Times New Roman" w:eastAsia="Calibri" w:hAnsi="Times New Roman"/>
                <w:sz w:val="20"/>
                <w:szCs w:val="20"/>
                <w:lang w:val="ru-RU" w:eastAsia="ru-RU"/>
              </w:rPr>
              <w:t>.</w:t>
            </w:r>
            <w:r w:rsidRPr="002F5477">
              <w:rPr>
                <w:rFonts w:ascii="Times New Roman" w:eastAsia="Calibri" w:hAnsi="Times New Roman"/>
                <w:sz w:val="20"/>
                <w:szCs w:val="20"/>
                <w:lang w:val="ru-RU" w:eastAsia="ru-RU"/>
              </w:rPr>
              <w:t xml:space="preserve"> Регуляторы давления газа, расчет пропускной способности регуляторов давления</w:t>
            </w:r>
            <w:proofErr w:type="gramStart"/>
            <w:r w:rsidRPr="002F5477">
              <w:rPr>
                <w:rFonts w:ascii="Times New Roman" w:eastAsia="Calibri" w:hAnsi="Times New Roman"/>
                <w:sz w:val="20"/>
                <w:szCs w:val="20"/>
                <w:lang w:val="ru-RU" w:eastAsia="ru-RU"/>
              </w:rPr>
              <w:t>.</w:t>
            </w:r>
            <w:r w:rsidR="00D6142D" w:rsidRPr="002F5477">
              <w:rPr>
                <w:rFonts w:ascii="Times New Roman" w:eastAsia="Calibri" w:hAnsi="Times New Roman"/>
                <w:sz w:val="20"/>
                <w:szCs w:val="20"/>
                <w:lang w:val="ru-RU" w:eastAsia="ru-RU"/>
              </w:rPr>
              <w:t>О</w:t>
            </w:r>
            <w:proofErr w:type="gramEnd"/>
            <w:r w:rsidR="00D6142D" w:rsidRPr="002F5477">
              <w:rPr>
                <w:rFonts w:ascii="Times New Roman" w:eastAsia="Calibri" w:hAnsi="Times New Roman"/>
                <w:sz w:val="20"/>
                <w:szCs w:val="20"/>
                <w:lang w:val="ru-RU" w:eastAsia="ru-RU"/>
              </w:rPr>
              <w:t xml:space="preserve">ценка качества монтажных, ремонтных работ и обслуживания технологического оборудования.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proofErr w:type="gramStart"/>
            <w:r w:rsidRPr="002F5477">
              <w:rPr>
                <w:rFonts w:ascii="Times New Roman" w:hAnsi="Times New Roman"/>
              </w:rPr>
              <w:t>Диагности-ческое</w:t>
            </w:r>
            <w:proofErr w:type="gramEnd"/>
            <w:r w:rsidR="00157CBD" w:rsidRPr="002F5477">
              <w:rPr>
                <w:rFonts w:ascii="Times New Roman" w:hAnsi="Times New Roman"/>
              </w:rPr>
              <w:t xml:space="preserve"> </w:t>
            </w:r>
            <w:r w:rsidRPr="002F5477">
              <w:rPr>
                <w:rFonts w:ascii="Times New Roman" w:hAnsi="Times New Roman"/>
              </w:rPr>
              <w:t>обслуживание объектов газопроводов</w:t>
            </w:r>
          </w:p>
        </w:tc>
        <w:tc>
          <w:tcPr>
            <w:tcW w:w="2977" w:type="dxa"/>
          </w:tcPr>
          <w:p w:rsidR="00FB485F"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Цель: </w:t>
            </w:r>
            <w:r w:rsidR="00FB485F" w:rsidRPr="002F5477">
              <w:rPr>
                <w:rFonts w:ascii="Times New Roman" w:hAnsi="Times New Roman"/>
              </w:rPr>
              <w:t xml:space="preserve">получение знаний по </w:t>
            </w:r>
            <w:r w:rsidR="00374C76" w:rsidRPr="002F5477">
              <w:rPr>
                <w:rFonts w:ascii="Times New Roman" w:hAnsi="Times New Roman"/>
              </w:rPr>
              <w:t>диагностике</w:t>
            </w:r>
            <w:r w:rsidR="00FB485F" w:rsidRPr="002F5477">
              <w:rPr>
                <w:rFonts w:ascii="Times New Roman" w:hAnsi="Times New Roman"/>
              </w:rPr>
              <w:t xml:space="preserve"> основного оборудования газопроводов, выбору</w:t>
            </w:r>
          </w:p>
          <w:p w:rsidR="00880F90" w:rsidRPr="002F5477" w:rsidRDefault="00FB485F" w:rsidP="008A23BB">
            <w:pPr>
              <w:autoSpaceDE w:val="0"/>
              <w:autoSpaceDN w:val="0"/>
              <w:adjustRightInd w:val="0"/>
              <w:jc w:val="both"/>
              <w:rPr>
                <w:rFonts w:ascii="Times New Roman" w:hAnsi="Times New Roman"/>
              </w:rPr>
            </w:pPr>
            <w:r w:rsidRPr="002F5477">
              <w:rPr>
                <w:rFonts w:ascii="Times New Roman" w:hAnsi="Times New Roman"/>
              </w:rPr>
              <w:t xml:space="preserve">наиболее информативных диагностических признаков об </w:t>
            </w:r>
            <w:r w:rsidRPr="002F5477">
              <w:rPr>
                <w:rFonts w:ascii="Times New Roman" w:hAnsi="Times New Roman"/>
              </w:rPr>
              <w:lastRenderedPageBreak/>
              <w:t xml:space="preserve">их состоянии, методов сбора иобработки диагностической информации </w:t>
            </w:r>
            <w:r w:rsidR="00880F90" w:rsidRPr="002F5477">
              <w:rPr>
                <w:rFonts w:ascii="Times New Roman" w:hAnsi="Times New Roman"/>
              </w:rPr>
              <w:t>газопроводов.</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Содержание. Классификация дефектов трубопроводных и резервуарных конструкций. Датчики для ультразвукового контроля, области (схемы) применения акустик</w:t>
            </w:r>
            <w:proofErr w:type="gramStart"/>
            <w:r w:rsidRPr="002F5477">
              <w:rPr>
                <w:rFonts w:ascii="Times New Roman" w:hAnsi="Times New Roman"/>
              </w:rPr>
              <w:t>о-</w:t>
            </w:r>
            <w:proofErr w:type="gramEnd"/>
            <w:r w:rsidRPr="002F5477">
              <w:rPr>
                <w:rFonts w:ascii="Times New Roman" w:hAnsi="Times New Roman"/>
              </w:rPr>
              <w:t xml:space="preserve"> эмиссионного метода контроля. Принципы работы оборудования для проведения акустико эмиссионной диагностики трубопроводов и резервуаров. Систематизация данных технического надзора для диагностики и обслуживания технических объектов.</w:t>
            </w:r>
            <w:r w:rsidR="00A85331" w:rsidRPr="002F5477">
              <w:rPr>
                <w:rFonts w:ascii="Times New Roman" w:hAnsi="Times New Roman"/>
              </w:rPr>
              <w:t xml:space="preserve"> Оценка качества монтажных, ремонтных работ и обслуживания технологического оборудования. </w:t>
            </w:r>
          </w:p>
        </w:tc>
        <w:tc>
          <w:tcPr>
            <w:tcW w:w="425" w:type="dxa"/>
          </w:tcPr>
          <w:p w:rsidR="00880F90" w:rsidRPr="002F5477" w:rsidRDefault="00582091" w:rsidP="008A23BB">
            <w:pPr>
              <w:widowControl w:val="0"/>
              <w:jc w:val="both"/>
              <w:rPr>
                <w:rFonts w:ascii="Times New Roman" w:hAnsi="Times New Roman"/>
                <w:lang w:val="kk-KZ"/>
              </w:rPr>
            </w:pPr>
            <w:r w:rsidRPr="002F5477">
              <w:rPr>
                <w:rFonts w:ascii="Times New Roman" w:hAnsi="Times New Roman"/>
                <w:lang w:val="kk-KZ"/>
              </w:rPr>
              <w:lastRenderedPageBreak/>
              <w:t>5</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Инженерная и компьютерная графика</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Цель:  Формирование знаний, умений и навыков, достаточных для составления инженерно-конструкторской</w:t>
            </w:r>
            <w:r w:rsidR="00FB1B30" w:rsidRPr="002F5477">
              <w:rPr>
                <w:rFonts w:ascii="Times New Roman" w:hAnsi="Times New Roman"/>
              </w:rPr>
              <w:t xml:space="preserve"> документации с использованием </w:t>
            </w:r>
            <w:r w:rsidRPr="002F5477">
              <w:rPr>
                <w:rFonts w:ascii="Times New Roman" w:hAnsi="Times New Roman"/>
              </w:rPr>
              <w:t>AutoCAD.</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Содержание: Проецирование. Точка и прямая. Плоскость.  Аксонометрические проекции. </w:t>
            </w:r>
            <w:r w:rsidR="00FB1B30" w:rsidRPr="002F5477">
              <w:rPr>
                <w:rFonts w:ascii="Times New Roman" w:hAnsi="Times New Roman"/>
              </w:rPr>
              <w:t>Геометрические    поверхности и</w:t>
            </w:r>
            <w:r w:rsidRPr="002F5477">
              <w:rPr>
                <w:rFonts w:ascii="Times New Roman" w:hAnsi="Times New Roman"/>
              </w:rPr>
              <w:t xml:space="preserve"> тела. Основные   сведения   по   графическому   оформлению чертежей. Виды, разрезы и сечения  на чертежах. Способы соединения деталей. Резьбовые изделия. Выполнение эскизов деталей. Составление и оформление,  </w:t>
            </w:r>
            <w:r w:rsidRPr="002F5477">
              <w:rPr>
                <w:rFonts w:ascii="Times New Roman" w:hAnsi="Times New Roman"/>
              </w:rPr>
              <w:lastRenderedPageBreak/>
              <w:t xml:space="preserve">чтение и деталирование сборочных чертежей и чертежей общего вида. </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Первоначальная настройка. Завершение работы и сохранение изображений. Построение чертежа плоской фигуры. Построение чертежей деталей. Редактирование изображений. </w:t>
            </w:r>
            <w:r w:rsidR="00FB1B30" w:rsidRPr="002F5477">
              <w:rPr>
                <w:rFonts w:ascii="Times New Roman" w:hAnsi="Times New Roman"/>
              </w:rPr>
              <w:t>Применение цифровых технологий при</w:t>
            </w:r>
            <w:r w:rsidR="00157CBD" w:rsidRPr="002F5477">
              <w:rPr>
                <w:rFonts w:ascii="Times New Roman" w:hAnsi="Times New Roman"/>
              </w:rPr>
              <w:t xml:space="preserve"> построении </w:t>
            </w:r>
            <w:r w:rsidRPr="002F5477">
              <w:rPr>
                <w:rFonts w:ascii="Times New Roman" w:hAnsi="Times New Roman"/>
              </w:rPr>
              <w:t>трехмерной модели объекта.</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FB1B3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Height w:val="274"/>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Гидравлика, термодинамика и теплотехника</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lang w:val="kk-KZ"/>
              </w:rPr>
            </w:pPr>
          </w:p>
        </w:tc>
        <w:tc>
          <w:tcPr>
            <w:tcW w:w="2977" w:type="dxa"/>
          </w:tcPr>
          <w:p w:rsidR="00D46519"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Цель: формирование базовых знаний </w:t>
            </w:r>
            <w:r w:rsidR="00D46519" w:rsidRPr="002F5477">
              <w:rPr>
                <w:rFonts w:ascii="Times New Roman" w:hAnsi="Times New Roman"/>
              </w:rPr>
              <w:t xml:space="preserve"> и </w:t>
            </w:r>
            <w:r w:rsidRPr="002F5477">
              <w:rPr>
                <w:rFonts w:ascii="Times New Roman" w:hAnsi="Times New Roman"/>
              </w:rPr>
              <w:t xml:space="preserve">современных основ </w:t>
            </w:r>
            <w:r w:rsidR="00D46519" w:rsidRPr="002F5477">
              <w:rPr>
                <w:rFonts w:ascii="Times New Roman" w:hAnsi="Times New Roman"/>
              </w:rPr>
              <w:t xml:space="preserve">гидравлики, </w:t>
            </w:r>
            <w:r w:rsidRPr="002F5477">
              <w:rPr>
                <w:rFonts w:ascii="Times New Roman" w:hAnsi="Times New Roman"/>
              </w:rPr>
              <w:t xml:space="preserve">термодинамики и теплотехники, </w:t>
            </w:r>
            <w:r w:rsidR="00D46519" w:rsidRPr="002F5477">
              <w:rPr>
                <w:rFonts w:ascii="Times New Roman" w:hAnsi="Times New Roman"/>
              </w:rPr>
              <w:t>для расчета</w:t>
            </w:r>
          </w:p>
          <w:p w:rsidR="00D46519" w:rsidRPr="002F5477" w:rsidRDefault="00D46519" w:rsidP="008A23BB">
            <w:pPr>
              <w:autoSpaceDE w:val="0"/>
              <w:autoSpaceDN w:val="0"/>
              <w:adjustRightInd w:val="0"/>
              <w:jc w:val="both"/>
              <w:rPr>
                <w:rFonts w:ascii="Times New Roman" w:hAnsi="Times New Roman"/>
              </w:rPr>
            </w:pPr>
            <w:r w:rsidRPr="002F5477">
              <w:rPr>
                <w:rFonts w:ascii="Times New Roman" w:hAnsi="Times New Roman"/>
              </w:rPr>
              <w:t>эксплуатационных показателей гидравлических машин икомпрессоров</w:t>
            </w:r>
          </w:p>
          <w:p w:rsidR="00D724EA"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Содержание: основные понятия и законы </w:t>
            </w:r>
            <w:r w:rsidR="00D724EA" w:rsidRPr="002F5477">
              <w:rPr>
                <w:rFonts w:ascii="Times New Roman" w:hAnsi="Times New Roman"/>
              </w:rPr>
              <w:t xml:space="preserve"> гидравлики и </w:t>
            </w:r>
            <w:r w:rsidRPr="002F5477">
              <w:rPr>
                <w:rFonts w:ascii="Times New Roman" w:hAnsi="Times New Roman"/>
              </w:rPr>
              <w:t>термодинамики. Термодинамическая система</w:t>
            </w:r>
            <w:r w:rsidR="00D724EA" w:rsidRPr="002F5477">
              <w:rPr>
                <w:rFonts w:ascii="Times New Roman" w:hAnsi="Times New Roman"/>
              </w:rPr>
              <w:t xml:space="preserve"> и ее состояние. </w:t>
            </w:r>
          </w:p>
          <w:p w:rsidR="00880F90" w:rsidRPr="002F5477" w:rsidRDefault="00880F90" w:rsidP="008A23BB">
            <w:pPr>
              <w:autoSpaceDE w:val="0"/>
              <w:autoSpaceDN w:val="0"/>
              <w:adjustRightInd w:val="0"/>
              <w:jc w:val="both"/>
              <w:rPr>
                <w:rFonts w:ascii="Times New Roman" w:hAnsi="Times New Roman"/>
              </w:rPr>
            </w:pPr>
            <w:proofErr w:type="gramStart"/>
            <w:r w:rsidRPr="002F5477">
              <w:rPr>
                <w:rFonts w:ascii="Times New Roman" w:hAnsi="Times New Roman"/>
              </w:rPr>
              <w:t>Энергетические</w:t>
            </w:r>
            <w:proofErr w:type="gramEnd"/>
            <w:r w:rsidRPr="002F5477">
              <w:rPr>
                <w:rFonts w:ascii="Times New Roman" w:hAnsi="Times New Roman"/>
              </w:rPr>
              <w:t xml:space="preserve"> харак-теристики термодинамических систем. Общая характеристика термодинамических циклов, </w:t>
            </w:r>
            <w:r w:rsidR="00D724EA" w:rsidRPr="002F5477">
              <w:rPr>
                <w:rFonts w:ascii="Times New Roman" w:hAnsi="Times New Roman"/>
              </w:rPr>
              <w:t>Эксплуатационные показатели гидравлических машин и компрессоров</w:t>
            </w:r>
            <w:r w:rsidR="006E39B2" w:rsidRPr="002F5477">
              <w:rPr>
                <w:rFonts w:ascii="Times New Roman" w:hAnsi="Times New Roman"/>
              </w:rPr>
              <w:t xml:space="preserve">. </w:t>
            </w:r>
            <w:r w:rsidRPr="002F5477">
              <w:rPr>
                <w:rFonts w:ascii="Times New Roman" w:hAnsi="Times New Roman"/>
              </w:rPr>
              <w:t xml:space="preserve">Тепловые насосы. Основные понятия и определения теории теплообмена. </w:t>
            </w:r>
            <w:r w:rsidR="00D724EA" w:rsidRPr="002F5477">
              <w:rPr>
                <w:rFonts w:ascii="Times New Roman" w:hAnsi="Times New Roman"/>
              </w:rPr>
              <w:t xml:space="preserve">Методы математической обработки данных, гидродинамического моделирования н научного, экспериментального исследования в области </w:t>
            </w:r>
            <w:r w:rsidR="00D724EA" w:rsidRPr="002F5477">
              <w:rPr>
                <w:rFonts w:ascii="Times New Roman" w:hAnsi="Times New Roman"/>
              </w:rPr>
              <w:lastRenderedPageBreak/>
              <w:t>механики жидкостей и газов.</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6E39B2"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proofErr w:type="gramStart"/>
            <w:r w:rsidRPr="002F5477">
              <w:rPr>
                <w:rFonts w:ascii="Times New Roman" w:hAnsi="Times New Roman"/>
              </w:rPr>
              <w:t>Нефтегазо-промысловое</w:t>
            </w:r>
            <w:proofErr w:type="gramEnd"/>
            <w:r w:rsidRPr="002F5477">
              <w:rPr>
                <w:rFonts w:ascii="Times New Roman" w:hAnsi="Times New Roman"/>
              </w:rPr>
              <w:t xml:space="preserve"> дело</w:t>
            </w:r>
          </w:p>
          <w:p w:rsidR="00BF383A" w:rsidRPr="002F5477" w:rsidRDefault="00BF383A" w:rsidP="008A23BB">
            <w:pPr>
              <w:ind w:hanging="108"/>
              <w:jc w:val="both"/>
              <w:rPr>
                <w:rFonts w:ascii="Times New Roman" w:hAnsi="Times New Roman"/>
              </w:rPr>
            </w:pPr>
          </w:p>
        </w:tc>
        <w:tc>
          <w:tcPr>
            <w:tcW w:w="2977" w:type="dxa"/>
          </w:tcPr>
          <w:p w:rsidR="004E6A42"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Цель: обеспечение обучающихся знаниями, включающими сведения о характеристиках процессов, происходящих в пласте и скважине п</w:t>
            </w:r>
            <w:r w:rsidR="004E6A42" w:rsidRPr="002F5477">
              <w:rPr>
                <w:rFonts w:ascii="Times New Roman" w:hAnsi="Times New Roman"/>
              </w:rPr>
              <w:t>ри добыче нефти  и газа</w:t>
            </w:r>
          </w:p>
          <w:p w:rsidR="00880F90" w:rsidRPr="002F5477" w:rsidRDefault="00880F90" w:rsidP="008A23BB">
            <w:pPr>
              <w:jc w:val="both"/>
              <w:rPr>
                <w:rFonts w:ascii="Times New Roman" w:hAnsi="Times New Roman"/>
              </w:rPr>
            </w:pPr>
            <w:r w:rsidRPr="002F5477">
              <w:rPr>
                <w:rFonts w:ascii="Times New Roman" w:hAnsi="Times New Roman"/>
              </w:rPr>
              <w:t>Содержание. Основы геологии нефтегазового инжиниринга. Способы эксплуатации нефтегазовых скважин, промысловый сбор</w:t>
            </w:r>
            <w:r w:rsidR="005C6BAE" w:rsidRPr="002F5477">
              <w:rPr>
                <w:rFonts w:ascii="Times New Roman" w:hAnsi="Times New Roman"/>
              </w:rPr>
              <w:t xml:space="preserve"> нефти и газа</w:t>
            </w:r>
            <w:r w:rsidRPr="002F5477">
              <w:rPr>
                <w:rFonts w:ascii="Times New Roman" w:hAnsi="Times New Roman"/>
              </w:rPr>
              <w:t xml:space="preserve">. Очистка нефти и газа от механических примесей, пластовой воды, сероводорода, углекислого газа, парафиновых отложений. Транспорт и хранение нефти, нефтепродуктов и газа. </w:t>
            </w:r>
            <w:r w:rsidR="005C6BAE" w:rsidRPr="002F5477">
              <w:rPr>
                <w:rFonts w:ascii="Times New Roman" w:hAnsi="Times New Roman"/>
              </w:rPr>
              <w:t>Основные технологии переработки</w:t>
            </w:r>
            <w:r w:rsidRPr="002F5477">
              <w:rPr>
                <w:rFonts w:ascii="Times New Roman" w:hAnsi="Times New Roman"/>
              </w:rPr>
              <w:t>нефти и газа</w:t>
            </w:r>
            <w:proofErr w:type="gramStart"/>
            <w:r w:rsidRPr="002F5477">
              <w:rPr>
                <w:rFonts w:ascii="Times New Roman" w:hAnsi="Times New Roman"/>
              </w:rPr>
              <w:t>.</w:t>
            </w:r>
            <w:r w:rsidR="005C6BAE" w:rsidRPr="002F5477">
              <w:rPr>
                <w:rFonts w:ascii="Times New Roman" w:hAnsi="Times New Roman"/>
              </w:rPr>
              <w:t>К</w:t>
            </w:r>
            <w:proofErr w:type="gramEnd"/>
            <w:r w:rsidR="005C6BAE" w:rsidRPr="002F5477">
              <w:rPr>
                <w:rFonts w:ascii="Times New Roman" w:hAnsi="Times New Roman"/>
              </w:rPr>
              <w:t>онтроль физико-химических показателей нефти и газа на стадиях добычи, подготовки и переработки  для достижения требуемого качества выпускаемых компонентов и товарной продукции объектов</w:t>
            </w:r>
          </w:p>
        </w:tc>
        <w:tc>
          <w:tcPr>
            <w:tcW w:w="425" w:type="dxa"/>
          </w:tcPr>
          <w:p w:rsidR="00880F90" w:rsidRPr="002F5477" w:rsidRDefault="00582091"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 xml:space="preserve">Экономика, </w:t>
            </w:r>
            <w:proofErr w:type="gramStart"/>
            <w:r w:rsidRPr="002F5477">
              <w:rPr>
                <w:rFonts w:ascii="Times New Roman" w:hAnsi="Times New Roman"/>
              </w:rPr>
              <w:t>коммерциали-зация</w:t>
            </w:r>
            <w:proofErr w:type="gramEnd"/>
            <w:r w:rsidRPr="002F5477">
              <w:rPr>
                <w:rFonts w:ascii="Times New Roman" w:hAnsi="Times New Roman"/>
              </w:rPr>
              <w:t xml:space="preserve"> и бизнес план</w:t>
            </w: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lastRenderedPageBreak/>
              <w:t>Цель: формирование у студентов современного экономического мышления, освоение методологии планирования бизнеса и технологии разработки бизнес-планов,</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hAnsi="Times New Roman"/>
              </w:rPr>
              <w:t xml:space="preserve">Содержание: Оценки эффективности </w:t>
            </w:r>
            <w:proofErr w:type="gramStart"/>
            <w:r w:rsidRPr="002F5477">
              <w:rPr>
                <w:rFonts w:ascii="Times New Roman" w:hAnsi="Times New Roman"/>
              </w:rPr>
              <w:t>бизнес-идей</w:t>
            </w:r>
            <w:proofErr w:type="gramEnd"/>
            <w:r w:rsidRPr="002F5477">
              <w:rPr>
                <w:rFonts w:ascii="Times New Roman" w:hAnsi="Times New Roman"/>
              </w:rPr>
              <w:t xml:space="preserve">, </w:t>
            </w:r>
            <w:r w:rsidRPr="002F5477">
              <w:rPr>
                <w:rFonts w:ascii="Times New Roman" w:hAnsi="Times New Roman"/>
              </w:rPr>
              <w:lastRenderedPageBreak/>
              <w:t xml:space="preserve">предпринимательского использования результатов НИОКР и разработок, способствует планированию основных этапов производства нового продукта, социально-экономические и инженерные знания для коммерциализации бизнес проекта. Виды интеллектуальной собственности, стратегия коммерциализации технологий, опыт управления процессом разработки и продвижения нового продукта при выборе источников финансирования бизнеса. </w:t>
            </w:r>
            <w:r w:rsidR="005C6BAE" w:rsidRPr="002F5477">
              <w:rPr>
                <w:rFonts w:ascii="Times New Roman" w:hAnsi="Times New Roman"/>
              </w:rPr>
              <w:t>Нормативныедокументы и элементов экономического анализа</w:t>
            </w:r>
            <w:proofErr w:type="gramStart"/>
            <w:r w:rsidR="005C6BAE" w:rsidRPr="002F5477">
              <w:rPr>
                <w:rFonts w:ascii="Times New Roman" w:hAnsi="Times New Roman"/>
              </w:rPr>
              <w:t>.</w:t>
            </w:r>
            <w:r w:rsidRPr="002F5477">
              <w:rPr>
                <w:rFonts w:ascii="Times New Roman" w:hAnsi="Times New Roman"/>
              </w:rPr>
              <w:t>О</w:t>
            </w:r>
            <w:proofErr w:type="gramEnd"/>
            <w:r w:rsidRPr="002F5477">
              <w:rPr>
                <w:rFonts w:ascii="Times New Roman" w:hAnsi="Times New Roman"/>
              </w:rPr>
              <w:t>ценка потенциальной эффективности и рисков бизнес-проекта.</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lang w:val="kk-KZ"/>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Менеджмент, инновации и бизнес</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EB6860" w:rsidRPr="002F5477" w:rsidRDefault="00880F90" w:rsidP="008A23BB">
            <w:pPr>
              <w:autoSpaceDE w:val="0"/>
              <w:autoSpaceDN w:val="0"/>
              <w:adjustRightInd w:val="0"/>
              <w:jc w:val="both"/>
              <w:rPr>
                <w:rFonts w:ascii="Times New Roman" w:hAnsi="Times New Roman"/>
                <w:lang w:val="kk-KZ"/>
              </w:rPr>
            </w:pPr>
            <w:r w:rsidRPr="002F5477">
              <w:rPr>
                <w:rFonts w:ascii="Times New Roman" w:hAnsi="Times New Roman"/>
                <w:lang w:val="kk-KZ"/>
              </w:rPr>
              <w:t>Цель</w:t>
            </w:r>
            <w:r w:rsidR="00EB6860" w:rsidRPr="002F5477">
              <w:rPr>
                <w:rFonts w:ascii="Times New Roman" w:hAnsi="Times New Roman"/>
                <w:lang w:val="kk-KZ"/>
              </w:rPr>
              <w:t xml:space="preserve">:формирование теоретических, практических и </w:t>
            </w:r>
          </w:p>
          <w:p w:rsidR="00EB6860" w:rsidRPr="002F5477" w:rsidRDefault="00EB6860" w:rsidP="008A23BB">
            <w:pPr>
              <w:autoSpaceDE w:val="0"/>
              <w:autoSpaceDN w:val="0"/>
              <w:adjustRightInd w:val="0"/>
              <w:jc w:val="both"/>
              <w:rPr>
                <w:rFonts w:ascii="Times New Roman" w:hAnsi="Times New Roman"/>
                <w:lang w:val="kk-KZ"/>
              </w:rPr>
            </w:pPr>
            <w:r w:rsidRPr="002F5477">
              <w:rPr>
                <w:rFonts w:ascii="Times New Roman" w:hAnsi="Times New Roman"/>
                <w:lang w:val="kk-KZ"/>
              </w:rPr>
              <w:t>научных знаний о функциях и методах управления инновациями,</w:t>
            </w:r>
          </w:p>
          <w:p w:rsidR="00EB6860" w:rsidRPr="002F5477" w:rsidRDefault="00EB6860" w:rsidP="008A23BB">
            <w:pPr>
              <w:autoSpaceDE w:val="0"/>
              <w:autoSpaceDN w:val="0"/>
              <w:adjustRightInd w:val="0"/>
              <w:jc w:val="both"/>
              <w:rPr>
                <w:rFonts w:ascii="Times New Roman" w:hAnsi="Times New Roman"/>
                <w:lang w:val="kk-KZ"/>
              </w:rPr>
            </w:pPr>
            <w:r w:rsidRPr="002F5477">
              <w:rPr>
                <w:rFonts w:ascii="Times New Roman" w:hAnsi="Times New Roman"/>
                <w:lang w:val="kk-KZ"/>
              </w:rPr>
              <w:t>нововведениями на микро- и макроуровне</w:t>
            </w:r>
          </w:p>
          <w:p w:rsidR="00EB6860" w:rsidRPr="002F5477" w:rsidRDefault="00EB6860" w:rsidP="008A23BB">
            <w:pPr>
              <w:autoSpaceDE w:val="0"/>
              <w:autoSpaceDN w:val="0"/>
              <w:adjustRightInd w:val="0"/>
              <w:jc w:val="both"/>
              <w:rPr>
                <w:rFonts w:ascii="Times New Roman" w:hAnsi="Times New Roman"/>
                <w:lang w:val="kk-KZ"/>
              </w:rPr>
            </w:pPr>
            <w:r w:rsidRPr="002F5477">
              <w:rPr>
                <w:rFonts w:ascii="Times New Roman" w:hAnsi="Times New Roman"/>
                <w:lang w:val="kk-KZ"/>
              </w:rPr>
              <w:t>стратегических, тактических для принятия  решений в инновационной сфер</w:t>
            </w:r>
          </w:p>
          <w:p w:rsidR="00880F90" w:rsidRPr="002F5477" w:rsidRDefault="00880F90" w:rsidP="008A23BB">
            <w:pPr>
              <w:autoSpaceDE w:val="0"/>
              <w:autoSpaceDN w:val="0"/>
              <w:adjustRightInd w:val="0"/>
              <w:jc w:val="both"/>
              <w:rPr>
                <w:rFonts w:ascii="Times New Roman" w:hAnsi="Times New Roman"/>
              </w:rPr>
            </w:pPr>
            <w:r w:rsidRPr="002F5477">
              <w:rPr>
                <w:rFonts w:ascii="Times New Roman" w:eastAsiaTheme="minorHAnsi" w:hAnsi="Times New Roman"/>
                <w:lang w:val="kk-KZ" w:eastAsia="en-US"/>
              </w:rPr>
              <w:t xml:space="preserve">Содержание: </w:t>
            </w:r>
            <w:r w:rsidRPr="002F5477">
              <w:rPr>
                <w:rFonts w:ascii="Times New Roman" w:eastAsiaTheme="minorHAnsi" w:hAnsi="Times New Roman"/>
                <w:lang w:eastAsia="en-US"/>
              </w:rPr>
              <w:t xml:space="preserve">Принципы менеджмента, понятие и сущности организации. Рассматриваются риски при принятии решений, задачах и этапах процесса управления персоналом, методы управления персоналом. </w:t>
            </w:r>
            <w:r w:rsidRPr="002F5477">
              <w:rPr>
                <w:rFonts w:ascii="Times New Roman" w:eastAsiaTheme="minorHAnsi" w:hAnsi="Times New Roman"/>
                <w:lang w:eastAsia="en-US"/>
              </w:rPr>
              <w:lastRenderedPageBreak/>
              <w:t>Содержание и структура инновационного процесса, особенности организационных структур инновационного предпринимательства. Социально-экономические факторы для инновационного менеджмента.</w:t>
            </w:r>
          </w:p>
        </w:tc>
        <w:tc>
          <w:tcPr>
            <w:tcW w:w="425" w:type="dxa"/>
          </w:tcPr>
          <w:p w:rsidR="00880F90" w:rsidRPr="002F5477" w:rsidRDefault="00582091"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lang w:val="kk-KZ"/>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ED76E7"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lang w:val="kk-KZ"/>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ВК</w:t>
            </w:r>
          </w:p>
        </w:tc>
        <w:tc>
          <w:tcPr>
            <w:tcW w:w="1701" w:type="dxa"/>
          </w:tcPr>
          <w:p w:rsidR="00880F90" w:rsidRPr="002F5477" w:rsidRDefault="00880F90" w:rsidP="008A23BB">
            <w:pPr>
              <w:jc w:val="both"/>
              <w:rPr>
                <w:rFonts w:ascii="Times New Roman" w:hAnsi="Times New Roman"/>
              </w:rPr>
            </w:pPr>
            <w:proofErr w:type="gramStart"/>
            <w:r w:rsidRPr="002F5477">
              <w:rPr>
                <w:rFonts w:ascii="Times New Roman" w:hAnsi="Times New Roman"/>
              </w:rPr>
              <w:t>Стандартиза-ция</w:t>
            </w:r>
            <w:proofErr w:type="gramEnd"/>
            <w:r w:rsidRPr="002F5477">
              <w:rPr>
                <w:rFonts w:ascii="Times New Roman" w:hAnsi="Times New Roman"/>
              </w:rPr>
              <w:t>, сертификация и метрология</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880F90" w:rsidRPr="002F5477" w:rsidRDefault="00880F90" w:rsidP="008A23BB">
            <w:pPr>
              <w:jc w:val="both"/>
              <w:rPr>
                <w:rFonts w:ascii="Times New Roman" w:hAnsi="Times New Roman"/>
              </w:rPr>
            </w:pPr>
            <w:r w:rsidRPr="002F5477">
              <w:rPr>
                <w:rFonts w:ascii="Times New Roman" w:hAnsi="Times New Roman"/>
                <w:bCs/>
              </w:rPr>
              <w:t xml:space="preserve">Цель: </w:t>
            </w:r>
            <w:r w:rsidR="004F344E" w:rsidRPr="002F5477">
              <w:rPr>
                <w:rFonts w:ascii="Times New Roman" w:hAnsi="Times New Roman"/>
                <w:bCs/>
              </w:rPr>
              <w:t xml:space="preserve">овладение теоретическими знаниями и практическими навыками </w:t>
            </w:r>
            <w:r w:rsidRPr="002F5477">
              <w:rPr>
                <w:rFonts w:ascii="Times New Roman" w:hAnsi="Times New Roman"/>
                <w:bCs/>
              </w:rPr>
              <w:t xml:space="preserve">в области стандартизации, сертификации и метрологии для решения задач по обеспечению единства измерений и контроля качества продукции, услуг и работ в </w:t>
            </w:r>
            <w:r w:rsidR="00ED76E7" w:rsidRPr="002F5477">
              <w:rPr>
                <w:rFonts w:ascii="Times New Roman" w:hAnsi="Times New Roman"/>
                <w:bCs/>
              </w:rPr>
              <w:t>нефтегазовой отрасли.</w:t>
            </w:r>
            <w:r w:rsidRPr="002F5477">
              <w:rPr>
                <w:rFonts w:ascii="Times New Roman" w:hAnsi="Times New Roman"/>
                <w:bCs/>
              </w:rPr>
              <w:t xml:space="preserve"> Содержание: Объекты стандартизации, сертификации и метрологии. Законодательная и нормативно-техническая база систем стандартизации, технического регулирования, метрологии и подтверждения соответствия. Общенаучные и специальные методы стандартизации. Схемы сертификации и декларирования. </w:t>
            </w:r>
            <w:r w:rsidR="00ED76E7" w:rsidRPr="002F5477">
              <w:rPr>
                <w:rFonts w:ascii="Times New Roman" w:hAnsi="Times New Roman"/>
                <w:bCs/>
              </w:rPr>
              <w:t>Современные</w:t>
            </w:r>
            <w:r w:rsidR="00B065CE" w:rsidRPr="002F5477">
              <w:rPr>
                <w:rFonts w:ascii="Times New Roman" w:hAnsi="Times New Roman"/>
                <w:bCs/>
              </w:rPr>
              <w:t xml:space="preserve"> </w:t>
            </w:r>
            <w:r w:rsidR="00ED76E7" w:rsidRPr="002F5477">
              <w:rPr>
                <w:rFonts w:ascii="Times New Roman" w:hAnsi="Times New Roman"/>
                <w:bCs/>
              </w:rPr>
              <w:t>технические средства для измерения основных парам</w:t>
            </w:r>
            <w:r w:rsidR="001374E1" w:rsidRPr="002F5477">
              <w:rPr>
                <w:rFonts w:ascii="Times New Roman" w:hAnsi="Times New Roman"/>
                <w:bCs/>
              </w:rPr>
              <w:t xml:space="preserve">етров свойств сырья и продукции </w:t>
            </w:r>
            <w:r w:rsidR="00ED76E7" w:rsidRPr="002F5477">
              <w:rPr>
                <w:rFonts w:ascii="Times New Roman" w:hAnsi="Times New Roman"/>
                <w:bCs/>
              </w:rPr>
              <w:t xml:space="preserve">нефтеазодобычи. </w:t>
            </w:r>
            <w:r w:rsidRPr="002F5477">
              <w:rPr>
                <w:rFonts w:ascii="Times New Roman" w:hAnsi="Times New Roman"/>
                <w:bCs/>
              </w:rPr>
              <w:t xml:space="preserve">Расчет погрешностей и неопределенности измерений. Техническая основа метрологии.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1374E1"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t>12</w:t>
            </w:r>
          </w:p>
        </w:tc>
        <w:tc>
          <w:tcPr>
            <w:tcW w:w="1560" w:type="dxa"/>
            <w:vMerge w:val="restart"/>
          </w:tcPr>
          <w:p w:rsidR="00880F90" w:rsidRPr="002F5477" w:rsidRDefault="00F31E08" w:rsidP="008A23BB">
            <w:pPr>
              <w:jc w:val="both"/>
              <w:rPr>
                <w:rFonts w:ascii="Times New Roman" w:hAnsi="Times New Roman"/>
                <w:lang w:val="kk-KZ"/>
              </w:rPr>
            </w:pPr>
            <w:r w:rsidRPr="002F5477">
              <w:rPr>
                <w:rFonts w:ascii="Times New Roman" w:hAnsi="Times New Roman"/>
                <w:lang w:val="kk-KZ"/>
              </w:rPr>
              <w:t>Н</w:t>
            </w:r>
            <w:r w:rsidR="00880F90" w:rsidRPr="002F5477">
              <w:rPr>
                <w:rFonts w:ascii="Times New Roman" w:hAnsi="Times New Roman"/>
              </w:rPr>
              <w:t>ефтегазовая отрасль</w:t>
            </w:r>
            <w:r w:rsidRPr="002F5477">
              <w:rPr>
                <w:rFonts w:ascii="Times New Roman" w:hAnsi="Times New Roman"/>
              </w:rPr>
              <w:t xml:space="preserve"> </w:t>
            </w:r>
            <w:r w:rsidRPr="002F5477">
              <w:rPr>
                <w:rFonts w:ascii="Times New Roman" w:hAnsi="Times New Roman"/>
                <w:lang w:val="kk-KZ"/>
              </w:rPr>
              <w:t xml:space="preserve">и </w:t>
            </w:r>
            <w:r w:rsidRPr="002F5477">
              <w:rPr>
                <w:rFonts w:ascii="Times New Roman" w:hAnsi="Times New Roman"/>
                <w:lang w:val="kk-KZ"/>
              </w:rPr>
              <w:lastRenderedPageBreak/>
              <w:t>х</w:t>
            </w:r>
            <w:r w:rsidRPr="002F5477">
              <w:rPr>
                <w:rFonts w:ascii="Times New Roman" w:hAnsi="Times New Roman"/>
              </w:rPr>
              <w:t xml:space="preserve">имия </w:t>
            </w: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 xml:space="preserve">Основы </w:t>
            </w:r>
            <w:proofErr w:type="gramStart"/>
            <w:r w:rsidRPr="002F5477">
              <w:rPr>
                <w:rFonts w:ascii="Times New Roman" w:hAnsi="Times New Roman"/>
              </w:rPr>
              <w:t>нефтепере-</w:t>
            </w:r>
            <w:r w:rsidRPr="002F5477">
              <w:rPr>
                <w:rFonts w:ascii="Times New Roman" w:hAnsi="Times New Roman"/>
              </w:rPr>
              <w:lastRenderedPageBreak/>
              <w:t>рабатывающей</w:t>
            </w:r>
            <w:proofErr w:type="gramEnd"/>
            <w:r w:rsidRPr="002F5477">
              <w:rPr>
                <w:rFonts w:ascii="Times New Roman" w:hAnsi="Times New Roman"/>
              </w:rPr>
              <w:t xml:space="preserve"> промышлен-ности</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737C9E" w:rsidRPr="002F5477" w:rsidRDefault="00880F90" w:rsidP="008A23BB">
            <w:pPr>
              <w:pStyle w:val="a3"/>
              <w:tabs>
                <w:tab w:val="left" w:pos="993"/>
              </w:tabs>
              <w:spacing w:after="0" w:line="240" w:lineRule="auto"/>
              <w:ind w:left="0"/>
              <w:jc w:val="both"/>
              <w:rPr>
                <w:rFonts w:ascii="Times New Roman" w:hAnsi="Times New Roman"/>
                <w:bCs/>
                <w:sz w:val="20"/>
                <w:szCs w:val="20"/>
                <w:lang w:val="ru-RU"/>
              </w:rPr>
            </w:pPr>
            <w:r w:rsidRPr="002F5477">
              <w:rPr>
                <w:rFonts w:ascii="Times New Roman" w:hAnsi="Times New Roman"/>
                <w:bCs/>
                <w:sz w:val="20"/>
                <w:szCs w:val="20"/>
              </w:rPr>
              <w:lastRenderedPageBreak/>
              <w:t>Цель:</w:t>
            </w:r>
            <w:r w:rsidR="00737C9E" w:rsidRPr="002F5477">
              <w:rPr>
                <w:rFonts w:ascii="Times New Roman" w:hAnsi="Times New Roman"/>
                <w:bCs/>
                <w:sz w:val="20"/>
                <w:szCs w:val="20"/>
                <w:lang w:val="ru-RU"/>
              </w:rPr>
              <w:t xml:space="preserve"> получение знаний по вопросам, принципам и </w:t>
            </w:r>
            <w:r w:rsidR="00737C9E" w:rsidRPr="002F5477">
              <w:rPr>
                <w:rFonts w:ascii="Times New Roman" w:hAnsi="Times New Roman"/>
                <w:bCs/>
                <w:sz w:val="20"/>
                <w:szCs w:val="20"/>
                <w:lang w:val="ru-RU"/>
              </w:rPr>
              <w:lastRenderedPageBreak/>
              <w:t>закономерностям  функционирования технологических процессов переработки  нефти.</w:t>
            </w:r>
          </w:p>
          <w:p w:rsidR="001374E1" w:rsidRPr="002F5477" w:rsidRDefault="00880F90" w:rsidP="008A23BB">
            <w:pPr>
              <w:tabs>
                <w:tab w:val="left" w:pos="993"/>
              </w:tabs>
              <w:jc w:val="both"/>
              <w:rPr>
                <w:rFonts w:ascii="Times New Roman" w:hAnsi="Times New Roman"/>
              </w:rPr>
            </w:pPr>
            <w:r w:rsidRPr="002F5477">
              <w:rPr>
                <w:rFonts w:ascii="Times New Roman" w:hAnsi="Times New Roman"/>
                <w:lang w:val="kk-KZ"/>
              </w:rPr>
              <w:t>Содержание</w:t>
            </w:r>
            <w:r w:rsidR="001374E1" w:rsidRPr="002F5477">
              <w:rPr>
                <w:rFonts w:ascii="Times New Roman" w:hAnsi="Times New Roman"/>
                <w:lang w:val="kk-KZ"/>
              </w:rPr>
              <w:t>:</w:t>
            </w:r>
            <w:r w:rsidR="001374E1" w:rsidRPr="002F5477">
              <w:rPr>
                <w:rFonts w:ascii="Times New Roman" w:hAnsi="Times New Roman"/>
              </w:rPr>
              <w:t xml:space="preserve">Классификация  </w:t>
            </w:r>
            <w:r w:rsidRPr="002F5477">
              <w:rPr>
                <w:rFonts w:ascii="Times New Roman" w:hAnsi="Times New Roman"/>
              </w:rPr>
              <w:t>нефтей и нефтепродуктов, карбюраторные и дизельныетоплива, нефтяныемасла и присадки к ним.Подготовканефти к переработке.</w:t>
            </w:r>
            <w:r w:rsidR="001374E1" w:rsidRPr="002F5477">
              <w:rPr>
                <w:rFonts w:ascii="Times New Roman" w:hAnsi="Times New Roman"/>
              </w:rPr>
              <w:t xml:space="preserve"> С</w:t>
            </w:r>
            <w:r w:rsidRPr="002F5477">
              <w:rPr>
                <w:rFonts w:ascii="Times New Roman" w:hAnsi="Times New Roman"/>
              </w:rPr>
              <w:t>овременные</w:t>
            </w:r>
            <w:r w:rsidR="00B065CE" w:rsidRPr="002F5477">
              <w:rPr>
                <w:rFonts w:ascii="Times New Roman" w:hAnsi="Times New Roman"/>
              </w:rPr>
              <w:t xml:space="preserve"> </w:t>
            </w:r>
            <w:r w:rsidRPr="002F5477">
              <w:rPr>
                <w:rFonts w:ascii="Times New Roman" w:hAnsi="Times New Roman"/>
              </w:rPr>
              <w:t>проблемы</w:t>
            </w:r>
            <w:r w:rsidR="00B065CE" w:rsidRPr="002F5477">
              <w:rPr>
                <w:rFonts w:ascii="Times New Roman" w:hAnsi="Times New Roman"/>
              </w:rPr>
              <w:t xml:space="preserve"> </w:t>
            </w:r>
            <w:r w:rsidRPr="002F5477">
              <w:rPr>
                <w:rFonts w:ascii="Times New Roman" w:hAnsi="Times New Roman"/>
              </w:rPr>
              <w:t>технологии</w:t>
            </w:r>
            <w:r w:rsidR="00B065CE" w:rsidRPr="002F5477">
              <w:rPr>
                <w:rFonts w:ascii="Times New Roman" w:hAnsi="Times New Roman"/>
              </w:rPr>
              <w:t xml:space="preserve"> </w:t>
            </w:r>
            <w:r w:rsidRPr="002F5477">
              <w:rPr>
                <w:rFonts w:ascii="Times New Roman" w:hAnsi="Times New Roman"/>
              </w:rPr>
              <w:t>переработки</w:t>
            </w:r>
            <w:r w:rsidR="00B065CE" w:rsidRPr="002F5477">
              <w:rPr>
                <w:rFonts w:ascii="Times New Roman" w:hAnsi="Times New Roman"/>
              </w:rPr>
              <w:t xml:space="preserve"> </w:t>
            </w:r>
            <w:r w:rsidRPr="002F5477">
              <w:rPr>
                <w:rFonts w:ascii="Times New Roman" w:hAnsi="Times New Roman"/>
              </w:rPr>
              <w:t>нефтяныхостатков в моторные</w:t>
            </w:r>
            <w:r w:rsidR="00B065CE" w:rsidRPr="002F5477">
              <w:rPr>
                <w:rFonts w:ascii="Times New Roman" w:hAnsi="Times New Roman"/>
              </w:rPr>
              <w:t xml:space="preserve"> </w:t>
            </w:r>
            <w:r w:rsidRPr="002F5477">
              <w:rPr>
                <w:rFonts w:ascii="Times New Roman" w:hAnsi="Times New Roman"/>
              </w:rPr>
              <w:t>топлива. Основные</w:t>
            </w:r>
            <w:r w:rsidR="00B065CE" w:rsidRPr="002F5477">
              <w:rPr>
                <w:rFonts w:ascii="Times New Roman" w:hAnsi="Times New Roman"/>
              </w:rPr>
              <w:t xml:space="preserve"> </w:t>
            </w:r>
            <w:r w:rsidRPr="002F5477">
              <w:rPr>
                <w:rFonts w:ascii="Times New Roman" w:hAnsi="Times New Roman"/>
              </w:rPr>
              <w:t>тенденции и современные</w:t>
            </w:r>
            <w:r w:rsidR="00B065CE" w:rsidRPr="002F5477">
              <w:rPr>
                <w:rFonts w:ascii="Times New Roman" w:hAnsi="Times New Roman"/>
              </w:rPr>
              <w:t xml:space="preserve"> </w:t>
            </w:r>
            <w:r w:rsidRPr="002F5477">
              <w:rPr>
                <w:rFonts w:ascii="Times New Roman" w:hAnsi="Times New Roman"/>
              </w:rPr>
              <w:t>проблемы</w:t>
            </w:r>
            <w:r w:rsidR="00B065CE" w:rsidRPr="002F5477">
              <w:rPr>
                <w:rFonts w:ascii="Times New Roman" w:hAnsi="Times New Roman"/>
              </w:rPr>
              <w:t xml:space="preserve"> </w:t>
            </w:r>
            <w:r w:rsidRPr="002F5477">
              <w:rPr>
                <w:rFonts w:ascii="Times New Roman" w:hAnsi="Times New Roman"/>
              </w:rPr>
              <w:t>производства</w:t>
            </w:r>
          </w:p>
          <w:p w:rsidR="00880F90" w:rsidRPr="002F5477" w:rsidRDefault="001374E1" w:rsidP="008A23BB">
            <w:pPr>
              <w:tabs>
                <w:tab w:val="left" w:pos="993"/>
              </w:tabs>
              <w:jc w:val="both"/>
              <w:rPr>
                <w:rFonts w:ascii="Times New Roman" w:hAnsi="Times New Roman"/>
              </w:rPr>
            </w:pPr>
            <w:r w:rsidRPr="002F5477">
              <w:rPr>
                <w:rFonts w:ascii="Times New Roman" w:hAnsi="Times New Roman"/>
              </w:rPr>
              <w:t>В</w:t>
            </w:r>
            <w:r w:rsidR="00880F90" w:rsidRPr="002F5477">
              <w:rPr>
                <w:rFonts w:ascii="Times New Roman" w:hAnsi="Times New Roman"/>
              </w:rPr>
              <w:t>ысококачественных</w:t>
            </w:r>
            <w:r w:rsidR="00B065CE" w:rsidRPr="002F5477">
              <w:rPr>
                <w:rFonts w:ascii="Times New Roman" w:hAnsi="Times New Roman"/>
              </w:rPr>
              <w:t xml:space="preserve"> </w:t>
            </w:r>
            <w:r w:rsidR="00880F90" w:rsidRPr="002F5477">
              <w:rPr>
                <w:rFonts w:ascii="Times New Roman" w:hAnsi="Times New Roman"/>
              </w:rPr>
              <w:t>моторных</w:t>
            </w:r>
            <w:r w:rsidR="00B065CE" w:rsidRPr="002F5477">
              <w:rPr>
                <w:rFonts w:ascii="Times New Roman" w:hAnsi="Times New Roman"/>
              </w:rPr>
              <w:t xml:space="preserve"> </w:t>
            </w:r>
            <w:r w:rsidR="00880F90" w:rsidRPr="002F5477">
              <w:rPr>
                <w:rFonts w:ascii="Times New Roman" w:hAnsi="Times New Roman"/>
              </w:rPr>
              <w:t>топлив</w:t>
            </w:r>
            <w:proofErr w:type="gramStart"/>
            <w:r w:rsidR="00880F90" w:rsidRPr="002F5477">
              <w:rPr>
                <w:rFonts w:ascii="Times New Roman" w:hAnsi="Times New Roman"/>
              </w:rPr>
              <w:t>.</w:t>
            </w:r>
            <w:r w:rsidRPr="002F5477">
              <w:rPr>
                <w:rFonts w:ascii="Times New Roman" w:hAnsi="Times New Roman"/>
              </w:rPr>
              <w:t>С</w:t>
            </w:r>
            <w:proofErr w:type="gramEnd"/>
            <w:r w:rsidRPr="002F5477">
              <w:rPr>
                <w:rFonts w:ascii="Times New Roman" w:hAnsi="Times New Roman"/>
              </w:rPr>
              <w:t>овершенствование технологических процессов, повышению качества выпускаемой продукции и осуществление анализа результатов производственной деятельности установок.</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lastRenderedPageBreak/>
              <w:t>6</w:t>
            </w:r>
          </w:p>
        </w:tc>
        <w:tc>
          <w:tcPr>
            <w:tcW w:w="425" w:type="dxa"/>
          </w:tcPr>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Первичные и вторичные процессы переработки нефти</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FD03FE" w:rsidRPr="002F5477" w:rsidRDefault="00880F90" w:rsidP="008A23BB">
            <w:pPr>
              <w:jc w:val="both"/>
              <w:rPr>
                <w:rFonts w:ascii="Times New Roman" w:hAnsi="Times New Roman"/>
                <w:lang w:val="kk-KZ"/>
              </w:rPr>
            </w:pPr>
            <w:r w:rsidRPr="002F5477">
              <w:rPr>
                <w:rFonts w:ascii="Times New Roman" w:hAnsi="Times New Roman"/>
                <w:lang w:val="kk-KZ"/>
              </w:rPr>
              <w:t xml:space="preserve">Цель: </w:t>
            </w:r>
            <w:r w:rsidR="00737C9E" w:rsidRPr="002F5477">
              <w:rPr>
                <w:rFonts w:ascii="Times New Roman" w:hAnsi="Times New Roman"/>
                <w:lang w:val="kk-KZ"/>
              </w:rPr>
              <w:t xml:space="preserve"> формирование знаний в области технологии первичнойпереработки нефти на нефтеперерабатывающих заводах (НПЗ) </w:t>
            </w:r>
          </w:p>
          <w:p w:rsidR="00F8266B" w:rsidRPr="002F5477" w:rsidRDefault="00880F90" w:rsidP="008A23BB">
            <w:pPr>
              <w:jc w:val="both"/>
              <w:rPr>
                <w:rFonts w:ascii="Times New Roman" w:hAnsi="Times New Roman"/>
                <w:lang w:val="kk-KZ"/>
              </w:rPr>
            </w:pPr>
            <w:r w:rsidRPr="002F5477">
              <w:rPr>
                <w:rFonts w:ascii="Times New Roman" w:hAnsi="Times New Roman"/>
                <w:lang w:val="kk-KZ"/>
              </w:rPr>
              <w:t xml:space="preserve">Содержание: Современное состояние и тенденции развития нефтеперерабатывающей промышленности мира и РК. Проблемы отечественной нефтепереработки. Природные и попутные газы. Методы очистки и осушки газов, работы газофракционирующих установок производство </w:t>
            </w:r>
            <w:r w:rsidRPr="002F5477">
              <w:rPr>
                <w:rFonts w:ascii="Times New Roman" w:hAnsi="Times New Roman"/>
                <w:lang w:val="kk-KZ"/>
              </w:rPr>
              <w:lastRenderedPageBreak/>
              <w:t xml:space="preserve">нефтяных масел, нефтяных битумов, нефтепродуктов различного назначения. </w:t>
            </w:r>
          </w:p>
          <w:p w:rsidR="00880F90" w:rsidRPr="002F5477" w:rsidRDefault="00F8266B" w:rsidP="008A23BB">
            <w:pPr>
              <w:jc w:val="both"/>
              <w:rPr>
                <w:rFonts w:ascii="Times New Roman" w:hAnsi="Times New Roman"/>
                <w:lang w:val="kk-KZ"/>
              </w:rPr>
            </w:pPr>
            <w:r w:rsidRPr="002F5477">
              <w:rPr>
                <w:rFonts w:ascii="Times New Roman" w:hAnsi="Times New Roman"/>
                <w:lang w:val="kk-KZ"/>
              </w:rPr>
              <w:t>Прогрессивные экономически обоснованные ресурсо -, энергосберегающие технологические процессы и режимы переработки нефти и газа.</w:t>
            </w:r>
          </w:p>
        </w:tc>
        <w:tc>
          <w:tcPr>
            <w:tcW w:w="425" w:type="dxa"/>
          </w:tcPr>
          <w:p w:rsidR="00880F90" w:rsidRPr="002F5477" w:rsidRDefault="00367317" w:rsidP="008A23BB">
            <w:pPr>
              <w:widowControl w:val="0"/>
              <w:jc w:val="both"/>
              <w:rPr>
                <w:rFonts w:ascii="Times New Roman" w:hAnsi="Times New Roman"/>
                <w:lang w:val="kk-KZ"/>
              </w:rPr>
            </w:pPr>
            <w:r w:rsidRPr="002F5477">
              <w:rPr>
                <w:rFonts w:ascii="Times New Roman" w:hAnsi="Times New Roman"/>
                <w:lang w:val="kk-KZ"/>
              </w:rPr>
              <w:lastRenderedPageBreak/>
              <w:t>6</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Противокоррозионная защита нефтегазового оборудования</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0A6F9B" w:rsidRPr="002F5477" w:rsidRDefault="00880F90" w:rsidP="008A23BB">
            <w:pPr>
              <w:jc w:val="both"/>
              <w:rPr>
                <w:rFonts w:ascii="Times New Roman" w:hAnsi="Times New Roman"/>
                <w:spacing w:val="-1"/>
              </w:rPr>
            </w:pPr>
            <w:r w:rsidRPr="002F5477">
              <w:rPr>
                <w:rFonts w:ascii="Times New Roman" w:hAnsi="Times New Roman"/>
                <w:spacing w:val="-1"/>
              </w:rPr>
              <w:t xml:space="preserve">Цель: </w:t>
            </w:r>
            <w:r w:rsidR="000A6F9B" w:rsidRPr="002F5477">
              <w:rPr>
                <w:rFonts w:ascii="Times New Roman" w:hAnsi="Times New Roman"/>
                <w:spacing w:val="-1"/>
              </w:rPr>
              <w:t xml:space="preserve"> формирование системы знаний, позволяющих принимать решения по выявлению причин возникновения</w:t>
            </w:r>
            <w:r w:rsidR="00B065CE" w:rsidRPr="002F5477">
              <w:rPr>
                <w:rFonts w:ascii="Times New Roman" w:hAnsi="Times New Roman"/>
                <w:spacing w:val="-1"/>
              </w:rPr>
              <w:t xml:space="preserve"> </w:t>
            </w:r>
            <w:r w:rsidR="000A6F9B" w:rsidRPr="002F5477">
              <w:rPr>
                <w:rFonts w:ascii="Times New Roman" w:hAnsi="Times New Roman"/>
                <w:spacing w:val="-1"/>
              </w:rPr>
              <w:t xml:space="preserve">коррозии и обоснованию методов борьбы с коррозионными проявлениями в нефтегазовом оборудовании. </w:t>
            </w:r>
          </w:p>
          <w:p w:rsidR="00880F90" w:rsidRPr="002F5477" w:rsidRDefault="00880F90" w:rsidP="008A23BB">
            <w:pPr>
              <w:jc w:val="both"/>
              <w:rPr>
                <w:rFonts w:ascii="Times New Roman" w:hAnsi="Times New Roman"/>
              </w:rPr>
            </w:pPr>
            <w:r w:rsidRPr="002F5477">
              <w:rPr>
                <w:rFonts w:ascii="Times New Roman" w:hAnsi="Times New Roman"/>
                <w:spacing w:val="-1"/>
              </w:rPr>
              <w:t xml:space="preserve">Содержание: Теоретические основы классификации коррозионных процессов, типы коррозионных разрушений, электрохимическая коррозия, типы коррозионных элементов, показатели коррозии, пассивность металлов и сплавов. </w:t>
            </w:r>
            <w:r w:rsidR="005222AC" w:rsidRPr="002F5477">
              <w:rPr>
                <w:rFonts w:ascii="Times New Roman" w:hAnsi="Times New Roman"/>
                <w:spacing w:val="-1"/>
              </w:rPr>
              <w:t xml:space="preserve">Методы </w:t>
            </w:r>
            <w:r w:rsidRPr="002F5477">
              <w:rPr>
                <w:rFonts w:ascii="Times New Roman" w:hAnsi="Times New Roman"/>
                <w:spacing w:val="-1"/>
              </w:rPr>
              <w:t>оценки коррозионной агрессивности атмосферы и биохимической коррозии металлов. Основные методы защиты оборудования от коррозии. Ингибиторы коррозии металлов. Методы исследования явлений коррозии</w:t>
            </w:r>
            <w:proofErr w:type="gramStart"/>
            <w:r w:rsidRPr="002F5477">
              <w:rPr>
                <w:rFonts w:ascii="Times New Roman" w:hAnsi="Times New Roman"/>
                <w:spacing w:val="-1"/>
              </w:rPr>
              <w:t>.</w:t>
            </w:r>
            <w:r w:rsidR="00A774C9" w:rsidRPr="002F5477">
              <w:rPr>
                <w:rFonts w:ascii="Times New Roman" w:hAnsi="Times New Roman"/>
                <w:spacing w:val="-1"/>
              </w:rPr>
              <w:t>О</w:t>
            </w:r>
            <w:proofErr w:type="gramEnd"/>
            <w:r w:rsidR="00A774C9" w:rsidRPr="002F5477">
              <w:rPr>
                <w:rFonts w:ascii="Times New Roman" w:hAnsi="Times New Roman"/>
                <w:spacing w:val="-1"/>
              </w:rPr>
              <w:t>ценка качества средств защиты от коррозии технологического оборудования</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БД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rPr>
            </w:pPr>
            <w:r w:rsidRPr="002F5477">
              <w:rPr>
                <w:rFonts w:ascii="Times New Roman" w:hAnsi="Times New Roman"/>
              </w:rPr>
              <w:t>Коррозия и защита металлов</w:t>
            </w: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p w:rsidR="00880F90" w:rsidRPr="002F5477" w:rsidRDefault="00880F90" w:rsidP="008A23BB">
            <w:pPr>
              <w:jc w:val="both"/>
              <w:rPr>
                <w:rFonts w:ascii="Times New Roman" w:hAnsi="Times New Roman"/>
              </w:rPr>
            </w:pPr>
          </w:p>
        </w:tc>
        <w:tc>
          <w:tcPr>
            <w:tcW w:w="2977" w:type="dxa"/>
          </w:tcPr>
          <w:p w:rsidR="000A6F9B" w:rsidRPr="002F5477" w:rsidRDefault="000A6F9B" w:rsidP="008A23BB">
            <w:pPr>
              <w:jc w:val="both"/>
              <w:rPr>
                <w:rFonts w:ascii="Times New Roman" w:hAnsi="Times New Roman"/>
                <w:spacing w:val="-1"/>
              </w:rPr>
            </w:pPr>
            <w:r w:rsidRPr="002F5477">
              <w:rPr>
                <w:rFonts w:ascii="Times New Roman" w:hAnsi="Times New Roman"/>
                <w:spacing w:val="-1"/>
              </w:rPr>
              <w:lastRenderedPageBreak/>
              <w:t xml:space="preserve">Цель: получение  знаний о механизмах коррозионных разрушений различных материалов и методах их </w:t>
            </w:r>
            <w:r w:rsidRPr="002F5477">
              <w:rPr>
                <w:rFonts w:ascii="Times New Roman" w:hAnsi="Times New Roman"/>
                <w:spacing w:val="-1"/>
              </w:rPr>
              <w:lastRenderedPageBreak/>
              <w:t>защиты, принципов</w:t>
            </w:r>
          </w:p>
          <w:p w:rsidR="000A6F9B" w:rsidRPr="002F5477" w:rsidRDefault="000A6F9B" w:rsidP="008A23BB">
            <w:pPr>
              <w:jc w:val="both"/>
              <w:rPr>
                <w:rFonts w:ascii="Times New Roman" w:hAnsi="Times New Roman"/>
                <w:spacing w:val="-1"/>
              </w:rPr>
            </w:pPr>
            <w:r w:rsidRPr="002F5477">
              <w:rPr>
                <w:rFonts w:ascii="Times New Roman" w:hAnsi="Times New Roman"/>
                <w:spacing w:val="-1"/>
              </w:rPr>
              <w:t>выбора материалов и способов их защиты вконкретных условий эксплуатации.</w:t>
            </w:r>
          </w:p>
          <w:p w:rsidR="00880F90" w:rsidRPr="002F5477" w:rsidRDefault="00880F90" w:rsidP="008A23BB">
            <w:pPr>
              <w:autoSpaceDE w:val="0"/>
              <w:autoSpaceDN w:val="0"/>
              <w:adjustRightInd w:val="0"/>
              <w:jc w:val="both"/>
              <w:rPr>
                <w:rFonts w:ascii="Times New Roman" w:hAnsi="Times New Roman"/>
                <w:spacing w:val="-1"/>
              </w:rPr>
            </w:pPr>
            <w:r w:rsidRPr="002F5477">
              <w:rPr>
                <w:rFonts w:ascii="Times New Roman" w:hAnsi="Times New Roman"/>
                <w:spacing w:val="-1"/>
              </w:rPr>
              <w:t xml:space="preserve">Содержание: Электрохимическая коррозия, химическая коррозия, трибохимическая коррозия металлов. Методы коррозионных исследований. Показатели коррозионного разрушения металлов и сплавов. Общие сведения об ингибиторах коррозии, катодная и анодная защита. Коррозионностойкие, металлические и неметаллические материалы, их свойства, области применения, основные методы защиты металлов от коррозии, взаимосвязи между условиями эксплуатации основного и вспомогательного бурового оборудования с особенностями протекания коррозионных процессов. </w:t>
            </w:r>
            <w:r w:rsidR="00A774C9" w:rsidRPr="002F5477">
              <w:rPr>
                <w:rFonts w:ascii="Times New Roman" w:hAnsi="Times New Roman"/>
                <w:spacing w:val="-1"/>
              </w:rPr>
              <w:t>Оценка качества средств защиты от коррозии технологического оборудования при проведении монтажных, ремонтных работ.</w:t>
            </w:r>
          </w:p>
        </w:tc>
        <w:tc>
          <w:tcPr>
            <w:tcW w:w="425" w:type="dxa"/>
          </w:tcPr>
          <w:p w:rsidR="00880F90" w:rsidRPr="002F5477" w:rsidRDefault="00367317"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p>
        </w:tc>
        <w:tc>
          <w:tcPr>
            <w:tcW w:w="1560" w:type="dxa"/>
            <w:vMerge/>
          </w:tcPr>
          <w:p w:rsidR="00880F90" w:rsidRPr="002F5477" w:rsidRDefault="00880F90" w:rsidP="008A23BB">
            <w:pPr>
              <w:jc w:val="both"/>
              <w:rPr>
                <w:rFonts w:ascii="Times New Roman" w:hAnsi="Times New Roman"/>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rPr>
              <w:t>ПД</w:t>
            </w:r>
          </w:p>
        </w:tc>
        <w:tc>
          <w:tcPr>
            <w:tcW w:w="709" w:type="dxa"/>
          </w:tcPr>
          <w:p w:rsidR="00880F90" w:rsidRPr="002F5477" w:rsidRDefault="00880F90" w:rsidP="008A23BB">
            <w:pPr>
              <w:widowControl w:val="0"/>
              <w:jc w:val="both"/>
              <w:rPr>
                <w:rFonts w:ascii="Times New Roman" w:hAnsi="Times New Roman"/>
              </w:rPr>
            </w:pPr>
          </w:p>
        </w:tc>
        <w:tc>
          <w:tcPr>
            <w:tcW w:w="1701" w:type="dxa"/>
          </w:tcPr>
          <w:p w:rsidR="00880F90" w:rsidRPr="002F5477" w:rsidRDefault="00880F90" w:rsidP="008A23BB">
            <w:pPr>
              <w:jc w:val="both"/>
              <w:rPr>
                <w:rFonts w:ascii="Times New Roman" w:hAnsi="Times New Roman"/>
                <w:lang w:val="kk-KZ"/>
              </w:rPr>
            </w:pPr>
            <w:r w:rsidRPr="002F5477">
              <w:rPr>
                <w:rFonts w:ascii="Times New Roman" w:hAnsi="Times New Roman"/>
              </w:rPr>
              <w:t>Производственная практика ІI</w:t>
            </w: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tc>
        <w:tc>
          <w:tcPr>
            <w:tcW w:w="2977" w:type="dxa"/>
          </w:tcPr>
          <w:p w:rsidR="00880F90" w:rsidRPr="002F5477" w:rsidRDefault="00880F90" w:rsidP="008A23BB">
            <w:pPr>
              <w:jc w:val="both"/>
              <w:rPr>
                <w:rFonts w:ascii="Times New Roman" w:hAnsi="Times New Roman"/>
                <w:spacing w:val="-1"/>
              </w:rPr>
            </w:pPr>
            <w:r w:rsidRPr="002F5477">
              <w:rPr>
                <w:rFonts w:ascii="Times New Roman" w:hAnsi="Times New Roman"/>
                <w:spacing w:val="-1"/>
              </w:rPr>
              <w:t xml:space="preserve">Цель: закрепить знания и углубленное изучение практической деятельности предприятий нефтегазовой отрасли. </w:t>
            </w:r>
          </w:p>
          <w:p w:rsidR="00880F90" w:rsidRPr="002F5477" w:rsidRDefault="00880F90" w:rsidP="008A23BB">
            <w:pPr>
              <w:jc w:val="both"/>
              <w:rPr>
                <w:rFonts w:ascii="Times New Roman" w:hAnsi="Times New Roman"/>
                <w:spacing w:val="-1"/>
              </w:rPr>
            </w:pPr>
            <w:r w:rsidRPr="002F5477">
              <w:rPr>
                <w:rFonts w:ascii="Times New Roman" w:hAnsi="Times New Roman"/>
                <w:spacing w:val="-1"/>
              </w:rPr>
              <w:t>Содержание:</w:t>
            </w:r>
            <w:r w:rsidRPr="002F5477">
              <w:rPr>
                <w:rFonts w:ascii="Times New Roman" w:hAnsi="Times New Roman"/>
              </w:rPr>
              <w:t xml:space="preserve"> Основы планирования, управления производством и технологическими процессами. </w:t>
            </w:r>
            <w:r w:rsidRPr="002F5477">
              <w:rPr>
                <w:rFonts w:ascii="Times New Roman" w:hAnsi="Times New Roman"/>
              </w:rPr>
              <w:lastRenderedPageBreak/>
              <w:t>Теоретические знания и практические навыки на рабочих местах прохождении производственной практики</w:t>
            </w:r>
            <w:proofErr w:type="gramStart"/>
            <w:r w:rsidRPr="002F5477">
              <w:rPr>
                <w:rFonts w:ascii="Times New Roman" w:hAnsi="Times New Roman"/>
              </w:rPr>
              <w:t>.</w:t>
            </w:r>
            <w:r w:rsidRPr="002F5477">
              <w:rPr>
                <w:rFonts w:ascii="Times New Roman" w:eastAsia="Times New Roman" w:hAnsi="Times New Roman"/>
              </w:rPr>
              <w:t>А</w:t>
            </w:r>
            <w:proofErr w:type="gramEnd"/>
            <w:r w:rsidRPr="002F5477">
              <w:rPr>
                <w:rFonts w:ascii="Times New Roman" w:eastAsia="Times New Roman" w:hAnsi="Times New Roman"/>
              </w:rPr>
              <w:t>нализ разработки месторождения. История разработки месторождения. Основные положения проекта разработки. Система размещения скважин на площади газоносности.</w:t>
            </w:r>
          </w:p>
        </w:tc>
        <w:tc>
          <w:tcPr>
            <w:tcW w:w="425" w:type="dxa"/>
          </w:tcPr>
          <w:p w:rsidR="00880F90" w:rsidRPr="002F5477" w:rsidRDefault="00880F90" w:rsidP="008A23BB">
            <w:pPr>
              <w:widowControl w:val="0"/>
              <w:jc w:val="both"/>
              <w:rPr>
                <w:rFonts w:ascii="Times New Roman" w:hAnsi="Times New Roman"/>
                <w:lang w:val="kk-KZ"/>
              </w:rPr>
            </w:pPr>
            <w:r w:rsidRPr="002F5477">
              <w:rPr>
                <w:rFonts w:ascii="Times New Roman" w:hAnsi="Times New Roman"/>
                <w:lang w:val="kk-KZ"/>
              </w:rPr>
              <w:lastRenderedPageBreak/>
              <w:t>6</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r>
      <w:tr w:rsidR="00880F90" w:rsidRPr="002F5477" w:rsidTr="00FD5E43">
        <w:trPr>
          <w:gridAfter w:val="6"/>
          <w:wAfter w:w="3402" w:type="dxa"/>
        </w:trPr>
        <w:tc>
          <w:tcPr>
            <w:tcW w:w="425" w:type="dxa"/>
          </w:tcPr>
          <w:p w:rsidR="00880F90" w:rsidRPr="002F5477" w:rsidRDefault="00880F90" w:rsidP="008A23BB">
            <w:pPr>
              <w:jc w:val="both"/>
              <w:rPr>
                <w:rFonts w:ascii="Times New Roman" w:hAnsi="Times New Roman"/>
              </w:rPr>
            </w:pPr>
            <w:r w:rsidRPr="002F5477">
              <w:rPr>
                <w:rFonts w:ascii="Times New Roman" w:hAnsi="Times New Roman"/>
              </w:rPr>
              <w:lastRenderedPageBreak/>
              <w:t>13</w:t>
            </w:r>
          </w:p>
        </w:tc>
        <w:tc>
          <w:tcPr>
            <w:tcW w:w="1560" w:type="dxa"/>
            <w:vMerge w:val="restart"/>
          </w:tcPr>
          <w:p w:rsidR="00F31E08" w:rsidRPr="002F5477" w:rsidRDefault="00F31E08" w:rsidP="008A23BB">
            <w:pPr>
              <w:jc w:val="both"/>
              <w:rPr>
                <w:rFonts w:ascii="Times New Roman" w:hAnsi="Times New Roman"/>
                <w:lang w:val="kk-KZ"/>
              </w:rPr>
            </w:pPr>
            <w:r w:rsidRPr="002F5477">
              <w:rPr>
                <w:rFonts w:ascii="Times New Roman" w:hAnsi="Times New Roman"/>
              </w:rPr>
              <w:t xml:space="preserve">Химия и физика углеводородов </w:t>
            </w:r>
          </w:p>
          <w:p w:rsidR="00880F90" w:rsidRPr="002F5477" w:rsidRDefault="00880F90" w:rsidP="008A23BB">
            <w:pPr>
              <w:jc w:val="both"/>
              <w:rPr>
                <w:rFonts w:ascii="Times New Roman" w:hAnsi="Times New Roman"/>
                <w:lang w:val="kk-KZ"/>
              </w:rPr>
            </w:pPr>
          </w:p>
        </w:tc>
        <w:tc>
          <w:tcPr>
            <w:tcW w:w="708" w:type="dxa"/>
          </w:tcPr>
          <w:p w:rsidR="00880F90" w:rsidRPr="002F5477" w:rsidRDefault="00880F90"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880F90" w:rsidRPr="002F5477" w:rsidRDefault="00880F90" w:rsidP="008A23BB">
            <w:pPr>
              <w:widowControl w:val="0"/>
              <w:jc w:val="both"/>
              <w:rPr>
                <w:rFonts w:ascii="Times New Roman" w:hAnsi="Times New Roman"/>
              </w:rPr>
            </w:pPr>
            <w:r w:rsidRPr="002F5477">
              <w:rPr>
                <w:rFonts w:ascii="Times New Roman" w:hAnsi="Times New Roman"/>
              </w:rPr>
              <w:t>КВ</w:t>
            </w:r>
          </w:p>
        </w:tc>
        <w:tc>
          <w:tcPr>
            <w:tcW w:w="1701" w:type="dxa"/>
          </w:tcPr>
          <w:p w:rsidR="00880F90" w:rsidRPr="002F5477" w:rsidRDefault="00880F90" w:rsidP="008A23BB">
            <w:pPr>
              <w:jc w:val="both"/>
              <w:rPr>
                <w:rFonts w:ascii="Times New Roman" w:hAnsi="Times New Roman"/>
                <w:lang w:val="kk-KZ"/>
              </w:rPr>
            </w:pPr>
            <w:r w:rsidRPr="002F5477">
              <w:rPr>
                <w:rFonts w:ascii="Times New Roman" w:hAnsi="Times New Roman"/>
              </w:rPr>
              <w:t xml:space="preserve">Химия и физика углеводородов </w:t>
            </w: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p w:rsidR="00880F90" w:rsidRPr="002F5477" w:rsidRDefault="00880F90" w:rsidP="008A23BB">
            <w:pPr>
              <w:jc w:val="both"/>
              <w:rPr>
                <w:rFonts w:ascii="Times New Roman" w:hAnsi="Times New Roman"/>
                <w:lang w:val="kk-KZ"/>
              </w:rPr>
            </w:pPr>
          </w:p>
        </w:tc>
        <w:tc>
          <w:tcPr>
            <w:tcW w:w="2977" w:type="dxa"/>
          </w:tcPr>
          <w:p w:rsidR="0093360A" w:rsidRPr="002F5477" w:rsidRDefault="00880F90" w:rsidP="008A23BB">
            <w:pPr>
              <w:ind w:left="-108"/>
              <w:jc w:val="both"/>
              <w:rPr>
                <w:rFonts w:ascii="Times New Roman" w:hAnsi="Times New Roman"/>
                <w:spacing w:val="-1"/>
              </w:rPr>
            </w:pPr>
            <w:r w:rsidRPr="002F5477">
              <w:rPr>
                <w:rFonts w:ascii="Times New Roman" w:hAnsi="Times New Roman"/>
                <w:spacing w:val="-1"/>
              </w:rPr>
              <w:t xml:space="preserve">Цель: </w:t>
            </w:r>
            <w:r w:rsidR="00CC54F9" w:rsidRPr="002F5477">
              <w:rPr>
                <w:rFonts w:ascii="Times New Roman" w:hAnsi="Times New Roman"/>
                <w:spacing w:val="-1"/>
              </w:rPr>
              <w:t xml:space="preserve"> получение теоретически</w:t>
            </w:r>
            <w:r w:rsidR="0093360A" w:rsidRPr="002F5477">
              <w:rPr>
                <w:rFonts w:ascii="Times New Roman" w:hAnsi="Times New Roman"/>
                <w:spacing w:val="-1"/>
              </w:rPr>
              <w:t xml:space="preserve">х и практических знаний по </w:t>
            </w:r>
            <w:r w:rsidR="00CC54F9" w:rsidRPr="002F5477">
              <w:rPr>
                <w:rFonts w:ascii="Times New Roman" w:hAnsi="Times New Roman"/>
                <w:spacing w:val="-1"/>
              </w:rPr>
              <w:t>основ</w:t>
            </w:r>
            <w:r w:rsidR="0093360A" w:rsidRPr="002F5477">
              <w:rPr>
                <w:rFonts w:ascii="Times New Roman" w:hAnsi="Times New Roman"/>
                <w:spacing w:val="-1"/>
              </w:rPr>
              <w:t>ам</w:t>
            </w:r>
            <w:r w:rsidR="00CC54F9" w:rsidRPr="002F5477">
              <w:rPr>
                <w:rFonts w:ascii="Times New Roman" w:hAnsi="Times New Roman"/>
                <w:spacing w:val="-1"/>
              </w:rPr>
              <w:t xml:space="preserve"> химии </w:t>
            </w:r>
            <w:r w:rsidR="009F55D7" w:rsidRPr="002F5477">
              <w:rPr>
                <w:rFonts w:ascii="Times New Roman" w:hAnsi="Times New Roman"/>
                <w:spacing w:val="-1"/>
              </w:rPr>
              <w:t xml:space="preserve"> и физике углеводородов</w:t>
            </w:r>
            <w:r w:rsidR="0093360A" w:rsidRPr="002F5477">
              <w:rPr>
                <w:rFonts w:ascii="Times New Roman" w:hAnsi="Times New Roman"/>
                <w:spacing w:val="-1"/>
              </w:rPr>
              <w:t>и основам</w:t>
            </w:r>
            <w:r w:rsidR="00CC54F9" w:rsidRPr="002F5477">
              <w:rPr>
                <w:rFonts w:ascii="Times New Roman" w:hAnsi="Times New Roman"/>
                <w:spacing w:val="-1"/>
              </w:rPr>
              <w:t xml:space="preserve"> физико-химических методов исследования и анализ</w:t>
            </w:r>
            <w:r w:rsidR="0093360A" w:rsidRPr="002F5477">
              <w:rPr>
                <w:rFonts w:ascii="Times New Roman" w:hAnsi="Times New Roman"/>
                <w:spacing w:val="-1"/>
              </w:rPr>
              <w:t>а.</w:t>
            </w:r>
          </w:p>
          <w:p w:rsidR="00880F90" w:rsidRPr="002F5477" w:rsidRDefault="00880F90" w:rsidP="008A23BB">
            <w:pPr>
              <w:ind w:left="-108"/>
              <w:jc w:val="both"/>
              <w:rPr>
                <w:rFonts w:ascii="Times New Roman" w:hAnsi="Times New Roman"/>
                <w:lang w:val="kk-KZ"/>
              </w:rPr>
            </w:pPr>
            <w:r w:rsidRPr="002F5477">
              <w:rPr>
                <w:rFonts w:ascii="Times New Roman" w:hAnsi="Times New Roman"/>
                <w:spacing w:val="-1"/>
              </w:rPr>
              <w:t>С</w:t>
            </w:r>
            <w:r w:rsidRPr="002F5477">
              <w:rPr>
                <w:rFonts w:ascii="Times New Roman" w:hAnsi="Times New Roman"/>
                <w:bCs/>
              </w:rPr>
              <w:t>одержание</w:t>
            </w:r>
            <w:proofErr w:type="gramStart"/>
            <w:r w:rsidRPr="002F5477">
              <w:rPr>
                <w:rFonts w:ascii="Times New Roman" w:hAnsi="Times New Roman"/>
                <w:bCs/>
              </w:rPr>
              <w:t>:</w:t>
            </w:r>
            <w:r w:rsidR="009F55D7" w:rsidRPr="002F5477">
              <w:rPr>
                <w:rFonts w:ascii="Times New Roman" w:hAnsi="Times New Roman"/>
                <w:lang w:val="kk-KZ"/>
              </w:rPr>
              <w:t>.</w:t>
            </w:r>
            <w:proofErr w:type="gramEnd"/>
            <w:r w:rsidR="009F55D7" w:rsidRPr="002F5477">
              <w:rPr>
                <w:rFonts w:ascii="Times New Roman" w:hAnsi="Times New Roman"/>
                <w:lang w:val="kk-KZ"/>
              </w:rPr>
              <w:t>Химические свойства основных классов и групп органических соединений, входящих в состав нефти и  газа. Температура вспышки, воспламенения и самовоспламенения, оптические свойства нефти и нефтепродуктов.Методы  разделения  нефти и   газа  на  отдельные компоненты. Азеотропная и экстрактивная ректификация, абсорбция, экстракция. Кристаллизация и экстрактивная кристаллизация. Методы определения структурно-группового анализа масел. Спектральные методы исследования нефти  и нефтепродуктов</w:t>
            </w:r>
            <w:r w:rsidR="00D97695" w:rsidRPr="002F5477">
              <w:rPr>
                <w:rFonts w:ascii="Times New Roman" w:hAnsi="Times New Roman"/>
                <w:lang w:val="kk-KZ"/>
              </w:rPr>
              <w:t xml:space="preserve">.Контроль физико-химических показателей нефти и газа на переработки  </w:t>
            </w:r>
          </w:p>
        </w:tc>
        <w:tc>
          <w:tcPr>
            <w:tcW w:w="425" w:type="dxa"/>
          </w:tcPr>
          <w:p w:rsidR="00880F90" w:rsidRPr="002F5477" w:rsidRDefault="00880F90" w:rsidP="008A23BB">
            <w:pPr>
              <w:widowControl w:val="0"/>
              <w:jc w:val="both"/>
              <w:rPr>
                <w:rFonts w:ascii="Times New Roman" w:hAnsi="Times New Roman"/>
              </w:rPr>
            </w:pPr>
            <w:r w:rsidRPr="002F5477">
              <w:rPr>
                <w:rFonts w:ascii="Times New Roman" w:hAnsi="Times New Roman"/>
              </w:rPr>
              <w:t>4</w:t>
            </w:r>
          </w:p>
        </w:tc>
        <w:tc>
          <w:tcPr>
            <w:tcW w:w="425"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r w:rsidRPr="002F5477">
              <w:rPr>
                <w:rFonts w:ascii="Times New Roman" w:hAnsi="Times New Roman"/>
              </w:rPr>
              <w:t>Ѵ</w:t>
            </w: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c>
          <w:tcPr>
            <w:tcW w:w="567" w:type="dxa"/>
          </w:tcPr>
          <w:p w:rsidR="00880F90" w:rsidRPr="002F5477" w:rsidRDefault="00880F90" w:rsidP="008A23BB">
            <w:pPr>
              <w:jc w:val="both"/>
              <w:rPr>
                <w:rFonts w:ascii="Times New Roman" w:hAnsi="Times New Roman"/>
              </w:rPr>
            </w:pPr>
          </w:p>
        </w:tc>
      </w:tr>
      <w:tr w:rsidR="004C4A02" w:rsidRPr="002F5477" w:rsidTr="00FD5E43">
        <w:trPr>
          <w:gridAfter w:val="6"/>
          <w:wAfter w:w="3402" w:type="dxa"/>
        </w:trPr>
        <w:tc>
          <w:tcPr>
            <w:tcW w:w="425" w:type="dxa"/>
          </w:tcPr>
          <w:p w:rsidR="004C4A02" w:rsidRPr="002F5477" w:rsidRDefault="004C4A02" w:rsidP="008A23BB">
            <w:pPr>
              <w:jc w:val="both"/>
              <w:rPr>
                <w:rFonts w:ascii="Times New Roman" w:hAnsi="Times New Roman"/>
              </w:rPr>
            </w:pPr>
          </w:p>
        </w:tc>
        <w:tc>
          <w:tcPr>
            <w:tcW w:w="1560" w:type="dxa"/>
            <w:vMerge/>
          </w:tcPr>
          <w:p w:rsidR="004C4A02" w:rsidRPr="002F5477" w:rsidRDefault="004C4A02" w:rsidP="008A23BB">
            <w:pPr>
              <w:jc w:val="both"/>
              <w:rPr>
                <w:rFonts w:ascii="Times New Roman" w:hAnsi="Times New Roman"/>
              </w:rPr>
            </w:pPr>
          </w:p>
        </w:tc>
        <w:tc>
          <w:tcPr>
            <w:tcW w:w="708" w:type="dxa"/>
          </w:tcPr>
          <w:p w:rsidR="004C4A02" w:rsidRPr="002F5477" w:rsidRDefault="004C4A02"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4C4A02" w:rsidRPr="002F5477" w:rsidRDefault="004C4A02" w:rsidP="008A23BB">
            <w:pPr>
              <w:widowControl w:val="0"/>
              <w:jc w:val="both"/>
              <w:rPr>
                <w:rFonts w:ascii="Times New Roman" w:hAnsi="Times New Roman"/>
              </w:rPr>
            </w:pPr>
            <w:r w:rsidRPr="002F5477">
              <w:rPr>
                <w:rFonts w:ascii="Times New Roman" w:hAnsi="Times New Roman"/>
              </w:rPr>
              <w:t>КВ</w:t>
            </w:r>
          </w:p>
        </w:tc>
        <w:tc>
          <w:tcPr>
            <w:tcW w:w="1701" w:type="dxa"/>
          </w:tcPr>
          <w:p w:rsidR="004C4A02" w:rsidRPr="002F5477" w:rsidRDefault="004C4A02" w:rsidP="008A23BB">
            <w:pPr>
              <w:jc w:val="both"/>
              <w:rPr>
                <w:rFonts w:ascii="Times New Roman" w:hAnsi="Times New Roman"/>
              </w:rPr>
            </w:pPr>
            <w:r w:rsidRPr="002F5477">
              <w:rPr>
                <w:rFonts w:ascii="Times New Roman" w:hAnsi="Times New Roman"/>
              </w:rPr>
              <w:t xml:space="preserve">Основы </w:t>
            </w:r>
            <w:r w:rsidRPr="002F5477">
              <w:rPr>
                <w:rFonts w:ascii="Times New Roman" w:hAnsi="Times New Roman"/>
              </w:rPr>
              <w:lastRenderedPageBreak/>
              <w:t>технического анализа нефти и нефтепродуктов</w:t>
            </w:r>
          </w:p>
        </w:tc>
        <w:tc>
          <w:tcPr>
            <w:tcW w:w="2977" w:type="dxa"/>
          </w:tcPr>
          <w:p w:rsidR="004C4A02" w:rsidRPr="002F5477" w:rsidRDefault="005D6C80" w:rsidP="008A23BB">
            <w:pPr>
              <w:jc w:val="both"/>
              <w:rPr>
                <w:rFonts w:ascii="Times New Roman" w:hAnsi="Times New Roman"/>
              </w:rPr>
            </w:pPr>
            <w:r w:rsidRPr="002F5477">
              <w:rPr>
                <w:rFonts w:ascii="Times New Roman" w:hAnsi="Times New Roman"/>
              </w:rPr>
              <w:lastRenderedPageBreak/>
              <w:t xml:space="preserve">Цель: Формирование </w:t>
            </w:r>
            <w:r w:rsidRPr="002F5477">
              <w:rPr>
                <w:rFonts w:ascii="Times New Roman" w:hAnsi="Times New Roman"/>
              </w:rPr>
              <w:lastRenderedPageBreak/>
              <w:t xml:space="preserve">углубленных теоретических знаний и практических навыков  выбора </w:t>
            </w:r>
            <w:r w:rsidR="00BF19F7" w:rsidRPr="002F5477">
              <w:rPr>
                <w:rFonts w:ascii="Times New Roman" w:hAnsi="Times New Roman"/>
              </w:rPr>
              <w:t>технического анализа нефти и нефтепродуктов</w:t>
            </w:r>
            <w:proofErr w:type="gramStart"/>
            <w:r w:rsidR="00BF19F7" w:rsidRPr="002F5477">
              <w:rPr>
                <w:rFonts w:ascii="Times New Roman" w:hAnsi="Times New Roman"/>
              </w:rPr>
              <w:t>.</w:t>
            </w:r>
            <w:r w:rsidRPr="002F5477">
              <w:rPr>
                <w:rFonts w:ascii="Times New Roman" w:eastAsia="TimesNewRomanPSMT" w:hAnsi="Times New Roman"/>
              </w:rPr>
              <w:t>С</w:t>
            </w:r>
            <w:proofErr w:type="gramEnd"/>
            <w:r w:rsidRPr="002F5477">
              <w:rPr>
                <w:rFonts w:ascii="Times New Roman" w:eastAsia="TimesNewRomanPSMT" w:hAnsi="Times New Roman"/>
              </w:rPr>
              <w:t>одержание</w:t>
            </w:r>
            <w:r w:rsidRPr="002F5477">
              <w:rPr>
                <w:rFonts w:ascii="Times New Roman" w:hAnsi="Times New Roman"/>
              </w:rPr>
              <w:t>:</w:t>
            </w:r>
            <w:r w:rsidRPr="002F5477">
              <w:rPr>
                <w:rFonts w:ascii="Times New Roman" w:eastAsia="TimesNewRomanPSMT" w:hAnsi="Times New Roman"/>
              </w:rPr>
              <w:t>О</w:t>
            </w:r>
            <w:r w:rsidR="004C4A02" w:rsidRPr="002F5477">
              <w:rPr>
                <w:rFonts w:ascii="Times New Roman" w:hAnsi="Times New Roman"/>
              </w:rPr>
              <w:t>бщие методы анализанефти и нефтепродуктов: плотность, кислотность, фракционный составминеральных примесей, низкотемпературных и высокотемпературных свойств, сернистых соединений, смолисто-асфальтеновых веществ, парафина. Основные физико</w:t>
            </w:r>
            <w:r w:rsidR="00BF19F7" w:rsidRPr="002F5477">
              <w:rPr>
                <w:rFonts w:ascii="Times New Roman" w:hAnsi="Times New Roman"/>
              </w:rPr>
              <w:t>-</w:t>
            </w:r>
            <w:r w:rsidR="004C4A02" w:rsidRPr="002F5477">
              <w:rPr>
                <w:rFonts w:ascii="Times New Roman" w:hAnsi="Times New Roman"/>
              </w:rPr>
              <w:t>химические и товарнотехнические свойства нефти и нефтепродуктов. Анализ нефтяных топлив: определение индукционного периода и фактических смол, люминометрического числа и высоты некоптящего пламени, непредельных и ароматических углеводо</w:t>
            </w:r>
            <w:r w:rsidR="00D97695" w:rsidRPr="002F5477">
              <w:rPr>
                <w:rFonts w:ascii="Times New Roman" w:hAnsi="Times New Roman"/>
              </w:rPr>
              <w:t xml:space="preserve">родов, оценка моторных свойств. Контроль физико-химических показателей нефтепродуктов  </w:t>
            </w:r>
          </w:p>
        </w:tc>
        <w:tc>
          <w:tcPr>
            <w:tcW w:w="425" w:type="dxa"/>
          </w:tcPr>
          <w:p w:rsidR="004C4A02" w:rsidRPr="002F5477" w:rsidRDefault="00367317"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r w:rsidRPr="002F5477">
              <w:rPr>
                <w:rFonts w:ascii="Times New Roman" w:hAnsi="Times New Roman"/>
              </w:rPr>
              <w:t>Ѵ</w:t>
            </w: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c>
          <w:tcPr>
            <w:tcW w:w="567" w:type="dxa"/>
          </w:tcPr>
          <w:p w:rsidR="004C4A02" w:rsidRPr="002F5477" w:rsidRDefault="004C4A02" w:rsidP="008A23BB">
            <w:pPr>
              <w:jc w:val="both"/>
              <w:rPr>
                <w:rFonts w:ascii="Times New Roman" w:hAnsi="Times New Roman"/>
              </w:rPr>
            </w:pPr>
          </w:p>
        </w:tc>
      </w:tr>
      <w:tr w:rsidR="0025092E" w:rsidRPr="002F5477" w:rsidTr="00FD5E43">
        <w:trPr>
          <w:gridAfter w:val="6"/>
          <w:wAfter w:w="3402" w:type="dxa"/>
        </w:trPr>
        <w:tc>
          <w:tcPr>
            <w:tcW w:w="425" w:type="dxa"/>
          </w:tcPr>
          <w:p w:rsidR="0025092E" w:rsidRPr="002F5477" w:rsidRDefault="0025092E" w:rsidP="008A23BB">
            <w:pPr>
              <w:jc w:val="both"/>
              <w:rPr>
                <w:rFonts w:ascii="Times New Roman" w:hAnsi="Times New Roman"/>
              </w:rPr>
            </w:pPr>
          </w:p>
        </w:tc>
        <w:tc>
          <w:tcPr>
            <w:tcW w:w="1560" w:type="dxa"/>
            <w:vMerge/>
          </w:tcPr>
          <w:p w:rsidR="0025092E" w:rsidRPr="002F5477" w:rsidRDefault="0025092E" w:rsidP="008A23BB">
            <w:pPr>
              <w:jc w:val="both"/>
              <w:rPr>
                <w:rFonts w:ascii="Times New Roman" w:hAnsi="Times New Roman"/>
              </w:rPr>
            </w:pPr>
          </w:p>
        </w:tc>
        <w:tc>
          <w:tcPr>
            <w:tcW w:w="708" w:type="dxa"/>
          </w:tcPr>
          <w:p w:rsidR="0025092E" w:rsidRPr="002F5477" w:rsidRDefault="0025092E" w:rsidP="008A23BB">
            <w:pPr>
              <w:widowControl w:val="0"/>
              <w:jc w:val="both"/>
              <w:rPr>
                <w:rFonts w:ascii="Times New Roman" w:hAnsi="Times New Roman"/>
              </w:rPr>
            </w:pPr>
            <w:r w:rsidRPr="002F5477">
              <w:rPr>
                <w:rFonts w:ascii="Times New Roman" w:hAnsi="Times New Roman"/>
              </w:rPr>
              <w:t>ПД</w:t>
            </w:r>
          </w:p>
        </w:tc>
        <w:tc>
          <w:tcPr>
            <w:tcW w:w="709" w:type="dxa"/>
          </w:tcPr>
          <w:p w:rsidR="0025092E" w:rsidRPr="002F5477" w:rsidRDefault="0025092E" w:rsidP="008A23BB">
            <w:pPr>
              <w:widowControl w:val="0"/>
              <w:jc w:val="both"/>
              <w:rPr>
                <w:rFonts w:ascii="Times New Roman" w:hAnsi="Times New Roman"/>
              </w:rPr>
            </w:pPr>
            <w:r w:rsidRPr="002F5477">
              <w:rPr>
                <w:rFonts w:ascii="Times New Roman" w:hAnsi="Times New Roman"/>
              </w:rPr>
              <w:t>КВ</w:t>
            </w:r>
          </w:p>
        </w:tc>
        <w:tc>
          <w:tcPr>
            <w:tcW w:w="1701" w:type="dxa"/>
          </w:tcPr>
          <w:p w:rsidR="0025092E" w:rsidRPr="002F5477" w:rsidRDefault="0025092E" w:rsidP="008A23BB">
            <w:pPr>
              <w:ind w:left="-108"/>
              <w:jc w:val="both"/>
              <w:rPr>
                <w:rFonts w:ascii="Times New Roman" w:hAnsi="Times New Roman"/>
              </w:rPr>
            </w:pPr>
            <w:r w:rsidRPr="002F5477">
              <w:rPr>
                <w:rFonts w:ascii="Times New Roman" w:hAnsi="Times New Roman"/>
              </w:rPr>
              <w:t>Виды и свойства товарных нефтепродуктов</w:t>
            </w: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lang w:val="kk-KZ"/>
              </w:rPr>
            </w:pPr>
          </w:p>
        </w:tc>
        <w:tc>
          <w:tcPr>
            <w:tcW w:w="2977" w:type="dxa"/>
          </w:tcPr>
          <w:p w:rsidR="0025092E" w:rsidRPr="002F5477" w:rsidRDefault="0025092E" w:rsidP="008A23BB">
            <w:pPr>
              <w:contextualSpacing/>
              <w:jc w:val="both"/>
              <w:rPr>
                <w:rFonts w:ascii="Times New Roman" w:hAnsi="Times New Roman"/>
              </w:rPr>
            </w:pPr>
            <w:r w:rsidRPr="002F5477">
              <w:rPr>
                <w:rFonts w:ascii="Times New Roman" w:hAnsi="Times New Roman"/>
              </w:rPr>
              <w:t xml:space="preserve">Цель: формирование знаний о свойствах товарных нефтепродуктов, </w:t>
            </w:r>
          </w:p>
          <w:p w:rsidR="0025092E" w:rsidRPr="002F5477" w:rsidRDefault="0025092E" w:rsidP="008A23BB">
            <w:pPr>
              <w:contextualSpacing/>
              <w:jc w:val="both"/>
              <w:rPr>
                <w:rFonts w:ascii="Times New Roman" w:hAnsi="Times New Roman"/>
              </w:rPr>
            </w:pPr>
            <w:r w:rsidRPr="002F5477">
              <w:rPr>
                <w:rFonts w:ascii="Times New Roman" w:hAnsi="Times New Roman"/>
              </w:rPr>
              <w:t>приготовления, улучшения их качества в свете современных</w:t>
            </w:r>
          </w:p>
          <w:p w:rsidR="0025092E" w:rsidRPr="002F5477" w:rsidRDefault="0025092E" w:rsidP="008A23BB">
            <w:pPr>
              <w:contextualSpacing/>
              <w:jc w:val="both"/>
              <w:rPr>
                <w:rFonts w:ascii="Times New Roman" w:hAnsi="Times New Roman"/>
              </w:rPr>
            </w:pPr>
            <w:r w:rsidRPr="002F5477">
              <w:rPr>
                <w:rFonts w:ascii="Times New Roman" w:hAnsi="Times New Roman"/>
              </w:rPr>
              <w:t>потребностей.</w:t>
            </w:r>
          </w:p>
          <w:p w:rsidR="0025092E" w:rsidRPr="002F5477" w:rsidRDefault="0025092E" w:rsidP="008A23BB">
            <w:pPr>
              <w:contextualSpacing/>
              <w:jc w:val="both"/>
              <w:rPr>
                <w:rFonts w:ascii="Times New Roman" w:hAnsi="Times New Roman"/>
              </w:rPr>
            </w:pPr>
            <w:r w:rsidRPr="002F5477">
              <w:rPr>
                <w:rFonts w:ascii="Times New Roman" w:hAnsi="Times New Roman"/>
              </w:rPr>
              <w:t>Содержание: физико-химических свойств (качество) товарной нефти и определение показателей,</w:t>
            </w:r>
          </w:p>
          <w:p w:rsidR="0025092E" w:rsidRPr="002F5477" w:rsidRDefault="0025092E" w:rsidP="008A23BB">
            <w:pPr>
              <w:contextualSpacing/>
              <w:jc w:val="both"/>
              <w:rPr>
                <w:rFonts w:ascii="Times New Roman" w:hAnsi="Times New Roman"/>
              </w:rPr>
            </w:pPr>
            <w:proofErr w:type="gramStart"/>
            <w:r w:rsidRPr="002F5477">
              <w:rPr>
                <w:rFonts w:ascii="Times New Roman" w:hAnsi="Times New Roman"/>
              </w:rPr>
              <w:t>характеризующих</w:t>
            </w:r>
            <w:proofErr w:type="gramEnd"/>
            <w:r w:rsidRPr="002F5477">
              <w:rPr>
                <w:rFonts w:ascii="Times New Roman" w:hAnsi="Times New Roman"/>
              </w:rPr>
              <w:t xml:space="preserve"> степень подготовки к дальнейшей переработке. Классификация </w:t>
            </w:r>
            <w:r w:rsidRPr="002F5477">
              <w:rPr>
                <w:rFonts w:ascii="Times New Roman" w:hAnsi="Times New Roman"/>
              </w:rPr>
              <w:lastRenderedPageBreak/>
              <w:t>нефти,</w:t>
            </w:r>
          </w:p>
          <w:p w:rsidR="0025092E" w:rsidRPr="002F5477" w:rsidRDefault="0025092E" w:rsidP="008A23BB">
            <w:pPr>
              <w:contextualSpacing/>
              <w:jc w:val="both"/>
              <w:rPr>
                <w:rFonts w:ascii="Times New Roman" w:hAnsi="Times New Roman"/>
              </w:rPr>
            </w:pPr>
            <w:r w:rsidRPr="002F5477">
              <w:rPr>
                <w:rFonts w:ascii="Times New Roman" w:hAnsi="Times New Roman"/>
              </w:rPr>
              <w:t>оформление паспорта качества. Общая классификация продуктов нефтегазопереработки. Автомобильные бензины для карбюраторных двигателей.</w:t>
            </w:r>
          </w:p>
          <w:p w:rsidR="0025092E" w:rsidRPr="002F5477" w:rsidRDefault="0025092E" w:rsidP="008A23BB">
            <w:pPr>
              <w:contextualSpacing/>
              <w:jc w:val="both"/>
              <w:rPr>
                <w:rFonts w:ascii="Times New Roman" w:hAnsi="Times New Roman"/>
              </w:rPr>
            </w:pPr>
            <w:r w:rsidRPr="002F5477">
              <w:rPr>
                <w:rFonts w:ascii="Times New Roman" w:hAnsi="Times New Roman"/>
              </w:rPr>
              <w:t xml:space="preserve">Дизельные топлива, спецификация, проведение квалификационных испытаний. Топлива для реактивных двигателей, авиакеросины, </w:t>
            </w:r>
          </w:p>
          <w:p w:rsidR="0025092E" w:rsidRPr="002F5477" w:rsidRDefault="0025092E" w:rsidP="008A23BB">
            <w:pPr>
              <w:contextualSpacing/>
              <w:jc w:val="both"/>
              <w:rPr>
                <w:rFonts w:ascii="Times New Roman" w:hAnsi="Times New Roman"/>
              </w:rPr>
            </w:pPr>
            <w:r w:rsidRPr="002F5477">
              <w:rPr>
                <w:rFonts w:ascii="Times New Roman" w:hAnsi="Times New Roman"/>
              </w:rPr>
              <w:t>Флотское топливо, котельное топливо, топочный мазут</w:t>
            </w:r>
          </w:p>
          <w:p w:rsidR="0025092E" w:rsidRPr="002F5477" w:rsidRDefault="0025092E" w:rsidP="008A23BB">
            <w:pPr>
              <w:contextualSpacing/>
              <w:jc w:val="both"/>
              <w:rPr>
                <w:rFonts w:ascii="Times New Roman" w:hAnsi="Times New Roman"/>
              </w:rPr>
            </w:pPr>
            <w:r w:rsidRPr="002F5477">
              <w:rPr>
                <w:rFonts w:ascii="Times New Roman" w:hAnsi="Times New Roman"/>
              </w:rPr>
              <w:t xml:space="preserve">Пути улучшения качества товарной продукции по требуемым показателям </w:t>
            </w:r>
          </w:p>
          <w:p w:rsidR="0025092E" w:rsidRPr="002F5477" w:rsidRDefault="0025092E" w:rsidP="008A23BB">
            <w:pPr>
              <w:contextualSpacing/>
              <w:jc w:val="both"/>
              <w:rPr>
                <w:rFonts w:ascii="Times New Roman" w:hAnsi="Times New Roman"/>
                <w:lang w:val="kk-KZ"/>
              </w:rPr>
            </w:pPr>
            <w:r w:rsidRPr="002F5477">
              <w:rPr>
                <w:rFonts w:ascii="Times New Roman" w:hAnsi="Times New Roman"/>
              </w:rPr>
              <w:t>Оборудование товарного производства.</w:t>
            </w:r>
          </w:p>
        </w:tc>
        <w:tc>
          <w:tcPr>
            <w:tcW w:w="425" w:type="dxa"/>
          </w:tcPr>
          <w:p w:rsidR="0025092E" w:rsidRPr="002F5477" w:rsidRDefault="0025092E" w:rsidP="008A23BB">
            <w:pPr>
              <w:widowControl w:val="0"/>
              <w:jc w:val="both"/>
              <w:rPr>
                <w:rFonts w:ascii="Times New Roman" w:hAnsi="Times New Roman"/>
              </w:rPr>
            </w:pPr>
            <w:r w:rsidRPr="002F5477">
              <w:rPr>
                <w:rFonts w:ascii="Times New Roman" w:hAnsi="Times New Roman"/>
                <w:lang w:val="kk-KZ"/>
              </w:rPr>
              <w:lastRenderedPageBreak/>
              <w:t>4</w:t>
            </w:r>
          </w:p>
        </w:tc>
        <w:tc>
          <w:tcPr>
            <w:tcW w:w="425"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r w:rsidRPr="002F5477">
              <w:rPr>
                <w:rFonts w:ascii="Times New Roman" w:hAnsi="Times New Roman"/>
              </w:rPr>
              <w:t>Ѵ</w:t>
            </w: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r>
      <w:tr w:rsidR="0025092E" w:rsidRPr="002F5477" w:rsidTr="00FD5E43">
        <w:trPr>
          <w:gridAfter w:val="6"/>
          <w:wAfter w:w="3402" w:type="dxa"/>
        </w:trPr>
        <w:tc>
          <w:tcPr>
            <w:tcW w:w="425" w:type="dxa"/>
          </w:tcPr>
          <w:p w:rsidR="0025092E" w:rsidRPr="002F5477" w:rsidRDefault="0025092E" w:rsidP="008A23BB">
            <w:pPr>
              <w:jc w:val="both"/>
              <w:rPr>
                <w:rFonts w:ascii="Times New Roman" w:hAnsi="Times New Roman"/>
              </w:rPr>
            </w:pPr>
          </w:p>
        </w:tc>
        <w:tc>
          <w:tcPr>
            <w:tcW w:w="1560" w:type="dxa"/>
            <w:vMerge/>
          </w:tcPr>
          <w:p w:rsidR="0025092E" w:rsidRPr="002F5477" w:rsidRDefault="0025092E" w:rsidP="008A23BB">
            <w:pPr>
              <w:jc w:val="both"/>
              <w:rPr>
                <w:rFonts w:ascii="Times New Roman" w:hAnsi="Times New Roman"/>
              </w:rPr>
            </w:pPr>
          </w:p>
        </w:tc>
        <w:tc>
          <w:tcPr>
            <w:tcW w:w="708" w:type="dxa"/>
          </w:tcPr>
          <w:p w:rsidR="0025092E" w:rsidRPr="002F5477" w:rsidRDefault="0025092E" w:rsidP="008A23BB">
            <w:pPr>
              <w:widowControl w:val="0"/>
              <w:jc w:val="both"/>
              <w:rPr>
                <w:rFonts w:ascii="Times New Roman" w:hAnsi="Times New Roman"/>
              </w:rPr>
            </w:pPr>
            <w:r w:rsidRPr="002F5477">
              <w:rPr>
                <w:rFonts w:ascii="Times New Roman" w:hAnsi="Times New Roman"/>
              </w:rPr>
              <w:t>ПД</w:t>
            </w:r>
          </w:p>
        </w:tc>
        <w:tc>
          <w:tcPr>
            <w:tcW w:w="709" w:type="dxa"/>
          </w:tcPr>
          <w:p w:rsidR="0025092E" w:rsidRPr="002F5477" w:rsidRDefault="0025092E" w:rsidP="008A23BB">
            <w:pPr>
              <w:widowControl w:val="0"/>
              <w:jc w:val="both"/>
              <w:rPr>
                <w:rFonts w:ascii="Times New Roman" w:hAnsi="Times New Roman"/>
              </w:rPr>
            </w:pPr>
            <w:r w:rsidRPr="002F5477">
              <w:rPr>
                <w:rFonts w:ascii="Times New Roman" w:hAnsi="Times New Roman"/>
              </w:rPr>
              <w:t>КВ</w:t>
            </w:r>
          </w:p>
        </w:tc>
        <w:tc>
          <w:tcPr>
            <w:tcW w:w="1701" w:type="dxa"/>
          </w:tcPr>
          <w:p w:rsidR="0025092E" w:rsidRPr="002F5477" w:rsidRDefault="0025092E" w:rsidP="008A23BB">
            <w:pPr>
              <w:jc w:val="both"/>
              <w:rPr>
                <w:rFonts w:ascii="Times New Roman" w:hAnsi="Times New Roman"/>
              </w:rPr>
            </w:pPr>
            <w:r w:rsidRPr="002F5477">
              <w:rPr>
                <w:rFonts w:ascii="Times New Roman" w:hAnsi="Times New Roman"/>
              </w:rPr>
              <w:t>Технология производства базовых масел</w:t>
            </w: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lang w:val="kk-KZ"/>
              </w:rPr>
            </w:pPr>
          </w:p>
        </w:tc>
        <w:tc>
          <w:tcPr>
            <w:tcW w:w="2977" w:type="dxa"/>
          </w:tcPr>
          <w:p w:rsidR="0025092E" w:rsidRPr="002F5477" w:rsidRDefault="0025092E" w:rsidP="008A23BB">
            <w:pPr>
              <w:contextualSpacing/>
              <w:jc w:val="both"/>
              <w:rPr>
                <w:rFonts w:ascii="Times New Roman" w:hAnsi="Times New Roman"/>
              </w:rPr>
            </w:pPr>
            <w:r w:rsidRPr="002F5477">
              <w:rPr>
                <w:rFonts w:ascii="Times New Roman" w:hAnsi="Times New Roman"/>
              </w:rPr>
              <w:t>Цель: получение знаний по теории и практике процессов производства базовых масел, технологическим схемам производства.</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Содержание: Сырьё для</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производства базовых масел, химический состав базовых масел.Современные представления о химическом составе</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и структуре компонентов масляных фракцийнефти. Влияние химического состава на физико-химические и эксплуатационные свойства масел.Методы и способы очистки масляных фракций.</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 xml:space="preserve">Поточные схемы производства масел. Перспективные схемы производства базовых </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lastRenderedPageBreak/>
              <w:t>масел.Очистка  масляного</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сырья селективными растворителями. Адсорбционная очистка</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масляных фракци, Гидрогенизационные процессы производства</w:t>
            </w:r>
          </w:p>
          <w:p w:rsidR="0025092E" w:rsidRPr="002F5477" w:rsidRDefault="0025092E" w:rsidP="008A23BB">
            <w:pPr>
              <w:contextualSpacing/>
              <w:jc w:val="both"/>
              <w:rPr>
                <w:rFonts w:ascii="Times New Roman" w:hAnsi="Times New Roman"/>
                <w:lang w:val="kk-KZ"/>
              </w:rPr>
            </w:pPr>
            <w:r w:rsidRPr="002F5477">
              <w:rPr>
                <w:rFonts w:ascii="Times New Roman" w:hAnsi="Times New Roman"/>
                <w:lang w:val="kk-KZ"/>
              </w:rPr>
              <w:t>базовых масел, присадки к маслам, назначение присадок, классификация присадок.</w:t>
            </w:r>
          </w:p>
          <w:p w:rsidR="0025092E" w:rsidRPr="002F5477" w:rsidRDefault="0025092E" w:rsidP="008A23BB">
            <w:pPr>
              <w:shd w:val="clear" w:color="auto" w:fill="FFFFFF"/>
              <w:autoSpaceDE w:val="0"/>
              <w:autoSpaceDN w:val="0"/>
              <w:adjustRightInd w:val="0"/>
              <w:jc w:val="both"/>
              <w:rPr>
                <w:rFonts w:ascii="Times New Roman" w:hAnsi="Times New Roman"/>
                <w:lang w:val="kk-KZ"/>
              </w:rPr>
            </w:pPr>
            <w:r w:rsidRPr="002F5477">
              <w:rPr>
                <w:rFonts w:ascii="Times New Roman" w:hAnsi="Times New Roman"/>
                <w:lang w:val="kk-KZ"/>
              </w:rPr>
              <w:t>Контроль физико-химических показателей базовых масел для их сертификации.</w:t>
            </w:r>
          </w:p>
        </w:tc>
        <w:tc>
          <w:tcPr>
            <w:tcW w:w="425" w:type="dxa"/>
          </w:tcPr>
          <w:p w:rsidR="0025092E" w:rsidRPr="002F5477" w:rsidRDefault="00367317"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r w:rsidRPr="002F5477">
              <w:rPr>
                <w:rFonts w:ascii="Times New Roman" w:hAnsi="Times New Roman"/>
              </w:rPr>
              <w:t>Ѵ</w:t>
            </w: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r w:rsidRPr="002F5477">
              <w:rPr>
                <w:rFonts w:ascii="Times New Roman" w:hAnsi="Times New Roman"/>
              </w:rPr>
              <w:t>Ѵ</w:t>
            </w:r>
          </w:p>
        </w:tc>
      </w:tr>
      <w:tr w:rsidR="0025092E" w:rsidRPr="002F5477" w:rsidTr="00FD5E43">
        <w:trPr>
          <w:gridAfter w:val="6"/>
          <w:wAfter w:w="3402" w:type="dxa"/>
        </w:trPr>
        <w:tc>
          <w:tcPr>
            <w:tcW w:w="425" w:type="dxa"/>
          </w:tcPr>
          <w:p w:rsidR="0025092E" w:rsidRPr="002F5477" w:rsidRDefault="0025092E" w:rsidP="008A23BB">
            <w:pPr>
              <w:jc w:val="both"/>
            </w:pPr>
          </w:p>
        </w:tc>
        <w:tc>
          <w:tcPr>
            <w:tcW w:w="1560" w:type="dxa"/>
          </w:tcPr>
          <w:p w:rsidR="0025092E" w:rsidRPr="002F5477" w:rsidRDefault="0025092E" w:rsidP="008A23BB">
            <w:pPr>
              <w:jc w:val="both"/>
            </w:pPr>
          </w:p>
        </w:tc>
        <w:tc>
          <w:tcPr>
            <w:tcW w:w="708" w:type="dxa"/>
          </w:tcPr>
          <w:p w:rsidR="0025092E" w:rsidRPr="002F5477" w:rsidRDefault="0025092E" w:rsidP="008A23BB">
            <w:pPr>
              <w:widowControl w:val="0"/>
              <w:jc w:val="both"/>
              <w:rPr>
                <w:rFonts w:ascii="Times New Roman" w:hAnsi="Times New Roman"/>
              </w:rPr>
            </w:pPr>
            <w:r w:rsidRPr="002F5477">
              <w:rPr>
                <w:rFonts w:ascii="Times New Roman" w:hAnsi="Times New Roman"/>
              </w:rPr>
              <w:t>БД</w:t>
            </w:r>
          </w:p>
        </w:tc>
        <w:tc>
          <w:tcPr>
            <w:tcW w:w="709" w:type="dxa"/>
          </w:tcPr>
          <w:p w:rsidR="0025092E" w:rsidRPr="002F5477" w:rsidRDefault="0025092E" w:rsidP="008A23BB">
            <w:pPr>
              <w:widowControl w:val="0"/>
              <w:jc w:val="both"/>
              <w:rPr>
                <w:rFonts w:ascii="Times New Roman" w:hAnsi="Times New Roman"/>
              </w:rPr>
            </w:pPr>
            <w:r w:rsidRPr="002F5477">
              <w:rPr>
                <w:rFonts w:ascii="Times New Roman" w:hAnsi="Times New Roman"/>
              </w:rPr>
              <w:t>КВ</w:t>
            </w:r>
          </w:p>
        </w:tc>
        <w:tc>
          <w:tcPr>
            <w:tcW w:w="1701" w:type="dxa"/>
          </w:tcPr>
          <w:p w:rsidR="0025092E" w:rsidRPr="002F5477" w:rsidRDefault="0025092E" w:rsidP="008A23BB">
            <w:pPr>
              <w:jc w:val="both"/>
              <w:rPr>
                <w:rFonts w:ascii="Times New Roman" w:hAnsi="Times New Roman"/>
              </w:rPr>
            </w:pPr>
            <w:r w:rsidRPr="002F5477">
              <w:rPr>
                <w:rFonts w:ascii="Times New Roman" w:hAnsi="Times New Roman"/>
              </w:rPr>
              <w:t>Химия тампонажных и промывочных жидкостей</w:t>
            </w: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rPr>
            </w:pPr>
          </w:p>
          <w:p w:rsidR="0025092E" w:rsidRPr="002F5477" w:rsidRDefault="0025092E" w:rsidP="008A23BB">
            <w:pPr>
              <w:jc w:val="both"/>
              <w:rPr>
                <w:rFonts w:ascii="Times New Roman" w:hAnsi="Times New Roman"/>
                <w:lang w:val="kk-KZ"/>
              </w:rPr>
            </w:pPr>
          </w:p>
        </w:tc>
        <w:tc>
          <w:tcPr>
            <w:tcW w:w="2977" w:type="dxa"/>
          </w:tcPr>
          <w:p w:rsidR="0025092E" w:rsidRPr="002F5477" w:rsidRDefault="0025092E" w:rsidP="008A23BB">
            <w:pPr>
              <w:jc w:val="both"/>
              <w:rPr>
                <w:rFonts w:ascii="Times New Roman" w:hAnsi="Times New Roman"/>
              </w:rPr>
            </w:pPr>
            <w:r w:rsidRPr="002F5477">
              <w:rPr>
                <w:rFonts w:ascii="Times New Roman" w:hAnsi="Times New Roman"/>
              </w:rPr>
              <w:t xml:space="preserve">Цель: Формирование современных </w:t>
            </w:r>
            <w:proofErr w:type="gramStart"/>
            <w:r w:rsidRPr="002F5477">
              <w:rPr>
                <w:rFonts w:ascii="Times New Roman" w:hAnsi="Times New Roman"/>
              </w:rPr>
              <w:t>представлении</w:t>
            </w:r>
            <w:proofErr w:type="gramEnd"/>
            <w:r w:rsidRPr="002F5477">
              <w:rPr>
                <w:rFonts w:ascii="Times New Roman" w:hAnsi="Times New Roman"/>
              </w:rPr>
              <w:t xml:space="preserve"> о физикохимии и механики промывочных жидкостей и тампонажных растворов для бурения нефтяных, газовых скважин.  </w:t>
            </w:r>
          </w:p>
          <w:p w:rsidR="0025092E" w:rsidRPr="002F5477" w:rsidRDefault="0025092E" w:rsidP="008A23BB">
            <w:pPr>
              <w:jc w:val="both"/>
              <w:rPr>
                <w:rFonts w:ascii="Times New Roman" w:hAnsi="Times New Roman"/>
              </w:rPr>
            </w:pPr>
            <w:r w:rsidRPr="002F5477">
              <w:rPr>
                <w:rFonts w:ascii="Times New Roman" w:hAnsi="Times New Roman"/>
              </w:rPr>
              <w:t>Содержание: Общее представление о буровых промывочных жидкостях их функциях и требования к ним. Дисперсные системы (ДС). Классификация дисперсных систем. Оптические свойства коллоидных растворов. Устойчивость дисперсных систем. Поверхностные явления в ДС. Строение коллоидных частиц. Осмос. Осмотические процессы и их влияние на процессы бурения скважины. Основные физико-химические</w:t>
            </w:r>
          </w:p>
          <w:p w:rsidR="0025092E" w:rsidRPr="002F5477" w:rsidRDefault="0025092E" w:rsidP="008A23BB">
            <w:pPr>
              <w:jc w:val="both"/>
              <w:rPr>
                <w:rFonts w:ascii="Times New Roman" w:hAnsi="Times New Roman"/>
              </w:rPr>
            </w:pPr>
            <w:r w:rsidRPr="002F5477">
              <w:rPr>
                <w:rFonts w:ascii="Times New Roman" w:hAnsi="Times New Roman"/>
              </w:rPr>
              <w:t>процессы в буровых растворах. Средства управления качеством</w:t>
            </w:r>
          </w:p>
          <w:p w:rsidR="0025092E" w:rsidRPr="002F5477" w:rsidRDefault="0025092E" w:rsidP="008A23BB">
            <w:pPr>
              <w:jc w:val="both"/>
              <w:rPr>
                <w:rFonts w:ascii="Times New Roman" w:hAnsi="Times New Roman"/>
              </w:rPr>
            </w:pPr>
            <w:r w:rsidRPr="002F5477">
              <w:rPr>
                <w:rFonts w:ascii="Times New Roman" w:hAnsi="Times New Roman"/>
              </w:rPr>
              <w:t>буровых растворов.</w:t>
            </w:r>
          </w:p>
        </w:tc>
        <w:tc>
          <w:tcPr>
            <w:tcW w:w="425" w:type="dxa"/>
          </w:tcPr>
          <w:p w:rsidR="0025092E" w:rsidRPr="002F5477" w:rsidRDefault="0025092E" w:rsidP="008A23BB">
            <w:pPr>
              <w:widowControl w:val="0"/>
              <w:jc w:val="both"/>
              <w:rPr>
                <w:rFonts w:ascii="Times New Roman" w:hAnsi="Times New Roman"/>
              </w:rPr>
            </w:pPr>
            <w:r w:rsidRPr="002F5477">
              <w:rPr>
                <w:rFonts w:ascii="Times New Roman" w:hAnsi="Times New Roman"/>
                <w:lang w:val="kk-KZ"/>
              </w:rPr>
              <w:t>4</w:t>
            </w:r>
          </w:p>
        </w:tc>
        <w:tc>
          <w:tcPr>
            <w:tcW w:w="425"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r w:rsidRPr="002F5477">
              <w:rPr>
                <w:rFonts w:ascii="Times New Roman" w:hAnsi="Times New Roman"/>
              </w:rPr>
              <w:t>Ѵ</w:t>
            </w: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p>
        </w:tc>
        <w:tc>
          <w:tcPr>
            <w:tcW w:w="567" w:type="dxa"/>
          </w:tcPr>
          <w:p w:rsidR="0025092E" w:rsidRPr="002F5477" w:rsidRDefault="0025092E" w:rsidP="008A23BB">
            <w:pPr>
              <w:jc w:val="both"/>
              <w:rPr>
                <w:rFonts w:ascii="Times New Roman" w:hAnsi="Times New Roman"/>
              </w:rPr>
            </w:pPr>
            <w:r w:rsidRPr="002F5477">
              <w:rPr>
                <w:rFonts w:ascii="Times New Roman" w:hAnsi="Times New Roman"/>
              </w:rPr>
              <w:t>Ѵ</w:t>
            </w:r>
          </w:p>
        </w:tc>
      </w:tr>
      <w:tr w:rsidR="00821C2D" w:rsidRPr="002F5477" w:rsidTr="00FD5E43">
        <w:trPr>
          <w:gridAfter w:val="6"/>
          <w:wAfter w:w="3402" w:type="dxa"/>
        </w:trPr>
        <w:tc>
          <w:tcPr>
            <w:tcW w:w="425" w:type="dxa"/>
          </w:tcPr>
          <w:p w:rsidR="00821C2D" w:rsidRPr="002F5477" w:rsidRDefault="00821C2D" w:rsidP="00765E7E">
            <w:pPr>
              <w:jc w:val="both"/>
              <w:rPr>
                <w:rFonts w:ascii="Times New Roman" w:hAnsi="Times New Roman"/>
              </w:rPr>
            </w:pPr>
          </w:p>
        </w:tc>
        <w:tc>
          <w:tcPr>
            <w:tcW w:w="1560" w:type="dxa"/>
          </w:tcPr>
          <w:p w:rsidR="00821C2D" w:rsidRPr="002F5477" w:rsidRDefault="00821C2D" w:rsidP="00765E7E">
            <w:pPr>
              <w:jc w:val="both"/>
              <w:rPr>
                <w:rFonts w:ascii="Times New Roman" w:hAnsi="Times New Roman"/>
              </w:rPr>
            </w:pPr>
          </w:p>
        </w:tc>
        <w:tc>
          <w:tcPr>
            <w:tcW w:w="708" w:type="dxa"/>
          </w:tcPr>
          <w:p w:rsidR="00821C2D" w:rsidRPr="002F5477" w:rsidRDefault="00821C2D" w:rsidP="00765E7E">
            <w:pPr>
              <w:widowControl w:val="0"/>
              <w:jc w:val="both"/>
              <w:rPr>
                <w:rFonts w:ascii="Times New Roman" w:hAnsi="Times New Roman"/>
              </w:rPr>
            </w:pPr>
            <w:r w:rsidRPr="002F5477">
              <w:rPr>
                <w:rFonts w:ascii="Times New Roman" w:hAnsi="Times New Roman"/>
              </w:rPr>
              <w:t>БД</w:t>
            </w:r>
          </w:p>
        </w:tc>
        <w:tc>
          <w:tcPr>
            <w:tcW w:w="709" w:type="dxa"/>
          </w:tcPr>
          <w:p w:rsidR="00821C2D" w:rsidRPr="002F5477" w:rsidRDefault="00821C2D" w:rsidP="00765E7E">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765E7E">
            <w:pPr>
              <w:autoSpaceDE w:val="0"/>
              <w:autoSpaceDN w:val="0"/>
              <w:adjustRightInd w:val="0"/>
              <w:jc w:val="both"/>
              <w:rPr>
                <w:rFonts w:ascii="Times New Roman" w:eastAsia="Times New Roman,Bold" w:hAnsi="Times New Roman"/>
                <w:bCs/>
                <w:lang w:eastAsia="en-US"/>
              </w:rPr>
            </w:pPr>
            <w:r w:rsidRPr="002F5477">
              <w:rPr>
                <w:rFonts w:ascii="Times New Roman" w:eastAsia="Times New Roman,Bold" w:hAnsi="Times New Roman"/>
                <w:bCs/>
                <w:lang w:eastAsia="en-US"/>
              </w:rPr>
              <w:t xml:space="preserve">Очистные сооружения </w:t>
            </w:r>
            <w:r w:rsidRPr="002F5477">
              <w:rPr>
                <w:rFonts w:ascii="Times New Roman" w:eastAsia="Times New Roman,Bold" w:hAnsi="Times New Roman"/>
                <w:bCs/>
                <w:lang w:eastAsia="en-US"/>
              </w:rPr>
              <w:lastRenderedPageBreak/>
              <w:t xml:space="preserve">объектов транспорта и хранения нефти и </w:t>
            </w:r>
            <w:proofErr w:type="gramStart"/>
            <w:r w:rsidRPr="002F5477">
              <w:rPr>
                <w:rFonts w:ascii="Times New Roman" w:eastAsia="Times New Roman,Bold" w:hAnsi="Times New Roman"/>
                <w:bCs/>
                <w:lang w:eastAsia="en-US"/>
              </w:rPr>
              <w:t>нефтепродук-тов</w:t>
            </w:r>
            <w:proofErr w:type="gramEnd"/>
          </w:p>
          <w:p w:rsidR="00821C2D" w:rsidRPr="002F5477" w:rsidRDefault="00821C2D" w:rsidP="00765E7E">
            <w:pPr>
              <w:autoSpaceDE w:val="0"/>
              <w:autoSpaceDN w:val="0"/>
              <w:adjustRightInd w:val="0"/>
              <w:jc w:val="both"/>
              <w:rPr>
                <w:rFonts w:ascii="Times New Roman" w:eastAsia="Times New Roman,Bold" w:hAnsi="Times New Roman"/>
                <w:bCs/>
                <w:lang w:eastAsia="en-US"/>
              </w:rPr>
            </w:pPr>
          </w:p>
          <w:p w:rsidR="00821C2D" w:rsidRPr="002F5477" w:rsidRDefault="00821C2D" w:rsidP="00765E7E">
            <w:pPr>
              <w:autoSpaceDE w:val="0"/>
              <w:autoSpaceDN w:val="0"/>
              <w:adjustRightInd w:val="0"/>
              <w:jc w:val="both"/>
              <w:rPr>
                <w:rFonts w:ascii="Times New Roman" w:eastAsia="Times New Roman,Bold" w:hAnsi="Times New Roman"/>
                <w:bCs/>
                <w:lang w:eastAsia="en-US"/>
              </w:rPr>
            </w:pPr>
          </w:p>
          <w:p w:rsidR="00821C2D" w:rsidRPr="002F5477" w:rsidRDefault="00821C2D" w:rsidP="00765E7E">
            <w:pPr>
              <w:autoSpaceDE w:val="0"/>
              <w:autoSpaceDN w:val="0"/>
              <w:adjustRightInd w:val="0"/>
              <w:jc w:val="both"/>
              <w:rPr>
                <w:rFonts w:ascii="Times New Roman" w:eastAsia="Times New Roman,Bold" w:hAnsi="Times New Roman"/>
                <w:bCs/>
                <w:lang w:eastAsia="en-US"/>
              </w:rPr>
            </w:pPr>
          </w:p>
          <w:p w:rsidR="00821C2D" w:rsidRPr="002F5477" w:rsidRDefault="00821C2D" w:rsidP="00765E7E">
            <w:pPr>
              <w:autoSpaceDE w:val="0"/>
              <w:autoSpaceDN w:val="0"/>
              <w:adjustRightInd w:val="0"/>
              <w:jc w:val="both"/>
              <w:rPr>
                <w:rFonts w:ascii="Times New Roman" w:eastAsia="Times New Roman,Bold" w:hAnsi="Times New Roman"/>
                <w:bCs/>
                <w:lang w:eastAsia="en-US"/>
              </w:rPr>
            </w:pPr>
          </w:p>
          <w:p w:rsidR="00821C2D" w:rsidRPr="002F5477" w:rsidRDefault="00821C2D" w:rsidP="00765E7E">
            <w:pPr>
              <w:jc w:val="both"/>
              <w:rPr>
                <w:rFonts w:ascii="Times New Roman" w:hAnsi="Times New Roman"/>
                <w:lang w:val="kk-KZ"/>
              </w:rPr>
            </w:pPr>
          </w:p>
        </w:tc>
        <w:tc>
          <w:tcPr>
            <w:tcW w:w="2977" w:type="dxa"/>
          </w:tcPr>
          <w:p w:rsidR="00821C2D" w:rsidRPr="002F5477" w:rsidRDefault="00821C2D" w:rsidP="00765E7E">
            <w:pPr>
              <w:autoSpaceDE w:val="0"/>
              <w:autoSpaceDN w:val="0"/>
              <w:adjustRightInd w:val="0"/>
              <w:jc w:val="both"/>
              <w:rPr>
                <w:rFonts w:ascii="Times New Roman" w:eastAsia="Times New Roman,Bold" w:hAnsi="Times New Roman"/>
                <w:bCs/>
                <w:lang w:eastAsia="en-US"/>
              </w:rPr>
            </w:pPr>
            <w:r w:rsidRPr="002F5477">
              <w:rPr>
                <w:rFonts w:ascii="Times New Roman" w:hAnsi="Times New Roman"/>
              </w:rPr>
              <w:lastRenderedPageBreak/>
              <w:t xml:space="preserve">Цель: приобретение знаний и навыков по защите </w:t>
            </w:r>
            <w:r w:rsidRPr="002F5477">
              <w:rPr>
                <w:rFonts w:ascii="Times New Roman" w:hAnsi="Times New Roman"/>
              </w:rPr>
              <w:lastRenderedPageBreak/>
              <w:t xml:space="preserve">окружающей среды, теории очистки загрязненных сточных вод нефтепродуктами. </w:t>
            </w:r>
            <w:r w:rsidRPr="002F5477">
              <w:rPr>
                <w:rFonts w:ascii="Times New Roman" w:eastAsia="TimesNewRomanPSMT" w:hAnsi="Times New Roman"/>
              </w:rPr>
              <w:t>Содержание</w:t>
            </w:r>
            <w:proofErr w:type="gramStart"/>
            <w:r w:rsidRPr="002F5477">
              <w:rPr>
                <w:rFonts w:ascii="Times New Roman" w:hAnsi="Times New Roman"/>
              </w:rPr>
              <w:t>:П</w:t>
            </w:r>
            <w:proofErr w:type="gramEnd"/>
            <w:r w:rsidRPr="002F5477">
              <w:rPr>
                <w:rFonts w:ascii="Times New Roman" w:hAnsi="Times New Roman"/>
              </w:rPr>
              <w:t>роблемы экологической безопасности очистных сооружений объектов транспорта нефти. Очистка сточных вод от нефтепродуктов механическими флотационными методами. Процессы во флотационных резервуарах. Вспомогательные устройства и эксплуатация очистных станций нефтебаз. Сточные воды предприятий хранения и транспорта нефтепродуктов. Контроль работы технологических объектов и структурных подразделений по очистке сточных вод от нефтепродуктов с  учетом соблюдения требований охраны труда, промышленной безопасности и экологической безопасности производств.</w:t>
            </w:r>
          </w:p>
        </w:tc>
        <w:tc>
          <w:tcPr>
            <w:tcW w:w="425" w:type="dxa"/>
          </w:tcPr>
          <w:p w:rsidR="00821C2D" w:rsidRPr="002F5477" w:rsidRDefault="00961291" w:rsidP="00765E7E">
            <w:pPr>
              <w:widowControl w:val="0"/>
              <w:jc w:val="both"/>
              <w:rPr>
                <w:rFonts w:ascii="Times New Roman" w:hAnsi="Times New Roman"/>
                <w:lang w:val="en-US"/>
              </w:rPr>
            </w:pPr>
            <w:r w:rsidRPr="002F5477">
              <w:rPr>
                <w:rFonts w:ascii="Times New Roman" w:hAnsi="Times New Roman"/>
                <w:lang w:val="en-US"/>
              </w:rPr>
              <w:lastRenderedPageBreak/>
              <w:t>4</w:t>
            </w:r>
          </w:p>
        </w:tc>
        <w:tc>
          <w:tcPr>
            <w:tcW w:w="425"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p>
        </w:tc>
        <w:tc>
          <w:tcPr>
            <w:tcW w:w="567" w:type="dxa"/>
          </w:tcPr>
          <w:p w:rsidR="00821C2D" w:rsidRPr="002F5477" w:rsidRDefault="00821C2D" w:rsidP="00765E7E">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765E7E">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rPr>
            </w:pPr>
            <w:r w:rsidRPr="002F5477">
              <w:rPr>
                <w:rFonts w:ascii="Times New Roman" w:hAnsi="Times New Roman"/>
              </w:rPr>
              <w:lastRenderedPageBreak/>
              <w:t>14</w:t>
            </w:r>
          </w:p>
        </w:tc>
        <w:tc>
          <w:tcPr>
            <w:tcW w:w="1560" w:type="dxa"/>
            <w:vMerge w:val="restart"/>
          </w:tcPr>
          <w:p w:rsidR="00821C2D" w:rsidRPr="002F5477" w:rsidRDefault="00BB2F0F" w:rsidP="008A23BB">
            <w:pPr>
              <w:jc w:val="both"/>
              <w:rPr>
                <w:rFonts w:ascii="Times New Roman" w:hAnsi="Times New Roman"/>
              </w:rPr>
            </w:pPr>
            <w:r w:rsidRPr="002F5477">
              <w:rPr>
                <w:rFonts w:ascii="Times New Roman" w:hAnsi="Times New Roman"/>
              </w:rPr>
              <w:t>Технологические процесы и оборудование переработки нефти и газа</w:t>
            </w: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ПД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rPr>
            </w:pPr>
            <w:r w:rsidRPr="002F5477">
              <w:rPr>
                <w:rFonts w:ascii="Times New Roman" w:hAnsi="Times New Roman"/>
              </w:rPr>
              <w:t xml:space="preserve">Расчет и конструирование оборудования переработки нефти и газа </w:t>
            </w: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tc>
        <w:tc>
          <w:tcPr>
            <w:tcW w:w="2977" w:type="dxa"/>
          </w:tcPr>
          <w:p w:rsidR="00821C2D" w:rsidRPr="002F5477" w:rsidRDefault="00821C2D" w:rsidP="008A23BB">
            <w:pPr>
              <w:shd w:val="clear" w:color="auto" w:fill="FFFFFF"/>
              <w:autoSpaceDE w:val="0"/>
              <w:autoSpaceDN w:val="0"/>
              <w:adjustRightInd w:val="0"/>
              <w:jc w:val="both"/>
              <w:rPr>
                <w:rFonts w:ascii="Times New Roman" w:hAnsi="Times New Roman"/>
              </w:rPr>
            </w:pPr>
            <w:r w:rsidRPr="002F5477">
              <w:rPr>
                <w:rFonts w:ascii="Times New Roman" w:hAnsi="Times New Roman"/>
              </w:rPr>
              <w:t xml:space="preserve">Цель:  приобретение знаний  по конструкциям оборудования  переработки нефти и газа, </w:t>
            </w:r>
          </w:p>
          <w:p w:rsidR="00821C2D" w:rsidRPr="002F5477" w:rsidRDefault="00821C2D" w:rsidP="008A23BB">
            <w:pPr>
              <w:shd w:val="clear" w:color="auto" w:fill="FFFFFF"/>
              <w:autoSpaceDE w:val="0"/>
              <w:autoSpaceDN w:val="0"/>
              <w:adjustRightInd w:val="0"/>
              <w:jc w:val="both"/>
              <w:rPr>
                <w:rFonts w:ascii="Times New Roman" w:hAnsi="Times New Roman"/>
              </w:rPr>
            </w:pPr>
            <w:r w:rsidRPr="002F5477">
              <w:rPr>
                <w:rFonts w:ascii="Times New Roman" w:hAnsi="Times New Roman"/>
              </w:rPr>
              <w:t>освоение методик технологического и прочностного расчета оборудования.</w:t>
            </w:r>
          </w:p>
          <w:p w:rsidR="00821C2D" w:rsidRPr="002F5477" w:rsidRDefault="00821C2D" w:rsidP="008A23BB">
            <w:pPr>
              <w:jc w:val="both"/>
              <w:rPr>
                <w:rFonts w:ascii="Times New Roman" w:hAnsi="Times New Roman"/>
              </w:rPr>
            </w:pPr>
            <w:r w:rsidRPr="002F5477">
              <w:rPr>
                <w:rFonts w:ascii="Times New Roman" w:eastAsia="TimesNewRomanPSMT" w:hAnsi="Times New Roman"/>
              </w:rPr>
              <w:t>Содержание</w:t>
            </w:r>
            <w:r w:rsidRPr="002F5477">
              <w:rPr>
                <w:rFonts w:ascii="Times New Roman" w:hAnsi="Times New Roman"/>
              </w:rPr>
              <w:t>: Методология и этапы создания новых машин в нефтегазовой отрасли. Надежность оборудования. Общие понятия. Показатели надежности. Показатели свойств</w:t>
            </w:r>
            <w:r w:rsidRPr="002F5477">
              <w:rPr>
                <w:rFonts w:ascii="Times New Roman" w:hAnsi="Times New Roman"/>
                <w:lang w:val="kk-KZ"/>
              </w:rPr>
              <w:t xml:space="preserve"> </w:t>
            </w:r>
            <w:r w:rsidRPr="002F5477">
              <w:rPr>
                <w:rFonts w:ascii="Times New Roman" w:hAnsi="Times New Roman"/>
              </w:rPr>
              <w:t xml:space="preserve">надежности изделий: </w:t>
            </w:r>
            <w:r w:rsidRPr="002F5477">
              <w:rPr>
                <w:rFonts w:ascii="Times New Roman" w:hAnsi="Times New Roman"/>
              </w:rPr>
              <w:lastRenderedPageBreak/>
              <w:t xml:space="preserve">безотказности, долговечности, ремонтопригодности, материалоемкости и жесткости конструкции Методы расчета показателей. Мероприятия по повышению надежности оборудования для переработки нефти и газа.. </w:t>
            </w:r>
          </w:p>
        </w:tc>
        <w:tc>
          <w:tcPr>
            <w:tcW w:w="425" w:type="dxa"/>
          </w:tcPr>
          <w:p w:rsidR="00821C2D" w:rsidRPr="002F5477" w:rsidRDefault="00821C2D"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ПД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eastAsia="Times New Roman,Bold" w:hAnsi="Times New Roman"/>
                <w:bCs/>
                <w:lang w:eastAsia="en-US"/>
              </w:rPr>
            </w:pPr>
            <w:r w:rsidRPr="002F5477">
              <w:rPr>
                <w:rFonts w:ascii="Times New Roman" w:eastAsia="Times New Roman,Bold" w:hAnsi="Times New Roman"/>
                <w:bCs/>
                <w:lang w:eastAsia="en-US"/>
              </w:rPr>
              <w:t>Монтаж и обслуживание оборудования переработки нефтяного сырья</w:t>
            </w: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eastAsia="Times New Roman,Bold" w:hAnsi="Times New Roman"/>
                <w:bCs/>
                <w:lang w:eastAsia="en-US"/>
              </w:rPr>
            </w:pPr>
          </w:p>
          <w:p w:rsidR="00821C2D" w:rsidRPr="002F5477" w:rsidRDefault="00821C2D" w:rsidP="008A23BB">
            <w:pPr>
              <w:jc w:val="both"/>
              <w:rPr>
                <w:rFonts w:ascii="Times New Roman" w:hAnsi="Times New Roman"/>
                <w:lang w:val="kk-KZ"/>
              </w:rPr>
            </w:pPr>
          </w:p>
        </w:tc>
        <w:tc>
          <w:tcPr>
            <w:tcW w:w="2977" w:type="dxa"/>
            <w:tcBorders>
              <w:bottom w:val="single" w:sz="4" w:space="0" w:color="auto"/>
            </w:tcBorders>
          </w:tcPr>
          <w:p w:rsidR="00821C2D" w:rsidRPr="002F5477" w:rsidRDefault="00821C2D" w:rsidP="008A23BB">
            <w:pPr>
              <w:tabs>
                <w:tab w:val="num" w:pos="360"/>
                <w:tab w:val="left" w:pos="7155"/>
              </w:tabs>
              <w:ind w:firstLine="180"/>
              <w:jc w:val="both"/>
              <w:rPr>
                <w:rFonts w:ascii="Times New Roman" w:hAnsi="Times New Roman"/>
              </w:rPr>
            </w:pPr>
            <w:r w:rsidRPr="002F5477">
              <w:rPr>
                <w:rFonts w:ascii="Times New Roman" w:hAnsi="Times New Roman"/>
              </w:rPr>
              <w:t xml:space="preserve">Цель: формирование инженерного мышления, позволяющее  организовать монтаж </w:t>
            </w:r>
            <w:r w:rsidRPr="002F5477">
              <w:rPr>
                <w:rFonts w:ascii="Times New Roman" w:eastAsia="Times New Roman,Bold" w:hAnsi="Times New Roman"/>
                <w:bCs/>
                <w:lang w:eastAsia="en-US"/>
              </w:rPr>
              <w:t>и обслуживание оборудования переработки нефтяного сырья</w:t>
            </w:r>
            <w:r w:rsidRPr="002F5477">
              <w:rPr>
                <w:rFonts w:ascii="Times New Roman" w:hAnsi="Times New Roman"/>
              </w:rPr>
              <w:t xml:space="preserve"> с учетом индивидуальных особенностей.</w:t>
            </w:r>
          </w:p>
          <w:p w:rsidR="00821C2D" w:rsidRPr="002F5477" w:rsidRDefault="00821C2D" w:rsidP="008A23BB">
            <w:pPr>
              <w:contextualSpacing/>
              <w:jc w:val="both"/>
              <w:rPr>
                <w:rFonts w:ascii="Times New Roman" w:hAnsi="Times New Roman"/>
              </w:rPr>
            </w:pPr>
            <w:r w:rsidRPr="002F5477">
              <w:rPr>
                <w:rFonts w:ascii="Times New Roman" w:hAnsi="Times New Roman"/>
              </w:rPr>
              <w:t xml:space="preserve"> </w:t>
            </w:r>
            <w:r w:rsidRPr="002F5477">
              <w:rPr>
                <w:rFonts w:ascii="Times New Roman" w:eastAsia="TimesNewRomanPSMT" w:hAnsi="Times New Roman"/>
              </w:rPr>
              <w:t>Содержание</w:t>
            </w:r>
            <w:proofErr w:type="gramStart"/>
            <w:r w:rsidRPr="002F5477">
              <w:rPr>
                <w:rFonts w:ascii="Times New Roman" w:hAnsi="Times New Roman"/>
              </w:rPr>
              <w:t>:</w:t>
            </w:r>
            <w:r w:rsidRPr="002F5477">
              <w:rPr>
                <w:rFonts w:ascii="Times New Roman" w:eastAsia="TimesNewRomanPSMT" w:hAnsi="Times New Roman"/>
              </w:rPr>
              <w:t>И</w:t>
            </w:r>
            <w:proofErr w:type="gramEnd"/>
            <w:r w:rsidRPr="002F5477">
              <w:rPr>
                <w:rFonts w:ascii="Times New Roman" w:eastAsia="TimesNewRomanPSMT" w:hAnsi="Times New Roman"/>
              </w:rPr>
              <w:t xml:space="preserve">зучаются особенности монтажа и обслуживания оборудования переработки нефтяного сырья, основные направления индустриализации работ при монтаже и обслуживании оборудования. </w:t>
            </w:r>
            <w:r w:rsidRPr="002F5477">
              <w:rPr>
                <w:rFonts w:ascii="Times New Roman" w:eastAsia="TimesNewRomanPSMT" w:hAnsi="Times New Roman"/>
                <w:lang w:val="kk-KZ"/>
              </w:rPr>
              <w:t>У</w:t>
            </w:r>
            <w:r w:rsidRPr="002F5477">
              <w:rPr>
                <w:rFonts w:ascii="Times New Roman" w:eastAsia="TimesNewRomanPSMT" w:hAnsi="Times New Roman"/>
              </w:rPr>
              <w:t>становки первичной и вторичной переработки нефти. Классификация и виды. Колонное оборудование для нефтепереработки. Дается представление об отказах в работе оборудования и виды отказов, видах разрушений деталей оборудования. Общие сведения о параметрах износа. Методы расчета. Текущий и капитальный ремонт. Оценка качества монтажных, ремонтных работ оборудования</w:t>
            </w:r>
            <w:r w:rsidRPr="002F5477">
              <w:rPr>
                <w:rFonts w:ascii="Times New Roman" w:hAnsi="Times New Roman"/>
                <w:szCs w:val="24"/>
                <w:shd w:val="clear" w:color="auto" w:fill="FFFFFF"/>
              </w:rPr>
              <w:t xml:space="preserve"> Качество монтажных работ и обслуживания технологического </w:t>
            </w:r>
            <w:r w:rsidRPr="002F5477">
              <w:rPr>
                <w:rFonts w:ascii="Times New Roman" w:hAnsi="Times New Roman"/>
                <w:szCs w:val="24"/>
                <w:shd w:val="clear" w:color="auto" w:fill="FFFFFF"/>
              </w:rPr>
              <w:lastRenderedPageBreak/>
              <w:t xml:space="preserve">оборудования    </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rPr>
            </w:pPr>
          </w:p>
        </w:tc>
        <w:tc>
          <w:tcPr>
            <w:tcW w:w="709" w:type="dxa"/>
          </w:tcPr>
          <w:p w:rsidR="00821C2D" w:rsidRPr="002F5477" w:rsidRDefault="00821C2D" w:rsidP="008A23BB">
            <w:pPr>
              <w:widowControl w:val="0"/>
              <w:jc w:val="both"/>
              <w:rPr>
                <w:rFonts w:ascii="Times New Roman" w:hAnsi="Times New Roman"/>
              </w:rPr>
            </w:pPr>
          </w:p>
        </w:tc>
        <w:tc>
          <w:tcPr>
            <w:tcW w:w="1701" w:type="dxa"/>
          </w:tcPr>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autoSpaceDE w:val="0"/>
              <w:autoSpaceDN w:val="0"/>
              <w:adjustRightInd w:val="0"/>
              <w:jc w:val="both"/>
              <w:rPr>
                <w:rFonts w:ascii="Times New Roman" w:eastAsia="Times New Roman,Bold" w:hAnsi="Times New Roman"/>
                <w:bCs/>
                <w:lang w:eastAsia="en-US"/>
              </w:rPr>
            </w:pPr>
          </w:p>
        </w:tc>
        <w:tc>
          <w:tcPr>
            <w:tcW w:w="425" w:type="dxa"/>
          </w:tcPr>
          <w:p w:rsidR="00821C2D" w:rsidRPr="002F5477" w:rsidRDefault="00821C2D" w:rsidP="008A23BB">
            <w:pPr>
              <w:widowControl w:val="0"/>
              <w:jc w:val="both"/>
              <w:rPr>
                <w:rFonts w:ascii="Times New Roman" w:hAnsi="Times New Roman"/>
              </w:rPr>
            </w:pP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Height w:val="703"/>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ПД</w:t>
            </w:r>
          </w:p>
        </w:tc>
        <w:tc>
          <w:tcPr>
            <w:tcW w:w="709"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КВ</w:t>
            </w:r>
          </w:p>
        </w:tc>
        <w:tc>
          <w:tcPr>
            <w:tcW w:w="1701" w:type="dxa"/>
          </w:tcPr>
          <w:p w:rsidR="00821C2D" w:rsidRPr="002F5477" w:rsidRDefault="00821C2D" w:rsidP="008A23BB">
            <w:pPr>
              <w:jc w:val="both"/>
              <w:rPr>
                <w:rFonts w:ascii="Times New Roman" w:hAnsi="Times New Roman"/>
              </w:rPr>
            </w:pPr>
            <w:r w:rsidRPr="002F5477">
              <w:rPr>
                <w:rFonts w:ascii="Times New Roman" w:hAnsi="Times New Roman"/>
              </w:rPr>
              <w:t>Процессы и оборудование переработки нефти и газа</w:t>
            </w:r>
          </w:p>
        </w:tc>
        <w:tc>
          <w:tcPr>
            <w:tcW w:w="2977" w:type="dxa"/>
          </w:tcPr>
          <w:p w:rsidR="00821C2D" w:rsidRPr="002F5477" w:rsidRDefault="00821C2D" w:rsidP="008A23BB">
            <w:pPr>
              <w:pStyle w:val="a3"/>
              <w:tabs>
                <w:tab w:val="left" w:pos="993"/>
              </w:tabs>
              <w:ind w:left="-108"/>
              <w:jc w:val="both"/>
              <w:rPr>
                <w:rFonts w:ascii="Times New Roman" w:hAnsi="Times New Roman"/>
                <w:sz w:val="20"/>
                <w:szCs w:val="20"/>
                <w:shd w:val="clear" w:color="auto" w:fill="FFFFFF"/>
                <w:lang w:val="ru-RU"/>
              </w:rPr>
            </w:pPr>
            <w:r w:rsidRPr="002F5477">
              <w:rPr>
                <w:rFonts w:ascii="Times New Roman" w:hAnsi="Times New Roman"/>
                <w:sz w:val="20"/>
                <w:szCs w:val="20"/>
                <w:lang w:val="kk-KZ"/>
              </w:rPr>
              <w:t>Цель:</w:t>
            </w:r>
            <w:r w:rsidRPr="002F5477">
              <w:rPr>
                <w:rFonts w:ascii="Times New Roman" w:hAnsi="Times New Roman"/>
                <w:sz w:val="20"/>
                <w:szCs w:val="20"/>
                <w:shd w:val="clear" w:color="auto" w:fill="FFFFFF"/>
                <w:lang w:val="ru-RU"/>
              </w:rPr>
              <w:t xml:space="preserve"> получение знаний об оборудовании процессов переработки нефти и газа, для совершенствования существующих технологий,  отвечающих требованиям охраны труда, промышленной  и экологической безопасности производств.</w:t>
            </w:r>
          </w:p>
          <w:p w:rsidR="00821C2D" w:rsidRPr="002F5477" w:rsidRDefault="00821C2D" w:rsidP="008A23BB">
            <w:pPr>
              <w:pStyle w:val="a3"/>
              <w:tabs>
                <w:tab w:val="left" w:pos="993"/>
              </w:tabs>
              <w:spacing w:after="0" w:line="240" w:lineRule="auto"/>
              <w:ind w:left="-108"/>
              <w:jc w:val="both"/>
              <w:rPr>
                <w:rFonts w:ascii="Times New Roman" w:hAnsi="Times New Roman"/>
                <w:sz w:val="20"/>
                <w:szCs w:val="20"/>
                <w:lang w:val="ru-RU"/>
              </w:rPr>
            </w:pPr>
            <w:r w:rsidRPr="002F5477">
              <w:rPr>
                <w:rFonts w:ascii="Times New Roman" w:hAnsi="Times New Roman"/>
                <w:sz w:val="20"/>
                <w:szCs w:val="20"/>
                <w:shd w:val="clear" w:color="auto" w:fill="FFFFFF"/>
                <w:lang w:val="kk-KZ"/>
              </w:rPr>
              <w:t xml:space="preserve">Содержание: </w:t>
            </w:r>
            <w:r w:rsidRPr="002F5477">
              <w:rPr>
                <w:rFonts w:ascii="Times New Roman" w:hAnsi="Times New Roman"/>
                <w:bCs/>
                <w:sz w:val="20"/>
                <w:szCs w:val="20"/>
                <w:shd w:val="clear" w:color="auto" w:fill="FFFFFF"/>
              </w:rPr>
              <w:t xml:space="preserve">Физические </w:t>
            </w:r>
            <w:r w:rsidRPr="002F5477">
              <w:rPr>
                <w:rFonts w:ascii="Times New Roman" w:hAnsi="Times New Roman"/>
                <w:bCs/>
                <w:sz w:val="20"/>
                <w:szCs w:val="20"/>
                <w:shd w:val="clear" w:color="auto" w:fill="FFFFFF"/>
                <w:lang w:val="ru-RU"/>
              </w:rPr>
              <w:t>процессы п</w:t>
            </w:r>
            <w:r w:rsidRPr="002F5477">
              <w:rPr>
                <w:rFonts w:ascii="Times New Roman" w:hAnsi="Times New Roman"/>
                <w:bCs/>
                <w:sz w:val="20"/>
                <w:szCs w:val="20"/>
                <w:shd w:val="clear" w:color="auto" w:fill="FFFFFF"/>
              </w:rPr>
              <w:t>ереработки природных углеводородных газов. Первичная переработка нефти</w:t>
            </w:r>
            <w:r w:rsidRPr="002F5477">
              <w:rPr>
                <w:rFonts w:ascii="Times New Roman" w:hAnsi="Times New Roman"/>
                <w:sz w:val="20"/>
                <w:szCs w:val="20"/>
                <w:shd w:val="clear" w:color="auto" w:fill="FFFFFF"/>
              </w:rPr>
              <w:t>.</w:t>
            </w:r>
            <w:r w:rsidRPr="002F5477">
              <w:rPr>
                <w:rFonts w:ascii="Times New Roman" w:hAnsi="Times New Roman"/>
                <w:bCs/>
                <w:sz w:val="20"/>
                <w:szCs w:val="20"/>
                <w:shd w:val="clear" w:color="auto" w:fill="FFFFFF"/>
              </w:rPr>
              <w:t>Аппаратурное оформление процессов первичной переработки нефти и газа..Промышленные установки первичной перегонки нефти и мазутов</w:t>
            </w:r>
            <w:r w:rsidRPr="002F5477">
              <w:rPr>
                <w:rFonts w:ascii="Times New Roman" w:hAnsi="Times New Roman"/>
                <w:sz w:val="20"/>
                <w:szCs w:val="20"/>
                <w:shd w:val="clear" w:color="auto" w:fill="FFFFFF"/>
              </w:rPr>
              <w:t>.</w:t>
            </w:r>
            <w:r w:rsidRPr="002F5477">
              <w:rPr>
                <w:rFonts w:ascii="Times New Roman" w:hAnsi="Times New Roman"/>
                <w:bCs/>
                <w:sz w:val="20"/>
                <w:szCs w:val="20"/>
                <w:shd w:val="clear" w:color="auto" w:fill="FFFFFF"/>
              </w:rPr>
              <w:t>Установки вторичной перегонки, четкой ректификации, азеотропной и экстрактивной ректификации.</w:t>
            </w:r>
            <w:r w:rsidRPr="002F5477">
              <w:rPr>
                <w:rFonts w:ascii="Times New Roman" w:hAnsi="Times New Roman"/>
                <w:bCs/>
                <w:sz w:val="20"/>
                <w:szCs w:val="20"/>
                <w:shd w:val="clear" w:color="auto" w:fill="FFFFFF"/>
                <w:lang w:val="ru-RU"/>
              </w:rPr>
              <w:t xml:space="preserve"> </w:t>
            </w:r>
            <w:r w:rsidRPr="002F5477">
              <w:rPr>
                <w:rFonts w:ascii="Times New Roman" w:hAnsi="Times New Roman"/>
                <w:bCs/>
                <w:sz w:val="20"/>
                <w:szCs w:val="20"/>
                <w:shd w:val="clear" w:color="auto" w:fill="FFFFFF"/>
              </w:rPr>
              <w:t>Аппаратурно</w:t>
            </w:r>
            <w:r w:rsidRPr="002F5477">
              <w:rPr>
                <w:rFonts w:ascii="Times New Roman" w:hAnsi="Times New Roman"/>
                <w:bCs/>
                <w:sz w:val="20"/>
                <w:szCs w:val="20"/>
                <w:shd w:val="clear" w:color="auto" w:fill="FFFFFF"/>
                <w:lang w:val="ru-RU"/>
              </w:rPr>
              <w:t xml:space="preserve">е </w:t>
            </w:r>
            <w:r w:rsidRPr="002F5477">
              <w:rPr>
                <w:rFonts w:ascii="Times New Roman" w:hAnsi="Times New Roman"/>
                <w:bCs/>
                <w:sz w:val="20"/>
                <w:szCs w:val="20"/>
                <w:shd w:val="clear" w:color="auto" w:fill="FFFFFF"/>
              </w:rPr>
              <w:t>оформлени</w:t>
            </w:r>
            <w:r w:rsidRPr="002F5477">
              <w:rPr>
                <w:rFonts w:ascii="Times New Roman" w:hAnsi="Times New Roman"/>
                <w:bCs/>
                <w:sz w:val="20"/>
                <w:szCs w:val="20"/>
                <w:shd w:val="clear" w:color="auto" w:fill="FFFFFF"/>
                <w:lang w:val="ru-RU"/>
              </w:rPr>
              <w:t>е</w:t>
            </w:r>
            <w:r w:rsidRPr="002F5477">
              <w:rPr>
                <w:rFonts w:ascii="Times New Roman" w:hAnsi="Times New Roman"/>
                <w:bCs/>
                <w:sz w:val="20"/>
                <w:szCs w:val="20"/>
                <w:shd w:val="clear" w:color="auto" w:fill="FFFFFF"/>
              </w:rPr>
              <w:t xml:space="preserve"> типовых термических и термокаталитических процессов</w:t>
            </w:r>
            <w:r w:rsidRPr="002F5477">
              <w:rPr>
                <w:rFonts w:ascii="Times New Roman" w:hAnsi="Times New Roman"/>
                <w:bCs/>
                <w:sz w:val="20"/>
                <w:szCs w:val="20"/>
                <w:shd w:val="clear" w:color="auto" w:fill="FFFFFF"/>
                <w:lang w:val="ru-RU"/>
              </w:rPr>
              <w:t xml:space="preserve"> </w:t>
            </w:r>
            <w:r w:rsidRPr="002F5477">
              <w:rPr>
                <w:rFonts w:ascii="Times New Roman" w:hAnsi="Times New Roman"/>
                <w:bCs/>
                <w:sz w:val="20"/>
                <w:szCs w:val="20"/>
                <w:shd w:val="clear" w:color="auto" w:fill="FFFFFF"/>
              </w:rPr>
              <w:t>термического крекинга нефтяного и газового сырья.Промышленные процессы термического крекинга</w:t>
            </w:r>
            <w:r w:rsidRPr="002F5477">
              <w:rPr>
                <w:rFonts w:ascii="Times New Roman" w:hAnsi="Times New Roman"/>
                <w:sz w:val="20"/>
                <w:szCs w:val="20"/>
                <w:shd w:val="clear" w:color="auto" w:fill="FFFFFF"/>
              </w:rPr>
              <w:t>.</w:t>
            </w:r>
            <w:r w:rsidRPr="002F5477">
              <w:rPr>
                <w:rFonts w:ascii="Times New Roman" w:hAnsi="Times New Roman"/>
                <w:bCs/>
                <w:sz w:val="20"/>
                <w:szCs w:val="20"/>
                <w:shd w:val="clear" w:color="auto" w:fill="FFFFFF"/>
              </w:rPr>
              <w:t>Очистка и разделение нефтяного сырья избирательными растворителями.</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961291"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Height w:val="7649"/>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ПД</w:t>
            </w:r>
          </w:p>
        </w:tc>
        <w:tc>
          <w:tcPr>
            <w:tcW w:w="709"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КВ</w:t>
            </w:r>
          </w:p>
        </w:tc>
        <w:tc>
          <w:tcPr>
            <w:tcW w:w="1701" w:type="dxa"/>
            <w:shd w:val="clear" w:color="auto" w:fill="auto"/>
          </w:tcPr>
          <w:p w:rsidR="00821C2D" w:rsidRPr="002F5477" w:rsidRDefault="00821C2D" w:rsidP="008A23BB">
            <w:pPr>
              <w:jc w:val="both"/>
              <w:rPr>
                <w:rFonts w:ascii="Times New Roman" w:hAnsi="Times New Roman"/>
              </w:rPr>
            </w:pPr>
            <w:r w:rsidRPr="002F5477">
              <w:rPr>
                <w:rFonts w:ascii="Times New Roman" w:hAnsi="Times New Roman"/>
              </w:rPr>
              <w:t>Ремонт и обслуживание оборудования подготовки нефти</w:t>
            </w:r>
          </w:p>
        </w:tc>
        <w:tc>
          <w:tcPr>
            <w:tcW w:w="2977" w:type="dxa"/>
            <w:shd w:val="clear" w:color="auto" w:fill="auto"/>
          </w:tcPr>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lang w:val="ru-RU"/>
              </w:rPr>
              <w:t xml:space="preserve">Цель: </w:t>
            </w:r>
            <w:r w:rsidRPr="002F5477">
              <w:rPr>
                <w:rFonts w:ascii="Times New Roman" w:hAnsi="Times New Roman"/>
                <w:sz w:val="20"/>
                <w:szCs w:val="20"/>
              </w:rPr>
              <w:t xml:space="preserve">Формирование теоретических знаний и практических навыков в </w:t>
            </w:r>
            <w:r w:rsidRPr="002F5477">
              <w:rPr>
                <w:rFonts w:ascii="Times New Roman" w:hAnsi="Times New Roman"/>
                <w:sz w:val="20"/>
                <w:szCs w:val="20"/>
                <w:lang w:val="ru-RU"/>
              </w:rPr>
              <w:t xml:space="preserve">области </w:t>
            </w:r>
            <w:r w:rsidRPr="002F5477">
              <w:rPr>
                <w:rFonts w:ascii="Times New Roman" w:hAnsi="Times New Roman"/>
                <w:sz w:val="20"/>
                <w:szCs w:val="20"/>
              </w:rPr>
              <w:t>ремонта оборудования</w:t>
            </w:r>
            <w:r w:rsidRPr="002F5477">
              <w:rPr>
                <w:rFonts w:ascii="Times New Roman" w:hAnsi="Times New Roman"/>
                <w:sz w:val="20"/>
                <w:szCs w:val="20"/>
                <w:lang w:val="ru-RU"/>
              </w:rPr>
              <w:t xml:space="preserve"> подготовки нефти к транспортировке.</w:t>
            </w:r>
          </w:p>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lang w:val="ru-RU"/>
              </w:rPr>
              <w:t xml:space="preserve">Содержание: </w:t>
            </w:r>
            <w:r w:rsidRPr="002F5477">
              <w:rPr>
                <w:rFonts w:ascii="Times New Roman" w:hAnsi="Times New Roman"/>
                <w:sz w:val="20"/>
                <w:szCs w:val="20"/>
              </w:rPr>
              <w:t>Система планово-предупредительного ремонта нефтепромыслового оборудования и структура ремонтных служб нефтепромысловых предприятий.</w:t>
            </w:r>
            <w:r w:rsidRPr="002F5477">
              <w:rPr>
                <w:rFonts w:ascii="Times New Roman" w:hAnsi="Times New Roman"/>
                <w:sz w:val="20"/>
                <w:szCs w:val="20"/>
                <w:lang w:val="ru-RU"/>
              </w:rPr>
              <w:t xml:space="preserve"> </w:t>
            </w:r>
            <w:r w:rsidRPr="002F5477">
              <w:rPr>
                <w:rFonts w:ascii="Times New Roman" w:hAnsi="Times New Roman"/>
                <w:sz w:val="20"/>
                <w:szCs w:val="20"/>
              </w:rPr>
              <w:t>Структура и длительность ремонтных циклов и межремонтных периодов. Организация оперативно-технического учета и отчетности. Порядок сдачи оборудования в ремонт</w:t>
            </w:r>
            <w:proofErr w:type="gramStart"/>
            <w:r w:rsidRPr="002F5477">
              <w:rPr>
                <w:rFonts w:ascii="Times New Roman" w:hAnsi="Times New Roman"/>
                <w:sz w:val="20"/>
                <w:szCs w:val="20"/>
              </w:rPr>
              <w:t>..</w:t>
            </w:r>
            <w:proofErr w:type="gramEnd"/>
            <w:r w:rsidRPr="002F5477">
              <w:rPr>
                <w:rFonts w:ascii="Times New Roman" w:hAnsi="Times New Roman"/>
                <w:sz w:val="20"/>
                <w:szCs w:val="20"/>
              </w:rPr>
              <w:t xml:space="preserve"> Способы организации основного производственного процесса нефтепромыслового оборудования. Организация вспомогательных производств</w:t>
            </w:r>
            <w:r w:rsidRPr="002F5477">
              <w:rPr>
                <w:rFonts w:ascii="Times New Roman" w:hAnsi="Times New Roman"/>
                <w:sz w:val="20"/>
                <w:szCs w:val="20"/>
                <w:lang w:val="ru-RU"/>
              </w:rPr>
              <w:t xml:space="preserve">. </w:t>
            </w:r>
            <w:r w:rsidRPr="002F5477">
              <w:rPr>
                <w:rFonts w:ascii="Times New Roman" w:hAnsi="Times New Roman"/>
                <w:sz w:val="20"/>
                <w:szCs w:val="20"/>
              </w:rPr>
              <w:t>Основные ремонтные нормативы. Технологические операции ремонта оборудования. Подготовительные работы перед ремонтом нефтепромыслового оборудования. Разборка машин.Ремонт погружных центробежных насосов. Ремонт резервуаров.</w:t>
            </w:r>
            <w:r w:rsidRPr="002F5477">
              <w:rPr>
                <w:rFonts w:ascii="Times New Roman" w:hAnsi="Times New Roman"/>
                <w:sz w:val="20"/>
                <w:szCs w:val="20"/>
                <w:lang w:val="ru-RU"/>
              </w:rPr>
              <w:t>Качество ремонтных работ и обслуживание оборудования подготовки нефти.</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Height w:val="6077"/>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ПД</w:t>
            </w:r>
          </w:p>
        </w:tc>
        <w:tc>
          <w:tcPr>
            <w:tcW w:w="709"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КВ</w:t>
            </w:r>
          </w:p>
        </w:tc>
        <w:tc>
          <w:tcPr>
            <w:tcW w:w="1701" w:type="dxa"/>
            <w:shd w:val="clear" w:color="auto" w:fill="auto"/>
          </w:tcPr>
          <w:p w:rsidR="00821C2D" w:rsidRPr="002F5477" w:rsidRDefault="00821C2D" w:rsidP="008A23BB">
            <w:pPr>
              <w:jc w:val="both"/>
              <w:rPr>
                <w:rFonts w:ascii="Times New Roman" w:hAnsi="Times New Roman"/>
              </w:rPr>
            </w:pPr>
            <w:r w:rsidRPr="002F5477">
              <w:rPr>
                <w:rFonts w:ascii="Times New Roman" w:hAnsi="Times New Roman"/>
              </w:rPr>
              <w:t>Эксплуатация газофракционирующих установок</w:t>
            </w:r>
          </w:p>
        </w:tc>
        <w:tc>
          <w:tcPr>
            <w:tcW w:w="2977" w:type="dxa"/>
            <w:shd w:val="clear" w:color="auto" w:fill="auto"/>
          </w:tcPr>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lang w:val="ru-RU"/>
              </w:rPr>
              <w:t>Цель: Формирование теоретических знаний и практических навыков в области э</w:t>
            </w:r>
            <w:r w:rsidRPr="002F5477">
              <w:rPr>
                <w:rFonts w:ascii="Times New Roman" w:hAnsi="Times New Roman"/>
                <w:sz w:val="20"/>
                <w:szCs w:val="20"/>
              </w:rPr>
              <w:t>ксплуатаци</w:t>
            </w:r>
            <w:r w:rsidRPr="002F5477">
              <w:rPr>
                <w:rFonts w:ascii="Times New Roman" w:hAnsi="Times New Roman"/>
                <w:sz w:val="20"/>
                <w:szCs w:val="20"/>
                <w:lang w:val="ru-RU"/>
              </w:rPr>
              <w:t>и</w:t>
            </w:r>
            <w:r w:rsidRPr="002F5477">
              <w:rPr>
                <w:rFonts w:ascii="Times New Roman" w:hAnsi="Times New Roman"/>
                <w:sz w:val="20"/>
                <w:szCs w:val="20"/>
              </w:rPr>
              <w:t xml:space="preserve"> газофракционирующих установок</w:t>
            </w:r>
            <w:r w:rsidRPr="002F5477">
              <w:rPr>
                <w:rFonts w:ascii="Times New Roman" w:hAnsi="Times New Roman"/>
                <w:sz w:val="20"/>
                <w:szCs w:val="20"/>
                <w:lang w:val="ru-RU"/>
              </w:rPr>
              <w:t>.</w:t>
            </w:r>
          </w:p>
          <w:p w:rsidR="00821C2D" w:rsidRPr="002F5477" w:rsidRDefault="00821C2D" w:rsidP="008A23BB">
            <w:pPr>
              <w:pStyle w:val="2"/>
              <w:shd w:val="clear" w:color="auto" w:fill="FFFFFF"/>
              <w:spacing w:before="0"/>
              <w:jc w:val="both"/>
              <w:outlineLvl w:val="1"/>
              <w:rPr>
                <w:rFonts w:ascii="Times New Roman" w:eastAsia="Times New Roman" w:hAnsi="Times New Roman" w:cs="Times New Roman"/>
                <w:color w:val="auto"/>
                <w:sz w:val="20"/>
                <w:szCs w:val="20"/>
              </w:rPr>
            </w:pPr>
            <w:r w:rsidRPr="002F5477">
              <w:rPr>
                <w:rFonts w:ascii="Times New Roman" w:hAnsi="Times New Roman" w:cs="Times New Roman"/>
                <w:color w:val="auto"/>
                <w:sz w:val="20"/>
                <w:szCs w:val="20"/>
              </w:rPr>
              <w:t xml:space="preserve">Содержание: </w:t>
            </w:r>
            <w:r w:rsidRPr="002F5477">
              <w:rPr>
                <w:rFonts w:ascii="Times New Roman" w:hAnsi="Times New Roman" w:cs="Times New Roman"/>
                <w:bCs/>
                <w:color w:val="auto"/>
                <w:sz w:val="20"/>
                <w:szCs w:val="20"/>
              </w:rPr>
              <w:t>Основное назначение процессов газофракционирования: разделение газовых. Абсорбционно-газофракционирующая установка (АГФУ) с блоком очистки углеводородных газов. Основные понятия</w:t>
            </w:r>
            <w:r w:rsidRPr="002F5477">
              <w:rPr>
                <w:rFonts w:ascii="Times New Roman" w:hAnsi="Times New Roman" w:cs="Times New Roman"/>
                <w:bCs/>
                <w:color w:val="auto"/>
                <w:sz w:val="20"/>
                <w:szCs w:val="20"/>
              </w:rPr>
              <w:br/>
              <w:t>Этилмеркаптан (этантиол)</w:t>
            </w:r>
            <w:r w:rsidRPr="002F5477">
              <w:rPr>
                <w:rFonts w:ascii="Times New Roman" w:hAnsi="Times New Roman" w:cs="Times New Roman"/>
                <w:bCs/>
                <w:color w:val="auto"/>
                <w:sz w:val="20"/>
                <w:szCs w:val="20"/>
              </w:rPr>
              <w:br/>
              <w:t>Метилмеркаптан (метантиол)</w:t>
            </w:r>
            <w:r w:rsidRPr="002F5477">
              <w:rPr>
                <w:rFonts w:ascii="Times New Roman" w:hAnsi="Times New Roman" w:cs="Times New Roman"/>
                <w:bCs/>
                <w:color w:val="auto"/>
                <w:sz w:val="20"/>
                <w:szCs w:val="20"/>
              </w:rPr>
              <w:br/>
              <w:t>Тиолы или меркаптаны — сернистые. Свойства сернистых соединений. Газофракционирование</w:t>
            </w:r>
            <w:r w:rsidRPr="002F5477">
              <w:rPr>
                <w:rFonts w:ascii="Times New Roman" w:hAnsi="Times New Roman" w:cs="Times New Roman"/>
                <w:bCs/>
                <w:color w:val="auto"/>
                <w:sz w:val="20"/>
                <w:szCs w:val="20"/>
              </w:rPr>
              <w:br/>
              <w:t xml:space="preserve">Фракционирование осуществляется процессом ректификации. Стабилизация газового бензина. Контроль физико-химических показателей газофракционирующих установок для достижения требуемого </w:t>
            </w:r>
            <w:proofErr w:type="gramStart"/>
            <w:r w:rsidRPr="002F5477">
              <w:rPr>
                <w:rFonts w:ascii="Times New Roman" w:hAnsi="Times New Roman" w:cs="Times New Roman"/>
                <w:bCs/>
                <w:color w:val="auto"/>
                <w:sz w:val="20"/>
                <w:szCs w:val="20"/>
              </w:rPr>
              <w:t>качества</w:t>
            </w:r>
            <w:proofErr w:type="gramEnd"/>
            <w:r w:rsidRPr="002F5477">
              <w:rPr>
                <w:rFonts w:ascii="Times New Roman" w:hAnsi="Times New Roman" w:cs="Times New Roman"/>
                <w:bCs/>
                <w:color w:val="auto"/>
                <w:sz w:val="20"/>
                <w:szCs w:val="20"/>
              </w:rPr>
              <w:t xml:space="preserve"> выпускаемых компонентов и товарной продукции.</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Height w:val="1257"/>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765E7E">
            <w:pPr>
              <w:widowControl w:val="0"/>
              <w:jc w:val="both"/>
              <w:rPr>
                <w:rFonts w:ascii="Times New Roman" w:hAnsi="Times New Roman"/>
                <w:lang w:val="kk-KZ"/>
              </w:rPr>
            </w:pPr>
            <w:r w:rsidRPr="002F5477">
              <w:rPr>
                <w:rFonts w:ascii="Times New Roman" w:hAnsi="Times New Roman"/>
                <w:lang w:val="kk-KZ"/>
              </w:rPr>
              <w:t>ПД</w:t>
            </w:r>
          </w:p>
        </w:tc>
        <w:tc>
          <w:tcPr>
            <w:tcW w:w="709" w:type="dxa"/>
          </w:tcPr>
          <w:p w:rsidR="00821C2D" w:rsidRPr="002F5477" w:rsidRDefault="00821C2D" w:rsidP="00765E7E">
            <w:pPr>
              <w:widowControl w:val="0"/>
              <w:jc w:val="both"/>
              <w:rPr>
                <w:rFonts w:ascii="Times New Roman" w:hAnsi="Times New Roman"/>
                <w:lang w:val="kk-KZ"/>
              </w:rPr>
            </w:pPr>
            <w:r w:rsidRPr="002F5477">
              <w:rPr>
                <w:rFonts w:ascii="Times New Roman" w:hAnsi="Times New Roman"/>
                <w:lang w:val="kk-KZ"/>
              </w:rPr>
              <w:t>КВ</w:t>
            </w:r>
          </w:p>
        </w:tc>
        <w:tc>
          <w:tcPr>
            <w:tcW w:w="1701" w:type="dxa"/>
            <w:shd w:val="clear" w:color="auto" w:fill="auto"/>
          </w:tcPr>
          <w:p w:rsidR="00821C2D" w:rsidRPr="002F5477" w:rsidRDefault="00821C2D" w:rsidP="008A23BB">
            <w:pPr>
              <w:jc w:val="both"/>
              <w:rPr>
                <w:rFonts w:ascii="Times New Roman" w:hAnsi="Times New Roman"/>
              </w:rPr>
            </w:pPr>
            <w:r w:rsidRPr="002F5477">
              <w:rPr>
                <w:rFonts w:ascii="Times New Roman" w:hAnsi="Times New Roman"/>
              </w:rPr>
              <w:t>Обслуживание оборудования фракционирования попутного нефтяного газа</w:t>
            </w:r>
          </w:p>
        </w:tc>
        <w:tc>
          <w:tcPr>
            <w:tcW w:w="2977" w:type="dxa"/>
            <w:shd w:val="clear" w:color="auto" w:fill="auto"/>
          </w:tcPr>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lang w:val="ru-RU"/>
              </w:rPr>
              <w:t>Цель: Формирование теоретических знаний и практических навыков в области обслуживании оборудования ф</w:t>
            </w:r>
            <w:r w:rsidRPr="002F5477">
              <w:rPr>
                <w:rFonts w:ascii="Times New Roman" w:hAnsi="Times New Roman"/>
                <w:sz w:val="20"/>
                <w:szCs w:val="20"/>
              </w:rPr>
              <w:t>ракционирования попутного нефтяного газа</w:t>
            </w:r>
            <w:r w:rsidRPr="002F5477">
              <w:rPr>
                <w:rFonts w:ascii="Times New Roman" w:hAnsi="Times New Roman"/>
                <w:sz w:val="20"/>
                <w:szCs w:val="20"/>
                <w:lang w:val="ru-RU"/>
              </w:rPr>
              <w:t>.</w:t>
            </w:r>
          </w:p>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lang w:val="ru-RU"/>
              </w:rPr>
              <w:t xml:space="preserve">Содержание: </w:t>
            </w:r>
            <w:r w:rsidRPr="002F5477">
              <w:rPr>
                <w:rFonts w:ascii="Times New Roman" w:hAnsi="Times New Roman"/>
                <w:sz w:val="20"/>
                <w:szCs w:val="20"/>
              </w:rPr>
              <w:t xml:space="preserve">Природные и </w:t>
            </w:r>
            <w:r w:rsidRPr="002F5477">
              <w:rPr>
                <w:rFonts w:ascii="Times New Roman" w:hAnsi="Times New Roman"/>
                <w:sz w:val="20"/>
                <w:szCs w:val="20"/>
              </w:rPr>
              <w:lastRenderedPageBreak/>
              <w:t>заводские нефтяные газы</w:t>
            </w:r>
            <w:r w:rsidRPr="002F5477">
              <w:rPr>
                <w:rFonts w:ascii="Times New Roman" w:hAnsi="Times New Roman"/>
                <w:sz w:val="20"/>
                <w:szCs w:val="20"/>
                <w:lang w:val="ru-RU"/>
              </w:rPr>
              <w:t xml:space="preserve">. </w:t>
            </w:r>
            <w:r w:rsidRPr="002F5477">
              <w:rPr>
                <w:rFonts w:ascii="Times New Roman" w:hAnsi="Times New Roman"/>
                <w:sz w:val="20"/>
                <w:szCs w:val="20"/>
              </w:rPr>
              <w:t xml:space="preserve"> </w:t>
            </w:r>
            <w:r w:rsidR="00961291" w:rsidRPr="002F5477">
              <w:rPr>
                <w:rFonts w:ascii="Times New Roman" w:hAnsi="Times New Roman"/>
                <w:sz w:val="20"/>
                <w:szCs w:val="20"/>
              </w:rPr>
              <w:t>Подготовка газов к переработке.</w:t>
            </w:r>
            <w:r w:rsidRPr="002F5477">
              <w:rPr>
                <w:rFonts w:ascii="Times New Roman" w:hAnsi="Times New Roman"/>
                <w:sz w:val="20"/>
                <w:szCs w:val="20"/>
              </w:rPr>
              <w:t xml:space="preserve"> Очистка газов. Установк</w:t>
            </w:r>
            <w:r w:rsidR="00961291" w:rsidRPr="002F5477">
              <w:rPr>
                <w:rFonts w:ascii="Times New Roman" w:hAnsi="Times New Roman"/>
                <w:sz w:val="20"/>
                <w:szCs w:val="20"/>
              </w:rPr>
              <w:t xml:space="preserve">а очистки газов этаноламинами. </w:t>
            </w:r>
            <w:r w:rsidRPr="002F5477">
              <w:rPr>
                <w:rFonts w:ascii="Times New Roman" w:hAnsi="Times New Roman"/>
                <w:sz w:val="20"/>
                <w:szCs w:val="20"/>
              </w:rPr>
              <w:t>Осушка газов. Твердые и жидкие влагопоглотители. Установка осушки газов этиленгликолями.  Фракционирование газов. Основные методы разделения газов: ректификация, абсорбция, ко</w:t>
            </w:r>
            <w:r w:rsidR="00961291" w:rsidRPr="002F5477">
              <w:rPr>
                <w:rFonts w:ascii="Times New Roman" w:hAnsi="Times New Roman"/>
                <w:sz w:val="20"/>
                <w:szCs w:val="20"/>
              </w:rPr>
              <w:t>мбинированный метод разделения.</w:t>
            </w:r>
            <w:r w:rsidRPr="002F5477">
              <w:rPr>
                <w:rFonts w:ascii="Times New Roman" w:hAnsi="Times New Roman"/>
                <w:sz w:val="20"/>
                <w:szCs w:val="20"/>
              </w:rPr>
              <w:t xml:space="preserve"> Разделение газов периодической и непрерывной адсорбцией.  Абсорбционно-ректификационный способ разделения углеводородных газов (АГФУ). Преимущества и недостатки АГФУ. Особенности работы АГФУ с выделением этилена.</w:t>
            </w:r>
            <w:r w:rsidRPr="002F5477">
              <w:rPr>
                <w:rFonts w:ascii="Times New Roman" w:hAnsi="Times New Roman"/>
                <w:sz w:val="20"/>
                <w:szCs w:val="20"/>
                <w:lang w:val="ru-RU"/>
              </w:rPr>
              <w:t xml:space="preserve"> </w:t>
            </w:r>
            <w:r w:rsidRPr="002F5477">
              <w:rPr>
                <w:rFonts w:ascii="Times New Roman" w:hAnsi="Times New Roman"/>
                <w:sz w:val="20"/>
                <w:szCs w:val="20"/>
              </w:rPr>
              <w:t>Мероприятия по повышению надежности оборудования</w:t>
            </w:r>
            <w:r w:rsidRPr="002F5477">
              <w:rPr>
                <w:rFonts w:ascii="Times New Roman" w:hAnsi="Times New Roman"/>
                <w:sz w:val="20"/>
                <w:szCs w:val="20"/>
                <w:lang w:val="ru-RU"/>
              </w:rPr>
              <w:t xml:space="preserve"> фракционирования газа.</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lastRenderedPageBreak/>
              <w:t>15</w:t>
            </w:r>
          </w:p>
        </w:tc>
        <w:tc>
          <w:tcPr>
            <w:tcW w:w="1560"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t>Основы добычи нефти и газа</w:t>
            </w: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ПД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rPr>
            </w:pPr>
            <w:r w:rsidRPr="002F5477">
              <w:rPr>
                <w:rFonts w:ascii="Times New Roman" w:hAnsi="Times New Roman"/>
              </w:rPr>
              <w:t xml:space="preserve">Добыча нефти и газа в осложненных условиях </w:t>
            </w: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tc>
        <w:tc>
          <w:tcPr>
            <w:tcW w:w="2977" w:type="dxa"/>
          </w:tcPr>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rPr>
              <w:t>Цель</w:t>
            </w:r>
            <w:r w:rsidRPr="002F5477">
              <w:rPr>
                <w:rFonts w:ascii="Times New Roman" w:hAnsi="Times New Roman"/>
                <w:sz w:val="20"/>
                <w:szCs w:val="20"/>
                <w:lang w:val="ru-RU"/>
              </w:rPr>
              <w:t>: получение теоретических знаний и практических навыков в области добычи нефти и газа в</w:t>
            </w:r>
            <w:r w:rsidRPr="002F5477">
              <w:rPr>
                <w:rFonts w:ascii="Times New Roman" w:hAnsi="Times New Roman"/>
                <w:sz w:val="20"/>
                <w:szCs w:val="20"/>
              </w:rPr>
              <w:t xml:space="preserve"> сложных условиях</w:t>
            </w:r>
            <w:r w:rsidRPr="002F5477">
              <w:rPr>
                <w:rFonts w:ascii="Times New Roman" w:hAnsi="Times New Roman"/>
                <w:sz w:val="20"/>
                <w:szCs w:val="20"/>
                <w:lang w:val="ru-RU"/>
              </w:rPr>
              <w:t xml:space="preserve">. </w:t>
            </w:r>
          </w:p>
          <w:p w:rsidR="00821C2D" w:rsidRPr="002F5477" w:rsidRDefault="00821C2D" w:rsidP="008A23BB">
            <w:pPr>
              <w:jc w:val="both"/>
              <w:rPr>
                <w:rFonts w:ascii="Times New Roman" w:hAnsi="Times New Roman"/>
              </w:rPr>
            </w:pPr>
            <w:r w:rsidRPr="002F5477">
              <w:rPr>
                <w:rFonts w:ascii="Times New Roman" w:eastAsia="TimesNewRomanPSMT" w:hAnsi="Times New Roman"/>
              </w:rPr>
              <w:t>Содержание</w:t>
            </w:r>
            <w:r w:rsidRPr="002F5477">
              <w:rPr>
                <w:rFonts w:ascii="Times New Roman" w:hAnsi="Times New Roman"/>
              </w:rPr>
              <w:t>: Виды и</w:t>
            </w:r>
          </w:p>
          <w:p w:rsidR="00821C2D" w:rsidRPr="002F5477" w:rsidRDefault="00821C2D" w:rsidP="008A23BB">
            <w:pPr>
              <w:jc w:val="both"/>
              <w:rPr>
                <w:rFonts w:ascii="Times New Roman" w:hAnsi="Times New Roman"/>
              </w:rPr>
            </w:pPr>
            <w:r w:rsidRPr="002F5477">
              <w:rPr>
                <w:rFonts w:ascii="Times New Roman" w:hAnsi="Times New Roman"/>
              </w:rPr>
              <w:t>причины осложнений при  добыче нефти и газа в осложненных условиях</w:t>
            </w:r>
          </w:p>
          <w:p w:rsidR="00821C2D" w:rsidRPr="002F5477" w:rsidRDefault="00821C2D" w:rsidP="008A23BB">
            <w:pPr>
              <w:jc w:val="both"/>
              <w:rPr>
                <w:rFonts w:ascii="Times New Roman" w:hAnsi="Times New Roman"/>
              </w:rPr>
            </w:pPr>
            <w:r w:rsidRPr="002F5477">
              <w:rPr>
                <w:rFonts w:ascii="Times New Roman" w:hAnsi="Times New Roman"/>
              </w:rPr>
              <w:t xml:space="preserve">Отложения парафина, отложения солей, отложения смол и асфальтенов. Механические, тепловые и химические методы предотвращения и очистки скважин и оборудования от </w:t>
            </w:r>
            <w:r w:rsidRPr="002F5477">
              <w:rPr>
                <w:rFonts w:ascii="Times New Roman" w:hAnsi="Times New Roman"/>
              </w:rPr>
              <w:lastRenderedPageBreak/>
              <w:t>АСПО. Отложения неорганических солей в нефтяных скважинах Борьба с образовавшимися отложениями солей, способы удаления, использование химреагентов для разрушения солевых осадков Химические методы борьбы с солеобразованием в скважинах и системе сбора.  Методы научных исследований,  и опытно-конструкторских работ при добыче нефти и газа в осложненных условиях</w:t>
            </w:r>
          </w:p>
        </w:tc>
        <w:tc>
          <w:tcPr>
            <w:tcW w:w="425" w:type="dxa"/>
          </w:tcPr>
          <w:p w:rsidR="00821C2D" w:rsidRPr="002F5477" w:rsidRDefault="00821C2D" w:rsidP="008A23BB">
            <w:pPr>
              <w:widowControl w:val="0"/>
              <w:jc w:val="both"/>
              <w:rPr>
                <w:rFonts w:ascii="Times New Roman" w:hAnsi="Times New Roman"/>
              </w:rPr>
            </w:pPr>
            <w:r w:rsidRPr="002F5477">
              <w:rPr>
                <w:rFonts w:ascii="Times New Roman" w:hAnsi="Times New Roman"/>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ПД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rPr>
            </w:pPr>
            <w:r w:rsidRPr="002F5477">
              <w:rPr>
                <w:rFonts w:ascii="Times New Roman" w:hAnsi="Times New Roman"/>
              </w:rPr>
              <w:t>Разработка месторождений с трудноизвле-каемыми запасами углеводородов</w:t>
            </w: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pStyle w:val="a3"/>
              <w:tabs>
                <w:tab w:val="left" w:pos="993"/>
              </w:tabs>
              <w:spacing w:after="0" w:line="240" w:lineRule="auto"/>
              <w:ind w:left="0"/>
              <w:contextualSpacing w:val="0"/>
              <w:jc w:val="both"/>
              <w:rPr>
                <w:rFonts w:ascii="Times New Roman" w:hAnsi="Times New Roman"/>
                <w:sz w:val="20"/>
                <w:szCs w:val="20"/>
                <w:lang w:val="ru-RU"/>
              </w:rPr>
            </w:pPr>
            <w:r w:rsidRPr="002F5477">
              <w:rPr>
                <w:rFonts w:ascii="Times New Roman" w:hAnsi="Times New Roman"/>
                <w:sz w:val="20"/>
                <w:szCs w:val="20"/>
              </w:rPr>
              <w:t>Цель</w:t>
            </w:r>
            <w:r w:rsidRPr="002F5477">
              <w:rPr>
                <w:rFonts w:ascii="Times New Roman" w:hAnsi="Times New Roman"/>
                <w:sz w:val="20"/>
                <w:szCs w:val="20"/>
                <w:lang w:val="ru-RU"/>
              </w:rPr>
              <w:t>: Формирование современных представлений о особенностях разработки трудноизвлекаемых запасов.</w:t>
            </w:r>
          </w:p>
          <w:p w:rsidR="00821C2D" w:rsidRPr="002F5477" w:rsidRDefault="00821C2D" w:rsidP="008A23BB">
            <w:pPr>
              <w:jc w:val="both"/>
              <w:rPr>
                <w:rFonts w:ascii="Times New Roman" w:eastAsia="TimesNewRomanPSMT" w:hAnsi="Times New Roman"/>
              </w:rPr>
            </w:pPr>
            <w:r w:rsidRPr="002F5477">
              <w:rPr>
                <w:rFonts w:ascii="Times New Roman" w:eastAsia="TimesNewRomanPSMT" w:hAnsi="Times New Roman"/>
              </w:rPr>
              <w:t>Содержание</w:t>
            </w:r>
            <w:r w:rsidRPr="002F5477">
              <w:rPr>
                <w:rFonts w:ascii="Times New Roman" w:hAnsi="Times New Roman"/>
              </w:rPr>
              <w:t>:</w:t>
            </w:r>
          </w:p>
          <w:p w:rsidR="00821C2D" w:rsidRPr="002F5477" w:rsidRDefault="00821C2D" w:rsidP="008A23BB">
            <w:pPr>
              <w:jc w:val="both"/>
              <w:rPr>
                <w:rFonts w:ascii="Times New Roman" w:hAnsi="Times New Roman"/>
              </w:rPr>
            </w:pPr>
            <w:r w:rsidRPr="002F5477">
              <w:rPr>
                <w:rFonts w:ascii="Times New Roman" w:hAnsi="Times New Roman"/>
              </w:rPr>
              <w:t xml:space="preserve">Трудноизвлекаемые и нетрадиционные ресурсы углеводородов: понятие, классификационные подходы и экономическое стимулирование разработки данных месторождений.  Низкопроницаемые породы-коллектора углеводородов, их характеристика и классификация. Современные технологии разработки низкопроницаемых пород-коллекторов. Классификация ресурсов нетрадиционных углеводородов. Мировые запасы и существующие технологии разработки месторождений газогидратов и метановых углеводородов. Опытно-промышленные </w:t>
            </w:r>
            <w:r w:rsidRPr="002F5477">
              <w:rPr>
                <w:rFonts w:ascii="Times New Roman" w:hAnsi="Times New Roman"/>
              </w:rPr>
              <w:lastRenderedPageBreak/>
              <w:t>установки и технологии добычи газогидратов и метана. Технологические регламенты и использованием современных технических сре</w:t>
            </w:r>
            <w:proofErr w:type="gramStart"/>
            <w:r w:rsidRPr="002F5477">
              <w:rPr>
                <w:rFonts w:ascii="Times New Roman" w:hAnsi="Times New Roman"/>
              </w:rPr>
              <w:t>дств дл</w:t>
            </w:r>
            <w:proofErr w:type="gramEnd"/>
            <w:r w:rsidRPr="002F5477">
              <w:rPr>
                <w:rFonts w:ascii="Times New Roman" w:hAnsi="Times New Roman"/>
              </w:rPr>
              <w:t>я измерения основных параметров свойств сырья и продукции.</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lang w:val="kk-KZ"/>
              </w:rPr>
            </w:pPr>
            <w:r w:rsidRPr="002F5477">
              <w:rPr>
                <w:rFonts w:ascii="Times New Roman" w:hAnsi="Times New Roman"/>
              </w:rPr>
              <w:t xml:space="preserve">Инновационные методы в </w:t>
            </w:r>
            <w:proofErr w:type="gramStart"/>
            <w:r w:rsidRPr="002F5477">
              <w:rPr>
                <w:rFonts w:ascii="Times New Roman" w:hAnsi="Times New Roman"/>
              </w:rPr>
              <w:t>научно-исследователь-ск</w:t>
            </w:r>
            <w:r w:rsidRPr="002F5477">
              <w:rPr>
                <w:rFonts w:ascii="Times New Roman" w:hAnsi="Times New Roman"/>
                <w:lang w:val="kk-KZ"/>
              </w:rPr>
              <w:t>ой</w:t>
            </w:r>
            <w:proofErr w:type="gramEnd"/>
            <w:r w:rsidRPr="002F5477">
              <w:rPr>
                <w:rFonts w:ascii="Times New Roman" w:hAnsi="Times New Roman"/>
              </w:rPr>
              <w:t xml:space="preserve"> работ</w:t>
            </w:r>
            <w:r w:rsidRPr="002F5477">
              <w:rPr>
                <w:rFonts w:ascii="Times New Roman" w:hAnsi="Times New Roman"/>
                <w:lang w:val="kk-KZ"/>
              </w:rPr>
              <w:t>е студента</w:t>
            </w: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contextualSpacing/>
              <w:jc w:val="both"/>
              <w:rPr>
                <w:rFonts w:ascii="Times New Roman" w:hAnsi="Times New Roman"/>
                <w:lang w:val="kk-KZ"/>
              </w:rPr>
            </w:pPr>
            <w:r w:rsidRPr="002F5477">
              <w:rPr>
                <w:rFonts w:ascii="Times New Roman" w:hAnsi="Times New Roman"/>
              </w:rPr>
              <w:t xml:space="preserve">Цель: овладение студентами целостными представлениями  </w:t>
            </w:r>
            <w:proofErr w:type="gramStart"/>
            <w:r w:rsidRPr="002F5477">
              <w:rPr>
                <w:rFonts w:ascii="Times New Roman" w:hAnsi="Times New Roman"/>
              </w:rPr>
              <w:t>о</w:t>
            </w:r>
            <w:proofErr w:type="gramEnd"/>
            <w:r w:rsidRPr="002F5477">
              <w:rPr>
                <w:rFonts w:ascii="Times New Roman" w:hAnsi="Times New Roman"/>
              </w:rPr>
              <w:t xml:space="preserve"> </w:t>
            </w:r>
            <w:r w:rsidRPr="002F5477">
              <w:rPr>
                <w:rFonts w:ascii="Times New Roman" w:hAnsi="Times New Roman"/>
                <w:lang w:val="kk-KZ"/>
              </w:rPr>
              <w:t>инновационной профессиональной деятельности и научно-исследовательской работе.</w:t>
            </w:r>
          </w:p>
          <w:p w:rsidR="00821C2D" w:rsidRPr="002F5477" w:rsidRDefault="00821C2D" w:rsidP="008A23BB">
            <w:pPr>
              <w:contextualSpacing/>
              <w:jc w:val="both"/>
              <w:rPr>
                <w:rFonts w:ascii="Times New Roman" w:hAnsi="Times New Roman"/>
              </w:rPr>
            </w:pPr>
            <w:r w:rsidRPr="002F5477">
              <w:rPr>
                <w:rFonts w:ascii="Times New Roman" w:hAnsi="Times New Roman"/>
                <w:lang w:val="kk-KZ"/>
              </w:rPr>
              <w:t xml:space="preserve">Содержание: </w:t>
            </w:r>
            <w:r w:rsidRPr="002F5477">
              <w:rPr>
                <w:rFonts w:ascii="Times New Roman" w:hAnsi="Times New Roman"/>
              </w:rPr>
              <w:t>Современные достижения науки и техники. Теоретические, прикладные научно-исследовательские и опытно-конструкторские работы. Этапы исследовательской работы, роль и значение научных исследований в области освоения месторождений добычи нефти и газа. Приоритетные направления развития науки в РК и за рубежом, требования (критерии), предъявляемые к теме исследований.</w:t>
            </w:r>
          </w:p>
        </w:tc>
        <w:tc>
          <w:tcPr>
            <w:tcW w:w="425" w:type="dxa"/>
          </w:tcPr>
          <w:p w:rsidR="00821C2D" w:rsidRPr="002F5477" w:rsidRDefault="00821C2D" w:rsidP="008A23BB">
            <w:pPr>
              <w:widowControl w:val="0"/>
              <w:jc w:val="both"/>
              <w:rPr>
                <w:rFonts w:ascii="Times New Roman" w:hAnsi="Times New Roman"/>
              </w:rPr>
            </w:pPr>
            <w:r w:rsidRPr="002F5477">
              <w:rPr>
                <w:rFonts w:ascii="Times New Roman" w:hAnsi="Times New Roman"/>
              </w:rPr>
              <w:t>4</w:t>
            </w:r>
          </w:p>
        </w:tc>
        <w:tc>
          <w:tcPr>
            <w:tcW w:w="425" w:type="dxa"/>
          </w:tcPr>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lang w:val="kk-KZ"/>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Б</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lang w:val="kk-KZ"/>
              </w:rPr>
            </w:pPr>
            <w:r w:rsidRPr="002F5477">
              <w:rPr>
                <w:rFonts w:ascii="Times New Roman" w:eastAsia="Times New Roman,Bold" w:hAnsi="Times New Roman"/>
                <w:bCs/>
                <w:lang w:eastAsia="en-US"/>
              </w:rPr>
              <w:t xml:space="preserve">Разработка </w:t>
            </w:r>
            <w:r w:rsidRPr="002F5477">
              <w:rPr>
                <w:rFonts w:ascii="Times New Roman" w:eastAsia="Times New Roman,Bold" w:hAnsi="Times New Roman"/>
                <w:bCs/>
                <w:lang w:val="kk-KZ" w:eastAsia="en-US"/>
              </w:rPr>
              <w:t>и эксплуатация нефтяных и газовых</w:t>
            </w:r>
            <w:r w:rsidRPr="002F5477">
              <w:rPr>
                <w:rFonts w:ascii="Times New Roman" w:eastAsia="Times New Roman,Bold" w:hAnsi="Times New Roman"/>
                <w:bCs/>
                <w:lang w:eastAsia="en-US"/>
              </w:rPr>
              <w:t xml:space="preserve"> месторождений </w:t>
            </w:r>
          </w:p>
        </w:tc>
        <w:tc>
          <w:tcPr>
            <w:tcW w:w="2977" w:type="dxa"/>
          </w:tcPr>
          <w:p w:rsidR="00821C2D" w:rsidRPr="002F5477" w:rsidRDefault="00821C2D" w:rsidP="008A23BB">
            <w:pPr>
              <w:contextualSpacing/>
              <w:jc w:val="both"/>
              <w:rPr>
                <w:rFonts w:ascii="Times New Roman" w:hAnsi="Times New Roman"/>
                <w:lang w:val="kk-KZ"/>
              </w:rPr>
            </w:pPr>
            <w:r w:rsidRPr="002F5477">
              <w:rPr>
                <w:rFonts w:ascii="Times New Roman" w:hAnsi="Times New Roman"/>
              </w:rPr>
              <w:t xml:space="preserve">Цель: </w:t>
            </w:r>
            <w:r w:rsidRPr="002F5477">
              <w:rPr>
                <w:rStyle w:val="markedcontent"/>
                <w:rFonts w:ascii="Times New Roman" w:hAnsi="Times New Roman"/>
              </w:rPr>
              <w:t xml:space="preserve">формирование у студентов представления о физико-химических процессах, происходящих в пластах нефтяных и газовых месторождений в процессе их разработки </w:t>
            </w:r>
            <w:bookmarkStart w:id="2" w:name="_GoBack"/>
            <w:bookmarkEnd w:id="2"/>
            <w:r w:rsidRPr="002F5477">
              <w:rPr>
                <w:rStyle w:val="markedcontent"/>
                <w:rFonts w:ascii="Times New Roman" w:hAnsi="Times New Roman"/>
              </w:rPr>
              <w:t>и эксплуатации</w:t>
            </w:r>
            <w:r w:rsidRPr="002F5477">
              <w:rPr>
                <w:rStyle w:val="markedcontent"/>
                <w:rFonts w:ascii="Times New Roman" w:hAnsi="Times New Roman"/>
                <w:lang w:val="kk-KZ"/>
              </w:rPr>
              <w:t>.</w:t>
            </w:r>
          </w:p>
          <w:p w:rsidR="00821C2D" w:rsidRPr="002F5477" w:rsidRDefault="00821C2D" w:rsidP="008A23BB">
            <w:pPr>
              <w:contextualSpacing/>
              <w:jc w:val="both"/>
              <w:rPr>
                <w:rFonts w:ascii="Times New Roman" w:eastAsia="Times New Roman,Bold" w:hAnsi="Times New Roman"/>
                <w:lang w:eastAsia="en-US"/>
              </w:rPr>
            </w:pPr>
            <w:r w:rsidRPr="002F5477">
              <w:rPr>
                <w:rFonts w:ascii="Times New Roman" w:hAnsi="Times New Roman"/>
                <w:lang w:val="kk-KZ"/>
              </w:rPr>
              <w:t xml:space="preserve">Содержание: </w:t>
            </w:r>
            <w:r w:rsidRPr="002F5477">
              <w:rPr>
                <w:rFonts w:ascii="Times New Roman" w:eastAsia="Times New Roman,Bold" w:hAnsi="Times New Roman"/>
                <w:lang w:eastAsia="en-US"/>
              </w:rPr>
              <w:t>разработк</w:t>
            </w:r>
            <w:r w:rsidRPr="002F5477">
              <w:rPr>
                <w:rFonts w:ascii="Times New Roman" w:eastAsia="Times New Roman,Bold" w:hAnsi="Times New Roman"/>
                <w:lang w:val="kk-KZ" w:eastAsia="en-US"/>
              </w:rPr>
              <w:t>а</w:t>
            </w:r>
            <w:r w:rsidRPr="002F5477">
              <w:rPr>
                <w:rFonts w:ascii="Times New Roman" w:eastAsia="Times New Roman,Bold" w:hAnsi="Times New Roman"/>
                <w:lang w:eastAsia="en-US"/>
              </w:rPr>
              <w:t xml:space="preserve"> нефтяных</w:t>
            </w:r>
            <w:r w:rsidRPr="002F5477">
              <w:rPr>
                <w:rFonts w:ascii="Times New Roman" w:eastAsia="Times New Roman,Bold" w:hAnsi="Times New Roman"/>
                <w:lang w:val="kk-KZ" w:eastAsia="en-US"/>
              </w:rPr>
              <w:t xml:space="preserve"> и газовых</w:t>
            </w:r>
            <w:r w:rsidRPr="002F5477">
              <w:rPr>
                <w:rFonts w:ascii="Times New Roman" w:eastAsia="Times New Roman,Bold" w:hAnsi="Times New Roman"/>
                <w:lang w:eastAsia="en-US"/>
              </w:rPr>
              <w:t xml:space="preserve"> месторождений, методики </w:t>
            </w:r>
            <w:r w:rsidRPr="002F5477">
              <w:rPr>
                <w:rFonts w:ascii="Times New Roman" w:eastAsia="Times New Roman,Bold" w:hAnsi="Times New Roman"/>
                <w:lang w:eastAsia="en-US"/>
              </w:rPr>
              <w:lastRenderedPageBreak/>
              <w:t>расчетов при естественных режимах и искусственном воздействии на них закачкой воды.</w:t>
            </w:r>
            <w:r w:rsidRPr="002F5477">
              <w:rPr>
                <w:rFonts w:ascii="Times New Roman" w:eastAsia="Times New Roman,Bold" w:hAnsi="Times New Roman"/>
                <w:lang w:val="kk-KZ" w:eastAsia="en-US"/>
              </w:rPr>
              <w:t xml:space="preserve"> Реагенты,</w:t>
            </w:r>
            <w:r w:rsidRPr="002F5477">
              <w:rPr>
                <w:rFonts w:ascii="Times New Roman" w:eastAsia="Times New Roman,Bold" w:hAnsi="Times New Roman"/>
                <w:lang w:eastAsia="en-US"/>
              </w:rPr>
              <w:t xml:space="preserve"> изменен</w:t>
            </w:r>
            <w:r w:rsidRPr="002F5477">
              <w:rPr>
                <w:rFonts w:ascii="Times New Roman" w:eastAsia="Times New Roman,Bold" w:hAnsi="Times New Roman"/>
                <w:lang w:val="kk-KZ" w:eastAsia="en-US"/>
              </w:rPr>
              <w:t>яющие</w:t>
            </w:r>
            <w:r w:rsidRPr="002F5477">
              <w:rPr>
                <w:rFonts w:ascii="Times New Roman" w:eastAsia="Times New Roman,Bold" w:hAnsi="Times New Roman"/>
                <w:lang w:eastAsia="en-US"/>
              </w:rPr>
              <w:t xml:space="preserve"> физико-химическо</w:t>
            </w:r>
            <w:r w:rsidRPr="002F5477">
              <w:rPr>
                <w:rFonts w:ascii="Times New Roman" w:eastAsia="Times New Roman,Bold" w:hAnsi="Times New Roman"/>
                <w:lang w:val="kk-KZ" w:eastAsia="en-US"/>
              </w:rPr>
              <w:t>е</w:t>
            </w:r>
            <w:r w:rsidRPr="002F5477">
              <w:rPr>
                <w:rFonts w:ascii="Times New Roman" w:eastAsia="Times New Roman,Bold" w:hAnsi="Times New Roman"/>
                <w:lang w:eastAsia="en-US"/>
              </w:rPr>
              <w:t xml:space="preserve"> состояни</w:t>
            </w:r>
            <w:r w:rsidRPr="002F5477">
              <w:rPr>
                <w:rFonts w:ascii="Times New Roman" w:eastAsia="Times New Roman,Bold" w:hAnsi="Times New Roman"/>
                <w:lang w:val="kk-KZ" w:eastAsia="en-US"/>
              </w:rPr>
              <w:t>е</w:t>
            </w:r>
            <w:r w:rsidRPr="002F5477">
              <w:rPr>
                <w:rFonts w:ascii="Times New Roman" w:eastAsia="Times New Roman,Bold" w:hAnsi="Times New Roman"/>
                <w:lang w:eastAsia="en-US"/>
              </w:rPr>
              <w:t xml:space="preserve"> и </w:t>
            </w:r>
            <w:r w:rsidRPr="002F5477">
              <w:rPr>
                <w:rFonts w:ascii="Times New Roman" w:eastAsia="Times New Roman,Bold" w:hAnsi="Times New Roman"/>
                <w:lang w:val="kk-KZ" w:eastAsia="en-US"/>
              </w:rPr>
              <w:t xml:space="preserve">в условиях </w:t>
            </w:r>
            <w:r w:rsidRPr="002F5477">
              <w:rPr>
                <w:rFonts w:ascii="Times New Roman" w:eastAsia="Times New Roman,Bold" w:hAnsi="Times New Roman"/>
                <w:lang w:eastAsia="en-US"/>
              </w:rPr>
              <w:t>температурного режима разрабатываемых объектов. В</w:t>
            </w:r>
            <w:r w:rsidRPr="002F5477">
              <w:rPr>
                <w:rFonts w:ascii="Times New Roman" w:hAnsi="Times New Roman"/>
                <w:kern w:val="2"/>
              </w:rPr>
              <w:t>ыполнения основных видов регламентных работ при</w:t>
            </w:r>
            <w:r w:rsidRPr="002F5477">
              <w:rPr>
                <w:rFonts w:ascii="Times New Roman" w:hAnsi="Times New Roman"/>
                <w:kern w:val="2"/>
                <w:lang w:val="kk-KZ"/>
              </w:rPr>
              <w:t xml:space="preserve"> </w:t>
            </w:r>
            <w:r w:rsidRPr="002F5477">
              <w:rPr>
                <w:rFonts w:ascii="Times New Roman" w:eastAsia="Times New Roman,Bold" w:hAnsi="Times New Roman"/>
                <w:lang w:eastAsia="en-US"/>
              </w:rPr>
              <w:t>извлечении нефти из</w:t>
            </w:r>
            <w:r w:rsidRPr="002F5477">
              <w:rPr>
                <w:rFonts w:ascii="Times New Roman" w:eastAsia="Times New Roman,Bold" w:hAnsi="Times New Roman"/>
                <w:lang w:val="kk-KZ" w:eastAsia="en-US"/>
              </w:rPr>
              <w:t xml:space="preserve"> </w:t>
            </w:r>
            <w:r w:rsidRPr="002F5477">
              <w:rPr>
                <w:rFonts w:ascii="Times New Roman" w:eastAsia="Times New Roman,Bold" w:hAnsi="Times New Roman"/>
                <w:lang w:eastAsia="en-US"/>
              </w:rPr>
              <w:t xml:space="preserve">недр, </w:t>
            </w:r>
            <w:r w:rsidRPr="002F5477">
              <w:rPr>
                <w:rFonts w:ascii="Times New Roman" w:eastAsia="Times New Roman,Bold" w:hAnsi="Times New Roman"/>
                <w:lang w:val="kk-KZ" w:eastAsia="en-US"/>
              </w:rPr>
              <w:t xml:space="preserve">инновационные </w:t>
            </w:r>
            <w:r w:rsidRPr="002F5477">
              <w:rPr>
                <w:rFonts w:ascii="Times New Roman" w:eastAsia="Times New Roman,Bold" w:hAnsi="Times New Roman"/>
                <w:lang w:eastAsia="en-US"/>
              </w:rPr>
              <w:t>методы анализа</w:t>
            </w:r>
            <w:r w:rsidRPr="002F5477">
              <w:rPr>
                <w:rFonts w:ascii="Times New Roman" w:eastAsia="Times New Roman,Bold" w:hAnsi="Times New Roman"/>
                <w:lang w:val="kk-KZ" w:eastAsia="en-US"/>
              </w:rPr>
              <w:t xml:space="preserve"> физико-химических свойств нефти и газа</w:t>
            </w:r>
            <w:r w:rsidRPr="002F5477">
              <w:rPr>
                <w:rFonts w:ascii="Times New Roman" w:eastAsia="Times New Roman,Bold" w:hAnsi="Times New Roman"/>
                <w:lang w:eastAsia="en-US"/>
              </w:rPr>
              <w:t xml:space="preserve"> и регулирования нефтяных пластов</w:t>
            </w:r>
            <w:r w:rsidRPr="002F5477">
              <w:rPr>
                <w:rFonts w:ascii="Times New Roman" w:eastAsia="Times New Roman,Bold" w:hAnsi="Times New Roman"/>
                <w:lang w:val="kk-KZ" w:eastAsia="en-US"/>
              </w:rPr>
              <w:t>.</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lang w:val="kk-KZ"/>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t>Оборудование для добычи нефти и газа на шельфе</w:t>
            </w: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p w:rsidR="00821C2D" w:rsidRPr="002F5477" w:rsidRDefault="00821C2D" w:rsidP="008A23BB">
            <w:pPr>
              <w:jc w:val="both"/>
              <w:rPr>
                <w:rFonts w:ascii="Times New Roman" w:hAnsi="Times New Roman"/>
              </w:rPr>
            </w:pPr>
          </w:p>
        </w:tc>
        <w:tc>
          <w:tcPr>
            <w:tcW w:w="2977" w:type="dxa"/>
          </w:tcPr>
          <w:p w:rsidR="00821C2D" w:rsidRPr="002F5477" w:rsidRDefault="00821C2D" w:rsidP="008A23BB">
            <w:pPr>
              <w:jc w:val="both"/>
              <w:rPr>
                <w:rFonts w:ascii="Times New Roman" w:hAnsi="Times New Roman"/>
                <w:b/>
              </w:rPr>
            </w:pPr>
            <w:r w:rsidRPr="002F5477">
              <w:rPr>
                <w:rFonts w:ascii="Times New Roman" w:hAnsi="Times New Roman"/>
              </w:rPr>
              <w:t>Цель: приобретение необходимых знаний</w:t>
            </w:r>
            <w:r w:rsidRPr="002F5477">
              <w:rPr>
                <w:rFonts w:ascii="Times New Roman" w:hAnsi="Times New Roman"/>
                <w:lang w:val="kk-KZ"/>
              </w:rPr>
              <w:t xml:space="preserve"> по экплуатации и обслуживанию оборудования для добычи нефти и газа на шельфе</w:t>
            </w:r>
            <w:r w:rsidRPr="002F5477">
              <w:rPr>
                <w:rFonts w:ascii="Times New Roman" w:hAnsi="Times New Roman"/>
              </w:rPr>
              <w:t>.</w:t>
            </w:r>
          </w:p>
          <w:p w:rsidR="00821C2D" w:rsidRPr="002F5477" w:rsidRDefault="00821C2D" w:rsidP="008A23BB">
            <w:pPr>
              <w:jc w:val="both"/>
              <w:rPr>
                <w:lang w:val="kk-KZ"/>
              </w:rPr>
            </w:pPr>
            <w:r w:rsidRPr="002F5477">
              <w:rPr>
                <w:rFonts w:ascii="Times New Roman" w:hAnsi="Times New Roman"/>
                <w:lang w:val="kk-KZ"/>
              </w:rPr>
              <w:t>Содержание: К</w:t>
            </w:r>
            <w:r w:rsidRPr="002F5477">
              <w:rPr>
                <w:rFonts w:ascii="Times New Roman" w:hAnsi="Times New Roman"/>
              </w:rPr>
              <w:t>лассификаци</w:t>
            </w:r>
            <w:r w:rsidRPr="002F5477">
              <w:rPr>
                <w:rFonts w:ascii="Times New Roman" w:hAnsi="Times New Roman"/>
                <w:lang w:val="kk-KZ"/>
              </w:rPr>
              <w:t>я</w:t>
            </w:r>
            <w:r w:rsidRPr="002F5477">
              <w:rPr>
                <w:rFonts w:ascii="Times New Roman" w:hAnsi="Times New Roman"/>
              </w:rPr>
              <w:t xml:space="preserve"> и конструкци</w:t>
            </w:r>
            <w:r w:rsidRPr="002F5477">
              <w:rPr>
                <w:rFonts w:ascii="Times New Roman" w:hAnsi="Times New Roman"/>
                <w:lang w:val="kk-KZ"/>
              </w:rPr>
              <w:t>и</w:t>
            </w:r>
            <w:r w:rsidRPr="002F5477">
              <w:rPr>
                <w:rFonts w:ascii="Times New Roman" w:hAnsi="Times New Roman"/>
              </w:rPr>
              <w:t xml:space="preserve"> основных типов морских нефтегазовых сооружений (МНГС);  назначения МНГС и условий их монтажа и эксплуатации; методы выполнения расчётов, связанных с выбором МНГС для добычи нефти и газа на море. </w:t>
            </w:r>
            <w:r w:rsidRPr="002F5477">
              <w:rPr>
                <w:rFonts w:ascii="Times New Roman" w:hAnsi="Times New Roman"/>
                <w:lang w:val="kk-KZ"/>
              </w:rPr>
              <w:t>О</w:t>
            </w:r>
            <w:r w:rsidRPr="002F5477">
              <w:rPr>
                <w:rFonts w:ascii="Times New Roman" w:hAnsi="Times New Roman"/>
              </w:rPr>
              <w:t>снов</w:t>
            </w:r>
            <w:r w:rsidRPr="002F5477">
              <w:rPr>
                <w:rFonts w:ascii="Times New Roman" w:hAnsi="Times New Roman"/>
                <w:lang w:val="kk-KZ"/>
              </w:rPr>
              <w:t>ы</w:t>
            </w:r>
            <w:r w:rsidRPr="002F5477">
              <w:rPr>
                <w:rFonts w:ascii="Times New Roman" w:hAnsi="Times New Roman"/>
              </w:rPr>
              <w:t xml:space="preserve"> монтажа, эксплуатации, технического обслуживания и ремонта основных конструкция МНГС; - метод</w:t>
            </w:r>
            <w:r w:rsidRPr="002F5477">
              <w:rPr>
                <w:rFonts w:ascii="Times New Roman" w:hAnsi="Times New Roman"/>
                <w:lang w:val="kk-KZ"/>
              </w:rPr>
              <w:t>ы</w:t>
            </w:r>
            <w:r w:rsidRPr="002F5477">
              <w:rPr>
                <w:rFonts w:ascii="Times New Roman" w:hAnsi="Times New Roman"/>
              </w:rPr>
              <w:t xml:space="preserve"> диагностики технического состояния элементов МНГС для добычи нефти и газа;</w:t>
            </w:r>
          </w:p>
        </w:tc>
        <w:tc>
          <w:tcPr>
            <w:tcW w:w="425" w:type="dxa"/>
          </w:tcPr>
          <w:p w:rsidR="00821C2D" w:rsidRPr="002F5477" w:rsidRDefault="00821C2D" w:rsidP="008A23BB">
            <w:pPr>
              <w:widowControl w:val="0"/>
              <w:jc w:val="both"/>
              <w:rPr>
                <w:rFonts w:ascii="Times New Roman" w:hAnsi="Times New Roman"/>
                <w:lang w:val="en-US"/>
              </w:rPr>
            </w:pPr>
            <w:r w:rsidRPr="002F5477">
              <w:rPr>
                <w:rFonts w:ascii="Times New Roman" w:hAnsi="Times New Roman"/>
                <w:lang w:val="en-US"/>
              </w:rPr>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heme="majorBidi" w:hAnsiTheme="majorBidi" w:cstheme="majorBidi"/>
              </w:rPr>
            </w:pPr>
            <w:r w:rsidRPr="002F5477">
              <w:rPr>
                <w:rFonts w:asciiTheme="majorBidi" w:hAnsiTheme="majorBidi" w:cstheme="majorBidi"/>
              </w:rPr>
              <w:t xml:space="preserve">Ремонт скважин </w:t>
            </w: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p w:rsidR="00821C2D" w:rsidRPr="002F5477" w:rsidRDefault="00821C2D" w:rsidP="008A23BB">
            <w:pPr>
              <w:jc w:val="both"/>
              <w:rPr>
                <w:rFonts w:asciiTheme="majorBidi" w:hAnsiTheme="majorBidi" w:cstheme="majorBidi"/>
              </w:rPr>
            </w:pPr>
          </w:p>
        </w:tc>
        <w:tc>
          <w:tcPr>
            <w:tcW w:w="2977" w:type="dxa"/>
          </w:tcPr>
          <w:p w:rsidR="00821C2D" w:rsidRPr="002F5477" w:rsidRDefault="00821C2D" w:rsidP="008A23BB">
            <w:pPr>
              <w:jc w:val="both"/>
              <w:rPr>
                <w:rFonts w:asciiTheme="majorBidi" w:hAnsiTheme="majorBidi" w:cstheme="majorBidi"/>
              </w:rPr>
            </w:pPr>
            <w:r w:rsidRPr="002F5477">
              <w:rPr>
                <w:rFonts w:asciiTheme="majorBidi" w:hAnsiTheme="majorBidi" w:cstheme="majorBidi"/>
              </w:rPr>
              <w:lastRenderedPageBreak/>
              <w:t xml:space="preserve">Цель - приобретение знаний </w:t>
            </w:r>
            <w:r w:rsidRPr="002F5477">
              <w:rPr>
                <w:rFonts w:asciiTheme="majorBidi" w:hAnsiTheme="majorBidi" w:cstheme="majorBidi"/>
                <w:lang w:val="kk-KZ"/>
              </w:rPr>
              <w:t xml:space="preserve">по </w:t>
            </w:r>
            <w:r w:rsidRPr="002F5477">
              <w:rPr>
                <w:rFonts w:asciiTheme="majorBidi" w:hAnsiTheme="majorBidi" w:cstheme="majorBidi"/>
              </w:rPr>
              <w:t xml:space="preserve"> назначени</w:t>
            </w:r>
            <w:r w:rsidRPr="002F5477">
              <w:rPr>
                <w:rFonts w:asciiTheme="majorBidi" w:hAnsiTheme="majorBidi" w:cstheme="majorBidi"/>
                <w:lang w:val="kk-KZ"/>
              </w:rPr>
              <w:t>ю</w:t>
            </w:r>
            <w:r w:rsidRPr="002F5477">
              <w:rPr>
                <w:rFonts w:asciiTheme="majorBidi" w:hAnsiTheme="majorBidi" w:cstheme="majorBidi"/>
              </w:rPr>
              <w:t xml:space="preserve"> агрегатов, оборудования и инструментов </w:t>
            </w:r>
            <w:r w:rsidRPr="002F5477">
              <w:rPr>
                <w:rFonts w:asciiTheme="majorBidi" w:hAnsiTheme="majorBidi" w:cstheme="majorBidi"/>
              </w:rPr>
              <w:lastRenderedPageBreak/>
              <w:t>для  капитального ремонта скважин.</w:t>
            </w:r>
          </w:p>
          <w:p w:rsidR="00821C2D" w:rsidRPr="002F5477" w:rsidRDefault="00821C2D" w:rsidP="008A23BB">
            <w:pPr>
              <w:jc w:val="both"/>
              <w:rPr>
                <w:rFonts w:ascii="Times New Roman" w:hAnsi="Times New Roman"/>
              </w:rPr>
            </w:pPr>
            <w:r w:rsidRPr="002F5477">
              <w:rPr>
                <w:rFonts w:asciiTheme="majorBidi" w:eastAsia="TimesNewRomanPSMT" w:hAnsiTheme="majorBidi" w:cstheme="majorBidi"/>
              </w:rPr>
              <w:t>Содержание</w:t>
            </w:r>
            <w:proofErr w:type="gramStart"/>
            <w:r w:rsidRPr="002F5477">
              <w:rPr>
                <w:rFonts w:asciiTheme="majorBidi" w:eastAsia="TimesNewRomanPSMT" w:hAnsiTheme="majorBidi" w:cstheme="majorBidi"/>
              </w:rPr>
              <w:t>.</w:t>
            </w:r>
            <w:r w:rsidRPr="002F5477">
              <w:rPr>
                <w:rFonts w:asciiTheme="majorBidi" w:hAnsiTheme="majorBidi" w:cstheme="majorBidi"/>
              </w:rPr>
              <w:t>У</w:t>
            </w:r>
            <w:proofErr w:type="gramEnd"/>
            <w:r w:rsidRPr="002F5477">
              <w:rPr>
                <w:rFonts w:asciiTheme="majorBidi" w:hAnsiTheme="majorBidi" w:cstheme="majorBidi"/>
              </w:rPr>
              <w:t>словия эксплуатации и ремонта</w:t>
            </w:r>
            <w:r w:rsidRPr="002F5477">
              <w:rPr>
                <w:rFonts w:asciiTheme="majorBidi" w:hAnsiTheme="majorBidi" w:cstheme="majorBidi"/>
                <w:lang w:val="kk-KZ"/>
              </w:rPr>
              <w:t xml:space="preserve"> </w:t>
            </w:r>
            <w:r w:rsidRPr="002F5477">
              <w:rPr>
                <w:rFonts w:asciiTheme="majorBidi" w:hAnsiTheme="majorBidi" w:cstheme="majorBidi"/>
              </w:rPr>
              <w:t>скважин, основные требования.</w:t>
            </w:r>
            <w:r w:rsidRPr="002F5477">
              <w:rPr>
                <w:rFonts w:asciiTheme="majorBidi" w:hAnsiTheme="majorBidi" w:cstheme="majorBidi"/>
                <w:lang w:val="kk-KZ"/>
              </w:rPr>
              <w:t xml:space="preserve"> </w:t>
            </w:r>
            <w:r w:rsidRPr="002F5477">
              <w:rPr>
                <w:rFonts w:asciiTheme="majorBidi" w:hAnsiTheme="majorBidi" w:cstheme="majorBidi"/>
              </w:rPr>
              <w:t xml:space="preserve">Виды ремонтов нефтегазовых скважин, подготовка скважин к ремонту, обследование скважин, исправление дефектов в колонне. </w:t>
            </w:r>
            <w:r w:rsidRPr="002F5477">
              <w:rPr>
                <w:rFonts w:asciiTheme="majorBidi" w:hAnsiTheme="majorBidi" w:cstheme="majorBidi"/>
                <w:lang w:val="kk-KZ"/>
              </w:rPr>
              <w:t>А</w:t>
            </w:r>
            <w:r w:rsidRPr="002F5477">
              <w:rPr>
                <w:rFonts w:ascii="Times New Roman" w:hAnsi="Times New Roman"/>
              </w:rPr>
              <w:t xml:space="preserve">нализ нарушений правил технической эксплуатации оборудования и </w:t>
            </w:r>
            <w:r w:rsidRPr="002F5477">
              <w:rPr>
                <w:rFonts w:asciiTheme="majorBidi" w:hAnsiTheme="majorBidi" w:cstheme="majorBidi"/>
                <w:lang w:val="kk-KZ"/>
              </w:rPr>
              <w:t>с</w:t>
            </w:r>
            <w:r w:rsidRPr="002F5477">
              <w:rPr>
                <w:rFonts w:asciiTheme="majorBidi" w:hAnsiTheme="majorBidi" w:cstheme="majorBidi"/>
              </w:rPr>
              <w:t>ведения  о замене</w:t>
            </w:r>
            <w:r w:rsidRPr="002F5477">
              <w:rPr>
                <w:rFonts w:asciiTheme="majorBidi" w:hAnsiTheme="majorBidi" w:cstheme="majorBidi"/>
                <w:lang w:val="kk-KZ"/>
              </w:rPr>
              <w:t xml:space="preserve"> </w:t>
            </w:r>
            <w:r w:rsidRPr="002F5477">
              <w:rPr>
                <w:rFonts w:asciiTheme="majorBidi" w:hAnsiTheme="majorBidi" w:cstheme="majorBidi"/>
              </w:rPr>
              <w:t xml:space="preserve">поврежденной части колонны, перекрытии дефектов в эксплуатационной колонне спуском дополнительной колонны, разбуривании цементных пробок. </w:t>
            </w:r>
            <w:r w:rsidRPr="002F5477">
              <w:rPr>
                <w:rFonts w:asciiTheme="majorBidi" w:hAnsiTheme="majorBidi" w:cstheme="majorBidi"/>
                <w:lang w:val="kk-KZ"/>
              </w:rPr>
              <w:t>Р</w:t>
            </w:r>
            <w:r w:rsidRPr="002F5477">
              <w:rPr>
                <w:rFonts w:ascii="Times New Roman" w:hAnsi="Times New Roman"/>
              </w:rPr>
              <w:t>азрабатывать мероприятия по повышению надежности оборудования для добычи</w:t>
            </w:r>
            <w:r w:rsidRPr="002F5477">
              <w:rPr>
                <w:rFonts w:ascii="Times New Roman" w:hAnsi="Times New Roman"/>
                <w:lang w:val="kk-KZ"/>
              </w:rPr>
              <w:t xml:space="preserve"> нефти и газа</w:t>
            </w:r>
            <w:r w:rsidRPr="002F5477">
              <w:rPr>
                <w:rFonts w:ascii="Times New Roman" w:hAnsi="Times New Roman"/>
              </w:rPr>
              <w:t xml:space="preserve">. </w:t>
            </w:r>
          </w:p>
          <w:p w:rsidR="00821C2D" w:rsidRPr="002F5477" w:rsidRDefault="00821C2D" w:rsidP="008A23BB">
            <w:pPr>
              <w:jc w:val="both"/>
              <w:rPr>
                <w:rFonts w:ascii="Times New Roman" w:hAnsi="Times New Roman"/>
              </w:rPr>
            </w:pPr>
            <w:r w:rsidRPr="002F5477">
              <w:rPr>
                <w:rFonts w:ascii="Times New Roman" w:hAnsi="Times New Roman"/>
              </w:rPr>
              <w:t>Оценивать качество монтажных, ремонтных работ и средств защиты от коррозии</w:t>
            </w:r>
            <w:r w:rsidRPr="002F5477">
              <w:rPr>
                <w:rFonts w:ascii="Times New Roman" w:hAnsi="Times New Roman"/>
                <w:lang w:val="kk-KZ"/>
              </w:rPr>
              <w:t>.</w:t>
            </w:r>
            <w:r w:rsidRPr="002F5477">
              <w:rPr>
                <w:rFonts w:ascii="Times New Roman" w:hAnsi="Times New Roman"/>
              </w:rPr>
              <w:t xml:space="preserve"> </w:t>
            </w:r>
          </w:p>
          <w:p w:rsidR="00821C2D" w:rsidRPr="002F5477" w:rsidRDefault="00821C2D" w:rsidP="008A23BB">
            <w:pPr>
              <w:jc w:val="both"/>
              <w:rPr>
                <w:rFonts w:asciiTheme="majorBidi" w:hAnsiTheme="majorBidi" w:cstheme="majorBidi"/>
              </w:rPr>
            </w:pP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rPr>
            </w:pPr>
            <w:r w:rsidRPr="002F5477">
              <w:rPr>
                <w:rFonts w:ascii="Times New Roman" w:hAnsi="Times New Roman"/>
              </w:rPr>
              <w:t>Основы проектирования технологии добычи</w:t>
            </w:r>
          </w:p>
        </w:tc>
        <w:tc>
          <w:tcPr>
            <w:tcW w:w="2977" w:type="dxa"/>
          </w:tcPr>
          <w:p w:rsidR="00821C2D" w:rsidRPr="002F5477" w:rsidRDefault="00821C2D" w:rsidP="008A23BB">
            <w:pPr>
              <w:contextualSpacing/>
              <w:jc w:val="both"/>
              <w:rPr>
                <w:rFonts w:ascii="Times New Roman" w:hAnsi="Times New Roman"/>
                <w:lang w:val="kk-KZ"/>
              </w:rPr>
            </w:pPr>
            <w:r w:rsidRPr="002F5477">
              <w:rPr>
                <w:rFonts w:ascii="Times New Roman" w:hAnsi="Times New Roman"/>
              </w:rPr>
              <w:t xml:space="preserve">Цель: формирование у студентов теоретических знаний и практических навыков по обоснованию проектных решений при строительстве, реконструкции, техническом перевооружении </w:t>
            </w:r>
            <w:proofErr w:type="gramStart"/>
            <w:r w:rsidRPr="002F5477">
              <w:rPr>
                <w:rFonts w:ascii="Times New Roman" w:hAnsi="Times New Roman"/>
              </w:rPr>
              <w:t>горно-добывающих</w:t>
            </w:r>
            <w:proofErr w:type="gramEnd"/>
            <w:r w:rsidRPr="002F5477">
              <w:rPr>
                <w:rFonts w:ascii="Times New Roman" w:hAnsi="Times New Roman"/>
              </w:rPr>
              <w:t xml:space="preserve"> предприятий.</w:t>
            </w:r>
          </w:p>
          <w:p w:rsidR="00821C2D" w:rsidRPr="002F5477" w:rsidRDefault="00821C2D" w:rsidP="008A23BB">
            <w:pPr>
              <w:contextualSpacing/>
              <w:jc w:val="both"/>
              <w:rPr>
                <w:rFonts w:ascii="Times New Roman" w:hAnsi="Times New Roman"/>
                <w:lang w:val="kk-KZ"/>
              </w:rPr>
            </w:pPr>
            <w:r w:rsidRPr="002F5477">
              <w:rPr>
                <w:rFonts w:ascii="Times New Roman" w:hAnsi="Times New Roman"/>
                <w:lang w:val="kk-KZ"/>
              </w:rPr>
              <w:t xml:space="preserve">Содержание: виды проектных документов. Основные этапы и требования при проектирования разработки месторождении. Запасы углеводородов, </w:t>
            </w:r>
            <w:r w:rsidRPr="002F5477">
              <w:rPr>
                <w:rFonts w:ascii="Times New Roman" w:hAnsi="Times New Roman"/>
                <w:lang w:val="kk-KZ"/>
              </w:rPr>
              <w:lastRenderedPageBreak/>
              <w:t>принимаемые для проектирования. Геолого-технологические основы выбора вариантов разработки. Составление проектных</w:t>
            </w:r>
          </w:p>
          <w:p w:rsidR="00821C2D" w:rsidRPr="002F5477" w:rsidRDefault="00821C2D" w:rsidP="008A23BB">
            <w:pPr>
              <w:contextualSpacing/>
              <w:jc w:val="both"/>
              <w:rPr>
                <w:rFonts w:ascii="Times New Roman" w:hAnsi="Times New Roman"/>
                <w:lang w:val="kk-KZ"/>
              </w:rPr>
            </w:pPr>
            <w:r w:rsidRPr="002F5477">
              <w:rPr>
                <w:rFonts w:ascii="Times New Roman" w:hAnsi="Times New Roman"/>
                <w:lang w:val="kk-KZ"/>
              </w:rPr>
              <w:t>документов. Цифровые технологии и обработка экспериментальных данных  при проектировании</w:t>
            </w:r>
          </w:p>
          <w:p w:rsidR="00821C2D" w:rsidRPr="002F5477" w:rsidRDefault="00821C2D" w:rsidP="008A23BB">
            <w:pPr>
              <w:contextualSpacing/>
              <w:jc w:val="both"/>
              <w:rPr>
                <w:rFonts w:ascii="Times New Roman" w:hAnsi="Times New Roman"/>
                <w:lang w:val="kk-KZ"/>
              </w:rPr>
            </w:pPr>
            <w:r w:rsidRPr="002F5477">
              <w:rPr>
                <w:rFonts w:ascii="Times New Roman" w:hAnsi="Times New Roman"/>
                <w:lang w:val="kk-KZ"/>
              </w:rPr>
              <w:t>Нормативно-правовая базапри проектировании разработки</w:t>
            </w:r>
          </w:p>
          <w:p w:rsidR="00821C2D" w:rsidRPr="002F5477" w:rsidRDefault="00821C2D" w:rsidP="008A23BB">
            <w:pPr>
              <w:contextualSpacing/>
              <w:jc w:val="both"/>
              <w:rPr>
                <w:rFonts w:ascii="Times New Roman" w:hAnsi="Times New Roman"/>
              </w:rPr>
            </w:pPr>
            <w:r w:rsidRPr="002F5477">
              <w:rPr>
                <w:rFonts w:ascii="Times New Roman" w:hAnsi="Times New Roman"/>
                <w:lang w:val="kk-KZ"/>
              </w:rPr>
              <w:t>нефтегазовых месторождений.</w:t>
            </w:r>
          </w:p>
        </w:tc>
        <w:tc>
          <w:tcPr>
            <w:tcW w:w="425" w:type="dxa"/>
          </w:tcPr>
          <w:p w:rsidR="00821C2D" w:rsidRPr="002F5477" w:rsidRDefault="00821C2D" w:rsidP="008A23BB">
            <w:pPr>
              <w:widowControl w:val="0"/>
              <w:jc w:val="both"/>
              <w:rPr>
                <w:rFonts w:ascii="Times New Roman" w:hAnsi="Times New Roman"/>
                <w:lang w:val="en-US"/>
              </w:rPr>
            </w:pPr>
            <w:r w:rsidRPr="002F5477">
              <w:rPr>
                <w:rFonts w:ascii="Times New Roman" w:hAnsi="Times New Roman"/>
                <w:lang w:val="en-US"/>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lang w:val="kk-KZ"/>
              </w:rPr>
            </w:pPr>
          </w:p>
        </w:tc>
        <w:tc>
          <w:tcPr>
            <w:tcW w:w="1560" w:type="dxa"/>
          </w:tcPr>
          <w:p w:rsidR="00821C2D" w:rsidRPr="002F5477" w:rsidRDefault="00821C2D" w:rsidP="008A23BB">
            <w:pPr>
              <w:jc w:val="both"/>
              <w:rPr>
                <w:lang w:val="kk-KZ"/>
              </w:rPr>
            </w:pP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lang w:val="kk-KZ"/>
              </w:rPr>
              <w:t>П</w:t>
            </w:r>
            <w:r w:rsidRPr="002F5477">
              <w:rPr>
                <w:rFonts w:ascii="Times New Roman" w:hAnsi="Times New Roman"/>
              </w:rPr>
              <w:t>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rPr>
            </w:pPr>
            <w:r w:rsidRPr="002F5477">
              <w:rPr>
                <w:rFonts w:ascii="Times New Roman" w:eastAsia="Times New Roman" w:hAnsi="Times New Roman"/>
              </w:rPr>
              <w:t>Проектирование разработки нефти и газа</w:t>
            </w:r>
          </w:p>
        </w:tc>
        <w:tc>
          <w:tcPr>
            <w:tcW w:w="2977" w:type="dxa"/>
          </w:tcPr>
          <w:p w:rsidR="00821C2D" w:rsidRPr="002F5477" w:rsidRDefault="00821C2D" w:rsidP="008A23BB">
            <w:pPr>
              <w:contextualSpacing/>
              <w:jc w:val="both"/>
              <w:rPr>
                <w:rFonts w:ascii="Times New Roman" w:hAnsi="Times New Roman"/>
                <w:lang w:val="kk-KZ"/>
              </w:rPr>
            </w:pPr>
            <w:r w:rsidRPr="002F5477">
              <w:rPr>
                <w:rFonts w:ascii="Times New Roman" w:hAnsi="Times New Roman"/>
              </w:rPr>
              <w:t>Цель: формирование у студентов знаний и развитие навыков и представлений в области проектирования разработки нефтяных и газовых залежей.</w:t>
            </w:r>
          </w:p>
          <w:p w:rsidR="00821C2D" w:rsidRPr="002F5477" w:rsidRDefault="00821C2D" w:rsidP="008A23BB">
            <w:pPr>
              <w:contextualSpacing/>
              <w:jc w:val="both"/>
              <w:rPr>
                <w:rFonts w:ascii="Times New Roman" w:hAnsi="Times New Roman"/>
              </w:rPr>
            </w:pPr>
            <w:r w:rsidRPr="002F5477">
              <w:rPr>
                <w:rFonts w:ascii="Times New Roman" w:hAnsi="Times New Roman"/>
                <w:lang w:val="kk-KZ"/>
              </w:rPr>
              <w:t>Содержание: О</w:t>
            </w:r>
            <w:r w:rsidRPr="002F5477">
              <w:rPr>
                <w:rFonts w:ascii="Times New Roman" w:hAnsi="Times New Roman"/>
              </w:rPr>
              <w:t xml:space="preserve">сновы проектирования разработки нефтегазовых месторождений. Этапы проектирования разработки нефтегазовых месторождений. Информационно-коммуникационные, цифровые технологии и специальные программные комплексы при проектировании. Задачи анализа процесса разработки нефтегазовых месторождений при проектировании. Прогноз процесса разработки нефтегазовых месторождений при проектировании. Определение задач анализа разработки нефтегазового месторождения при проектировании. Комплексность подхода к </w:t>
            </w:r>
            <w:r w:rsidRPr="002F5477">
              <w:rPr>
                <w:rFonts w:ascii="Times New Roman" w:hAnsi="Times New Roman"/>
              </w:rPr>
              <w:lastRenderedPageBreak/>
              <w:t xml:space="preserve">проектированию разработки всего месторождения углеводородов в целом. </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4</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lastRenderedPageBreak/>
              <w:t>16</w:t>
            </w:r>
          </w:p>
        </w:tc>
        <w:tc>
          <w:tcPr>
            <w:tcW w:w="1560"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t>Модуль приобретения новых профессиональных компетенций</w:t>
            </w: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БД</w:t>
            </w:r>
          </w:p>
        </w:tc>
        <w:tc>
          <w:tcPr>
            <w:tcW w:w="709" w:type="dxa"/>
          </w:tcPr>
          <w:p w:rsidR="00821C2D" w:rsidRPr="002F5477" w:rsidRDefault="00821C2D" w:rsidP="008A23BB">
            <w:pPr>
              <w:widowControl w:val="0"/>
              <w:jc w:val="both"/>
              <w:rPr>
                <w:rFonts w:ascii="Times New Roman" w:hAnsi="Times New Roman"/>
              </w:rPr>
            </w:pPr>
            <w:r w:rsidRPr="002F5477">
              <w:rPr>
                <w:rFonts w:ascii="Times New Roman" w:hAnsi="Times New Roman"/>
              </w:rPr>
              <w:t>КВ</w:t>
            </w:r>
          </w:p>
        </w:tc>
        <w:tc>
          <w:tcPr>
            <w:tcW w:w="1701"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t>Дисциплины по дополнительной образователь-ной программе</w:t>
            </w: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pStyle w:val="a3"/>
              <w:tabs>
                <w:tab w:val="left" w:pos="993"/>
              </w:tabs>
              <w:spacing w:after="0" w:line="240" w:lineRule="auto"/>
              <w:ind w:left="0" w:firstLine="7"/>
              <w:contextualSpacing w:val="0"/>
              <w:jc w:val="both"/>
              <w:rPr>
                <w:rFonts w:ascii="Times New Roman" w:eastAsiaTheme="minorHAnsi" w:hAnsi="Times New Roman"/>
                <w:sz w:val="20"/>
                <w:szCs w:val="20"/>
                <w:lang w:eastAsia="en-US"/>
              </w:rPr>
            </w:pPr>
            <w:r w:rsidRPr="002F5477">
              <w:rPr>
                <w:rFonts w:ascii="Times New Roman" w:hAnsi="Times New Roman"/>
                <w:sz w:val="20"/>
                <w:szCs w:val="20"/>
              </w:rPr>
              <w:t>Протокол №563 от 31.08.2018г. Дополнительная образовательная программа (Мinor) (минор) –совокупность дисциплин и (или) модули и других видов учебной работы, определенная обучающимся для изучения с целью формирования дополнительных компетенций.</w:t>
            </w:r>
          </w:p>
        </w:tc>
        <w:tc>
          <w:tcPr>
            <w:tcW w:w="425" w:type="dxa"/>
          </w:tcPr>
          <w:p w:rsidR="00821C2D" w:rsidRPr="002F5477" w:rsidRDefault="00821C2D" w:rsidP="008A23BB">
            <w:pPr>
              <w:widowControl w:val="0"/>
              <w:jc w:val="both"/>
              <w:rPr>
                <w:rFonts w:ascii="Times New Roman" w:hAnsi="Times New Roman"/>
              </w:rPr>
            </w:pPr>
            <w:r w:rsidRPr="002F5477">
              <w:rPr>
                <w:rFonts w:ascii="Times New Roman" w:hAnsi="Times New Roman"/>
              </w:rPr>
              <w:t>12</w:t>
            </w:r>
          </w:p>
        </w:tc>
        <w:tc>
          <w:tcPr>
            <w:tcW w:w="425"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rPr>
            </w:pPr>
            <w:r w:rsidRPr="002F5477">
              <w:rPr>
                <w:rFonts w:ascii="Times New Roman" w:hAnsi="Times New Roman"/>
              </w:rPr>
              <w:t>17</w:t>
            </w:r>
          </w:p>
        </w:tc>
        <w:tc>
          <w:tcPr>
            <w:tcW w:w="1560" w:type="dxa"/>
            <w:vMerge w:val="restart"/>
          </w:tcPr>
          <w:p w:rsidR="00821C2D" w:rsidRPr="002F5477" w:rsidRDefault="00821C2D" w:rsidP="008A23BB">
            <w:pPr>
              <w:jc w:val="both"/>
              <w:rPr>
                <w:rFonts w:ascii="Times New Roman" w:hAnsi="Times New Roman"/>
              </w:rPr>
            </w:pPr>
            <w:r w:rsidRPr="002F5477">
              <w:rPr>
                <w:rFonts w:ascii="Times New Roman" w:hAnsi="Times New Roman"/>
              </w:rPr>
              <w:t>Модуль итоговой аттестации</w:t>
            </w:r>
          </w:p>
        </w:tc>
        <w:tc>
          <w:tcPr>
            <w:tcW w:w="708" w:type="dxa"/>
          </w:tcPr>
          <w:p w:rsidR="00821C2D" w:rsidRPr="002F5477" w:rsidRDefault="00821C2D" w:rsidP="008A23BB">
            <w:pPr>
              <w:widowControl w:val="0"/>
              <w:jc w:val="both"/>
              <w:rPr>
                <w:rFonts w:ascii="Times New Roman" w:hAnsi="Times New Roman"/>
              </w:rPr>
            </w:pPr>
            <w:r w:rsidRPr="002F5477">
              <w:rPr>
                <w:rFonts w:ascii="Times New Roman" w:hAnsi="Times New Roman"/>
              </w:rPr>
              <w:t>ПД</w:t>
            </w:r>
          </w:p>
        </w:tc>
        <w:tc>
          <w:tcPr>
            <w:tcW w:w="709" w:type="dxa"/>
          </w:tcPr>
          <w:p w:rsidR="00821C2D" w:rsidRPr="002F5477" w:rsidRDefault="00821C2D" w:rsidP="008A23BB">
            <w:pPr>
              <w:widowControl w:val="0"/>
              <w:jc w:val="both"/>
              <w:rPr>
                <w:rFonts w:ascii="Times New Roman" w:hAnsi="Times New Roman"/>
              </w:rPr>
            </w:pPr>
          </w:p>
        </w:tc>
        <w:tc>
          <w:tcPr>
            <w:tcW w:w="1701" w:type="dxa"/>
          </w:tcPr>
          <w:p w:rsidR="00821C2D" w:rsidRPr="002F5477" w:rsidRDefault="00821C2D" w:rsidP="008A23BB">
            <w:pPr>
              <w:jc w:val="both"/>
              <w:rPr>
                <w:rFonts w:ascii="Times New Roman" w:hAnsi="Times New Roman"/>
                <w:lang w:val="kk-KZ"/>
              </w:rPr>
            </w:pPr>
            <w:r w:rsidRPr="002F5477">
              <w:rPr>
                <w:rFonts w:ascii="Times New Roman" w:hAnsi="Times New Roman"/>
              </w:rPr>
              <w:t>Преддипломная практика</w:t>
            </w: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jc w:val="both"/>
              <w:rPr>
                <w:rFonts w:ascii="Times New Roman" w:hAnsi="Times New Roman"/>
              </w:rPr>
            </w:pPr>
            <w:proofErr w:type="gramStart"/>
            <w:r w:rsidRPr="002F5477">
              <w:rPr>
                <w:rFonts w:ascii="Times New Roman" w:hAnsi="Times New Roman"/>
              </w:rPr>
              <w:t xml:space="preserve">Закрепляются практические навыки при выполнении производственных операций по транспортировке и хранению нефти и газа, полученных при прохождении учебной и производственной практик. </w:t>
            </w:r>
            <w:proofErr w:type="gramEnd"/>
          </w:p>
          <w:p w:rsidR="00821C2D" w:rsidRPr="002F5477" w:rsidRDefault="00821C2D" w:rsidP="008A23BB">
            <w:pPr>
              <w:jc w:val="both"/>
              <w:rPr>
                <w:rFonts w:ascii="Times New Roman" w:hAnsi="Times New Roman"/>
              </w:rPr>
            </w:pPr>
            <w:r w:rsidRPr="002F5477">
              <w:rPr>
                <w:rFonts w:ascii="Times New Roman" w:hAnsi="Times New Roman"/>
                <w:lang w:val="kk-KZ"/>
              </w:rPr>
              <w:t>Содержание:</w:t>
            </w:r>
            <w:r w:rsidRPr="002F5477">
              <w:rPr>
                <w:rFonts w:ascii="Times New Roman" w:eastAsia="Times New Roman" w:hAnsi="Times New Roman"/>
              </w:rPr>
              <w:t>Общая характеристика предприятия и района работ. Геологическая характеристика месторождения. Геолого-физическая характеристика объекта разработки. Анализ состояния разработки залежи (месторождения). Анализ эксплуатации</w:t>
            </w:r>
            <w:r w:rsidRPr="002F5477">
              <w:rPr>
                <w:rFonts w:ascii="Times New Roman" w:eastAsia="Times New Roman" w:hAnsi="Times New Roman"/>
                <w:lang w:val="kk-KZ"/>
              </w:rPr>
              <w:t xml:space="preserve"> </w:t>
            </w:r>
            <w:r w:rsidRPr="002F5477">
              <w:rPr>
                <w:rFonts w:ascii="Times New Roman" w:eastAsia="Times New Roman" w:hAnsi="Times New Roman"/>
              </w:rPr>
              <w:t>скважин.</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t>10</w:t>
            </w:r>
          </w:p>
        </w:tc>
        <w:tc>
          <w:tcPr>
            <w:tcW w:w="425"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r>
      <w:tr w:rsidR="00821C2D" w:rsidRPr="002F5477" w:rsidTr="00FD5E43">
        <w:trPr>
          <w:gridAfter w:val="6"/>
          <w:wAfter w:w="3402" w:type="dxa"/>
        </w:trPr>
        <w:tc>
          <w:tcPr>
            <w:tcW w:w="425" w:type="dxa"/>
          </w:tcPr>
          <w:p w:rsidR="00821C2D" w:rsidRPr="002F5477" w:rsidRDefault="00821C2D" w:rsidP="008A23BB">
            <w:pPr>
              <w:jc w:val="both"/>
              <w:rPr>
                <w:rFonts w:ascii="Times New Roman" w:hAnsi="Times New Roman"/>
              </w:rPr>
            </w:pPr>
          </w:p>
        </w:tc>
        <w:tc>
          <w:tcPr>
            <w:tcW w:w="1560" w:type="dxa"/>
            <w:vMerge/>
          </w:tcPr>
          <w:p w:rsidR="00821C2D" w:rsidRPr="002F5477" w:rsidRDefault="00821C2D" w:rsidP="008A23BB">
            <w:pPr>
              <w:jc w:val="both"/>
              <w:rPr>
                <w:rFonts w:ascii="Times New Roman" w:hAnsi="Times New Roman"/>
              </w:rPr>
            </w:pPr>
          </w:p>
        </w:tc>
        <w:tc>
          <w:tcPr>
            <w:tcW w:w="708" w:type="dxa"/>
          </w:tcPr>
          <w:p w:rsidR="00821C2D" w:rsidRPr="002F5477" w:rsidRDefault="00821C2D" w:rsidP="008A23BB">
            <w:pPr>
              <w:widowControl w:val="0"/>
              <w:jc w:val="both"/>
              <w:rPr>
                <w:rFonts w:ascii="Times New Roman" w:hAnsi="Times New Roman"/>
              </w:rPr>
            </w:pPr>
          </w:p>
        </w:tc>
        <w:tc>
          <w:tcPr>
            <w:tcW w:w="709" w:type="dxa"/>
          </w:tcPr>
          <w:p w:rsidR="00821C2D" w:rsidRPr="002F5477" w:rsidRDefault="00821C2D" w:rsidP="008A23BB">
            <w:pPr>
              <w:widowControl w:val="0"/>
              <w:jc w:val="both"/>
              <w:rPr>
                <w:rFonts w:ascii="Times New Roman" w:hAnsi="Times New Roman"/>
              </w:rPr>
            </w:pPr>
          </w:p>
        </w:tc>
        <w:tc>
          <w:tcPr>
            <w:tcW w:w="1701" w:type="dxa"/>
          </w:tcPr>
          <w:p w:rsidR="00821C2D" w:rsidRPr="002F5477" w:rsidRDefault="00821C2D" w:rsidP="008A23BB">
            <w:pPr>
              <w:jc w:val="both"/>
              <w:rPr>
                <w:rFonts w:ascii="Times New Roman" w:hAnsi="Times New Roman"/>
                <w:lang w:val="kk-KZ"/>
              </w:rPr>
            </w:pPr>
            <w:r w:rsidRPr="002F5477">
              <w:rPr>
                <w:rFonts w:ascii="Times New Roman" w:hAnsi="Times New Roman"/>
              </w:rPr>
              <w:t>Написание и защита дипломной работы (проекта) или подготовка и сдача комплексного экзамена</w:t>
            </w: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p w:rsidR="00821C2D" w:rsidRPr="002F5477" w:rsidRDefault="00821C2D" w:rsidP="008A23BB">
            <w:pPr>
              <w:jc w:val="both"/>
              <w:rPr>
                <w:rFonts w:ascii="Times New Roman" w:hAnsi="Times New Roman"/>
                <w:lang w:val="kk-KZ"/>
              </w:rPr>
            </w:pPr>
          </w:p>
        </w:tc>
        <w:tc>
          <w:tcPr>
            <w:tcW w:w="2977" w:type="dxa"/>
          </w:tcPr>
          <w:p w:rsidR="00821C2D" w:rsidRPr="002F5477" w:rsidRDefault="00821C2D" w:rsidP="008A23BB">
            <w:pPr>
              <w:jc w:val="both"/>
              <w:rPr>
                <w:rFonts w:ascii="Times New Roman" w:hAnsi="Times New Roman"/>
                <w:lang w:val="kk-KZ"/>
              </w:rPr>
            </w:pPr>
            <w:r w:rsidRPr="002F5477">
              <w:rPr>
                <w:rFonts w:ascii="Times New Roman" w:hAnsi="Times New Roman"/>
                <w:lang w:val="kk-KZ"/>
              </w:rPr>
              <w:lastRenderedPageBreak/>
              <w:t xml:space="preserve">Цель – </w:t>
            </w:r>
            <w:r w:rsidRPr="002F5477">
              <w:rPr>
                <w:rFonts w:ascii="Times New Roman" w:hAnsi="Times New Roman"/>
              </w:rPr>
              <w:t xml:space="preserve">Формирует практические навыки проведения аналитического обзора; </w:t>
            </w:r>
            <w:r w:rsidRPr="002F5477">
              <w:rPr>
                <w:rStyle w:val="A00"/>
                <w:rFonts w:ascii="Times New Roman" w:hAnsi="Times New Roman"/>
                <w:iCs/>
                <w:color w:val="auto"/>
                <w:sz w:val="20"/>
                <w:szCs w:val="20"/>
              </w:rPr>
              <w:t xml:space="preserve">самостоятельного выбора путей совершенствования существующих технологий разработки нефтяных и газовых месторождений. Развитие навыков ведения </w:t>
            </w:r>
            <w:r w:rsidRPr="002F5477">
              <w:rPr>
                <w:rStyle w:val="A00"/>
                <w:rFonts w:ascii="Times New Roman" w:hAnsi="Times New Roman"/>
                <w:iCs/>
                <w:color w:val="auto"/>
                <w:sz w:val="20"/>
                <w:szCs w:val="20"/>
                <w:lang w:val="kk-KZ"/>
              </w:rPr>
              <w:lastRenderedPageBreak/>
              <w:t>индивидуальной</w:t>
            </w:r>
            <w:r w:rsidRPr="002F5477">
              <w:rPr>
                <w:rStyle w:val="A00"/>
                <w:rFonts w:ascii="Times New Roman" w:hAnsi="Times New Roman"/>
                <w:iCs/>
                <w:color w:val="auto"/>
                <w:sz w:val="20"/>
                <w:szCs w:val="20"/>
              </w:rPr>
              <w:t xml:space="preserve"> работы и овладение методикой проведения исследований и экспериментов при решении задач, разрабатываемых в дипломном проекте (работе), выявление уровня подготовленности студентов к индивидуальной работе в условиях современного производства, науки и техники.</w:t>
            </w:r>
          </w:p>
        </w:tc>
        <w:tc>
          <w:tcPr>
            <w:tcW w:w="425" w:type="dxa"/>
          </w:tcPr>
          <w:p w:rsidR="00821C2D" w:rsidRPr="002F5477" w:rsidRDefault="00821C2D" w:rsidP="008A23BB">
            <w:pPr>
              <w:widowControl w:val="0"/>
              <w:jc w:val="both"/>
              <w:rPr>
                <w:rFonts w:ascii="Times New Roman" w:hAnsi="Times New Roman"/>
                <w:lang w:val="kk-KZ"/>
              </w:rPr>
            </w:pPr>
            <w:r w:rsidRPr="002F5477">
              <w:rPr>
                <w:rFonts w:ascii="Times New Roman" w:hAnsi="Times New Roman"/>
                <w:lang w:val="kk-KZ"/>
              </w:rPr>
              <w:lastRenderedPageBreak/>
              <w:t>8</w:t>
            </w:r>
          </w:p>
        </w:tc>
        <w:tc>
          <w:tcPr>
            <w:tcW w:w="425" w:type="dxa"/>
          </w:tcPr>
          <w:p w:rsidR="00821C2D" w:rsidRPr="002F5477" w:rsidRDefault="00821C2D" w:rsidP="008A23BB">
            <w:pPr>
              <w:jc w:val="both"/>
              <w:rPr>
                <w:rFonts w:ascii="Times New Roman" w:hAnsi="Times New Roman"/>
                <w:lang w:val="kk-KZ"/>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p>
        </w:tc>
        <w:tc>
          <w:tcPr>
            <w:tcW w:w="567" w:type="dxa"/>
          </w:tcPr>
          <w:p w:rsidR="00821C2D" w:rsidRPr="002F5477" w:rsidRDefault="00821C2D" w:rsidP="008A23BB">
            <w:pPr>
              <w:jc w:val="both"/>
              <w:rPr>
                <w:rFonts w:ascii="Times New Roman" w:hAnsi="Times New Roman"/>
              </w:rPr>
            </w:pPr>
            <w:r w:rsidRPr="002F5477">
              <w:rPr>
                <w:rFonts w:ascii="Times New Roman" w:hAnsi="Times New Roman"/>
              </w:rPr>
              <w:t>Ѵ</w:t>
            </w:r>
          </w:p>
        </w:tc>
      </w:tr>
    </w:tbl>
    <w:p w:rsidR="00FD5E43" w:rsidRPr="002F5477" w:rsidRDefault="00FD5E43" w:rsidP="008A23BB">
      <w:pPr>
        <w:jc w:val="both"/>
      </w:pPr>
    </w:p>
    <w:p w:rsidR="00FD5E43" w:rsidRPr="002F5477" w:rsidRDefault="00FD5E43" w:rsidP="008A23BB">
      <w:pPr>
        <w:jc w:val="both"/>
      </w:pPr>
    </w:p>
    <w:p w:rsidR="00FD5E43" w:rsidRPr="002F5477" w:rsidRDefault="00FD5E43" w:rsidP="008A23BB">
      <w:pPr>
        <w:jc w:val="both"/>
      </w:pPr>
    </w:p>
    <w:p w:rsidR="00FD5E43" w:rsidRPr="002F5477" w:rsidRDefault="00FD5E43" w:rsidP="008A23BB">
      <w:pPr>
        <w:jc w:val="both"/>
      </w:pPr>
    </w:p>
    <w:p w:rsidR="0046084B" w:rsidRPr="002F5477" w:rsidRDefault="0046084B" w:rsidP="008A23BB">
      <w:pPr>
        <w:jc w:val="both"/>
      </w:pPr>
    </w:p>
    <w:p w:rsidR="0046084B" w:rsidRPr="002F5477" w:rsidRDefault="0046084B" w:rsidP="008A23BB">
      <w:pPr>
        <w:jc w:val="both"/>
      </w:pPr>
    </w:p>
    <w:p w:rsidR="0046084B" w:rsidRPr="002F5477" w:rsidRDefault="0046084B" w:rsidP="008A23BB">
      <w:pPr>
        <w:jc w:val="both"/>
      </w:pPr>
    </w:p>
    <w:p w:rsidR="0046084B" w:rsidRPr="002F5477" w:rsidRDefault="0046084B" w:rsidP="008A23BB">
      <w:pPr>
        <w:jc w:val="both"/>
      </w:pPr>
    </w:p>
    <w:p w:rsidR="0046084B" w:rsidRPr="002F5477" w:rsidRDefault="0046084B" w:rsidP="008A23BB">
      <w:pPr>
        <w:jc w:val="both"/>
      </w:pPr>
    </w:p>
    <w:p w:rsidR="0046084B" w:rsidRPr="002F5477" w:rsidRDefault="0046084B" w:rsidP="008A23BB">
      <w:pPr>
        <w:tabs>
          <w:tab w:val="left" w:pos="10990"/>
        </w:tabs>
        <w:jc w:val="both"/>
      </w:pPr>
      <w:r w:rsidRPr="002F5477">
        <w:tab/>
      </w:r>
    </w:p>
    <w:p w:rsidR="005907B1" w:rsidRPr="002F5477" w:rsidRDefault="0046084B" w:rsidP="008A23BB">
      <w:pPr>
        <w:tabs>
          <w:tab w:val="left" w:pos="10990"/>
        </w:tabs>
        <w:jc w:val="both"/>
      </w:pPr>
      <w:r w:rsidRPr="002F5477">
        <w:tab/>
      </w: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8A23BB">
      <w:pPr>
        <w:tabs>
          <w:tab w:val="left" w:pos="10990"/>
        </w:tabs>
        <w:jc w:val="both"/>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pPr>
    </w:p>
    <w:p w:rsidR="0046084B" w:rsidRPr="002F5477" w:rsidRDefault="0046084B" w:rsidP="0046084B">
      <w:pPr>
        <w:tabs>
          <w:tab w:val="left" w:pos="10990"/>
        </w:tabs>
        <w:sectPr w:rsidR="0046084B" w:rsidRPr="002F5477" w:rsidSect="005004F4">
          <w:pgSz w:w="16838" w:h="11906" w:orient="landscape"/>
          <w:pgMar w:top="1701" w:right="1134" w:bottom="851" w:left="1134" w:header="709" w:footer="709" w:gutter="0"/>
          <w:cols w:space="708"/>
          <w:docGrid w:linePitch="360"/>
        </w:sectPr>
      </w:pPr>
    </w:p>
    <w:p w:rsidR="005958EE" w:rsidRPr="002F5477" w:rsidRDefault="005958EE" w:rsidP="007D3E6B">
      <w:pPr>
        <w:jc w:val="center"/>
        <w:rPr>
          <w:b/>
          <w:sz w:val="28"/>
          <w:szCs w:val="28"/>
        </w:rPr>
      </w:pPr>
      <w:r w:rsidRPr="002F5477">
        <w:rPr>
          <w:b/>
          <w:sz w:val="24"/>
          <w:szCs w:val="28"/>
        </w:rPr>
        <w:lastRenderedPageBreak/>
        <w:t>5. СВОДНАЯ ТАБЛИЦА, ОТРАЖАЮЩАЯ ОБЪЕМ ОСВОЕННЫХ КРЕДИТОВ В РАЗРЕЗЕ МОДУЛЕЙ ОБРАЗОВАТЕЛЬНОЙ ПРОГРАММЫ</w:t>
      </w:r>
    </w:p>
    <w:p w:rsidR="0046084B" w:rsidRPr="002F5477" w:rsidRDefault="0046084B" w:rsidP="007D3E6B">
      <w:pPr>
        <w:ind w:firstLine="426"/>
        <w:jc w:val="both"/>
        <w:rPr>
          <w:sz w:val="28"/>
          <w:szCs w:val="28"/>
        </w:rPr>
      </w:pPr>
    </w:p>
    <w:p w:rsidR="00E1352A" w:rsidRPr="002F5477" w:rsidRDefault="00E1352A" w:rsidP="00E1352A">
      <w:pPr>
        <w:ind w:left="720"/>
        <w:jc w:val="both"/>
        <w:rPr>
          <w:sz w:val="22"/>
          <w:szCs w:val="28"/>
        </w:rPr>
      </w:pPr>
    </w:p>
    <w:tbl>
      <w:tblPr>
        <w:tblW w:w="935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
        <w:gridCol w:w="463"/>
        <w:gridCol w:w="629"/>
        <w:gridCol w:w="567"/>
        <w:gridCol w:w="567"/>
        <w:gridCol w:w="567"/>
        <w:gridCol w:w="850"/>
        <w:gridCol w:w="567"/>
        <w:gridCol w:w="567"/>
        <w:gridCol w:w="709"/>
        <w:gridCol w:w="567"/>
        <w:gridCol w:w="992"/>
        <w:gridCol w:w="567"/>
        <w:gridCol w:w="709"/>
        <w:gridCol w:w="709"/>
      </w:tblGrid>
      <w:tr w:rsidR="00E1352A" w:rsidRPr="002F5477" w:rsidTr="00BB2F0F">
        <w:trPr>
          <w:trHeight w:val="1403"/>
        </w:trPr>
        <w:tc>
          <w:tcPr>
            <w:tcW w:w="326" w:type="dxa"/>
            <w:vMerge w:val="restart"/>
            <w:tcMar>
              <w:top w:w="15" w:type="dxa"/>
              <w:left w:w="15" w:type="dxa"/>
              <w:bottom w:w="15" w:type="dxa"/>
              <w:right w:w="15" w:type="dxa"/>
            </w:tcMar>
            <w:textDirection w:val="btLr"/>
            <w:vAlign w:val="center"/>
          </w:tcPr>
          <w:p w:rsidR="00E1352A" w:rsidRPr="002F5477" w:rsidRDefault="00E1352A" w:rsidP="00BB2F0F">
            <w:pPr>
              <w:ind w:left="20" w:right="113"/>
              <w:jc w:val="center"/>
              <w:rPr>
                <w:szCs w:val="24"/>
              </w:rPr>
            </w:pPr>
            <w:r w:rsidRPr="002F5477">
              <w:rPr>
                <w:szCs w:val="24"/>
              </w:rPr>
              <w:t>Курс обучения</w:t>
            </w:r>
          </w:p>
        </w:tc>
        <w:tc>
          <w:tcPr>
            <w:tcW w:w="463" w:type="dxa"/>
            <w:vMerge w:val="restart"/>
            <w:tcMar>
              <w:top w:w="15" w:type="dxa"/>
              <w:left w:w="15" w:type="dxa"/>
              <w:bottom w:w="15" w:type="dxa"/>
              <w:right w:w="15" w:type="dxa"/>
            </w:tcMar>
            <w:textDirection w:val="btLr"/>
            <w:vAlign w:val="center"/>
          </w:tcPr>
          <w:p w:rsidR="00E1352A" w:rsidRPr="002F5477" w:rsidRDefault="00E1352A" w:rsidP="00BB2F0F">
            <w:pPr>
              <w:ind w:left="20" w:right="113"/>
              <w:jc w:val="center"/>
              <w:rPr>
                <w:szCs w:val="24"/>
              </w:rPr>
            </w:pPr>
            <w:r w:rsidRPr="002F5477">
              <w:rPr>
                <w:szCs w:val="24"/>
              </w:rPr>
              <w:t>Семестр</w:t>
            </w:r>
          </w:p>
        </w:tc>
        <w:tc>
          <w:tcPr>
            <w:tcW w:w="629" w:type="dxa"/>
            <w:vMerge w:val="restart"/>
            <w:tcMar>
              <w:top w:w="15" w:type="dxa"/>
              <w:left w:w="15" w:type="dxa"/>
              <w:bottom w:w="15" w:type="dxa"/>
              <w:right w:w="15" w:type="dxa"/>
            </w:tcMar>
            <w:textDirection w:val="btLr"/>
            <w:vAlign w:val="center"/>
          </w:tcPr>
          <w:p w:rsidR="00E1352A" w:rsidRPr="002F5477" w:rsidRDefault="00E1352A" w:rsidP="00BB2F0F">
            <w:pPr>
              <w:ind w:left="20" w:right="113"/>
              <w:jc w:val="center"/>
              <w:rPr>
                <w:szCs w:val="24"/>
              </w:rPr>
            </w:pPr>
            <w:r w:rsidRPr="002F5477">
              <w:rPr>
                <w:szCs w:val="24"/>
              </w:rPr>
              <w:t>Количество осваиваемых модулей</w:t>
            </w:r>
          </w:p>
        </w:tc>
        <w:tc>
          <w:tcPr>
            <w:tcW w:w="1701" w:type="dxa"/>
            <w:gridSpan w:val="3"/>
            <w:tcMar>
              <w:top w:w="15" w:type="dxa"/>
              <w:left w:w="15" w:type="dxa"/>
              <w:bottom w:w="15" w:type="dxa"/>
              <w:right w:w="15" w:type="dxa"/>
            </w:tcMar>
            <w:vAlign w:val="center"/>
          </w:tcPr>
          <w:p w:rsidR="00E1352A" w:rsidRPr="002F5477" w:rsidRDefault="00E1352A" w:rsidP="00BB2F0F">
            <w:pPr>
              <w:ind w:left="20"/>
              <w:jc w:val="center"/>
              <w:rPr>
                <w:szCs w:val="24"/>
              </w:rPr>
            </w:pPr>
            <w:r w:rsidRPr="002F5477">
              <w:rPr>
                <w:szCs w:val="24"/>
              </w:rPr>
              <w:t>Количество изучаемых дисциплин</w:t>
            </w:r>
          </w:p>
        </w:tc>
        <w:tc>
          <w:tcPr>
            <w:tcW w:w="3260" w:type="dxa"/>
            <w:gridSpan w:val="5"/>
            <w:tcMar>
              <w:top w:w="15" w:type="dxa"/>
              <w:left w:w="15" w:type="dxa"/>
              <w:bottom w:w="15" w:type="dxa"/>
              <w:right w:w="15" w:type="dxa"/>
            </w:tcMar>
          </w:tcPr>
          <w:p w:rsidR="00E1352A" w:rsidRPr="002F5477" w:rsidRDefault="00E1352A" w:rsidP="00BB2F0F">
            <w:pPr>
              <w:ind w:left="20"/>
              <w:jc w:val="center"/>
              <w:rPr>
                <w:szCs w:val="24"/>
              </w:rPr>
            </w:pPr>
            <w:r w:rsidRPr="002F5477">
              <w:rPr>
                <w:szCs w:val="24"/>
              </w:rPr>
              <w:t>Количество кредитов KZ</w:t>
            </w:r>
          </w:p>
        </w:tc>
        <w:tc>
          <w:tcPr>
            <w:tcW w:w="992" w:type="dxa"/>
            <w:vMerge w:val="restart"/>
            <w:tcMar>
              <w:top w:w="15" w:type="dxa"/>
              <w:left w:w="15" w:type="dxa"/>
              <w:bottom w:w="15" w:type="dxa"/>
              <w:right w:w="15" w:type="dxa"/>
            </w:tcMar>
            <w:vAlign w:val="center"/>
          </w:tcPr>
          <w:p w:rsidR="00E1352A" w:rsidRPr="002F5477" w:rsidRDefault="00E1352A" w:rsidP="00BB2F0F">
            <w:pPr>
              <w:ind w:left="20"/>
              <w:jc w:val="center"/>
              <w:rPr>
                <w:szCs w:val="24"/>
              </w:rPr>
            </w:pPr>
            <w:r w:rsidRPr="002F5477">
              <w:rPr>
                <w:szCs w:val="24"/>
              </w:rPr>
              <w:t>Всего в часах</w:t>
            </w:r>
          </w:p>
        </w:tc>
        <w:tc>
          <w:tcPr>
            <w:tcW w:w="567" w:type="dxa"/>
            <w:vMerge w:val="restart"/>
            <w:tcMar>
              <w:top w:w="15" w:type="dxa"/>
              <w:left w:w="15" w:type="dxa"/>
              <w:bottom w:w="15" w:type="dxa"/>
              <w:right w:w="15" w:type="dxa"/>
            </w:tcMar>
            <w:textDirection w:val="btLr"/>
            <w:vAlign w:val="center"/>
          </w:tcPr>
          <w:p w:rsidR="00E1352A" w:rsidRPr="002F5477" w:rsidRDefault="00E1352A" w:rsidP="00BB2F0F">
            <w:pPr>
              <w:jc w:val="center"/>
              <w:rPr>
                <w:szCs w:val="24"/>
                <w:lang w:val="en-US"/>
              </w:rPr>
            </w:pPr>
            <w:r w:rsidRPr="002F5477">
              <w:rPr>
                <w:szCs w:val="24"/>
              </w:rPr>
              <w:t xml:space="preserve">Итого кредитов </w:t>
            </w:r>
            <w:r w:rsidRPr="002F5477">
              <w:rPr>
                <w:szCs w:val="24"/>
                <w:lang w:val="en-US"/>
              </w:rPr>
              <w:t>KZ</w:t>
            </w:r>
          </w:p>
        </w:tc>
        <w:tc>
          <w:tcPr>
            <w:tcW w:w="1418" w:type="dxa"/>
            <w:gridSpan w:val="2"/>
            <w:tcMar>
              <w:top w:w="15" w:type="dxa"/>
              <w:left w:w="15" w:type="dxa"/>
              <w:bottom w:w="15" w:type="dxa"/>
              <w:right w:w="15" w:type="dxa"/>
            </w:tcMar>
            <w:vAlign w:val="center"/>
          </w:tcPr>
          <w:p w:rsidR="00E1352A" w:rsidRPr="002F5477" w:rsidRDefault="00E1352A" w:rsidP="00BB2F0F">
            <w:pPr>
              <w:ind w:left="20"/>
              <w:jc w:val="center"/>
              <w:rPr>
                <w:szCs w:val="24"/>
              </w:rPr>
            </w:pPr>
            <w:r w:rsidRPr="002F5477">
              <w:rPr>
                <w:szCs w:val="24"/>
              </w:rPr>
              <w:t xml:space="preserve">Количество </w:t>
            </w:r>
          </w:p>
        </w:tc>
      </w:tr>
      <w:tr w:rsidR="00E1352A" w:rsidRPr="002F5477" w:rsidTr="00BB2F0F">
        <w:trPr>
          <w:cantSplit/>
          <w:trHeight w:val="2646"/>
        </w:trPr>
        <w:tc>
          <w:tcPr>
            <w:tcW w:w="326" w:type="dxa"/>
            <w:vMerge/>
          </w:tcPr>
          <w:p w:rsidR="00E1352A" w:rsidRPr="002F5477" w:rsidRDefault="00E1352A" w:rsidP="00BB2F0F">
            <w:pPr>
              <w:rPr>
                <w:szCs w:val="24"/>
              </w:rPr>
            </w:pPr>
          </w:p>
        </w:tc>
        <w:tc>
          <w:tcPr>
            <w:tcW w:w="463" w:type="dxa"/>
            <w:vMerge/>
          </w:tcPr>
          <w:p w:rsidR="00E1352A" w:rsidRPr="002F5477" w:rsidRDefault="00E1352A" w:rsidP="00BB2F0F">
            <w:pPr>
              <w:rPr>
                <w:szCs w:val="24"/>
              </w:rPr>
            </w:pPr>
          </w:p>
        </w:tc>
        <w:tc>
          <w:tcPr>
            <w:tcW w:w="629" w:type="dxa"/>
            <w:vMerge/>
          </w:tcPr>
          <w:p w:rsidR="00E1352A" w:rsidRPr="002F5477" w:rsidRDefault="00E1352A" w:rsidP="00BB2F0F">
            <w:pPr>
              <w:rPr>
                <w:szCs w:val="24"/>
              </w:rPr>
            </w:pPr>
          </w:p>
        </w:tc>
        <w:tc>
          <w:tcPr>
            <w:tcW w:w="567"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ОК</w:t>
            </w:r>
          </w:p>
        </w:tc>
        <w:tc>
          <w:tcPr>
            <w:tcW w:w="567"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ВК</w:t>
            </w:r>
          </w:p>
        </w:tc>
        <w:tc>
          <w:tcPr>
            <w:tcW w:w="567" w:type="dxa"/>
            <w:tcMar>
              <w:top w:w="15" w:type="dxa"/>
              <w:left w:w="15" w:type="dxa"/>
              <w:bottom w:w="15" w:type="dxa"/>
              <w:right w:w="15" w:type="dxa"/>
            </w:tcMar>
            <w:textDirection w:val="btLr"/>
          </w:tcPr>
          <w:p w:rsidR="00E1352A" w:rsidRPr="002F5477" w:rsidRDefault="00E1352A" w:rsidP="00BB2F0F">
            <w:pPr>
              <w:jc w:val="center"/>
              <w:rPr>
                <w:szCs w:val="24"/>
              </w:rPr>
            </w:pPr>
            <w:r w:rsidRPr="002F5477">
              <w:rPr>
                <w:szCs w:val="24"/>
              </w:rPr>
              <w:t>КВ</w:t>
            </w:r>
          </w:p>
        </w:tc>
        <w:tc>
          <w:tcPr>
            <w:tcW w:w="850"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Теоретическое обучение</w:t>
            </w:r>
          </w:p>
        </w:tc>
        <w:tc>
          <w:tcPr>
            <w:tcW w:w="567" w:type="dxa"/>
            <w:tcMar>
              <w:top w:w="15" w:type="dxa"/>
              <w:left w:w="15" w:type="dxa"/>
              <w:bottom w:w="15" w:type="dxa"/>
              <w:right w:w="15" w:type="dxa"/>
            </w:tcMar>
            <w:textDirection w:val="btLr"/>
          </w:tcPr>
          <w:p w:rsidR="00E1352A" w:rsidRPr="002F5477" w:rsidRDefault="00E1352A" w:rsidP="00BB2F0F">
            <w:pPr>
              <w:jc w:val="center"/>
              <w:rPr>
                <w:szCs w:val="24"/>
              </w:rPr>
            </w:pPr>
            <w:r w:rsidRPr="002F5477">
              <w:rPr>
                <w:szCs w:val="24"/>
              </w:rPr>
              <w:t>Физическая культура</w:t>
            </w:r>
          </w:p>
        </w:tc>
        <w:tc>
          <w:tcPr>
            <w:tcW w:w="567"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Учебная практика</w:t>
            </w:r>
          </w:p>
        </w:tc>
        <w:tc>
          <w:tcPr>
            <w:tcW w:w="709"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Производственная практика</w:t>
            </w:r>
          </w:p>
        </w:tc>
        <w:tc>
          <w:tcPr>
            <w:tcW w:w="567" w:type="dxa"/>
            <w:tcMar>
              <w:top w:w="15" w:type="dxa"/>
              <w:left w:w="15" w:type="dxa"/>
              <w:bottom w:w="15" w:type="dxa"/>
              <w:right w:w="15" w:type="dxa"/>
            </w:tcMar>
            <w:textDirection w:val="btLr"/>
            <w:vAlign w:val="center"/>
          </w:tcPr>
          <w:p w:rsidR="00E1352A" w:rsidRPr="002F5477" w:rsidRDefault="00E1352A" w:rsidP="00BB2F0F">
            <w:pPr>
              <w:jc w:val="center"/>
              <w:rPr>
                <w:szCs w:val="24"/>
              </w:rPr>
            </w:pPr>
            <w:r w:rsidRPr="002F5477">
              <w:rPr>
                <w:szCs w:val="24"/>
              </w:rPr>
              <w:t>Итоговая аттестация</w:t>
            </w:r>
          </w:p>
        </w:tc>
        <w:tc>
          <w:tcPr>
            <w:tcW w:w="992" w:type="dxa"/>
            <w:vMerge/>
            <w:tcMar>
              <w:top w:w="15" w:type="dxa"/>
              <w:left w:w="15" w:type="dxa"/>
              <w:bottom w:w="15" w:type="dxa"/>
              <w:right w:w="15" w:type="dxa"/>
            </w:tcMar>
          </w:tcPr>
          <w:p w:rsidR="00E1352A" w:rsidRPr="002F5477" w:rsidRDefault="00E1352A" w:rsidP="00BB2F0F">
            <w:pPr>
              <w:jc w:val="center"/>
              <w:rPr>
                <w:szCs w:val="24"/>
              </w:rPr>
            </w:pPr>
          </w:p>
        </w:tc>
        <w:tc>
          <w:tcPr>
            <w:tcW w:w="567" w:type="dxa"/>
            <w:vMerge/>
            <w:tcMar>
              <w:top w:w="15" w:type="dxa"/>
              <w:left w:w="15" w:type="dxa"/>
              <w:bottom w:w="15" w:type="dxa"/>
              <w:right w:w="15" w:type="dxa"/>
            </w:tcMar>
          </w:tcPr>
          <w:p w:rsidR="00E1352A" w:rsidRPr="002F5477" w:rsidRDefault="00E1352A" w:rsidP="00BB2F0F">
            <w:pPr>
              <w:jc w:val="center"/>
              <w:rPr>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Cs w:val="24"/>
              </w:rPr>
            </w:pPr>
            <w:proofErr w:type="gramStart"/>
            <w:r w:rsidRPr="002F5477">
              <w:rPr>
                <w:szCs w:val="24"/>
              </w:rPr>
              <w:t>экз</w:t>
            </w:r>
            <w:proofErr w:type="gramEnd"/>
          </w:p>
        </w:tc>
        <w:tc>
          <w:tcPr>
            <w:tcW w:w="709" w:type="dxa"/>
            <w:tcMar>
              <w:top w:w="15" w:type="dxa"/>
              <w:left w:w="15" w:type="dxa"/>
              <w:bottom w:w="15" w:type="dxa"/>
              <w:right w:w="15" w:type="dxa"/>
            </w:tcMar>
            <w:vAlign w:val="center"/>
          </w:tcPr>
          <w:p w:rsidR="00E1352A" w:rsidRPr="002F5477" w:rsidRDefault="00E1352A" w:rsidP="00BB2F0F">
            <w:pPr>
              <w:ind w:left="20"/>
              <w:jc w:val="center"/>
              <w:rPr>
                <w:szCs w:val="24"/>
              </w:rPr>
            </w:pPr>
            <w:r w:rsidRPr="002F5477">
              <w:rPr>
                <w:szCs w:val="24"/>
              </w:rPr>
              <w:t>диф.</w:t>
            </w:r>
          </w:p>
          <w:p w:rsidR="00E1352A" w:rsidRPr="002F5477" w:rsidRDefault="00E1352A" w:rsidP="00BB2F0F">
            <w:pPr>
              <w:ind w:left="20"/>
              <w:jc w:val="center"/>
              <w:rPr>
                <w:szCs w:val="24"/>
              </w:rPr>
            </w:pPr>
            <w:r w:rsidRPr="002F5477">
              <w:rPr>
                <w:szCs w:val="24"/>
              </w:rPr>
              <w:t>зачет</w:t>
            </w:r>
          </w:p>
        </w:tc>
      </w:tr>
      <w:tr w:rsidR="00E1352A" w:rsidRPr="002F5477" w:rsidTr="00BB2F0F">
        <w:trPr>
          <w:trHeight w:val="275"/>
        </w:trPr>
        <w:tc>
          <w:tcPr>
            <w:tcW w:w="326" w:type="dxa"/>
            <w:vMerge w:val="restart"/>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5</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28</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900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5</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r>
      <w:tr w:rsidR="00E1352A" w:rsidRPr="002F5477" w:rsidTr="00BB2F0F">
        <w:trPr>
          <w:trHeight w:val="236"/>
        </w:trPr>
        <w:tc>
          <w:tcPr>
            <w:tcW w:w="326" w:type="dxa"/>
            <w:vMerge/>
          </w:tcPr>
          <w:p w:rsidR="00E1352A" w:rsidRPr="002F5477" w:rsidRDefault="00E1352A" w:rsidP="00BB2F0F">
            <w:pPr>
              <w:rPr>
                <w:sz w:val="24"/>
                <w:szCs w:val="24"/>
              </w:rPr>
            </w:pP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3</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w:t>
            </w:r>
            <w:r w:rsidRPr="002F5477">
              <w:rPr>
                <w:sz w:val="24"/>
                <w:szCs w:val="24"/>
                <w:lang w:val="kk-KZ"/>
              </w:rPr>
              <w:t>7</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1</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9</w:t>
            </w:r>
            <w:r w:rsidRPr="002F5477">
              <w:rPr>
                <w:sz w:val="24"/>
                <w:szCs w:val="24"/>
                <w:lang w:val="kk-KZ"/>
              </w:rPr>
              <w:t>0</w:t>
            </w:r>
            <w:r w:rsidRPr="002F5477">
              <w:rPr>
                <w:sz w:val="24"/>
                <w:szCs w:val="24"/>
              </w:rPr>
              <w:t>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6</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2</w:t>
            </w:r>
          </w:p>
        </w:tc>
      </w:tr>
      <w:tr w:rsidR="00E1352A" w:rsidRPr="002F5477" w:rsidTr="00BB2F0F">
        <w:trPr>
          <w:trHeight w:val="199"/>
        </w:trPr>
        <w:tc>
          <w:tcPr>
            <w:tcW w:w="326" w:type="dxa"/>
            <w:vMerge w:val="restart"/>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6</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28</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900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6</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2</w:t>
            </w:r>
          </w:p>
        </w:tc>
      </w:tr>
      <w:tr w:rsidR="00E1352A" w:rsidRPr="002F5477" w:rsidTr="00BB2F0F">
        <w:trPr>
          <w:trHeight w:val="315"/>
        </w:trPr>
        <w:tc>
          <w:tcPr>
            <w:tcW w:w="326" w:type="dxa"/>
            <w:vMerge/>
          </w:tcPr>
          <w:p w:rsidR="00E1352A" w:rsidRPr="002F5477" w:rsidRDefault="00E1352A" w:rsidP="00BB2F0F">
            <w:pPr>
              <w:rPr>
                <w:sz w:val="24"/>
                <w:szCs w:val="24"/>
              </w:rPr>
            </w:pP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6</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24</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9</w:t>
            </w:r>
            <w:r w:rsidRPr="002F5477">
              <w:rPr>
                <w:sz w:val="24"/>
                <w:szCs w:val="24"/>
                <w:lang w:val="kk-KZ"/>
              </w:rPr>
              <w:t>0</w:t>
            </w:r>
            <w:r w:rsidRPr="002F5477">
              <w:rPr>
                <w:sz w:val="24"/>
                <w:szCs w:val="24"/>
              </w:rPr>
              <w:t>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r>
      <w:tr w:rsidR="00E1352A" w:rsidRPr="002F5477" w:rsidTr="00BB2F0F">
        <w:trPr>
          <w:trHeight w:val="250"/>
        </w:trPr>
        <w:tc>
          <w:tcPr>
            <w:tcW w:w="326" w:type="dxa"/>
            <w:vMerge w:val="restart"/>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5</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6</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900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5</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r>
      <w:tr w:rsidR="00E1352A" w:rsidRPr="002F5477" w:rsidTr="00BB2F0F">
        <w:trPr>
          <w:trHeight w:val="315"/>
        </w:trPr>
        <w:tc>
          <w:tcPr>
            <w:tcW w:w="326" w:type="dxa"/>
            <w:vMerge/>
          </w:tcPr>
          <w:p w:rsidR="00E1352A" w:rsidRPr="002F5477" w:rsidRDefault="00E1352A" w:rsidP="00BB2F0F">
            <w:pPr>
              <w:rPr>
                <w:sz w:val="24"/>
                <w:szCs w:val="24"/>
              </w:rPr>
            </w:pP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6</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7</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24</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6</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900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2</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2</w:t>
            </w:r>
          </w:p>
        </w:tc>
      </w:tr>
      <w:tr w:rsidR="00E1352A" w:rsidRPr="002F5477" w:rsidTr="00BB2F0F">
        <w:trPr>
          <w:trHeight w:val="288"/>
        </w:trPr>
        <w:tc>
          <w:tcPr>
            <w:tcW w:w="326" w:type="dxa"/>
            <w:vMerge w:val="restart"/>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7</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3</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4</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w:t>
            </w:r>
            <w:r w:rsidRPr="002F5477">
              <w:rPr>
                <w:sz w:val="24"/>
                <w:szCs w:val="24"/>
                <w:lang w:val="kk-KZ"/>
              </w:rPr>
              <w:t>1</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6</w:t>
            </w:r>
            <w:r w:rsidRPr="002F5477">
              <w:rPr>
                <w:sz w:val="24"/>
                <w:szCs w:val="24"/>
                <w:lang w:val="kk-KZ"/>
              </w:rPr>
              <w:t>3</w:t>
            </w:r>
            <w:r w:rsidRPr="002F5477">
              <w:rPr>
                <w:sz w:val="24"/>
                <w:szCs w:val="24"/>
              </w:rPr>
              <w:t>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w:t>
            </w:r>
            <w:r w:rsidRPr="002F5477">
              <w:rPr>
                <w:sz w:val="24"/>
                <w:szCs w:val="24"/>
                <w:lang w:val="kk-KZ"/>
              </w:rPr>
              <w:t>1</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4</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r>
      <w:tr w:rsidR="00E1352A" w:rsidRPr="002F5477" w:rsidTr="00BB2F0F">
        <w:trPr>
          <w:trHeight w:val="237"/>
        </w:trPr>
        <w:tc>
          <w:tcPr>
            <w:tcW w:w="326" w:type="dxa"/>
            <w:vMerge/>
          </w:tcPr>
          <w:p w:rsidR="00E1352A" w:rsidRPr="002F5477" w:rsidRDefault="00E1352A" w:rsidP="00BB2F0F">
            <w:pPr>
              <w:rPr>
                <w:sz w:val="24"/>
                <w:szCs w:val="24"/>
              </w:rPr>
            </w:pP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8</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4</w:t>
            </w: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w:t>
            </w:r>
            <w:r w:rsidRPr="002F5477">
              <w:rPr>
                <w:sz w:val="24"/>
                <w:szCs w:val="24"/>
                <w:lang w:val="kk-KZ"/>
              </w:rPr>
              <w:t>1</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6</w:t>
            </w:r>
            <w:r w:rsidRPr="002F5477">
              <w:rPr>
                <w:sz w:val="24"/>
                <w:szCs w:val="24"/>
                <w:lang w:val="kk-KZ"/>
              </w:rPr>
              <w:t>3</w:t>
            </w:r>
            <w:r w:rsidRPr="002F5477">
              <w:rPr>
                <w:sz w:val="24"/>
                <w:szCs w:val="24"/>
              </w:rPr>
              <w:t>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w:t>
            </w:r>
            <w:r w:rsidRPr="002F5477">
              <w:rPr>
                <w:sz w:val="24"/>
                <w:szCs w:val="24"/>
                <w:lang w:val="kk-KZ"/>
              </w:rPr>
              <w:t>1</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4</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0</w:t>
            </w:r>
          </w:p>
        </w:tc>
      </w:tr>
      <w:tr w:rsidR="00E1352A" w:rsidRPr="002F5477" w:rsidTr="00BB2F0F">
        <w:trPr>
          <w:trHeight w:val="198"/>
        </w:trPr>
        <w:tc>
          <w:tcPr>
            <w:tcW w:w="326" w:type="dxa"/>
            <w:vMerge/>
          </w:tcPr>
          <w:p w:rsidR="00E1352A" w:rsidRPr="002F5477" w:rsidRDefault="00E1352A" w:rsidP="00BB2F0F">
            <w:pPr>
              <w:rPr>
                <w:sz w:val="24"/>
                <w:szCs w:val="24"/>
              </w:rPr>
            </w:pPr>
          </w:p>
        </w:tc>
        <w:tc>
          <w:tcPr>
            <w:tcW w:w="463" w:type="dxa"/>
            <w:tcMar>
              <w:top w:w="15" w:type="dxa"/>
              <w:left w:w="15" w:type="dxa"/>
              <w:bottom w:w="15" w:type="dxa"/>
              <w:right w:w="15" w:type="dxa"/>
            </w:tcMar>
            <w:vAlign w:val="center"/>
          </w:tcPr>
          <w:p w:rsidR="00E1352A" w:rsidRPr="002F5477" w:rsidRDefault="00E1352A" w:rsidP="00BB2F0F">
            <w:pPr>
              <w:jc w:val="center"/>
              <w:rPr>
                <w:sz w:val="24"/>
                <w:szCs w:val="24"/>
                <w:lang w:val="en-US"/>
              </w:rPr>
            </w:pPr>
            <w:r w:rsidRPr="002F5477">
              <w:rPr>
                <w:sz w:val="24"/>
                <w:szCs w:val="24"/>
                <w:lang w:val="en-US"/>
              </w:rPr>
              <w:t>9</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10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8</w:t>
            </w: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540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18</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w:t>
            </w:r>
          </w:p>
        </w:tc>
      </w:tr>
      <w:tr w:rsidR="00E1352A" w:rsidRPr="002F5477" w:rsidTr="00BB2F0F">
        <w:trPr>
          <w:trHeight w:val="175"/>
        </w:trPr>
        <w:tc>
          <w:tcPr>
            <w:tcW w:w="789" w:type="dxa"/>
            <w:gridSpan w:val="2"/>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итого</w:t>
            </w:r>
          </w:p>
        </w:tc>
        <w:tc>
          <w:tcPr>
            <w:tcW w:w="629" w:type="dxa"/>
            <w:tcMar>
              <w:top w:w="15" w:type="dxa"/>
              <w:left w:w="15" w:type="dxa"/>
              <w:bottom w:w="15" w:type="dxa"/>
              <w:right w:w="15" w:type="dxa"/>
            </w:tcMar>
            <w:vAlign w:val="center"/>
          </w:tcPr>
          <w:p w:rsidR="00E1352A" w:rsidRPr="002F5477" w:rsidRDefault="00E1352A" w:rsidP="00BB2F0F">
            <w:pPr>
              <w:jc w:val="center"/>
              <w:rPr>
                <w:sz w:val="24"/>
                <w:szCs w:val="24"/>
              </w:rPr>
            </w:pP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8</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10</w:t>
            </w:r>
          </w:p>
        </w:tc>
        <w:tc>
          <w:tcPr>
            <w:tcW w:w="567" w:type="dxa"/>
            <w:tcMar>
              <w:top w:w="15" w:type="dxa"/>
              <w:left w:w="15" w:type="dxa"/>
              <w:bottom w:w="15" w:type="dxa"/>
              <w:right w:w="15" w:type="dxa"/>
            </w:tcMar>
          </w:tcPr>
          <w:p w:rsidR="00E1352A" w:rsidRPr="002F5477" w:rsidRDefault="00E1352A" w:rsidP="00BB2F0F">
            <w:pPr>
              <w:jc w:val="center"/>
              <w:rPr>
                <w:sz w:val="24"/>
                <w:szCs w:val="24"/>
              </w:rPr>
            </w:pPr>
          </w:p>
        </w:tc>
        <w:tc>
          <w:tcPr>
            <w:tcW w:w="850"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rPr>
              <w:t>20</w:t>
            </w:r>
            <w:r w:rsidRPr="002F5477">
              <w:rPr>
                <w:sz w:val="24"/>
                <w:szCs w:val="24"/>
                <w:lang w:val="kk-KZ"/>
              </w:rPr>
              <w:t>3</w:t>
            </w:r>
          </w:p>
        </w:tc>
        <w:tc>
          <w:tcPr>
            <w:tcW w:w="567" w:type="dxa"/>
            <w:tcMar>
              <w:top w:w="15" w:type="dxa"/>
              <w:left w:w="15" w:type="dxa"/>
              <w:bottom w:w="15" w:type="dxa"/>
              <w:right w:w="15" w:type="dxa"/>
            </w:tcMar>
          </w:tcPr>
          <w:p w:rsidR="00E1352A" w:rsidRPr="002F5477" w:rsidRDefault="00E1352A" w:rsidP="00BB2F0F">
            <w:pPr>
              <w:jc w:val="center"/>
              <w:rPr>
                <w:sz w:val="24"/>
                <w:szCs w:val="24"/>
              </w:rPr>
            </w:pPr>
            <w:r w:rsidRPr="002F5477">
              <w:rPr>
                <w:sz w:val="24"/>
                <w:szCs w:val="24"/>
              </w:rPr>
              <w:t>8</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1</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20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8</w:t>
            </w:r>
          </w:p>
        </w:tc>
        <w:tc>
          <w:tcPr>
            <w:tcW w:w="992"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7200</w:t>
            </w:r>
          </w:p>
        </w:tc>
        <w:tc>
          <w:tcPr>
            <w:tcW w:w="567" w:type="dxa"/>
            <w:tcMar>
              <w:top w:w="15" w:type="dxa"/>
              <w:left w:w="15" w:type="dxa"/>
              <w:bottom w:w="15" w:type="dxa"/>
              <w:right w:w="15" w:type="dxa"/>
            </w:tcMar>
            <w:vAlign w:val="center"/>
          </w:tcPr>
          <w:p w:rsidR="00E1352A" w:rsidRPr="002F5477" w:rsidRDefault="00E1352A" w:rsidP="00BB2F0F">
            <w:pPr>
              <w:jc w:val="center"/>
              <w:rPr>
                <w:sz w:val="24"/>
                <w:szCs w:val="24"/>
              </w:rPr>
            </w:pPr>
            <w:r w:rsidRPr="002F5477">
              <w:rPr>
                <w:sz w:val="24"/>
                <w:szCs w:val="24"/>
              </w:rPr>
              <w:t>240</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36</w:t>
            </w:r>
          </w:p>
        </w:tc>
        <w:tc>
          <w:tcPr>
            <w:tcW w:w="709" w:type="dxa"/>
            <w:tcMar>
              <w:top w:w="15" w:type="dxa"/>
              <w:left w:w="15" w:type="dxa"/>
              <w:bottom w:w="15" w:type="dxa"/>
              <w:right w:w="15" w:type="dxa"/>
            </w:tcMar>
            <w:vAlign w:val="center"/>
          </w:tcPr>
          <w:p w:rsidR="00E1352A" w:rsidRPr="002F5477" w:rsidRDefault="00E1352A" w:rsidP="00BB2F0F">
            <w:pPr>
              <w:jc w:val="center"/>
              <w:rPr>
                <w:sz w:val="24"/>
                <w:szCs w:val="24"/>
                <w:lang w:val="kk-KZ"/>
              </w:rPr>
            </w:pPr>
            <w:r w:rsidRPr="002F5477">
              <w:rPr>
                <w:sz w:val="24"/>
                <w:szCs w:val="24"/>
                <w:lang w:val="kk-KZ"/>
              </w:rPr>
              <w:t>16</w:t>
            </w:r>
          </w:p>
        </w:tc>
      </w:tr>
    </w:tbl>
    <w:p w:rsidR="00E1352A" w:rsidRPr="002F5477" w:rsidRDefault="00E1352A" w:rsidP="00E1352A">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rPr>
      </w:pPr>
    </w:p>
    <w:p w:rsidR="0046084B" w:rsidRPr="002F5477" w:rsidRDefault="0046084B" w:rsidP="007D3E6B">
      <w:pPr>
        <w:ind w:firstLine="426"/>
        <w:jc w:val="both"/>
        <w:rPr>
          <w:sz w:val="28"/>
          <w:szCs w:val="28"/>
          <w:lang w:val="en-US"/>
        </w:rPr>
      </w:pPr>
    </w:p>
    <w:p w:rsidR="00E1352A" w:rsidRPr="002F5477" w:rsidRDefault="00E1352A" w:rsidP="007D3E6B">
      <w:pPr>
        <w:ind w:firstLine="426"/>
        <w:jc w:val="both"/>
        <w:rPr>
          <w:sz w:val="28"/>
          <w:szCs w:val="28"/>
          <w:lang w:val="en-US"/>
        </w:rPr>
      </w:pPr>
    </w:p>
    <w:p w:rsidR="00E1352A" w:rsidRPr="002F5477" w:rsidRDefault="00E1352A" w:rsidP="007D3E6B">
      <w:pPr>
        <w:ind w:firstLine="426"/>
        <w:jc w:val="both"/>
        <w:rPr>
          <w:sz w:val="28"/>
          <w:szCs w:val="28"/>
          <w:lang w:val="en-US"/>
        </w:rPr>
      </w:pPr>
    </w:p>
    <w:p w:rsidR="00E1352A" w:rsidRPr="002F5477" w:rsidRDefault="00E1352A" w:rsidP="007D3E6B">
      <w:pPr>
        <w:ind w:firstLine="426"/>
        <w:jc w:val="both"/>
        <w:rPr>
          <w:sz w:val="28"/>
          <w:szCs w:val="28"/>
          <w:lang w:val="en-US"/>
        </w:rPr>
      </w:pPr>
    </w:p>
    <w:p w:rsidR="005958EE" w:rsidRPr="002F5477" w:rsidRDefault="005958EE" w:rsidP="007D3E6B">
      <w:pPr>
        <w:pStyle w:val="a3"/>
        <w:numPr>
          <w:ilvl w:val="0"/>
          <w:numId w:val="42"/>
        </w:numPr>
        <w:spacing w:line="240" w:lineRule="auto"/>
        <w:jc w:val="center"/>
        <w:rPr>
          <w:rFonts w:ascii="Times New Roman" w:hAnsi="Times New Roman"/>
          <w:b/>
          <w:bCs/>
          <w:sz w:val="24"/>
          <w:szCs w:val="24"/>
          <w:lang w:val="kk-KZ"/>
        </w:rPr>
      </w:pPr>
      <w:r w:rsidRPr="002F5477">
        <w:rPr>
          <w:rFonts w:ascii="Times New Roman" w:hAnsi="Times New Roman"/>
          <w:b/>
          <w:sz w:val="24"/>
          <w:szCs w:val="24"/>
        </w:rPr>
        <w:lastRenderedPageBreak/>
        <w:t>СТРАТЕГИИ И МЕТОДЫ ОБУЧЕНИЯ, КОНТРОЛЬ И ОЦЕНКА</w:t>
      </w:r>
    </w:p>
    <w:p w:rsidR="005958EE" w:rsidRPr="002F5477" w:rsidRDefault="005958EE" w:rsidP="007D3E6B">
      <w:pPr>
        <w:pStyle w:val="a3"/>
        <w:spacing w:line="240" w:lineRule="auto"/>
        <w:ind w:left="1288"/>
        <w:rPr>
          <w:rFonts w:ascii="Times New Roman" w:hAnsi="Times New Roman"/>
          <w:b/>
          <w:bCs/>
          <w:sz w:val="24"/>
          <w:szCs w:val="24"/>
          <w:lang w:val="kk-KZ"/>
        </w:rPr>
      </w:pPr>
    </w:p>
    <w:tbl>
      <w:tblPr>
        <w:tblStyle w:val="aa"/>
        <w:tblW w:w="0" w:type="auto"/>
        <w:tblInd w:w="-5" w:type="dxa"/>
        <w:tblLook w:val="04A0"/>
      </w:tblPr>
      <w:tblGrid>
        <w:gridCol w:w="2669"/>
        <w:gridCol w:w="6906"/>
      </w:tblGrid>
      <w:tr w:rsidR="005958EE" w:rsidRPr="002F5477" w:rsidTr="008C4117">
        <w:tc>
          <w:tcPr>
            <w:tcW w:w="2694" w:type="dxa"/>
          </w:tcPr>
          <w:p w:rsidR="005958EE" w:rsidRPr="002F5477" w:rsidRDefault="005958EE" w:rsidP="007D3E6B">
            <w:pPr>
              <w:pStyle w:val="a3"/>
              <w:tabs>
                <w:tab w:val="left" w:pos="426"/>
              </w:tabs>
              <w:spacing w:before="200" w:line="240" w:lineRule="auto"/>
              <w:ind w:left="0"/>
              <w:jc w:val="both"/>
              <w:rPr>
                <w:rFonts w:ascii="Times New Roman" w:hAnsi="Times New Roman"/>
                <w:b/>
                <w:bCs/>
                <w:sz w:val="24"/>
                <w:szCs w:val="24"/>
                <w:lang w:val="kk-KZ"/>
              </w:rPr>
            </w:pPr>
            <w:r w:rsidRPr="002F5477">
              <w:rPr>
                <w:rFonts w:ascii="Times New Roman" w:hAnsi="Times New Roman"/>
                <w:b/>
                <w:sz w:val="24"/>
                <w:szCs w:val="24"/>
              </w:rPr>
              <w:t>Стратеги</w:t>
            </w:r>
            <w:r w:rsidRPr="002F5477">
              <w:rPr>
                <w:rFonts w:ascii="Times New Roman" w:hAnsi="Times New Roman"/>
                <w:b/>
                <w:sz w:val="24"/>
                <w:szCs w:val="24"/>
                <w:lang w:val="ru-RU"/>
              </w:rPr>
              <w:t xml:space="preserve">и </w:t>
            </w:r>
            <w:r w:rsidRPr="002F5477">
              <w:rPr>
                <w:rFonts w:ascii="Times New Roman" w:hAnsi="Times New Roman"/>
                <w:b/>
                <w:sz w:val="24"/>
                <w:szCs w:val="24"/>
              </w:rPr>
              <w:t>обучения</w:t>
            </w:r>
          </w:p>
          <w:p w:rsidR="005958EE" w:rsidRPr="002F5477" w:rsidRDefault="005958EE" w:rsidP="007D3E6B">
            <w:pPr>
              <w:pStyle w:val="a3"/>
              <w:spacing w:line="240" w:lineRule="auto"/>
              <w:ind w:left="0"/>
              <w:rPr>
                <w:rFonts w:ascii="Times New Roman" w:hAnsi="Times New Roman"/>
                <w:b/>
                <w:bCs/>
                <w:sz w:val="24"/>
                <w:szCs w:val="24"/>
                <w:lang w:val="kk-KZ"/>
              </w:rPr>
            </w:pPr>
          </w:p>
        </w:tc>
        <w:tc>
          <w:tcPr>
            <w:tcW w:w="6939" w:type="dxa"/>
          </w:tcPr>
          <w:p w:rsidR="005958EE" w:rsidRPr="002F5477" w:rsidRDefault="005958EE" w:rsidP="007D3E6B">
            <w:pPr>
              <w:pStyle w:val="a3"/>
              <w:tabs>
                <w:tab w:val="left" w:pos="426"/>
              </w:tabs>
              <w:spacing w:before="200" w:line="240" w:lineRule="auto"/>
              <w:ind w:left="0"/>
              <w:jc w:val="both"/>
              <w:rPr>
                <w:rFonts w:ascii="Times New Roman" w:hAnsi="Times New Roman"/>
                <w:sz w:val="24"/>
                <w:szCs w:val="24"/>
                <w:lang w:val="ru-RU"/>
              </w:rPr>
            </w:pPr>
            <w:r w:rsidRPr="002F5477">
              <w:rPr>
                <w:rFonts w:ascii="Times New Roman" w:hAnsi="Times New Roman"/>
                <w:b/>
                <w:sz w:val="24"/>
                <w:szCs w:val="24"/>
                <w:lang w:val="ru-RU"/>
              </w:rPr>
              <w:t>С</w:t>
            </w:r>
            <w:r w:rsidRPr="002F5477">
              <w:rPr>
                <w:rFonts w:ascii="Times New Roman" w:hAnsi="Times New Roman"/>
                <w:b/>
                <w:sz w:val="24"/>
                <w:szCs w:val="24"/>
              </w:rPr>
              <w:t>тудентоцентрированно</w:t>
            </w:r>
            <w:r w:rsidRPr="002F5477">
              <w:rPr>
                <w:rFonts w:ascii="Times New Roman" w:hAnsi="Times New Roman"/>
                <w:b/>
                <w:sz w:val="24"/>
                <w:szCs w:val="24"/>
                <w:lang w:val="ru-RU"/>
              </w:rPr>
              <w:t xml:space="preserve">е </w:t>
            </w:r>
            <w:r w:rsidRPr="002F5477">
              <w:rPr>
                <w:rFonts w:ascii="Times New Roman" w:hAnsi="Times New Roman"/>
                <w:b/>
                <w:sz w:val="24"/>
                <w:szCs w:val="24"/>
              </w:rPr>
              <w:t>обучени</w:t>
            </w:r>
            <w:r w:rsidRPr="002F5477">
              <w:rPr>
                <w:rFonts w:ascii="Times New Roman" w:hAnsi="Times New Roman"/>
                <w:b/>
                <w:sz w:val="24"/>
                <w:szCs w:val="24"/>
                <w:lang w:val="ru-RU"/>
              </w:rPr>
              <w:t>е</w:t>
            </w:r>
            <w:r w:rsidRPr="002F5477">
              <w:rPr>
                <w:rFonts w:ascii="Times New Roman" w:hAnsi="Times New Roman"/>
                <w:sz w:val="24"/>
                <w:szCs w:val="24"/>
                <w:lang w:val="ru-RU"/>
              </w:rPr>
              <w:t xml:space="preserve">: </w:t>
            </w:r>
            <w:r w:rsidRPr="002F5477">
              <w:rPr>
                <w:rFonts w:ascii="Times New Roman" w:hAnsi="Times New Roman"/>
                <w:sz w:val="24"/>
                <w:szCs w:val="24"/>
              </w:rPr>
              <w:t>обучающийся</w:t>
            </w:r>
            <w:r w:rsidRPr="002F5477">
              <w:rPr>
                <w:rFonts w:ascii="Times New Roman" w:hAnsi="Times New Roman"/>
                <w:sz w:val="24"/>
                <w:szCs w:val="24"/>
                <w:lang w:val="ru-RU"/>
              </w:rPr>
              <w:t>–</w:t>
            </w:r>
            <w:r w:rsidRPr="002F5477">
              <w:rPr>
                <w:rFonts w:ascii="Times New Roman" w:hAnsi="Times New Roman"/>
                <w:sz w:val="24"/>
                <w:szCs w:val="24"/>
              </w:rPr>
              <w:t>центрпреподавания/обученияиактивны</w:t>
            </w:r>
            <w:r w:rsidRPr="002F5477">
              <w:rPr>
                <w:rFonts w:ascii="Times New Roman" w:hAnsi="Times New Roman"/>
                <w:sz w:val="24"/>
                <w:szCs w:val="24"/>
                <w:lang w:val="ru-RU"/>
              </w:rPr>
              <w:t xml:space="preserve">й </w:t>
            </w:r>
            <w:r w:rsidRPr="002F5477">
              <w:rPr>
                <w:rFonts w:ascii="Times New Roman" w:hAnsi="Times New Roman"/>
                <w:sz w:val="24"/>
                <w:szCs w:val="24"/>
              </w:rPr>
              <w:t>участник</w:t>
            </w:r>
            <w:r w:rsidRPr="002F5477">
              <w:rPr>
                <w:rFonts w:ascii="Times New Roman" w:hAnsi="Times New Roman"/>
                <w:sz w:val="24"/>
                <w:szCs w:val="24"/>
                <w:lang w:val="ru-RU"/>
              </w:rPr>
              <w:t xml:space="preserve">  п</w:t>
            </w:r>
            <w:r w:rsidRPr="002F5477">
              <w:rPr>
                <w:rFonts w:ascii="Times New Roman" w:hAnsi="Times New Roman"/>
                <w:sz w:val="24"/>
                <w:szCs w:val="24"/>
              </w:rPr>
              <w:t>роцессаобученияи принятиярешения</w:t>
            </w:r>
            <w:r w:rsidRPr="002F5477">
              <w:rPr>
                <w:rFonts w:ascii="Times New Roman" w:hAnsi="Times New Roman"/>
                <w:sz w:val="24"/>
                <w:szCs w:val="24"/>
                <w:lang w:val="ru-RU"/>
              </w:rPr>
              <w:t>.</w:t>
            </w:r>
          </w:p>
          <w:p w:rsidR="005958EE" w:rsidRPr="002F5477" w:rsidRDefault="005958EE" w:rsidP="005D7C9E">
            <w:pPr>
              <w:pStyle w:val="a3"/>
              <w:tabs>
                <w:tab w:val="left" w:pos="426"/>
              </w:tabs>
              <w:spacing w:before="200" w:line="240" w:lineRule="auto"/>
              <w:ind w:left="0"/>
              <w:jc w:val="both"/>
              <w:rPr>
                <w:rFonts w:ascii="Times New Roman" w:hAnsi="Times New Roman"/>
                <w:sz w:val="24"/>
                <w:szCs w:val="24"/>
                <w:lang w:val="ru-RU"/>
              </w:rPr>
            </w:pPr>
            <w:r w:rsidRPr="002F5477">
              <w:rPr>
                <w:rFonts w:ascii="Times New Roman" w:hAnsi="Times New Roman"/>
                <w:b/>
                <w:sz w:val="24"/>
                <w:szCs w:val="24"/>
                <w:lang w:val="ru-RU"/>
              </w:rPr>
              <w:t>Практикоориентированное обучение</w:t>
            </w:r>
            <w:r w:rsidRPr="002F5477">
              <w:rPr>
                <w:rFonts w:ascii="Times New Roman" w:hAnsi="Times New Roman"/>
                <w:sz w:val="24"/>
                <w:szCs w:val="24"/>
                <w:lang w:val="ru-RU"/>
              </w:rPr>
              <w:t>: ориентация на развитие практических навыков.</w:t>
            </w:r>
          </w:p>
        </w:tc>
      </w:tr>
      <w:tr w:rsidR="005958EE" w:rsidRPr="002F5477" w:rsidTr="008C4117">
        <w:tc>
          <w:tcPr>
            <w:tcW w:w="2694" w:type="dxa"/>
          </w:tcPr>
          <w:p w:rsidR="005958EE" w:rsidRPr="002F5477" w:rsidRDefault="005958EE" w:rsidP="007D3E6B">
            <w:pPr>
              <w:widowControl w:val="0"/>
              <w:tabs>
                <w:tab w:val="left" w:pos="1354"/>
              </w:tabs>
              <w:autoSpaceDE w:val="0"/>
              <w:autoSpaceDN w:val="0"/>
              <w:spacing w:before="200"/>
              <w:ind w:right="-1"/>
              <w:jc w:val="both"/>
              <w:rPr>
                <w:rFonts w:ascii="Times New Roman" w:hAnsi="Times New Roman"/>
                <w:b/>
                <w:bCs/>
                <w:sz w:val="24"/>
                <w:szCs w:val="24"/>
                <w:lang w:val="kk-KZ"/>
              </w:rPr>
            </w:pPr>
            <w:r w:rsidRPr="002F5477">
              <w:rPr>
                <w:rFonts w:ascii="Times New Roman" w:hAnsi="Times New Roman"/>
                <w:b/>
                <w:bCs/>
                <w:sz w:val="24"/>
                <w:szCs w:val="24"/>
                <w:lang w:eastAsia="zh-CN"/>
              </w:rPr>
              <w:t>Методы обучения</w:t>
            </w:r>
          </w:p>
          <w:p w:rsidR="005958EE" w:rsidRPr="002F5477" w:rsidRDefault="005958EE" w:rsidP="007D3E6B">
            <w:pPr>
              <w:pStyle w:val="a3"/>
              <w:spacing w:line="240" w:lineRule="auto"/>
              <w:ind w:left="0"/>
              <w:rPr>
                <w:rFonts w:ascii="Times New Roman" w:hAnsi="Times New Roman"/>
                <w:b/>
                <w:bCs/>
                <w:sz w:val="24"/>
                <w:szCs w:val="24"/>
                <w:lang w:val="kk-KZ"/>
              </w:rPr>
            </w:pPr>
          </w:p>
        </w:tc>
        <w:tc>
          <w:tcPr>
            <w:tcW w:w="6939" w:type="dxa"/>
          </w:tcPr>
          <w:p w:rsidR="005958EE" w:rsidRPr="002F5477" w:rsidRDefault="005958EE" w:rsidP="007D3E6B">
            <w:pPr>
              <w:ind w:right="-1"/>
              <w:jc w:val="both"/>
              <w:rPr>
                <w:rFonts w:ascii="Times New Roman" w:hAnsi="Times New Roman"/>
                <w:sz w:val="24"/>
                <w:szCs w:val="24"/>
                <w:lang w:val="kk-KZ" w:eastAsia="zh-CN"/>
              </w:rPr>
            </w:pPr>
            <w:r w:rsidRPr="002F5477">
              <w:rPr>
                <w:rFonts w:ascii="Times New Roman" w:hAnsi="Times New Roman"/>
                <w:sz w:val="24"/>
                <w:szCs w:val="24"/>
                <w:lang w:val="kk-KZ" w:eastAsia="zh-CN"/>
              </w:rPr>
              <w:t>Проведение л</w:t>
            </w:r>
            <w:r w:rsidRPr="002F5477">
              <w:rPr>
                <w:rFonts w:ascii="Times New Roman" w:hAnsi="Times New Roman"/>
                <w:sz w:val="24"/>
                <w:szCs w:val="24"/>
                <w:lang w:eastAsia="zh-CN"/>
              </w:rPr>
              <w:t>екций, семинаров, различных видов практик</w:t>
            </w:r>
            <w:r w:rsidRPr="002F5477">
              <w:rPr>
                <w:rFonts w:ascii="Times New Roman" w:hAnsi="Times New Roman"/>
                <w:sz w:val="24"/>
                <w:szCs w:val="24"/>
                <w:lang w:val="kk-KZ" w:eastAsia="zh-CN"/>
              </w:rPr>
              <w:t>с:</w:t>
            </w:r>
          </w:p>
          <w:p w:rsidR="005958EE" w:rsidRPr="002F5477" w:rsidRDefault="005958EE" w:rsidP="007D3E6B">
            <w:pPr>
              <w:pStyle w:val="a3"/>
              <w:numPr>
                <w:ilvl w:val="0"/>
                <w:numId w:val="37"/>
              </w:numPr>
              <w:spacing w:after="0" w:line="240" w:lineRule="auto"/>
              <w:ind w:left="175" w:hanging="175"/>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применением инновационных технологий:</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проблемного обучения;</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кейс-стади;</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работы в группе и креативных групп;</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дискуссий и диалогов, интеллектуальных игр, олимпиад, викторин;</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методов рефлексии, проектов, бенчмаркинга;</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таксономии Блума;</w:t>
            </w:r>
          </w:p>
          <w:p w:rsidR="005958EE" w:rsidRPr="002F5477" w:rsidRDefault="005958EE" w:rsidP="007D3E6B">
            <w:pPr>
              <w:pStyle w:val="a3"/>
              <w:numPr>
                <w:ilvl w:val="0"/>
                <w:numId w:val="38"/>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val="kk-KZ" w:eastAsia="zh-CN"/>
              </w:rPr>
              <w:t>презентаций;</w:t>
            </w:r>
          </w:p>
          <w:p w:rsidR="005958EE" w:rsidRPr="002F5477" w:rsidRDefault="005958EE" w:rsidP="007D3E6B">
            <w:pPr>
              <w:pStyle w:val="a3"/>
              <w:numPr>
                <w:ilvl w:val="0"/>
                <w:numId w:val="36"/>
              </w:numPr>
              <w:tabs>
                <w:tab w:val="left" w:pos="175"/>
              </w:tabs>
              <w:spacing w:after="0" w:line="240" w:lineRule="auto"/>
              <w:ind w:left="0" w:firstLine="0"/>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eastAsia="zh-CN"/>
              </w:rPr>
              <w:t>рациональным и креативным</w:t>
            </w:r>
            <w:r w:rsidRPr="002F5477">
              <w:rPr>
                <w:rFonts w:ascii="Times New Roman" w:eastAsiaTheme="minorHAnsi" w:hAnsi="Times New Roman"/>
                <w:sz w:val="24"/>
                <w:szCs w:val="24"/>
                <w:lang w:val="kk-KZ" w:eastAsia="zh-CN"/>
              </w:rPr>
              <w:t xml:space="preserve">использованием </w:t>
            </w:r>
            <w:r w:rsidRPr="002F5477">
              <w:rPr>
                <w:rFonts w:ascii="Times New Roman" w:eastAsiaTheme="minorHAnsi" w:hAnsi="Times New Roman"/>
                <w:sz w:val="24"/>
                <w:szCs w:val="24"/>
                <w:lang w:eastAsia="zh-CN"/>
              </w:rPr>
              <w:t>информационныхисточников</w:t>
            </w:r>
            <w:r w:rsidRPr="002F5477">
              <w:rPr>
                <w:rFonts w:ascii="Times New Roman" w:eastAsiaTheme="minorHAnsi" w:hAnsi="Times New Roman"/>
                <w:sz w:val="24"/>
                <w:szCs w:val="24"/>
                <w:lang w:val="ru-RU" w:eastAsia="zh-CN"/>
              </w:rPr>
              <w:t>:</w:t>
            </w:r>
          </w:p>
          <w:p w:rsidR="005958EE" w:rsidRPr="002F5477" w:rsidRDefault="005958EE"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eastAsia="zh-CN"/>
              </w:rPr>
              <w:t>мультимедийныеобучающиепрограммы</w:t>
            </w:r>
            <w:r w:rsidRPr="002F5477">
              <w:rPr>
                <w:rFonts w:ascii="Times New Roman" w:eastAsiaTheme="minorHAnsi" w:hAnsi="Times New Roman"/>
                <w:sz w:val="24"/>
                <w:szCs w:val="24"/>
                <w:lang w:val="kk-KZ" w:eastAsia="zh-CN"/>
              </w:rPr>
              <w:t>;</w:t>
            </w:r>
          </w:p>
          <w:p w:rsidR="005958EE" w:rsidRPr="002F5477" w:rsidRDefault="005958EE"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eastAsia="zh-CN"/>
              </w:rPr>
              <w:t>электронныеучебники</w:t>
            </w:r>
            <w:r w:rsidRPr="002F5477">
              <w:rPr>
                <w:rFonts w:ascii="Times New Roman" w:eastAsiaTheme="minorHAnsi" w:hAnsi="Times New Roman"/>
                <w:sz w:val="24"/>
                <w:szCs w:val="24"/>
                <w:lang w:val="kk-KZ" w:eastAsia="zh-CN"/>
              </w:rPr>
              <w:t>;</w:t>
            </w:r>
          </w:p>
          <w:p w:rsidR="005958EE" w:rsidRPr="002F5477" w:rsidRDefault="005958EE" w:rsidP="007D3E6B">
            <w:pPr>
              <w:pStyle w:val="a3"/>
              <w:numPr>
                <w:ilvl w:val="0"/>
                <w:numId w:val="39"/>
              </w:numPr>
              <w:tabs>
                <w:tab w:val="left" w:pos="175"/>
              </w:tabs>
              <w:spacing w:after="0" w:line="240" w:lineRule="auto"/>
              <w:jc w:val="both"/>
              <w:rPr>
                <w:rFonts w:ascii="Times New Roman" w:eastAsiaTheme="minorHAnsi" w:hAnsi="Times New Roman"/>
                <w:b/>
                <w:bCs/>
                <w:sz w:val="24"/>
                <w:szCs w:val="24"/>
                <w:lang w:val="kk-KZ" w:eastAsia="en-US"/>
              </w:rPr>
            </w:pPr>
            <w:r w:rsidRPr="002F5477">
              <w:rPr>
                <w:rFonts w:ascii="Times New Roman" w:eastAsiaTheme="minorHAnsi" w:hAnsi="Times New Roman"/>
                <w:sz w:val="24"/>
                <w:szCs w:val="24"/>
                <w:lang w:eastAsia="zh-CN"/>
              </w:rPr>
              <w:t>цифровыересурсы</w:t>
            </w:r>
            <w:r w:rsidRPr="002F5477">
              <w:rPr>
                <w:rFonts w:ascii="Times New Roman" w:eastAsiaTheme="minorHAnsi" w:hAnsi="Times New Roman"/>
                <w:sz w:val="24"/>
                <w:szCs w:val="24"/>
                <w:lang w:val="ru-RU" w:eastAsia="zh-CN"/>
              </w:rPr>
              <w:t>.</w:t>
            </w:r>
          </w:p>
          <w:p w:rsidR="005958EE" w:rsidRPr="002F5477" w:rsidRDefault="005958EE" w:rsidP="007D3E6B">
            <w:pPr>
              <w:ind w:right="-1"/>
              <w:jc w:val="both"/>
              <w:rPr>
                <w:rFonts w:ascii="Times New Roman" w:hAnsi="Times New Roman"/>
                <w:sz w:val="24"/>
                <w:szCs w:val="24"/>
                <w:lang w:eastAsia="zh-CN"/>
              </w:rPr>
            </w:pPr>
            <w:r w:rsidRPr="002F5477">
              <w:rPr>
                <w:rFonts w:ascii="Times New Roman" w:hAnsi="Times New Roman"/>
                <w:sz w:val="24"/>
                <w:szCs w:val="24"/>
                <w:lang w:eastAsia="zh-CN"/>
              </w:rPr>
              <w:t>Организация самостоятельной работы студентов, индивидуальные консультации.</w:t>
            </w:r>
          </w:p>
        </w:tc>
      </w:tr>
      <w:tr w:rsidR="005958EE" w:rsidRPr="002F5477" w:rsidTr="008C4117">
        <w:tc>
          <w:tcPr>
            <w:tcW w:w="2694" w:type="dxa"/>
          </w:tcPr>
          <w:p w:rsidR="005958EE" w:rsidRPr="002F5477" w:rsidRDefault="005958EE" w:rsidP="007D3E6B">
            <w:pPr>
              <w:tabs>
                <w:tab w:val="left" w:pos="427"/>
              </w:tabs>
              <w:spacing w:before="200"/>
              <w:ind w:right="-1"/>
              <w:jc w:val="both"/>
              <w:rPr>
                <w:rFonts w:ascii="Times New Roman" w:hAnsi="Times New Roman"/>
                <w:b/>
                <w:bCs/>
                <w:sz w:val="24"/>
                <w:szCs w:val="24"/>
                <w:lang w:eastAsia="zh-CN"/>
              </w:rPr>
            </w:pPr>
            <w:r w:rsidRPr="002F5477">
              <w:rPr>
                <w:rFonts w:ascii="Times New Roman" w:hAnsi="Times New Roman"/>
                <w:b/>
                <w:bCs/>
                <w:sz w:val="24"/>
                <w:szCs w:val="24"/>
                <w:lang w:eastAsia="zh-CN"/>
              </w:rPr>
              <w:t>Контроль и оценка достижимости результатов обучения</w:t>
            </w:r>
          </w:p>
          <w:p w:rsidR="005958EE" w:rsidRPr="002F5477" w:rsidRDefault="005958EE" w:rsidP="007D3E6B">
            <w:pPr>
              <w:pStyle w:val="a3"/>
              <w:spacing w:line="240" w:lineRule="auto"/>
              <w:ind w:left="0"/>
              <w:rPr>
                <w:rFonts w:ascii="Times New Roman" w:hAnsi="Times New Roman"/>
                <w:b/>
                <w:bCs/>
                <w:sz w:val="24"/>
                <w:szCs w:val="24"/>
              </w:rPr>
            </w:pPr>
          </w:p>
        </w:tc>
        <w:tc>
          <w:tcPr>
            <w:tcW w:w="6939" w:type="dxa"/>
          </w:tcPr>
          <w:p w:rsidR="005958EE" w:rsidRPr="002F5477" w:rsidRDefault="005958EE" w:rsidP="007D3E6B">
            <w:pPr>
              <w:ind w:right="-1"/>
              <w:jc w:val="both"/>
              <w:rPr>
                <w:rFonts w:ascii="Times New Roman" w:hAnsi="Times New Roman"/>
                <w:sz w:val="24"/>
                <w:szCs w:val="24"/>
                <w:lang w:val="kk-KZ" w:eastAsia="zh-CN"/>
              </w:rPr>
            </w:pPr>
            <w:r w:rsidRPr="002F5477">
              <w:rPr>
                <w:rFonts w:ascii="Times New Roman" w:hAnsi="Times New Roman"/>
                <w:b/>
                <w:iCs/>
                <w:sz w:val="24"/>
                <w:szCs w:val="24"/>
                <w:lang w:val="kk-KZ" w:eastAsia="zh-CN"/>
              </w:rPr>
              <w:t>Текущий контроль</w:t>
            </w:r>
            <w:r w:rsidRPr="002F5477">
              <w:rPr>
                <w:rFonts w:ascii="Times New Roman" w:hAnsi="Times New Roman"/>
                <w:iCs/>
                <w:sz w:val="24"/>
                <w:szCs w:val="24"/>
                <w:lang w:val="kk-KZ" w:eastAsia="zh-CN"/>
              </w:rPr>
              <w:t xml:space="preserve"> по каждой теме дисциплины, контроль знаний на аудиторных и внеаудиторных занятиях (</w:t>
            </w:r>
            <w:r w:rsidRPr="002F5477">
              <w:rPr>
                <w:rFonts w:ascii="Times New Roman" w:hAnsi="Times New Roman"/>
                <w:i/>
                <w:sz w:val="24"/>
                <w:szCs w:val="24"/>
                <w:lang w:val="kk-KZ" w:eastAsia="zh-CN"/>
              </w:rPr>
              <w:t>согласно силлабусу</w:t>
            </w:r>
            <w:r w:rsidRPr="002F5477">
              <w:rPr>
                <w:rFonts w:ascii="Times New Roman" w:hAnsi="Times New Roman"/>
                <w:iCs/>
                <w:sz w:val="24"/>
                <w:szCs w:val="24"/>
                <w:lang w:val="kk-KZ" w:eastAsia="zh-CN"/>
              </w:rPr>
              <w:t>). Ф</w:t>
            </w:r>
            <w:r w:rsidRPr="002F5477">
              <w:rPr>
                <w:rFonts w:ascii="Times New Roman" w:hAnsi="Times New Roman"/>
                <w:sz w:val="24"/>
                <w:szCs w:val="24"/>
                <w:lang w:val="kk-KZ" w:eastAsia="zh-CN"/>
              </w:rPr>
              <w:t>ормы оценивания:</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опросназанятиях;</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тестированиепотемамучебнойдисциплины;</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контрольныеработы;</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защитасамостоятельныхтворческихработ;</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дискуссии;</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eastAsia="zh-CN"/>
              </w:rPr>
              <w:t>тренинги;</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eastAsia="zh-CN"/>
              </w:rPr>
              <w:t>коллоквиумы;</w:t>
            </w:r>
          </w:p>
          <w:p w:rsidR="005958EE" w:rsidRPr="002F5477" w:rsidRDefault="005958EE" w:rsidP="007D3E6B">
            <w:pPr>
              <w:pStyle w:val="a3"/>
              <w:numPr>
                <w:ilvl w:val="0"/>
                <w:numId w:val="40"/>
              </w:numPr>
              <w:spacing w:after="0" w:line="240" w:lineRule="auto"/>
              <w:ind w:left="714" w:hanging="357"/>
              <w:jc w:val="both"/>
              <w:rPr>
                <w:rFonts w:ascii="Times New Roman" w:eastAsiaTheme="minorHAnsi" w:hAnsi="Times New Roman"/>
                <w:sz w:val="24"/>
                <w:szCs w:val="24"/>
                <w:lang w:eastAsia="zh-CN"/>
              </w:rPr>
            </w:pPr>
            <w:r w:rsidRPr="002F5477">
              <w:rPr>
                <w:rFonts w:ascii="Times New Roman" w:eastAsiaTheme="minorHAnsi" w:hAnsi="Times New Roman"/>
                <w:sz w:val="24"/>
                <w:szCs w:val="24"/>
                <w:lang w:val="kk-KZ" w:eastAsia="zh-CN"/>
              </w:rPr>
              <w:t>эссе</w:t>
            </w:r>
            <w:r w:rsidRPr="002F5477">
              <w:rPr>
                <w:rFonts w:ascii="Times New Roman" w:eastAsiaTheme="minorHAnsi" w:hAnsi="Times New Roman"/>
                <w:sz w:val="24"/>
                <w:szCs w:val="24"/>
                <w:lang w:eastAsia="zh-CN"/>
              </w:rPr>
              <w:t xml:space="preserve"> и др.</w:t>
            </w:r>
          </w:p>
          <w:p w:rsidR="005958EE" w:rsidRPr="002F5477" w:rsidRDefault="005958EE" w:rsidP="007D3E6B">
            <w:pPr>
              <w:ind w:right="-1"/>
              <w:jc w:val="both"/>
              <w:rPr>
                <w:rFonts w:ascii="Times New Roman" w:hAnsi="Times New Roman"/>
                <w:sz w:val="24"/>
                <w:szCs w:val="24"/>
                <w:lang w:val="kk-KZ" w:eastAsia="zh-CN"/>
              </w:rPr>
            </w:pPr>
            <w:r w:rsidRPr="002F5477">
              <w:rPr>
                <w:rFonts w:ascii="Times New Roman" w:hAnsi="Times New Roman"/>
                <w:b/>
                <w:sz w:val="24"/>
                <w:szCs w:val="24"/>
                <w:lang w:eastAsia="zh-CN"/>
              </w:rPr>
              <w:t>Р</w:t>
            </w:r>
            <w:r w:rsidRPr="002F5477">
              <w:rPr>
                <w:rFonts w:ascii="Times New Roman" w:hAnsi="Times New Roman"/>
                <w:b/>
                <w:sz w:val="24"/>
                <w:szCs w:val="24"/>
                <w:lang w:val="kk-KZ" w:eastAsia="zh-CN"/>
              </w:rPr>
              <w:t xml:space="preserve">убежный контроль </w:t>
            </w:r>
            <w:r w:rsidRPr="002F5477">
              <w:rPr>
                <w:rFonts w:ascii="Times New Roman" w:hAnsi="Times New Roman"/>
                <w:sz w:val="24"/>
                <w:szCs w:val="24"/>
                <w:lang w:val="kk-KZ" w:eastAsia="zh-CN"/>
              </w:rPr>
              <w:t xml:space="preserve">не менее двух раз в течение одного академического периода в рамках одной учебной дисциплины. </w:t>
            </w:r>
          </w:p>
          <w:p w:rsidR="005958EE" w:rsidRPr="002F5477" w:rsidRDefault="005958EE" w:rsidP="007D3E6B">
            <w:pPr>
              <w:ind w:right="-1"/>
              <w:jc w:val="both"/>
              <w:rPr>
                <w:rFonts w:ascii="Times New Roman" w:hAnsi="Times New Roman"/>
                <w:sz w:val="24"/>
                <w:szCs w:val="24"/>
                <w:lang w:val="kk-KZ" w:eastAsia="zh-CN"/>
              </w:rPr>
            </w:pPr>
            <w:r w:rsidRPr="002F5477">
              <w:rPr>
                <w:rFonts w:ascii="Times New Roman" w:hAnsi="Times New Roman"/>
                <w:b/>
                <w:sz w:val="24"/>
                <w:szCs w:val="24"/>
                <w:lang w:val="kk-KZ" w:eastAsia="zh-CN"/>
              </w:rPr>
              <w:t>Промежуточная аттестация</w:t>
            </w:r>
            <w:r w:rsidRPr="002F5477">
              <w:rPr>
                <w:rFonts w:ascii="Times New Roman" w:hAnsi="Times New Roman"/>
                <w:sz w:val="24"/>
                <w:szCs w:val="24"/>
                <w:lang w:val="kk-KZ" w:eastAsia="zh-CN"/>
              </w:rPr>
              <w:t xml:space="preserve"> осуществляется в соответствии с рабочим учебным планом, академическим календарем. </w:t>
            </w:r>
          </w:p>
          <w:p w:rsidR="005958EE" w:rsidRPr="002F5477" w:rsidRDefault="005958EE" w:rsidP="007D3E6B">
            <w:pPr>
              <w:ind w:right="-1"/>
              <w:jc w:val="both"/>
              <w:rPr>
                <w:rFonts w:ascii="Times New Roman" w:hAnsi="Times New Roman"/>
                <w:sz w:val="24"/>
                <w:szCs w:val="24"/>
                <w:lang w:val="kk-KZ" w:eastAsia="zh-CN"/>
              </w:rPr>
            </w:pPr>
            <w:r w:rsidRPr="002F5477">
              <w:rPr>
                <w:rFonts w:ascii="Times New Roman" w:hAnsi="Times New Roman"/>
                <w:sz w:val="24"/>
                <w:szCs w:val="24"/>
                <w:lang w:val="kk-KZ" w:eastAsia="zh-CN"/>
              </w:rPr>
              <w:t xml:space="preserve">Формы проведения: </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экзамен в виде тестирования;</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устный экзамен;</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письменный экзамен;</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комбинированный экзамен;</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eastAsia="zh-CN"/>
              </w:rPr>
              <w:t>защита</w:t>
            </w:r>
            <w:r w:rsidRPr="002F5477">
              <w:rPr>
                <w:rFonts w:ascii="Times New Roman" w:eastAsiaTheme="minorHAnsi" w:hAnsi="Times New Roman"/>
                <w:sz w:val="24"/>
                <w:szCs w:val="24"/>
                <w:lang w:val="kk-KZ" w:eastAsia="zh-CN"/>
              </w:rPr>
              <w:t>проектов;</w:t>
            </w:r>
          </w:p>
          <w:p w:rsidR="005958EE" w:rsidRPr="002F5477" w:rsidRDefault="005958EE" w:rsidP="007D3E6B">
            <w:pPr>
              <w:pStyle w:val="a3"/>
              <w:numPr>
                <w:ilvl w:val="0"/>
                <w:numId w:val="41"/>
              </w:numPr>
              <w:spacing w:after="0" w:line="240" w:lineRule="auto"/>
              <w:ind w:right="-1"/>
              <w:jc w:val="both"/>
              <w:rPr>
                <w:rFonts w:ascii="Times New Roman" w:eastAsiaTheme="minorHAnsi" w:hAnsi="Times New Roman"/>
                <w:sz w:val="24"/>
                <w:szCs w:val="24"/>
                <w:lang w:val="kk-KZ" w:eastAsia="zh-CN"/>
              </w:rPr>
            </w:pPr>
            <w:r w:rsidRPr="002F5477">
              <w:rPr>
                <w:rFonts w:ascii="Times New Roman" w:eastAsiaTheme="minorHAnsi" w:hAnsi="Times New Roman"/>
                <w:sz w:val="24"/>
                <w:szCs w:val="24"/>
                <w:lang w:val="kk-KZ" w:eastAsia="zh-CN"/>
              </w:rPr>
              <w:t xml:space="preserve">защита </w:t>
            </w:r>
            <w:r w:rsidRPr="002F5477">
              <w:rPr>
                <w:rFonts w:ascii="Times New Roman" w:eastAsiaTheme="minorHAnsi" w:hAnsi="Times New Roman"/>
                <w:sz w:val="24"/>
                <w:szCs w:val="24"/>
                <w:lang w:eastAsia="zh-CN"/>
              </w:rPr>
              <w:t>отчетовпопрактикам</w:t>
            </w:r>
            <w:r w:rsidRPr="002F5477">
              <w:rPr>
                <w:rFonts w:ascii="Times New Roman" w:eastAsiaTheme="minorHAnsi" w:hAnsi="Times New Roman"/>
                <w:sz w:val="24"/>
                <w:szCs w:val="24"/>
                <w:lang w:val="kk-KZ" w:eastAsia="zh-CN"/>
              </w:rPr>
              <w:t>.</w:t>
            </w:r>
          </w:p>
          <w:p w:rsidR="005958EE" w:rsidRPr="002F5477" w:rsidRDefault="005958EE" w:rsidP="007D3E6B">
            <w:pPr>
              <w:ind w:right="-1"/>
              <w:jc w:val="both"/>
              <w:rPr>
                <w:rFonts w:ascii="Times New Roman" w:hAnsi="Times New Roman"/>
                <w:sz w:val="24"/>
                <w:szCs w:val="24"/>
                <w:lang w:eastAsia="zh-CN"/>
              </w:rPr>
            </w:pPr>
            <w:r w:rsidRPr="002F5477">
              <w:rPr>
                <w:rFonts w:ascii="Times New Roman" w:hAnsi="Times New Roman"/>
                <w:b/>
                <w:iCs/>
                <w:sz w:val="24"/>
                <w:szCs w:val="24"/>
                <w:lang w:eastAsia="zh-CN"/>
              </w:rPr>
              <w:t>Итоговая государственная аттестация</w:t>
            </w:r>
            <w:r w:rsidRPr="002F5477">
              <w:rPr>
                <w:rFonts w:ascii="Times New Roman" w:hAnsi="Times New Roman"/>
                <w:sz w:val="24"/>
                <w:szCs w:val="24"/>
                <w:lang w:eastAsia="zh-CN"/>
              </w:rPr>
              <w:t xml:space="preserve">. </w:t>
            </w:r>
          </w:p>
        </w:tc>
      </w:tr>
    </w:tbl>
    <w:p w:rsidR="005958EE" w:rsidRPr="002F5477" w:rsidRDefault="005958EE" w:rsidP="007D3E6B"/>
    <w:p w:rsidR="0046084B" w:rsidRPr="002F5477" w:rsidRDefault="005958EE" w:rsidP="007D3E6B">
      <w:pPr>
        <w:jc w:val="center"/>
        <w:rPr>
          <w:sz w:val="28"/>
          <w:szCs w:val="28"/>
        </w:rPr>
      </w:pPr>
      <w:r w:rsidRPr="002F5477">
        <w:rPr>
          <w:sz w:val="28"/>
          <w:szCs w:val="28"/>
        </w:rPr>
        <w:tab/>
      </w:r>
    </w:p>
    <w:p w:rsidR="0046084B" w:rsidRPr="002F5477" w:rsidRDefault="0046084B" w:rsidP="007D3E6B">
      <w:pPr>
        <w:jc w:val="center"/>
        <w:rPr>
          <w:sz w:val="28"/>
          <w:szCs w:val="28"/>
        </w:rPr>
      </w:pPr>
    </w:p>
    <w:p w:rsidR="0046084B" w:rsidRPr="002F5477" w:rsidRDefault="0046084B" w:rsidP="007D3E6B">
      <w:pPr>
        <w:jc w:val="center"/>
        <w:rPr>
          <w:sz w:val="28"/>
          <w:szCs w:val="28"/>
        </w:rPr>
      </w:pPr>
    </w:p>
    <w:p w:rsidR="005958EE" w:rsidRPr="002F5477" w:rsidRDefault="005958EE" w:rsidP="007D3E6B">
      <w:pPr>
        <w:jc w:val="center"/>
        <w:rPr>
          <w:b/>
          <w:bCs/>
          <w:sz w:val="24"/>
          <w:szCs w:val="24"/>
        </w:rPr>
      </w:pPr>
      <w:r w:rsidRPr="002F5477">
        <w:rPr>
          <w:sz w:val="24"/>
          <w:szCs w:val="24"/>
        </w:rPr>
        <w:lastRenderedPageBreak/>
        <w:t xml:space="preserve">7. </w:t>
      </w:r>
      <w:r w:rsidRPr="002F5477">
        <w:rPr>
          <w:b/>
          <w:bCs/>
          <w:sz w:val="24"/>
          <w:szCs w:val="24"/>
        </w:rPr>
        <w:t>УЧЕБН</w:t>
      </w:r>
      <w:proofErr w:type="gramStart"/>
      <w:r w:rsidRPr="002F5477">
        <w:rPr>
          <w:b/>
          <w:bCs/>
          <w:sz w:val="24"/>
          <w:szCs w:val="24"/>
        </w:rPr>
        <w:t>О-</w:t>
      </w:r>
      <w:proofErr w:type="gramEnd"/>
      <w:r w:rsidRPr="002F5477">
        <w:rPr>
          <w:b/>
          <w:bCs/>
          <w:sz w:val="24"/>
          <w:szCs w:val="24"/>
        </w:rPr>
        <w:t xml:space="preserve"> РЕСУРСНОЕ ОБЕСПЕЧЕНИЕ ОП</w:t>
      </w:r>
    </w:p>
    <w:tbl>
      <w:tblPr>
        <w:tblStyle w:val="aa"/>
        <w:tblW w:w="0" w:type="auto"/>
        <w:tblInd w:w="-5" w:type="dxa"/>
        <w:tblLook w:val="04A0"/>
      </w:tblPr>
      <w:tblGrid>
        <w:gridCol w:w="2684"/>
        <w:gridCol w:w="6891"/>
      </w:tblGrid>
      <w:tr w:rsidR="005958EE" w:rsidRPr="002F5477" w:rsidTr="008C4117">
        <w:tc>
          <w:tcPr>
            <w:tcW w:w="2694" w:type="dxa"/>
          </w:tcPr>
          <w:p w:rsidR="005958EE" w:rsidRPr="002F5477" w:rsidRDefault="005958EE" w:rsidP="007D3E6B">
            <w:pPr>
              <w:tabs>
                <w:tab w:val="left" w:pos="427"/>
              </w:tabs>
              <w:spacing w:before="200"/>
              <w:ind w:right="-1"/>
              <w:jc w:val="both"/>
              <w:rPr>
                <w:rFonts w:ascii="Times New Roman" w:hAnsi="Times New Roman"/>
                <w:b/>
                <w:bCs/>
                <w:sz w:val="24"/>
                <w:szCs w:val="24"/>
                <w:lang w:eastAsia="zh-CN"/>
              </w:rPr>
            </w:pPr>
            <w:r w:rsidRPr="002F5477">
              <w:rPr>
                <w:rFonts w:ascii="Times New Roman" w:hAnsi="Times New Roman"/>
                <w:b/>
                <w:bCs/>
                <w:sz w:val="24"/>
                <w:szCs w:val="24"/>
                <w:lang w:eastAsia="zh-CN"/>
              </w:rPr>
              <w:t>Информационно ресурсный центр</w:t>
            </w:r>
          </w:p>
        </w:tc>
        <w:tc>
          <w:tcPr>
            <w:tcW w:w="6939" w:type="dxa"/>
          </w:tcPr>
          <w:p w:rsidR="005D7C9E" w:rsidRPr="002F5477" w:rsidRDefault="005D7C9E" w:rsidP="005D7C9E">
            <w:pPr>
              <w:pStyle w:val="a9"/>
              <w:spacing w:before="0" w:beforeAutospacing="0" w:after="0" w:afterAutospacing="0"/>
              <w:ind w:firstLine="567"/>
              <w:jc w:val="both"/>
              <w:rPr>
                <w:rFonts w:ascii="Times New Roman" w:hAnsi="Times New Roman"/>
                <w:i/>
                <w:kern w:val="36"/>
                <w:lang w:val="kk-KZ"/>
              </w:rPr>
            </w:pPr>
            <w:r w:rsidRPr="002F5477">
              <w:rPr>
                <w:rFonts w:ascii="Times New Roman" w:hAnsi="Times New Roman"/>
                <w:lang w:val="kk-KZ"/>
              </w:rPr>
              <w:t>В</w:t>
            </w:r>
            <w:r w:rsidRPr="002F5477">
              <w:rPr>
                <w:rFonts w:ascii="Times New Roman" w:hAnsi="Times New Roman"/>
              </w:rPr>
              <w:t xml:space="preserve"> структуре </w:t>
            </w:r>
            <w:r w:rsidRPr="002F5477">
              <w:rPr>
                <w:rFonts w:ascii="Times New Roman" w:hAnsi="Times New Roman"/>
                <w:lang w:val="kk-KZ"/>
              </w:rPr>
              <w:t xml:space="preserve">ОИЦ </w:t>
            </w:r>
            <w:r w:rsidRPr="002F5477">
              <w:rPr>
                <w:rFonts w:ascii="Times New Roman" w:hAnsi="Times New Roman"/>
              </w:rPr>
              <w:t>6 абонементов, 16 читальных залов, 2 электронных ресурсных центров (ЭРЦ). Основу сетевой инфраструктуры ОИЦ составляют 180 компьютеров с выходом в Интернет, 110 автоматизированных рабочих мест,  6 интерактивные доски,  2 видеодвойки,  1 система видеоконференцсвязи, 3 сканеров формата А-4, 3. Программное обеспечение ОИЦ – АИБС «ИРБИС-64»</w:t>
            </w:r>
            <w:r w:rsidRPr="002F5477">
              <w:rPr>
                <w:rFonts w:ascii="Times New Roman" w:hAnsi="Times New Roman"/>
                <w:lang w:val="kk-KZ"/>
              </w:rPr>
              <w:t xml:space="preserve"> под </w:t>
            </w:r>
            <w:r w:rsidRPr="002F5477">
              <w:rPr>
                <w:rFonts w:ascii="Times New Roman" w:hAnsi="Times New Roman"/>
                <w:lang w:val="en-US"/>
              </w:rPr>
              <w:t>MSWindows</w:t>
            </w:r>
            <w:r w:rsidRPr="002F5477">
              <w:rPr>
                <w:rFonts w:ascii="Times New Roman" w:hAnsi="Times New Roman"/>
              </w:rPr>
              <w:t xml:space="preserve"> (базовый комплект из 6 модулей), автономный сервер для бесперебойной работы  в системе ИРБИС. </w:t>
            </w:r>
          </w:p>
          <w:p w:rsidR="005D7C9E" w:rsidRPr="002F5477" w:rsidRDefault="005D7C9E" w:rsidP="005D7C9E">
            <w:pPr>
              <w:ind w:firstLine="708"/>
              <w:jc w:val="both"/>
              <w:rPr>
                <w:rFonts w:ascii="Times New Roman" w:hAnsi="Times New Roman"/>
                <w:b/>
                <w:sz w:val="24"/>
                <w:szCs w:val="24"/>
              </w:rPr>
            </w:pPr>
            <w:r w:rsidRPr="002F5477">
              <w:rPr>
                <w:rFonts w:ascii="Times New Roman" w:eastAsiaTheme="minorHAnsi" w:hAnsi="Times New Roman"/>
                <w:sz w:val="24"/>
                <w:szCs w:val="24"/>
              </w:rPr>
              <w:t xml:space="preserve">Библиотечный фонд отражен в электронном каталоге, доступном для пользователей на сайте </w:t>
            </w:r>
            <w:hyperlink r:id="rId15" w:history="1">
              <w:r w:rsidRPr="002F5477">
                <w:rPr>
                  <w:rStyle w:val="a5"/>
                  <w:rFonts w:ascii="Times New Roman" w:eastAsiaTheme="minorHAnsi" w:hAnsi="Times New Roman"/>
                  <w:color w:val="auto"/>
                  <w:sz w:val="24"/>
                  <w:szCs w:val="24"/>
                </w:rPr>
                <w:t>http://lib.ukgu.kz</w:t>
              </w:r>
            </w:hyperlink>
            <w:r w:rsidRPr="002F5477">
              <w:rPr>
                <w:rFonts w:ascii="Times New Roman" w:eastAsiaTheme="minorHAnsi" w:hAnsi="Times New Roman"/>
                <w:sz w:val="24"/>
                <w:szCs w:val="24"/>
              </w:rPr>
              <w:t xml:space="preserve"> в режиме on-line 24 часа 7 дней в неделю.</w:t>
            </w:r>
          </w:p>
          <w:p w:rsidR="005D7C9E" w:rsidRPr="002F5477" w:rsidRDefault="005D7C9E" w:rsidP="005D7C9E">
            <w:pPr>
              <w:ind w:firstLine="454"/>
              <w:jc w:val="both"/>
              <w:rPr>
                <w:rFonts w:ascii="Times New Roman" w:hAnsi="Times New Roman"/>
                <w:sz w:val="24"/>
                <w:szCs w:val="24"/>
              </w:rPr>
            </w:pPr>
            <w:r w:rsidRPr="002F5477">
              <w:rPr>
                <w:rFonts w:ascii="Times New Roman" w:hAnsi="Times New Roman"/>
                <w:sz w:val="24"/>
                <w:szCs w:val="24"/>
              </w:rPr>
              <w:t>Созданы тематические базы данных собственной генерации: «</w:t>
            </w:r>
            <w:r w:rsidRPr="002F5477">
              <w:rPr>
                <w:rFonts w:ascii="Times New Roman" w:hAnsi="Times New Roman"/>
                <w:sz w:val="24"/>
                <w:szCs w:val="24"/>
                <w:lang w:val="en-US"/>
              </w:rPr>
              <w:t>Almamater</w:t>
            </w:r>
            <w:r w:rsidRPr="002F5477">
              <w:rPr>
                <w:rFonts w:ascii="Times New Roman" w:hAnsi="Times New Roman"/>
                <w:sz w:val="24"/>
                <w:szCs w:val="24"/>
              </w:rPr>
              <w:t>», «Труды ученых ЮКГУ», «Электронный архив»</w:t>
            </w:r>
            <w:proofErr w:type="gramStart"/>
            <w:r w:rsidRPr="002F5477">
              <w:rPr>
                <w:rFonts w:ascii="Times New Roman" w:hAnsi="Times New Roman"/>
                <w:sz w:val="24"/>
                <w:szCs w:val="24"/>
                <w:lang w:val="kk-KZ"/>
              </w:rPr>
              <w:t>.</w:t>
            </w:r>
            <w:r w:rsidRPr="002F5477">
              <w:rPr>
                <w:rFonts w:ascii="Times New Roman" w:hAnsi="Times New Roman"/>
                <w:sz w:val="24"/>
                <w:szCs w:val="24"/>
              </w:rPr>
              <w:t>О</w:t>
            </w:r>
            <w:proofErr w:type="gramEnd"/>
            <w:r w:rsidRPr="002F5477">
              <w:rPr>
                <w:rFonts w:ascii="Times New Roman" w:hAnsi="Times New Roman"/>
                <w:sz w:val="24"/>
                <w:szCs w:val="24"/>
              </w:rPr>
              <w:t>нлайн-доступ с любого устройства в режиме 24/7 по внешней ссылке</w:t>
            </w:r>
            <w:hyperlink r:id="rId16" w:history="1">
              <w:r w:rsidRPr="002F5477">
                <w:rPr>
                  <w:rStyle w:val="a5"/>
                  <w:rFonts w:ascii="Times New Roman" w:hAnsi="Times New Roman"/>
                  <w:color w:val="auto"/>
                  <w:sz w:val="24"/>
                  <w:szCs w:val="24"/>
                </w:rPr>
                <w:t>http://articles.ukgu.kz/ru/pps</w:t>
              </w:r>
            </w:hyperlink>
            <w:r w:rsidRPr="002F5477">
              <w:rPr>
                <w:rFonts w:ascii="Times New Roman" w:hAnsi="Times New Roman"/>
                <w:sz w:val="24"/>
                <w:szCs w:val="24"/>
              </w:rPr>
              <w:t xml:space="preserve">.  </w:t>
            </w:r>
          </w:p>
          <w:p w:rsidR="005D7C9E" w:rsidRPr="002F5477" w:rsidRDefault="005D7C9E" w:rsidP="005D7C9E">
            <w:pPr>
              <w:ind w:firstLine="708"/>
              <w:jc w:val="both"/>
              <w:rPr>
                <w:rFonts w:ascii="Times New Roman" w:hAnsi="Times New Roman"/>
                <w:sz w:val="24"/>
                <w:szCs w:val="24"/>
              </w:rPr>
            </w:pPr>
            <w:r w:rsidRPr="002F5477">
              <w:rPr>
                <w:rFonts w:ascii="Times New Roman" w:hAnsi="Times New Roman"/>
                <w:sz w:val="24"/>
                <w:szCs w:val="24"/>
              </w:rPr>
              <w:t xml:space="preserve">Работа с каталогами в  электронном виде. </w:t>
            </w:r>
            <w:proofErr w:type="gramStart"/>
            <w:r w:rsidRPr="002F5477">
              <w:rPr>
                <w:rFonts w:ascii="Times New Roman" w:hAnsi="Times New Roman"/>
                <w:sz w:val="24"/>
                <w:szCs w:val="24"/>
              </w:rPr>
              <w:t>ЭК</w:t>
            </w:r>
            <w:proofErr w:type="gramEnd"/>
            <w:r w:rsidRPr="002F5477">
              <w:rPr>
                <w:rFonts w:ascii="Times New Roman" w:hAnsi="Times New Roman"/>
                <w:sz w:val="24"/>
                <w:szCs w:val="24"/>
              </w:rPr>
              <w:t xml:space="preserve"> состоит из 9 баз данных: «Книги», «Статьи», «Периодика», «Труды ППС ЮКГУ», «Редкие книги», «Электронный фонд», «ЮКГУ в печати», «Читатели»  «ЮКО».  </w:t>
            </w:r>
          </w:p>
          <w:p w:rsidR="005D7C9E" w:rsidRPr="002F5477" w:rsidRDefault="005D7C9E" w:rsidP="005D7C9E">
            <w:pPr>
              <w:ind w:firstLine="709"/>
              <w:jc w:val="both"/>
              <w:rPr>
                <w:rFonts w:ascii="Times New Roman" w:hAnsi="Times New Roman"/>
                <w:sz w:val="24"/>
                <w:szCs w:val="24"/>
              </w:rPr>
            </w:pPr>
            <w:r w:rsidRPr="002F5477">
              <w:rPr>
                <w:rFonts w:ascii="Times New Roman" w:hAnsi="Times New Roman"/>
                <w:spacing w:val="-4"/>
                <w:sz w:val="24"/>
                <w:szCs w:val="24"/>
              </w:rPr>
              <w:t xml:space="preserve">ОИЦ предоставляет своим пользователям 3 варианта доступа к собственным электронным информационным ресурсам: с терминалов «Электронный каталог» в зале каталогов и подразделениях ОИЦ;  через информационную сеть университета для факультетов и кафедр; в удаленном режиме на web-сайте библиотеки </w:t>
            </w:r>
            <w:hyperlink r:id="rId17" w:history="1">
              <w:r w:rsidRPr="002F5477">
                <w:rPr>
                  <w:rStyle w:val="a5"/>
                  <w:rFonts w:ascii="Times New Roman" w:hAnsi="Times New Roman"/>
                  <w:color w:val="auto"/>
                  <w:sz w:val="24"/>
                  <w:szCs w:val="24"/>
                </w:rPr>
                <w:t>http://lib.ukgu.kz/</w:t>
              </w:r>
            </w:hyperlink>
            <w:r w:rsidRPr="002F5477">
              <w:rPr>
                <w:rFonts w:ascii="Times New Roman" w:hAnsi="Times New Roman"/>
                <w:spacing w:val="-4"/>
                <w:sz w:val="24"/>
                <w:szCs w:val="24"/>
              </w:rPr>
              <w:t>.</w:t>
            </w:r>
          </w:p>
          <w:p w:rsidR="005D7C9E" w:rsidRPr="002F5477" w:rsidRDefault="005D7C9E" w:rsidP="005D7C9E">
            <w:pPr>
              <w:ind w:firstLine="454"/>
              <w:jc w:val="both"/>
              <w:rPr>
                <w:rFonts w:ascii="Times New Roman" w:hAnsi="Times New Roman"/>
                <w:sz w:val="24"/>
                <w:szCs w:val="24"/>
                <w:lang w:val="kk-KZ"/>
              </w:rPr>
            </w:pPr>
            <w:r w:rsidRPr="002F5477">
              <w:rPr>
                <w:rFonts w:ascii="Times New Roman" w:hAnsi="Times New Roman"/>
                <w:sz w:val="24"/>
                <w:szCs w:val="24"/>
                <w:lang w:val="kk-KZ"/>
              </w:rPr>
              <w:t>Открыт доступ к международным и республиканским ресурсам: «SprіngerLink», «Полпред», «Web of Science», «ЕВSСО», «Эпиграф», к электронным версиям научных журналов в открытом доступе, «Зан», «РМЭБ», «Әдебиет», Цифровая библиотека "Аknurpress", «Smart-kіtар», «Kitaр.кz» и др.</w:t>
            </w:r>
          </w:p>
          <w:p w:rsidR="005D7C9E" w:rsidRPr="002F5477" w:rsidRDefault="005D7C9E" w:rsidP="000C7B0F">
            <w:pPr>
              <w:autoSpaceDE w:val="0"/>
              <w:autoSpaceDN w:val="0"/>
              <w:adjustRightInd w:val="0"/>
              <w:ind w:firstLine="567"/>
              <w:jc w:val="both"/>
              <w:rPr>
                <w:rFonts w:ascii="Times New Roman" w:hAnsi="Times New Roman"/>
                <w:sz w:val="24"/>
                <w:szCs w:val="24"/>
              </w:rPr>
            </w:pPr>
            <w:r w:rsidRPr="002F5477">
              <w:rPr>
                <w:rFonts w:ascii="Times New Roman" w:hAnsi="Times New Roman"/>
                <w:sz w:val="24"/>
                <w:szCs w:val="24"/>
              </w:rPr>
              <w:t>Для лиц с о</w:t>
            </w:r>
            <w:r w:rsidRPr="002F5477">
              <w:rPr>
                <w:rStyle w:val="a6"/>
                <w:rFonts w:ascii="Times New Roman" w:hAnsi="Times New Roman"/>
                <w:bCs/>
                <w:sz w:val="24"/>
                <w:szCs w:val="24"/>
                <w:shd w:val="clear" w:color="auto" w:fill="FFFFFF"/>
              </w:rPr>
              <w:t>собыми потребностями</w:t>
            </w:r>
            <w:r w:rsidRPr="002F5477">
              <w:rPr>
                <w:rStyle w:val="apple-converted-space"/>
                <w:rFonts w:ascii="Times New Roman" w:hAnsi="Times New Roman"/>
                <w:sz w:val="24"/>
                <w:szCs w:val="24"/>
                <w:shd w:val="clear" w:color="auto" w:fill="FFFFFF"/>
              </w:rPr>
              <w:t> </w:t>
            </w:r>
            <w:r w:rsidRPr="002F5477">
              <w:rPr>
                <w:rFonts w:ascii="Times New Roman" w:hAnsi="Times New Roman"/>
                <w:sz w:val="24"/>
                <w:szCs w:val="24"/>
                <w:shd w:val="clear" w:color="auto" w:fill="FFFFFF"/>
              </w:rPr>
              <w:t>и ограниченными возможностями</w:t>
            </w:r>
            <w:r w:rsidRPr="002F5477">
              <w:rPr>
                <w:rFonts w:ascii="Times New Roman" w:hAnsi="Times New Roman"/>
                <w:sz w:val="24"/>
                <w:szCs w:val="24"/>
              </w:rPr>
              <w:t xml:space="preserve"> здоровья в ОИЦ адаптирован сайт библиотеки к работе пользователей с</w:t>
            </w:r>
            <w:r w:rsidR="000C7B0F" w:rsidRPr="002F5477">
              <w:rPr>
                <w:rFonts w:ascii="Times New Roman" w:hAnsi="Times New Roman"/>
                <w:sz w:val="24"/>
                <w:szCs w:val="24"/>
              </w:rPr>
              <w:t xml:space="preserve"> ослабленным зрением</w:t>
            </w:r>
          </w:p>
          <w:p w:rsidR="005958EE" w:rsidRPr="002F5477" w:rsidRDefault="005958EE" w:rsidP="007D3E6B">
            <w:pPr>
              <w:ind w:right="-1"/>
              <w:jc w:val="both"/>
              <w:rPr>
                <w:rFonts w:ascii="Times New Roman" w:hAnsi="Times New Roman"/>
                <w:b/>
                <w:iCs/>
                <w:sz w:val="24"/>
                <w:szCs w:val="24"/>
                <w:lang w:eastAsia="zh-CN"/>
              </w:rPr>
            </w:pPr>
          </w:p>
        </w:tc>
      </w:tr>
      <w:tr w:rsidR="005958EE" w:rsidRPr="002F5477" w:rsidTr="000C7B0F">
        <w:trPr>
          <w:trHeight w:val="213"/>
        </w:trPr>
        <w:tc>
          <w:tcPr>
            <w:tcW w:w="2694" w:type="dxa"/>
          </w:tcPr>
          <w:p w:rsidR="005958EE" w:rsidRPr="002F5477" w:rsidRDefault="005958EE" w:rsidP="007D3E6B">
            <w:pPr>
              <w:tabs>
                <w:tab w:val="left" w:pos="427"/>
              </w:tabs>
              <w:spacing w:before="200"/>
              <w:ind w:right="-1"/>
              <w:jc w:val="both"/>
              <w:rPr>
                <w:rFonts w:ascii="Times New Roman" w:hAnsi="Times New Roman"/>
                <w:b/>
                <w:bCs/>
                <w:sz w:val="24"/>
                <w:szCs w:val="24"/>
                <w:lang w:eastAsia="zh-CN"/>
              </w:rPr>
            </w:pPr>
            <w:r w:rsidRPr="002F5477">
              <w:rPr>
                <w:rFonts w:ascii="Times New Roman" w:hAnsi="Times New Roman"/>
                <w:b/>
                <w:bCs/>
                <w:sz w:val="24"/>
                <w:szCs w:val="24"/>
                <w:lang w:eastAsia="zh-CN"/>
              </w:rPr>
              <w:t>Материально техническая база</w:t>
            </w:r>
          </w:p>
        </w:tc>
        <w:tc>
          <w:tcPr>
            <w:tcW w:w="6939" w:type="dxa"/>
          </w:tcPr>
          <w:p w:rsidR="005958EE" w:rsidRPr="002F5477" w:rsidRDefault="00061CD1" w:rsidP="007D3E6B">
            <w:pPr>
              <w:ind w:right="-1"/>
              <w:jc w:val="both"/>
              <w:rPr>
                <w:rFonts w:ascii="Times New Roman" w:hAnsi="Times New Roman"/>
                <w:b/>
                <w:iCs/>
                <w:sz w:val="24"/>
                <w:szCs w:val="24"/>
                <w:lang w:val="kk-KZ" w:eastAsia="zh-CN"/>
              </w:rPr>
            </w:pPr>
            <w:r w:rsidRPr="002F5477">
              <w:rPr>
                <w:rFonts w:ascii="Times New Roman" w:hAnsi="Times New Roman"/>
                <w:sz w:val="24"/>
                <w:szCs w:val="24"/>
                <w:shd w:val="clear" w:color="auto" w:fill="FFFFFF"/>
              </w:rPr>
              <w:t>За кафедрой закреплено 8 аудиторий (110Б, 211Б, 308</w:t>
            </w:r>
            <w:proofErr w:type="gramStart"/>
            <w:r w:rsidRPr="002F5477">
              <w:rPr>
                <w:rFonts w:ascii="Times New Roman" w:hAnsi="Times New Roman"/>
                <w:sz w:val="24"/>
                <w:szCs w:val="24"/>
                <w:shd w:val="clear" w:color="auto" w:fill="FFFFFF"/>
              </w:rPr>
              <w:t>/Б</w:t>
            </w:r>
            <w:proofErr w:type="gramEnd"/>
            <w:r w:rsidRPr="002F5477">
              <w:rPr>
                <w:rFonts w:ascii="Times New Roman" w:hAnsi="Times New Roman"/>
                <w:sz w:val="24"/>
                <w:szCs w:val="24"/>
                <w:shd w:val="clear" w:color="auto" w:fill="FFFFFF"/>
              </w:rPr>
              <w:t>, 310Б, 311Б, 312Б, 313Б, 416 Б), а также 2 аудитории в лабораторном комплексе 118Б. Учебные лаборатории, компьютерный и тренажерный классы кафедры используются для проведения занятий, курсового и дипломного проектирования по профильным дисциплинам.</w:t>
            </w:r>
          </w:p>
        </w:tc>
      </w:tr>
    </w:tbl>
    <w:p w:rsidR="005958EE" w:rsidRPr="002F5477" w:rsidRDefault="005958EE" w:rsidP="007D3E6B">
      <w:pPr>
        <w:tabs>
          <w:tab w:val="left" w:pos="3270"/>
        </w:tabs>
        <w:ind w:firstLine="426"/>
        <w:jc w:val="both"/>
        <w:rPr>
          <w:sz w:val="28"/>
          <w:szCs w:val="28"/>
        </w:rPr>
      </w:pPr>
    </w:p>
    <w:p w:rsidR="005958EE" w:rsidRPr="002F5477" w:rsidRDefault="005958EE" w:rsidP="007D3E6B">
      <w:pPr>
        <w:ind w:firstLine="426"/>
        <w:jc w:val="both"/>
        <w:rPr>
          <w:sz w:val="28"/>
          <w:szCs w:val="28"/>
        </w:rPr>
      </w:pPr>
    </w:p>
    <w:p w:rsidR="005958EE" w:rsidRPr="002F5477" w:rsidRDefault="005958EE" w:rsidP="007D3E6B">
      <w:pPr>
        <w:pStyle w:val="a3"/>
        <w:tabs>
          <w:tab w:val="left" w:pos="993"/>
        </w:tabs>
        <w:spacing w:after="0" w:line="240" w:lineRule="auto"/>
        <w:ind w:left="567"/>
        <w:jc w:val="center"/>
        <w:rPr>
          <w:rFonts w:ascii="Times New Roman" w:hAnsi="Times New Roman"/>
          <w:b/>
          <w:sz w:val="24"/>
          <w:szCs w:val="24"/>
          <w:lang w:val="kk-KZ" w:eastAsia="ru-RU"/>
        </w:rPr>
        <w:sectPr w:rsidR="005958EE" w:rsidRPr="002F5477" w:rsidSect="0046084B">
          <w:footerReference w:type="default" r:id="rId18"/>
          <w:pgSz w:w="11906" w:h="16838"/>
          <w:pgMar w:top="1134" w:right="851" w:bottom="1134" w:left="1701" w:header="709" w:footer="709" w:gutter="0"/>
          <w:cols w:space="708"/>
          <w:docGrid w:linePitch="360"/>
        </w:sectPr>
      </w:pPr>
    </w:p>
    <w:p w:rsidR="005004F4" w:rsidRPr="002F5477" w:rsidRDefault="00B93908" w:rsidP="007D3E6B">
      <w:pPr>
        <w:jc w:val="right"/>
        <w:rPr>
          <w:sz w:val="24"/>
          <w:szCs w:val="28"/>
          <w:lang w:eastAsia="ko-KR"/>
        </w:rPr>
        <w:sectPr w:rsidR="005004F4" w:rsidRPr="002F5477" w:rsidSect="005004F4">
          <w:pgSz w:w="11906" w:h="16838"/>
          <w:pgMar w:top="1134" w:right="851" w:bottom="1134" w:left="1701" w:header="709" w:footer="709" w:gutter="0"/>
          <w:cols w:space="708"/>
          <w:docGrid w:linePitch="360"/>
        </w:sectPr>
      </w:pPr>
      <w:r w:rsidRPr="00EC4517">
        <w:rPr>
          <w:sz w:val="24"/>
          <w:szCs w:val="28"/>
          <w:lang w:eastAsia="ko-KR"/>
        </w:rPr>
        <w:object w:dxaOrig="6732" w:dyaOrig="10104">
          <v:shape id="_x0000_i1026" type="#_x0000_t75" style="width:465.85pt;height:699.85pt" o:ole="">
            <v:imagedata r:id="rId19" o:title=""/>
          </v:shape>
          <o:OLEObject Type="Embed" ProgID="AcroExch.Document.7" ShapeID="_x0000_i1026" DrawAspect="Content" ObjectID="_1763376191" r:id="rId20"/>
        </w:object>
      </w:r>
    </w:p>
    <w:p w:rsidR="008B4501" w:rsidRPr="002F5477" w:rsidRDefault="008B4501" w:rsidP="007D3E6B">
      <w:pPr>
        <w:jc w:val="right"/>
        <w:rPr>
          <w:sz w:val="24"/>
          <w:szCs w:val="28"/>
          <w:lang w:eastAsia="ko-KR"/>
        </w:rPr>
      </w:pPr>
      <w:r w:rsidRPr="002F5477">
        <w:rPr>
          <w:sz w:val="24"/>
          <w:szCs w:val="28"/>
          <w:lang w:eastAsia="ko-KR"/>
        </w:rPr>
        <w:lastRenderedPageBreak/>
        <w:t>Приложение 1</w:t>
      </w:r>
    </w:p>
    <w:p w:rsidR="008B4501" w:rsidRPr="002F5477" w:rsidRDefault="008B4501" w:rsidP="007D3E6B">
      <w:pPr>
        <w:jc w:val="center"/>
        <w:rPr>
          <w:sz w:val="24"/>
          <w:szCs w:val="24"/>
          <w:lang w:eastAsia="ko-KR"/>
        </w:rPr>
      </w:pPr>
    </w:p>
    <w:p w:rsidR="008B4501" w:rsidRPr="002F5477" w:rsidRDefault="008B4501" w:rsidP="007D3E6B">
      <w:pPr>
        <w:jc w:val="center"/>
        <w:rPr>
          <w:b/>
          <w:sz w:val="24"/>
          <w:szCs w:val="24"/>
          <w:lang w:eastAsia="ko-KR"/>
        </w:rPr>
      </w:pPr>
      <w:r w:rsidRPr="002F5477">
        <w:rPr>
          <w:b/>
          <w:sz w:val="24"/>
          <w:szCs w:val="24"/>
          <w:lang w:eastAsia="ko-KR"/>
        </w:rPr>
        <w:t>РЕЦЕНЗИЯ</w:t>
      </w:r>
    </w:p>
    <w:p w:rsidR="008B4501" w:rsidRPr="002F5477" w:rsidRDefault="008B4501" w:rsidP="007D3E6B">
      <w:pPr>
        <w:jc w:val="center"/>
        <w:rPr>
          <w:sz w:val="24"/>
          <w:szCs w:val="28"/>
          <w:lang w:eastAsia="ko-KR"/>
        </w:rPr>
      </w:pPr>
      <w:r w:rsidRPr="002F5477">
        <w:rPr>
          <w:sz w:val="24"/>
          <w:szCs w:val="28"/>
          <w:lang w:eastAsia="ko-KR"/>
        </w:rPr>
        <w:t xml:space="preserve">на образовательную программу </w:t>
      </w:r>
    </w:p>
    <w:p w:rsidR="008B4501" w:rsidRPr="002F5477" w:rsidRDefault="00C938B6" w:rsidP="007D3E6B">
      <w:pPr>
        <w:jc w:val="center"/>
        <w:rPr>
          <w:sz w:val="24"/>
          <w:szCs w:val="28"/>
          <w:lang w:eastAsia="ko-KR"/>
        </w:rPr>
      </w:pPr>
      <w:r w:rsidRPr="002F5477">
        <w:rPr>
          <w:sz w:val="24"/>
          <w:szCs w:val="24"/>
        </w:rPr>
        <w:t>6В07215</w:t>
      </w:r>
      <w:r w:rsidRPr="002F5477">
        <w:rPr>
          <w:bCs/>
          <w:sz w:val="24"/>
          <w:szCs w:val="24"/>
        </w:rPr>
        <w:t>-«</w:t>
      </w:r>
      <w:r w:rsidR="009F01CF" w:rsidRPr="009F01CF">
        <w:rPr>
          <w:sz w:val="24"/>
          <w:szCs w:val="24"/>
        </w:rPr>
        <w:t xml:space="preserve"> </w:t>
      </w:r>
      <w:r w:rsidR="009F01CF" w:rsidRPr="002F5477">
        <w:rPr>
          <w:sz w:val="24"/>
          <w:szCs w:val="24"/>
        </w:rPr>
        <w:t>Эксплуатация и обслуживание объектов добычи, переработки нефти и газа</w:t>
      </w:r>
      <w:r w:rsidRPr="002F5477">
        <w:rPr>
          <w:bCs/>
          <w:sz w:val="24"/>
          <w:szCs w:val="24"/>
        </w:rPr>
        <w:t>»</w:t>
      </w:r>
      <w:r w:rsidR="008B4501" w:rsidRPr="002F5477">
        <w:rPr>
          <w:sz w:val="24"/>
          <w:szCs w:val="24"/>
          <w:lang w:eastAsia="ko-KR"/>
        </w:rPr>
        <w:t>,</w:t>
      </w:r>
    </w:p>
    <w:p w:rsidR="008B4501" w:rsidRPr="002F5477" w:rsidRDefault="0096392D" w:rsidP="007D3E6B">
      <w:pPr>
        <w:jc w:val="center"/>
        <w:rPr>
          <w:sz w:val="24"/>
          <w:szCs w:val="24"/>
          <w:lang w:eastAsia="ko-KR"/>
        </w:rPr>
      </w:pPr>
      <w:r w:rsidRPr="002F5477">
        <w:rPr>
          <w:sz w:val="24"/>
          <w:szCs w:val="24"/>
          <w:lang w:eastAsia="ko-KR"/>
        </w:rPr>
        <w:t>разработанной в ЮК</w:t>
      </w:r>
      <w:r w:rsidR="008B4501" w:rsidRPr="002F5477">
        <w:rPr>
          <w:sz w:val="24"/>
          <w:szCs w:val="24"/>
          <w:lang w:eastAsia="ko-KR"/>
        </w:rPr>
        <w:t>У им. М. Ауэзова, г</w:t>
      </w:r>
      <w:proofErr w:type="gramStart"/>
      <w:r w:rsidR="008B4501" w:rsidRPr="002F5477">
        <w:rPr>
          <w:sz w:val="24"/>
          <w:szCs w:val="24"/>
          <w:lang w:eastAsia="ko-KR"/>
        </w:rPr>
        <w:t>.Ш</w:t>
      </w:r>
      <w:proofErr w:type="gramEnd"/>
      <w:r w:rsidR="008B4501" w:rsidRPr="002F5477">
        <w:rPr>
          <w:sz w:val="24"/>
          <w:szCs w:val="24"/>
          <w:lang w:eastAsia="ko-KR"/>
        </w:rPr>
        <w:t>ымкент</w:t>
      </w:r>
    </w:p>
    <w:p w:rsidR="008B4501" w:rsidRPr="002F5477" w:rsidRDefault="008B4501" w:rsidP="007D3E6B">
      <w:pPr>
        <w:jc w:val="center"/>
        <w:rPr>
          <w:sz w:val="24"/>
          <w:szCs w:val="24"/>
          <w:lang w:eastAsia="ko-KR"/>
        </w:rPr>
      </w:pPr>
    </w:p>
    <w:p w:rsidR="00DE6A67" w:rsidRPr="002F5477" w:rsidRDefault="00DE6A67" w:rsidP="007D3E6B">
      <w:pPr>
        <w:ind w:firstLine="567"/>
        <w:jc w:val="both"/>
        <w:rPr>
          <w:sz w:val="24"/>
          <w:szCs w:val="24"/>
          <w:lang w:eastAsia="ko-KR"/>
        </w:rPr>
      </w:pPr>
      <w:r w:rsidRPr="002F5477">
        <w:rPr>
          <w:sz w:val="24"/>
          <w:szCs w:val="24"/>
          <w:lang w:eastAsia="ko-KR"/>
        </w:rPr>
        <w:t xml:space="preserve">1 Краткая характеристика предприятия и профиль ее деятельности. </w:t>
      </w:r>
    </w:p>
    <w:p w:rsidR="00DE6A67" w:rsidRPr="002F5477" w:rsidRDefault="00DE6A67" w:rsidP="007D3E6B">
      <w:pPr>
        <w:pStyle w:val="a9"/>
        <w:spacing w:before="0" w:beforeAutospacing="0" w:after="0" w:afterAutospacing="0"/>
        <w:ind w:firstLine="567"/>
        <w:jc w:val="both"/>
      </w:pPr>
      <w:r w:rsidRPr="002F5477">
        <w:t xml:space="preserve">Глобализационные процессы, стремительно набирая свои обороты, определяют вектор модернизации национальных систем образования. В условиях интернационализации образования намечаются общие тенденции формирования открытой системы образования. Это, в первую очередь, предъявляет новые требования к системе высшего профессионального образования в подготовке профессиональных кадров. </w:t>
      </w:r>
    </w:p>
    <w:p w:rsidR="00DE6A67" w:rsidRPr="002F5477" w:rsidRDefault="00DE6A67" w:rsidP="007D3E6B">
      <w:pPr>
        <w:ind w:firstLine="567"/>
        <w:jc w:val="both"/>
        <w:rPr>
          <w:sz w:val="24"/>
          <w:szCs w:val="24"/>
        </w:rPr>
      </w:pPr>
      <w:r w:rsidRPr="002F5477">
        <w:rPr>
          <w:sz w:val="24"/>
          <w:szCs w:val="24"/>
        </w:rPr>
        <w:t xml:space="preserve">Многоуровневая система высшего образования Республики Казахстан ориентирована, прежде всего, на его специализацию и предусматривает необходимость перехода от узкопрофессиональной унифицированной подготовки специалиста к широкому общекультурному и фундаментальному образованию с учетом личностных возможностей и потребностей обучающихся и дифференцированного социального заказа общества. </w:t>
      </w:r>
    </w:p>
    <w:p w:rsidR="00DE6A67" w:rsidRPr="002F5477" w:rsidRDefault="00963F5A" w:rsidP="007D3E6B">
      <w:pPr>
        <w:ind w:firstLine="567"/>
        <w:jc w:val="both"/>
        <w:rPr>
          <w:sz w:val="24"/>
          <w:szCs w:val="24"/>
        </w:rPr>
      </w:pPr>
      <w:r w:rsidRPr="002F5477">
        <w:rPr>
          <w:sz w:val="24"/>
          <w:szCs w:val="24"/>
        </w:rPr>
        <w:t>Подготовка бакалавров в ЮК</w:t>
      </w:r>
      <w:r w:rsidR="00DE6A67" w:rsidRPr="002F5477">
        <w:rPr>
          <w:sz w:val="24"/>
          <w:szCs w:val="24"/>
        </w:rPr>
        <w:t>У им. М.Ауэзова</w:t>
      </w:r>
      <w:r w:rsidR="00DE6A67" w:rsidRPr="002F5477">
        <w:rPr>
          <w:sz w:val="24"/>
          <w:szCs w:val="24"/>
          <w:lang w:val="kk-KZ"/>
        </w:rPr>
        <w:t>по специальности 5В070800 – «Нефтегазовое дело» ведется</w:t>
      </w:r>
      <w:r w:rsidR="00DE6A67" w:rsidRPr="002F5477">
        <w:rPr>
          <w:sz w:val="24"/>
          <w:szCs w:val="24"/>
        </w:rPr>
        <w:t xml:space="preserve"> с </w:t>
      </w:r>
      <w:r w:rsidR="00DE6A67" w:rsidRPr="002F5477">
        <w:rPr>
          <w:sz w:val="24"/>
          <w:szCs w:val="24"/>
          <w:lang w:val="kk-KZ"/>
        </w:rPr>
        <w:t>2004 года, с 2012 г. ведется подготовка бакалавров по специализации «Разработка и эксплуатация нефтяных и газовых месторождений»</w:t>
      </w:r>
      <w:r w:rsidR="00DE6A67" w:rsidRPr="002F5477">
        <w:rPr>
          <w:sz w:val="24"/>
          <w:szCs w:val="24"/>
        </w:rPr>
        <w:t xml:space="preserve">, </w:t>
      </w:r>
      <w:r w:rsidR="00DE6A67" w:rsidRPr="002F5477">
        <w:rPr>
          <w:sz w:val="24"/>
          <w:szCs w:val="24"/>
          <w:lang w:val="kk-KZ"/>
        </w:rPr>
        <w:t xml:space="preserve">а начиная с </w:t>
      </w:r>
      <w:r w:rsidR="00D90AD3" w:rsidRPr="002F5477">
        <w:rPr>
          <w:sz w:val="24"/>
          <w:szCs w:val="24"/>
          <w:lang w:val="kk-KZ"/>
        </w:rPr>
        <w:t xml:space="preserve">2017 года по образовательной программе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w:t>
      </w:r>
      <w:r w:rsidR="00D90AD3" w:rsidRPr="002F5477">
        <w:rPr>
          <w:bCs/>
          <w:sz w:val="24"/>
          <w:szCs w:val="24"/>
        </w:rPr>
        <w:t>.</w:t>
      </w:r>
    </w:p>
    <w:p w:rsidR="00DE6A67" w:rsidRPr="002F5477" w:rsidRDefault="00DE6A67" w:rsidP="007D3E6B">
      <w:pPr>
        <w:pStyle w:val="a9"/>
        <w:spacing w:before="0" w:beforeAutospacing="0" w:after="0" w:afterAutospacing="0"/>
        <w:ind w:firstLine="567"/>
        <w:jc w:val="both"/>
      </w:pPr>
      <w:r w:rsidRPr="002F5477">
        <w:t>Помимо участия в разработках и проектирования добычи природных ресурсов, специалисты выполняют схематизацию залежей и создают их геологическую модель. При этом используется самая современная вычислительная техника и программное обеспечение. Уже введенные в эксплуатацию скважины также нуждаются в постоянном обслуживании, ремонте и реконструкции.</w:t>
      </w:r>
    </w:p>
    <w:p w:rsidR="00DE6A67" w:rsidRPr="002F5477" w:rsidRDefault="00DE6A67" w:rsidP="007D3E6B">
      <w:pPr>
        <w:tabs>
          <w:tab w:val="left" w:pos="284"/>
        </w:tabs>
        <w:ind w:firstLine="567"/>
        <w:jc w:val="both"/>
        <w:rPr>
          <w:sz w:val="24"/>
          <w:szCs w:val="24"/>
          <w:lang w:eastAsia="ko-KR"/>
        </w:rPr>
      </w:pPr>
      <w:r w:rsidRPr="002F5477">
        <w:rPr>
          <w:sz w:val="24"/>
          <w:szCs w:val="24"/>
          <w:lang w:eastAsia="ko-KR"/>
        </w:rPr>
        <w:t xml:space="preserve">2 Актуальность и востребованность ОП. </w:t>
      </w:r>
    </w:p>
    <w:p w:rsidR="00DE6A67" w:rsidRPr="002F5477" w:rsidRDefault="00DE6A67" w:rsidP="007D3E6B">
      <w:pPr>
        <w:ind w:firstLine="567"/>
        <w:jc w:val="both"/>
        <w:rPr>
          <w:sz w:val="24"/>
          <w:szCs w:val="24"/>
        </w:rPr>
      </w:pPr>
      <w:r w:rsidRPr="002F5477">
        <w:rPr>
          <w:sz w:val="24"/>
          <w:szCs w:val="24"/>
        </w:rPr>
        <w:t xml:space="preserve">Актуальность ОП связана с необходимостью подготовки </w:t>
      </w:r>
      <w:r w:rsidRPr="002F5477">
        <w:rPr>
          <w:rFonts w:eastAsia="Times New Roman"/>
          <w:sz w:val="24"/>
          <w:szCs w:val="24"/>
        </w:rPr>
        <w:t>квалифицированных бакалавров</w:t>
      </w:r>
      <w:r w:rsidRPr="002F5477">
        <w:rPr>
          <w:sz w:val="24"/>
          <w:szCs w:val="24"/>
        </w:rPr>
        <w:t xml:space="preserve"> в области нефтегазового дела для выполнения стратегически важных задач для индустриального </w:t>
      </w:r>
      <w:r w:rsidRPr="002F5477">
        <w:rPr>
          <w:rStyle w:val="s0"/>
          <w:sz w:val="24"/>
          <w:szCs w:val="24"/>
          <w:bdr w:val="none" w:sz="0" w:space="0" w:color="auto" w:frame="1"/>
          <w:shd w:val="clear" w:color="auto" w:fill="FFFFFF"/>
        </w:rPr>
        <w:t>развития Республики Казахстан</w:t>
      </w:r>
      <w:r w:rsidRPr="002F5477">
        <w:rPr>
          <w:sz w:val="24"/>
          <w:szCs w:val="24"/>
        </w:rPr>
        <w:t xml:space="preserve">. </w:t>
      </w:r>
    </w:p>
    <w:p w:rsidR="00DE6A67" w:rsidRPr="002F5477" w:rsidRDefault="00DE6A67" w:rsidP="007D3E6B">
      <w:pPr>
        <w:autoSpaceDE w:val="0"/>
        <w:autoSpaceDN w:val="0"/>
        <w:adjustRightInd w:val="0"/>
        <w:ind w:firstLine="567"/>
        <w:contextualSpacing/>
        <w:jc w:val="both"/>
        <w:rPr>
          <w:sz w:val="24"/>
          <w:szCs w:val="24"/>
        </w:rPr>
      </w:pPr>
      <w:r w:rsidRPr="002F5477">
        <w:rPr>
          <w:sz w:val="24"/>
          <w:szCs w:val="24"/>
        </w:rPr>
        <w:t>Оптимально сформированный учебный план, включая сочетание дисциплин и практик, углубленный научный подход к изучаемым дисциплинам, возможность освоения иностранных языков, положительно</w:t>
      </w:r>
      <w:r w:rsidR="00D90AD3" w:rsidRPr="002F5477">
        <w:rPr>
          <w:sz w:val="24"/>
          <w:szCs w:val="24"/>
        </w:rPr>
        <w:t xml:space="preserve"> характеризует рассматриваемую </w:t>
      </w:r>
      <w:r w:rsidRPr="002F5477">
        <w:rPr>
          <w:sz w:val="24"/>
          <w:szCs w:val="24"/>
        </w:rPr>
        <w:t>ОП.</w:t>
      </w:r>
    </w:p>
    <w:p w:rsidR="00DE6A67" w:rsidRPr="002F5477" w:rsidRDefault="00DE6A67" w:rsidP="007D3E6B">
      <w:pPr>
        <w:ind w:firstLine="567"/>
        <w:jc w:val="both"/>
        <w:rPr>
          <w:sz w:val="24"/>
          <w:szCs w:val="24"/>
        </w:rPr>
      </w:pPr>
      <w:r w:rsidRPr="002F5477">
        <w:rPr>
          <w:sz w:val="24"/>
          <w:szCs w:val="24"/>
        </w:rPr>
        <w:t xml:space="preserve">Качество содержательной составляющей учебного плана не вызывает сомнений. Состав дисциплин обеспечивает не только раскрытие сущности актуальных на сегодняшний день отраслевых проблем </w:t>
      </w:r>
      <w:r w:rsidRPr="002F5477">
        <w:rPr>
          <w:sz w:val="24"/>
          <w:szCs w:val="24"/>
          <w:lang w:val="kk-KZ"/>
        </w:rPr>
        <w:t>нефтегазовогокомплекса</w:t>
      </w:r>
      <w:r w:rsidRPr="002F5477">
        <w:rPr>
          <w:sz w:val="24"/>
          <w:szCs w:val="24"/>
        </w:rPr>
        <w:t>, но и формирует научно-исследовательские подходы к их решению. Структура учебного плана логична и последовательна.</w:t>
      </w:r>
    </w:p>
    <w:p w:rsidR="00DE6A67" w:rsidRPr="002F5477" w:rsidRDefault="00DE6A67" w:rsidP="007D3E6B">
      <w:pPr>
        <w:ind w:firstLine="567"/>
        <w:jc w:val="both"/>
        <w:rPr>
          <w:sz w:val="24"/>
          <w:szCs w:val="24"/>
        </w:rPr>
      </w:pPr>
      <w:r w:rsidRPr="002F5477">
        <w:rPr>
          <w:sz w:val="24"/>
          <w:szCs w:val="24"/>
        </w:rPr>
        <w:t xml:space="preserve">Востребованность ОП обуславливается повышением конкурентоспособности бакалавров по специальности нефтегазовое дело, </w:t>
      </w:r>
      <w:r w:rsidRPr="002F5477">
        <w:rPr>
          <w:rFonts w:eastAsia="Times New Roman"/>
          <w:sz w:val="24"/>
          <w:szCs w:val="24"/>
        </w:rPr>
        <w:t>востребованных на рынке труда, владеющие всеми знаниями и навыками, которые необходимы в практической деятельности</w:t>
      </w:r>
      <w:proofErr w:type="gramStart"/>
      <w:r w:rsidRPr="002F5477">
        <w:rPr>
          <w:rFonts w:eastAsia="Times New Roman"/>
          <w:sz w:val="24"/>
          <w:szCs w:val="24"/>
        </w:rPr>
        <w:t>.</w:t>
      </w:r>
      <w:r w:rsidRPr="002F5477">
        <w:rPr>
          <w:sz w:val="24"/>
          <w:szCs w:val="24"/>
        </w:rPr>
        <w:t>Э</w:t>
      </w:r>
      <w:proofErr w:type="gramEnd"/>
      <w:r w:rsidRPr="002F5477">
        <w:rPr>
          <w:sz w:val="24"/>
          <w:szCs w:val="24"/>
        </w:rPr>
        <w:t>ти тенденции диктуют необходимость ОП для подготовки таких специалистов в высших учебных заведения страны.</w:t>
      </w:r>
    </w:p>
    <w:p w:rsidR="00DE6A67" w:rsidRPr="002F5477" w:rsidRDefault="00DE6A67" w:rsidP="007D3E6B">
      <w:pPr>
        <w:ind w:firstLine="567"/>
        <w:jc w:val="both"/>
        <w:rPr>
          <w:sz w:val="24"/>
          <w:szCs w:val="24"/>
          <w:lang w:eastAsia="ko-KR"/>
        </w:rPr>
      </w:pPr>
      <w:r w:rsidRPr="002F5477">
        <w:rPr>
          <w:sz w:val="24"/>
          <w:szCs w:val="24"/>
          <w:lang w:eastAsia="ko-KR"/>
        </w:rPr>
        <w:t>3 Результаты обучения и компетенции, их связь с запросами рынка труда</w:t>
      </w:r>
    </w:p>
    <w:p w:rsidR="00DE6A67" w:rsidRPr="002F5477" w:rsidRDefault="00DE6A67" w:rsidP="007D3E6B">
      <w:pPr>
        <w:ind w:firstLine="567"/>
        <w:jc w:val="both"/>
        <w:rPr>
          <w:sz w:val="24"/>
          <w:szCs w:val="24"/>
        </w:rPr>
      </w:pPr>
      <w:r w:rsidRPr="002F5477">
        <w:rPr>
          <w:sz w:val="24"/>
          <w:szCs w:val="24"/>
        </w:rPr>
        <w:t>В образовательной программе содержатся результаты обучения и компетенции, а именно:</w:t>
      </w:r>
    </w:p>
    <w:p w:rsidR="00DE6A67" w:rsidRPr="002F5477" w:rsidRDefault="00DE6A67" w:rsidP="007D3E6B">
      <w:pPr>
        <w:autoSpaceDE w:val="0"/>
        <w:autoSpaceDN w:val="0"/>
        <w:adjustRightInd w:val="0"/>
        <w:ind w:firstLine="567"/>
        <w:jc w:val="both"/>
        <w:rPr>
          <w:sz w:val="24"/>
          <w:szCs w:val="24"/>
          <w:lang w:val="kk-KZ"/>
        </w:rPr>
      </w:pPr>
      <w:r w:rsidRPr="002F5477">
        <w:rPr>
          <w:sz w:val="24"/>
          <w:szCs w:val="24"/>
          <w:lang w:val="kk-KZ"/>
        </w:rPr>
        <w:t xml:space="preserve">- участвовать в разработке структур производственно-технологических, сервисно-эксплуатационных подразделений по </w:t>
      </w:r>
      <w:r w:rsidRPr="002F5477">
        <w:rPr>
          <w:rFonts w:eastAsia="MS Mincho"/>
          <w:sz w:val="24"/>
          <w:szCs w:val="24"/>
        </w:rPr>
        <w:t>добыче нефти, газа и конденсата</w:t>
      </w:r>
      <w:r w:rsidRPr="002F5477">
        <w:rPr>
          <w:sz w:val="24"/>
          <w:szCs w:val="24"/>
          <w:lang w:val="kk-KZ"/>
        </w:rPr>
        <w:t>;</w:t>
      </w:r>
    </w:p>
    <w:p w:rsidR="00EC4517" w:rsidRDefault="00EC4517" w:rsidP="007D3E6B">
      <w:pPr>
        <w:jc w:val="center"/>
        <w:rPr>
          <w:sz w:val="24"/>
          <w:szCs w:val="24"/>
          <w:lang w:val="en-US"/>
        </w:rPr>
      </w:pPr>
      <w:bookmarkStart w:id="3" w:name="_Hlk76998414"/>
    </w:p>
    <w:p w:rsidR="00EC4517" w:rsidRDefault="00B93908" w:rsidP="007D3E6B">
      <w:pPr>
        <w:jc w:val="center"/>
        <w:rPr>
          <w:sz w:val="24"/>
          <w:szCs w:val="24"/>
          <w:lang w:val="en-US"/>
        </w:rPr>
      </w:pPr>
      <w:r w:rsidRPr="00EC4517">
        <w:rPr>
          <w:sz w:val="24"/>
          <w:szCs w:val="24"/>
          <w:lang w:val="en-US"/>
        </w:rPr>
        <w:object w:dxaOrig="7140" w:dyaOrig="9912">
          <v:shape id="_x0000_i1027" type="#_x0000_t75" style="width:493.9pt;height:684.7pt" o:ole="">
            <v:imagedata r:id="rId21" o:title=""/>
          </v:shape>
          <o:OLEObject Type="Embed" ProgID="AcroExch.Document.7" ShapeID="_x0000_i1027" DrawAspect="Content" ObjectID="_1763376192" r:id="rId22"/>
        </w:object>
      </w:r>
    </w:p>
    <w:p w:rsidR="00EC4517" w:rsidRDefault="00EC4517" w:rsidP="00B93908">
      <w:pPr>
        <w:rPr>
          <w:sz w:val="24"/>
          <w:szCs w:val="24"/>
          <w:lang w:val="en-US"/>
        </w:rPr>
      </w:pPr>
    </w:p>
    <w:p w:rsidR="00B93908" w:rsidRDefault="00B93908" w:rsidP="00B93908">
      <w:pPr>
        <w:rPr>
          <w:sz w:val="24"/>
          <w:szCs w:val="24"/>
          <w:lang w:val="en-US"/>
        </w:rPr>
      </w:pPr>
    </w:p>
    <w:p w:rsidR="00B8090D" w:rsidRPr="002F5477" w:rsidRDefault="00B8090D" w:rsidP="007D3E6B">
      <w:pPr>
        <w:jc w:val="center"/>
        <w:rPr>
          <w:b/>
          <w:sz w:val="24"/>
          <w:szCs w:val="24"/>
          <w:lang w:val="kk-KZ" w:eastAsia="ko-KR"/>
        </w:rPr>
      </w:pPr>
      <w:r w:rsidRPr="002F5477">
        <w:rPr>
          <w:b/>
          <w:sz w:val="24"/>
          <w:szCs w:val="24"/>
          <w:lang w:eastAsia="ko-KR"/>
        </w:rPr>
        <w:lastRenderedPageBreak/>
        <w:t>РЕЦЕНЗИЯ</w:t>
      </w:r>
    </w:p>
    <w:p w:rsidR="00B8090D" w:rsidRPr="002F5477" w:rsidRDefault="00B8090D" w:rsidP="007D3E6B">
      <w:pPr>
        <w:jc w:val="center"/>
        <w:rPr>
          <w:sz w:val="24"/>
          <w:szCs w:val="28"/>
          <w:lang w:eastAsia="ko-KR"/>
        </w:rPr>
      </w:pPr>
      <w:r w:rsidRPr="002F5477">
        <w:rPr>
          <w:sz w:val="24"/>
          <w:szCs w:val="28"/>
          <w:lang w:eastAsia="ko-KR"/>
        </w:rPr>
        <w:t xml:space="preserve">на образовательную программу </w:t>
      </w:r>
    </w:p>
    <w:p w:rsidR="00B8090D" w:rsidRPr="002F5477" w:rsidRDefault="00A03499" w:rsidP="007D3E6B">
      <w:pPr>
        <w:jc w:val="center"/>
        <w:rPr>
          <w:sz w:val="24"/>
          <w:szCs w:val="24"/>
          <w:lang w:eastAsia="ko-KR"/>
        </w:rPr>
      </w:pPr>
      <w:r w:rsidRPr="002F5477">
        <w:rPr>
          <w:sz w:val="24"/>
          <w:szCs w:val="24"/>
        </w:rPr>
        <w:t>6В07215</w:t>
      </w:r>
      <w:r w:rsidRPr="002F5477">
        <w:rPr>
          <w:bCs/>
          <w:sz w:val="24"/>
          <w:szCs w:val="24"/>
        </w:rPr>
        <w:t>-«</w:t>
      </w:r>
      <w:r w:rsidRPr="002F5477">
        <w:rPr>
          <w:sz w:val="24"/>
          <w:szCs w:val="24"/>
        </w:rPr>
        <w:t>Эксплуатация и обслуживание объектов добычи, переработки нефти и газа</w:t>
      </w:r>
      <w:r w:rsidRPr="002F5477">
        <w:rPr>
          <w:bCs/>
          <w:sz w:val="24"/>
          <w:szCs w:val="24"/>
        </w:rPr>
        <w:t xml:space="preserve">» </w:t>
      </w:r>
      <w:r w:rsidR="00B8090D" w:rsidRPr="002F5477">
        <w:rPr>
          <w:sz w:val="24"/>
          <w:szCs w:val="24"/>
          <w:lang w:eastAsia="ko-KR"/>
        </w:rPr>
        <w:t>разработанной  в ЮКУ им. М. Ауэзова, г</w:t>
      </w:r>
      <w:proofErr w:type="gramStart"/>
      <w:r w:rsidR="00B8090D" w:rsidRPr="002F5477">
        <w:rPr>
          <w:sz w:val="24"/>
          <w:szCs w:val="24"/>
          <w:lang w:eastAsia="ko-KR"/>
        </w:rPr>
        <w:t>.Ш</w:t>
      </w:r>
      <w:proofErr w:type="gramEnd"/>
      <w:r w:rsidR="00B8090D" w:rsidRPr="002F5477">
        <w:rPr>
          <w:sz w:val="24"/>
          <w:szCs w:val="24"/>
          <w:lang w:eastAsia="ko-KR"/>
        </w:rPr>
        <w:t>ымкент</w:t>
      </w:r>
    </w:p>
    <w:p w:rsidR="00B8090D" w:rsidRPr="002F5477" w:rsidRDefault="00B8090D" w:rsidP="007D3E6B">
      <w:pPr>
        <w:ind w:firstLine="567"/>
        <w:jc w:val="both"/>
        <w:rPr>
          <w:sz w:val="24"/>
          <w:szCs w:val="24"/>
          <w:lang w:eastAsia="ko-KR"/>
        </w:rPr>
      </w:pPr>
    </w:p>
    <w:p w:rsidR="00B8090D" w:rsidRPr="002F5477" w:rsidRDefault="00B8090D" w:rsidP="007D3E6B">
      <w:pPr>
        <w:ind w:firstLine="567"/>
        <w:jc w:val="both"/>
        <w:rPr>
          <w:sz w:val="24"/>
          <w:szCs w:val="24"/>
          <w:lang w:eastAsia="ko-KR"/>
        </w:rPr>
      </w:pPr>
      <w:r w:rsidRPr="002F5477">
        <w:rPr>
          <w:sz w:val="24"/>
          <w:szCs w:val="24"/>
          <w:lang w:eastAsia="ko-KR"/>
        </w:rPr>
        <w:t xml:space="preserve">1 Краткая характеристика предприятия и профиль ее деятельности. </w:t>
      </w:r>
    </w:p>
    <w:p w:rsidR="00B8090D" w:rsidRPr="002F5477" w:rsidRDefault="00B8090D" w:rsidP="007D3E6B">
      <w:pPr>
        <w:autoSpaceDE w:val="0"/>
        <w:autoSpaceDN w:val="0"/>
        <w:adjustRightInd w:val="0"/>
        <w:jc w:val="both"/>
        <w:rPr>
          <w:sz w:val="24"/>
          <w:szCs w:val="24"/>
        </w:rPr>
      </w:pPr>
      <w:r w:rsidRPr="002F5477">
        <w:rPr>
          <w:sz w:val="24"/>
          <w:szCs w:val="24"/>
        </w:rPr>
        <w:t xml:space="preserve">Объекты добычи нефти и газа  эксплуатируются  в довольно сложных климатических условиях, нефти Казахстанских месторождений в основном являются парафинистыми, высоковязкими с высоким содержанием сероводорода на западных месторождениях. </w:t>
      </w:r>
      <w:r w:rsidRPr="002F5477">
        <w:rPr>
          <w:rFonts w:eastAsia="Times New Roman"/>
          <w:sz w:val="24"/>
          <w:szCs w:val="24"/>
        </w:rPr>
        <w:t xml:space="preserve">Это обстоятельство  увеличивает спрос на подготовку высококвалифицированных  кадров для этой отрасли. </w:t>
      </w:r>
      <w:r w:rsidRPr="002F5477">
        <w:rPr>
          <w:sz w:val="24"/>
          <w:szCs w:val="24"/>
        </w:rPr>
        <w:t xml:space="preserve">В связи с этим специальность </w:t>
      </w:r>
      <w:r w:rsidRPr="002F5477">
        <w:rPr>
          <w:rFonts w:eastAsia="TimesNewRomanPS-ItalicMT"/>
          <w:iCs/>
          <w:sz w:val="24"/>
          <w:szCs w:val="24"/>
        </w:rPr>
        <w:t xml:space="preserve">бакалавра </w:t>
      </w:r>
      <w:r w:rsidRPr="002F5477">
        <w:rPr>
          <w:sz w:val="24"/>
          <w:szCs w:val="24"/>
          <w:lang w:eastAsia="en-US"/>
        </w:rPr>
        <w:t xml:space="preserve">техники и технологий по образовательной программе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z w:val="24"/>
          <w:szCs w:val="24"/>
          <w:lang w:eastAsia="en-US"/>
        </w:rPr>
        <w:t xml:space="preserve">в настоящее время </w:t>
      </w:r>
      <w:r w:rsidRPr="002F5477">
        <w:rPr>
          <w:sz w:val="24"/>
          <w:szCs w:val="24"/>
        </w:rPr>
        <w:t>является весьма привлекательной. Будущих молодых специалистов привлекает относительно высокая заработная плата. В данной отрасли у специалистов всегда есть шанс проявить свои способности, здесь постоянно внедряются новейшие разработки.  С 2016 года возникла необходимость открытия в ЮКУ им. М.Ауэзова  специальности</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w:t>
      </w:r>
    </w:p>
    <w:p w:rsidR="00B8090D" w:rsidRPr="002F5477" w:rsidRDefault="00B8090D" w:rsidP="007D3E6B">
      <w:pPr>
        <w:autoSpaceDE w:val="0"/>
        <w:autoSpaceDN w:val="0"/>
        <w:adjustRightInd w:val="0"/>
        <w:ind w:firstLine="567"/>
        <w:jc w:val="both"/>
        <w:rPr>
          <w:sz w:val="24"/>
          <w:szCs w:val="24"/>
        </w:rPr>
      </w:pPr>
      <w:r w:rsidRPr="002F5477">
        <w:rPr>
          <w:sz w:val="24"/>
          <w:szCs w:val="24"/>
        </w:rPr>
        <w:t>После  разносторонней подготовки выпускник направления «Эксплуатация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 будет обладать достаточной квалификацией для работы в отрасли  по </w:t>
      </w:r>
      <w:r w:rsidRPr="002F5477">
        <w:rPr>
          <w:rFonts w:eastAsia="TimesNewRomanPS-ItalicMT"/>
          <w:iCs/>
          <w:sz w:val="24"/>
          <w:szCs w:val="24"/>
        </w:rPr>
        <w:t xml:space="preserve"> технологическим процессам</w:t>
      </w:r>
      <w:r w:rsidRPr="002F5477">
        <w:rPr>
          <w:sz w:val="24"/>
          <w:szCs w:val="24"/>
        </w:rPr>
        <w:t xml:space="preserve"> обслуживание объектов добычи нефти и газа</w:t>
      </w:r>
      <w:r w:rsidRPr="002F5477">
        <w:rPr>
          <w:rFonts w:eastAsia="TimesNewRomanPS-ItalicMT"/>
          <w:iCs/>
          <w:sz w:val="24"/>
          <w:szCs w:val="24"/>
        </w:rPr>
        <w:t xml:space="preserve">. </w:t>
      </w:r>
      <w:r w:rsidRPr="002F5477">
        <w:rPr>
          <w:sz w:val="24"/>
          <w:szCs w:val="24"/>
        </w:rPr>
        <w:t>Этому способствуют те навыки, которые приобретают молодые люди в процессе обучения.</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 xml:space="preserve">2 Актуальность и востребованность ОП. </w:t>
      </w:r>
    </w:p>
    <w:p w:rsidR="00B8090D" w:rsidRPr="002F5477" w:rsidRDefault="00B8090D" w:rsidP="007D3E6B">
      <w:pPr>
        <w:autoSpaceDE w:val="0"/>
        <w:autoSpaceDN w:val="0"/>
        <w:adjustRightInd w:val="0"/>
        <w:ind w:firstLine="567"/>
        <w:jc w:val="both"/>
        <w:rPr>
          <w:sz w:val="24"/>
          <w:szCs w:val="24"/>
        </w:rPr>
      </w:pPr>
      <w:r w:rsidRPr="002F5477">
        <w:rPr>
          <w:sz w:val="24"/>
          <w:szCs w:val="24"/>
        </w:rPr>
        <w:t xml:space="preserve">Актуальность программы обусловлена необходимостью подготовки квалифицированных, </w:t>
      </w:r>
      <w:r w:rsidRPr="002F5477">
        <w:rPr>
          <w:rFonts w:eastAsia="Times New Roman"/>
          <w:sz w:val="24"/>
          <w:szCs w:val="24"/>
        </w:rPr>
        <w:t>конкурентоспособных специалистов</w:t>
      </w:r>
      <w:r w:rsidRPr="002F5477">
        <w:rPr>
          <w:sz w:val="24"/>
          <w:szCs w:val="24"/>
        </w:rPr>
        <w:t xml:space="preserve"> в области эксплуатации и обслуживания объектов добычи нефти и газа, которые  способны   выполнять технические решения и осуществлять выполнение  стратегических программ </w:t>
      </w:r>
      <w:r w:rsidRPr="002F5477">
        <w:rPr>
          <w:rStyle w:val="s0"/>
          <w:sz w:val="24"/>
          <w:bdr w:val="none" w:sz="0" w:space="0" w:color="auto" w:frame="1"/>
          <w:shd w:val="clear" w:color="auto" w:fill="FFFFFF"/>
        </w:rPr>
        <w:t>по  развитию стратегии в нефтегазовой отрасли  Республики Казахстан</w:t>
      </w:r>
      <w:r w:rsidRPr="002F5477">
        <w:rPr>
          <w:sz w:val="24"/>
          <w:szCs w:val="24"/>
        </w:rPr>
        <w:t xml:space="preserve">. </w:t>
      </w:r>
    </w:p>
    <w:p w:rsidR="00B8090D" w:rsidRPr="002F5477" w:rsidRDefault="00B8090D" w:rsidP="007D3E6B">
      <w:pPr>
        <w:ind w:firstLine="567"/>
        <w:jc w:val="both"/>
        <w:rPr>
          <w:sz w:val="24"/>
          <w:szCs w:val="24"/>
        </w:rPr>
      </w:pPr>
      <w:r w:rsidRPr="002F5477">
        <w:rPr>
          <w:sz w:val="24"/>
          <w:szCs w:val="24"/>
        </w:rPr>
        <w:t xml:space="preserve">Образовательная программа является востребованной в современных условиях увеличения объема добычи углеводородов. Востребованность ОП </w:t>
      </w:r>
      <w:proofErr w:type="gramStart"/>
      <w:r w:rsidRPr="002F5477">
        <w:rPr>
          <w:sz w:val="24"/>
          <w:szCs w:val="24"/>
        </w:rPr>
        <w:t>обусловлена</w:t>
      </w:r>
      <w:proofErr w:type="gramEnd"/>
      <w:r w:rsidRPr="002F5477">
        <w:rPr>
          <w:sz w:val="24"/>
          <w:szCs w:val="24"/>
        </w:rPr>
        <w:t xml:space="preserve"> необходимостью повышения конкурентоспособности отечественных специалистов,</w:t>
      </w:r>
      <w:r w:rsidRPr="002F5477">
        <w:rPr>
          <w:rFonts w:eastAsia="Times New Roman"/>
          <w:sz w:val="24"/>
          <w:szCs w:val="24"/>
        </w:rPr>
        <w:t xml:space="preserve"> на рынке труда, которые должны владеть комплексом необходимых знаний и навыков, которые могут оценивать информацию, ставить и решать научные и практические задачи. </w:t>
      </w:r>
      <w:r w:rsidRPr="002F5477">
        <w:rPr>
          <w:sz w:val="24"/>
          <w:szCs w:val="24"/>
        </w:rPr>
        <w:t>Эти тенденции показывают  значимость ОП для подготовки конкурентоспособных специалистов в высших учебных заведениях нашей  страны.</w:t>
      </w:r>
    </w:p>
    <w:p w:rsidR="00B8090D" w:rsidRPr="002F5477" w:rsidRDefault="00B8090D" w:rsidP="007D3E6B">
      <w:pPr>
        <w:ind w:firstLine="567"/>
        <w:jc w:val="both"/>
        <w:rPr>
          <w:sz w:val="24"/>
          <w:szCs w:val="24"/>
          <w:lang w:eastAsia="ko-KR"/>
        </w:rPr>
      </w:pPr>
      <w:r w:rsidRPr="002F5477">
        <w:rPr>
          <w:sz w:val="24"/>
          <w:szCs w:val="24"/>
          <w:lang w:eastAsia="ko-KR"/>
        </w:rPr>
        <w:t>3 Результаты обучения и компетенции, их связь с запросами рынка труда</w:t>
      </w:r>
    </w:p>
    <w:p w:rsidR="00B8090D" w:rsidRPr="002F5477" w:rsidRDefault="00B8090D" w:rsidP="007D3E6B">
      <w:pPr>
        <w:ind w:firstLine="567"/>
        <w:jc w:val="both"/>
        <w:rPr>
          <w:sz w:val="24"/>
          <w:szCs w:val="24"/>
        </w:rPr>
      </w:pPr>
      <w:r w:rsidRPr="002F5477">
        <w:rPr>
          <w:sz w:val="24"/>
          <w:szCs w:val="24"/>
        </w:rPr>
        <w:t>В образовательной программе содержатся результаты обучения и компетенции, а именно:</w:t>
      </w:r>
      <w:r w:rsidRPr="002F5477">
        <w:rPr>
          <w:sz w:val="24"/>
          <w:szCs w:val="24"/>
          <w:lang w:val="kk-KZ"/>
        </w:rPr>
        <w:t xml:space="preserve"> уметь решать задачи по </w:t>
      </w:r>
      <w:r w:rsidRPr="002F5477">
        <w:rPr>
          <w:sz w:val="24"/>
          <w:szCs w:val="24"/>
        </w:rPr>
        <w:t>эксплуатации и обслуживанию объектов добычи нефти и газа</w:t>
      </w:r>
      <w:r w:rsidRPr="002F5477">
        <w:rPr>
          <w:sz w:val="24"/>
          <w:szCs w:val="24"/>
          <w:lang w:val="kk-KZ"/>
        </w:rPr>
        <w:t xml:space="preserve"> с использованием современных методов; </w:t>
      </w:r>
      <w:r w:rsidRPr="002F5477">
        <w:rPr>
          <w:sz w:val="24"/>
          <w:szCs w:val="24"/>
        </w:rPr>
        <w:t>быть готовы</w:t>
      </w:r>
      <w:r w:rsidRPr="002F5477">
        <w:rPr>
          <w:sz w:val="24"/>
          <w:szCs w:val="24"/>
          <w:lang w:val="kk-KZ"/>
        </w:rPr>
        <w:t>м</w:t>
      </w:r>
      <w:r w:rsidRPr="002F5477">
        <w:rPr>
          <w:sz w:val="24"/>
          <w:szCs w:val="24"/>
        </w:rPr>
        <w:t xml:space="preserve"> к приобретению новых знаний и технологий в профессиональной сфере, ставить цели и формулировать задачи, связанные с реализацией профессиональных функций</w:t>
      </w:r>
      <w:proofErr w:type="gramStart"/>
      <w:r w:rsidRPr="002F5477">
        <w:rPr>
          <w:sz w:val="24"/>
          <w:szCs w:val="24"/>
        </w:rPr>
        <w:t>;</w:t>
      </w:r>
      <w:r w:rsidRPr="002F5477">
        <w:rPr>
          <w:sz w:val="24"/>
          <w:szCs w:val="24"/>
          <w:lang w:val="kk-KZ"/>
        </w:rPr>
        <w:t>о</w:t>
      </w:r>
      <w:proofErr w:type="gramEnd"/>
      <w:r w:rsidRPr="002F5477">
        <w:rPr>
          <w:sz w:val="24"/>
          <w:szCs w:val="24"/>
          <w:lang w:val="kk-KZ"/>
        </w:rPr>
        <w:t>босновывать выбор</w:t>
      </w:r>
      <w:r w:rsidRPr="002F5477">
        <w:rPr>
          <w:sz w:val="24"/>
          <w:szCs w:val="24"/>
        </w:rPr>
        <w:t xml:space="preserve"> технологических</w:t>
      </w:r>
      <w:r w:rsidRPr="002F5477">
        <w:rPr>
          <w:sz w:val="24"/>
          <w:szCs w:val="24"/>
          <w:lang w:val="kk-KZ"/>
        </w:rPr>
        <w:t xml:space="preserve"> схем и проектировать оборудование для нефтегазовой отрасли;</w:t>
      </w:r>
    </w:p>
    <w:p w:rsidR="00B8090D" w:rsidRPr="002F5477" w:rsidRDefault="00B8090D" w:rsidP="007D3E6B">
      <w:pPr>
        <w:ind w:firstLine="567"/>
        <w:jc w:val="both"/>
        <w:rPr>
          <w:sz w:val="24"/>
          <w:szCs w:val="24"/>
          <w:lang w:val="kk-KZ"/>
        </w:rPr>
      </w:pPr>
      <w:r w:rsidRPr="002F5477">
        <w:rPr>
          <w:sz w:val="24"/>
          <w:szCs w:val="24"/>
          <w:lang w:eastAsia="ko-KR"/>
        </w:rPr>
        <w:t>Результаты обучения и компетенции, тесно связаны с запросами рынка труда, так как в</w:t>
      </w:r>
      <w:r w:rsidRPr="002F5477">
        <w:rPr>
          <w:sz w:val="24"/>
          <w:szCs w:val="24"/>
        </w:rPr>
        <w:t>нешняя экспертиза и рецензирование ОП идет через работодателей, которые изучают всесторонне ОП, на основании этого и дают рецензию на  образовательную программу  до  утверждения программы.</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4 Наличие компонентов, развивающих практические навыки</w:t>
      </w:r>
    </w:p>
    <w:p w:rsidR="00B8090D" w:rsidRPr="002F5477" w:rsidRDefault="00B8090D" w:rsidP="007D3E6B">
      <w:pPr>
        <w:tabs>
          <w:tab w:val="left" w:pos="284"/>
        </w:tabs>
        <w:ind w:firstLine="567"/>
        <w:jc w:val="both"/>
        <w:rPr>
          <w:sz w:val="24"/>
          <w:szCs w:val="24"/>
        </w:rPr>
      </w:pPr>
      <w:r w:rsidRPr="002F5477">
        <w:rPr>
          <w:sz w:val="24"/>
          <w:szCs w:val="24"/>
        </w:rPr>
        <w:t>Содержание ОП направлено на подготовку интеллектуального капитала, удовлетворяющего потребности личности и общества, основанной на принципах «образование в течение  всей жизни» и самообразования, мобильности, развития творческого мышления и компетентностного подхода.</w:t>
      </w:r>
    </w:p>
    <w:p w:rsidR="00282484" w:rsidRDefault="00B93908" w:rsidP="007D3E6B">
      <w:pPr>
        <w:jc w:val="center"/>
        <w:rPr>
          <w:sz w:val="24"/>
          <w:szCs w:val="24"/>
          <w:lang w:val="en-US"/>
        </w:rPr>
      </w:pPr>
      <w:r w:rsidRPr="00282484">
        <w:rPr>
          <w:sz w:val="24"/>
          <w:szCs w:val="24"/>
          <w:lang w:val="en-US"/>
        </w:rPr>
        <w:object w:dxaOrig="7140" w:dyaOrig="9360">
          <v:shape id="_x0000_i1028" type="#_x0000_t75" style="width:492.5pt;height:645.1pt" o:ole="">
            <v:imagedata r:id="rId23" o:title=""/>
          </v:shape>
          <o:OLEObject Type="Embed" ProgID="AcroExch.Document.7" ShapeID="_x0000_i1028" DrawAspect="Content" ObjectID="_1763376193" r:id="rId24"/>
        </w:object>
      </w: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B8090D" w:rsidRPr="002F5477" w:rsidRDefault="00B8090D" w:rsidP="007D3E6B">
      <w:pPr>
        <w:jc w:val="center"/>
        <w:rPr>
          <w:b/>
          <w:sz w:val="24"/>
          <w:szCs w:val="24"/>
          <w:lang w:eastAsia="ko-KR"/>
        </w:rPr>
      </w:pPr>
      <w:r w:rsidRPr="002F5477">
        <w:rPr>
          <w:b/>
          <w:sz w:val="24"/>
          <w:szCs w:val="24"/>
          <w:lang w:eastAsia="ko-KR"/>
        </w:rPr>
        <w:lastRenderedPageBreak/>
        <w:t>РЕЦЕНЗИЯ</w:t>
      </w:r>
    </w:p>
    <w:p w:rsidR="00B8090D" w:rsidRPr="002F5477" w:rsidRDefault="00B8090D" w:rsidP="007D3E6B">
      <w:pPr>
        <w:jc w:val="center"/>
        <w:rPr>
          <w:sz w:val="24"/>
          <w:szCs w:val="28"/>
          <w:lang w:eastAsia="ko-KR"/>
        </w:rPr>
      </w:pPr>
      <w:r w:rsidRPr="002F5477">
        <w:rPr>
          <w:sz w:val="24"/>
          <w:szCs w:val="28"/>
          <w:lang w:eastAsia="ko-KR"/>
        </w:rPr>
        <w:t xml:space="preserve">на образовательную программу </w:t>
      </w:r>
    </w:p>
    <w:p w:rsidR="00B8090D" w:rsidRPr="002F5477" w:rsidRDefault="00B8090D" w:rsidP="007D3E6B">
      <w:pPr>
        <w:jc w:val="center"/>
        <w:rPr>
          <w:sz w:val="24"/>
          <w:szCs w:val="28"/>
          <w:lang w:eastAsia="ko-KR"/>
        </w:rPr>
      </w:pPr>
      <w:r w:rsidRPr="002F5477">
        <w:rPr>
          <w:sz w:val="24"/>
          <w:szCs w:val="24"/>
        </w:rPr>
        <w:t>6В07215</w:t>
      </w:r>
      <w:r w:rsidRPr="002F5477">
        <w:rPr>
          <w:bCs/>
          <w:sz w:val="24"/>
          <w:szCs w:val="24"/>
        </w:rPr>
        <w:t>-«</w:t>
      </w:r>
      <w:r w:rsidRPr="002F5477">
        <w:rPr>
          <w:sz w:val="24"/>
          <w:szCs w:val="24"/>
        </w:rPr>
        <w:t>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r w:rsidRPr="002F5477">
        <w:rPr>
          <w:bCs/>
          <w:sz w:val="24"/>
          <w:szCs w:val="24"/>
        </w:rPr>
        <w:t>»</w:t>
      </w:r>
      <w:r w:rsidRPr="002F5477">
        <w:rPr>
          <w:sz w:val="24"/>
          <w:szCs w:val="24"/>
          <w:lang w:eastAsia="ko-KR"/>
        </w:rPr>
        <w:t>,</w:t>
      </w:r>
    </w:p>
    <w:p w:rsidR="00B8090D" w:rsidRPr="002F5477" w:rsidRDefault="00B8090D" w:rsidP="007D3E6B">
      <w:pPr>
        <w:jc w:val="center"/>
        <w:rPr>
          <w:sz w:val="24"/>
          <w:szCs w:val="24"/>
          <w:lang w:eastAsia="ko-KR"/>
        </w:rPr>
      </w:pPr>
      <w:r w:rsidRPr="002F5477">
        <w:rPr>
          <w:sz w:val="24"/>
          <w:szCs w:val="24"/>
          <w:lang w:eastAsia="ko-KR"/>
        </w:rPr>
        <w:t>разработанной в ЮКУ им. М. Ауэзова, г</w:t>
      </w:r>
      <w:proofErr w:type="gramStart"/>
      <w:r w:rsidRPr="002F5477">
        <w:rPr>
          <w:sz w:val="24"/>
          <w:szCs w:val="24"/>
          <w:lang w:eastAsia="ko-KR"/>
        </w:rPr>
        <w:t>.Ш</w:t>
      </w:r>
      <w:proofErr w:type="gramEnd"/>
      <w:r w:rsidRPr="002F5477">
        <w:rPr>
          <w:sz w:val="24"/>
          <w:szCs w:val="24"/>
          <w:lang w:eastAsia="ko-KR"/>
        </w:rPr>
        <w:t>ымкент</w:t>
      </w:r>
    </w:p>
    <w:p w:rsidR="00B8090D" w:rsidRPr="002F5477" w:rsidRDefault="00B8090D" w:rsidP="007D3E6B">
      <w:pPr>
        <w:jc w:val="center"/>
        <w:rPr>
          <w:sz w:val="24"/>
          <w:szCs w:val="24"/>
          <w:lang w:eastAsia="ko-KR"/>
        </w:rPr>
      </w:pPr>
    </w:p>
    <w:p w:rsidR="00B8090D" w:rsidRPr="002F5477" w:rsidRDefault="00B8090D" w:rsidP="007D3E6B">
      <w:pPr>
        <w:ind w:firstLine="567"/>
        <w:jc w:val="both"/>
        <w:rPr>
          <w:sz w:val="24"/>
          <w:szCs w:val="24"/>
          <w:lang w:eastAsia="ko-KR"/>
        </w:rPr>
      </w:pPr>
      <w:r w:rsidRPr="002F5477">
        <w:rPr>
          <w:sz w:val="24"/>
          <w:szCs w:val="24"/>
          <w:lang w:eastAsia="ko-KR"/>
        </w:rPr>
        <w:t xml:space="preserve">1 Краткая характеристика предприятия и профиль его деятельности. </w:t>
      </w:r>
    </w:p>
    <w:p w:rsidR="00B8090D" w:rsidRPr="002F5477" w:rsidRDefault="00B8090D" w:rsidP="007D3E6B">
      <w:pPr>
        <w:ind w:firstLine="567"/>
        <w:jc w:val="both"/>
        <w:rPr>
          <w:sz w:val="24"/>
          <w:szCs w:val="24"/>
        </w:rPr>
      </w:pPr>
      <w:r w:rsidRPr="002F5477">
        <w:rPr>
          <w:sz w:val="24"/>
          <w:szCs w:val="24"/>
        </w:rPr>
        <w:t>Подготовка бакалавров в ЮКУ им. М.Ауэзова</w:t>
      </w:r>
      <w:r w:rsidRPr="002F5477">
        <w:rPr>
          <w:sz w:val="24"/>
          <w:szCs w:val="24"/>
          <w:lang w:val="kk-KZ"/>
        </w:rPr>
        <w:t xml:space="preserve"> по образовательной программе </w:t>
      </w:r>
      <w:r w:rsidRPr="002F5477">
        <w:rPr>
          <w:sz w:val="24"/>
          <w:szCs w:val="24"/>
        </w:rPr>
        <w:t>6В07215</w:t>
      </w:r>
      <w:r w:rsidRPr="002F5477">
        <w:rPr>
          <w:bCs/>
          <w:sz w:val="24"/>
          <w:szCs w:val="24"/>
        </w:rPr>
        <w:t>-«</w:t>
      </w:r>
      <w:r w:rsidRPr="002F5477">
        <w:rPr>
          <w:sz w:val="24"/>
          <w:szCs w:val="24"/>
        </w:rPr>
        <w:t>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r w:rsidRPr="002F5477">
        <w:rPr>
          <w:bCs/>
          <w:sz w:val="24"/>
          <w:szCs w:val="24"/>
        </w:rPr>
        <w:t>» осуществляется с 2017 г. По данной программе готовят специалистов в области разработки нефтяных и газовых скважин, добычи, подготовки и транспортировки нефти и газа. Выпускники данного профиля являются востребованными в нефтяной отрасли во всем мире. Техническая подготовка открывает выпускникам широкие перспективы карьерного роста. После окончания университета выпускники могут начать свою работу как оператор по добыче нефти и газа, оператор по текущему и капитальному ремонту скважин, инженер-технолог, специалист по добыче нефти и газа на месторождениях РК. Также возможно поступить в магистратуру, а затем при желании продолжить свое обучение в аспирантуре и найти свое место в области образования или в научно-исследовательских институтах.</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 xml:space="preserve">2 Актуальность и востребованность ОП. </w:t>
      </w:r>
    </w:p>
    <w:p w:rsidR="00B8090D" w:rsidRPr="002F5477" w:rsidRDefault="00B8090D" w:rsidP="007D3E6B">
      <w:pPr>
        <w:ind w:firstLine="567"/>
        <w:jc w:val="both"/>
        <w:rPr>
          <w:sz w:val="24"/>
          <w:szCs w:val="24"/>
        </w:rPr>
      </w:pPr>
      <w:r w:rsidRPr="002F5477">
        <w:rPr>
          <w:sz w:val="24"/>
          <w:szCs w:val="24"/>
        </w:rPr>
        <w:t xml:space="preserve">Актуальность ОП связана с необходимостью подготовки </w:t>
      </w:r>
      <w:r w:rsidRPr="002F5477">
        <w:rPr>
          <w:rFonts w:eastAsia="Times New Roman"/>
          <w:sz w:val="24"/>
          <w:szCs w:val="24"/>
        </w:rPr>
        <w:t>квалифицированных бакалавров</w:t>
      </w:r>
      <w:r w:rsidRPr="002F5477">
        <w:rPr>
          <w:sz w:val="24"/>
          <w:szCs w:val="24"/>
        </w:rPr>
        <w:t xml:space="preserve"> в области эксплуатациии обслуживания объектов добычи нефти и газа для выполнения стратегически важных задач для индустриального </w:t>
      </w:r>
      <w:r w:rsidRPr="002F5477">
        <w:rPr>
          <w:rStyle w:val="s0"/>
          <w:sz w:val="24"/>
          <w:szCs w:val="24"/>
          <w:bdr w:val="none" w:sz="0" w:space="0" w:color="auto" w:frame="1"/>
          <w:shd w:val="clear" w:color="auto" w:fill="FFFFFF"/>
        </w:rPr>
        <w:t>развития Республики Казахстан</w:t>
      </w:r>
      <w:r w:rsidRPr="002F5477">
        <w:rPr>
          <w:sz w:val="24"/>
          <w:szCs w:val="24"/>
        </w:rPr>
        <w:t>. Программа ориентирована на практическое применение приобретаемых знаний, навыков и умений для решения реальных научно-технических и производственных задач, стоящих перед   нефтегазовыми компаниями страны</w:t>
      </w:r>
    </w:p>
    <w:p w:rsidR="00B8090D" w:rsidRPr="002F5477" w:rsidRDefault="00B8090D" w:rsidP="007D3E6B">
      <w:pPr>
        <w:ind w:firstLine="567"/>
        <w:jc w:val="both"/>
        <w:rPr>
          <w:sz w:val="24"/>
          <w:szCs w:val="24"/>
        </w:rPr>
      </w:pPr>
      <w:r w:rsidRPr="002F5477">
        <w:rPr>
          <w:sz w:val="24"/>
          <w:szCs w:val="24"/>
        </w:rPr>
        <w:t>ОП «Эксплуатация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  является комплексной системой учебно-методических документов</w:t>
      </w:r>
      <w:proofErr w:type="gramStart"/>
      <w:r w:rsidRPr="002F5477">
        <w:rPr>
          <w:sz w:val="24"/>
          <w:szCs w:val="24"/>
        </w:rPr>
        <w:t>,о</w:t>
      </w:r>
      <w:proofErr w:type="gramEnd"/>
      <w:r w:rsidRPr="002F5477">
        <w:rPr>
          <w:sz w:val="24"/>
          <w:szCs w:val="24"/>
        </w:rPr>
        <w:t xml:space="preserve">тражающих цель, задачи, содержание учебного процесса, ожидаемые результаты,оценку качества подготовки выпускника, с учетом потребностей рынка труда. Следовательно, освоение ОПи успешная итоговая аттестация, позволит получить выпускнику квалификацию бакалавра </w:t>
      </w:r>
      <w:r w:rsidR="0050729C">
        <w:rPr>
          <w:sz w:val="24"/>
          <w:szCs w:val="24"/>
          <w:lang w:val="kk-KZ"/>
        </w:rPr>
        <w:t xml:space="preserve"> </w:t>
      </w:r>
      <w:r w:rsidRPr="002F5477">
        <w:rPr>
          <w:sz w:val="24"/>
          <w:szCs w:val="24"/>
        </w:rPr>
        <w:t>по эксплуатации и обслуживание объектов добычи нефти и газа.</w:t>
      </w:r>
    </w:p>
    <w:p w:rsidR="00B8090D" w:rsidRPr="002F5477" w:rsidRDefault="00B8090D" w:rsidP="007D3E6B">
      <w:pPr>
        <w:ind w:firstLine="567"/>
        <w:jc w:val="both"/>
        <w:rPr>
          <w:sz w:val="24"/>
          <w:szCs w:val="24"/>
          <w:lang w:eastAsia="ko-KR"/>
        </w:rPr>
      </w:pPr>
      <w:r w:rsidRPr="002F5477">
        <w:rPr>
          <w:sz w:val="24"/>
          <w:szCs w:val="24"/>
          <w:lang w:eastAsia="ko-KR"/>
        </w:rPr>
        <w:t>3 Результаты обучения и компетенции, их связь с запросами рынка труда</w:t>
      </w:r>
    </w:p>
    <w:p w:rsidR="00B8090D" w:rsidRPr="002F5477" w:rsidRDefault="00B8090D" w:rsidP="007D3E6B">
      <w:pPr>
        <w:ind w:firstLine="567"/>
        <w:jc w:val="both"/>
        <w:rPr>
          <w:sz w:val="24"/>
          <w:szCs w:val="24"/>
        </w:rPr>
      </w:pPr>
      <w:r w:rsidRPr="002F5477">
        <w:rPr>
          <w:sz w:val="24"/>
          <w:szCs w:val="24"/>
        </w:rPr>
        <w:t>Результаты обучения по программе достигаются посредством следующих учебных мероприятий</w:t>
      </w:r>
      <w:proofErr w:type="gramStart"/>
      <w:r w:rsidRPr="002F5477">
        <w:rPr>
          <w:sz w:val="24"/>
          <w:szCs w:val="24"/>
        </w:rPr>
        <w:t>:а</w:t>
      </w:r>
      <w:proofErr w:type="gramEnd"/>
      <w:r w:rsidRPr="002F5477">
        <w:rPr>
          <w:sz w:val="24"/>
          <w:szCs w:val="24"/>
        </w:rPr>
        <w:t>удиторные занятия: лекции, семинары, практические и лабораторные занятияпроводятся с учетом инновационных технологий обучения, использования новейших достижений науки, технологий и информационных систем;внеаудиторные занятия: самостоятельная работа обучающегося, в том числе под руководством преподавателя, индивидуальных консультаций;проведение профессиональных практик, выполнение курсовых и дипломных работ (проектов).В образовательной программе содержатся результаты обучения и компетенции, а именно:</w:t>
      </w:r>
    </w:p>
    <w:p w:rsidR="00B8090D" w:rsidRPr="002F5477" w:rsidRDefault="00B8090D" w:rsidP="007D3E6B">
      <w:pPr>
        <w:autoSpaceDE w:val="0"/>
        <w:autoSpaceDN w:val="0"/>
        <w:adjustRightInd w:val="0"/>
        <w:ind w:firstLine="567"/>
        <w:jc w:val="both"/>
        <w:rPr>
          <w:sz w:val="24"/>
          <w:szCs w:val="24"/>
          <w:lang w:val="kk-KZ"/>
        </w:rPr>
      </w:pPr>
      <w:r w:rsidRPr="002F5477">
        <w:rPr>
          <w:sz w:val="24"/>
          <w:szCs w:val="24"/>
          <w:lang w:val="kk-KZ"/>
        </w:rPr>
        <w:t xml:space="preserve">- участвовать в разработке структур производственно-технологических, сервисно-эксплуатационных подразделений по </w:t>
      </w:r>
      <w:r w:rsidRPr="002F5477">
        <w:rPr>
          <w:rFonts w:eastAsia="MS Mincho"/>
          <w:sz w:val="24"/>
          <w:szCs w:val="24"/>
        </w:rPr>
        <w:t>добыче нефти, газа и конденсата</w:t>
      </w:r>
      <w:r w:rsidRPr="002F5477">
        <w:rPr>
          <w:sz w:val="24"/>
          <w:szCs w:val="24"/>
          <w:lang w:val="kk-KZ"/>
        </w:rPr>
        <w:t>;</w:t>
      </w:r>
    </w:p>
    <w:p w:rsidR="00B8090D" w:rsidRPr="002F5477" w:rsidRDefault="00B8090D" w:rsidP="007D3E6B">
      <w:pPr>
        <w:ind w:firstLine="567"/>
        <w:jc w:val="both"/>
        <w:rPr>
          <w:sz w:val="24"/>
          <w:szCs w:val="24"/>
          <w:lang w:val="kk-KZ"/>
        </w:rPr>
      </w:pPr>
      <w:r w:rsidRPr="002F5477">
        <w:rPr>
          <w:sz w:val="24"/>
          <w:szCs w:val="24"/>
          <w:lang w:val="kk-KZ"/>
        </w:rPr>
        <w:t>-</w:t>
      </w:r>
      <w:r w:rsidRPr="002F5477">
        <w:rPr>
          <w:kern w:val="2"/>
          <w:sz w:val="24"/>
          <w:szCs w:val="24"/>
          <w:lang w:val="kk-KZ"/>
        </w:rPr>
        <w:t>проводить комплексный анализ состояния разработки (проектов разработки) нефтяных и газовых месторождений (технико-экономический, ресурсно-энергетический, экологический анализы) по новейшим методикам</w:t>
      </w:r>
      <w:r w:rsidRPr="002F5477">
        <w:rPr>
          <w:sz w:val="24"/>
          <w:szCs w:val="24"/>
        </w:rPr>
        <w:t>;</w:t>
      </w:r>
    </w:p>
    <w:p w:rsidR="00B8090D" w:rsidRPr="002F5477" w:rsidRDefault="00B8090D" w:rsidP="007D3E6B">
      <w:pPr>
        <w:ind w:firstLine="567"/>
        <w:jc w:val="both"/>
        <w:rPr>
          <w:sz w:val="24"/>
          <w:szCs w:val="24"/>
          <w:lang w:val="kk-KZ"/>
        </w:rPr>
      </w:pPr>
      <w:r w:rsidRPr="002F5477">
        <w:rPr>
          <w:sz w:val="24"/>
          <w:szCs w:val="24"/>
          <w:lang w:val="kk-KZ"/>
        </w:rPr>
        <w:t>- уметь решать задачи по разработке и эксплуатации нефтяных и газовых месторождений с использованием современных методов добычи;</w:t>
      </w:r>
    </w:p>
    <w:p w:rsidR="00B8090D" w:rsidRPr="002F5477" w:rsidRDefault="00B8090D" w:rsidP="007D3E6B">
      <w:pPr>
        <w:ind w:firstLine="567"/>
        <w:jc w:val="both"/>
        <w:rPr>
          <w:rFonts w:eastAsia="MS Mincho"/>
          <w:sz w:val="24"/>
          <w:szCs w:val="24"/>
        </w:rPr>
      </w:pPr>
      <w:r w:rsidRPr="002F5477">
        <w:rPr>
          <w:sz w:val="24"/>
          <w:szCs w:val="24"/>
          <w:lang w:val="kk-KZ"/>
        </w:rPr>
        <w:t>- выполнять работы по подготовке к сертификации технических средств, систем для разработки и эксплуатации нефтяных и газовых месторождений</w:t>
      </w:r>
      <w:r w:rsidRPr="002F5477">
        <w:rPr>
          <w:rFonts w:eastAsia="MS Mincho"/>
          <w:sz w:val="24"/>
          <w:szCs w:val="24"/>
        </w:rPr>
        <w:t>.</w:t>
      </w:r>
    </w:p>
    <w:p w:rsidR="00B8090D" w:rsidRPr="002F5477" w:rsidRDefault="00B8090D" w:rsidP="007D3E6B">
      <w:pPr>
        <w:ind w:firstLine="567"/>
        <w:jc w:val="both"/>
        <w:rPr>
          <w:sz w:val="24"/>
          <w:szCs w:val="24"/>
        </w:rPr>
      </w:pPr>
      <w:r w:rsidRPr="002F5477">
        <w:rPr>
          <w:sz w:val="24"/>
          <w:szCs w:val="24"/>
        </w:rPr>
        <w:t>Студенты получат компетенции в области:</w:t>
      </w:r>
    </w:p>
    <w:p w:rsidR="00B8090D" w:rsidRPr="002F5477" w:rsidRDefault="00B8090D" w:rsidP="007D3E6B">
      <w:pPr>
        <w:pStyle w:val="a3"/>
        <w:numPr>
          <w:ilvl w:val="0"/>
          <w:numId w:val="18"/>
        </w:numPr>
        <w:tabs>
          <w:tab w:val="left" w:pos="142"/>
          <w:tab w:val="left" w:pos="284"/>
        </w:tabs>
        <w:spacing w:after="0" w:line="240" w:lineRule="auto"/>
        <w:ind w:left="0" w:firstLine="0"/>
        <w:contextualSpacing w:val="0"/>
        <w:jc w:val="both"/>
        <w:rPr>
          <w:rFonts w:ascii="Times New Roman" w:hAnsi="Times New Roman"/>
          <w:sz w:val="24"/>
          <w:szCs w:val="24"/>
          <w:lang w:val="kk-KZ"/>
        </w:rPr>
      </w:pPr>
      <w:r w:rsidRPr="002F5477">
        <w:rPr>
          <w:rFonts w:ascii="Times New Roman" w:hAnsi="Times New Roman"/>
          <w:sz w:val="24"/>
          <w:szCs w:val="24"/>
          <w:lang w:val="kk-KZ"/>
        </w:rPr>
        <w:t>выбора рационального способа эксплуатации нефтяных и газовых скважин с учетом энергоэффективных технологий;</w:t>
      </w:r>
    </w:p>
    <w:p w:rsidR="00282484" w:rsidRDefault="00B93908" w:rsidP="007D3E6B">
      <w:pPr>
        <w:jc w:val="center"/>
        <w:rPr>
          <w:b/>
          <w:sz w:val="24"/>
          <w:szCs w:val="24"/>
          <w:lang w:val="en-US" w:eastAsia="ko-KR"/>
        </w:rPr>
      </w:pPr>
      <w:r w:rsidRPr="00282484">
        <w:rPr>
          <w:b/>
          <w:sz w:val="24"/>
          <w:szCs w:val="24"/>
          <w:lang w:val="en-US" w:eastAsia="ko-KR"/>
        </w:rPr>
        <w:object w:dxaOrig="6876" w:dyaOrig="10104">
          <v:shape id="_x0000_i1029" type="#_x0000_t75" style="width:452.9pt;height:666pt" o:ole="">
            <v:imagedata r:id="rId25" o:title=""/>
          </v:shape>
          <o:OLEObject Type="Embed" ProgID="AcroExch.Document.7" ShapeID="_x0000_i1029" DrawAspect="Content" ObjectID="_1763376194" r:id="rId26"/>
        </w:object>
      </w:r>
    </w:p>
    <w:p w:rsidR="00282484" w:rsidRDefault="00282484" w:rsidP="007D3E6B">
      <w:pPr>
        <w:jc w:val="center"/>
        <w:rPr>
          <w:b/>
          <w:sz w:val="24"/>
          <w:szCs w:val="24"/>
          <w:lang w:val="en-US" w:eastAsia="ko-KR"/>
        </w:rPr>
      </w:pPr>
    </w:p>
    <w:p w:rsidR="00282484" w:rsidRDefault="00282484" w:rsidP="007D3E6B">
      <w:pPr>
        <w:jc w:val="center"/>
        <w:rPr>
          <w:b/>
          <w:sz w:val="24"/>
          <w:szCs w:val="24"/>
          <w:lang w:val="en-US" w:eastAsia="ko-KR"/>
        </w:rPr>
      </w:pPr>
    </w:p>
    <w:p w:rsidR="00282484" w:rsidRDefault="00282484" w:rsidP="007D3E6B">
      <w:pPr>
        <w:jc w:val="center"/>
        <w:rPr>
          <w:b/>
          <w:sz w:val="24"/>
          <w:szCs w:val="24"/>
          <w:lang w:val="en-US" w:eastAsia="ko-KR"/>
        </w:rPr>
      </w:pPr>
    </w:p>
    <w:p w:rsidR="00282484" w:rsidRDefault="00282484" w:rsidP="007D3E6B">
      <w:pPr>
        <w:jc w:val="center"/>
        <w:rPr>
          <w:b/>
          <w:sz w:val="24"/>
          <w:szCs w:val="24"/>
          <w:lang w:val="en-US" w:eastAsia="ko-KR"/>
        </w:rPr>
      </w:pPr>
    </w:p>
    <w:p w:rsidR="00B8090D" w:rsidRPr="002F5477" w:rsidRDefault="00B8090D" w:rsidP="007D3E6B">
      <w:pPr>
        <w:jc w:val="center"/>
        <w:rPr>
          <w:b/>
          <w:sz w:val="24"/>
          <w:szCs w:val="24"/>
          <w:lang w:val="kk-KZ" w:eastAsia="ko-KR"/>
        </w:rPr>
      </w:pPr>
      <w:r w:rsidRPr="002F5477">
        <w:rPr>
          <w:b/>
          <w:sz w:val="24"/>
          <w:szCs w:val="24"/>
          <w:lang w:eastAsia="ko-KR"/>
        </w:rPr>
        <w:lastRenderedPageBreak/>
        <w:t>РЕЦЕНЗИЯ</w:t>
      </w:r>
    </w:p>
    <w:p w:rsidR="00B8090D" w:rsidRPr="002F5477" w:rsidRDefault="00B8090D" w:rsidP="007D3E6B">
      <w:pPr>
        <w:jc w:val="center"/>
        <w:rPr>
          <w:sz w:val="24"/>
          <w:szCs w:val="28"/>
          <w:lang w:eastAsia="ko-KR"/>
        </w:rPr>
      </w:pPr>
      <w:r w:rsidRPr="002F5477">
        <w:rPr>
          <w:sz w:val="24"/>
          <w:szCs w:val="28"/>
          <w:lang w:eastAsia="ko-KR"/>
        </w:rPr>
        <w:t xml:space="preserve">на образовательную программу </w:t>
      </w:r>
    </w:p>
    <w:p w:rsidR="00B8090D" w:rsidRPr="002F5477" w:rsidRDefault="00B8090D" w:rsidP="007D3E6B">
      <w:pPr>
        <w:autoSpaceDE w:val="0"/>
        <w:autoSpaceDN w:val="0"/>
        <w:adjustRightInd w:val="0"/>
        <w:jc w:val="center"/>
        <w:rPr>
          <w:sz w:val="24"/>
          <w:szCs w:val="24"/>
        </w:rPr>
      </w:pPr>
      <w:r w:rsidRPr="002F5477">
        <w:rPr>
          <w:sz w:val="24"/>
          <w:szCs w:val="24"/>
        </w:rPr>
        <w:t>6В07215–Эксплуатация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p>
    <w:p w:rsidR="00B8090D" w:rsidRPr="002F5477" w:rsidRDefault="00B8090D" w:rsidP="007D3E6B">
      <w:pPr>
        <w:jc w:val="center"/>
        <w:rPr>
          <w:sz w:val="24"/>
          <w:szCs w:val="24"/>
          <w:lang w:eastAsia="ko-KR"/>
        </w:rPr>
      </w:pPr>
      <w:r w:rsidRPr="002F5477">
        <w:rPr>
          <w:sz w:val="24"/>
          <w:szCs w:val="24"/>
          <w:lang w:eastAsia="ko-KR"/>
        </w:rPr>
        <w:t>разработанной  в ЮКУ им. М. Ауэзова, г</w:t>
      </w:r>
      <w:proofErr w:type="gramStart"/>
      <w:r w:rsidRPr="002F5477">
        <w:rPr>
          <w:sz w:val="24"/>
          <w:szCs w:val="24"/>
          <w:lang w:eastAsia="ko-KR"/>
        </w:rPr>
        <w:t>.Ш</w:t>
      </w:r>
      <w:proofErr w:type="gramEnd"/>
      <w:r w:rsidRPr="002F5477">
        <w:rPr>
          <w:sz w:val="24"/>
          <w:szCs w:val="24"/>
          <w:lang w:eastAsia="ko-KR"/>
        </w:rPr>
        <w:t>ымкент</w:t>
      </w:r>
    </w:p>
    <w:p w:rsidR="00B8090D" w:rsidRPr="002F5477" w:rsidRDefault="00B8090D" w:rsidP="007D3E6B">
      <w:pPr>
        <w:ind w:firstLine="567"/>
        <w:jc w:val="both"/>
        <w:rPr>
          <w:sz w:val="24"/>
          <w:szCs w:val="24"/>
          <w:lang w:eastAsia="ko-KR"/>
        </w:rPr>
      </w:pPr>
    </w:p>
    <w:p w:rsidR="00B8090D" w:rsidRPr="002F5477" w:rsidRDefault="00B8090D" w:rsidP="007D3E6B">
      <w:pPr>
        <w:ind w:firstLine="567"/>
        <w:jc w:val="both"/>
        <w:rPr>
          <w:sz w:val="24"/>
          <w:szCs w:val="24"/>
          <w:lang w:eastAsia="ko-KR"/>
        </w:rPr>
      </w:pPr>
    </w:p>
    <w:p w:rsidR="00B8090D" w:rsidRPr="002F5477" w:rsidRDefault="00B8090D" w:rsidP="007D3E6B">
      <w:pPr>
        <w:ind w:firstLine="567"/>
        <w:jc w:val="both"/>
        <w:rPr>
          <w:sz w:val="24"/>
          <w:szCs w:val="24"/>
          <w:lang w:eastAsia="ko-KR"/>
        </w:rPr>
      </w:pPr>
      <w:r w:rsidRPr="002F5477">
        <w:rPr>
          <w:sz w:val="24"/>
          <w:szCs w:val="24"/>
          <w:lang w:eastAsia="ko-KR"/>
        </w:rPr>
        <w:t xml:space="preserve">1 Краткая характеристика предприятия и профиль ее деятельности. </w:t>
      </w:r>
    </w:p>
    <w:p w:rsidR="00B8090D" w:rsidRPr="002F5477" w:rsidRDefault="00B8090D" w:rsidP="007D3E6B">
      <w:pPr>
        <w:autoSpaceDE w:val="0"/>
        <w:autoSpaceDN w:val="0"/>
        <w:adjustRightInd w:val="0"/>
        <w:ind w:firstLine="567"/>
        <w:jc w:val="both"/>
        <w:rPr>
          <w:sz w:val="24"/>
          <w:szCs w:val="24"/>
        </w:rPr>
      </w:pPr>
      <w:r w:rsidRPr="002F5477">
        <w:rPr>
          <w:sz w:val="24"/>
          <w:szCs w:val="24"/>
        </w:rPr>
        <w:t xml:space="preserve">В настоящее время в нашей республике находятся в эксплуатации более 200 месторождений, на которых объекты добычи нефти эксплуатируются  в довольно сложных климатических условиях. Нефти Казахстанских месторождений в основном являются парафинистыми, высоковязкими с высоким содержанием сероводорода на западных месторождениях. </w:t>
      </w:r>
      <w:r w:rsidRPr="002F5477">
        <w:rPr>
          <w:rFonts w:eastAsia="Times New Roman"/>
          <w:sz w:val="24"/>
          <w:szCs w:val="24"/>
        </w:rPr>
        <w:t xml:space="preserve">Это обстоятельство  увеличивает спрос на подготовку высококвалифицированных  кадров для этой отрасли. </w:t>
      </w:r>
      <w:r w:rsidRPr="002F5477">
        <w:rPr>
          <w:sz w:val="24"/>
          <w:szCs w:val="24"/>
        </w:rPr>
        <w:t xml:space="preserve">В связи </w:t>
      </w:r>
      <w:proofErr w:type="gramStart"/>
      <w:r w:rsidRPr="002F5477">
        <w:rPr>
          <w:sz w:val="24"/>
          <w:szCs w:val="24"/>
        </w:rPr>
        <w:t>с выше</w:t>
      </w:r>
      <w:proofErr w:type="gramEnd"/>
      <w:r w:rsidRPr="002F5477">
        <w:rPr>
          <w:sz w:val="24"/>
          <w:szCs w:val="24"/>
        </w:rPr>
        <w:t xml:space="preserve"> сказанным  специальность</w:t>
      </w:r>
      <w:r w:rsidRPr="002F5477">
        <w:rPr>
          <w:rFonts w:eastAsia="TimesNewRomanPS-ItalicMT"/>
          <w:iCs/>
          <w:sz w:val="24"/>
          <w:szCs w:val="24"/>
        </w:rPr>
        <w:t>бакалавра</w:t>
      </w:r>
      <w:r w:rsidRPr="002F5477">
        <w:rPr>
          <w:sz w:val="24"/>
          <w:szCs w:val="24"/>
          <w:lang w:eastAsia="en-US"/>
        </w:rPr>
        <w:t xml:space="preserve">техники и технологий по образовательной программе </w:t>
      </w:r>
      <w:r w:rsidRPr="002F5477">
        <w:rPr>
          <w:sz w:val="24"/>
          <w:szCs w:val="24"/>
        </w:rPr>
        <w:t>6В07215–Эксплуатация и обслуживание объектов добычи</w:t>
      </w:r>
      <w:r w:rsidR="00A03499" w:rsidRPr="002F5477">
        <w:rPr>
          <w:sz w:val="24"/>
          <w:szCs w:val="24"/>
        </w:rPr>
        <w:t>, переработк</w:t>
      </w:r>
      <w:r w:rsidRPr="002F5477">
        <w:rPr>
          <w:sz w:val="24"/>
          <w:szCs w:val="24"/>
        </w:rPr>
        <w:t xml:space="preserve"> нефти и газа </w:t>
      </w:r>
      <w:r w:rsidRPr="002F5477">
        <w:rPr>
          <w:sz w:val="24"/>
          <w:szCs w:val="24"/>
          <w:lang w:eastAsia="en-US"/>
        </w:rPr>
        <w:t xml:space="preserve"> в настоящее время </w:t>
      </w:r>
      <w:r w:rsidRPr="002F5477">
        <w:rPr>
          <w:sz w:val="24"/>
          <w:szCs w:val="24"/>
        </w:rPr>
        <w:t>является весьма привлекательной для обучающейся молодежи. Будущих молодых специалистов привлекает в данной специальности возможность в перспективе работа с совместными иностранными компаниями. По данной специальности  у молодых людей всегда есть шанс проявить свои способности, здесь постоянно внедряются новейшие разработки.  Таким образом, с 2016 года возникла необходимость открытия в ЮКУ им. М.Ауэзова  специальности  6В07215 – 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p>
    <w:p w:rsidR="00B8090D" w:rsidRPr="002F5477" w:rsidRDefault="00B8090D" w:rsidP="007D3E6B">
      <w:pPr>
        <w:autoSpaceDE w:val="0"/>
        <w:autoSpaceDN w:val="0"/>
        <w:adjustRightInd w:val="0"/>
        <w:ind w:firstLine="567"/>
        <w:jc w:val="both"/>
        <w:rPr>
          <w:sz w:val="24"/>
          <w:szCs w:val="24"/>
        </w:rPr>
      </w:pPr>
      <w:r w:rsidRPr="002F5477">
        <w:rPr>
          <w:sz w:val="24"/>
          <w:szCs w:val="24"/>
        </w:rPr>
        <w:t>По окончании обучения и  подготовки выпускник направления «Эксплуатация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 будет обладать достаточной квалификацией для работы в этой отрасли  по </w:t>
      </w:r>
      <w:r w:rsidRPr="002F5477">
        <w:rPr>
          <w:rFonts w:eastAsia="TimesNewRomanPS-ItalicMT"/>
          <w:iCs/>
          <w:sz w:val="24"/>
          <w:szCs w:val="24"/>
        </w:rPr>
        <w:t xml:space="preserve"> технологическим процессам</w:t>
      </w:r>
      <w:r w:rsidRPr="002F5477">
        <w:rPr>
          <w:sz w:val="24"/>
          <w:szCs w:val="24"/>
        </w:rPr>
        <w:t xml:space="preserve"> обслуживание объектов добычи нефти и газа</w:t>
      </w:r>
      <w:r w:rsidRPr="002F5477">
        <w:rPr>
          <w:rFonts w:eastAsia="TimesNewRomanPS-ItalicMT"/>
          <w:iCs/>
          <w:sz w:val="24"/>
          <w:szCs w:val="24"/>
        </w:rPr>
        <w:t xml:space="preserve">. </w:t>
      </w:r>
      <w:r w:rsidRPr="002F5477">
        <w:rPr>
          <w:sz w:val="24"/>
          <w:szCs w:val="24"/>
        </w:rPr>
        <w:t>Этому способствуют те навыки, которые приобретают молодые люди в процессе обучения.</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 xml:space="preserve">2 Актуальность и востребованность ОП. </w:t>
      </w:r>
    </w:p>
    <w:p w:rsidR="00B8090D" w:rsidRPr="002F5477" w:rsidRDefault="00B8090D" w:rsidP="007D3E6B">
      <w:pPr>
        <w:autoSpaceDE w:val="0"/>
        <w:autoSpaceDN w:val="0"/>
        <w:adjustRightInd w:val="0"/>
        <w:ind w:firstLine="567"/>
        <w:jc w:val="both"/>
        <w:rPr>
          <w:sz w:val="24"/>
          <w:szCs w:val="24"/>
        </w:rPr>
      </w:pPr>
      <w:r w:rsidRPr="002F5477">
        <w:rPr>
          <w:sz w:val="24"/>
          <w:szCs w:val="24"/>
        </w:rPr>
        <w:t xml:space="preserve">Актуальность ОП обусловлена необходимостью подготовки  </w:t>
      </w:r>
      <w:r w:rsidRPr="002F5477">
        <w:rPr>
          <w:rFonts w:eastAsia="Times New Roman"/>
          <w:sz w:val="24"/>
          <w:szCs w:val="24"/>
        </w:rPr>
        <w:t>конкурентоспособных специалистов</w:t>
      </w:r>
      <w:r w:rsidRPr="002F5477">
        <w:rPr>
          <w:sz w:val="24"/>
          <w:szCs w:val="24"/>
        </w:rPr>
        <w:t xml:space="preserve"> в области эксплуатации и обслуживания объектов добычи нефти и газа, которые способны выполнять технические решения и осуществлять выполнение стратегических программ </w:t>
      </w:r>
      <w:r w:rsidRPr="002F5477">
        <w:rPr>
          <w:rStyle w:val="s0"/>
          <w:sz w:val="24"/>
          <w:bdr w:val="none" w:sz="0" w:space="0" w:color="auto" w:frame="1"/>
          <w:shd w:val="clear" w:color="auto" w:fill="FFFFFF"/>
        </w:rPr>
        <w:t>по развитию государственной стратегии в нефтегазовой отрасли Республики Казахстан</w:t>
      </w:r>
      <w:r w:rsidRPr="002F5477">
        <w:rPr>
          <w:sz w:val="24"/>
          <w:szCs w:val="24"/>
        </w:rPr>
        <w:t xml:space="preserve">. </w:t>
      </w:r>
    </w:p>
    <w:p w:rsidR="00B8090D" w:rsidRPr="002F5477" w:rsidRDefault="00B8090D" w:rsidP="007D3E6B">
      <w:pPr>
        <w:ind w:firstLine="567"/>
        <w:jc w:val="both"/>
        <w:rPr>
          <w:sz w:val="24"/>
          <w:szCs w:val="24"/>
        </w:rPr>
      </w:pPr>
      <w:r w:rsidRPr="002F5477">
        <w:rPr>
          <w:sz w:val="24"/>
          <w:szCs w:val="24"/>
        </w:rPr>
        <w:t>В условиях увеличения цены на нефть, данная образовательная программа является востребованной в современных условиях увеличения объема добычи углеводородов.  ОП является востребованной, что связано с необходимостью повышения конкурентоспособности отечественных специалистов</w:t>
      </w:r>
      <w:r w:rsidRPr="002F5477">
        <w:rPr>
          <w:rFonts w:eastAsia="Times New Roman"/>
          <w:sz w:val="24"/>
          <w:szCs w:val="24"/>
        </w:rPr>
        <w:t xml:space="preserve"> на рынке труда, которые должны владеть комплексом необходимых знаний и навыков, оценивать информацию, ставить и решать научные и практические задачи. </w:t>
      </w:r>
      <w:r w:rsidRPr="002F5477">
        <w:rPr>
          <w:sz w:val="24"/>
          <w:szCs w:val="24"/>
        </w:rPr>
        <w:t>Эти тенденции показывают  значимость ОП для подготовки подготовленных специалистов в  высших учебных заведениях нашей  страны.</w:t>
      </w:r>
    </w:p>
    <w:p w:rsidR="00B8090D" w:rsidRPr="002F5477" w:rsidRDefault="00B8090D" w:rsidP="007D3E6B">
      <w:pPr>
        <w:ind w:firstLine="567"/>
        <w:jc w:val="both"/>
        <w:rPr>
          <w:sz w:val="24"/>
          <w:szCs w:val="24"/>
          <w:lang w:eastAsia="ko-KR"/>
        </w:rPr>
      </w:pPr>
      <w:r w:rsidRPr="002F5477">
        <w:rPr>
          <w:sz w:val="24"/>
          <w:szCs w:val="24"/>
          <w:lang w:eastAsia="ko-KR"/>
        </w:rPr>
        <w:t>3 Результаты обучения и компетенции, их связь с запросами рынка труда</w:t>
      </w:r>
    </w:p>
    <w:p w:rsidR="00B8090D" w:rsidRPr="002F5477" w:rsidRDefault="00B8090D" w:rsidP="007D3E6B">
      <w:pPr>
        <w:ind w:firstLine="567"/>
        <w:jc w:val="both"/>
        <w:rPr>
          <w:sz w:val="24"/>
          <w:szCs w:val="24"/>
        </w:rPr>
      </w:pPr>
      <w:r w:rsidRPr="002F5477">
        <w:rPr>
          <w:sz w:val="24"/>
          <w:szCs w:val="24"/>
        </w:rPr>
        <w:t xml:space="preserve">В образовательной программе содержатся результаты обучения и компетенции, а именно: </w:t>
      </w:r>
      <w:r w:rsidRPr="002F5477">
        <w:rPr>
          <w:sz w:val="24"/>
          <w:szCs w:val="24"/>
          <w:lang w:val="kk-KZ"/>
        </w:rPr>
        <w:t xml:space="preserve"> уметь решать задачи по </w:t>
      </w:r>
      <w:r w:rsidRPr="002F5477">
        <w:rPr>
          <w:sz w:val="24"/>
          <w:szCs w:val="24"/>
        </w:rPr>
        <w:t>эксплуатации и обслуживанию объектов добычи нефти и газа</w:t>
      </w:r>
      <w:r w:rsidRPr="002F5477">
        <w:rPr>
          <w:sz w:val="24"/>
          <w:szCs w:val="24"/>
          <w:lang w:val="kk-KZ"/>
        </w:rPr>
        <w:t xml:space="preserve"> с использованием современных методов;</w:t>
      </w:r>
      <w:r w:rsidRPr="002F5477">
        <w:rPr>
          <w:sz w:val="24"/>
          <w:szCs w:val="24"/>
        </w:rPr>
        <w:t xml:space="preserve"> быть готовы</w:t>
      </w:r>
      <w:r w:rsidRPr="002F5477">
        <w:rPr>
          <w:sz w:val="24"/>
          <w:szCs w:val="24"/>
          <w:lang w:val="kk-KZ"/>
        </w:rPr>
        <w:t>м</w:t>
      </w:r>
      <w:r w:rsidRPr="002F5477">
        <w:rPr>
          <w:sz w:val="24"/>
          <w:szCs w:val="24"/>
        </w:rPr>
        <w:t xml:space="preserve"> к приобретению новых знаний и технологий в профессиональной сфере, ставить цели и формулировать задачи, связанные с реализацией профессиональных функций; </w:t>
      </w:r>
      <w:r w:rsidRPr="002F5477">
        <w:rPr>
          <w:sz w:val="24"/>
          <w:szCs w:val="24"/>
          <w:lang w:val="kk-KZ"/>
        </w:rPr>
        <w:t>обосновывать выбор</w:t>
      </w:r>
      <w:r w:rsidRPr="002F5477">
        <w:rPr>
          <w:sz w:val="24"/>
          <w:szCs w:val="24"/>
        </w:rPr>
        <w:t xml:space="preserve"> технологических</w:t>
      </w:r>
      <w:r w:rsidRPr="002F5477">
        <w:rPr>
          <w:sz w:val="24"/>
          <w:szCs w:val="24"/>
          <w:lang w:val="kk-KZ"/>
        </w:rPr>
        <w:t xml:space="preserve"> схем и проектировать оборудование для </w:t>
      </w:r>
      <w:r w:rsidRPr="002F5477">
        <w:rPr>
          <w:sz w:val="24"/>
          <w:szCs w:val="24"/>
        </w:rPr>
        <w:t>объектов добычи нефти и газа</w:t>
      </w:r>
      <w:r w:rsidRPr="002F5477">
        <w:rPr>
          <w:sz w:val="24"/>
          <w:szCs w:val="24"/>
          <w:lang w:val="kk-KZ"/>
        </w:rPr>
        <w:t>.</w:t>
      </w:r>
    </w:p>
    <w:p w:rsidR="00B8090D" w:rsidRPr="002F5477" w:rsidRDefault="00B8090D" w:rsidP="007D3E6B">
      <w:pPr>
        <w:ind w:firstLine="567"/>
        <w:jc w:val="both"/>
        <w:rPr>
          <w:sz w:val="24"/>
          <w:szCs w:val="24"/>
          <w:lang w:val="kk-KZ"/>
        </w:rPr>
      </w:pPr>
      <w:r w:rsidRPr="002F5477">
        <w:rPr>
          <w:sz w:val="24"/>
          <w:szCs w:val="24"/>
          <w:lang w:eastAsia="ko-KR"/>
        </w:rPr>
        <w:t>Результаты обучения и компетенции, тесно связаны с запросами рынка труда, так как в</w:t>
      </w:r>
      <w:r w:rsidRPr="002F5477">
        <w:rPr>
          <w:sz w:val="24"/>
          <w:szCs w:val="24"/>
        </w:rPr>
        <w:t>нешняя экспертиза и рецензирование ОП идет через работодателей, которые изучают всесторонне ОП, на основании этого и дают рецензию на образовательную программу  до  утверждения программы.</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4 Наличие компонентов, развивающих практические навыки</w:t>
      </w:r>
    </w:p>
    <w:p w:rsidR="00282484" w:rsidRDefault="00B93908" w:rsidP="007D3E6B">
      <w:pPr>
        <w:jc w:val="center"/>
        <w:rPr>
          <w:sz w:val="24"/>
          <w:szCs w:val="24"/>
          <w:lang w:val="en-US"/>
        </w:rPr>
      </w:pPr>
      <w:r w:rsidRPr="00282484">
        <w:rPr>
          <w:sz w:val="24"/>
          <w:szCs w:val="24"/>
          <w:lang w:val="en-US"/>
        </w:rPr>
        <w:object w:dxaOrig="6924" w:dyaOrig="10104">
          <v:shape id="_x0000_i1030" type="#_x0000_t75" style="width:457.2pt;height:668.15pt" o:ole="">
            <v:imagedata r:id="rId27" o:title=""/>
          </v:shape>
          <o:OLEObject Type="Embed" ProgID="AcroExch.Document.7" ShapeID="_x0000_i1030" DrawAspect="Content" ObjectID="_1763376195" r:id="rId28"/>
        </w:object>
      </w: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282484" w:rsidRDefault="00282484" w:rsidP="007D3E6B">
      <w:pPr>
        <w:jc w:val="center"/>
        <w:rPr>
          <w:sz w:val="24"/>
          <w:szCs w:val="24"/>
          <w:lang w:val="en-US"/>
        </w:rPr>
      </w:pPr>
    </w:p>
    <w:p w:rsidR="00B8090D" w:rsidRPr="002F5477" w:rsidRDefault="00B8090D" w:rsidP="007D3E6B">
      <w:pPr>
        <w:jc w:val="center"/>
        <w:rPr>
          <w:b/>
          <w:sz w:val="24"/>
          <w:szCs w:val="24"/>
          <w:lang w:eastAsia="ko-KR"/>
        </w:rPr>
      </w:pPr>
      <w:r w:rsidRPr="002F5477">
        <w:rPr>
          <w:b/>
          <w:sz w:val="24"/>
          <w:szCs w:val="24"/>
          <w:lang w:eastAsia="ko-KR"/>
        </w:rPr>
        <w:lastRenderedPageBreak/>
        <w:t>РЕЦЕНЗИЯ</w:t>
      </w:r>
    </w:p>
    <w:p w:rsidR="00B8090D" w:rsidRPr="002F5477" w:rsidRDefault="00B8090D" w:rsidP="007D3E6B">
      <w:pPr>
        <w:jc w:val="center"/>
        <w:rPr>
          <w:sz w:val="24"/>
          <w:szCs w:val="28"/>
          <w:lang w:eastAsia="ko-KR"/>
        </w:rPr>
      </w:pPr>
      <w:r w:rsidRPr="002F5477">
        <w:rPr>
          <w:sz w:val="24"/>
          <w:szCs w:val="28"/>
          <w:lang w:eastAsia="ko-KR"/>
        </w:rPr>
        <w:t xml:space="preserve">на образовательную программу </w:t>
      </w:r>
    </w:p>
    <w:p w:rsidR="00B8090D" w:rsidRPr="002F5477" w:rsidRDefault="00B8090D" w:rsidP="007D3E6B">
      <w:pPr>
        <w:jc w:val="center"/>
        <w:rPr>
          <w:sz w:val="24"/>
          <w:szCs w:val="28"/>
          <w:lang w:eastAsia="ko-KR"/>
        </w:rPr>
      </w:pPr>
      <w:r w:rsidRPr="002F5477">
        <w:rPr>
          <w:sz w:val="24"/>
          <w:szCs w:val="24"/>
        </w:rPr>
        <w:t>6В07215</w:t>
      </w:r>
      <w:r w:rsidRPr="002F5477">
        <w:rPr>
          <w:bCs/>
          <w:sz w:val="24"/>
          <w:szCs w:val="24"/>
        </w:rPr>
        <w:t>-«</w:t>
      </w:r>
      <w:r w:rsidRPr="002F5477">
        <w:rPr>
          <w:sz w:val="24"/>
          <w:szCs w:val="24"/>
        </w:rPr>
        <w:t>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r w:rsidRPr="002F5477">
        <w:rPr>
          <w:bCs/>
          <w:sz w:val="24"/>
          <w:szCs w:val="24"/>
        </w:rPr>
        <w:t>»</w:t>
      </w:r>
      <w:r w:rsidRPr="002F5477">
        <w:rPr>
          <w:sz w:val="24"/>
          <w:szCs w:val="24"/>
          <w:lang w:eastAsia="ko-KR"/>
        </w:rPr>
        <w:t>,</w:t>
      </w:r>
    </w:p>
    <w:p w:rsidR="00B8090D" w:rsidRPr="002F5477" w:rsidRDefault="00B8090D" w:rsidP="007D3E6B">
      <w:pPr>
        <w:jc w:val="center"/>
        <w:rPr>
          <w:sz w:val="24"/>
          <w:szCs w:val="24"/>
          <w:lang w:eastAsia="ko-KR"/>
        </w:rPr>
      </w:pPr>
      <w:r w:rsidRPr="002F5477">
        <w:rPr>
          <w:sz w:val="24"/>
          <w:szCs w:val="24"/>
          <w:lang w:eastAsia="ko-KR"/>
        </w:rPr>
        <w:t>разработанной в ЮКУ им. М. Ауэзова, г</w:t>
      </w:r>
      <w:proofErr w:type="gramStart"/>
      <w:r w:rsidRPr="002F5477">
        <w:rPr>
          <w:sz w:val="24"/>
          <w:szCs w:val="24"/>
          <w:lang w:eastAsia="ko-KR"/>
        </w:rPr>
        <w:t>.Ш</w:t>
      </w:r>
      <w:proofErr w:type="gramEnd"/>
      <w:r w:rsidRPr="002F5477">
        <w:rPr>
          <w:sz w:val="24"/>
          <w:szCs w:val="24"/>
          <w:lang w:eastAsia="ko-KR"/>
        </w:rPr>
        <w:t>ымкент</w:t>
      </w:r>
    </w:p>
    <w:p w:rsidR="00B8090D" w:rsidRPr="002F5477" w:rsidRDefault="00B8090D" w:rsidP="007D3E6B">
      <w:pPr>
        <w:jc w:val="center"/>
        <w:rPr>
          <w:sz w:val="24"/>
          <w:szCs w:val="24"/>
          <w:lang w:eastAsia="ko-KR"/>
        </w:rPr>
      </w:pPr>
    </w:p>
    <w:p w:rsidR="00B8090D" w:rsidRPr="002F5477" w:rsidRDefault="00B8090D" w:rsidP="007D3E6B">
      <w:pPr>
        <w:ind w:firstLine="567"/>
        <w:jc w:val="both"/>
        <w:rPr>
          <w:sz w:val="24"/>
          <w:szCs w:val="24"/>
          <w:lang w:eastAsia="ko-KR"/>
        </w:rPr>
      </w:pPr>
      <w:r w:rsidRPr="002F5477">
        <w:rPr>
          <w:sz w:val="24"/>
          <w:szCs w:val="24"/>
          <w:lang w:eastAsia="ko-KR"/>
        </w:rPr>
        <w:t xml:space="preserve">1 Краткая характеристика предприятия и профиль его деятельности. </w:t>
      </w:r>
    </w:p>
    <w:p w:rsidR="00B8090D" w:rsidRPr="002F5477" w:rsidRDefault="00B8090D" w:rsidP="007D3E6B">
      <w:pPr>
        <w:ind w:firstLine="567"/>
        <w:jc w:val="both"/>
        <w:rPr>
          <w:sz w:val="24"/>
          <w:szCs w:val="24"/>
        </w:rPr>
      </w:pPr>
      <w:r w:rsidRPr="002F5477">
        <w:rPr>
          <w:sz w:val="24"/>
          <w:szCs w:val="24"/>
        </w:rPr>
        <w:t>Нефтегазовая отрасль для Казахстана является одной из важнейших, потому и подготовке кадров для нефтегазового сектора, повышению квалификации уделяется огромное внимание. Во многих нефтяных компаниях в настоящее время наблюдается дефицит национальных инженерно-технических кадров</w:t>
      </w:r>
      <w:proofErr w:type="gramStart"/>
      <w:r w:rsidRPr="002F5477">
        <w:rPr>
          <w:sz w:val="24"/>
          <w:szCs w:val="24"/>
        </w:rPr>
        <w:t>.В</w:t>
      </w:r>
      <w:proofErr w:type="gramEnd"/>
      <w:r w:rsidRPr="002F5477">
        <w:rPr>
          <w:sz w:val="24"/>
          <w:szCs w:val="24"/>
        </w:rPr>
        <w:t xml:space="preserve">остребованность специалистов высшего звена на рынке труда связана с тем, что добывать нефть и газ приходится во все более усложняющихся горно-геологических условиях. </w:t>
      </w:r>
    </w:p>
    <w:p w:rsidR="00B8090D" w:rsidRPr="002F5477" w:rsidRDefault="00B8090D" w:rsidP="007D3E6B">
      <w:pPr>
        <w:ind w:firstLine="567"/>
        <w:jc w:val="both"/>
        <w:rPr>
          <w:sz w:val="24"/>
          <w:szCs w:val="24"/>
        </w:rPr>
      </w:pPr>
      <w:r w:rsidRPr="002F5477">
        <w:rPr>
          <w:sz w:val="24"/>
          <w:szCs w:val="24"/>
        </w:rPr>
        <w:t>Подготовка бакалавров в ЮКУ им. М.Ауэзова</w:t>
      </w:r>
      <w:r w:rsidRPr="002F5477">
        <w:rPr>
          <w:sz w:val="24"/>
          <w:szCs w:val="24"/>
          <w:lang w:val="kk-KZ"/>
        </w:rPr>
        <w:t xml:space="preserve"> по образовательной программе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bCs/>
          <w:sz w:val="24"/>
          <w:szCs w:val="24"/>
        </w:rPr>
        <w:t xml:space="preserve">осуществляется с 2017 г. </w:t>
      </w:r>
    </w:p>
    <w:p w:rsidR="00B8090D" w:rsidRPr="002F5477" w:rsidRDefault="00B8090D" w:rsidP="007D3E6B">
      <w:pPr>
        <w:tabs>
          <w:tab w:val="left" w:pos="284"/>
        </w:tabs>
        <w:ind w:firstLine="567"/>
        <w:jc w:val="both"/>
        <w:rPr>
          <w:sz w:val="24"/>
          <w:szCs w:val="24"/>
          <w:lang w:eastAsia="ko-KR"/>
        </w:rPr>
      </w:pPr>
      <w:r w:rsidRPr="002F5477">
        <w:rPr>
          <w:sz w:val="24"/>
          <w:szCs w:val="24"/>
          <w:lang w:eastAsia="ko-KR"/>
        </w:rPr>
        <w:t xml:space="preserve">2 Актуальность и востребованность ОП. </w:t>
      </w:r>
    </w:p>
    <w:p w:rsidR="00B8090D" w:rsidRPr="002F5477" w:rsidRDefault="00B8090D" w:rsidP="007D3E6B">
      <w:pPr>
        <w:ind w:firstLine="567"/>
        <w:jc w:val="both"/>
        <w:rPr>
          <w:sz w:val="24"/>
          <w:szCs w:val="24"/>
        </w:rPr>
      </w:pPr>
      <w:r w:rsidRPr="002F5477">
        <w:rPr>
          <w:sz w:val="24"/>
          <w:szCs w:val="24"/>
        </w:rPr>
        <w:t xml:space="preserve">Актуальность ОП связана с необходимостью обновить и подготовить </w:t>
      </w:r>
      <w:proofErr w:type="gramStart"/>
      <w:r w:rsidRPr="002F5477">
        <w:rPr>
          <w:sz w:val="24"/>
          <w:szCs w:val="24"/>
        </w:rPr>
        <w:t>кадровый</w:t>
      </w:r>
      <w:proofErr w:type="gramEnd"/>
      <w:r w:rsidRPr="002F5477">
        <w:rPr>
          <w:sz w:val="24"/>
          <w:szCs w:val="24"/>
        </w:rPr>
        <w:t xml:space="preserve"> резервов в области эксплуатациии обслуживания объектов добычи нефти и газа для выполнения стратегически важных задач отрасли.</w:t>
      </w:r>
    </w:p>
    <w:p w:rsidR="00B8090D" w:rsidRPr="002F5477" w:rsidRDefault="00B8090D" w:rsidP="007D3E6B">
      <w:pPr>
        <w:autoSpaceDE w:val="0"/>
        <w:autoSpaceDN w:val="0"/>
        <w:adjustRightInd w:val="0"/>
        <w:ind w:firstLine="567"/>
        <w:jc w:val="both"/>
        <w:rPr>
          <w:sz w:val="24"/>
          <w:szCs w:val="24"/>
        </w:rPr>
      </w:pPr>
      <w:r w:rsidRPr="002F5477">
        <w:rPr>
          <w:sz w:val="24"/>
          <w:szCs w:val="24"/>
        </w:rPr>
        <w:t>Программа ориентирована на практическое применение приобретаемых знаний, навыков и умений для решения реальных научно-технических и производственных задач, стоящих перед нефтегазовыми компаниями страны</w:t>
      </w:r>
      <w:proofErr w:type="gramStart"/>
      <w:r w:rsidRPr="002F5477">
        <w:rPr>
          <w:sz w:val="24"/>
          <w:szCs w:val="24"/>
        </w:rPr>
        <w:t>.П</w:t>
      </w:r>
      <w:proofErr w:type="gramEnd"/>
      <w:r w:rsidRPr="002F5477">
        <w:rPr>
          <w:sz w:val="24"/>
          <w:szCs w:val="24"/>
        </w:rPr>
        <w:t>рограмма подготовки специалистов по данному направлению соответствует современным реалиям рынка труда, требованиям действующих организации и предприятий.</w:t>
      </w:r>
    </w:p>
    <w:p w:rsidR="00B8090D" w:rsidRPr="002F5477" w:rsidRDefault="00B8090D" w:rsidP="007D3E6B">
      <w:pPr>
        <w:ind w:firstLine="567"/>
        <w:jc w:val="both"/>
        <w:rPr>
          <w:sz w:val="24"/>
          <w:szCs w:val="24"/>
          <w:lang w:eastAsia="ko-KR"/>
        </w:rPr>
      </w:pPr>
      <w:r w:rsidRPr="002F5477">
        <w:rPr>
          <w:sz w:val="24"/>
          <w:szCs w:val="24"/>
          <w:lang w:eastAsia="ko-KR"/>
        </w:rPr>
        <w:t>3 Результаты обучения и компетенции, их связь с запросами рынка труда</w:t>
      </w:r>
    </w:p>
    <w:p w:rsidR="00B8090D" w:rsidRPr="002F5477" w:rsidRDefault="00B8090D" w:rsidP="007D3E6B">
      <w:pPr>
        <w:ind w:firstLine="567"/>
        <w:jc w:val="both"/>
        <w:rPr>
          <w:sz w:val="24"/>
          <w:szCs w:val="24"/>
        </w:rPr>
      </w:pPr>
      <w:r w:rsidRPr="002F5477">
        <w:rPr>
          <w:sz w:val="24"/>
          <w:szCs w:val="24"/>
          <w:lang w:eastAsia="ko-KR"/>
        </w:rPr>
        <w:tab/>
      </w:r>
      <w:r w:rsidRPr="002F5477">
        <w:rPr>
          <w:sz w:val="24"/>
          <w:szCs w:val="24"/>
        </w:rPr>
        <w:t>В образовательной программе приведена декомпозиция  результаты обучения (Р1-Р12) и компетенции, а именно:</w:t>
      </w:r>
    </w:p>
    <w:p w:rsidR="00B8090D" w:rsidRPr="002F5477" w:rsidRDefault="00B8090D" w:rsidP="007D3E6B">
      <w:pPr>
        <w:pStyle w:val="a3"/>
        <w:tabs>
          <w:tab w:val="left" w:pos="993"/>
        </w:tabs>
        <w:spacing w:after="0" w:line="240" w:lineRule="auto"/>
        <w:ind w:left="0" w:firstLine="567"/>
        <w:contextualSpacing w:val="0"/>
        <w:jc w:val="both"/>
        <w:rPr>
          <w:rFonts w:ascii="Times New Roman" w:hAnsi="Times New Roman"/>
          <w:sz w:val="24"/>
          <w:szCs w:val="24"/>
        </w:rPr>
      </w:pPr>
      <w:r w:rsidRPr="002F5477">
        <w:rPr>
          <w:rFonts w:ascii="Times New Roman" w:hAnsi="Times New Roman"/>
          <w:sz w:val="24"/>
          <w:szCs w:val="24"/>
        </w:rPr>
        <w:t>РО 1 Свободнокоммуницировать в профессиональнойсреде и социуменаказахском, русском и английскомязыках.</w:t>
      </w:r>
    </w:p>
    <w:p w:rsidR="00B8090D" w:rsidRPr="002F5477" w:rsidRDefault="00B8090D" w:rsidP="007D3E6B">
      <w:pPr>
        <w:pStyle w:val="a3"/>
        <w:tabs>
          <w:tab w:val="left" w:pos="993"/>
        </w:tabs>
        <w:spacing w:after="0" w:line="240" w:lineRule="auto"/>
        <w:ind w:left="0" w:firstLine="567"/>
        <w:contextualSpacing w:val="0"/>
        <w:jc w:val="both"/>
        <w:rPr>
          <w:rFonts w:ascii="Times New Roman" w:hAnsi="Times New Roman"/>
          <w:sz w:val="24"/>
          <w:szCs w:val="24"/>
        </w:rPr>
      </w:pPr>
      <w:r w:rsidRPr="002F5477">
        <w:rPr>
          <w:rFonts w:ascii="Times New Roman" w:hAnsi="Times New Roman"/>
          <w:sz w:val="24"/>
          <w:szCs w:val="24"/>
        </w:rPr>
        <w:t>РО 2 Демонстрироватьестественнонаучные, математические, общественные, социально-экономические и инженерныезнания в профессиональнойдеятельности, методыматематическойобработкиданных, теоретического и экспериментальногоисследования, нормативныедокументы и элементыэкономическогоанализа.</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3 Обладать</w:t>
      </w:r>
      <w:r>
        <w:rPr>
          <w:rFonts w:ascii="Times New Roman" w:hAnsi="Times New Roman"/>
          <w:sz w:val="24"/>
          <w:szCs w:val="24"/>
          <w:lang w:val="kk-KZ"/>
        </w:rPr>
        <w:t xml:space="preserve"> </w:t>
      </w:r>
      <w:r w:rsidR="00B8090D" w:rsidRPr="002F5477">
        <w:rPr>
          <w:rFonts w:ascii="Times New Roman" w:hAnsi="Times New Roman"/>
          <w:sz w:val="24"/>
          <w:szCs w:val="24"/>
        </w:rPr>
        <w:t>информационной и вычислительной</w:t>
      </w:r>
      <w:r>
        <w:rPr>
          <w:rFonts w:ascii="Times New Roman" w:hAnsi="Times New Roman"/>
          <w:sz w:val="24"/>
          <w:szCs w:val="24"/>
          <w:lang w:val="kk-KZ"/>
        </w:rPr>
        <w:t xml:space="preserve"> </w:t>
      </w:r>
      <w:r w:rsidR="00B8090D" w:rsidRPr="002F5477">
        <w:rPr>
          <w:rFonts w:ascii="Times New Roman" w:hAnsi="Times New Roman"/>
          <w:sz w:val="24"/>
          <w:szCs w:val="24"/>
        </w:rPr>
        <w:t>грамотностью, умением</w:t>
      </w:r>
      <w:r>
        <w:rPr>
          <w:rFonts w:ascii="Times New Roman" w:hAnsi="Times New Roman"/>
          <w:sz w:val="24"/>
          <w:szCs w:val="24"/>
          <w:lang w:val="kk-KZ"/>
        </w:rPr>
        <w:t xml:space="preserve"> </w:t>
      </w:r>
      <w:r w:rsidR="00B8090D" w:rsidRPr="002F5477">
        <w:rPr>
          <w:rFonts w:ascii="Times New Roman" w:hAnsi="Times New Roman"/>
          <w:sz w:val="24"/>
          <w:szCs w:val="24"/>
        </w:rPr>
        <w:t>обобщения, анализа и восприятия</w:t>
      </w:r>
      <w:r>
        <w:rPr>
          <w:rFonts w:ascii="Times New Roman" w:hAnsi="Times New Roman"/>
          <w:sz w:val="24"/>
          <w:szCs w:val="24"/>
          <w:lang w:val="kk-KZ"/>
        </w:rPr>
        <w:t xml:space="preserve"> </w:t>
      </w:r>
      <w:r w:rsidR="00B8090D" w:rsidRPr="002F5477">
        <w:rPr>
          <w:rFonts w:ascii="Times New Roman" w:hAnsi="Times New Roman"/>
          <w:sz w:val="24"/>
          <w:szCs w:val="24"/>
        </w:rPr>
        <w:t>информации, постановки</w:t>
      </w:r>
      <w:r>
        <w:rPr>
          <w:rFonts w:ascii="Times New Roman" w:hAnsi="Times New Roman"/>
          <w:sz w:val="24"/>
          <w:szCs w:val="24"/>
          <w:lang w:val="kk-KZ"/>
        </w:rPr>
        <w:t xml:space="preserve"> </w:t>
      </w:r>
      <w:r w:rsidR="00B8090D" w:rsidRPr="002F5477">
        <w:rPr>
          <w:rFonts w:ascii="Times New Roman" w:hAnsi="Times New Roman"/>
          <w:sz w:val="24"/>
          <w:szCs w:val="24"/>
        </w:rPr>
        <w:t>цели и выбора</w:t>
      </w:r>
      <w:r>
        <w:rPr>
          <w:rFonts w:ascii="Times New Roman" w:hAnsi="Times New Roman"/>
          <w:sz w:val="24"/>
          <w:szCs w:val="24"/>
          <w:lang w:val="kk-KZ"/>
        </w:rPr>
        <w:t xml:space="preserve"> </w:t>
      </w:r>
      <w:r w:rsidR="00B8090D" w:rsidRPr="002F5477">
        <w:rPr>
          <w:rFonts w:ascii="Times New Roman" w:hAnsi="Times New Roman"/>
          <w:sz w:val="24"/>
          <w:szCs w:val="24"/>
        </w:rPr>
        <w:t>путей</w:t>
      </w:r>
      <w:r>
        <w:rPr>
          <w:rFonts w:ascii="Times New Roman" w:hAnsi="Times New Roman"/>
          <w:sz w:val="24"/>
          <w:szCs w:val="24"/>
          <w:lang w:val="kk-KZ"/>
        </w:rPr>
        <w:t xml:space="preserve"> </w:t>
      </w:r>
      <w:r w:rsidR="00B8090D" w:rsidRPr="002F5477">
        <w:rPr>
          <w:rFonts w:ascii="Times New Roman" w:hAnsi="Times New Roman"/>
          <w:sz w:val="24"/>
          <w:szCs w:val="24"/>
        </w:rPr>
        <w:t>ее</w:t>
      </w:r>
      <w:r>
        <w:rPr>
          <w:rFonts w:ascii="Times New Roman" w:hAnsi="Times New Roman"/>
          <w:sz w:val="24"/>
          <w:szCs w:val="24"/>
          <w:lang w:val="kk-KZ"/>
        </w:rPr>
        <w:t xml:space="preserve"> </w:t>
      </w:r>
      <w:r w:rsidR="00B8090D" w:rsidRPr="002F5477">
        <w:rPr>
          <w:rFonts w:ascii="Times New Roman" w:hAnsi="Times New Roman"/>
          <w:sz w:val="24"/>
          <w:szCs w:val="24"/>
        </w:rPr>
        <w:t>достижения.</w:t>
      </w:r>
    </w:p>
    <w:p w:rsidR="00B8090D" w:rsidRPr="002F5477" w:rsidRDefault="00B8090D" w:rsidP="007D3E6B">
      <w:pPr>
        <w:pStyle w:val="a3"/>
        <w:tabs>
          <w:tab w:val="left" w:pos="993"/>
        </w:tabs>
        <w:spacing w:after="0" w:line="240" w:lineRule="auto"/>
        <w:ind w:left="0" w:firstLine="567"/>
        <w:contextualSpacing w:val="0"/>
        <w:jc w:val="both"/>
        <w:rPr>
          <w:rFonts w:ascii="Times New Roman" w:hAnsi="Times New Roman"/>
          <w:sz w:val="24"/>
          <w:szCs w:val="24"/>
        </w:rPr>
      </w:pPr>
      <w:r w:rsidRPr="002F5477">
        <w:rPr>
          <w:rFonts w:ascii="Times New Roman" w:hAnsi="Times New Roman"/>
          <w:sz w:val="24"/>
          <w:szCs w:val="24"/>
        </w:rPr>
        <w:t>РО 4</w:t>
      </w:r>
      <w:r w:rsidRPr="002F5477">
        <w:rPr>
          <w:rFonts w:ascii="Times New Roman" w:hAnsi="Times New Roman"/>
          <w:sz w:val="24"/>
          <w:szCs w:val="24"/>
          <w:lang w:val="kk-KZ"/>
        </w:rPr>
        <w:t>Умеет решать задачи по разработке и эксплуатации нефтяных и газовых месторождений с использованием современных методов добычи.</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 xml:space="preserve">5 </w:t>
      </w:r>
      <w:r w:rsidR="00B8090D" w:rsidRPr="002F5477">
        <w:rPr>
          <w:rFonts w:ascii="Times New Roman" w:hAnsi="Times New Roman"/>
          <w:sz w:val="24"/>
          <w:szCs w:val="24"/>
          <w:lang w:val="kk-KZ"/>
        </w:rPr>
        <w:t xml:space="preserve">Участвовует в разработке структур производственно-технологических, сервисно-эксплуатационных подразделений по </w:t>
      </w:r>
      <w:r w:rsidR="00B8090D" w:rsidRPr="002F5477">
        <w:rPr>
          <w:rFonts w:ascii="Times New Roman" w:eastAsia="MS Mincho" w:hAnsi="Times New Roman"/>
          <w:sz w:val="24"/>
          <w:szCs w:val="24"/>
        </w:rPr>
        <w:t>добыче</w:t>
      </w:r>
      <w:r>
        <w:rPr>
          <w:rFonts w:ascii="Times New Roman" w:eastAsia="MS Mincho" w:hAnsi="Times New Roman"/>
          <w:sz w:val="24"/>
          <w:szCs w:val="24"/>
          <w:lang w:val="kk-KZ"/>
        </w:rPr>
        <w:t xml:space="preserve"> </w:t>
      </w:r>
      <w:r w:rsidR="00B8090D" w:rsidRPr="002F5477">
        <w:rPr>
          <w:rFonts w:ascii="Times New Roman" w:eastAsia="MS Mincho" w:hAnsi="Times New Roman"/>
          <w:sz w:val="24"/>
          <w:szCs w:val="24"/>
        </w:rPr>
        <w:t>нефти, газа и конденсата.</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6</w:t>
      </w:r>
      <w:r>
        <w:rPr>
          <w:rFonts w:ascii="Times New Roman" w:hAnsi="Times New Roman"/>
          <w:sz w:val="24"/>
          <w:szCs w:val="24"/>
          <w:lang w:val="kk-KZ"/>
        </w:rPr>
        <w:t xml:space="preserve"> </w:t>
      </w:r>
      <w:r w:rsidR="00B8090D" w:rsidRPr="002F5477">
        <w:rPr>
          <w:rFonts w:ascii="Times New Roman" w:hAnsi="Times New Roman"/>
          <w:kern w:val="2"/>
          <w:sz w:val="24"/>
          <w:szCs w:val="24"/>
          <w:lang w:val="kk-KZ"/>
        </w:rPr>
        <w:t>Умеет</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организовывать и контролировать</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выполнение</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основных</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видов</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регламентных</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работ</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по</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эксплуатации, капитальному</w:t>
      </w:r>
      <w:r>
        <w:rPr>
          <w:rFonts w:ascii="Times New Roman" w:hAnsi="Times New Roman"/>
          <w:kern w:val="2"/>
          <w:sz w:val="24"/>
          <w:szCs w:val="24"/>
          <w:lang w:val="kk-KZ"/>
        </w:rPr>
        <w:t xml:space="preserve"> </w:t>
      </w:r>
      <w:r w:rsidR="00B8090D" w:rsidRPr="002F5477">
        <w:rPr>
          <w:rFonts w:ascii="Times New Roman" w:hAnsi="Times New Roman"/>
          <w:kern w:val="2"/>
          <w:sz w:val="24"/>
          <w:szCs w:val="24"/>
        </w:rPr>
        <w:t>ремонту</w:t>
      </w:r>
      <w:r>
        <w:rPr>
          <w:rFonts w:ascii="Times New Roman" w:hAnsi="Times New Roman"/>
          <w:kern w:val="2"/>
          <w:sz w:val="24"/>
          <w:szCs w:val="24"/>
          <w:lang w:val="kk-KZ"/>
        </w:rPr>
        <w:t xml:space="preserve"> </w:t>
      </w:r>
      <w:r w:rsidR="00B8090D" w:rsidRPr="002F5477">
        <w:rPr>
          <w:rFonts w:ascii="Times New Roman" w:hAnsi="Times New Roman"/>
          <w:sz w:val="24"/>
          <w:szCs w:val="24"/>
          <w:lang w:val="kk-KZ"/>
        </w:rPr>
        <w:t>скважин с использованием современных достижений науки и техники.</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7</w:t>
      </w:r>
      <w:r>
        <w:rPr>
          <w:rFonts w:ascii="Times New Roman" w:hAnsi="Times New Roman"/>
          <w:sz w:val="24"/>
          <w:szCs w:val="24"/>
          <w:lang w:val="kk-KZ"/>
        </w:rPr>
        <w:t>.</w:t>
      </w:r>
      <w:r w:rsidR="00B8090D" w:rsidRPr="002F5477">
        <w:rPr>
          <w:rFonts w:ascii="Times New Roman" w:hAnsi="Times New Roman"/>
          <w:kern w:val="2"/>
          <w:sz w:val="24"/>
          <w:szCs w:val="24"/>
          <w:lang w:val="kk-KZ"/>
        </w:rPr>
        <w:t>Умеет проводить комплексный анализ состояния разработки (проектов разработки) нефтяных и газовых месторождений (технико-экономический, ресурсно-энергетический, экологический анализы) по новейшим методикам.</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8 Владеть</w:t>
      </w:r>
      <w:r>
        <w:rPr>
          <w:rFonts w:ascii="Times New Roman" w:hAnsi="Times New Roman"/>
          <w:sz w:val="24"/>
          <w:szCs w:val="24"/>
          <w:lang w:val="kk-KZ"/>
        </w:rPr>
        <w:t xml:space="preserve"> </w:t>
      </w:r>
      <w:r w:rsidR="00B8090D" w:rsidRPr="002F5477">
        <w:rPr>
          <w:rFonts w:ascii="Times New Roman" w:hAnsi="Times New Roman"/>
          <w:sz w:val="24"/>
          <w:szCs w:val="24"/>
        </w:rPr>
        <w:t>знаниями</w:t>
      </w:r>
      <w:r>
        <w:rPr>
          <w:rFonts w:ascii="Times New Roman" w:hAnsi="Times New Roman"/>
          <w:sz w:val="24"/>
          <w:szCs w:val="24"/>
          <w:lang w:val="kk-KZ"/>
        </w:rPr>
        <w:t xml:space="preserve"> </w:t>
      </w:r>
      <w:r w:rsidR="00B8090D" w:rsidRPr="002F5477">
        <w:rPr>
          <w:rFonts w:ascii="Times New Roman" w:hAnsi="Times New Roman"/>
          <w:sz w:val="24"/>
          <w:szCs w:val="24"/>
        </w:rPr>
        <w:t>по</w:t>
      </w:r>
      <w:r>
        <w:rPr>
          <w:rFonts w:ascii="Times New Roman" w:hAnsi="Times New Roman"/>
          <w:sz w:val="24"/>
          <w:szCs w:val="24"/>
          <w:lang w:val="kk-KZ"/>
        </w:rPr>
        <w:t xml:space="preserve"> </w:t>
      </w:r>
      <w:r w:rsidR="00B8090D" w:rsidRPr="002F5477">
        <w:rPr>
          <w:rFonts w:ascii="Times New Roman" w:hAnsi="Times New Roman"/>
          <w:sz w:val="24"/>
          <w:szCs w:val="24"/>
          <w:lang w:val="kk-KZ"/>
        </w:rPr>
        <w:t>выбору</w:t>
      </w:r>
      <w:r>
        <w:rPr>
          <w:rFonts w:ascii="Times New Roman" w:hAnsi="Times New Roman"/>
          <w:sz w:val="24"/>
          <w:szCs w:val="24"/>
          <w:lang w:val="kk-KZ"/>
        </w:rPr>
        <w:t xml:space="preserve"> </w:t>
      </w:r>
      <w:r w:rsidR="00B8090D" w:rsidRPr="002F5477">
        <w:rPr>
          <w:rFonts w:ascii="Times New Roman" w:hAnsi="Times New Roman"/>
          <w:sz w:val="24"/>
          <w:szCs w:val="24"/>
        </w:rPr>
        <w:t>технологических</w:t>
      </w:r>
      <w:r w:rsidR="00B8090D" w:rsidRPr="002F5477">
        <w:rPr>
          <w:rFonts w:ascii="Times New Roman" w:hAnsi="Times New Roman"/>
          <w:sz w:val="24"/>
          <w:szCs w:val="24"/>
          <w:lang w:val="kk-KZ"/>
        </w:rPr>
        <w:t xml:space="preserve"> схем и проектировать оборудование для нефтегазовой отрасли</w:t>
      </w:r>
      <w:r w:rsidR="00B8090D" w:rsidRPr="002F5477">
        <w:rPr>
          <w:rFonts w:ascii="Times New Roman" w:hAnsi="Times New Roman"/>
          <w:sz w:val="24"/>
          <w:szCs w:val="24"/>
        </w:rPr>
        <w:t>.</w:t>
      </w:r>
    </w:p>
    <w:p w:rsidR="00B8090D" w:rsidRPr="002F5477" w:rsidRDefault="0050729C" w:rsidP="007D3E6B">
      <w:pPr>
        <w:pStyle w:val="a3"/>
        <w:tabs>
          <w:tab w:val="left" w:pos="993"/>
        </w:tabs>
        <w:spacing w:after="0" w:line="240" w:lineRule="auto"/>
        <w:ind w:left="0" w:firstLine="567"/>
        <w:contextualSpacing w:val="0"/>
        <w:jc w:val="both"/>
        <w:rPr>
          <w:rFonts w:ascii="Times New Roman" w:hAnsi="Times New Roman"/>
          <w:sz w:val="24"/>
          <w:szCs w:val="24"/>
        </w:rPr>
      </w:pPr>
      <w:r>
        <w:rPr>
          <w:rFonts w:ascii="Times New Roman" w:hAnsi="Times New Roman"/>
          <w:sz w:val="24"/>
          <w:szCs w:val="24"/>
        </w:rPr>
        <w:t>РО</w:t>
      </w:r>
      <w:r w:rsidR="00B8090D" w:rsidRPr="002F5477">
        <w:rPr>
          <w:rFonts w:ascii="Times New Roman" w:hAnsi="Times New Roman"/>
          <w:sz w:val="24"/>
          <w:szCs w:val="24"/>
        </w:rPr>
        <w:t>9 Владеть</w:t>
      </w:r>
      <w:r>
        <w:rPr>
          <w:rFonts w:ascii="Times New Roman" w:hAnsi="Times New Roman"/>
          <w:sz w:val="24"/>
          <w:szCs w:val="24"/>
          <w:lang w:val="kk-KZ"/>
        </w:rPr>
        <w:t xml:space="preserve"> </w:t>
      </w:r>
      <w:r w:rsidR="00B8090D" w:rsidRPr="002F5477">
        <w:rPr>
          <w:rFonts w:ascii="Times New Roman" w:hAnsi="Times New Roman"/>
          <w:sz w:val="24"/>
          <w:szCs w:val="24"/>
        </w:rPr>
        <w:t>методиками</w:t>
      </w:r>
      <w:r>
        <w:rPr>
          <w:rFonts w:ascii="Times New Roman" w:hAnsi="Times New Roman"/>
          <w:sz w:val="24"/>
          <w:szCs w:val="24"/>
          <w:lang w:val="kk-KZ"/>
        </w:rPr>
        <w:t xml:space="preserve"> </w:t>
      </w:r>
      <w:r w:rsidR="00B8090D" w:rsidRPr="002F5477">
        <w:rPr>
          <w:rFonts w:ascii="Times New Roman" w:hAnsi="Times New Roman"/>
          <w:sz w:val="24"/>
          <w:szCs w:val="24"/>
        </w:rPr>
        <w:t>технологических, механических и гидравлических</w:t>
      </w:r>
      <w:r>
        <w:rPr>
          <w:rFonts w:ascii="Times New Roman" w:hAnsi="Times New Roman"/>
          <w:sz w:val="24"/>
          <w:szCs w:val="24"/>
          <w:lang w:val="kk-KZ"/>
        </w:rPr>
        <w:t xml:space="preserve"> </w:t>
      </w:r>
      <w:r w:rsidR="00B8090D" w:rsidRPr="002F5477">
        <w:rPr>
          <w:rFonts w:ascii="Times New Roman" w:hAnsi="Times New Roman"/>
          <w:sz w:val="24"/>
          <w:szCs w:val="24"/>
        </w:rPr>
        <w:t>расчетов</w:t>
      </w:r>
      <w:r>
        <w:rPr>
          <w:rFonts w:ascii="Times New Roman" w:hAnsi="Times New Roman"/>
          <w:sz w:val="24"/>
          <w:szCs w:val="24"/>
          <w:lang w:val="kk-KZ"/>
        </w:rPr>
        <w:t xml:space="preserve"> </w:t>
      </w:r>
      <w:r w:rsidR="00B8090D" w:rsidRPr="002F5477">
        <w:rPr>
          <w:rFonts w:ascii="Times New Roman" w:hAnsi="Times New Roman"/>
          <w:sz w:val="24"/>
          <w:szCs w:val="24"/>
        </w:rPr>
        <w:t>оборудования</w:t>
      </w:r>
      <w:r>
        <w:rPr>
          <w:rFonts w:ascii="Times New Roman" w:hAnsi="Times New Roman"/>
          <w:sz w:val="24"/>
          <w:szCs w:val="24"/>
          <w:lang w:val="kk-KZ"/>
        </w:rPr>
        <w:t xml:space="preserve"> </w:t>
      </w:r>
      <w:r w:rsidR="00B8090D" w:rsidRPr="002F5477">
        <w:rPr>
          <w:rFonts w:ascii="Times New Roman" w:hAnsi="Times New Roman"/>
          <w:sz w:val="24"/>
          <w:szCs w:val="24"/>
        </w:rPr>
        <w:t>для</w:t>
      </w:r>
      <w:r>
        <w:rPr>
          <w:rFonts w:ascii="Times New Roman" w:hAnsi="Times New Roman"/>
          <w:sz w:val="24"/>
          <w:szCs w:val="24"/>
          <w:lang w:val="kk-KZ"/>
        </w:rPr>
        <w:t xml:space="preserve"> </w:t>
      </w:r>
      <w:r w:rsidR="00B8090D" w:rsidRPr="002F5477">
        <w:rPr>
          <w:rFonts w:ascii="Times New Roman" w:hAnsi="Times New Roman"/>
          <w:sz w:val="24"/>
          <w:szCs w:val="24"/>
        </w:rPr>
        <w:t>сбора и подготовки</w:t>
      </w:r>
      <w:r>
        <w:rPr>
          <w:rFonts w:ascii="Times New Roman" w:hAnsi="Times New Roman"/>
          <w:sz w:val="24"/>
          <w:szCs w:val="24"/>
          <w:lang w:val="kk-KZ"/>
        </w:rPr>
        <w:t xml:space="preserve"> </w:t>
      </w:r>
      <w:r w:rsidR="00B8090D" w:rsidRPr="002F5477">
        <w:rPr>
          <w:rFonts w:ascii="Times New Roman" w:hAnsi="Times New Roman"/>
          <w:sz w:val="24"/>
          <w:szCs w:val="24"/>
        </w:rPr>
        <w:t>скважинной</w:t>
      </w:r>
      <w:r>
        <w:rPr>
          <w:rFonts w:ascii="Times New Roman" w:hAnsi="Times New Roman"/>
          <w:sz w:val="24"/>
          <w:szCs w:val="24"/>
          <w:lang w:val="kk-KZ"/>
        </w:rPr>
        <w:t xml:space="preserve"> </w:t>
      </w:r>
      <w:r w:rsidR="00B8090D" w:rsidRPr="002F5477">
        <w:rPr>
          <w:rFonts w:ascii="Times New Roman" w:hAnsi="Times New Roman"/>
          <w:sz w:val="24"/>
          <w:szCs w:val="24"/>
        </w:rPr>
        <w:t>продукции.</w:t>
      </w:r>
    </w:p>
    <w:bookmarkEnd w:id="3"/>
    <w:p w:rsidR="00282484" w:rsidRDefault="00282484" w:rsidP="007D3E6B">
      <w:pPr>
        <w:jc w:val="right"/>
        <w:rPr>
          <w:sz w:val="24"/>
          <w:szCs w:val="24"/>
          <w:lang w:val="en-US" w:eastAsia="ko-KR"/>
        </w:rPr>
      </w:pPr>
    </w:p>
    <w:p w:rsidR="008B4501" w:rsidRPr="002F5477" w:rsidRDefault="00B93908" w:rsidP="007D3E6B">
      <w:pPr>
        <w:jc w:val="right"/>
        <w:rPr>
          <w:sz w:val="24"/>
          <w:szCs w:val="24"/>
          <w:lang w:eastAsia="ko-KR"/>
        </w:rPr>
      </w:pPr>
      <w:r w:rsidRPr="00282484">
        <w:rPr>
          <w:sz w:val="24"/>
          <w:szCs w:val="24"/>
          <w:lang w:val="en-US" w:eastAsia="ko-KR"/>
        </w:rPr>
        <w:object w:dxaOrig="6660" w:dyaOrig="10104">
          <v:shape id="_x0000_i1031" type="#_x0000_t75" style="width:486pt;height:737.3pt" o:ole="">
            <v:imagedata r:id="rId29" o:title=""/>
          </v:shape>
          <o:OLEObject Type="Embed" ProgID="AcroExch.Document.7" ShapeID="_x0000_i1031" DrawAspect="Content" ObjectID="_1763376196" r:id="rId30"/>
        </w:object>
      </w:r>
      <w:r w:rsidR="008B4501" w:rsidRPr="002F5477">
        <w:rPr>
          <w:sz w:val="24"/>
          <w:szCs w:val="24"/>
          <w:lang w:eastAsia="ko-KR"/>
        </w:rPr>
        <w:t>Приложение 2</w:t>
      </w:r>
    </w:p>
    <w:p w:rsidR="00F71AC0" w:rsidRPr="002F5477" w:rsidRDefault="00F71AC0" w:rsidP="007D3E6B">
      <w:pPr>
        <w:jc w:val="center"/>
        <w:rPr>
          <w:sz w:val="24"/>
          <w:szCs w:val="24"/>
          <w:lang w:eastAsia="ko-KR"/>
        </w:rPr>
      </w:pPr>
    </w:p>
    <w:p w:rsidR="00830573" w:rsidRPr="002F5477" w:rsidRDefault="00830573" w:rsidP="007D3E6B">
      <w:pPr>
        <w:jc w:val="center"/>
        <w:rPr>
          <w:sz w:val="24"/>
          <w:szCs w:val="24"/>
          <w:lang w:eastAsia="ko-KR"/>
        </w:rPr>
      </w:pPr>
    </w:p>
    <w:p w:rsidR="008B4501" w:rsidRPr="002F5477" w:rsidRDefault="008B4501" w:rsidP="007D3E6B">
      <w:pPr>
        <w:jc w:val="center"/>
        <w:rPr>
          <w:b/>
          <w:sz w:val="24"/>
          <w:szCs w:val="24"/>
          <w:lang w:eastAsia="ko-KR"/>
        </w:rPr>
      </w:pPr>
      <w:r w:rsidRPr="002F5477">
        <w:rPr>
          <w:b/>
          <w:sz w:val="24"/>
          <w:szCs w:val="24"/>
          <w:lang w:eastAsia="ko-KR"/>
        </w:rPr>
        <w:t>Экспертное заключение</w:t>
      </w:r>
    </w:p>
    <w:p w:rsidR="008B4501" w:rsidRPr="002F5477" w:rsidRDefault="008B4501" w:rsidP="007D3E6B">
      <w:pPr>
        <w:jc w:val="center"/>
        <w:rPr>
          <w:sz w:val="24"/>
          <w:szCs w:val="24"/>
          <w:lang w:eastAsia="ko-KR"/>
        </w:rPr>
      </w:pPr>
      <w:r w:rsidRPr="002F5477">
        <w:rPr>
          <w:sz w:val="24"/>
          <w:szCs w:val="24"/>
          <w:lang w:eastAsia="ko-KR"/>
        </w:rPr>
        <w:t xml:space="preserve">на образовательную программу </w:t>
      </w:r>
    </w:p>
    <w:p w:rsidR="008B4501" w:rsidRPr="002F5477" w:rsidRDefault="00A03499" w:rsidP="007D3E6B">
      <w:pPr>
        <w:jc w:val="center"/>
        <w:rPr>
          <w:sz w:val="24"/>
          <w:szCs w:val="24"/>
          <w:lang w:eastAsia="ko-KR"/>
        </w:rPr>
      </w:pPr>
      <w:r w:rsidRPr="002F5477">
        <w:rPr>
          <w:sz w:val="24"/>
          <w:szCs w:val="24"/>
        </w:rPr>
        <w:t>6В07215</w:t>
      </w:r>
      <w:r w:rsidRPr="002F5477">
        <w:rPr>
          <w:bCs/>
          <w:sz w:val="24"/>
          <w:szCs w:val="24"/>
        </w:rPr>
        <w:t>-«</w:t>
      </w:r>
      <w:r w:rsidRPr="002F5477">
        <w:rPr>
          <w:sz w:val="24"/>
          <w:szCs w:val="24"/>
        </w:rPr>
        <w:t>Эксплуатация и обслуживание объектов добычи, переработки нефти и газа</w:t>
      </w:r>
      <w:r w:rsidRPr="002F5477">
        <w:rPr>
          <w:bCs/>
          <w:sz w:val="24"/>
          <w:szCs w:val="24"/>
        </w:rPr>
        <w:t>»</w:t>
      </w:r>
    </w:p>
    <w:p w:rsidR="00F71AC0" w:rsidRPr="002F5477" w:rsidRDefault="00F71AC0" w:rsidP="007D3E6B">
      <w:pPr>
        <w:jc w:val="center"/>
        <w:rPr>
          <w:sz w:val="24"/>
          <w:szCs w:val="24"/>
          <w:lang w:eastAsia="ko-KR"/>
        </w:rPr>
      </w:pPr>
    </w:p>
    <w:p w:rsidR="00D2382A" w:rsidRPr="002F5477" w:rsidRDefault="00D2382A" w:rsidP="007D3E6B">
      <w:pPr>
        <w:pStyle w:val="3"/>
        <w:shd w:val="clear" w:color="auto" w:fill="auto"/>
        <w:tabs>
          <w:tab w:val="left" w:pos="952"/>
        </w:tabs>
        <w:spacing w:line="240" w:lineRule="auto"/>
        <w:ind w:firstLine="567"/>
        <w:jc w:val="both"/>
        <w:rPr>
          <w:spacing w:val="0"/>
          <w:sz w:val="24"/>
          <w:szCs w:val="24"/>
        </w:rPr>
      </w:pPr>
      <w:r w:rsidRPr="002F5477">
        <w:rPr>
          <w:b/>
          <w:spacing w:val="0"/>
          <w:sz w:val="24"/>
          <w:szCs w:val="24"/>
        </w:rPr>
        <w:t>1. Актуальность ОП.</w:t>
      </w:r>
      <w:r w:rsidRPr="002F5477">
        <w:rPr>
          <w:spacing w:val="0"/>
          <w:sz w:val="24"/>
          <w:szCs w:val="24"/>
        </w:rPr>
        <w:t xml:space="preserve"> Факультативным параметром Болонского процесса является модульная система обучения, которая имеет большую значимость в планировании и организации учебного процесса с учетом интересов работодателей и запросов общества.</w:t>
      </w:r>
    </w:p>
    <w:p w:rsidR="00D2382A" w:rsidRPr="002F5477" w:rsidRDefault="00D2382A" w:rsidP="007D3E6B">
      <w:pPr>
        <w:pStyle w:val="3"/>
        <w:shd w:val="clear" w:color="auto" w:fill="auto"/>
        <w:spacing w:line="240" w:lineRule="auto"/>
        <w:ind w:firstLine="567"/>
        <w:jc w:val="both"/>
        <w:rPr>
          <w:spacing w:val="0"/>
          <w:sz w:val="24"/>
          <w:szCs w:val="24"/>
          <w:lang w:val="kk-KZ"/>
        </w:rPr>
      </w:pPr>
      <w:r w:rsidRPr="002F5477">
        <w:rPr>
          <w:spacing w:val="0"/>
          <w:sz w:val="24"/>
          <w:szCs w:val="24"/>
        </w:rPr>
        <w:t xml:space="preserve">Модульная система и связанные с ее введением интенсификация информационно-деятельного процесса обучения, система контроля знаний и профессиональной пригодности приведет к повышению эффективности и качества подготовки специалистов, обеспечению целенаправленности творческой деятельности личности. В связи с этим разработка образовательной программы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является актуальной задачей.</w:t>
      </w:r>
    </w:p>
    <w:p w:rsidR="0064574A" w:rsidRPr="002F5477" w:rsidRDefault="0064574A" w:rsidP="007D3E6B">
      <w:pPr>
        <w:pStyle w:val="3"/>
        <w:shd w:val="clear" w:color="auto" w:fill="auto"/>
        <w:spacing w:line="240" w:lineRule="auto"/>
        <w:ind w:firstLine="567"/>
        <w:jc w:val="both"/>
        <w:rPr>
          <w:spacing w:val="0"/>
          <w:sz w:val="24"/>
          <w:szCs w:val="24"/>
          <w:lang w:val="kk-KZ"/>
        </w:rPr>
      </w:pPr>
    </w:p>
    <w:p w:rsidR="00D2382A" w:rsidRPr="002F5477" w:rsidRDefault="00D2382A" w:rsidP="007D3E6B">
      <w:pPr>
        <w:pStyle w:val="3"/>
        <w:shd w:val="clear" w:color="auto" w:fill="auto"/>
        <w:tabs>
          <w:tab w:val="left" w:pos="1038"/>
        </w:tabs>
        <w:spacing w:line="240" w:lineRule="auto"/>
        <w:ind w:firstLine="567"/>
        <w:jc w:val="both"/>
        <w:rPr>
          <w:spacing w:val="0"/>
          <w:sz w:val="24"/>
          <w:szCs w:val="24"/>
          <w:lang w:val="kk-KZ"/>
        </w:rPr>
      </w:pPr>
      <w:r w:rsidRPr="002F5477">
        <w:rPr>
          <w:b/>
          <w:spacing w:val="0"/>
          <w:sz w:val="24"/>
          <w:szCs w:val="24"/>
        </w:rPr>
        <w:t>2. Соответствие ОП</w:t>
      </w:r>
      <w:r w:rsidRPr="002F5477">
        <w:rPr>
          <w:spacing w:val="0"/>
          <w:sz w:val="24"/>
          <w:szCs w:val="24"/>
        </w:rPr>
        <w:t xml:space="preserve"> сформулированным целям, согласующимся с миссией вуза, запросами работодателей и студентов. Образовательная программа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 xml:space="preserve">соответствует целям, согласованным с миссией вуза, запросами работодателей и студентов. Это подтверждается подготовкой специалистов, владеющих теоретическими и практическими знаниями в области </w:t>
      </w:r>
      <w:r w:rsidRPr="002F5477">
        <w:rPr>
          <w:spacing w:val="0"/>
          <w:sz w:val="24"/>
          <w:szCs w:val="24"/>
          <w:lang w:val="kk-KZ"/>
        </w:rPr>
        <w:t>разработки и эксплуатации</w:t>
      </w:r>
      <w:r w:rsidRPr="002F5477">
        <w:rPr>
          <w:spacing w:val="0"/>
          <w:sz w:val="24"/>
          <w:szCs w:val="24"/>
        </w:rPr>
        <w:t xml:space="preserve"> нефтяных и газовых месторождений, владеющими методами и инструментами оценки и анализа современного состояния развития производства, а также способных применять приобретенные знания и навыки для эффективного решения производственных задач.</w:t>
      </w:r>
    </w:p>
    <w:p w:rsidR="0064574A" w:rsidRPr="002F5477" w:rsidRDefault="0064574A" w:rsidP="007D3E6B">
      <w:pPr>
        <w:pStyle w:val="3"/>
        <w:shd w:val="clear" w:color="auto" w:fill="auto"/>
        <w:tabs>
          <w:tab w:val="left" w:pos="1038"/>
        </w:tabs>
        <w:spacing w:line="240" w:lineRule="auto"/>
        <w:ind w:firstLine="567"/>
        <w:jc w:val="both"/>
        <w:rPr>
          <w:spacing w:val="0"/>
          <w:sz w:val="24"/>
          <w:szCs w:val="24"/>
          <w:lang w:val="kk-KZ"/>
        </w:rPr>
      </w:pPr>
    </w:p>
    <w:p w:rsidR="00D2382A" w:rsidRPr="002F5477" w:rsidRDefault="00D2382A" w:rsidP="007D3E6B">
      <w:pPr>
        <w:pStyle w:val="3"/>
        <w:shd w:val="clear" w:color="auto" w:fill="auto"/>
        <w:tabs>
          <w:tab w:val="left" w:pos="1110"/>
        </w:tabs>
        <w:spacing w:line="240" w:lineRule="auto"/>
        <w:ind w:firstLine="567"/>
        <w:jc w:val="both"/>
        <w:rPr>
          <w:sz w:val="24"/>
          <w:szCs w:val="24"/>
          <w:lang w:val="kk-KZ"/>
        </w:rPr>
      </w:pPr>
      <w:r w:rsidRPr="002F5477">
        <w:rPr>
          <w:b/>
          <w:spacing w:val="0"/>
          <w:sz w:val="24"/>
          <w:szCs w:val="24"/>
        </w:rPr>
        <w:t>3. Соответствие Национальной рамке квалификаций Республики Казахстан.</w:t>
      </w:r>
      <w:r w:rsidRPr="002F5477">
        <w:rPr>
          <w:spacing w:val="0"/>
          <w:sz w:val="24"/>
          <w:szCs w:val="24"/>
        </w:rPr>
        <w:t xml:space="preserve"> Национальная рамка квалификаций наряду с отраслевыми рамками и профессиональными стандартами входит в Национальную систему квалификаций. На ее основе разработаны отраслевые рамки квалификаций в сферах образования и науки, труда, сельского хозяйства. Национальная рамка квалификаций в Казахстане разработана и утверждена протоколом РТК от 16.03.2016. Национальная квалификационная рамка - это гармонизация национальной системы образования </w:t>
      </w:r>
      <w:proofErr w:type="gramStart"/>
      <w:r w:rsidRPr="002F5477">
        <w:rPr>
          <w:spacing w:val="0"/>
          <w:sz w:val="24"/>
          <w:szCs w:val="24"/>
        </w:rPr>
        <w:t>с</w:t>
      </w:r>
      <w:proofErr w:type="gramEnd"/>
      <w:r w:rsidRPr="002F5477">
        <w:rPr>
          <w:spacing w:val="0"/>
          <w:sz w:val="24"/>
          <w:szCs w:val="24"/>
        </w:rPr>
        <w:t xml:space="preserve"> европейской. Образовательная программа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 xml:space="preserve">соответствует </w:t>
      </w:r>
      <w:r w:rsidRPr="002F5477">
        <w:rPr>
          <w:sz w:val="24"/>
          <w:szCs w:val="24"/>
        </w:rPr>
        <w:t>отраслевой рамкой квалификации нефтегазовой, нефтеперерабатывающей и нефтехимической отраслей (протокол № 2 от 27.12.2016 г.)</w:t>
      </w:r>
      <w:r w:rsidR="00E51949" w:rsidRPr="002F5477">
        <w:rPr>
          <w:sz w:val="24"/>
          <w:szCs w:val="24"/>
        </w:rPr>
        <w:t>, были обновлены профессиональные стандарты.</w:t>
      </w:r>
    </w:p>
    <w:p w:rsidR="0064574A" w:rsidRPr="002F5477" w:rsidRDefault="0064574A" w:rsidP="007D3E6B">
      <w:pPr>
        <w:pStyle w:val="3"/>
        <w:shd w:val="clear" w:color="auto" w:fill="auto"/>
        <w:tabs>
          <w:tab w:val="left" w:pos="1110"/>
        </w:tabs>
        <w:spacing w:line="240" w:lineRule="auto"/>
        <w:ind w:firstLine="567"/>
        <w:jc w:val="both"/>
        <w:rPr>
          <w:spacing w:val="0"/>
          <w:sz w:val="24"/>
          <w:szCs w:val="24"/>
          <w:lang w:val="kk-KZ"/>
        </w:rPr>
      </w:pPr>
    </w:p>
    <w:p w:rsidR="00D2382A" w:rsidRPr="002F5477" w:rsidRDefault="00D2382A" w:rsidP="007D3E6B">
      <w:pPr>
        <w:pStyle w:val="3"/>
        <w:shd w:val="clear" w:color="auto" w:fill="auto"/>
        <w:tabs>
          <w:tab w:val="left" w:pos="1110"/>
        </w:tabs>
        <w:spacing w:line="240" w:lineRule="auto"/>
        <w:ind w:firstLine="567"/>
        <w:jc w:val="both"/>
        <w:rPr>
          <w:spacing w:val="0"/>
          <w:sz w:val="24"/>
          <w:szCs w:val="24"/>
        </w:rPr>
      </w:pPr>
      <w:r w:rsidRPr="002F5477">
        <w:rPr>
          <w:b/>
          <w:spacing w:val="0"/>
          <w:sz w:val="24"/>
          <w:szCs w:val="24"/>
        </w:rPr>
        <w:t xml:space="preserve">4. Отражение </w:t>
      </w:r>
      <w:proofErr w:type="gramStart"/>
      <w:r w:rsidRPr="002F5477">
        <w:rPr>
          <w:b/>
          <w:spacing w:val="0"/>
          <w:sz w:val="24"/>
          <w:szCs w:val="24"/>
        </w:rPr>
        <w:t>в</w:t>
      </w:r>
      <w:proofErr w:type="gramEnd"/>
      <w:r w:rsidRPr="002F5477">
        <w:rPr>
          <w:b/>
          <w:spacing w:val="0"/>
          <w:sz w:val="24"/>
          <w:szCs w:val="24"/>
        </w:rPr>
        <w:t xml:space="preserve"> ОП </w:t>
      </w:r>
      <w:proofErr w:type="gramStart"/>
      <w:r w:rsidRPr="002F5477">
        <w:rPr>
          <w:b/>
          <w:spacing w:val="0"/>
          <w:sz w:val="24"/>
          <w:szCs w:val="24"/>
        </w:rPr>
        <w:t>результатов</w:t>
      </w:r>
      <w:proofErr w:type="gramEnd"/>
      <w:r w:rsidRPr="002F5477">
        <w:rPr>
          <w:b/>
          <w:spacing w:val="0"/>
          <w:sz w:val="24"/>
          <w:szCs w:val="24"/>
        </w:rPr>
        <w:t xml:space="preserve"> обучения и компетенций</w:t>
      </w:r>
      <w:r w:rsidRPr="002F5477">
        <w:rPr>
          <w:spacing w:val="0"/>
          <w:sz w:val="24"/>
          <w:szCs w:val="24"/>
        </w:rPr>
        <w:t>, основанных на Дублинских дескрипторах, заложенных в профессиональных стандартах/ отраслевых рамках. Результаты обучения и компетенции отражены в соответствии с Дублинскими дескрипторами, 1 циклом Квалификационной Рамки Европейского Пространства Высшего Образования (</w:t>
      </w:r>
      <w:r w:rsidRPr="002F5477">
        <w:rPr>
          <w:spacing w:val="0"/>
          <w:sz w:val="24"/>
          <w:szCs w:val="24"/>
          <w:lang w:val="en-US"/>
        </w:rPr>
        <w:t>AFrameworkforQualificationsoftheEuropeanHigherEducationArea</w:t>
      </w:r>
      <w:r w:rsidRPr="002F5477">
        <w:rPr>
          <w:spacing w:val="0"/>
          <w:sz w:val="24"/>
          <w:szCs w:val="24"/>
        </w:rPr>
        <w:t>), а также 6 уровнем Европейской квалификационной рамки образования в течение всей жизни. Согласно Дублинские дескрипторам Общие компетенции выпускника вуза формируются на основе требований к общей образованности, социально</w:t>
      </w:r>
      <w:r w:rsidRPr="002F5477">
        <w:rPr>
          <w:spacing w:val="0"/>
          <w:sz w:val="24"/>
          <w:szCs w:val="24"/>
          <w:lang w:val="kk-KZ"/>
        </w:rPr>
        <w:t>-</w:t>
      </w:r>
      <w:r w:rsidRPr="002F5477">
        <w:rPr>
          <w:spacing w:val="0"/>
          <w:sz w:val="24"/>
          <w:szCs w:val="24"/>
        </w:rPr>
        <w:t>этическим компетенциям, экономическим и организационно-управленческим компетенциям, специальным компетенциям.</w:t>
      </w:r>
    </w:p>
    <w:p w:rsidR="00D2382A" w:rsidRPr="002F5477" w:rsidRDefault="00D2382A" w:rsidP="007D3E6B">
      <w:pPr>
        <w:pStyle w:val="3"/>
        <w:shd w:val="clear" w:color="auto" w:fill="auto"/>
        <w:tabs>
          <w:tab w:val="left" w:pos="1029"/>
        </w:tabs>
        <w:spacing w:line="240" w:lineRule="auto"/>
        <w:ind w:firstLine="567"/>
        <w:jc w:val="both"/>
        <w:rPr>
          <w:spacing w:val="0"/>
          <w:sz w:val="24"/>
          <w:szCs w:val="24"/>
        </w:rPr>
      </w:pPr>
      <w:r w:rsidRPr="002F5477">
        <w:rPr>
          <w:b/>
          <w:spacing w:val="0"/>
          <w:sz w:val="24"/>
          <w:szCs w:val="24"/>
        </w:rPr>
        <w:t>5. Соответствие ГОСО, ТУПл, ТУПр</w:t>
      </w:r>
      <w:proofErr w:type="gramStart"/>
      <w:r w:rsidRPr="002F5477">
        <w:rPr>
          <w:b/>
          <w:spacing w:val="0"/>
          <w:sz w:val="24"/>
          <w:szCs w:val="24"/>
        </w:rPr>
        <w:t>.</w:t>
      </w:r>
      <w:r w:rsidRPr="002F5477">
        <w:rPr>
          <w:spacing w:val="0"/>
          <w:sz w:val="24"/>
          <w:szCs w:val="24"/>
        </w:rPr>
        <w:t>О</w:t>
      </w:r>
      <w:proofErr w:type="gramEnd"/>
      <w:r w:rsidRPr="002F5477">
        <w:rPr>
          <w:spacing w:val="0"/>
          <w:sz w:val="24"/>
          <w:szCs w:val="24"/>
        </w:rPr>
        <w:t>бразовательная программа «</w:t>
      </w:r>
      <w:r w:rsidRPr="002F5477">
        <w:rPr>
          <w:sz w:val="24"/>
          <w:szCs w:val="24"/>
        </w:rPr>
        <w:t>Эксплуатация и обслуживание объектов добычи</w:t>
      </w:r>
      <w:r w:rsidR="00A03499" w:rsidRPr="002F5477">
        <w:rPr>
          <w:sz w:val="24"/>
          <w:szCs w:val="24"/>
        </w:rPr>
        <w:t>, переработки</w:t>
      </w:r>
      <w:r w:rsidRPr="002F5477">
        <w:rPr>
          <w:sz w:val="24"/>
          <w:szCs w:val="24"/>
        </w:rPr>
        <w:t xml:space="preserve"> нефти и газа</w:t>
      </w:r>
      <w:r w:rsidRPr="002F5477">
        <w:rPr>
          <w:spacing w:val="0"/>
          <w:sz w:val="24"/>
          <w:szCs w:val="24"/>
        </w:rPr>
        <w:t xml:space="preserve">» разработана в соответствии с </w:t>
      </w:r>
      <w:r w:rsidRPr="002F5477">
        <w:rPr>
          <w:rStyle w:val="s1"/>
          <w:sz w:val="24"/>
          <w:szCs w:val="24"/>
        </w:rPr>
        <w:t>ГОСО высшего образования</w:t>
      </w:r>
      <w:r w:rsidRPr="002F5477">
        <w:rPr>
          <w:sz w:val="24"/>
          <w:szCs w:val="24"/>
        </w:rPr>
        <w:t>, у</w:t>
      </w:r>
      <w:r w:rsidRPr="002F5477">
        <w:rPr>
          <w:rStyle w:val="s0"/>
          <w:sz w:val="24"/>
          <w:szCs w:val="24"/>
        </w:rPr>
        <w:t xml:space="preserve">твержденного </w:t>
      </w:r>
      <w:hyperlink r:id="rId31" w:history="1">
        <w:r w:rsidRPr="002F5477">
          <w:rPr>
            <w:rStyle w:val="a5"/>
            <w:color w:val="auto"/>
            <w:sz w:val="24"/>
            <w:szCs w:val="24"/>
            <w:u w:val="none"/>
          </w:rPr>
          <w:t>постановлением</w:t>
        </w:r>
      </w:hyperlink>
      <w:r w:rsidRPr="002F5477">
        <w:rPr>
          <w:rStyle w:val="s0"/>
          <w:sz w:val="24"/>
          <w:szCs w:val="24"/>
        </w:rPr>
        <w:t xml:space="preserve">Правительства РК от 23 </w:t>
      </w:r>
      <w:r w:rsidRPr="002F5477">
        <w:rPr>
          <w:rStyle w:val="s0"/>
          <w:sz w:val="24"/>
          <w:szCs w:val="24"/>
        </w:rPr>
        <w:lastRenderedPageBreak/>
        <w:t xml:space="preserve">августа 2012 года № 1080 с изменениями и дополнениями от 13 мая 2016г. № 292, </w:t>
      </w:r>
      <w:r w:rsidRPr="002F5477">
        <w:rPr>
          <w:sz w:val="24"/>
          <w:szCs w:val="24"/>
        </w:rPr>
        <w:t>типовым учебным планом специальности 5</w:t>
      </w:r>
      <w:r w:rsidRPr="002F5477">
        <w:rPr>
          <w:sz w:val="24"/>
          <w:szCs w:val="24"/>
          <w:lang w:val="kk-KZ"/>
        </w:rPr>
        <w:t xml:space="preserve">В070800- Нефтегазовое дело </w:t>
      </w:r>
      <w:r w:rsidRPr="002F5477">
        <w:rPr>
          <w:sz w:val="24"/>
          <w:szCs w:val="24"/>
        </w:rPr>
        <w:t xml:space="preserve">утвержденного приказом МОН РК №425 от 05.07.2016 г., </w:t>
      </w:r>
      <w:r w:rsidRPr="002F5477">
        <w:rPr>
          <w:spacing w:val="0"/>
          <w:sz w:val="24"/>
          <w:szCs w:val="24"/>
        </w:rPr>
        <w:t>профессиональным стандартом/отраслевой рамкой квалификации.</w:t>
      </w:r>
    </w:p>
    <w:p w:rsidR="00D2382A" w:rsidRPr="002F5477" w:rsidRDefault="00D2382A" w:rsidP="007D3E6B">
      <w:pPr>
        <w:pStyle w:val="3"/>
        <w:shd w:val="clear" w:color="auto" w:fill="auto"/>
        <w:tabs>
          <w:tab w:val="left" w:pos="986"/>
        </w:tabs>
        <w:spacing w:line="240" w:lineRule="auto"/>
        <w:ind w:firstLine="567"/>
        <w:jc w:val="both"/>
        <w:rPr>
          <w:spacing w:val="0"/>
          <w:sz w:val="24"/>
          <w:szCs w:val="24"/>
        </w:rPr>
      </w:pPr>
      <w:r w:rsidRPr="002F5477">
        <w:rPr>
          <w:b/>
          <w:spacing w:val="0"/>
          <w:sz w:val="24"/>
          <w:szCs w:val="24"/>
        </w:rPr>
        <w:t>6. Структура и содержание ОП,</w:t>
      </w:r>
      <w:r w:rsidRPr="002F5477">
        <w:rPr>
          <w:spacing w:val="0"/>
          <w:sz w:val="24"/>
          <w:szCs w:val="24"/>
        </w:rPr>
        <w:t xml:space="preserve"> применение модульного принципа построения. Образовательная программа содержит общие и междисциплинарные модули, включающие основы инженерно-технических наук, химической инженерии, профессиональной подготовки. Каждый модуль образовательной программы ориентирован на достижение определенного результата обучения, то есть компетентности.</w:t>
      </w:r>
    </w:p>
    <w:p w:rsidR="00C93BF6" w:rsidRPr="002F5477" w:rsidRDefault="00D2382A" w:rsidP="007D3E6B">
      <w:pPr>
        <w:pStyle w:val="3"/>
        <w:shd w:val="clear" w:color="auto" w:fill="auto"/>
        <w:tabs>
          <w:tab w:val="left" w:pos="962"/>
        </w:tabs>
        <w:spacing w:line="240" w:lineRule="auto"/>
        <w:ind w:firstLine="567"/>
        <w:jc w:val="both"/>
        <w:rPr>
          <w:spacing w:val="0"/>
          <w:sz w:val="24"/>
          <w:szCs w:val="24"/>
        </w:rPr>
      </w:pPr>
      <w:r w:rsidRPr="002F5477">
        <w:rPr>
          <w:b/>
          <w:spacing w:val="0"/>
          <w:sz w:val="24"/>
          <w:szCs w:val="24"/>
        </w:rPr>
        <w:t xml:space="preserve">7. Наличие </w:t>
      </w:r>
      <w:proofErr w:type="gramStart"/>
      <w:r w:rsidRPr="002F5477">
        <w:rPr>
          <w:b/>
          <w:spacing w:val="0"/>
          <w:sz w:val="24"/>
          <w:szCs w:val="24"/>
        </w:rPr>
        <w:t>в</w:t>
      </w:r>
      <w:proofErr w:type="gramEnd"/>
      <w:r w:rsidRPr="002F5477">
        <w:rPr>
          <w:b/>
          <w:spacing w:val="0"/>
          <w:sz w:val="24"/>
          <w:szCs w:val="24"/>
        </w:rPr>
        <w:t xml:space="preserve"> ОП </w:t>
      </w:r>
      <w:proofErr w:type="gramStart"/>
      <w:r w:rsidRPr="002F5477">
        <w:rPr>
          <w:b/>
          <w:spacing w:val="0"/>
          <w:sz w:val="24"/>
          <w:szCs w:val="24"/>
        </w:rPr>
        <w:t>компонентов</w:t>
      </w:r>
      <w:proofErr w:type="gramEnd"/>
      <w:r w:rsidRPr="002F5477">
        <w:rPr>
          <w:spacing w:val="0"/>
          <w:sz w:val="24"/>
          <w:szCs w:val="24"/>
        </w:rPr>
        <w:t xml:space="preserve"> для подготовки к профессиональной деятельности, развивающих ключевые компетенции, интеллектуальные и академические навыки, отражающие изменяющиеся требования общества, в том числе по реализации президентской программы по овладению тремя языками: казахским, русским и английским. </w:t>
      </w:r>
      <w:r w:rsidR="00C93BF6" w:rsidRPr="002F5477">
        <w:rPr>
          <w:spacing w:val="0"/>
          <w:sz w:val="24"/>
          <w:szCs w:val="24"/>
        </w:rPr>
        <w:t>О</w:t>
      </w:r>
      <w:r w:rsidRPr="002F5477">
        <w:rPr>
          <w:spacing w:val="0"/>
          <w:sz w:val="24"/>
          <w:szCs w:val="24"/>
        </w:rPr>
        <w:t>бразовательная программа</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 xml:space="preserve">разработана в контексте компетентностной модели подготовки специалистов. </w:t>
      </w:r>
      <w:r w:rsidR="00C93BF6" w:rsidRPr="002F5477">
        <w:rPr>
          <w:spacing w:val="0"/>
          <w:sz w:val="24"/>
          <w:szCs w:val="24"/>
        </w:rPr>
        <w:t xml:space="preserve">При этом компетенции разделены на компетенции, относящиеся к </w:t>
      </w:r>
      <w:proofErr w:type="gramStart"/>
      <w:r w:rsidR="00C93BF6" w:rsidRPr="002F5477">
        <w:rPr>
          <w:spacing w:val="0"/>
          <w:sz w:val="24"/>
          <w:szCs w:val="24"/>
        </w:rPr>
        <w:t>ключевым</w:t>
      </w:r>
      <w:proofErr w:type="gramEnd"/>
      <w:r w:rsidR="00C93BF6" w:rsidRPr="002F5477">
        <w:rPr>
          <w:spacing w:val="0"/>
          <w:sz w:val="24"/>
          <w:szCs w:val="24"/>
        </w:rPr>
        <w:t xml:space="preserve"> и профессиональным. Компетенции включают знание и понимание (теоретическое знание академической области, способность знать и понимать), знание как действовать (практическое и оперативное применение знаний и навыков к конкретным ситуациям) и знание как быть (ценностный аспект как неотъемлемая часть жизни с другими в социальном контексте).</w:t>
      </w:r>
    </w:p>
    <w:p w:rsidR="00D2382A" w:rsidRPr="002F5477" w:rsidRDefault="00C93BF6" w:rsidP="007D3E6B">
      <w:pPr>
        <w:pStyle w:val="3"/>
        <w:shd w:val="clear" w:color="auto" w:fill="auto"/>
        <w:tabs>
          <w:tab w:val="left" w:pos="962"/>
        </w:tabs>
        <w:spacing w:line="240" w:lineRule="auto"/>
        <w:ind w:firstLine="567"/>
        <w:jc w:val="both"/>
        <w:rPr>
          <w:spacing w:val="0"/>
          <w:sz w:val="24"/>
          <w:szCs w:val="24"/>
        </w:rPr>
      </w:pPr>
      <w:r w:rsidRPr="002F5477">
        <w:rPr>
          <w:spacing w:val="0"/>
          <w:sz w:val="24"/>
          <w:szCs w:val="24"/>
        </w:rPr>
        <w:t>В рамках реализации президентской программы по полиязычию, т.е. овладению тремя языками (казахским, русским и английским) предусмотрен Модуль коммуникативной мобильности, включающий такие дисциплины, как Профессиональный казахский (русский) язык и Профессионально-ориентированный иностранный язык.</w:t>
      </w:r>
    </w:p>
    <w:p w:rsidR="00D2382A" w:rsidRPr="002F5477" w:rsidRDefault="00D2382A" w:rsidP="007D3E6B">
      <w:pPr>
        <w:pStyle w:val="3"/>
        <w:shd w:val="clear" w:color="auto" w:fill="auto"/>
        <w:tabs>
          <w:tab w:val="left" w:pos="506"/>
        </w:tabs>
        <w:spacing w:line="240" w:lineRule="auto"/>
        <w:ind w:firstLine="567"/>
        <w:jc w:val="both"/>
        <w:rPr>
          <w:spacing w:val="0"/>
          <w:sz w:val="24"/>
          <w:szCs w:val="24"/>
        </w:rPr>
      </w:pPr>
      <w:r w:rsidRPr="002F5477">
        <w:rPr>
          <w:b/>
          <w:spacing w:val="0"/>
          <w:sz w:val="24"/>
          <w:szCs w:val="24"/>
        </w:rPr>
        <w:t>8. Логическая последовательность дисциплин</w:t>
      </w:r>
      <w:r w:rsidRPr="002F5477">
        <w:rPr>
          <w:spacing w:val="0"/>
          <w:sz w:val="24"/>
          <w:szCs w:val="24"/>
        </w:rPr>
        <w:t xml:space="preserve"> и отражение основных требований в учебных планах и программах обучения. В образовательной программе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 xml:space="preserve">четко прослеживается логическая последовательность изучения дисциплин, что отражено в таблице «Содержание образовательной программы». Модули образовательной программы представляют собой логически взаимосвязанные компоненты программы </w:t>
      </w:r>
      <w:proofErr w:type="gramStart"/>
      <w:r w:rsidRPr="002F5477">
        <w:rPr>
          <w:spacing w:val="0"/>
          <w:sz w:val="24"/>
          <w:szCs w:val="24"/>
        </w:rPr>
        <w:t>обучения по</w:t>
      </w:r>
      <w:proofErr w:type="gramEnd"/>
      <w:r w:rsidRPr="002F5477">
        <w:rPr>
          <w:spacing w:val="0"/>
          <w:sz w:val="24"/>
          <w:szCs w:val="24"/>
        </w:rPr>
        <w:t xml:space="preserve"> конкретным областям или дисциплинам.</w:t>
      </w:r>
    </w:p>
    <w:p w:rsidR="00D2382A" w:rsidRPr="002F5477" w:rsidRDefault="00D2382A" w:rsidP="007D3E6B">
      <w:pPr>
        <w:pStyle w:val="3"/>
        <w:shd w:val="clear" w:color="auto" w:fill="auto"/>
        <w:tabs>
          <w:tab w:val="left" w:pos="506"/>
        </w:tabs>
        <w:spacing w:line="240" w:lineRule="auto"/>
        <w:ind w:firstLine="567"/>
        <w:jc w:val="both"/>
        <w:rPr>
          <w:spacing w:val="0"/>
          <w:sz w:val="24"/>
          <w:szCs w:val="24"/>
        </w:rPr>
      </w:pPr>
      <w:r w:rsidRPr="002F5477">
        <w:rPr>
          <w:b/>
          <w:spacing w:val="0"/>
          <w:sz w:val="24"/>
          <w:szCs w:val="24"/>
        </w:rPr>
        <w:t>9. Отражение в ОП системы учета учебной нагрузки</w:t>
      </w:r>
      <w:r w:rsidRPr="002F5477">
        <w:rPr>
          <w:spacing w:val="0"/>
          <w:sz w:val="24"/>
          <w:szCs w:val="24"/>
        </w:rPr>
        <w:t xml:space="preserve"> студентов и преподавателей в кредитах, ее соответствие параметрам кредитной системы обучения. В образовательной программе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r w:rsidR="00A03499" w:rsidRPr="002F5477">
        <w:rPr>
          <w:bCs/>
          <w:sz w:val="24"/>
          <w:szCs w:val="24"/>
        </w:rPr>
        <w:t xml:space="preserve">» </w:t>
      </w:r>
      <w:r w:rsidRPr="002F5477">
        <w:rPr>
          <w:spacing w:val="0"/>
          <w:sz w:val="24"/>
          <w:szCs w:val="24"/>
        </w:rPr>
        <w:t>система учета учебной нагрузки студентов и преподавателей в кредитах</w:t>
      </w:r>
      <w:r w:rsidR="00370DA3" w:rsidRPr="002F5477">
        <w:rPr>
          <w:spacing w:val="0"/>
          <w:sz w:val="24"/>
          <w:szCs w:val="24"/>
        </w:rPr>
        <w:t>Изучается</w:t>
      </w:r>
      <w:r w:rsidRPr="002F5477">
        <w:rPr>
          <w:spacing w:val="0"/>
          <w:sz w:val="24"/>
          <w:szCs w:val="24"/>
        </w:rPr>
        <w:t xml:space="preserve"> в сводной таблице, отражающей объем освоенных кредитов в разрезе модулей образовательной программы.</w:t>
      </w:r>
    </w:p>
    <w:p w:rsidR="00D2382A" w:rsidRPr="002F5477" w:rsidRDefault="00D2382A" w:rsidP="007D3E6B">
      <w:pPr>
        <w:pStyle w:val="3"/>
        <w:shd w:val="clear" w:color="auto" w:fill="auto"/>
        <w:spacing w:line="240" w:lineRule="auto"/>
        <w:ind w:firstLine="567"/>
        <w:jc w:val="both"/>
        <w:rPr>
          <w:spacing w:val="0"/>
          <w:sz w:val="24"/>
          <w:szCs w:val="24"/>
        </w:rPr>
      </w:pPr>
      <w:r w:rsidRPr="002F5477">
        <w:rPr>
          <w:spacing w:val="0"/>
          <w:sz w:val="24"/>
          <w:szCs w:val="24"/>
        </w:rPr>
        <w:t xml:space="preserve">Объем </w:t>
      </w:r>
      <w:proofErr w:type="gramStart"/>
      <w:r w:rsidRPr="002F5477">
        <w:rPr>
          <w:spacing w:val="0"/>
          <w:sz w:val="24"/>
          <w:szCs w:val="24"/>
        </w:rPr>
        <w:t>одного модуля составляет</w:t>
      </w:r>
      <w:proofErr w:type="gramEnd"/>
      <w:r w:rsidRPr="002F5477">
        <w:rPr>
          <w:spacing w:val="0"/>
          <w:sz w:val="24"/>
          <w:szCs w:val="24"/>
        </w:rPr>
        <w:t xml:space="preserve"> </w:t>
      </w:r>
      <w:r w:rsidR="00E754E5" w:rsidRPr="002F5477">
        <w:rPr>
          <w:spacing w:val="0"/>
          <w:sz w:val="24"/>
          <w:szCs w:val="24"/>
        </w:rPr>
        <w:t>3</w:t>
      </w:r>
      <w:r w:rsidRPr="002F5477">
        <w:rPr>
          <w:spacing w:val="0"/>
          <w:sz w:val="24"/>
          <w:szCs w:val="24"/>
        </w:rPr>
        <w:t xml:space="preserve"> и более казахстанских кредитов или и включает две и более учебных дисциплин.</w:t>
      </w:r>
    </w:p>
    <w:p w:rsidR="00D2382A" w:rsidRPr="002F5477" w:rsidRDefault="00D2382A" w:rsidP="007D3E6B">
      <w:pPr>
        <w:pStyle w:val="3"/>
        <w:shd w:val="clear" w:color="auto" w:fill="auto"/>
        <w:tabs>
          <w:tab w:val="left" w:pos="0"/>
        </w:tabs>
        <w:spacing w:line="240" w:lineRule="auto"/>
        <w:ind w:firstLine="567"/>
        <w:jc w:val="both"/>
        <w:rPr>
          <w:sz w:val="24"/>
          <w:szCs w:val="24"/>
        </w:rPr>
      </w:pPr>
      <w:r w:rsidRPr="002F5477">
        <w:rPr>
          <w:b/>
          <w:spacing w:val="0"/>
          <w:sz w:val="24"/>
          <w:szCs w:val="24"/>
        </w:rPr>
        <w:t>10. Наличие в программах производственной практики</w:t>
      </w:r>
      <w:r w:rsidRPr="002F5477">
        <w:rPr>
          <w:spacing w:val="0"/>
          <w:sz w:val="24"/>
          <w:szCs w:val="24"/>
        </w:rPr>
        <w:t xml:space="preserve"> для закрепления теоретического материала, выраженного в учебной нагрузке в кредитах. </w:t>
      </w:r>
      <w:proofErr w:type="gramStart"/>
      <w:r w:rsidRPr="002F5477">
        <w:rPr>
          <w:spacing w:val="0"/>
          <w:sz w:val="24"/>
          <w:szCs w:val="24"/>
        </w:rPr>
        <w:t>В образовательной программе предусмотрена производственная практика на 2 и 3 курсах, которые включены в соответствующие модуль образовательной программы.</w:t>
      </w:r>
      <w:proofErr w:type="gramEnd"/>
      <w:r w:rsidRPr="002F5477">
        <w:rPr>
          <w:spacing w:val="0"/>
          <w:sz w:val="24"/>
          <w:szCs w:val="24"/>
        </w:rPr>
        <w:t xml:space="preserve"> Целью производственной практики является</w:t>
      </w:r>
      <w:r w:rsidRPr="002F5477">
        <w:rPr>
          <w:sz w:val="24"/>
          <w:szCs w:val="24"/>
        </w:rPr>
        <w:t xml:space="preserve"> получение практических и закрепление теоретических знаний по </w:t>
      </w:r>
      <w:r w:rsidR="00A03499" w:rsidRPr="002F5477">
        <w:rPr>
          <w:sz w:val="24"/>
          <w:szCs w:val="24"/>
        </w:rPr>
        <w:t>6В07215</w:t>
      </w:r>
      <w:r w:rsidR="00A03499" w:rsidRPr="002F5477">
        <w:rPr>
          <w:bCs/>
          <w:sz w:val="24"/>
          <w:szCs w:val="24"/>
        </w:rPr>
        <w:t>-«</w:t>
      </w:r>
      <w:r w:rsidR="00A03499" w:rsidRPr="002F5477">
        <w:rPr>
          <w:sz w:val="24"/>
          <w:szCs w:val="24"/>
        </w:rPr>
        <w:t>Эксплуатация и обслуживание объектов добычи, переработки нефти и газа</w:t>
      </w:r>
      <w:proofErr w:type="gramStart"/>
      <w:r w:rsidR="00A03499" w:rsidRPr="002F5477">
        <w:rPr>
          <w:bCs/>
          <w:sz w:val="24"/>
          <w:szCs w:val="24"/>
        </w:rPr>
        <w:t>»</w:t>
      </w:r>
      <w:r w:rsidRPr="002F5477">
        <w:rPr>
          <w:sz w:val="24"/>
          <w:szCs w:val="24"/>
        </w:rPr>
        <w:t>в</w:t>
      </w:r>
      <w:proofErr w:type="gramEnd"/>
      <w:r w:rsidRPr="002F5477">
        <w:rPr>
          <w:sz w:val="24"/>
          <w:szCs w:val="24"/>
        </w:rPr>
        <w:t xml:space="preserve"> области разработки и эксплуатации нефтяных и газовых месторождений, применяемом оборудовании, а также о мероприятиях по технике безопасности и защите окружающей среды.</w:t>
      </w:r>
    </w:p>
    <w:p w:rsidR="00E51949" w:rsidRDefault="00E51949" w:rsidP="007D3E6B">
      <w:pPr>
        <w:pStyle w:val="3"/>
        <w:shd w:val="clear" w:color="auto" w:fill="auto"/>
        <w:tabs>
          <w:tab w:val="left" w:pos="0"/>
        </w:tabs>
        <w:spacing w:line="240" w:lineRule="auto"/>
        <w:ind w:firstLine="567"/>
        <w:jc w:val="both"/>
        <w:rPr>
          <w:sz w:val="24"/>
          <w:szCs w:val="24"/>
          <w:lang w:val="kk-KZ"/>
        </w:rPr>
      </w:pPr>
    </w:p>
    <w:p w:rsidR="0050729C" w:rsidRPr="0050729C" w:rsidRDefault="0050729C" w:rsidP="007D3E6B">
      <w:pPr>
        <w:pStyle w:val="3"/>
        <w:shd w:val="clear" w:color="auto" w:fill="auto"/>
        <w:tabs>
          <w:tab w:val="left" w:pos="0"/>
        </w:tabs>
        <w:spacing w:line="240" w:lineRule="auto"/>
        <w:ind w:firstLine="567"/>
        <w:jc w:val="both"/>
        <w:rPr>
          <w:sz w:val="24"/>
          <w:szCs w:val="24"/>
          <w:lang w:val="kk-KZ"/>
        </w:rPr>
      </w:pPr>
    </w:p>
    <w:p w:rsidR="008B4501" w:rsidRPr="002F5477" w:rsidRDefault="00B93908" w:rsidP="007D3E6B">
      <w:pPr>
        <w:ind w:firstLine="709"/>
        <w:jc w:val="both"/>
        <w:rPr>
          <w:rFonts w:eastAsia="Times New Roman"/>
          <w:sz w:val="24"/>
          <w:szCs w:val="24"/>
        </w:rPr>
      </w:pPr>
      <w:r w:rsidRPr="00282484">
        <w:rPr>
          <w:rFonts w:eastAsia="Times New Roman"/>
          <w:sz w:val="24"/>
          <w:szCs w:val="24"/>
        </w:rPr>
        <w:object w:dxaOrig="7140" w:dyaOrig="9576">
          <v:shape id="_x0000_i1033" type="#_x0000_t75" style="width:477.35pt;height:640.1pt" o:ole="">
            <v:imagedata r:id="rId32" o:title=""/>
          </v:shape>
          <o:OLEObject Type="Embed" ProgID="AcroExch.Document.7" ShapeID="_x0000_i1033" DrawAspect="Content" ObjectID="_1763376197" r:id="rId33"/>
        </w:object>
      </w:r>
    </w:p>
    <w:sectPr w:rsidR="008B4501" w:rsidRPr="002F5477" w:rsidSect="005004F4">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4BA1" w:rsidRDefault="00744BA1" w:rsidP="00214674">
      <w:r>
        <w:separator/>
      </w:r>
    </w:p>
  </w:endnote>
  <w:endnote w:type="continuationSeparator" w:id="0">
    <w:p w:rsidR="00744BA1" w:rsidRDefault="00744BA1" w:rsidP="0021467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1" w:usb1="090F0000" w:usb2="00000010" w:usb3="00000000" w:csb0="000E0001" w:csb1="00000000"/>
  </w:font>
  <w:font w:name="TimesNewRomanPS-ItalicMT">
    <w:altName w:val="MS Gothic"/>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Times New Roman,Bold">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19276"/>
      <w:docPartObj>
        <w:docPartGallery w:val="Page Numbers (Bottom of Page)"/>
        <w:docPartUnique/>
      </w:docPartObj>
    </w:sdtPr>
    <w:sdtContent>
      <w:p w:rsidR="00950F67" w:rsidRPr="00214674" w:rsidRDefault="00950F67" w:rsidP="00214674">
        <w:pPr>
          <w:pStyle w:val="ad"/>
          <w:jc w:val="center"/>
        </w:pPr>
        <w:r>
          <w:rPr>
            <w:noProof/>
          </w:rPr>
          <w:fldChar w:fldCharType="begin"/>
        </w:r>
        <w:r>
          <w:rPr>
            <w:noProof/>
          </w:rPr>
          <w:instrText xml:space="preserve"> PAGE   \* MERGEFORMAT </w:instrText>
        </w:r>
        <w:r>
          <w:rPr>
            <w:noProof/>
          </w:rPr>
          <w:fldChar w:fldCharType="separate"/>
        </w:r>
        <w:r w:rsidR="00B93908">
          <w:rPr>
            <w:noProof/>
          </w:rPr>
          <w:t>70</w:t>
        </w:r>
        <w:r>
          <w:rPr>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4761"/>
      <w:docPartObj>
        <w:docPartGallery w:val="Page Numbers (Bottom of Page)"/>
        <w:docPartUnique/>
      </w:docPartObj>
    </w:sdtPr>
    <w:sdtContent>
      <w:p w:rsidR="00950F67" w:rsidRPr="00214674" w:rsidRDefault="00950F67" w:rsidP="00214674">
        <w:pPr>
          <w:pStyle w:val="ad"/>
          <w:jc w:val="center"/>
        </w:pPr>
        <w:r>
          <w:rPr>
            <w:noProof/>
          </w:rPr>
          <w:fldChar w:fldCharType="begin"/>
        </w:r>
        <w:r>
          <w:rPr>
            <w:noProof/>
          </w:rPr>
          <w:instrText xml:space="preserve"> PAGE   \* MERGEFORMAT </w:instrText>
        </w:r>
        <w:r>
          <w:rPr>
            <w:noProof/>
          </w:rPr>
          <w:fldChar w:fldCharType="separate"/>
        </w:r>
        <w:r w:rsidR="00B93908">
          <w:rPr>
            <w:noProof/>
          </w:rPr>
          <w:t>87</w:t>
        </w:r>
        <w:r>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4BA1" w:rsidRDefault="00744BA1" w:rsidP="00214674">
      <w:r>
        <w:separator/>
      </w:r>
    </w:p>
  </w:footnote>
  <w:footnote w:type="continuationSeparator" w:id="0">
    <w:p w:rsidR="00744BA1" w:rsidRDefault="00744BA1" w:rsidP="0021467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8pt;height:11.5pt;visibility:visible" o:bullet="t">
        <v:imagedata r:id="rId1" o:title=""/>
      </v:shape>
    </w:pict>
  </w:numPicBullet>
  <w:abstractNum w:abstractNumId="0">
    <w:nsid w:val="0704465B"/>
    <w:multiLevelType w:val="multilevel"/>
    <w:tmpl w:val="AF9EC90E"/>
    <w:lvl w:ilvl="0">
      <w:start w:val="1"/>
      <w:numFmt w:val="decimal"/>
      <w:lvlText w:val="%1."/>
      <w:lvlJc w:val="left"/>
      <w:pPr>
        <w:ind w:left="1070" w:hanging="360"/>
      </w:pPr>
      <w:rPr>
        <w:rFonts w:cs="Times New Roman" w:hint="default"/>
        <w:b/>
        <w:sz w:val="28"/>
        <w:szCs w:val="28"/>
      </w:rPr>
    </w:lvl>
    <w:lvl w:ilvl="1">
      <w:start w:val="1"/>
      <w:numFmt w:val="decimal"/>
      <w:isLgl/>
      <w:lvlText w:val="%1.%2."/>
      <w:lvlJc w:val="left"/>
      <w:pPr>
        <w:ind w:left="933" w:hanging="54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1">
    <w:nsid w:val="08D50357"/>
    <w:multiLevelType w:val="hybridMultilevel"/>
    <w:tmpl w:val="BBAA0B2E"/>
    <w:lvl w:ilvl="0" w:tplc="0419000F">
      <w:start w:val="1"/>
      <w:numFmt w:val="decimal"/>
      <w:lvlText w:val="%1."/>
      <w:lvlJc w:val="left"/>
      <w:pPr>
        <w:ind w:left="360" w:hanging="360"/>
      </w:pPr>
    </w:lvl>
    <w:lvl w:ilvl="1" w:tplc="3F8E8DDA">
      <w:start w:val="1"/>
      <w:numFmt w:val="decimal"/>
      <w:lvlText w:val="%2)"/>
      <w:lvlJc w:val="left"/>
      <w:pPr>
        <w:ind w:left="1140" w:hanging="42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E144F62"/>
    <w:multiLevelType w:val="multilevel"/>
    <w:tmpl w:val="6900B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F0F54D6"/>
    <w:multiLevelType w:val="hybridMultilevel"/>
    <w:tmpl w:val="BB4029CA"/>
    <w:lvl w:ilvl="0" w:tplc="4CF84F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568766F"/>
    <w:multiLevelType w:val="hybridMultilevel"/>
    <w:tmpl w:val="8822EA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310F7B"/>
    <w:multiLevelType w:val="hybridMultilevel"/>
    <w:tmpl w:val="0F3486F8"/>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nsid w:val="20AB7A33"/>
    <w:multiLevelType w:val="hybridMultilevel"/>
    <w:tmpl w:val="0A022C80"/>
    <w:lvl w:ilvl="0" w:tplc="BD620116">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EE4950"/>
    <w:multiLevelType w:val="hybridMultilevel"/>
    <w:tmpl w:val="9E56F140"/>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4269A0"/>
    <w:multiLevelType w:val="multilevel"/>
    <w:tmpl w:val="EF8C5FC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B94192D"/>
    <w:multiLevelType w:val="hybridMultilevel"/>
    <w:tmpl w:val="199E4A6A"/>
    <w:lvl w:ilvl="0" w:tplc="48FA24A2">
      <w:start w:val="1"/>
      <w:numFmt w:val="bullet"/>
      <w:lvlText w:val="•"/>
      <w:lvlJc w:val="left"/>
      <w:pPr>
        <w:tabs>
          <w:tab w:val="num" w:pos="720"/>
        </w:tabs>
        <w:ind w:left="720" w:hanging="360"/>
      </w:pPr>
      <w:rPr>
        <w:rFonts w:ascii="Arial" w:hAnsi="Arial" w:cs="Times New Roman" w:hint="default"/>
      </w:rPr>
    </w:lvl>
    <w:lvl w:ilvl="1" w:tplc="A308E332">
      <w:start w:val="1"/>
      <w:numFmt w:val="decimal"/>
      <w:lvlText w:val="%2."/>
      <w:lvlJc w:val="left"/>
      <w:pPr>
        <w:tabs>
          <w:tab w:val="num" w:pos="1440"/>
        </w:tabs>
        <w:ind w:left="1440" w:hanging="360"/>
      </w:pPr>
    </w:lvl>
    <w:lvl w:ilvl="2" w:tplc="B34CD9B4">
      <w:start w:val="1"/>
      <w:numFmt w:val="decimal"/>
      <w:lvlText w:val="%3."/>
      <w:lvlJc w:val="left"/>
      <w:pPr>
        <w:tabs>
          <w:tab w:val="num" w:pos="2160"/>
        </w:tabs>
        <w:ind w:left="2160" w:hanging="360"/>
      </w:pPr>
    </w:lvl>
    <w:lvl w:ilvl="3" w:tplc="85022724">
      <w:start w:val="1"/>
      <w:numFmt w:val="decimal"/>
      <w:lvlText w:val="%4."/>
      <w:lvlJc w:val="left"/>
      <w:pPr>
        <w:tabs>
          <w:tab w:val="num" w:pos="2880"/>
        </w:tabs>
        <w:ind w:left="2880" w:hanging="360"/>
      </w:pPr>
    </w:lvl>
    <w:lvl w:ilvl="4" w:tplc="D8B068BE">
      <w:start w:val="1"/>
      <w:numFmt w:val="decimal"/>
      <w:lvlText w:val="%5."/>
      <w:lvlJc w:val="left"/>
      <w:pPr>
        <w:tabs>
          <w:tab w:val="num" w:pos="3600"/>
        </w:tabs>
        <w:ind w:left="3600" w:hanging="360"/>
      </w:pPr>
    </w:lvl>
    <w:lvl w:ilvl="5" w:tplc="DBF6055E">
      <w:start w:val="1"/>
      <w:numFmt w:val="decimal"/>
      <w:lvlText w:val="%6."/>
      <w:lvlJc w:val="left"/>
      <w:pPr>
        <w:tabs>
          <w:tab w:val="num" w:pos="4320"/>
        </w:tabs>
        <w:ind w:left="4320" w:hanging="360"/>
      </w:pPr>
    </w:lvl>
    <w:lvl w:ilvl="6" w:tplc="2DDCBFC0">
      <w:start w:val="1"/>
      <w:numFmt w:val="decimal"/>
      <w:lvlText w:val="%7."/>
      <w:lvlJc w:val="left"/>
      <w:pPr>
        <w:tabs>
          <w:tab w:val="num" w:pos="5040"/>
        </w:tabs>
        <w:ind w:left="5040" w:hanging="360"/>
      </w:pPr>
    </w:lvl>
    <w:lvl w:ilvl="7" w:tplc="A1A4B006">
      <w:start w:val="1"/>
      <w:numFmt w:val="decimal"/>
      <w:lvlText w:val="%8."/>
      <w:lvlJc w:val="left"/>
      <w:pPr>
        <w:tabs>
          <w:tab w:val="num" w:pos="5760"/>
        </w:tabs>
        <w:ind w:left="5760" w:hanging="360"/>
      </w:pPr>
    </w:lvl>
    <w:lvl w:ilvl="8" w:tplc="5F72152E">
      <w:start w:val="1"/>
      <w:numFmt w:val="decimal"/>
      <w:lvlText w:val="%9."/>
      <w:lvlJc w:val="left"/>
      <w:pPr>
        <w:tabs>
          <w:tab w:val="num" w:pos="6480"/>
        </w:tabs>
        <w:ind w:left="6480" w:hanging="360"/>
      </w:pPr>
    </w:lvl>
  </w:abstractNum>
  <w:abstractNum w:abstractNumId="10">
    <w:nsid w:val="2D5F5808"/>
    <w:multiLevelType w:val="multilevel"/>
    <w:tmpl w:val="CB6E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D8572AA"/>
    <w:multiLevelType w:val="hybridMultilevel"/>
    <w:tmpl w:val="62887D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2E925228"/>
    <w:multiLevelType w:val="multilevel"/>
    <w:tmpl w:val="20F48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EDB37A7"/>
    <w:multiLevelType w:val="multilevel"/>
    <w:tmpl w:val="A5B0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A90AA3"/>
    <w:multiLevelType w:val="hybridMultilevel"/>
    <w:tmpl w:val="214CD59A"/>
    <w:lvl w:ilvl="0" w:tplc="1A44237E">
      <w:start w:val="1"/>
      <w:numFmt w:val="lowerLetter"/>
      <w:lvlText w:val="%1)"/>
      <w:lvlJc w:val="left"/>
      <w:pPr>
        <w:ind w:left="720" w:hanging="360"/>
      </w:pPr>
      <w:rPr>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341549F8"/>
    <w:multiLevelType w:val="multilevel"/>
    <w:tmpl w:val="DE0C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4C23DC6"/>
    <w:multiLevelType w:val="hybridMultilevel"/>
    <w:tmpl w:val="3182BC0A"/>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B10C07"/>
    <w:multiLevelType w:val="hybridMultilevel"/>
    <w:tmpl w:val="160AE46C"/>
    <w:lvl w:ilvl="0" w:tplc="48FA24A2">
      <w:start w:val="1"/>
      <w:numFmt w:val="bullet"/>
      <w:lvlText w:val="•"/>
      <w:lvlJc w:val="left"/>
      <w:pPr>
        <w:ind w:left="731" w:hanging="360"/>
      </w:pPr>
      <w:rPr>
        <w:rFonts w:ascii="Arial" w:hAnsi="Arial" w:cs="Times New Roman" w:hint="default"/>
      </w:rPr>
    </w:lvl>
    <w:lvl w:ilvl="1" w:tplc="20000003" w:tentative="1">
      <w:start w:val="1"/>
      <w:numFmt w:val="bullet"/>
      <w:lvlText w:val="o"/>
      <w:lvlJc w:val="left"/>
      <w:pPr>
        <w:ind w:left="1451" w:hanging="360"/>
      </w:pPr>
      <w:rPr>
        <w:rFonts w:ascii="Courier New" w:hAnsi="Courier New" w:cs="Courier New" w:hint="default"/>
      </w:rPr>
    </w:lvl>
    <w:lvl w:ilvl="2" w:tplc="20000005" w:tentative="1">
      <w:start w:val="1"/>
      <w:numFmt w:val="bullet"/>
      <w:lvlText w:val=""/>
      <w:lvlJc w:val="left"/>
      <w:pPr>
        <w:ind w:left="2171" w:hanging="360"/>
      </w:pPr>
      <w:rPr>
        <w:rFonts w:ascii="Wingdings" w:hAnsi="Wingdings" w:hint="default"/>
      </w:rPr>
    </w:lvl>
    <w:lvl w:ilvl="3" w:tplc="20000001" w:tentative="1">
      <w:start w:val="1"/>
      <w:numFmt w:val="bullet"/>
      <w:lvlText w:val=""/>
      <w:lvlJc w:val="left"/>
      <w:pPr>
        <w:ind w:left="2891" w:hanging="360"/>
      </w:pPr>
      <w:rPr>
        <w:rFonts w:ascii="Symbol" w:hAnsi="Symbol" w:hint="default"/>
      </w:rPr>
    </w:lvl>
    <w:lvl w:ilvl="4" w:tplc="20000003" w:tentative="1">
      <w:start w:val="1"/>
      <w:numFmt w:val="bullet"/>
      <w:lvlText w:val="o"/>
      <w:lvlJc w:val="left"/>
      <w:pPr>
        <w:ind w:left="3611" w:hanging="360"/>
      </w:pPr>
      <w:rPr>
        <w:rFonts w:ascii="Courier New" w:hAnsi="Courier New" w:cs="Courier New" w:hint="default"/>
      </w:rPr>
    </w:lvl>
    <w:lvl w:ilvl="5" w:tplc="20000005" w:tentative="1">
      <w:start w:val="1"/>
      <w:numFmt w:val="bullet"/>
      <w:lvlText w:val=""/>
      <w:lvlJc w:val="left"/>
      <w:pPr>
        <w:ind w:left="4331" w:hanging="360"/>
      </w:pPr>
      <w:rPr>
        <w:rFonts w:ascii="Wingdings" w:hAnsi="Wingdings" w:hint="default"/>
      </w:rPr>
    </w:lvl>
    <w:lvl w:ilvl="6" w:tplc="20000001" w:tentative="1">
      <w:start w:val="1"/>
      <w:numFmt w:val="bullet"/>
      <w:lvlText w:val=""/>
      <w:lvlJc w:val="left"/>
      <w:pPr>
        <w:ind w:left="5051" w:hanging="360"/>
      </w:pPr>
      <w:rPr>
        <w:rFonts w:ascii="Symbol" w:hAnsi="Symbol" w:hint="default"/>
      </w:rPr>
    </w:lvl>
    <w:lvl w:ilvl="7" w:tplc="20000003" w:tentative="1">
      <w:start w:val="1"/>
      <w:numFmt w:val="bullet"/>
      <w:lvlText w:val="o"/>
      <w:lvlJc w:val="left"/>
      <w:pPr>
        <w:ind w:left="5771" w:hanging="360"/>
      </w:pPr>
      <w:rPr>
        <w:rFonts w:ascii="Courier New" w:hAnsi="Courier New" w:cs="Courier New" w:hint="default"/>
      </w:rPr>
    </w:lvl>
    <w:lvl w:ilvl="8" w:tplc="20000005" w:tentative="1">
      <w:start w:val="1"/>
      <w:numFmt w:val="bullet"/>
      <w:lvlText w:val=""/>
      <w:lvlJc w:val="left"/>
      <w:pPr>
        <w:ind w:left="6491" w:hanging="360"/>
      </w:pPr>
      <w:rPr>
        <w:rFonts w:ascii="Wingdings" w:hAnsi="Wingdings" w:hint="default"/>
      </w:rPr>
    </w:lvl>
  </w:abstractNum>
  <w:abstractNum w:abstractNumId="18">
    <w:nsid w:val="382D499B"/>
    <w:multiLevelType w:val="hybridMultilevel"/>
    <w:tmpl w:val="69C2C28A"/>
    <w:lvl w:ilvl="0" w:tplc="74CC5850">
      <w:start w:val="6"/>
      <w:numFmt w:val="decimal"/>
      <w:lvlText w:val="%1."/>
      <w:lvlJc w:val="left"/>
      <w:pPr>
        <w:ind w:left="502" w:hanging="36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nsid w:val="3A272A69"/>
    <w:multiLevelType w:val="hybridMultilevel"/>
    <w:tmpl w:val="79C018D2"/>
    <w:lvl w:ilvl="0" w:tplc="48FA24A2">
      <w:start w:val="1"/>
      <w:numFmt w:val="bullet"/>
      <w:lvlText w:val="•"/>
      <w:lvlJc w:val="left"/>
      <w:pPr>
        <w:ind w:left="783" w:hanging="360"/>
      </w:pPr>
      <w:rPr>
        <w:rFonts w:ascii="Arial" w:hAnsi="Arial" w:cs="Times New Roman" w:hint="default"/>
      </w:rPr>
    </w:lvl>
    <w:lvl w:ilvl="1" w:tplc="20000003" w:tentative="1">
      <w:start w:val="1"/>
      <w:numFmt w:val="bullet"/>
      <w:lvlText w:val="o"/>
      <w:lvlJc w:val="left"/>
      <w:pPr>
        <w:ind w:left="1503" w:hanging="360"/>
      </w:pPr>
      <w:rPr>
        <w:rFonts w:ascii="Courier New" w:hAnsi="Courier New" w:cs="Courier New" w:hint="default"/>
      </w:rPr>
    </w:lvl>
    <w:lvl w:ilvl="2" w:tplc="20000005" w:tentative="1">
      <w:start w:val="1"/>
      <w:numFmt w:val="bullet"/>
      <w:lvlText w:val=""/>
      <w:lvlJc w:val="left"/>
      <w:pPr>
        <w:ind w:left="2223" w:hanging="360"/>
      </w:pPr>
      <w:rPr>
        <w:rFonts w:ascii="Wingdings" w:hAnsi="Wingdings" w:hint="default"/>
      </w:rPr>
    </w:lvl>
    <w:lvl w:ilvl="3" w:tplc="20000001" w:tentative="1">
      <w:start w:val="1"/>
      <w:numFmt w:val="bullet"/>
      <w:lvlText w:val=""/>
      <w:lvlJc w:val="left"/>
      <w:pPr>
        <w:ind w:left="2943" w:hanging="360"/>
      </w:pPr>
      <w:rPr>
        <w:rFonts w:ascii="Symbol" w:hAnsi="Symbol" w:hint="default"/>
      </w:rPr>
    </w:lvl>
    <w:lvl w:ilvl="4" w:tplc="20000003" w:tentative="1">
      <w:start w:val="1"/>
      <w:numFmt w:val="bullet"/>
      <w:lvlText w:val="o"/>
      <w:lvlJc w:val="left"/>
      <w:pPr>
        <w:ind w:left="3663" w:hanging="360"/>
      </w:pPr>
      <w:rPr>
        <w:rFonts w:ascii="Courier New" w:hAnsi="Courier New" w:cs="Courier New" w:hint="default"/>
      </w:rPr>
    </w:lvl>
    <w:lvl w:ilvl="5" w:tplc="20000005" w:tentative="1">
      <w:start w:val="1"/>
      <w:numFmt w:val="bullet"/>
      <w:lvlText w:val=""/>
      <w:lvlJc w:val="left"/>
      <w:pPr>
        <w:ind w:left="4383" w:hanging="360"/>
      </w:pPr>
      <w:rPr>
        <w:rFonts w:ascii="Wingdings" w:hAnsi="Wingdings" w:hint="default"/>
      </w:rPr>
    </w:lvl>
    <w:lvl w:ilvl="6" w:tplc="20000001" w:tentative="1">
      <w:start w:val="1"/>
      <w:numFmt w:val="bullet"/>
      <w:lvlText w:val=""/>
      <w:lvlJc w:val="left"/>
      <w:pPr>
        <w:ind w:left="5103" w:hanging="360"/>
      </w:pPr>
      <w:rPr>
        <w:rFonts w:ascii="Symbol" w:hAnsi="Symbol" w:hint="default"/>
      </w:rPr>
    </w:lvl>
    <w:lvl w:ilvl="7" w:tplc="20000003" w:tentative="1">
      <w:start w:val="1"/>
      <w:numFmt w:val="bullet"/>
      <w:lvlText w:val="o"/>
      <w:lvlJc w:val="left"/>
      <w:pPr>
        <w:ind w:left="5823" w:hanging="360"/>
      </w:pPr>
      <w:rPr>
        <w:rFonts w:ascii="Courier New" w:hAnsi="Courier New" w:cs="Courier New" w:hint="default"/>
      </w:rPr>
    </w:lvl>
    <w:lvl w:ilvl="8" w:tplc="20000005" w:tentative="1">
      <w:start w:val="1"/>
      <w:numFmt w:val="bullet"/>
      <w:lvlText w:val=""/>
      <w:lvlJc w:val="left"/>
      <w:pPr>
        <w:ind w:left="6543" w:hanging="360"/>
      </w:pPr>
      <w:rPr>
        <w:rFonts w:ascii="Wingdings" w:hAnsi="Wingdings" w:hint="default"/>
      </w:rPr>
    </w:lvl>
  </w:abstractNum>
  <w:abstractNum w:abstractNumId="20">
    <w:nsid w:val="3E191747"/>
    <w:multiLevelType w:val="multilevel"/>
    <w:tmpl w:val="4400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AD20EC"/>
    <w:multiLevelType w:val="hybridMultilevel"/>
    <w:tmpl w:val="05E47F1A"/>
    <w:lvl w:ilvl="0" w:tplc="B158318C">
      <w:start w:val="1"/>
      <w:numFmt w:val="lowerLetter"/>
      <w:lvlText w:val="%1)"/>
      <w:lvlJc w:val="left"/>
      <w:pPr>
        <w:ind w:left="720" w:hanging="360"/>
      </w:pPr>
      <w:rPr>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nsid w:val="3FBA0512"/>
    <w:multiLevelType w:val="multilevel"/>
    <w:tmpl w:val="884EB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1D96498"/>
    <w:multiLevelType w:val="hybridMultilevel"/>
    <w:tmpl w:val="DB7A8252"/>
    <w:lvl w:ilvl="0" w:tplc="48FA24A2">
      <w:start w:val="1"/>
      <w:numFmt w:val="bullet"/>
      <w:lvlText w:val="•"/>
      <w:lvlJc w:val="left"/>
      <w:pPr>
        <w:ind w:left="1287" w:hanging="360"/>
      </w:pPr>
      <w:rPr>
        <w:rFonts w:ascii="Arial" w:hAnsi="Arial"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4CE549F"/>
    <w:multiLevelType w:val="hybridMultilevel"/>
    <w:tmpl w:val="28AEEC44"/>
    <w:lvl w:ilvl="0" w:tplc="420E95B8">
      <w:start w:val="1"/>
      <w:numFmt w:val="decimal"/>
      <w:lvlText w:val="%1."/>
      <w:lvlJc w:val="left"/>
      <w:pPr>
        <w:ind w:left="1637"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57D1C28"/>
    <w:multiLevelType w:val="hybridMultilevel"/>
    <w:tmpl w:val="E466AD92"/>
    <w:lvl w:ilvl="0" w:tplc="B6D24B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A24F87"/>
    <w:multiLevelType w:val="hybridMultilevel"/>
    <w:tmpl w:val="864A2D2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nsid w:val="49A625EA"/>
    <w:multiLevelType w:val="multilevel"/>
    <w:tmpl w:val="769E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C186D7D"/>
    <w:multiLevelType w:val="hybridMultilevel"/>
    <w:tmpl w:val="6936B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990A95"/>
    <w:multiLevelType w:val="hybridMultilevel"/>
    <w:tmpl w:val="4CD87C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EB362C9"/>
    <w:multiLevelType w:val="multilevel"/>
    <w:tmpl w:val="E4C6087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1">
    <w:nsid w:val="57A21A24"/>
    <w:multiLevelType w:val="hybridMultilevel"/>
    <w:tmpl w:val="1422BF66"/>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nsid w:val="5A3D19A2"/>
    <w:multiLevelType w:val="multilevel"/>
    <w:tmpl w:val="D2000AC8"/>
    <w:lvl w:ilvl="0">
      <w:start w:val="1"/>
      <w:numFmt w:val="decimal"/>
      <w:lvlText w:val="%1."/>
      <w:lvlJc w:val="left"/>
      <w:pPr>
        <w:ind w:left="502" w:hanging="360"/>
      </w:pPr>
      <w:rPr>
        <w:rFonts w:cs="Times New Roman" w:hint="default"/>
        <w:sz w:val="24"/>
        <w:szCs w:val="24"/>
      </w:rPr>
    </w:lvl>
    <w:lvl w:ilvl="1">
      <w:start w:val="1"/>
      <w:numFmt w:val="decimal"/>
      <w:isLgl/>
      <w:lvlText w:val="%1.%2"/>
      <w:lvlJc w:val="left"/>
      <w:pPr>
        <w:ind w:left="284"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3">
    <w:nsid w:val="5BFC0AA2"/>
    <w:multiLevelType w:val="hybridMultilevel"/>
    <w:tmpl w:val="3EEA0A7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nsid w:val="5D9612BB"/>
    <w:multiLevelType w:val="hybridMultilevel"/>
    <w:tmpl w:val="D5780B22"/>
    <w:lvl w:ilvl="0" w:tplc="08529E06">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3A578B1"/>
    <w:multiLevelType w:val="hybridMultilevel"/>
    <w:tmpl w:val="6DD4E42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nsid w:val="647E7426"/>
    <w:multiLevelType w:val="hybridMultilevel"/>
    <w:tmpl w:val="8EC6CD0C"/>
    <w:lvl w:ilvl="0" w:tplc="70DE5EFE">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37">
    <w:nsid w:val="6A0D4AAF"/>
    <w:multiLevelType w:val="hybridMultilevel"/>
    <w:tmpl w:val="E3C45FA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nsid w:val="6A4B18BC"/>
    <w:multiLevelType w:val="hybridMultilevel"/>
    <w:tmpl w:val="0A022C80"/>
    <w:lvl w:ilvl="0" w:tplc="BD620116">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D133811"/>
    <w:multiLevelType w:val="hybridMultilevel"/>
    <w:tmpl w:val="25DA8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F380E5A"/>
    <w:multiLevelType w:val="hybridMultilevel"/>
    <w:tmpl w:val="860CEE6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nsid w:val="702507CF"/>
    <w:multiLevelType w:val="multilevel"/>
    <w:tmpl w:val="6F34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1604BAC"/>
    <w:multiLevelType w:val="multilevel"/>
    <w:tmpl w:val="7D56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71FE5BC0"/>
    <w:multiLevelType w:val="hybridMultilevel"/>
    <w:tmpl w:val="92A40702"/>
    <w:lvl w:ilvl="0" w:tplc="36A25FC6">
      <w:start w:val="1"/>
      <w:numFmt w:val="decimal"/>
      <w:lvlText w:val="%1."/>
      <w:lvlJc w:val="left"/>
      <w:pPr>
        <w:ind w:left="533" w:hanging="360"/>
      </w:pPr>
      <w:rPr>
        <w:rFonts w:hint="default"/>
      </w:rPr>
    </w:lvl>
    <w:lvl w:ilvl="1" w:tplc="04190019" w:tentative="1">
      <w:start w:val="1"/>
      <w:numFmt w:val="lowerLetter"/>
      <w:lvlText w:val="%2."/>
      <w:lvlJc w:val="left"/>
      <w:pPr>
        <w:ind w:left="1253" w:hanging="360"/>
      </w:pPr>
    </w:lvl>
    <w:lvl w:ilvl="2" w:tplc="0419001B" w:tentative="1">
      <w:start w:val="1"/>
      <w:numFmt w:val="lowerRoman"/>
      <w:lvlText w:val="%3."/>
      <w:lvlJc w:val="right"/>
      <w:pPr>
        <w:ind w:left="1973" w:hanging="180"/>
      </w:pPr>
    </w:lvl>
    <w:lvl w:ilvl="3" w:tplc="0419000F" w:tentative="1">
      <w:start w:val="1"/>
      <w:numFmt w:val="decimal"/>
      <w:lvlText w:val="%4."/>
      <w:lvlJc w:val="left"/>
      <w:pPr>
        <w:ind w:left="2693" w:hanging="360"/>
      </w:pPr>
    </w:lvl>
    <w:lvl w:ilvl="4" w:tplc="04190019" w:tentative="1">
      <w:start w:val="1"/>
      <w:numFmt w:val="lowerLetter"/>
      <w:lvlText w:val="%5."/>
      <w:lvlJc w:val="left"/>
      <w:pPr>
        <w:ind w:left="3413" w:hanging="360"/>
      </w:pPr>
    </w:lvl>
    <w:lvl w:ilvl="5" w:tplc="0419001B" w:tentative="1">
      <w:start w:val="1"/>
      <w:numFmt w:val="lowerRoman"/>
      <w:lvlText w:val="%6."/>
      <w:lvlJc w:val="right"/>
      <w:pPr>
        <w:ind w:left="4133" w:hanging="180"/>
      </w:pPr>
    </w:lvl>
    <w:lvl w:ilvl="6" w:tplc="0419000F" w:tentative="1">
      <w:start w:val="1"/>
      <w:numFmt w:val="decimal"/>
      <w:lvlText w:val="%7."/>
      <w:lvlJc w:val="left"/>
      <w:pPr>
        <w:ind w:left="4853" w:hanging="360"/>
      </w:pPr>
    </w:lvl>
    <w:lvl w:ilvl="7" w:tplc="04190019" w:tentative="1">
      <w:start w:val="1"/>
      <w:numFmt w:val="lowerLetter"/>
      <w:lvlText w:val="%8."/>
      <w:lvlJc w:val="left"/>
      <w:pPr>
        <w:ind w:left="5573" w:hanging="360"/>
      </w:pPr>
    </w:lvl>
    <w:lvl w:ilvl="8" w:tplc="0419001B" w:tentative="1">
      <w:start w:val="1"/>
      <w:numFmt w:val="lowerRoman"/>
      <w:lvlText w:val="%9."/>
      <w:lvlJc w:val="right"/>
      <w:pPr>
        <w:ind w:left="6293" w:hanging="180"/>
      </w:pPr>
    </w:lvl>
  </w:abstractNum>
  <w:abstractNum w:abstractNumId="44">
    <w:nsid w:val="72E471BB"/>
    <w:multiLevelType w:val="hybridMultilevel"/>
    <w:tmpl w:val="AA34FE6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nsid w:val="77652945"/>
    <w:multiLevelType w:val="hybridMultilevel"/>
    <w:tmpl w:val="C814280C"/>
    <w:lvl w:ilvl="0" w:tplc="48FA24A2">
      <w:start w:val="1"/>
      <w:numFmt w:val="bullet"/>
      <w:lvlText w:val="•"/>
      <w:lvlJc w:val="left"/>
      <w:pPr>
        <w:ind w:left="720" w:hanging="360"/>
      </w:pPr>
      <w:rPr>
        <w:rFonts w:ascii="Arial" w:hAnsi="Arial" w:cs="Times New Roman" w:hint="default"/>
      </w:rPr>
    </w:lvl>
    <w:lvl w:ilvl="1" w:tplc="B59219A4">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87C01E1"/>
    <w:multiLevelType w:val="hybridMultilevel"/>
    <w:tmpl w:val="7C703DE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nsid w:val="7A5024F2"/>
    <w:multiLevelType w:val="hybridMultilevel"/>
    <w:tmpl w:val="3EF46840"/>
    <w:lvl w:ilvl="0" w:tplc="4F0AA7F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D8823CA"/>
    <w:multiLevelType w:val="multilevel"/>
    <w:tmpl w:val="30B85D5E"/>
    <w:lvl w:ilvl="0">
      <w:start w:val="1"/>
      <w:numFmt w:val="decimal"/>
      <w:lvlText w:val="%1."/>
      <w:lvlJc w:val="left"/>
      <w:pPr>
        <w:ind w:left="1211" w:hanging="360"/>
      </w:pPr>
      <w:rPr>
        <w:rFonts w:cs="Times New Roman" w:hint="default"/>
        <w:sz w:val="28"/>
      </w:rPr>
    </w:lvl>
    <w:lvl w:ilvl="1">
      <w:start w:val="1"/>
      <w:numFmt w:val="decimal"/>
      <w:isLgl/>
      <w:lvlText w:val="%1.%2"/>
      <w:lvlJc w:val="left"/>
      <w:pPr>
        <w:ind w:left="993"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49">
    <w:nsid w:val="7E461916"/>
    <w:multiLevelType w:val="hybridMultilevel"/>
    <w:tmpl w:val="BBAA0B2E"/>
    <w:lvl w:ilvl="0" w:tplc="0419000F">
      <w:start w:val="1"/>
      <w:numFmt w:val="decimal"/>
      <w:lvlText w:val="%1."/>
      <w:lvlJc w:val="left"/>
      <w:pPr>
        <w:ind w:left="720" w:hanging="360"/>
      </w:pPr>
    </w:lvl>
    <w:lvl w:ilvl="1" w:tplc="3F8E8DDA">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0"/>
  </w:num>
  <w:num w:numId="3">
    <w:abstractNumId w:val="25"/>
  </w:num>
  <w:num w:numId="4">
    <w:abstractNumId w:val="47"/>
  </w:num>
  <w:num w:numId="5">
    <w:abstractNumId w:val="8"/>
  </w:num>
  <w:num w:numId="6">
    <w:abstractNumId w:val="21"/>
  </w:num>
  <w:num w:numId="7">
    <w:abstractNumId w:val="14"/>
  </w:num>
  <w:num w:numId="8">
    <w:abstractNumId w:val="41"/>
  </w:num>
  <w:num w:numId="9">
    <w:abstractNumId w:val="2"/>
  </w:num>
  <w:num w:numId="10">
    <w:abstractNumId w:val="15"/>
  </w:num>
  <w:num w:numId="11">
    <w:abstractNumId w:val="12"/>
  </w:num>
  <w:num w:numId="12">
    <w:abstractNumId w:val="27"/>
  </w:num>
  <w:num w:numId="13">
    <w:abstractNumId w:val="10"/>
  </w:num>
  <w:num w:numId="14">
    <w:abstractNumId w:val="42"/>
  </w:num>
  <w:num w:numId="15">
    <w:abstractNumId w:val="39"/>
  </w:num>
  <w:num w:numId="16">
    <w:abstractNumId w:val="4"/>
  </w:num>
  <w:num w:numId="17">
    <w:abstractNumId w:val="20"/>
  </w:num>
  <w:num w:numId="18">
    <w:abstractNumId w:val="3"/>
  </w:num>
  <w:num w:numId="19">
    <w:abstractNumId w:val="28"/>
  </w:num>
  <w:num w:numId="20">
    <w:abstractNumId w:val="30"/>
  </w:num>
  <w:num w:numId="21">
    <w:abstractNumId w:val="22"/>
  </w:num>
  <w:num w:numId="22">
    <w:abstractNumId w:val="13"/>
  </w:num>
  <w:num w:numId="23">
    <w:abstractNumId w:val="49"/>
  </w:num>
  <w:num w:numId="24">
    <w:abstractNumId w:val="9"/>
  </w:num>
  <w:num w:numId="25">
    <w:abstractNumId w:val="31"/>
  </w:num>
  <w:num w:numId="26">
    <w:abstractNumId w:val="44"/>
  </w:num>
  <w:num w:numId="27">
    <w:abstractNumId w:val="17"/>
  </w:num>
  <w:num w:numId="28">
    <w:abstractNumId w:val="24"/>
  </w:num>
  <w:num w:numId="29">
    <w:abstractNumId w:val="5"/>
  </w:num>
  <w:num w:numId="30">
    <w:abstractNumId w:val="19"/>
  </w:num>
  <w:num w:numId="31">
    <w:abstractNumId w:val="40"/>
  </w:num>
  <w:num w:numId="32">
    <w:abstractNumId w:val="45"/>
  </w:num>
  <w:num w:numId="33">
    <w:abstractNumId w:val="16"/>
  </w:num>
  <w:num w:numId="34">
    <w:abstractNumId w:val="7"/>
  </w:num>
  <w:num w:numId="35">
    <w:abstractNumId w:val="23"/>
  </w:num>
  <w:num w:numId="36">
    <w:abstractNumId w:val="35"/>
  </w:num>
  <w:num w:numId="37">
    <w:abstractNumId w:val="11"/>
  </w:num>
  <w:num w:numId="38">
    <w:abstractNumId w:val="46"/>
  </w:num>
  <w:num w:numId="39">
    <w:abstractNumId w:val="26"/>
  </w:num>
  <w:num w:numId="40">
    <w:abstractNumId w:val="33"/>
  </w:num>
  <w:num w:numId="41">
    <w:abstractNumId w:val="37"/>
  </w:num>
  <w:num w:numId="42">
    <w:abstractNumId w:val="18"/>
  </w:num>
  <w:num w:numId="43">
    <w:abstractNumId w:val="48"/>
  </w:num>
  <w:num w:numId="44">
    <w:abstractNumId w:val="1"/>
  </w:num>
  <w:num w:numId="45">
    <w:abstractNumId w:val="6"/>
  </w:num>
  <w:num w:numId="46">
    <w:abstractNumId w:val="36"/>
  </w:num>
  <w:num w:numId="47">
    <w:abstractNumId w:val="38"/>
  </w:num>
  <w:num w:numId="48">
    <w:abstractNumId w:val="34"/>
  </w:num>
  <w:num w:numId="49">
    <w:abstractNumId w:val="43"/>
  </w:num>
  <w:num w:numId="5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proofState w:grammar="clean"/>
  <w:defaultTabStop w:val="708"/>
  <w:hyphenationZone w:val="141"/>
  <w:characterSpacingControl w:val="doNotCompress"/>
  <w:footnotePr>
    <w:footnote w:id="-1"/>
    <w:footnote w:id="0"/>
  </w:footnotePr>
  <w:endnotePr>
    <w:endnote w:id="-1"/>
    <w:endnote w:id="0"/>
  </w:endnotePr>
  <w:compat/>
  <w:rsids>
    <w:rsidRoot w:val="00237D8A"/>
    <w:rsid w:val="00000F44"/>
    <w:rsid w:val="00002EA4"/>
    <w:rsid w:val="0000415F"/>
    <w:rsid w:val="00005529"/>
    <w:rsid w:val="00010427"/>
    <w:rsid w:val="00010E94"/>
    <w:rsid w:val="00011692"/>
    <w:rsid w:val="000117E5"/>
    <w:rsid w:val="00014BF8"/>
    <w:rsid w:val="00016659"/>
    <w:rsid w:val="000228C0"/>
    <w:rsid w:val="00024177"/>
    <w:rsid w:val="000246EF"/>
    <w:rsid w:val="000277C9"/>
    <w:rsid w:val="00030812"/>
    <w:rsid w:val="00031D5A"/>
    <w:rsid w:val="00040BAF"/>
    <w:rsid w:val="000418B2"/>
    <w:rsid w:val="00043BF9"/>
    <w:rsid w:val="00046996"/>
    <w:rsid w:val="000471EE"/>
    <w:rsid w:val="00051510"/>
    <w:rsid w:val="00051A52"/>
    <w:rsid w:val="00052550"/>
    <w:rsid w:val="0005426A"/>
    <w:rsid w:val="00055865"/>
    <w:rsid w:val="00056F23"/>
    <w:rsid w:val="000602BF"/>
    <w:rsid w:val="000619D0"/>
    <w:rsid w:val="00061CD1"/>
    <w:rsid w:val="0006361A"/>
    <w:rsid w:val="00067C32"/>
    <w:rsid w:val="000735F0"/>
    <w:rsid w:val="000802D0"/>
    <w:rsid w:val="000811A3"/>
    <w:rsid w:val="000829B8"/>
    <w:rsid w:val="00082F1F"/>
    <w:rsid w:val="000830EF"/>
    <w:rsid w:val="00090D5E"/>
    <w:rsid w:val="00090DC4"/>
    <w:rsid w:val="00092DD6"/>
    <w:rsid w:val="00093496"/>
    <w:rsid w:val="000934CF"/>
    <w:rsid w:val="0009430E"/>
    <w:rsid w:val="00094AD7"/>
    <w:rsid w:val="0009782B"/>
    <w:rsid w:val="000A23C8"/>
    <w:rsid w:val="000A455D"/>
    <w:rsid w:val="000A4CC4"/>
    <w:rsid w:val="000A6F9B"/>
    <w:rsid w:val="000B0AC1"/>
    <w:rsid w:val="000B23D6"/>
    <w:rsid w:val="000B2755"/>
    <w:rsid w:val="000B34AB"/>
    <w:rsid w:val="000B490C"/>
    <w:rsid w:val="000B564F"/>
    <w:rsid w:val="000C082E"/>
    <w:rsid w:val="000C0FDC"/>
    <w:rsid w:val="000C3408"/>
    <w:rsid w:val="000C34BE"/>
    <w:rsid w:val="000C7B0F"/>
    <w:rsid w:val="000C7CDD"/>
    <w:rsid w:val="000D32AA"/>
    <w:rsid w:val="000D3776"/>
    <w:rsid w:val="000D5E0D"/>
    <w:rsid w:val="000E1AF0"/>
    <w:rsid w:val="000E3F8E"/>
    <w:rsid w:val="000E56FC"/>
    <w:rsid w:val="000E6DFC"/>
    <w:rsid w:val="000F3D99"/>
    <w:rsid w:val="000F5207"/>
    <w:rsid w:val="000F5272"/>
    <w:rsid w:val="000F76AB"/>
    <w:rsid w:val="00101C6D"/>
    <w:rsid w:val="0010276F"/>
    <w:rsid w:val="001040E7"/>
    <w:rsid w:val="001057F4"/>
    <w:rsid w:val="00107283"/>
    <w:rsid w:val="001110CF"/>
    <w:rsid w:val="00115732"/>
    <w:rsid w:val="00122EF1"/>
    <w:rsid w:val="00123BA6"/>
    <w:rsid w:val="00124C3D"/>
    <w:rsid w:val="00126973"/>
    <w:rsid w:val="00127326"/>
    <w:rsid w:val="00132988"/>
    <w:rsid w:val="00133027"/>
    <w:rsid w:val="001374E1"/>
    <w:rsid w:val="001400C5"/>
    <w:rsid w:val="00142888"/>
    <w:rsid w:val="00143640"/>
    <w:rsid w:val="00144E0C"/>
    <w:rsid w:val="00146BD7"/>
    <w:rsid w:val="0014762A"/>
    <w:rsid w:val="00147B94"/>
    <w:rsid w:val="00147E7F"/>
    <w:rsid w:val="00152C1A"/>
    <w:rsid w:val="001538D1"/>
    <w:rsid w:val="00155845"/>
    <w:rsid w:val="00157CBD"/>
    <w:rsid w:val="00157F6B"/>
    <w:rsid w:val="00157F8F"/>
    <w:rsid w:val="001632D1"/>
    <w:rsid w:val="001665DA"/>
    <w:rsid w:val="001714C7"/>
    <w:rsid w:val="00173176"/>
    <w:rsid w:val="00176362"/>
    <w:rsid w:val="001763C1"/>
    <w:rsid w:val="00177BE7"/>
    <w:rsid w:val="00181F6D"/>
    <w:rsid w:val="00182ED9"/>
    <w:rsid w:val="00183137"/>
    <w:rsid w:val="00186E1A"/>
    <w:rsid w:val="00187C42"/>
    <w:rsid w:val="00190087"/>
    <w:rsid w:val="00190582"/>
    <w:rsid w:val="001932D8"/>
    <w:rsid w:val="001933A5"/>
    <w:rsid w:val="00193590"/>
    <w:rsid w:val="00194249"/>
    <w:rsid w:val="00196FEE"/>
    <w:rsid w:val="001A071F"/>
    <w:rsid w:val="001A1F07"/>
    <w:rsid w:val="001A3D95"/>
    <w:rsid w:val="001A4D56"/>
    <w:rsid w:val="001B238F"/>
    <w:rsid w:val="001B2F1E"/>
    <w:rsid w:val="001B4980"/>
    <w:rsid w:val="001B4C65"/>
    <w:rsid w:val="001B5C16"/>
    <w:rsid w:val="001C2922"/>
    <w:rsid w:val="001C64D0"/>
    <w:rsid w:val="001C66AE"/>
    <w:rsid w:val="001D030C"/>
    <w:rsid w:val="001D0504"/>
    <w:rsid w:val="001D34DD"/>
    <w:rsid w:val="001D533B"/>
    <w:rsid w:val="001D5671"/>
    <w:rsid w:val="001D59CA"/>
    <w:rsid w:val="001E2422"/>
    <w:rsid w:val="001E2B38"/>
    <w:rsid w:val="001E4333"/>
    <w:rsid w:val="001E541E"/>
    <w:rsid w:val="001F1F84"/>
    <w:rsid w:val="001F27A0"/>
    <w:rsid w:val="001F2F1C"/>
    <w:rsid w:val="001F410F"/>
    <w:rsid w:val="001F787C"/>
    <w:rsid w:val="0020331C"/>
    <w:rsid w:val="002038C3"/>
    <w:rsid w:val="00204EA7"/>
    <w:rsid w:val="002076E2"/>
    <w:rsid w:val="00207A64"/>
    <w:rsid w:val="00210BCA"/>
    <w:rsid w:val="00210E1B"/>
    <w:rsid w:val="002123F2"/>
    <w:rsid w:val="00214674"/>
    <w:rsid w:val="00214ED2"/>
    <w:rsid w:val="00215B27"/>
    <w:rsid w:val="00216610"/>
    <w:rsid w:val="0021692A"/>
    <w:rsid w:val="00216B29"/>
    <w:rsid w:val="00217723"/>
    <w:rsid w:val="002205BC"/>
    <w:rsid w:val="0022068B"/>
    <w:rsid w:val="00224F8E"/>
    <w:rsid w:val="002254FF"/>
    <w:rsid w:val="0023600C"/>
    <w:rsid w:val="002363AE"/>
    <w:rsid w:val="00237D8A"/>
    <w:rsid w:val="00240C97"/>
    <w:rsid w:val="00242498"/>
    <w:rsid w:val="00242763"/>
    <w:rsid w:val="002441D9"/>
    <w:rsid w:val="002443AD"/>
    <w:rsid w:val="00246C87"/>
    <w:rsid w:val="0025092E"/>
    <w:rsid w:val="00251BDB"/>
    <w:rsid w:val="002534D7"/>
    <w:rsid w:val="00255F48"/>
    <w:rsid w:val="00256B08"/>
    <w:rsid w:val="00257AF4"/>
    <w:rsid w:val="0026152F"/>
    <w:rsid w:val="002617CC"/>
    <w:rsid w:val="002617FD"/>
    <w:rsid w:val="002622D6"/>
    <w:rsid w:val="00263083"/>
    <w:rsid w:val="00264DB1"/>
    <w:rsid w:val="00270211"/>
    <w:rsid w:val="0027028B"/>
    <w:rsid w:val="00270807"/>
    <w:rsid w:val="00272EC8"/>
    <w:rsid w:val="00274E20"/>
    <w:rsid w:val="002753D9"/>
    <w:rsid w:val="00276F0C"/>
    <w:rsid w:val="00282484"/>
    <w:rsid w:val="0028724F"/>
    <w:rsid w:val="00290DAF"/>
    <w:rsid w:val="00294257"/>
    <w:rsid w:val="0029453E"/>
    <w:rsid w:val="00297BF0"/>
    <w:rsid w:val="002A11A0"/>
    <w:rsid w:val="002A20C7"/>
    <w:rsid w:val="002A3B08"/>
    <w:rsid w:val="002A5DF2"/>
    <w:rsid w:val="002A6F11"/>
    <w:rsid w:val="002B23C3"/>
    <w:rsid w:val="002B2505"/>
    <w:rsid w:val="002C5915"/>
    <w:rsid w:val="002E081C"/>
    <w:rsid w:val="002E1296"/>
    <w:rsid w:val="002E640F"/>
    <w:rsid w:val="002F13F3"/>
    <w:rsid w:val="002F20E5"/>
    <w:rsid w:val="002F3E67"/>
    <w:rsid w:val="002F45BF"/>
    <w:rsid w:val="002F5477"/>
    <w:rsid w:val="00301538"/>
    <w:rsid w:val="003035E2"/>
    <w:rsid w:val="00304DA5"/>
    <w:rsid w:val="00305F2E"/>
    <w:rsid w:val="00306C46"/>
    <w:rsid w:val="00321943"/>
    <w:rsid w:val="00321A67"/>
    <w:rsid w:val="00321AFB"/>
    <w:rsid w:val="00322BAF"/>
    <w:rsid w:val="003233AD"/>
    <w:rsid w:val="00323B8E"/>
    <w:rsid w:val="00326291"/>
    <w:rsid w:val="00330EED"/>
    <w:rsid w:val="0033266F"/>
    <w:rsid w:val="00333644"/>
    <w:rsid w:val="003357F8"/>
    <w:rsid w:val="00335BF3"/>
    <w:rsid w:val="003439D7"/>
    <w:rsid w:val="00344E61"/>
    <w:rsid w:val="00350D3C"/>
    <w:rsid w:val="00352BFA"/>
    <w:rsid w:val="00353400"/>
    <w:rsid w:val="00354115"/>
    <w:rsid w:val="00354AAA"/>
    <w:rsid w:val="00363C0F"/>
    <w:rsid w:val="00365206"/>
    <w:rsid w:val="003666A5"/>
    <w:rsid w:val="00367317"/>
    <w:rsid w:val="00370DA3"/>
    <w:rsid w:val="00371141"/>
    <w:rsid w:val="0037433B"/>
    <w:rsid w:val="00374C76"/>
    <w:rsid w:val="003752AC"/>
    <w:rsid w:val="00375EB2"/>
    <w:rsid w:val="00380E48"/>
    <w:rsid w:val="00384B24"/>
    <w:rsid w:val="00384FB7"/>
    <w:rsid w:val="00385F85"/>
    <w:rsid w:val="003875C2"/>
    <w:rsid w:val="00387A65"/>
    <w:rsid w:val="003914DD"/>
    <w:rsid w:val="003915DF"/>
    <w:rsid w:val="003923EB"/>
    <w:rsid w:val="00393CF8"/>
    <w:rsid w:val="003A1D04"/>
    <w:rsid w:val="003A2FFA"/>
    <w:rsid w:val="003A31EA"/>
    <w:rsid w:val="003A511A"/>
    <w:rsid w:val="003A6123"/>
    <w:rsid w:val="003B2191"/>
    <w:rsid w:val="003B2357"/>
    <w:rsid w:val="003B656F"/>
    <w:rsid w:val="003B67FB"/>
    <w:rsid w:val="003B6FE8"/>
    <w:rsid w:val="003B770E"/>
    <w:rsid w:val="003B7BE1"/>
    <w:rsid w:val="003C043F"/>
    <w:rsid w:val="003C0ACB"/>
    <w:rsid w:val="003C173E"/>
    <w:rsid w:val="003C1DB9"/>
    <w:rsid w:val="003C686E"/>
    <w:rsid w:val="003C6A79"/>
    <w:rsid w:val="003C6DCC"/>
    <w:rsid w:val="003C71ED"/>
    <w:rsid w:val="003D02AF"/>
    <w:rsid w:val="003D133D"/>
    <w:rsid w:val="003D1EC8"/>
    <w:rsid w:val="003D5436"/>
    <w:rsid w:val="003D751D"/>
    <w:rsid w:val="003D7DFF"/>
    <w:rsid w:val="003E27C6"/>
    <w:rsid w:val="003E3FEE"/>
    <w:rsid w:val="003E416A"/>
    <w:rsid w:val="003E4B77"/>
    <w:rsid w:val="003E5BBF"/>
    <w:rsid w:val="003E7DBD"/>
    <w:rsid w:val="003F11B1"/>
    <w:rsid w:val="003F1621"/>
    <w:rsid w:val="003F247D"/>
    <w:rsid w:val="003F2FC3"/>
    <w:rsid w:val="003F4F36"/>
    <w:rsid w:val="003F567D"/>
    <w:rsid w:val="00410574"/>
    <w:rsid w:val="00417A7F"/>
    <w:rsid w:val="00417ABA"/>
    <w:rsid w:val="004200C2"/>
    <w:rsid w:val="00421140"/>
    <w:rsid w:val="004216DB"/>
    <w:rsid w:val="00422435"/>
    <w:rsid w:val="0042525A"/>
    <w:rsid w:val="004254C7"/>
    <w:rsid w:val="004257A8"/>
    <w:rsid w:val="00425BA2"/>
    <w:rsid w:val="00431CAF"/>
    <w:rsid w:val="00432CFE"/>
    <w:rsid w:val="004419D1"/>
    <w:rsid w:val="0044623B"/>
    <w:rsid w:val="00452963"/>
    <w:rsid w:val="0045529C"/>
    <w:rsid w:val="00457991"/>
    <w:rsid w:val="0046084B"/>
    <w:rsid w:val="00463354"/>
    <w:rsid w:val="00465B65"/>
    <w:rsid w:val="00465C32"/>
    <w:rsid w:val="00471BFF"/>
    <w:rsid w:val="00474473"/>
    <w:rsid w:val="0047473E"/>
    <w:rsid w:val="0047479E"/>
    <w:rsid w:val="0047546D"/>
    <w:rsid w:val="00480677"/>
    <w:rsid w:val="00481ACA"/>
    <w:rsid w:val="004823DC"/>
    <w:rsid w:val="00482D21"/>
    <w:rsid w:val="0048321A"/>
    <w:rsid w:val="004847C9"/>
    <w:rsid w:val="00484AC6"/>
    <w:rsid w:val="004856B8"/>
    <w:rsid w:val="00493352"/>
    <w:rsid w:val="00494C4C"/>
    <w:rsid w:val="00496839"/>
    <w:rsid w:val="00496EF0"/>
    <w:rsid w:val="004A51DD"/>
    <w:rsid w:val="004A5F91"/>
    <w:rsid w:val="004A67EE"/>
    <w:rsid w:val="004A7544"/>
    <w:rsid w:val="004B0061"/>
    <w:rsid w:val="004B03A6"/>
    <w:rsid w:val="004B1EE6"/>
    <w:rsid w:val="004B20A6"/>
    <w:rsid w:val="004B3418"/>
    <w:rsid w:val="004B5166"/>
    <w:rsid w:val="004B6E1E"/>
    <w:rsid w:val="004B6E27"/>
    <w:rsid w:val="004C23AF"/>
    <w:rsid w:val="004C2D23"/>
    <w:rsid w:val="004C3392"/>
    <w:rsid w:val="004C4A02"/>
    <w:rsid w:val="004C4EC2"/>
    <w:rsid w:val="004C51A7"/>
    <w:rsid w:val="004C583B"/>
    <w:rsid w:val="004C5E0F"/>
    <w:rsid w:val="004C792E"/>
    <w:rsid w:val="004D1F7A"/>
    <w:rsid w:val="004D3967"/>
    <w:rsid w:val="004D41B9"/>
    <w:rsid w:val="004D5D32"/>
    <w:rsid w:val="004D7254"/>
    <w:rsid w:val="004E198D"/>
    <w:rsid w:val="004E2DAB"/>
    <w:rsid w:val="004E64AD"/>
    <w:rsid w:val="004E6A42"/>
    <w:rsid w:val="004E6CE0"/>
    <w:rsid w:val="004F0FDE"/>
    <w:rsid w:val="004F2273"/>
    <w:rsid w:val="004F344E"/>
    <w:rsid w:val="004F6248"/>
    <w:rsid w:val="004F64E8"/>
    <w:rsid w:val="004F777A"/>
    <w:rsid w:val="005004F4"/>
    <w:rsid w:val="005047BB"/>
    <w:rsid w:val="00506ACD"/>
    <w:rsid w:val="0050729C"/>
    <w:rsid w:val="005118B1"/>
    <w:rsid w:val="00515316"/>
    <w:rsid w:val="005217EF"/>
    <w:rsid w:val="005222AC"/>
    <w:rsid w:val="00523018"/>
    <w:rsid w:val="00525739"/>
    <w:rsid w:val="00526290"/>
    <w:rsid w:val="00531032"/>
    <w:rsid w:val="00532227"/>
    <w:rsid w:val="00533622"/>
    <w:rsid w:val="005350DF"/>
    <w:rsid w:val="0053591A"/>
    <w:rsid w:val="00536A45"/>
    <w:rsid w:val="00540382"/>
    <w:rsid w:val="005416C9"/>
    <w:rsid w:val="00542852"/>
    <w:rsid w:val="0054711B"/>
    <w:rsid w:val="00552190"/>
    <w:rsid w:val="0055264D"/>
    <w:rsid w:val="0055279F"/>
    <w:rsid w:val="00553A92"/>
    <w:rsid w:val="00556136"/>
    <w:rsid w:val="00557A94"/>
    <w:rsid w:val="00562084"/>
    <w:rsid w:val="005651EA"/>
    <w:rsid w:val="00566262"/>
    <w:rsid w:val="00566FDB"/>
    <w:rsid w:val="00570ACC"/>
    <w:rsid w:val="00573FC1"/>
    <w:rsid w:val="00576395"/>
    <w:rsid w:val="00576AE0"/>
    <w:rsid w:val="0057792B"/>
    <w:rsid w:val="00580A0B"/>
    <w:rsid w:val="00582091"/>
    <w:rsid w:val="005825D1"/>
    <w:rsid w:val="0058283A"/>
    <w:rsid w:val="00585C6B"/>
    <w:rsid w:val="005907B1"/>
    <w:rsid w:val="00590F90"/>
    <w:rsid w:val="00591A0A"/>
    <w:rsid w:val="00592D5E"/>
    <w:rsid w:val="00594E91"/>
    <w:rsid w:val="0059588A"/>
    <w:rsid w:val="005958EE"/>
    <w:rsid w:val="005961D5"/>
    <w:rsid w:val="00597260"/>
    <w:rsid w:val="005A1689"/>
    <w:rsid w:val="005A1E86"/>
    <w:rsid w:val="005A25D0"/>
    <w:rsid w:val="005A692F"/>
    <w:rsid w:val="005B7C70"/>
    <w:rsid w:val="005B7C73"/>
    <w:rsid w:val="005B7C78"/>
    <w:rsid w:val="005C0F64"/>
    <w:rsid w:val="005C16EB"/>
    <w:rsid w:val="005C2186"/>
    <w:rsid w:val="005C26A7"/>
    <w:rsid w:val="005C3A00"/>
    <w:rsid w:val="005C3A6A"/>
    <w:rsid w:val="005C5D1E"/>
    <w:rsid w:val="005C643E"/>
    <w:rsid w:val="005C6BAE"/>
    <w:rsid w:val="005D35E2"/>
    <w:rsid w:val="005D5FCD"/>
    <w:rsid w:val="005D6C80"/>
    <w:rsid w:val="005D7C9E"/>
    <w:rsid w:val="005E3E16"/>
    <w:rsid w:val="005E457A"/>
    <w:rsid w:val="005E6474"/>
    <w:rsid w:val="005E6683"/>
    <w:rsid w:val="005E68EC"/>
    <w:rsid w:val="005E6E93"/>
    <w:rsid w:val="005F6880"/>
    <w:rsid w:val="005F78BE"/>
    <w:rsid w:val="00600AFB"/>
    <w:rsid w:val="00602AFC"/>
    <w:rsid w:val="00604061"/>
    <w:rsid w:val="006057FE"/>
    <w:rsid w:val="00605D12"/>
    <w:rsid w:val="00606C99"/>
    <w:rsid w:val="0061048B"/>
    <w:rsid w:val="006112F4"/>
    <w:rsid w:val="0061140A"/>
    <w:rsid w:val="00611CE0"/>
    <w:rsid w:val="00612D58"/>
    <w:rsid w:val="0061306D"/>
    <w:rsid w:val="00613726"/>
    <w:rsid w:val="0061578A"/>
    <w:rsid w:val="00615E05"/>
    <w:rsid w:val="00616310"/>
    <w:rsid w:val="0061663C"/>
    <w:rsid w:val="00616D0F"/>
    <w:rsid w:val="0061715F"/>
    <w:rsid w:val="00617B90"/>
    <w:rsid w:val="006216EC"/>
    <w:rsid w:val="00621EE5"/>
    <w:rsid w:val="006258CB"/>
    <w:rsid w:val="00635B71"/>
    <w:rsid w:val="00636F9C"/>
    <w:rsid w:val="006373D5"/>
    <w:rsid w:val="006421BE"/>
    <w:rsid w:val="006422B4"/>
    <w:rsid w:val="00643A0E"/>
    <w:rsid w:val="00645022"/>
    <w:rsid w:val="0064574A"/>
    <w:rsid w:val="00651EC6"/>
    <w:rsid w:val="006568BD"/>
    <w:rsid w:val="00657455"/>
    <w:rsid w:val="00657ADA"/>
    <w:rsid w:val="00662394"/>
    <w:rsid w:val="00662CF6"/>
    <w:rsid w:val="00662F7D"/>
    <w:rsid w:val="006641CE"/>
    <w:rsid w:val="00667488"/>
    <w:rsid w:val="00673E60"/>
    <w:rsid w:val="006744EF"/>
    <w:rsid w:val="00677137"/>
    <w:rsid w:val="00677B9E"/>
    <w:rsid w:val="00681907"/>
    <w:rsid w:val="00681A9C"/>
    <w:rsid w:val="00681DFC"/>
    <w:rsid w:val="00686E81"/>
    <w:rsid w:val="00687485"/>
    <w:rsid w:val="00690AA8"/>
    <w:rsid w:val="00693F69"/>
    <w:rsid w:val="006944B5"/>
    <w:rsid w:val="00694B77"/>
    <w:rsid w:val="00695B60"/>
    <w:rsid w:val="00696856"/>
    <w:rsid w:val="006969AB"/>
    <w:rsid w:val="006A1277"/>
    <w:rsid w:val="006A2A5E"/>
    <w:rsid w:val="006A3290"/>
    <w:rsid w:val="006A3E17"/>
    <w:rsid w:val="006B2889"/>
    <w:rsid w:val="006B339C"/>
    <w:rsid w:val="006B3A58"/>
    <w:rsid w:val="006B774A"/>
    <w:rsid w:val="006C1E82"/>
    <w:rsid w:val="006C239F"/>
    <w:rsid w:val="006C2B07"/>
    <w:rsid w:val="006C3FFE"/>
    <w:rsid w:val="006C5B2D"/>
    <w:rsid w:val="006C6EC4"/>
    <w:rsid w:val="006D00E7"/>
    <w:rsid w:val="006D16B4"/>
    <w:rsid w:val="006D2053"/>
    <w:rsid w:val="006D2C96"/>
    <w:rsid w:val="006D2E45"/>
    <w:rsid w:val="006D329C"/>
    <w:rsid w:val="006D337D"/>
    <w:rsid w:val="006D58D0"/>
    <w:rsid w:val="006D7046"/>
    <w:rsid w:val="006E2D82"/>
    <w:rsid w:val="006E2D8D"/>
    <w:rsid w:val="006E39B2"/>
    <w:rsid w:val="006E44BC"/>
    <w:rsid w:val="006E6ED5"/>
    <w:rsid w:val="006F0A2A"/>
    <w:rsid w:val="006F0C92"/>
    <w:rsid w:val="006F13A9"/>
    <w:rsid w:val="006F2B85"/>
    <w:rsid w:val="006F420C"/>
    <w:rsid w:val="006F5F98"/>
    <w:rsid w:val="006F7D70"/>
    <w:rsid w:val="007000E5"/>
    <w:rsid w:val="00701252"/>
    <w:rsid w:val="007017B6"/>
    <w:rsid w:val="007018BD"/>
    <w:rsid w:val="00703274"/>
    <w:rsid w:val="007134E1"/>
    <w:rsid w:val="00714F4D"/>
    <w:rsid w:val="007164FE"/>
    <w:rsid w:val="0071753D"/>
    <w:rsid w:val="00717904"/>
    <w:rsid w:val="0071790B"/>
    <w:rsid w:val="00721159"/>
    <w:rsid w:val="007220C8"/>
    <w:rsid w:val="0072451B"/>
    <w:rsid w:val="007253E6"/>
    <w:rsid w:val="00726B14"/>
    <w:rsid w:val="00727A3E"/>
    <w:rsid w:val="00727CBE"/>
    <w:rsid w:val="00730B7D"/>
    <w:rsid w:val="00732119"/>
    <w:rsid w:val="00732C0F"/>
    <w:rsid w:val="007331F3"/>
    <w:rsid w:val="00733638"/>
    <w:rsid w:val="00734DCA"/>
    <w:rsid w:val="0073591D"/>
    <w:rsid w:val="00737C9E"/>
    <w:rsid w:val="0074078E"/>
    <w:rsid w:val="00740BE6"/>
    <w:rsid w:val="0074182B"/>
    <w:rsid w:val="00744BA1"/>
    <w:rsid w:val="00744FD2"/>
    <w:rsid w:val="00745E61"/>
    <w:rsid w:val="007478E3"/>
    <w:rsid w:val="00747B17"/>
    <w:rsid w:val="00750F24"/>
    <w:rsid w:val="00751209"/>
    <w:rsid w:val="0075321A"/>
    <w:rsid w:val="00753B3D"/>
    <w:rsid w:val="00760D2F"/>
    <w:rsid w:val="00760FF0"/>
    <w:rsid w:val="0076223F"/>
    <w:rsid w:val="00762DD2"/>
    <w:rsid w:val="0076405F"/>
    <w:rsid w:val="00765E7E"/>
    <w:rsid w:val="00766EDA"/>
    <w:rsid w:val="00767C6E"/>
    <w:rsid w:val="00772E79"/>
    <w:rsid w:val="00773BB9"/>
    <w:rsid w:val="00780D75"/>
    <w:rsid w:val="007812C3"/>
    <w:rsid w:val="00781F47"/>
    <w:rsid w:val="00782021"/>
    <w:rsid w:val="00782356"/>
    <w:rsid w:val="00785EE1"/>
    <w:rsid w:val="00785F5B"/>
    <w:rsid w:val="007915AF"/>
    <w:rsid w:val="007933BE"/>
    <w:rsid w:val="00793D5B"/>
    <w:rsid w:val="00794260"/>
    <w:rsid w:val="00797FDE"/>
    <w:rsid w:val="007A24A1"/>
    <w:rsid w:val="007A3BC8"/>
    <w:rsid w:val="007A6BF0"/>
    <w:rsid w:val="007A784F"/>
    <w:rsid w:val="007B1ABF"/>
    <w:rsid w:val="007B386B"/>
    <w:rsid w:val="007B493F"/>
    <w:rsid w:val="007B4F25"/>
    <w:rsid w:val="007B5380"/>
    <w:rsid w:val="007B56B1"/>
    <w:rsid w:val="007B6466"/>
    <w:rsid w:val="007B6646"/>
    <w:rsid w:val="007B7670"/>
    <w:rsid w:val="007C12C7"/>
    <w:rsid w:val="007C2680"/>
    <w:rsid w:val="007C26DB"/>
    <w:rsid w:val="007C2D63"/>
    <w:rsid w:val="007C6ACC"/>
    <w:rsid w:val="007C7A77"/>
    <w:rsid w:val="007C7BC6"/>
    <w:rsid w:val="007D3CC3"/>
    <w:rsid w:val="007D3E6B"/>
    <w:rsid w:val="007D4946"/>
    <w:rsid w:val="007D4988"/>
    <w:rsid w:val="007D4D4B"/>
    <w:rsid w:val="007D7347"/>
    <w:rsid w:val="007E090B"/>
    <w:rsid w:val="007E2203"/>
    <w:rsid w:val="007E22A8"/>
    <w:rsid w:val="007E3BE9"/>
    <w:rsid w:val="007E613D"/>
    <w:rsid w:val="007F1495"/>
    <w:rsid w:val="007F186F"/>
    <w:rsid w:val="007F1B6E"/>
    <w:rsid w:val="007F2575"/>
    <w:rsid w:val="007F3D5C"/>
    <w:rsid w:val="007F55EB"/>
    <w:rsid w:val="008014BF"/>
    <w:rsid w:val="00802678"/>
    <w:rsid w:val="00802ED6"/>
    <w:rsid w:val="00803504"/>
    <w:rsid w:val="0080784F"/>
    <w:rsid w:val="00810C34"/>
    <w:rsid w:val="00811F9E"/>
    <w:rsid w:val="00812695"/>
    <w:rsid w:val="0082106D"/>
    <w:rsid w:val="0082151C"/>
    <w:rsid w:val="0082194A"/>
    <w:rsid w:val="00821C2D"/>
    <w:rsid w:val="008222FD"/>
    <w:rsid w:val="00826B63"/>
    <w:rsid w:val="0082714D"/>
    <w:rsid w:val="00827812"/>
    <w:rsid w:val="008279F4"/>
    <w:rsid w:val="00830573"/>
    <w:rsid w:val="00830783"/>
    <w:rsid w:val="00831410"/>
    <w:rsid w:val="00832292"/>
    <w:rsid w:val="008323F5"/>
    <w:rsid w:val="00833F2D"/>
    <w:rsid w:val="00844656"/>
    <w:rsid w:val="008457C6"/>
    <w:rsid w:val="00847134"/>
    <w:rsid w:val="008514B5"/>
    <w:rsid w:val="0085222D"/>
    <w:rsid w:val="00852A4A"/>
    <w:rsid w:val="00855515"/>
    <w:rsid w:val="00860C30"/>
    <w:rsid w:val="00863891"/>
    <w:rsid w:val="00867372"/>
    <w:rsid w:val="00867912"/>
    <w:rsid w:val="00875337"/>
    <w:rsid w:val="00875F13"/>
    <w:rsid w:val="008763D5"/>
    <w:rsid w:val="00876E39"/>
    <w:rsid w:val="00880F90"/>
    <w:rsid w:val="008823C1"/>
    <w:rsid w:val="00883819"/>
    <w:rsid w:val="0088620C"/>
    <w:rsid w:val="00887545"/>
    <w:rsid w:val="00890A43"/>
    <w:rsid w:val="00891BD2"/>
    <w:rsid w:val="008A045D"/>
    <w:rsid w:val="008A0C7C"/>
    <w:rsid w:val="008A1DAE"/>
    <w:rsid w:val="008A23BB"/>
    <w:rsid w:val="008A3190"/>
    <w:rsid w:val="008A4C40"/>
    <w:rsid w:val="008A5806"/>
    <w:rsid w:val="008A6282"/>
    <w:rsid w:val="008B08F2"/>
    <w:rsid w:val="008B4501"/>
    <w:rsid w:val="008B6555"/>
    <w:rsid w:val="008B6963"/>
    <w:rsid w:val="008C02DD"/>
    <w:rsid w:val="008C043D"/>
    <w:rsid w:val="008C2935"/>
    <w:rsid w:val="008C4031"/>
    <w:rsid w:val="008C4117"/>
    <w:rsid w:val="008C429E"/>
    <w:rsid w:val="008D2A33"/>
    <w:rsid w:val="008D415D"/>
    <w:rsid w:val="008D432C"/>
    <w:rsid w:val="008D5DA9"/>
    <w:rsid w:val="008D6DAD"/>
    <w:rsid w:val="008E06D8"/>
    <w:rsid w:val="008E1695"/>
    <w:rsid w:val="008E59F7"/>
    <w:rsid w:val="008E5FB2"/>
    <w:rsid w:val="008E60B7"/>
    <w:rsid w:val="008E6770"/>
    <w:rsid w:val="008F25A3"/>
    <w:rsid w:val="008F28A6"/>
    <w:rsid w:val="008F3D6C"/>
    <w:rsid w:val="008F3DCE"/>
    <w:rsid w:val="008F4AEC"/>
    <w:rsid w:val="008F75A3"/>
    <w:rsid w:val="00901FEE"/>
    <w:rsid w:val="00902581"/>
    <w:rsid w:val="009037B9"/>
    <w:rsid w:val="00904EF1"/>
    <w:rsid w:val="00904FB5"/>
    <w:rsid w:val="00905048"/>
    <w:rsid w:val="009067EB"/>
    <w:rsid w:val="009077C5"/>
    <w:rsid w:val="00907E6B"/>
    <w:rsid w:val="009100BA"/>
    <w:rsid w:val="00911234"/>
    <w:rsid w:val="00912494"/>
    <w:rsid w:val="0091265E"/>
    <w:rsid w:val="009131F0"/>
    <w:rsid w:val="009145C6"/>
    <w:rsid w:val="009149CD"/>
    <w:rsid w:val="00915B6F"/>
    <w:rsid w:val="00920376"/>
    <w:rsid w:val="00921774"/>
    <w:rsid w:val="00924A81"/>
    <w:rsid w:val="00924BE8"/>
    <w:rsid w:val="00925A25"/>
    <w:rsid w:val="00930279"/>
    <w:rsid w:val="0093360A"/>
    <w:rsid w:val="00936803"/>
    <w:rsid w:val="0093697E"/>
    <w:rsid w:val="00937E0A"/>
    <w:rsid w:val="00940905"/>
    <w:rsid w:val="0094116A"/>
    <w:rsid w:val="00942090"/>
    <w:rsid w:val="00943CDA"/>
    <w:rsid w:val="0094590C"/>
    <w:rsid w:val="00945D92"/>
    <w:rsid w:val="00947122"/>
    <w:rsid w:val="009500EE"/>
    <w:rsid w:val="00950F67"/>
    <w:rsid w:val="009533BD"/>
    <w:rsid w:val="009542F3"/>
    <w:rsid w:val="00955F1D"/>
    <w:rsid w:val="00955F85"/>
    <w:rsid w:val="009573ED"/>
    <w:rsid w:val="00957C4F"/>
    <w:rsid w:val="00957E40"/>
    <w:rsid w:val="00961291"/>
    <w:rsid w:val="00962F4B"/>
    <w:rsid w:val="00963116"/>
    <w:rsid w:val="0096392D"/>
    <w:rsid w:val="00963A4F"/>
    <w:rsid w:val="00963BDA"/>
    <w:rsid w:val="00963F5A"/>
    <w:rsid w:val="00964363"/>
    <w:rsid w:val="0096474F"/>
    <w:rsid w:val="00964C4E"/>
    <w:rsid w:val="0096608D"/>
    <w:rsid w:val="00971610"/>
    <w:rsid w:val="00972764"/>
    <w:rsid w:val="00974D75"/>
    <w:rsid w:val="00974FE6"/>
    <w:rsid w:val="00975C42"/>
    <w:rsid w:val="00977D24"/>
    <w:rsid w:val="00982B72"/>
    <w:rsid w:val="00983C13"/>
    <w:rsid w:val="00985B55"/>
    <w:rsid w:val="00987BE0"/>
    <w:rsid w:val="00994164"/>
    <w:rsid w:val="009946D7"/>
    <w:rsid w:val="00994BCF"/>
    <w:rsid w:val="00996134"/>
    <w:rsid w:val="00996666"/>
    <w:rsid w:val="00996BE5"/>
    <w:rsid w:val="00997160"/>
    <w:rsid w:val="009A094E"/>
    <w:rsid w:val="009A0FCA"/>
    <w:rsid w:val="009A2FC9"/>
    <w:rsid w:val="009A6D98"/>
    <w:rsid w:val="009B1BC7"/>
    <w:rsid w:val="009B2567"/>
    <w:rsid w:val="009B6628"/>
    <w:rsid w:val="009B684A"/>
    <w:rsid w:val="009B7FD2"/>
    <w:rsid w:val="009C0B2E"/>
    <w:rsid w:val="009C0FAC"/>
    <w:rsid w:val="009C48D5"/>
    <w:rsid w:val="009C5649"/>
    <w:rsid w:val="009C5F3A"/>
    <w:rsid w:val="009C69D8"/>
    <w:rsid w:val="009D1D7B"/>
    <w:rsid w:val="009D6B20"/>
    <w:rsid w:val="009D7018"/>
    <w:rsid w:val="009E04B8"/>
    <w:rsid w:val="009E4FC8"/>
    <w:rsid w:val="009E5030"/>
    <w:rsid w:val="009E78AB"/>
    <w:rsid w:val="009F01CF"/>
    <w:rsid w:val="009F0F6C"/>
    <w:rsid w:val="009F13DD"/>
    <w:rsid w:val="009F4528"/>
    <w:rsid w:val="009F55D7"/>
    <w:rsid w:val="009F58D7"/>
    <w:rsid w:val="009F7097"/>
    <w:rsid w:val="00A03499"/>
    <w:rsid w:val="00A03F7B"/>
    <w:rsid w:val="00A07BCB"/>
    <w:rsid w:val="00A151CA"/>
    <w:rsid w:val="00A167AF"/>
    <w:rsid w:val="00A175AE"/>
    <w:rsid w:val="00A20509"/>
    <w:rsid w:val="00A21B21"/>
    <w:rsid w:val="00A24353"/>
    <w:rsid w:val="00A25AE7"/>
    <w:rsid w:val="00A25F3E"/>
    <w:rsid w:val="00A26133"/>
    <w:rsid w:val="00A26FDB"/>
    <w:rsid w:val="00A34DBC"/>
    <w:rsid w:val="00A3753A"/>
    <w:rsid w:val="00A4172A"/>
    <w:rsid w:val="00A42A80"/>
    <w:rsid w:val="00A42F72"/>
    <w:rsid w:val="00A434F8"/>
    <w:rsid w:val="00A47602"/>
    <w:rsid w:val="00A502F3"/>
    <w:rsid w:val="00A50E99"/>
    <w:rsid w:val="00A52774"/>
    <w:rsid w:val="00A52E70"/>
    <w:rsid w:val="00A54947"/>
    <w:rsid w:val="00A54B04"/>
    <w:rsid w:val="00A57FAF"/>
    <w:rsid w:val="00A62B20"/>
    <w:rsid w:val="00A63A24"/>
    <w:rsid w:val="00A6494A"/>
    <w:rsid w:val="00A66CB6"/>
    <w:rsid w:val="00A70002"/>
    <w:rsid w:val="00A7251D"/>
    <w:rsid w:val="00A741AD"/>
    <w:rsid w:val="00A75A09"/>
    <w:rsid w:val="00A76514"/>
    <w:rsid w:val="00A7689D"/>
    <w:rsid w:val="00A774C9"/>
    <w:rsid w:val="00A7776D"/>
    <w:rsid w:val="00A80CB1"/>
    <w:rsid w:val="00A82474"/>
    <w:rsid w:val="00A85331"/>
    <w:rsid w:val="00A85ADA"/>
    <w:rsid w:val="00A8686A"/>
    <w:rsid w:val="00A905B0"/>
    <w:rsid w:val="00A90807"/>
    <w:rsid w:val="00A90E92"/>
    <w:rsid w:val="00A92406"/>
    <w:rsid w:val="00A953F1"/>
    <w:rsid w:val="00A962E8"/>
    <w:rsid w:val="00AA0380"/>
    <w:rsid w:val="00AA1109"/>
    <w:rsid w:val="00AA170C"/>
    <w:rsid w:val="00AA3406"/>
    <w:rsid w:val="00AA5234"/>
    <w:rsid w:val="00AA6109"/>
    <w:rsid w:val="00AA7CAC"/>
    <w:rsid w:val="00AB0085"/>
    <w:rsid w:val="00AB1C2B"/>
    <w:rsid w:val="00AB3046"/>
    <w:rsid w:val="00AB3C38"/>
    <w:rsid w:val="00AB50DF"/>
    <w:rsid w:val="00AB582A"/>
    <w:rsid w:val="00AB6140"/>
    <w:rsid w:val="00AB65A9"/>
    <w:rsid w:val="00AC184D"/>
    <w:rsid w:val="00AC23B7"/>
    <w:rsid w:val="00AC6C98"/>
    <w:rsid w:val="00AC6E78"/>
    <w:rsid w:val="00AD2C13"/>
    <w:rsid w:val="00AE301D"/>
    <w:rsid w:val="00AE3967"/>
    <w:rsid w:val="00AE4218"/>
    <w:rsid w:val="00AE6BBF"/>
    <w:rsid w:val="00AF03B9"/>
    <w:rsid w:val="00AF14A4"/>
    <w:rsid w:val="00AF28DF"/>
    <w:rsid w:val="00AF3ECC"/>
    <w:rsid w:val="00AF475F"/>
    <w:rsid w:val="00AF5BBA"/>
    <w:rsid w:val="00B00353"/>
    <w:rsid w:val="00B011EB"/>
    <w:rsid w:val="00B03196"/>
    <w:rsid w:val="00B0406A"/>
    <w:rsid w:val="00B04694"/>
    <w:rsid w:val="00B0542C"/>
    <w:rsid w:val="00B065CE"/>
    <w:rsid w:val="00B073B0"/>
    <w:rsid w:val="00B07840"/>
    <w:rsid w:val="00B07AE2"/>
    <w:rsid w:val="00B10CC0"/>
    <w:rsid w:val="00B12560"/>
    <w:rsid w:val="00B12F4A"/>
    <w:rsid w:val="00B13456"/>
    <w:rsid w:val="00B14339"/>
    <w:rsid w:val="00B15A19"/>
    <w:rsid w:val="00B17D73"/>
    <w:rsid w:val="00B25F51"/>
    <w:rsid w:val="00B26055"/>
    <w:rsid w:val="00B31CB6"/>
    <w:rsid w:val="00B31E4F"/>
    <w:rsid w:val="00B340F5"/>
    <w:rsid w:val="00B352B6"/>
    <w:rsid w:val="00B36860"/>
    <w:rsid w:val="00B419B1"/>
    <w:rsid w:val="00B41B11"/>
    <w:rsid w:val="00B41FB9"/>
    <w:rsid w:val="00B43C96"/>
    <w:rsid w:val="00B46866"/>
    <w:rsid w:val="00B519AC"/>
    <w:rsid w:val="00B53CB4"/>
    <w:rsid w:val="00B567E8"/>
    <w:rsid w:val="00B56A93"/>
    <w:rsid w:val="00B60E50"/>
    <w:rsid w:val="00B62A27"/>
    <w:rsid w:val="00B643D6"/>
    <w:rsid w:val="00B64950"/>
    <w:rsid w:val="00B65E5D"/>
    <w:rsid w:val="00B65F53"/>
    <w:rsid w:val="00B708AE"/>
    <w:rsid w:val="00B71F81"/>
    <w:rsid w:val="00B73255"/>
    <w:rsid w:val="00B73951"/>
    <w:rsid w:val="00B757CA"/>
    <w:rsid w:val="00B7723E"/>
    <w:rsid w:val="00B8090D"/>
    <w:rsid w:val="00B8285F"/>
    <w:rsid w:val="00B82A42"/>
    <w:rsid w:val="00B8388F"/>
    <w:rsid w:val="00B83967"/>
    <w:rsid w:val="00B842EF"/>
    <w:rsid w:val="00B85A77"/>
    <w:rsid w:val="00B85BC3"/>
    <w:rsid w:val="00B86614"/>
    <w:rsid w:val="00B916F8"/>
    <w:rsid w:val="00B917F1"/>
    <w:rsid w:val="00B928B4"/>
    <w:rsid w:val="00B92C8B"/>
    <w:rsid w:val="00B93883"/>
    <w:rsid w:val="00B93908"/>
    <w:rsid w:val="00B94FE7"/>
    <w:rsid w:val="00B95387"/>
    <w:rsid w:val="00B96218"/>
    <w:rsid w:val="00B96222"/>
    <w:rsid w:val="00BA09F8"/>
    <w:rsid w:val="00BA0A95"/>
    <w:rsid w:val="00BA13EC"/>
    <w:rsid w:val="00BA2183"/>
    <w:rsid w:val="00BA30DB"/>
    <w:rsid w:val="00BA6207"/>
    <w:rsid w:val="00BB17E3"/>
    <w:rsid w:val="00BB2F0F"/>
    <w:rsid w:val="00BB3FB2"/>
    <w:rsid w:val="00BB6AA9"/>
    <w:rsid w:val="00BC00C1"/>
    <w:rsid w:val="00BC4E9C"/>
    <w:rsid w:val="00BC54C9"/>
    <w:rsid w:val="00BC7081"/>
    <w:rsid w:val="00BD1DA4"/>
    <w:rsid w:val="00BD3F61"/>
    <w:rsid w:val="00BE3EAE"/>
    <w:rsid w:val="00BE436E"/>
    <w:rsid w:val="00BE4974"/>
    <w:rsid w:val="00BF01A2"/>
    <w:rsid w:val="00BF0A60"/>
    <w:rsid w:val="00BF1106"/>
    <w:rsid w:val="00BF19F7"/>
    <w:rsid w:val="00BF347F"/>
    <w:rsid w:val="00BF383A"/>
    <w:rsid w:val="00BF3B06"/>
    <w:rsid w:val="00BF422D"/>
    <w:rsid w:val="00BF43C5"/>
    <w:rsid w:val="00BF55FD"/>
    <w:rsid w:val="00BF698E"/>
    <w:rsid w:val="00C0040C"/>
    <w:rsid w:val="00C0086C"/>
    <w:rsid w:val="00C02B33"/>
    <w:rsid w:val="00C034DF"/>
    <w:rsid w:val="00C03722"/>
    <w:rsid w:val="00C048F1"/>
    <w:rsid w:val="00C06EB1"/>
    <w:rsid w:val="00C124EC"/>
    <w:rsid w:val="00C216D4"/>
    <w:rsid w:val="00C219AD"/>
    <w:rsid w:val="00C22345"/>
    <w:rsid w:val="00C22720"/>
    <w:rsid w:val="00C25F39"/>
    <w:rsid w:val="00C3067E"/>
    <w:rsid w:val="00C30F7E"/>
    <w:rsid w:val="00C34A03"/>
    <w:rsid w:val="00C37CCC"/>
    <w:rsid w:val="00C4188D"/>
    <w:rsid w:val="00C41E49"/>
    <w:rsid w:val="00C422A6"/>
    <w:rsid w:val="00C43AD6"/>
    <w:rsid w:val="00C4447D"/>
    <w:rsid w:val="00C444A4"/>
    <w:rsid w:val="00C4782E"/>
    <w:rsid w:val="00C47D02"/>
    <w:rsid w:val="00C50814"/>
    <w:rsid w:val="00C51DD1"/>
    <w:rsid w:val="00C53F46"/>
    <w:rsid w:val="00C55348"/>
    <w:rsid w:val="00C55CA4"/>
    <w:rsid w:val="00C568B5"/>
    <w:rsid w:val="00C57A70"/>
    <w:rsid w:val="00C60150"/>
    <w:rsid w:val="00C6276A"/>
    <w:rsid w:val="00C629C8"/>
    <w:rsid w:val="00C63F79"/>
    <w:rsid w:val="00C642D3"/>
    <w:rsid w:val="00C64B36"/>
    <w:rsid w:val="00C65D57"/>
    <w:rsid w:val="00C7098F"/>
    <w:rsid w:val="00C77584"/>
    <w:rsid w:val="00C802B3"/>
    <w:rsid w:val="00C807AA"/>
    <w:rsid w:val="00C815B5"/>
    <w:rsid w:val="00C8307B"/>
    <w:rsid w:val="00C9028D"/>
    <w:rsid w:val="00C9077F"/>
    <w:rsid w:val="00C90AD9"/>
    <w:rsid w:val="00C91565"/>
    <w:rsid w:val="00C938B6"/>
    <w:rsid w:val="00C93BF6"/>
    <w:rsid w:val="00C93C21"/>
    <w:rsid w:val="00C94141"/>
    <w:rsid w:val="00C96006"/>
    <w:rsid w:val="00C96CA6"/>
    <w:rsid w:val="00CA0587"/>
    <w:rsid w:val="00CA0C01"/>
    <w:rsid w:val="00CA0E97"/>
    <w:rsid w:val="00CA191B"/>
    <w:rsid w:val="00CA281A"/>
    <w:rsid w:val="00CA6CAF"/>
    <w:rsid w:val="00CB4526"/>
    <w:rsid w:val="00CB4E51"/>
    <w:rsid w:val="00CB4F47"/>
    <w:rsid w:val="00CB7E32"/>
    <w:rsid w:val="00CC2188"/>
    <w:rsid w:val="00CC2739"/>
    <w:rsid w:val="00CC350E"/>
    <w:rsid w:val="00CC4103"/>
    <w:rsid w:val="00CC54F9"/>
    <w:rsid w:val="00CC6594"/>
    <w:rsid w:val="00CC7C76"/>
    <w:rsid w:val="00CD0691"/>
    <w:rsid w:val="00CD0888"/>
    <w:rsid w:val="00CD0956"/>
    <w:rsid w:val="00CD1381"/>
    <w:rsid w:val="00CD23D5"/>
    <w:rsid w:val="00CD2FA5"/>
    <w:rsid w:val="00CD44D3"/>
    <w:rsid w:val="00CD65FF"/>
    <w:rsid w:val="00CE232C"/>
    <w:rsid w:val="00CE49F0"/>
    <w:rsid w:val="00CE5444"/>
    <w:rsid w:val="00CE58AA"/>
    <w:rsid w:val="00CE680A"/>
    <w:rsid w:val="00CE6B11"/>
    <w:rsid w:val="00CF1A74"/>
    <w:rsid w:val="00CF20E2"/>
    <w:rsid w:val="00CF4E79"/>
    <w:rsid w:val="00CF5210"/>
    <w:rsid w:val="00CF69FD"/>
    <w:rsid w:val="00CF7237"/>
    <w:rsid w:val="00D0095F"/>
    <w:rsid w:val="00D00FF7"/>
    <w:rsid w:val="00D01B4C"/>
    <w:rsid w:val="00D075EA"/>
    <w:rsid w:val="00D111DC"/>
    <w:rsid w:val="00D12687"/>
    <w:rsid w:val="00D14152"/>
    <w:rsid w:val="00D16D4E"/>
    <w:rsid w:val="00D21AFB"/>
    <w:rsid w:val="00D226A3"/>
    <w:rsid w:val="00D22A59"/>
    <w:rsid w:val="00D2380C"/>
    <w:rsid w:val="00D2382A"/>
    <w:rsid w:val="00D23B86"/>
    <w:rsid w:val="00D31CC2"/>
    <w:rsid w:val="00D32A78"/>
    <w:rsid w:val="00D353A4"/>
    <w:rsid w:val="00D35DF8"/>
    <w:rsid w:val="00D371A0"/>
    <w:rsid w:val="00D3754F"/>
    <w:rsid w:val="00D41CD6"/>
    <w:rsid w:val="00D46519"/>
    <w:rsid w:val="00D51CC6"/>
    <w:rsid w:val="00D51FDC"/>
    <w:rsid w:val="00D52D4F"/>
    <w:rsid w:val="00D54FA7"/>
    <w:rsid w:val="00D554EF"/>
    <w:rsid w:val="00D5727F"/>
    <w:rsid w:val="00D57F41"/>
    <w:rsid w:val="00D6142D"/>
    <w:rsid w:val="00D6301D"/>
    <w:rsid w:val="00D644CF"/>
    <w:rsid w:val="00D64D59"/>
    <w:rsid w:val="00D663D0"/>
    <w:rsid w:val="00D669A0"/>
    <w:rsid w:val="00D6767B"/>
    <w:rsid w:val="00D71FFD"/>
    <w:rsid w:val="00D724EA"/>
    <w:rsid w:val="00D818E9"/>
    <w:rsid w:val="00D83FF6"/>
    <w:rsid w:val="00D879A7"/>
    <w:rsid w:val="00D87A60"/>
    <w:rsid w:val="00D90AD3"/>
    <w:rsid w:val="00D9388B"/>
    <w:rsid w:val="00D93B60"/>
    <w:rsid w:val="00D95460"/>
    <w:rsid w:val="00D956CE"/>
    <w:rsid w:val="00D97014"/>
    <w:rsid w:val="00D97695"/>
    <w:rsid w:val="00DA10C9"/>
    <w:rsid w:val="00DA14AD"/>
    <w:rsid w:val="00DA390B"/>
    <w:rsid w:val="00DA415B"/>
    <w:rsid w:val="00DA43A7"/>
    <w:rsid w:val="00DA6902"/>
    <w:rsid w:val="00DB0B29"/>
    <w:rsid w:val="00DB0F10"/>
    <w:rsid w:val="00DB10EE"/>
    <w:rsid w:val="00DB117D"/>
    <w:rsid w:val="00DB43AC"/>
    <w:rsid w:val="00DB636B"/>
    <w:rsid w:val="00DB6C1E"/>
    <w:rsid w:val="00DC0154"/>
    <w:rsid w:val="00DC07D9"/>
    <w:rsid w:val="00DC2458"/>
    <w:rsid w:val="00DC2BF0"/>
    <w:rsid w:val="00DC3765"/>
    <w:rsid w:val="00DC497C"/>
    <w:rsid w:val="00DC7CA0"/>
    <w:rsid w:val="00DD422D"/>
    <w:rsid w:val="00DD7EA9"/>
    <w:rsid w:val="00DD7EAC"/>
    <w:rsid w:val="00DE3F30"/>
    <w:rsid w:val="00DE4C11"/>
    <w:rsid w:val="00DE5BC6"/>
    <w:rsid w:val="00DE6951"/>
    <w:rsid w:val="00DE6A67"/>
    <w:rsid w:val="00DE78A9"/>
    <w:rsid w:val="00DE7BC7"/>
    <w:rsid w:val="00DF2A42"/>
    <w:rsid w:val="00DF36B1"/>
    <w:rsid w:val="00E00919"/>
    <w:rsid w:val="00E00A22"/>
    <w:rsid w:val="00E01912"/>
    <w:rsid w:val="00E030B7"/>
    <w:rsid w:val="00E06185"/>
    <w:rsid w:val="00E06525"/>
    <w:rsid w:val="00E104FC"/>
    <w:rsid w:val="00E10AAA"/>
    <w:rsid w:val="00E1227C"/>
    <w:rsid w:val="00E128C5"/>
    <w:rsid w:val="00E133FD"/>
    <w:rsid w:val="00E1352A"/>
    <w:rsid w:val="00E14D23"/>
    <w:rsid w:val="00E1665F"/>
    <w:rsid w:val="00E17631"/>
    <w:rsid w:val="00E200FE"/>
    <w:rsid w:val="00E20A63"/>
    <w:rsid w:val="00E22E20"/>
    <w:rsid w:val="00E2379D"/>
    <w:rsid w:val="00E23DC9"/>
    <w:rsid w:val="00E24D93"/>
    <w:rsid w:val="00E27153"/>
    <w:rsid w:val="00E30A6F"/>
    <w:rsid w:val="00E327FE"/>
    <w:rsid w:val="00E36032"/>
    <w:rsid w:val="00E36CC0"/>
    <w:rsid w:val="00E42C93"/>
    <w:rsid w:val="00E43D97"/>
    <w:rsid w:val="00E44526"/>
    <w:rsid w:val="00E44C25"/>
    <w:rsid w:val="00E477B0"/>
    <w:rsid w:val="00E5125E"/>
    <w:rsid w:val="00E51949"/>
    <w:rsid w:val="00E51CCE"/>
    <w:rsid w:val="00E54F34"/>
    <w:rsid w:val="00E56867"/>
    <w:rsid w:val="00E61062"/>
    <w:rsid w:val="00E63798"/>
    <w:rsid w:val="00E6793D"/>
    <w:rsid w:val="00E67DEC"/>
    <w:rsid w:val="00E714C3"/>
    <w:rsid w:val="00E725FD"/>
    <w:rsid w:val="00E72A64"/>
    <w:rsid w:val="00E74369"/>
    <w:rsid w:val="00E754E5"/>
    <w:rsid w:val="00E8042F"/>
    <w:rsid w:val="00E8198C"/>
    <w:rsid w:val="00E8524F"/>
    <w:rsid w:val="00E86F61"/>
    <w:rsid w:val="00E87DC1"/>
    <w:rsid w:val="00E92A74"/>
    <w:rsid w:val="00E9318A"/>
    <w:rsid w:val="00E93AEA"/>
    <w:rsid w:val="00EA13C9"/>
    <w:rsid w:val="00EA39B5"/>
    <w:rsid w:val="00EA4661"/>
    <w:rsid w:val="00EA4991"/>
    <w:rsid w:val="00EB1810"/>
    <w:rsid w:val="00EB26B0"/>
    <w:rsid w:val="00EB61D5"/>
    <w:rsid w:val="00EB6860"/>
    <w:rsid w:val="00EC03F7"/>
    <w:rsid w:val="00EC2C6F"/>
    <w:rsid w:val="00EC4517"/>
    <w:rsid w:val="00EC456F"/>
    <w:rsid w:val="00EC6412"/>
    <w:rsid w:val="00EC7D0B"/>
    <w:rsid w:val="00ED34C9"/>
    <w:rsid w:val="00ED47CF"/>
    <w:rsid w:val="00ED76E7"/>
    <w:rsid w:val="00EE2C4F"/>
    <w:rsid w:val="00EE4520"/>
    <w:rsid w:val="00EE5806"/>
    <w:rsid w:val="00EE5953"/>
    <w:rsid w:val="00EF0BF0"/>
    <w:rsid w:val="00EF1DAC"/>
    <w:rsid w:val="00EF763D"/>
    <w:rsid w:val="00F009D9"/>
    <w:rsid w:val="00F00F5E"/>
    <w:rsid w:val="00F01F75"/>
    <w:rsid w:val="00F032EB"/>
    <w:rsid w:val="00F035DE"/>
    <w:rsid w:val="00F042CB"/>
    <w:rsid w:val="00F07E0A"/>
    <w:rsid w:val="00F11855"/>
    <w:rsid w:val="00F13881"/>
    <w:rsid w:val="00F13E96"/>
    <w:rsid w:val="00F15C51"/>
    <w:rsid w:val="00F20521"/>
    <w:rsid w:val="00F21502"/>
    <w:rsid w:val="00F216D1"/>
    <w:rsid w:val="00F23C1C"/>
    <w:rsid w:val="00F255BB"/>
    <w:rsid w:val="00F26631"/>
    <w:rsid w:val="00F26D4D"/>
    <w:rsid w:val="00F3048B"/>
    <w:rsid w:val="00F31E08"/>
    <w:rsid w:val="00F324D4"/>
    <w:rsid w:val="00F334CF"/>
    <w:rsid w:val="00F34B68"/>
    <w:rsid w:val="00F34BAD"/>
    <w:rsid w:val="00F37CBD"/>
    <w:rsid w:val="00F40251"/>
    <w:rsid w:val="00F40D66"/>
    <w:rsid w:val="00F43133"/>
    <w:rsid w:val="00F43B23"/>
    <w:rsid w:val="00F44725"/>
    <w:rsid w:val="00F45273"/>
    <w:rsid w:val="00F45F34"/>
    <w:rsid w:val="00F46851"/>
    <w:rsid w:val="00F47983"/>
    <w:rsid w:val="00F51C2B"/>
    <w:rsid w:val="00F52514"/>
    <w:rsid w:val="00F57CDA"/>
    <w:rsid w:val="00F60254"/>
    <w:rsid w:val="00F60D02"/>
    <w:rsid w:val="00F6189B"/>
    <w:rsid w:val="00F6220A"/>
    <w:rsid w:val="00F626B3"/>
    <w:rsid w:val="00F65356"/>
    <w:rsid w:val="00F670F6"/>
    <w:rsid w:val="00F6796C"/>
    <w:rsid w:val="00F71AC0"/>
    <w:rsid w:val="00F72912"/>
    <w:rsid w:val="00F7301E"/>
    <w:rsid w:val="00F73E5D"/>
    <w:rsid w:val="00F74FD4"/>
    <w:rsid w:val="00F75CF5"/>
    <w:rsid w:val="00F776F6"/>
    <w:rsid w:val="00F778B1"/>
    <w:rsid w:val="00F8092D"/>
    <w:rsid w:val="00F81206"/>
    <w:rsid w:val="00F8266B"/>
    <w:rsid w:val="00F839F8"/>
    <w:rsid w:val="00F83B0D"/>
    <w:rsid w:val="00F842E4"/>
    <w:rsid w:val="00F84AE7"/>
    <w:rsid w:val="00F84FA4"/>
    <w:rsid w:val="00F853F9"/>
    <w:rsid w:val="00F85499"/>
    <w:rsid w:val="00F85BA7"/>
    <w:rsid w:val="00F85CCA"/>
    <w:rsid w:val="00F85EFC"/>
    <w:rsid w:val="00F87257"/>
    <w:rsid w:val="00F92989"/>
    <w:rsid w:val="00F9352F"/>
    <w:rsid w:val="00F96B3A"/>
    <w:rsid w:val="00F97126"/>
    <w:rsid w:val="00F97C0F"/>
    <w:rsid w:val="00FA0260"/>
    <w:rsid w:val="00FA0932"/>
    <w:rsid w:val="00FA25F4"/>
    <w:rsid w:val="00FA2B07"/>
    <w:rsid w:val="00FA408D"/>
    <w:rsid w:val="00FA4D82"/>
    <w:rsid w:val="00FA7342"/>
    <w:rsid w:val="00FB1B30"/>
    <w:rsid w:val="00FB485F"/>
    <w:rsid w:val="00FC1BAC"/>
    <w:rsid w:val="00FC20EC"/>
    <w:rsid w:val="00FC45F6"/>
    <w:rsid w:val="00FC61E1"/>
    <w:rsid w:val="00FD02D6"/>
    <w:rsid w:val="00FD03FE"/>
    <w:rsid w:val="00FD262D"/>
    <w:rsid w:val="00FD3833"/>
    <w:rsid w:val="00FD3A84"/>
    <w:rsid w:val="00FD540A"/>
    <w:rsid w:val="00FD5E43"/>
    <w:rsid w:val="00FE07C4"/>
    <w:rsid w:val="00FE1B96"/>
    <w:rsid w:val="00FE49E5"/>
    <w:rsid w:val="00FE6181"/>
    <w:rsid w:val="00FE7605"/>
    <w:rsid w:val="00FF1EB6"/>
    <w:rsid w:val="00FF2C99"/>
    <w:rsid w:val="00FF3275"/>
    <w:rsid w:val="00FF7E1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7D8A"/>
    <w:pPr>
      <w:spacing w:after="0" w:line="240" w:lineRule="auto"/>
    </w:pPr>
    <w:rPr>
      <w:rFonts w:eastAsia="Calibri" w:cs="Times New Roman"/>
      <w:sz w:val="20"/>
      <w:szCs w:val="20"/>
      <w:lang w:eastAsia="ru-RU"/>
    </w:rPr>
  </w:style>
  <w:style w:type="paragraph" w:styleId="1">
    <w:name w:val="heading 1"/>
    <w:basedOn w:val="a"/>
    <w:next w:val="a"/>
    <w:link w:val="10"/>
    <w:uiPriority w:val="9"/>
    <w:qFormat/>
    <w:rsid w:val="0067713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CC7C7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unhideWhenUsed/>
    <w:qFormat/>
    <w:rsid w:val="00E63798"/>
    <w:pPr>
      <w:keepNext/>
      <w:keepLines/>
      <w:spacing w:before="20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37D8A"/>
    <w:pPr>
      <w:spacing w:before="240" w:after="60"/>
      <w:outlineLvl w:val="6"/>
    </w:pPr>
    <w:rPr>
      <w:rFonts w:ascii="Calibri" w:eastAsia="Times New Roman" w:hAnsi="Calibri"/>
      <w:sz w:val="24"/>
      <w:szCs w:val="24"/>
    </w:rPr>
  </w:style>
  <w:style w:type="paragraph" w:styleId="8">
    <w:name w:val="heading 8"/>
    <w:basedOn w:val="a"/>
    <w:next w:val="a"/>
    <w:link w:val="80"/>
    <w:uiPriority w:val="9"/>
    <w:semiHidden/>
    <w:unhideWhenUsed/>
    <w:qFormat/>
    <w:rsid w:val="008514B5"/>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uiPriority w:val="9"/>
    <w:semiHidden/>
    <w:rsid w:val="00237D8A"/>
    <w:rPr>
      <w:rFonts w:ascii="Calibri" w:eastAsia="Times New Roman" w:hAnsi="Calibri" w:cs="Times New Roman"/>
      <w:szCs w:val="24"/>
      <w:lang w:eastAsia="ru-RU"/>
    </w:rPr>
  </w:style>
  <w:style w:type="paragraph" w:styleId="a3">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Раздел"/>
    <w:basedOn w:val="a"/>
    <w:link w:val="a4"/>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0"/>
    <w:rsid w:val="00237D8A"/>
  </w:style>
  <w:style w:type="character" w:customStyle="1" w:styleId="s0">
    <w:name w:val="s0"/>
    <w:basedOn w:val="a0"/>
    <w:rsid w:val="00237D8A"/>
  </w:style>
  <w:style w:type="character" w:styleId="a5">
    <w:name w:val="Hyperlink"/>
    <w:basedOn w:val="a0"/>
    <w:uiPriority w:val="99"/>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4">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3"/>
    <w:uiPriority w:val="34"/>
    <w:qFormat/>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0"/>
    <w:rsid w:val="00237D8A"/>
    <w:rPr>
      <w:rFonts w:ascii="Times New Roman" w:hAnsi="Times New Roman" w:cs="Times New Roman" w:hint="default"/>
      <w:b w:val="0"/>
      <w:bCs w:val="0"/>
      <w:i w:val="0"/>
      <w:iCs w:val="0"/>
      <w:color w:val="000000"/>
    </w:rPr>
  </w:style>
  <w:style w:type="character" w:styleId="a6">
    <w:name w:val="Emphasis"/>
    <w:basedOn w:val="a0"/>
    <w:uiPriority w:val="20"/>
    <w:qFormat/>
    <w:rsid w:val="00237D8A"/>
    <w:rPr>
      <w:i/>
      <w:iCs/>
    </w:rPr>
  </w:style>
  <w:style w:type="paragraph" w:styleId="a7">
    <w:name w:val="Balloon Text"/>
    <w:basedOn w:val="a"/>
    <w:link w:val="a8"/>
    <w:uiPriority w:val="99"/>
    <w:semiHidden/>
    <w:unhideWhenUsed/>
    <w:rsid w:val="00237D8A"/>
    <w:rPr>
      <w:rFonts w:ascii="Tahoma" w:hAnsi="Tahoma" w:cs="Tahoma"/>
      <w:sz w:val="16"/>
      <w:szCs w:val="16"/>
    </w:rPr>
  </w:style>
  <w:style w:type="character" w:customStyle="1" w:styleId="a8">
    <w:name w:val="Текст выноски Знак"/>
    <w:basedOn w:val="a0"/>
    <w:link w:val="a7"/>
    <w:uiPriority w:val="99"/>
    <w:semiHidden/>
    <w:rsid w:val="00237D8A"/>
    <w:rPr>
      <w:rFonts w:ascii="Tahoma" w:eastAsia="Calibri" w:hAnsi="Tahoma" w:cs="Tahoma"/>
      <w:sz w:val="16"/>
      <w:szCs w:val="16"/>
      <w:lang w:eastAsia="ru-RU"/>
    </w:rPr>
  </w:style>
  <w:style w:type="paragraph" w:styleId="a9">
    <w:name w:val="Normal (Web)"/>
    <w:aliases w:val="Обычный (Web),Обычный (веб) Знак Знак Знак,Обычный (веб) Знак Знак,Обычный (веб) Знак,Обычный (веб) Знак Знак Знак1,Обычный (Web)1,Знак Знак3,Знак Знак1 Знак Знак,Знак Знак Знак Знак Знак,Знак4 Зна,Знак Знак Знак Знак2,Знак Знак Знак,Знак4"/>
    <w:basedOn w:val="a"/>
    <w:link w:val="11"/>
    <w:uiPriority w:val="99"/>
    <w:unhideWhenUsed/>
    <w:qFormat/>
    <w:rsid w:val="00B352B6"/>
    <w:pPr>
      <w:spacing w:before="100" w:beforeAutospacing="1" w:after="100" w:afterAutospacing="1"/>
    </w:pPr>
    <w:rPr>
      <w:rFonts w:eastAsia="Times New Roman"/>
      <w:sz w:val="24"/>
      <w:szCs w:val="24"/>
    </w:rPr>
  </w:style>
  <w:style w:type="table" w:styleId="aa">
    <w:name w:val="Table Grid"/>
    <w:basedOn w:val="a1"/>
    <w:uiPriority w:val="59"/>
    <w:rsid w:val="00126973"/>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Обычный (веб) Знак1"/>
    <w:aliases w:val="Обычный (Web) Знак,Обычный (веб) Знак Знак Знак Знак,Обычный (веб) Знак Знак Знак2,Обычный (веб) Знак Знак1,Обычный (веб) Знак Знак Знак1 Знак,Обычный (Web)1 Знак,Знак Знак3 Знак,Знак Знак1 Знак Знак Знак,Знак4 Зна Знак,Знак4 Знак"/>
    <w:link w:val="a9"/>
    <w:uiPriority w:val="99"/>
    <w:locked/>
    <w:rsid w:val="008B4501"/>
    <w:rPr>
      <w:rFonts w:eastAsia="Times New Roman" w:cs="Times New Roman"/>
      <w:szCs w:val="24"/>
      <w:lang w:eastAsia="ru-RU"/>
    </w:rPr>
  </w:style>
  <w:style w:type="paragraph" w:customStyle="1" w:styleId="3">
    <w:name w:val="Основной текст3"/>
    <w:basedOn w:val="a"/>
    <w:rsid w:val="008B4501"/>
    <w:pPr>
      <w:widowControl w:val="0"/>
      <w:shd w:val="clear" w:color="auto" w:fill="FFFFFF"/>
      <w:spacing w:line="331" w:lineRule="exact"/>
    </w:pPr>
    <w:rPr>
      <w:rFonts w:eastAsia="Times New Roman"/>
      <w:spacing w:val="2"/>
      <w:sz w:val="23"/>
      <w:szCs w:val="23"/>
      <w:lang w:eastAsia="en-US" w:bidi="he-IL"/>
    </w:rPr>
  </w:style>
  <w:style w:type="character" w:customStyle="1" w:styleId="0pt">
    <w:name w:val="Основной текст + Интервал 0 pt"/>
    <w:rsid w:val="00DA6902"/>
    <w:rPr>
      <w:rFonts w:ascii="Times New Roman" w:eastAsia="Times New Roman" w:hAnsi="Times New Roman" w:cs="Times New Roman"/>
      <w:b w:val="0"/>
      <w:bCs w:val="0"/>
      <w:i w:val="0"/>
      <w:iCs w:val="0"/>
      <w:smallCaps w:val="0"/>
      <w:strike w:val="0"/>
      <w:color w:val="000000"/>
      <w:spacing w:val="1"/>
      <w:w w:val="100"/>
      <w:position w:val="0"/>
      <w:sz w:val="23"/>
      <w:szCs w:val="23"/>
      <w:u w:val="none"/>
      <w:lang w:val="ru-RU" w:eastAsia="ru-RU" w:bidi="ru-RU"/>
    </w:rPr>
  </w:style>
  <w:style w:type="character" w:customStyle="1" w:styleId="40">
    <w:name w:val="Заголовок 4 Знак"/>
    <w:basedOn w:val="a0"/>
    <w:link w:val="4"/>
    <w:uiPriority w:val="9"/>
    <w:rsid w:val="00E63798"/>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
    <w:rsid w:val="008514B5"/>
    <w:rPr>
      <w:rFonts w:asciiTheme="majorHAnsi" w:eastAsiaTheme="majorEastAsia" w:hAnsiTheme="majorHAnsi" w:cstheme="majorBidi"/>
      <w:color w:val="404040" w:themeColor="text1" w:themeTint="BF"/>
      <w:sz w:val="20"/>
      <w:szCs w:val="20"/>
      <w:lang w:eastAsia="ru-RU"/>
    </w:rPr>
  </w:style>
  <w:style w:type="paragraph" w:styleId="ab">
    <w:name w:val="header"/>
    <w:basedOn w:val="a"/>
    <w:link w:val="ac"/>
    <w:uiPriority w:val="99"/>
    <w:unhideWhenUsed/>
    <w:rsid w:val="00214674"/>
    <w:pPr>
      <w:tabs>
        <w:tab w:val="center" w:pos="4677"/>
        <w:tab w:val="right" w:pos="9355"/>
      </w:tabs>
    </w:pPr>
  </w:style>
  <w:style w:type="character" w:customStyle="1" w:styleId="ac">
    <w:name w:val="Верхний колонтитул Знак"/>
    <w:basedOn w:val="a0"/>
    <w:link w:val="ab"/>
    <w:uiPriority w:val="99"/>
    <w:rsid w:val="00214674"/>
    <w:rPr>
      <w:rFonts w:eastAsia="Calibri" w:cs="Times New Roman"/>
      <w:sz w:val="20"/>
      <w:szCs w:val="20"/>
      <w:lang w:eastAsia="ru-RU"/>
    </w:rPr>
  </w:style>
  <w:style w:type="paragraph" w:styleId="ad">
    <w:name w:val="footer"/>
    <w:basedOn w:val="a"/>
    <w:link w:val="ae"/>
    <w:uiPriority w:val="99"/>
    <w:unhideWhenUsed/>
    <w:rsid w:val="00214674"/>
    <w:pPr>
      <w:tabs>
        <w:tab w:val="center" w:pos="4677"/>
        <w:tab w:val="right" w:pos="9355"/>
      </w:tabs>
    </w:pPr>
  </w:style>
  <w:style w:type="character" w:customStyle="1" w:styleId="ae">
    <w:name w:val="Нижний колонтитул Знак"/>
    <w:basedOn w:val="a0"/>
    <w:link w:val="ad"/>
    <w:uiPriority w:val="99"/>
    <w:rsid w:val="00214674"/>
    <w:rPr>
      <w:rFonts w:eastAsia="Calibri" w:cs="Times New Roman"/>
      <w:sz w:val="20"/>
      <w:szCs w:val="20"/>
      <w:lang w:eastAsia="ru-RU"/>
    </w:rPr>
  </w:style>
  <w:style w:type="character" w:styleId="af">
    <w:name w:val="Strong"/>
    <w:uiPriority w:val="22"/>
    <w:qFormat/>
    <w:rsid w:val="000C7CDD"/>
    <w:rPr>
      <w:b/>
      <w:bCs/>
    </w:rPr>
  </w:style>
  <w:style w:type="paragraph" w:customStyle="1" w:styleId="c5">
    <w:name w:val="c5"/>
    <w:basedOn w:val="a"/>
    <w:rsid w:val="00CE6B11"/>
    <w:pPr>
      <w:spacing w:before="100" w:beforeAutospacing="1" w:after="100" w:afterAutospacing="1"/>
    </w:pPr>
    <w:rPr>
      <w:rFonts w:eastAsia="Times New Roman"/>
      <w:sz w:val="24"/>
      <w:szCs w:val="24"/>
    </w:rPr>
  </w:style>
  <w:style w:type="character" w:customStyle="1" w:styleId="c7">
    <w:name w:val="c7"/>
    <w:basedOn w:val="a0"/>
    <w:rsid w:val="00CE6B11"/>
  </w:style>
  <w:style w:type="character" w:customStyle="1" w:styleId="markedcontent">
    <w:name w:val="markedcontent"/>
    <w:basedOn w:val="a0"/>
    <w:rsid w:val="005961D5"/>
  </w:style>
  <w:style w:type="character" w:customStyle="1" w:styleId="10">
    <w:name w:val="Заголовок 1 Знак"/>
    <w:basedOn w:val="a0"/>
    <w:link w:val="1"/>
    <w:uiPriority w:val="9"/>
    <w:rsid w:val="00677137"/>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rsid w:val="00CC7C76"/>
    <w:rPr>
      <w:rFonts w:asciiTheme="majorHAnsi" w:eastAsiaTheme="majorEastAsia" w:hAnsiTheme="majorHAnsi" w:cstheme="majorBidi"/>
      <w:color w:val="365F91" w:themeColor="accent1" w:themeShade="BF"/>
      <w:sz w:val="26"/>
      <w:szCs w:val="26"/>
      <w:lang w:eastAsia="ru-RU"/>
    </w:rPr>
  </w:style>
  <w:style w:type="table" w:customStyle="1" w:styleId="TableNormal">
    <w:name w:val="Table Normal"/>
    <w:uiPriority w:val="2"/>
    <w:semiHidden/>
    <w:unhideWhenUsed/>
    <w:qFormat/>
    <w:rsid w:val="00353400"/>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53400"/>
    <w:pPr>
      <w:widowControl w:val="0"/>
      <w:autoSpaceDE w:val="0"/>
      <w:autoSpaceDN w:val="0"/>
    </w:pPr>
    <w:rPr>
      <w:rFonts w:eastAsia="Times New Roman"/>
      <w:sz w:val="22"/>
      <w:szCs w:val="22"/>
      <w:lang w:eastAsia="en-US"/>
    </w:rPr>
  </w:style>
  <w:style w:type="character" w:customStyle="1" w:styleId="apple-converted-space">
    <w:name w:val="apple-converted-space"/>
    <w:basedOn w:val="a0"/>
    <w:rsid w:val="005D7C9E"/>
  </w:style>
  <w:style w:type="character" w:customStyle="1" w:styleId="fontstyle01">
    <w:name w:val="fontstyle01"/>
    <w:basedOn w:val="a0"/>
    <w:rsid w:val="00662CF6"/>
    <w:rPr>
      <w:rFonts w:ascii="TimesNewRomanPSMT" w:hAnsi="TimesNewRomanPSMT" w:hint="default"/>
      <w:b w:val="0"/>
      <w:bCs w:val="0"/>
      <w:i w:val="0"/>
      <w:iCs w:val="0"/>
      <w:color w:val="000000"/>
      <w:sz w:val="22"/>
      <w:szCs w:val="22"/>
    </w:rPr>
  </w:style>
  <w:style w:type="character" w:customStyle="1" w:styleId="tlid-translation">
    <w:name w:val="tlid-translation"/>
    <w:basedOn w:val="a0"/>
    <w:rsid w:val="00215B27"/>
  </w:style>
  <w:style w:type="character" w:customStyle="1" w:styleId="FontStyle12">
    <w:name w:val="Font Style12"/>
    <w:basedOn w:val="a0"/>
    <w:rsid w:val="00594E91"/>
    <w:rPr>
      <w:rFonts w:ascii="Times New Roman" w:hAnsi="Times New Roman" w:cs="Times New Roman"/>
      <w:sz w:val="18"/>
      <w:szCs w:val="18"/>
    </w:rPr>
  </w:style>
  <w:style w:type="paragraph" w:styleId="af0">
    <w:name w:val="No Spacing"/>
    <w:rsid w:val="004C4EC2"/>
    <w:pPr>
      <w:suppressAutoHyphens/>
      <w:autoSpaceDN w:val="0"/>
      <w:spacing w:after="0" w:line="240" w:lineRule="auto"/>
      <w:jc w:val="both"/>
      <w:textAlignment w:val="baseline"/>
    </w:pPr>
    <w:rPr>
      <w:rFonts w:eastAsia="Calibri" w:cs="Times New Roman"/>
      <w:kern w:val="3"/>
      <w:sz w:val="2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7D8A"/>
    <w:pPr>
      <w:spacing w:after="0" w:line="240" w:lineRule="auto"/>
    </w:pPr>
    <w:rPr>
      <w:rFonts w:eastAsia="Calibri" w:cs="Times New Roman"/>
      <w:sz w:val="20"/>
      <w:szCs w:val="20"/>
      <w:lang w:eastAsia="ru-RU"/>
    </w:rPr>
  </w:style>
  <w:style w:type="paragraph" w:styleId="1">
    <w:name w:val="heading 1"/>
    <w:basedOn w:val="a"/>
    <w:next w:val="a"/>
    <w:link w:val="10"/>
    <w:uiPriority w:val="9"/>
    <w:qFormat/>
    <w:rsid w:val="0067713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CC7C7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unhideWhenUsed/>
    <w:qFormat/>
    <w:rsid w:val="00E63798"/>
    <w:pPr>
      <w:keepNext/>
      <w:keepLines/>
      <w:spacing w:before="20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37D8A"/>
    <w:pPr>
      <w:spacing w:before="240" w:after="60"/>
      <w:outlineLvl w:val="6"/>
    </w:pPr>
    <w:rPr>
      <w:rFonts w:ascii="Calibri" w:eastAsia="Times New Roman" w:hAnsi="Calibri"/>
      <w:sz w:val="24"/>
      <w:szCs w:val="24"/>
    </w:rPr>
  </w:style>
  <w:style w:type="paragraph" w:styleId="8">
    <w:name w:val="heading 8"/>
    <w:basedOn w:val="a"/>
    <w:next w:val="a"/>
    <w:link w:val="80"/>
    <w:uiPriority w:val="9"/>
    <w:semiHidden/>
    <w:unhideWhenUsed/>
    <w:qFormat/>
    <w:rsid w:val="008514B5"/>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uiPriority w:val="9"/>
    <w:semiHidden/>
    <w:rsid w:val="00237D8A"/>
    <w:rPr>
      <w:rFonts w:ascii="Calibri" w:eastAsia="Times New Roman" w:hAnsi="Calibri" w:cs="Times New Roman"/>
      <w:szCs w:val="24"/>
      <w:lang w:eastAsia="ru-RU"/>
    </w:rPr>
  </w:style>
  <w:style w:type="paragraph" w:styleId="a3">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Раздел"/>
    <w:basedOn w:val="a"/>
    <w:link w:val="a4"/>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0"/>
    <w:rsid w:val="00237D8A"/>
  </w:style>
  <w:style w:type="character" w:customStyle="1" w:styleId="s0">
    <w:name w:val="s0"/>
    <w:basedOn w:val="a0"/>
    <w:rsid w:val="00237D8A"/>
  </w:style>
  <w:style w:type="character" w:styleId="a5">
    <w:name w:val="Hyperlink"/>
    <w:basedOn w:val="a0"/>
    <w:uiPriority w:val="99"/>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4">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3"/>
    <w:uiPriority w:val="34"/>
    <w:qFormat/>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0"/>
    <w:rsid w:val="00237D8A"/>
    <w:rPr>
      <w:rFonts w:ascii="Times New Roman" w:hAnsi="Times New Roman" w:cs="Times New Roman" w:hint="default"/>
      <w:b w:val="0"/>
      <w:bCs w:val="0"/>
      <w:i w:val="0"/>
      <w:iCs w:val="0"/>
      <w:color w:val="000000"/>
    </w:rPr>
  </w:style>
  <w:style w:type="character" w:styleId="a6">
    <w:name w:val="Emphasis"/>
    <w:basedOn w:val="a0"/>
    <w:uiPriority w:val="20"/>
    <w:qFormat/>
    <w:rsid w:val="00237D8A"/>
    <w:rPr>
      <w:i/>
      <w:iCs/>
    </w:rPr>
  </w:style>
  <w:style w:type="paragraph" w:styleId="a7">
    <w:name w:val="Balloon Text"/>
    <w:basedOn w:val="a"/>
    <w:link w:val="a8"/>
    <w:uiPriority w:val="99"/>
    <w:semiHidden/>
    <w:unhideWhenUsed/>
    <w:rsid w:val="00237D8A"/>
    <w:rPr>
      <w:rFonts w:ascii="Tahoma" w:hAnsi="Tahoma" w:cs="Tahoma"/>
      <w:sz w:val="16"/>
      <w:szCs w:val="16"/>
    </w:rPr>
  </w:style>
  <w:style w:type="character" w:customStyle="1" w:styleId="a8">
    <w:name w:val="Текст выноски Знак"/>
    <w:basedOn w:val="a0"/>
    <w:link w:val="a7"/>
    <w:uiPriority w:val="99"/>
    <w:semiHidden/>
    <w:rsid w:val="00237D8A"/>
    <w:rPr>
      <w:rFonts w:ascii="Tahoma" w:eastAsia="Calibri" w:hAnsi="Tahoma" w:cs="Tahoma"/>
      <w:sz w:val="16"/>
      <w:szCs w:val="16"/>
      <w:lang w:eastAsia="ru-RU"/>
    </w:rPr>
  </w:style>
  <w:style w:type="paragraph" w:styleId="a9">
    <w:name w:val="Normal (Web)"/>
    <w:aliases w:val="Обычный (Web),Обычный (веб) Знак Знак Знак,Обычный (веб) Знак Знак,Обычный (веб) Знак,Обычный (веб) Знак Знак Знак1,Обычный (Web)1,Знак Знак3,Знак Знак1 Знак Знак,Знак Знак Знак Знак Знак,Знак4 Зна,Знак Знак Знак Знак2,Знак Знак Знак,Знак4"/>
    <w:basedOn w:val="a"/>
    <w:link w:val="11"/>
    <w:uiPriority w:val="99"/>
    <w:unhideWhenUsed/>
    <w:qFormat/>
    <w:rsid w:val="00B352B6"/>
    <w:pPr>
      <w:spacing w:before="100" w:beforeAutospacing="1" w:after="100" w:afterAutospacing="1"/>
    </w:pPr>
    <w:rPr>
      <w:rFonts w:eastAsia="Times New Roman"/>
      <w:sz w:val="24"/>
      <w:szCs w:val="24"/>
    </w:rPr>
  </w:style>
  <w:style w:type="table" w:styleId="aa">
    <w:name w:val="Table Grid"/>
    <w:basedOn w:val="a1"/>
    <w:uiPriority w:val="59"/>
    <w:rsid w:val="0012697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бычный (веб) Знак1"/>
    <w:aliases w:val="Обычный (Web) Знак,Обычный (веб) Знак Знак Знак Знак,Обычный (веб) Знак Знак Знак2,Обычный (веб) Знак Знак1,Обычный (веб) Знак Знак Знак1 Знак,Обычный (Web)1 Знак,Знак Знак3 Знак,Знак Знак1 Знак Знак Знак,Знак4 Зна Знак,Знак4 Знак"/>
    <w:link w:val="a9"/>
    <w:uiPriority w:val="99"/>
    <w:locked/>
    <w:rsid w:val="008B4501"/>
    <w:rPr>
      <w:rFonts w:eastAsia="Times New Roman" w:cs="Times New Roman"/>
      <w:szCs w:val="24"/>
      <w:lang w:eastAsia="ru-RU"/>
    </w:rPr>
  </w:style>
  <w:style w:type="paragraph" w:customStyle="1" w:styleId="3">
    <w:name w:val="Основной текст3"/>
    <w:basedOn w:val="a"/>
    <w:rsid w:val="008B4501"/>
    <w:pPr>
      <w:widowControl w:val="0"/>
      <w:shd w:val="clear" w:color="auto" w:fill="FFFFFF"/>
      <w:spacing w:line="331" w:lineRule="exact"/>
    </w:pPr>
    <w:rPr>
      <w:rFonts w:eastAsia="Times New Roman"/>
      <w:spacing w:val="2"/>
      <w:sz w:val="23"/>
      <w:szCs w:val="23"/>
      <w:lang w:eastAsia="en-US" w:bidi="he-IL"/>
    </w:rPr>
  </w:style>
  <w:style w:type="character" w:customStyle="1" w:styleId="0pt">
    <w:name w:val="Основной текст + Интервал 0 pt"/>
    <w:rsid w:val="00DA6902"/>
    <w:rPr>
      <w:rFonts w:ascii="Times New Roman" w:eastAsia="Times New Roman" w:hAnsi="Times New Roman" w:cs="Times New Roman"/>
      <w:b w:val="0"/>
      <w:bCs w:val="0"/>
      <w:i w:val="0"/>
      <w:iCs w:val="0"/>
      <w:smallCaps w:val="0"/>
      <w:strike w:val="0"/>
      <w:color w:val="000000"/>
      <w:spacing w:val="1"/>
      <w:w w:val="100"/>
      <w:position w:val="0"/>
      <w:sz w:val="23"/>
      <w:szCs w:val="23"/>
      <w:u w:val="none"/>
      <w:lang w:val="ru-RU" w:eastAsia="ru-RU" w:bidi="ru-RU"/>
    </w:rPr>
  </w:style>
  <w:style w:type="character" w:customStyle="1" w:styleId="40">
    <w:name w:val="Заголовок 4 Знак"/>
    <w:basedOn w:val="a0"/>
    <w:link w:val="4"/>
    <w:uiPriority w:val="9"/>
    <w:rsid w:val="00E63798"/>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
    <w:rsid w:val="008514B5"/>
    <w:rPr>
      <w:rFonts w:asciiTheme="majorHAnsi" w:eastAsiaTheme="majorEastAsia" w:hAnsiTheme="majorHAnsi" w:cstheme="majorBidi"/>
      <w:color w:val="404040" w:themeColor="text1" w:themeTint="BF"/>
      <w:sz w:val="20"/>
      <w:szCs w:val="20"/>
      <w:lang w:eastAsia="ru-RU"/>
    </w:rPr>
  </w:style>
  <w:style w:type="paragraph" w:styleId="ab">
    <w:name w:val="header"/>
    <w:basedOn w:val="a"/>
    <w:link w:val="ac"/>
    <w:uiPriority w:val="99"/>
    <w:unhideWhenUsed/>
    <w:rsid w:val="00214674"/>
    <w:pPr>
      <w:tabs>
        <w:tab w:val="center" w:pos="4677"/>
        <w:tab w:val="right" w:pos="9355"/>
      </w:tabs>
    </w:pPr>
  </w:style>
  <w:style w:type="character" w:customStyle="1" w:styleId="ac">
    <w:name w:val="Верхний колонтитул Знак"/>
    <w:basedOn w:val="a0"/>
    <w:link w:val="ab"/>
    <w:uiPriority w:val="99"/>
    <w:rsid w:val="00214674"/>
    <w:rPr>
      <w:rFonts w:eastAsia="Calibri" w:cs="Times New Roman"/>
      <w:sz w:val="20"/>
      <w:szCs w:val="20"/>
      <w:lang w:eastAsia="ru-RU"/>
    </w:rPr>
  </w:style>
  <w:style w:type="paragraph" w:styleId="ad">
    <w:name w:val="footer"/>
    <w:basedOn w:val="a"/>
    <w:link w:val="ae"/>
    <w:uiPriority w:val="99"/>
    <w:unhideWhenUsed/>
    <w:rsid w:val="00214674"/>
    <w:pPr>
      <w:tabs>
        <w:tab w:val="center" w:pos="4677"/>
        <w:tab w:val="right" w:pos="9355"/>
      </w:tabs>
    </w:pPr>
  </w:style>
  <w:style w:type="character" w:customStyle="1" w:styleId="ae">
    <w:name w:val="Нижний колонтитул Знак"/>
    <w:basedOn w:val="a0"/>
    <w:link w:val="ad"/>
    <w:uiPriority w:val="99"/>
    <w:rsid w:val="00214674"/>
    <w:rPr>
      <w:rFonts w:eastAsia="Calibri" w:cs="Times New Roman"/>
      <w:sz w:val="20"/>
      <w:szCs w:val="20"/>
      <w:lang w:eastAsia="ru-RU"/>
    </w:rPr>
  </w:style>
  <w:style w:type="character" w:styleId="af">
    <w:name w:val="Strong"/>
    <w:uiPriority w:val="22"/>
    <w:qFormat/>
    <w:rsid w:val="000C7CDD"/>
    <w:rPr>
      <w:b/>
      <w:bCs/>
    </w:rPr>
  </w:style>
  <w:style w:type="paragraph" w:customStyle="1" w:styleId="c5">
    <w:name w:val="c5"/>
    <w:basedOn w:val="a"/>
    <w:rsid w:val="00CE6B11"/>
    <w:pPr>
      <w:spacing w:before="100" w:beforeAutospacing="1" w:after="100" w:afterAutospacing="1"/>
    </w:pPr>
    <w:rPr>
      <w:rFonts w:eastAsia="Times New Roman"/>
      <w:sz w:val="24"/>
      <w:szCs w:val="24"/>
    </w:rPr>
  </w:style>
  <w:style w:type="character" w:customStyle="1" w:styleId="c7">
    <w:name w:val="c7"/>
    <w:basedOn w:val="a0"/>
    <w:rsid w:val="00CE6B11"/>
  </w:style>
  <w:style w:type="character" w:customStyle="1" w:styleId="markedcontent">
    <w:name w:val="markedcontent"/>
    <w:basedOn w:val="a0"/>
    <w:rsid w:val="005961D5"/>
  </w:style>
  <w:style w:type="character" w:customStyle="1" w:styleId="10">
    <w:name w:val="Заголовок 1 Знак"/>
    <w:basedOn w:val="a0"/>
    <w:link w:val="1"/>
    <w:uiPriority w:val="9"/>
    <w:rsid w:val="00677137"/>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rsid w:val="00CC7C76"/>
    <w:rPr>
      <w:rFonts w:asciiTheme="majorHAnsi" w:eastAsiaTheme="majorEastAsia" w:hAnsiTheme="majorHAnsi" w:cstheme="majorBidi"/>
      <w:color w:val="365F91" w:themeColor="accent1" w:themeShade="BF"/>
      <w:sz w:val="26"/>
      <w:szCs w:val="26"/>
      <w:lang w:eastAsia="ru-RU"/>
    </w:rPr>
  </w:style>
  <w:style w:type="table" w:customStyle="1" w:styleId="TableNormal">
    <w:name w:val="Table Normal"/>
    <w:uiPriority w:val="2"/>
    <w:semiHidden/>
    <w:unhideWhenUsed/>
    <w:qFormat/>
    <w:rsid w:val="00353400"/>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53400"/>
    <w:pPr>
      <w:widowControl w:val="0"/>
      <w:autoSpaceDE w:val="0"/>
      <w:autoSpaceDN w:val="0"/>
    </w:pPr>
    <w:rPr>
      <w:rFonts w:eastAsia="Times New Roman"/>
      <w:sz w:val="22"/>
      <w:szCs w:val="22"/>
      <w:lang w:eastAsia="en-US"/>
    </w:rPr>
  </w:style>
  <w:style w:type="character" w:customStyle="1" w:styleId="apple-converted-space">
    <w:name w:val="apple-converted-space"/>
    <w:basedOn w:val="a0"/>
    <w:rsid w:val="005D7C9E"/>
  </w:style>
  <w:style w:type="character" w:customStyle="1" w:styleId="fontstyle01">
    <w:name w:val="fontstyle01"/>
    <w:basedOn w:val="a0"/>
    <w:rsid w:val="00662CF6"/>
    <w:rPr>
      <w:rFonts w:ascii="TimesNewRomanPSMT" w:hAnsi="TimesNewRomanPSMT" w:hint="default"/>
      <w:b w:val="0"/>
      <w:bCs w:val="0"/>
      <w:i w:val="0"/>
      <w:iCs w:val="0"/>
      <w:color w:val="000000"/>
      <w:sz w:val="22"/>
      <w:szCs w:val="22"/>
    </w:rPr>
  </w:style>
  <w:style w:type="character" w:customStyle="1" w:styleId="tlid-translation">
    <w:name w:val="tlid-translation"/>
    <w:basedOn w:val="a0"/>
    <w:rsid w:val="00215B27"/>
  </w:style>
  <w:style w:type="character" w:customStyle="1" w:styleId="FontStyle12">
    <w:name w:val="Font Style12"/>
    <w:basedOn w:val="a0"/>
    <w:rsid w:val="00594E91"/>
    <w:rPr>
      <w:rFonts w:ascii="Times New Roman" w:hAnsi="Times New Roman" w:cs="Times New Roman"/>
      <w:sz w:val="18"/>
      <w:szCs w:val="18"/>
    </w:rPr>
  </w:style>
  <w:style w:type="paragraph" w:styleId="af0">
    <w:name w:val="No Spacing"/>
    <w:rsid w:val="004C4EC2"/>
    <w:pPr>
      <w:suppressAutoHyphens/>
      <w:autoSpaceDN w:val="0"/>
      <w:spacing w:after="0" w:line="240" w:lineRule="auto"/>
      <w:jc w:val="both"/>
      <w:textAlignment w:val="baseline"/>
    </w:pPr>
    <w:rPr>
      <w:rFonts w:eastAsia="Calibri" w:cs="Times New Roman"/>
      <w:kern w:val="3"/>
      <w:sz w:val="28"/>
      <w:lang w:eastAsia="zh-CN"/>
    </w:rPr>
  </w:style>
</w:styles>
</file>

<file path=word/webSettings.xml><?xml version="1.0" encoding="utf-8"?>
<w:webSettings xmlns:r="http://schemas.openxmlformats.org/officeDocument/2006/relationships" xmlns:w="http://schemas.openxmlformats.org/wordprocessingml/2006/main">
  <w:divs>
    <w:div w:id="60717652">
      <w:bodyDiv w:val="1"/>
      <w:marLeft w:val="0"/>
      <w:marRight w:val="0"/>
      <w:marTop w:val="0"/>
      <w:marBottom w:val="0"/>
      <w:divBdr>
        <w:top w:val="none" w:sz="0" w:space="0" w:color="auto"/>
        <w:left w:val="none" w:sz="0" w:space="0" w:color="auto"/>
        <w:bottom w:val="none" w:sz="0" w:space="0" w:color="auto"/>
        <w:right w:val="none" w:sz="0" w:space="0" w:color="auto"/>
      </w:divBdr>
      <w:divsChild>
        <w:div w:id="13581067">
          <w:marLeft w:val="0"/>
          <w:marRight w:val="0"/>
          <w:marTop w:val="0"/>
          <w:marBottom w:val="0"/>
          <w:divBdr>
            <w:top w:val="none" w:sz="0" w:space="0" w:color="auto"/>
            <w:left w:val="none" w:sz="0" w:space="0" w:color="auto"/>
            <w:bottom w:val="none" w:sz="0" w:space="0" w:color="auto"/>
            <w:right w:val="none" w:sz="0" w:space="0" w:color="auto"/>
          </w:divBdr>
        </w:div>
        <w:div w:id="54816150">
          <w:marLeft w:val="0"/>
          <w:marRight w:val="0"/>
          <w:marTop w:val="0"/>
          <w:marBottom w:val="0"/>
          <w:divBdr>
            <w:top w:val="none" w:sz="0" w:space="0" w:color="auto"/>
            <w:left w:val="none" w:sz="0" w:space="0" w:color="auto"/>
            <w:bottom w:val="none" w:sz="0" w:space="0" w:color="auto"/>
            <w:right w:val="none" w:sz="0" w:space="0" w:color="auto"/>
          </w:divBdr>
        </w:div>
        <w:div w:id="230391677">
          <w:marLeft w:val="0"/>
          <w:marRight w:val="0"/>
          <w:marTop w:val="0"/>
          <w:marBottom w:val="0"/>
          <w:divBdr>
            <w:top w:val="none" w:sz="0" w:space="0" w:color="auto"/>
            <w:left w:val="none" w:sz="0" w:space="0" w:color="auto"/>
            <w:bottom w:val="none" w:sz="0" w:space="0" w:color="auto"/>
            <w:right w:val="none" w:sz="0" w:space="0" w:color="auto"/>
          </w:divBdr>
        </w:div>
        <w:div w:id="500775410">
          <w:marLeft w:val="0"/>
          <w:marRight w:val="0"/>
          <w:marTop w:val="0"/>
          <w:marBottom w:val="0"/>
          <w:divBdr>
            <w:top w:val="none" w:sz="0" w:space="0" w:color="auto"/>
            <w:left w:val="none" w:sz="0" w:space="0" w:color="auto"/>
            <w:bottom w:val="none" w:sz="0" w:space="0" w:color="auto"/>
            <w:right w:val="none" w:sz="0" w:space="0" w:color="auto"/>
          </w:divBdr>
        </w:div>
        <w:div w:id="502546533">
          <w:marLeft w:val="0"/>
          <w:marRight w:val="0"/>
          <w:marTop w:val="0"/>
          <w:marBottom w:val="0"/>
          <w:divBdr>
            <w:top w:val="none" w:sz="0" w:space="0" w:color="auto"/>
            <w:left w:val="none" w:sz="0" w:space="0" w:color="auto"/>
            <w:bottom w:val="none" w:sz="0" w:space="0" w:color="auto"/>
            <w:right w:val="none" w:sz="0" w:space="0" w:color="auto"/>
          </w:divBdr>
        </w:div>
        <w:div w:id="569074542">
          <w:marLeft w:val="0"/>
          <w:marRight w:val="0"/>
          <w:marTop w:val="0"/>
          <w:marBottom w:val="0"/>
          <w:divBdr>
            <w:top w:val="none" w:sz="0" w:space="0" w:color="auto"/>
            <w:left w:val="none" w:sz="0" w:space="0" w:color="auto"/>
            <w:bottom w:val="none" w:sz="0" w:space="0" w:color="auto"/>
            <w:right w:val="none" w:sz="0" w:space="0" w:color="auto"/>
          </w:divBdr>
        </w:div>
        <w:div w:id="650257627">
          <w:marLeft w:val="0"/>
          <w:marRight w:val="0"/>
          <w:marTop w:val="0"/>
          <w:marBottom w:val="0"/>
          <w:divBdr>
            <w:top w:val="none" w:sz="0" w:space="0" w:color="auto"/>
            <w:left w:val="none" w:sz="0" w:space="0" w:color="auto"/>
            <w:bottom w:val="none" w:sz="0" w:space="0" w:color="auto"/>
            <w:right w:val="none" w:sz="0" w:space="0" w:color="auto"/>
          </w:divBdr>
        </w:div>
        <w:div w:id="674302387">
          <w:marLeft w:val="0"/>
          <w:marRight w:val="0"/>
          <w:marTop w:val="0"/>
          <w:marBottom w:val="0"/>
          <w:divBdr>
            <w:top w:val="none" w:sz="0" w:space="0" w:color="auto"/>
            <w:left w:val="none" w:sz="0" w:space="0" w:color="auto"/>
            <w:bottom w:val="none" w:sz="0" w:space="0" w:color="auto"/>
            <w:right w:val="none" w:sz="0" w:space="0" w:color="auto"/>
          </w:divBdr>
        </w:div>
        <w:div w:id="905143994">
          <w:marLeft w:val="0"/>
          <w:marRight w:val="0"/>
          <w:marTop w:val="0"/>
          <w:marBottom w:val="0"/>
          <w:divBdr>
            <w:top w:val="none" w:sz="0" w:space="0" w:color="auto"/>
            <w:left w:val="none" w:sz="0" w:space="0" w:color="auto"/>
            <w:bottom w:val="none" w:sz="0" w:space="0" w:color="auto"/>
            <w:right w:val="none" w:sz="0" w:space="0" w:color="auto"/>
          </w:divBdr>
        </w:div>
      </w:divsChild>
    </w:div>
    <w:div w:id="113182805">
      <w:bodyDiv w:val="1"/>
      <w:marLeft w:val="0"/>
      <w:marRight w:val="0"/>
      <w:marTop w:val="0"/>
      <w:marBottom w:val="0"/>
      <w:divBdr>
        <w:top w:val="none" w:sz="0" w:space="0" w:color="auto"/>
        <w:left w:val="none" w:sz="0" w:space="0" w:color="auto"/>
        <w:bottom w:val="none" w:sz="0" w:space="0" w:color="auto"/>
        <w:right w:val="none" w:sz="0" w:space="0" w:color="auto"/>
      </w:divBdr>
      <w:divsChild>
        <w:div w:id="29913793">
          <w:marLeft w:val="0"/>
          <w:marRight w:val="0"/>
          <w:marTop w:val="0"/>
          <w:marBottom w:val="0"/>
          <w:divBdr>
            <w:top w:val="none" w:sz="0" w:space="0" w:color="auto"/>
            <w:left w:val="none" w:sz="0" w:space="0" w:color="auto"/>
            <w:bottom w:val="none" w:sz="0" w:space="0" w:color="auto"/>
            <w:right w:val="none" w:sz="0" w:space="0" w:color="auto"/>
          </w:divBdr>
        </w:div>
        <w:div w:id="122815231">
          <w:marLeft w:val="0"/>
          <w:marRight w:val="0"/>
          <w:marTop w:val="0"/>
          <w:marBottom w:val="0"/>
          <w:divBdr>
            <w:top w:val="none" w:sz="0" w:space="0" w:color="auto"/>
            <w:left w:val="none" w:sz="0" w:space="0" w:color="auto"/>
            <w:bottom w:val="none" w:sz="0" w:space="0" w:color="auto"/>
            <w:right w:val="none" w:sz="0" w:space="0" w:color="auto"/>
          </w:divBdr>
        </w:div>
        <w:div w:id="131558047">
          <w:marLeft w:val="0"/>
          <w:marRight w:val="0"/>
          <w:marTop w:val="0"/>
          <w:marBottom w:val="0"/>
          <w:divBdr>
            <w:top w:val="none" w:sz="0" w:space="0" w:color="auto"/>
            <w:left w:val="none" w:sz="0" w:space="0" w:color="auto"/>
            <w:bottom w:val="none" w:sz="0" w:space="0" w:color="auto"/>
            <w:right w:val="none" w:sz="0" w:space="0" w:color="auto"/>
          </w:divBdr>
        </w:div>
        <w:div w:id="503672505">
          <w:marLeft w:val="0"/>
          <w:marRight w:val="0"/>
          <w:marTop w:val="0"/>
          <w:marBottom w:val="0"/>
          <w:divBdr>
            <w:top w:val="none" w:sz="0" w:space="0" w:color="auto"/>
            <w:left w:val="none" w:sz="0" w:space="0" w:color="auto"/>
            <w:bottom w:val="none" w:sz="0" w:space="0" w:color="auto"/>
            <w:right w:val="none" w:sz="0" w:space="0" w:color="auto"/>
          </w:divBdr>
        </w:div>
        <w:div w:id="767429765">
          <w:marLeft w:val="0"/>
          <w:marRight w:val="0"/>
          <w:marTop w:val="0"/>
          <w:marBottom w:val="0"/>
          <w:divBdr>
            <w:top w:val="none" w:sz="0" w:space="0" w:color="auto"/>
            <w:left w:val="none" w:sz="0" w:space="0" w:color="auto"/>
            <w:bottom w:val="none" w:sz="0" w:space="0" w:color="auto"/>
            <w:right w:val="none" w:sz="0" w:space="0" w:color="auto"/>
          </w:divBdr>
        </w:div>
        <w:div w:id="801582710">
          <w:marLeft w:val="0"/>
          <w:marRight w:val="0"/>
          <w:marTop w:val="0"/>
          <w:marBottom w:val="0"/>
          <w:divBdr>
            <w:top w:val="none" w:sz="0" w:space="0" w:color="auto"/>
            <w:left w:val="none" w:sz="0" w:space="0" w:color="auto"/>
            <w:bottom w:val="none" w:sz="0" w:space="0" w:color="auto"/>
            <w:right w:val="none" w:sz="0" w:space="0" w:color="auto"/>
          </w:divBdr>
        </w:div>
        <w:div w:id="947927319">
          <w:marLeft w:val="0"/>
          <w:marRight w:val="0"/>
          <w:marTop w:val="0"/>
          <w:marBottom w:val="0"/>
          <w:divBdr>
            <w:top w:val="none" w:sz="0" w:space="0" w:color="auto"/>
            <w:left w:val="none" w:sz="0" w:space="0" w:color="auto"/>
            <w:bottom w:val="none" w:sz="0" w:space="0" w:color="auto"/>
            <w:right w:val="none" w:sz="0" w:space="0" w:color="auto"/>
          </w:divBdr>
        </w:div>
        <w:div w:id="961424738">
          <w:marLeft w:val="0"/>
          <w:marRight w:val="0"/>
          <w:marTop w:val="0"/>
          <w:marBottom w:val="0"/>
          <w:divBdr>
            <w:top w:val="none" w:sz="0" w:space="0" w:color="auto"/>
            <w:left w:val="none" w:sz="0" w:space="0" w:color="auto"/>
            <w:bottom w:val="none" w:sz="0" w:space="0" w:color="auto"/>
            <w:right w:val="none" w:sz="0" w:space="0" w:color="auto"/>
          </w:divBdr>
        </w:div>
        <w:div w:id="1222445877">
          <w:marLeft w:val="0"/>
          <w:marRight w:val="0"/>
          <w:marTop w:val="0"/>
          <w:marBottom w:val="0"/>
          <w:divBdr>
            <w:top w:val="none" w:sz="0" w:space="0" w:color="auto"/>
            <w:left w:val="none" w:sz="0" w:space="0" w:color="auto"/>
            <w:bottom w:val="none" w:sz="0" w:space="0" w:color="auto"/>
            <w:right w:val="none" w:sz="0" w:space="0" w:color="auto"/>
          </w:divBdr>
        </w:div>
        <w:div w:id="1518034425">
          <w:marLeft w:val="0"/>
          <w:marRight w:val="0"/>
          <w:marTop w:val="0"/>
          <w:marBottom w:val="0"/>
          <w:divBdr>
            <w:top w:val="none" w:sz="0" w:space="0" w:color="auto"/>
            <w:left w:val="none" w:sz="0" w:space="0" w:color="auto"/>
            <w:bottom w:val="none" w:sz="0" w:space="0" w:color="auto"/>
            <w:right w:val="none" w:sz="0" w:space="0" w:color="auto"/>
          </w:divBdr>
        </w:div>
        <w:div w:id="1677032063">
          <w:marLeft w:val="0"/>
          <w:marRight w:val="0"/>
          <w:marTop w:val="0"/>
          <w:marBottom w:val="0"/>
          <w:divBdr>
            <w:top w:val="none" w:sz="0" w:space="0" w:color="auto"/>
            <w:left w:val="none" w:sz="0" w:space="0" w:color="auto"/>
            <w:bottom w:val="none" w:sz="0" w:space="0" w:color="auto"/>
            <w:right w:val="none" w:sz="0" w:space="0" w:color="auto"/>
          </w:divBdr>
        </w:div>
        <w:div w:id="1879856491">
          <w:marLeft w:val="0"/>
          <w:marRight w:val="0"/>
          <w:marTop w:val="0"/>
          <w:marBottom w:val="0"/>
          <w:divBdr>
            <w:top w:val="none" w:sz="0" w:space="0" w:color="auto"/>
            <w:left w:val="none" w:sz="0" w:space="0" w:color="auto"/>
            <w:bottom w:val="none" w:sz="0" w:space="0" w:color="auto"/>
            <w:right w:val="none" w:sz="0" w:space="0" w:color="auto"/>
          </w:divBdr>
        </w:div>
        <w:div w:id="1977372662">
          <w:marLeft w:val="0"/>
          <w:marRight w:val="0"/>
          <w:marTop w:val="0"/>
          <w:marBottom w:val="0"/>
          <w:divBdr>
            <w:top w:val="none" w:sz="0" w:space="0" w:color="auto"/>
            <w:left w:val="none" w:sz="0" w:space="0" w:color="auto"/>
            <w:bottom w:val="none" w:sz="0" w:space="0" w:color="auto"/>
            <w:right w:val="none" w:sz="0" w:space="0" w:color="auto"/>
          </w:divBdr>
        </w:div>
        <w:div w:id="1979450664">
          <w:marLeft w:val="0"/>
          <w:marRight w:val="0"/>
          <w:marTop w:val="0"/>
          <w:marBottom w:val="0"/>
          <w:divBdr>
            <w:top w:val="none" w:sz="0" w:space="0" w:color="auto"/>
            <w:left w:val="none" w:sz="0" w:space="0" w:color="auto"/>
            <w:bottom w:val="none" w:sz="0" w:space="0" w:color="auto"/>
            <w:right w:val="none" w:sz="0" w:space="0" w:color="auto"/>
          </w:divBdr>
        </w:div>
      </w:divsChild>
    </w:div>
    <w:div w:id="128935753">
      <w:bodyDiv w:val="1"/>
      <w:marLeft w:val="0"/>
      <w:marRight w:val="0"/>
      <w:marTop w:val="0"/>
      <w:marBottom w:val="0"/>
      <w:divBdr>
        <w:top w:val="none" w:sz="0" w:space="0" w:color="auto"/>
        <w:left w:val="none" w:sz="0" w:space="0" w:color="auto"/>
        <w:bottom w:val="none" w:sz="0" w:space="0" w:color="auto"/>
        <w:right w:val="none" w:sz="0" w:space="0" w:color="auto"/>
      </w:divBdr>
    </w:div>
    <w:div w:id="158741555">
      <w:bodyDiv w:val="1"/>
      <w:marLeft w:val="0"/>
      <w:marRight w:val="0"/>
      <w:marTop w:val="0"/>
      <w:marBottom w:val="0"/>
      <w:divBdr>
        <w:top w:val="none" w:sz="0" w:space="0" w:color="auto"/>
        <w:left w:val="none" w:sz="0" w:space="0" w:color="auto"/>
        <w:bottom w:val="none" w:sz="0" w:space="0" w:color="auto"/>
        <w:right w:val="none" w:sz="0" w:space="0" w:color="auto"/>
      </w:divBdr>
    </w:div>
    <w:div w:id="328994109">
      <w:bodyDiv w:val="1"/>
      <w:marLeft w:val="0"/>
      <w:marRight w:val="0"/>
      <w:marTop w:val="0"/>
      <w:marBottom w:val="0"/>
      <w:divBdr>
        <w:top w:val="none" w:sz="0" w:space="0" w:color="auto"/>
        <w:left w:val="none" w:sz="0" w:space="0" w:color="auto"/>
        <w:bottom w:val="none" w:sz="0" w:space="0" w:color="auto"/>
        <w:right w:val="none" w:sz="0" w:space="0" w:color="auto"/>
      </w:divBdr>
    </w:div>
    <w:div w:id="418135429">
      <w:bodyDiv w:val="1"/>
      <w:marLeft w:val="0"/>
      <w:marRight w:val="0"/>
      <w:marTop w:val="0"/>
      <w:marBottom w:val="0"/>
      <w:divBdr>
        <w:top w:val="none" w:sz="0" w:space="0" w:color="auto"/>
        <w:left w:val="none" w:sz="0" w:space="0" w:color="auto"/>
        <w:bottom w:val="none" w:sz="0" w:space="0" w:color="auto"/>
        <w:right w:val="none" w:sz="0" w:space="0" w:color="auto"/>
      </w:divBdr>
    </w:div>
    <w:div w:id="455412078">
      <w:bodyDiv w:val="1"/>
      <w:marLeft w:val="0"/>
      <w:marRight w:val="0"/>
      <w:marTop w:val="0"/>
      <w:marBottom w:val="0"/>
      <w:divBdr>
        <w:top w:val="none" w:sz="0" w:space="0" w:color="auto"/>
        <w:left w:val="none" w:sz="0" w:space="0" w:color="auto"/>
        <w:bottom w:val="none" w:sz="0" w:space="0" w:color="auto"/>
        <w:right w:val="none" w:sz="0" w:space="0" w:color="auto"/>
      </w:divBdr>
    </w:div>
    <w:div w:id="509489595">
      <w:bodyDiv w:val="1"/>
      <w:marLeft w:val="0"/>
      <w:marRight w:val="0"/>
      <w:marTop w:val="0"/>
      <w:marBottom w:val="0"/>
      <w:divBdr>
        <w:top w:val="none" w:sz="0" w:space="0" w:color="auto"/>
        <w:left w:val="none" w:sz="0" w:space="0" w:color="auto"/>
        <w:bottom w:val="none" w:sz="0" w:space="0" w:color="auto"/>
        <w:right w:val="none" w:sz="0" w:space="0" w:color="auto"/>
      </w:divBdr>
    </w:div>
    <w:div w:id="676074771">
      <w:bodyDiv w:val="1"/>
      <w:marLeft w:val="0"/>
      <w:marRight w:val="0"/>
      <w:marTop w:val="0"/>
      <w:marBottom w:val="0"/>
      <w:divBdr>
        <w:top w:val="none" w:sz="0" w:space="0" w:color="auto"/>
        <w:left w:val="none" w:sz="0" w:space="0" w:color="auto"/>
        <w:bottom w:val="none" w:sz="0" w:space="0" w:color="auto"/>
        <w:right w:val="none" w:sz="0" w:space="0" w:color="auto"/>
      </w:divBdr>
      <w:divsChild>
        <w:div w:id="1050030368">
          <w:marLeft w:val="0"/>
          <w:marRight w:val="0"/>
          <w:marTop w:val="0"/>
          <w:marBottom w:val="0"/>
          <w:divBdr>
            <w:top w:val="none" w:sz="0" w:space="0" w:color="auto"/>
            <w:left w:val="none" w:sz="0" w:space="0" w:color="auto"/>
            <w:bottom w:val="none" w:sz="0" w:space="0" w:color="auto"/>
            <w:right w:val="none" w:sz="0" w:space="0" w:color="auto"/>
          </w:divBdr>
        </w:div>
        <w:div w:id="1986736183">
          <w:marLeft w:val="0"/>
          <w:marRight w:val="0"/>
          <w:marTop w:val="0"/>
          <w:marBottom w:val="0"/>
          <w:divBdr>
            <w:top w:val="none" w:sz="0" w:space="0" w:color="auto"/>
            <w:left w:val="none" w:sz="0" w:space="0" w:color="auto"/>
            <w:bottom w:val="none" w:sz="0" w:space="0" w:color="auto"/>
            <w:right w:val="none" w:sz="0" w:space="0" w:color="auto"/>
          </w:divBdr>
        </w:div>
      </w:divsChild>
    </w:div>
    <w:div w:id="683021633">
      <w:bodyDiv w:val="1"/>
      <w:marLeft w:val="0"/>
      <w:marRight w:val="0"/>
      <w:marTop w:val="0"/>
      <w:marBottom w:val="0"/>
      <w:divBdr>
        <w:top w:val="none" w:sz="0" w:space="0" w:color="auto"/>
        <w:left w:val="none" w:sz="0" w:space="0" w:color="auto"/>
        <w:bottom w:val="none" w:sz="0" w:space="0" w:color="auto"/>
        <w:right w:val="none" w:sz="0" w:space="0" w:color="auto"/>
      </w:divBdr>
      <w:divsChild>
        <w:div w:id="550654646">
          <w:marLeft w:val="0"/>
          <w:marRight w:val="0"/>
          <w:marTop w:val="0"/>
          <w:marBottom w:val="0"/>
          <w:divBdr>
            <w:top w:val="none" w:sz="0" w:space="0" w:color="auto"/>
            <w:left w:val="none" w:sz="0" w:space="0" w:color="auto"/>
            <w:bottom w:val="none" w:sz="0" w:space="0" w:color="auto"/>
            <w:right w:val="none" w:sz="0" w:space="0" w:color="auto"/>
          </w:divBdr>
        </w:div>
        <w:div w:id="952828642">
          <w:marLeft w:val="0"/>
          <w:marRight w:val="0"/>
          <w:marTop w:val="0"/>
          <w:marBottom w:val="0"/>
          <w:divBdr>
            <w:top w:val="none" w:sz="0" w:space="0" w:color="auto"/>
            <w:left w:val="none" w:sz="0" w:space="0" w:color="auto"/>
            <w:bottom w:val="none" w:sz="0" w:space="0" w:color="auto"/>
            <w:right w:val="none" w:sz="0" w:space="0" w:color="auto"/>
          </w:divBdr>
        </w:div>
        <w:div w:id="1076515580">
          <w:marLeft w:val="0"/>
          <w:marRight w:val="0"/>
          <w:marTop w:val="0"/>
          <w:marBottom w:val="0"/>
          <w:divBdr>
            <w:top w:val="none" w:sz="0" w:space="0" w:color="auto"/>
            <w:left w:val="none" w:sz="0" w:space="0" w:color="auto"/>
            <w:bottom w:val="none" w:sz="0" w:space="0" w:color="auto"/>
            <w:right w:val="none" w:sz="0" w:space="0" w:color="auto"/>
          </w:divBdr>
        </w:div>
      </w:divsChild>
    </w:div>
    <w:div w:id="738790268">
      <w:bodyDiv w:val="1"/>
      <w:marLeft w:val="0"/>
      <w:marRight w:val="0"/>
      <w:marTop w:val="0"/>
      <w:marBottom w:val="0"/>
      <w:divBdr>
        <w:top w:val="none" w:sz="0" w:space="0" w:color="auto"/>
        <w:left w:val="none" w:sz="0" w:space="0" w:color="auto"/>
        <w:bottom w:val="none" w:sz="0" w:space="0" w:color="auto"/>
        <w:right w:val="none" w:sz="0" w:space="0" w:color="auto"/>
      </w:divBdr>
    </w:div>
    <w:div w:id="761533250">
      <w:bodyDiv w:val="1"/>
      <w:marLeft w:val="0"/>
      <w:marRight w:val="0"/>
      <w:marTop w:val="0"/>
      <w:marBottom w:val="0"/>
      <w:divBdr>
        <w:top w:val="none" w:sz="0" w:space="0" w:color="auto"/>
        <w:left w:val="none" w:sz="0" w:space="0" w:color="auto"/>
        <w:bottom w:val="none" w:sz="0" w:space="0" w:color="auto"/>
        <w:right w:val="none" w:sz="0" w:space="0" w:color="auto"/>
      </w:divBdr>
    </w:div>
    <w:div w:id="819033997">
      <w:bodyDiv w:val="1"/>
      <w:marLeft w:val="0"/>
      <w:marRight w:val="0"/>
      <w:marTop w:val="0"/>
      <w:marBottom w:val="0"/>
      <w:divBdr>
        <w:top w:val="none" w:sz="0" w:space="0" w:color="auto"/>
        <w:left w:val="none" w:sz="0" w:space="0" w:color="auto"/>
        <w:bottom w:val="none" w:sz="0" w:space="0" w:color="auto"/>
        <w:right w:val="none" w:sz="0" w:space="0" w:color="auto"/>
      </w:divBdr>
      <w:divsChild>
        <w:div w:id="384915202">
          <w:marLeft w:val="0"/>
          <w:marRight w:val="0"/>
          <w:marTop w:val="0"/>
          <w:marBottom w:val="0"/>
          <w:divBdr>
            <w:top w:val="none" w:sz="0" w:space="0" w:color="auto"/>
            <w:left w:val="none" w:sz="0" w:space="0" w:color="auto"/>
            <w:bottom w:val="none" w:sz="0" w:space="0" w:color="auto"/>
            <w:right w:val="none" w:sz="0" w:space="0" w:color="auto"/>
          </w:divBdr>
        </w:div>
        <w:div w:id="390614269">
          <w:marLeft w:val="0"/>
          <w:marRight w:val="0"/>
          <w:marTop w:val="0"/>
          <w:marBottom w:val="0"/>
          <w:divBdr>
            <w:top w:val="none" w:sz="0" w:space="0" w:color="auto"/>
            <w:left w:val="none" w:sz="0" w:space="0" w:color="auto"/>
            <w:bottom w:val="none" w:sz="0" w:space="0" w:color="auto"/>
            <w:right w:val="none" w:sz="0" w:space="0" w:color="auto"/>
          </w:divBdr>
        </w:div>
        <w:div w:id="1084912355">
          <w:marLeft w:val="0"/>
          <w:marRight w:val="0"/>
          <w:marTop w:val="0"/>
          <w:marBottom w:val="0"/>
          <w:divBdr>
            <w:top w:val="none" w:sz="0" w:space="0" w:color="auto"/>
            <w:left w:val="none" w:sz="0" w:space="0" w:color="auto"/>
            <w:bottom w:val="none" w:sz="0" w:space="0" w:color="auto"/>
            <w:right w:val="none" w:sz="0" w:space="0" w:color="auto"/>
          </w:divBdr>
        </w:div>
        <w:div w:id="1457917402">
          <w:marLeft w:val="0"/>
          <w:marRight w:val="0"/>
          <w:marTop w:val="0"/>
          <w:marBottom w:val="0"/>
          <w:divBdr>
            <w:top w:val="none" w:sz="0" w:space="0" w:color="auto"/>
            <w:left w:val="none" w:sz="0" w:space="0" w:color="auto"/>
            <w:bottom w:val="none" w:sz="0" w:space="0" w:color="auto"/>
            <w:right w:val="none" w:sz="0" w:space="0" w:color="auto"/>
          </w:divBdr>
        </w:div>
        <w:div w:id="1628968347">
          <w:marLeft w:val="0"/>
          <w:marRight w:val="0"/>
          <w:marTop w:val="0"/>
          <w:marBottom w:val="0"/>
          <w:divBdr>
            <w:top w:val="none" w:sz="0" w:space="0" w:color="auto"/>
            <w:left w:val="none" w:sz="0" w:space="0" w:color="auto"/>
            <w:bottom w:val="none" w:sz="0" w:space="0" w:color="auto"/>
            <w:right w:val="none" w:sz="0" w:space="0" w:color="auto"/>
          </w:divBdr>
        </w:div>
        <w:div w:id="1684477365">
          <w:marLeft w:val="0"/>
          <w:marRight w:val="0"/>
          <w:marTop w:val="0"/>
          <w:marBottom w:val="0"/>
          <w:divBdr>
            <w:top w:val="none" w:sz="0" w:space="0" w:color="auto"/>
            <w:left w:val="none" w:sz="0" w:space="0" w:color="auto"/>
            <w:bottom w:val="none" w:sz="0" w:space="0" w:color="auto"/>
            <w:right w:val="none" w:sz="0" w:space="0" w:color="auto"/>
          </w:divBdr>
        </w:div>
        <w:div w:id="2050914281">
          <w:marLeft w:val="0"/>
          <w:marRight w:val="0"/>
          <w:marTop w:val="0"/>
          <w:marBottom w:val="0"/>
          <w:divBdr>
            <w:top w:val="none" w:sz="0" w:space="0" w:color="auto"/>
            <w:left w:val="none" w:sz="0" w:space="0" w:color="auto"/>
            <w:bottom w:val="none" w:sz="0" w:space="0" w:color="auto"/>
            <w:right w:val="none" w:sz="0" w:space="0" w:color="auto"/>
          </w:divBdr>
        </w:div>
      </w:divsChild>
    </w:div>
    <w:div w:id="823819524">
      <w:bodyDiv w:val="1"/>
      <w:marLeft w:val="0"/>
      <w:marRight w:val="0"/>
      <w:marTop w:val="0"/>
      <w:marBottom w:val="0"/>
      <w:divBdr>
        <w:top w:val="none" w:sz="0" w:space="0" w:color="auto"/>
        <w:left w:val="none" w:sz="0" w:space="0" w:color="auto"/>
        <w:bottom w:val="none" w:sz="0" w:space="0" w:color="auto"/>
        <w:right w:val="none" w:sz="0" w:space="0" w:color="auto"/>
      </w:divBdr>
    </w:div>
    <w:div w:id="920065282">
      <w:bodyDiv w:val="1"/>
      <w:marLeft w:val="0"/>
      <w:marRight w:val="0"/>
      <w:marTop w:val="0"/>
      <w:marBottom w:val="0"/>
      <w:divBdr>
        <w:top w:val="none" w:sz="0" w:space="0" w:color="auto"/>
        <w:left w:val="none" w:sz="0" w:space="0" w:color="auto"/>
        <w:bottom w:val="none" w:sz="0" w:space="0" w:color="auto"/>
        <w:right w:val="none" w:sz="0" w:space="0" w:color="auto"/>
      </w:divBdr>
    </w:div>
    <w:div w:id="994839741">
      <w:bodyDiv w:val="1"/>
      <w:marLeft w:val="0"/>
      <w:marRight w:val="0"/>
      <w:marTop w:val="0"/>
      <w:marBottom w:val="0"/>
      <w:divBdr>
        <w:top w:val="none" w:sz="0" w:space="0" w:color="auto"/>
        <w:left w:val="none" w:sz="0" w:space="0" w:color="auto"/>
        <w:bottom w:val="none" w:sz="0" w:space="0" w:color="auto"/>
        <w:right w:val="none" w:sz="0" w:space="0" w:color="auto"/>
      </w:divBdr>
    </w:div>
    <w:div w:id="1043679270">
      <w:bodyDiv w:val="1"/>
      <w:marLeft w:val="0"/>
      <w:marRight w:val="0"/>
      <w:marTop w:val="0"/>
      <w:marBottom w:val="0"/>
      <w:divBdr>
        <w:top w:val="none" w:sz="0" w:space="0" w:color="auto"/>
        <w:left w:val="none" w:sz="0" w:space="0" w:color="auto"/>
        <w:bottom w:val="none" w:sz="0" w:space="0" w:color="auto"/>
        <w:right w:val="none" w:sz="0" w:space="0" w:color="auto"/>
      </w:divBdr>
    </w:div>
    <w:div w:id="1052582427">
      <w:bodyDiv w:val="1"/>
      <w:marLeft w:val="0"/>
      <w:marRight w:val="0"/>
      <w:marTop w:val="0"/>
      <w:marBottom w:val="0"/>
      <w:divBdr>
        <w:top w:val="none" w:sz="0" w:space="0" w:color="auto"/>
        <w:left w:val="none" w:sz="0" w:space="0" w:color="auto"/>
        <w:bottom w:val="none" w:sz="0" w:space="0" w:color="auto"/>
        <w:right w:val="none" w:sz="0" w:space="0" w:color="auto"/>
      </w:divBdr>
    </w:div>
    <w:div w:id="1093740923">
      <w:bodyDiv w:val="1"/>
      <w:marLeft w:val="0"/>
      <w:marRight w:val="0"/>
      <w:marTop w:val="0"/>
      <w:marBottom w:val="0"/>
      <w:divBdr>
        <w:top w:val="none" w:sz="0" w:space="0" w:color="auto"/>
        <w:left w:val="none" w:sz="0" w:space="0" w:color="auto"/>
        <w:bottom w:val="none" w:sz="0" w:space="0" w:color="auto"/>
        <w:right w:val="none" w:sz="0" w:space="0" w:color="auto"/>
      </w:divBdr>
    </w:div>
    <w:div w:id="1172448337">
      <w:bodyDiv w:val="1"/>
      <w:marLeft w:val="0"/>
      <w:marRight w:val="0"/>
      <w:marTop w:val="0"/>
      <w:marBottom w:val="0"/>
      <w:divBdr>
        <w:top w:val="none" w:sz="0" w:space="0" w:color="auto"/>
        <w:left w:val="none" w:sz="0" w:space="0" w:color="auto"/>
        <w:bottom w:val="none" w:sz="0" w:space="0" w:color="auto"/>
        <w:right w:val="none" w:sz="0" w:space="0" w:color="auto"/>
      </w:divBdr>
      <w:divsChild>
        <w:div w:id="101652550">
          <w:marLeft w:val="0"/>
          <w:marRight w:val="0"/>
          <w:marTop w:val="0"/>
          <w:marBottom w:val="0"/>
          <w:divBdr>
            <w:top w:val="none" w:sz="0" w:space="0" w:color="auto"/>
            <w:left w:val="none" w:sz="0" w:space="0" w:color="auto"/>
            <w:bottom w:val="none" w:sz="0" w:space="0" w:color="auto"/>
            <w:right w:val="none" w:sz="0" w:space="0" w:color="auto"/>
          </w:divBdr>
        </w:div>
        <w:div w:id="149252199">
          <w:marLeft w:val="0"/>
          <w:marRight w:val="0"/>
          <w:marTop w:val="0"/>
          <w:marBottom w:val="0"/>
          <w:divBdr>
            <w:top w:val="none" w:sz="0" w:space="0" w:color="auto"/>
            <w:left w:val="none" w:sz="0" w:space="0" w:color="auto"/>
            <w:bottom w:val="none" w:sz="0" w:space="0" w:color="auto"/>
            <w:right w:val="none" w:sz="0" w:space="0" w:color="auto"/>
          </w:divBdr>
        </w:div>
        <w:div w:id="381364528">
          <w:marLeft w:val="0"/>
          <w:marRight w:val="0"/>
          <w:marTop w:val="0"/>
          <w:marBottom w:val="0"/>
          <w:divBdr>
            <w:top w:val="none" w:sz="0" w:space="0" w:color="auto"/>
            <w:left w:val="none" w:sz="0" w:space="0" w:color="auto"/>
            <w:bottom w:val="none" w:sz="0" w:space="0" w:color="auto"/>
            <w:right w:val="none" w:sz="0" w:space="0" w:color="auto"/>
          </w:divBdr>
        </w:div>
        <w:div w:id="424349012">
          <w:marLeft w:val="0"/>
          <w:marRight w:val="0"/>
          <w:marTop w:val="0"/>
          <w:marBottom w:val="0"/>
          <w:divBdr>
            <w:top w:val="none" w:sz="0" w:space="0" w:color="auto"/>
            <w:left w:val="none" w:sz="0" w:space="0" w:color="auto"/>
            <w:bottom w:val="none" w:sz="0" w:space="0" w:color="auto"/>
            <w:right w:val="none" w:sz="0" w:space="0" w:color="auto"/>
          </w:divBdr>
        </w:div>
        <w:div w:id="513880845">
          <w:marLeft w:val="0"/>
          <w:marRight w:val="0"/>
          <w:marTop w:val="0"/>
          <w:marBottom w:val="0"/>
          <w:divBdr>
            <w:top w:val="none" w:sz="0" w:space="0" w:color="auto"/>
            <w:left w:val="none" w:sz="0" w:space="0" w:color="auto"/>
            <w:bottom w:val="none" w:sz="0" w:space="0" w:color="auto"/>
            <w:right w:val="none" w:sz="0" w:space="0" w:color="auto"/>
          </w:divBdr>
        </w:div>
        <w:div w:id="784345189">
          <w:marLeft w:val="0"/>
          <w:marRight w:val="0"/>
          <w:marTop w:val="0"/>
          <w:marBottom w:val="0"/>
          <w:divBdr>
            <w:top w:val="none" w:sz="0" w:space="0" w:color="auto"/>
            <w:left w:val="none" w:sz="0" w:space="0" w:color="auto"/>
            <w:bottom w:val="none" w:sz="0" w:space="0" w:color="auto"/>
            <w:right w:val="none" w:sz="0" w:space="0" w:color="auto"/>
          </w:divBdr>
        </w:div>
        <w:div w:id="1085735216">
          <w:marLeft w:val="0"/>
          <w:marRight w:val="0"/>
          <w:marTop w:val="0"/>
          <w:marBottom w:val="0"/>
          <w:divBdr>
            <w:top w:val="none" w:sz="0" w:space="0" w:color="auto"/>
            <w:left w:val="none" w:sz="0" w:space="0" w:color="auto"/>
            <w:bottom w:val="none" w:sz="0" w:space="0" w:color="auto"/>
            <w:right w:val="none" w:sz="0" w:space="0" w:color="auto"/>
          </w:divBdr>
        </w:div>
        <w:div w:id="1222905353">
          <w:marLeft w:val="0"/>
          <w:marRight w:val="0"/>
          <w:marTop w:val="0"/>
          <w:marBottom w:val="0"/>
          <w:divBdr>
            <w:top w:val="none" w:sz="0" w:space="0" w:color="auto"/>
            <w:left w:val="none" w:sz="0" w:space="0" w:color="auto"/>
            <w:bottom w:val="none" w:sz="0" w:space="0" w:color="auto"/>
            <w:right w:val="none" w:sz="0" w:space="0" w:color="auto"/>
          </w:divBdr>
        </w:div>
        <w:div w:id="1324549363">
          <w:marLeft w:val="0"/>
          <w:marRight w:val="0"/>
          <w:marTop w:val="0"/>
          <w:marBottom w:val="0"/>
          <w:divBdr>
            <w:top w:val="none" w:sz="0" w:space="0" w:color="auto"/>
            <w:left w:val="none" w:sz="0" w:space="0" w:color="auto"/>
            <w:bottom w:val="none" w:sz="0" w:space="0" w:color="auto"/>
            <w:right w:val="none" w:sz="0" w:space="0" w:color="auto"/>
          </w:divBdr>
        </w:div>
        <w:div w:id="1551457952">
          <w:marLeft w:val="0"/>
          <w:marRight w:val="0"/>
          <w:marTop w:val="0"/>
          <w:marBottom w:val="0"/>
          <w:divBdr>
            <w:top w:val="none" w:sz="0" w:space="0" w:color="auto"/>
            <w:left w:val="none" w:sz="0" w:space="0" w:color="auto"/>
            <w:bottom w:val="none" w:sz="0" w:space="0" w:color="auto"/>
            <w:right w:val="none" w:sz="0" w:space="0" w:color="auto"/>
          </w:divBdr>
        </w:div>
        <w:div w:id="1760714780">
          <w:marLeft w:val="0"/>
          <w:marRight w:val="0"/>
          <w:marTop w:val="0"/>
          <w:marBottom w:val="0"/>
          <w:divBdr>
            <w:top w:val="none" w:sz="0" w:space="0" w:color="auto"/>
            <w:left w:val="none" w:sz="0" w:space="0" w:color="auto"/>
            <w:bottom w:val="none" w:sz="0" w:space="0" w:color="auto"/>
            <w:right w:val="none" w:sz="0" w:space="0" w:color="auto"/>
          </w:divBdr>
        </w:div>
        <w:div w:id="1974824321">
          <w:marLeft w:val="0"/>
          <w:marRight w:val="0"/>
          <w:marTop w:val="0"/>
          <w:marBottom w:val="0"/>
          <w:divBdr>
            <w:top w:val="none" w:sz="0" w:space="0" w:color="auto"/>
            <w:left w:val="none" w:sz="0" w:space="0" w:color="auto"/>
            <w:bottom w:val="none" w:sz="0" w:space="0" w:color="auto"/>
            <w:right w:val="none" w:sz="0" w:space="0" w:color="auto"/>
          </w:divBdr>
        </w:div>
      </w:divsChild>
    </w:div>
    <w:div w:id="1318025307">
      <w:bodyDiv w:val="1"/>
      <w:marLeft w:val="0"/>
      <w:marRight w:val="0"/>
      <w:marTop w:val="0"/>
      <w:marBottom w:val="0"/>
      <w:divBdr>
        <w:top w:val="none" w:sz="0" w:space="0" w:color="auto"/>
        <w:left w:val="none" w:sz="0" w:space="0" w:color="auto"/>
        <w:bottom w:val="none" w:sz="0" w:space="0" w:color="auto"/>
        <w:right w:val="none" w:sz="0" w:space="0" w:color="auto"/>
      </w:divBdr>
    </w:div>
    <w:div w:id="1446343129">
      <w:bodyDiv w:val="1"/>
      <w:marLeft w:val="0"/>
      <w:marRight w:val="0"/>
      <w:marTop w:val="0"/>
      <w:marBottom w:val="0"/>
      <w:divBdr>
        <w:top w:val="none" w:sz="0" w:space="0" w:color="auto"/>
        <w:left w:val="none" w:sz="0" w:space="0" w:color="auto"/>
        <w:bottom w:val="none" w:sz="0" w:space="0" w:color="auto"/>
        <w:right w:val="none" w:sz="0" w:space="0" w:color="auto"/>
      </w:divBdr>
      <w:divsChild>
        <w:div w:id="167985215">
          <w:marLeft w:val="0"/>
          <w:marRight w:val="0"/>
          <w:marTop w:val="0"/>
          <w:marBottom w:val="0"/>
          <w:divBdr>
            <w:top w:val="none" w:sz="0" w:space="0" w:color="auto"/>
            <w:left w:val="none" w:sz="0" w:space="0" w:color="auto"/>
            <w:bottom w:val="none" w:sz="0" w:space="0" w:color="auto"/>
            <w:right w:val="none" w:sz="0" w:space="0" w:color="auto"/>
          </w:divBdr>
        </w:div>
        <w:div w:id="258804699">
          <w:marLeft w:val="0"/>
          <w:marRight w:val="0"/>
          <w:marTop w:val="0"/>
          <w:marBottom w:val="0"/>
          <w:divBdr>
            <w:top w:val="none" w:sz="0" w:space="0" w:color="auto"/>
            <w:left w:val="none" w:sz="0" w:space="0" w:color="auto"/>
            <w:bottom w:val="none" w:sz="0" w:space="0" w:color="auto"/>
            <w:right w:val="none" w:sz="0" w:space="0" w:color="auto"/>
          </w:divBdr>
        </w:div>
        <w:div w:id="997148490">
          <w:marLeft w:val="0"/>
          <w:marRight w:val="0"/>
          <w:marTop w:val="0"/>
          <w:marBottom w:val="0"/>
          <w:divBdr>
            <w:top w:val="none" w:sz="0" w:space="0" w:color="auto"/>
            <w:left w:val="none" w:sz="0" w:space="0" w:color="auto"/>
            <w:bottom w:val="none" w:sz="0" w:space="0" w:color="auto"/>
            <w:right w:val="none" w:sz="0" w:space="0" w:color="auto"/>
          </w:divBdr>
        </w:div>
        <w:div w:id="2076927367">
          <w:marLeft w:val="0"/>
          <w:marRight w:val="0"/>
          <w:marTop w:val="0"/>
          <w:marBottom w:val="0"/>
          <w:divBdr>
            <w:top w:val="none" w:sz="0" w:space="0" w:color="auto"/>
            <w:left w:val="none" w:sz="0" w:space="0" w:color="auto"/>
            <w:bottom w:val="none" w:sz="0" w:space="0" w:color="auto"/>
            <w:right w:val="none" w:sz="0" w:space="0" w:color="auto"/>
          </w:divBdr>
        </w:div>
      </w:divsChild>
    </w:div>
    <w:div w:id="1486313872">
      <w:bodyDiv w:val="1"/>
      <w:marLeft w:val="0"/>
      <w:marRight w:val="0"/>
      <w:marTop w:val="0"/>
      <w:marBottom w:val="0"/>
      <w:divBdr>
        <w:top w:val="none" w:sz="0" w:space="0" w:color="auto"/>
        <w:left w:val="none" w:sz="0" w:space="0" w:color="auto"/>
        <w:bottom w:val="none" w:sz="0" w:space="0" w:color="auto"/>
        <w:right w:val="none" w:sz="0" w:space="0" w:color="auto"/>
      </w:divBdr>
      <w:divsChild>
        <w:div w:id="173156708">
          <w:marLeft w:val="0"/>
          <w:marRight w:val="0"/>
          <w:marTop w:val="0"/>
          <w:marBottom w:val="0"/>
          <w:divBdr>
            <w:top w:val="none" w:sz="0" w:space="0" w:color="auto"/>
            <w:left w:val="none" w:sz="0" w:space="0" w:color="auto"/>
            <w:bottom w:val="none" w:sz="0" w:space="0" w:color="auto"/>
            <w:right w:val="none" w:sz="0" w:space="0" w:color="auto"/>
          </w:divBdr>
        </w:div>
        <w:div w:id="490024521">
          <w:marLeft w:val="0"/>
          <w:marRight w:val="0"/>
          <w:marTop w:val="0"/>
          <w:marBottom w:val="0"/>
          <w:divBdr>
            <w:top w:val="none" w:sz="0" w:space="0" w:color="auto"/>
            <w:left w:val="none" w:sz="0" w:space="0" w:color="auto"/>
            <w:bottom w:val="none" w:sz="0" w:space="0" w:color="auto"/>
            <w:right w:val="none" w:sz="0" w:space="0" w:color="auto"/>
          </w:divBdr>
        </w:div>
        <w:div w:id="911624040">
          <w:marLeft w:val="0"/>
          <w:marRight w:val="0"/>
          <w:marTop w:val="0"/>
          <w:marBottom w:val="0"/>
          <w:divBdr>
            <w:top w:val="none" w:sz="0" w:space="0" w:color="auto"/>
            <w:left w:val="none" w:sz="0" w:space="0" w:color="auto"/>
            <w:bottom w:val="none" w:sz="0" w:space="0" w:color="auto"/>
            <w:right w:val="none" w:sz="0" w:space="0" w:color="auto"/>
          </w:divBdr>
        </w:div>
        <w:div w:id="1174147853">
          <w:marLeft w:val="0"/>
          <w:marRight w:val="0"/>
          <w:marTop w:val="0"/>
          <w:marBottom w:val="0"/>
          <w:divBdr>
            <w:top w:val="none" w:sz="0" w:space="0" w:color="auto"/>
            <w:left w:val="none" w:sz="0" w:space="0" w:color="auto"/>
            <w:bottom w:val="none" w:sz="0" w:space="0" w:color="auto"/>
            <w:right w:val="none" w:sz="0" w:space="0" w:color="auto"/>
          </w:divBdr>
        </w:div>
        <w:div w:id="1648973789">
          <w:marLeft w:val="0"/>
          <w:marRight w:val="0"/>
          <w:marTop w:val="0"/>
          <w:marBottom w:val="0"/>
          <w:divBdr>
            <w:top w:val="none" w:sz="0" w:space="0" w:color="auto"/>
            <w:left w:val="none" w:sz="0" w:space="0" w:color="auto"/>
            <w:bottom w:val="none" w:sz="0" w:space="0" w:color="auto"/>
            <w:right w:val="none" w:sz="0" w:space="0" w:color="auto"/>
          </w:divBdr>
        </w:div>
        <w:div w:id="1904440996">
          <w:marLeft w:val="0"/>
          <w:marRight w:val="0"/>
          <w:marTop w:val="0"/>
          <w:marBottom w:val="0"/>
          <w:divBdr>
            <w:top w:val="none" w:sz="0" w:space="0" w:color="auto"/>
            <w:left w:val="none" w:sz="0" w:space="0" w:color="auto"/>
            <w:bottom w:val="none" w:sz="0" w:space="0" w:color="auto"/>
            <w:right w:val="none" w:sz="0" w:space="0" w:color="auto"/>
          </w:divBdr>
        </w:div>
      </w:divsChild>
    </w:div>
    <w:div w:id="1822964336">
      <w:bodyDiv w:val="1"/>
      <w:marLeft w:val="0"/>
      <w:marRight w:val="0"/>
      <w:marTop w:val="0"/>
      <w:marBottom w:val="0"/>
      <w:divBdr>
        <w:top w:val="none" w:sz="0" w:space="0" w:color="auto"/>
        <w:left w:val="none" w:sz="0" w:space="0" w:color="auto"/>
        <w:bottom w:val="none" w:sz="0" w:space="0" w:color="auto"/>
        <w:right w:val="none" w:sz="0" w:space="0" w:color="auto"/>
      </w:divBdr>
      <w:divsChild>
        <w:div w:id="42995074">
          <w:marLeft w:val="0"/>
          <w:marRight w:val="0"/>
          <w:marTop w:val="0"/>
          <w:marBottom w:val="0"/>
          <w:divBdr>
            <w:top w:val="none" w:sz="0" w:space="0" w:color="auto"/>
            <w:left w:val="none" w:sz="0" w:space="0" w:color="auto"/>
            <w:bottom w:val="none" w:sz="0" w:space="0" w:color="auto"/>
            <w:right w:val="none" w:sz="0" w:space="0" w:color="auto"/>
          </w:divBdr>
        </w:div>
        <w:div w:id="251207572">
          <w:marLeft w:val="0"/>
          <w:marRight w:val="0"/>
          <w:marTop w:val="0"/>
          <w:marBottom w:val="0"/>
          <w:divBdr>
            <w:top w:val="none" w:sz="0" w:space="0" w:color="auto"/>
            <w:left w:val="none" w:sz="0" w:space="0" w:color="auto"/>
            <w:bottom w:val="none" w:sz="0" w:space="0" w:color="auto"/>
            <w:right w:val="none" w:sz="0" w:space="0" w:color="auto"/>
          </w:divBdr>
        </w:div>
        <w:div w:id="266619614">
          <w:marLeft w:val="0"/>
          <w:marRight w:val="0"/>
          <w:marTop w:val="0"/>
          <w:marBottom w:val="0"/>
          <w:divBdr>
            <w:top w:val="none" w:sz="0" w:space="0" w:color="auto"/>
            <w:left w:val="none" w:sz="0" w:space="0" w:color="auto"/>
            <w:bottom w:val="none" w:sz="0" w:space="0" w:color="auto"/>
            <w:right w:val="none" w:sz="0" w:space="0" w:color="auto"/>
          </w:divBdr>
        </w:div>
        <w:div w:id="267465051">
          <w:marLeft w:val="0"/>
          <w:marRight w:val="0"/>
          <w:marTop w:val="0"/>
          <w:marBottom w:val="0"/>
          <w:divBdr>
            <w:top w:val="none" w:sz="0" w:space="0" w:color="auto"/>
            <w:left w:val="none" w:sz="0" w:space="0" w:color="auto"/>
            <w:bottom w:val="none" w:sz="0" w:space="0" w:color="auto"/>
            <w:right w:val="none" w:sz="0" w:space="0" w:color="auto"/>
          </w:divBdr>
        </w:div>
        <w:div w:id="383069086">
          <w:marLeft w:val="0"/>
          <w:marRight w:val="0"/>
          <w:marTop w:val="0"/>
          <w:marBottom w:val="0"/>
          <w:divBdr>
            <w:top w:val="none" w:sz="0" w:space="0" w:color="auto"/>
            <w:left w:val="none" w:sz="0" w:space="0" w:color="auto"/>
            <w:bottom w:val="none" w:sz="0" w:space="0" w:color="auto"/>
            <w:right w:val="none" w:sz="0" w:space="0" w:color="auto"/>
          </w:divBdr>
        </w:div>
        <w:div w:id="453137189">
          <w:marLeft w:val="0"/>
          <w:marRight w:val="0"/>
          <w:marTop w:val="0"/>
          <w:marBottom w:val="0"/>
          <w:divBdr>
            <w:top w:val="none" w:sz="0" w:space="0" w:color="auto"/>
            <w:left w:val="none" w:sz="0" w:space="0" w:color="auto"/>
            <w:bottom w:val="none" w:sz="0" w:space="0" w:color="auto"/>
            <w:right w:val="none" w:sz="0" w:space="0" w:color="auto"/>
          </w:divBdr>
        </w:div>
        <w:div w:id="595553325">
          <w:marLeft w:val="0"/>
          <w:marRight w:val="0"/>
          <w:marTop w:val="0"/>
          <w:marBottom w:val="0"/>
          <w:divBdr>
            <w:top w:val="none" w:sz="0" w:space="0" w:color="auto"/>
            <w:left w:val="none" w:sz="0" w:space="0" w:color="auto"/>
            <w:bottom w:val="none" w:sz="0" w:space="0" w:color="auto"/>
            <w:right w:val="none" w:sz="0" w:space="0" w:color="auto"/>
          </w:divBdr>
        </w:div>
        <w:div w:id="870535410">
          <w:marLeft w:val="0"/>
          <w:marRight w:val="0"/>
          <w:marTop w:val="0"/>
          <w:marBottom w:val="0"/>
          <w:divBdr>
            <w:top w:val="none" w:sz="0" w:space="0" w:color="auto"/>
            <w:left w:val="none" w:sz="0" w:space="0" w:color="auto"/>
            <w:bottom w:val="none" w:sz="0" w:space="0" w:color="auto"/>
            <w:right w:val="none" w:sz="0" w:space="0" w:color="auto"/>
          </w:divBdr>
        </w:div>
        <w:div w:id="887455601">
          <w:marLeft w:val="0"/>
          <w:marRight w:val="0"/>
          <w:marTop w:val="0"/>
          <w:marBottom w:val="0"/>
          <w:divBdr>
            <w:top w:val="none" w:sz="0" w:space="0" w:color="auto"/>
            <w:left w:val="none" w:sz="0" w:space="0" w:color="auto"/>
            <w:bottom w:val="none" w:sz="0" w:space="0" w:color="auto"/>
            <w:right w:val="none" w:sz="0" w:space="0" w:color="auto"/>
          </w:divBdr>
        </w:div>
        <w:div w:id="1070884714">
          <w:marLeft w:val="0"/>
          <w:marRight w:val="0"/>
          <w:marTop w:val="0"/>
          <w:marBottom w:val="0"/>
          <w:divBdr>
            <w:top w:val="none" w:sz="0" w:space="0" w:color="auto"/>
            <w:left w:val="none" w:sz="0" w:space="0" w:color="auto"/>
            <w:bottom w:val="none" w:sz="0" w:space="0" w:color="auto"/>
            <w:right w:val="none" w:sz="0" w:space="0" w:color="auto"/>
          </w:divBdr>
        </w:div>
        <w:div w:id="1085225820">
          <w:marLeft w:val="0"/>
          <w:marRight w:val="0"/>
          <w:marTop w:val="0"/>
          <w:marBottom w:val="0"/>
          <w:divBdr>
            <w:top w:val="none" w:sz="0" w:space="0" w:color="auto"/>
            <w:left w:val="none" w:sz="0" w:space="0" w:color="auto"/>
            <w:bottom w:val="none" w:sz="0" w:space="0" w:color="auto"/>
            <w:right w:val="none" w:sz="0" w:space="0" w:color="auto"/>
          </w:divBdr>
        </w:div>
        <w:div w:id="1257902495">
          <w:marLeft w:val="0"/>
          <w:marRight w:val="0"/>
          <w:marTop w:val="0"/>
          <w:marBottom w:val="0"/>
          <w:divBdr>
            <w:top w:val="none" w:sz="0" w:space="0" w:color="auto"/>
            <w:left w:val="none" w:sz="0" w:space="0" w:color="auto"/>
            <w:bottom w:val="none" w:sz="0" w:space="0" w:color="auto"/>
            <w:right w:val="none" w:sz="0" w:space="0" w:color="auto"/>
          </w:divBdr>
        </w:div>
        <w:div w:id="1333676511">
          <w:marLeft w:val="0"/>
          <w:marRight w:val="0"/>
          <w:marTop w:val="0"/>
          <w:marBottom w:val="0"/>
          <w:divBdr>
            <w:top w:val="none" w:sz="0" w:space="0" w:color="auto"/>
            <w:left w:val="none" w:sz="0" w:space="0" w:color="auto"/>
            <w:bottom w:val="none" w:sz="0" w:space="0" w:color="auto"/>
            <w:right w:val="none" w:sz="0" w:space="0" w:color="auto"/>
          </w:divBdr>
        </w:div>
        <w:div w:id="1359163622">
          <w:marLeft w:val="0"/>
          <w:marRight w:val="0"/>
          <w:marTop w:val="0"/>
          <w:marBottom w:val="0"/>
          <w:divBdr>
            <w:top w:val="none" w:sz="0" w:space="0" w:color="auto"/>
            <w:left w:val="none" w:sz="0" w:space="0" w:color="auto"/>
            <w:bottom w:val="none" w:sz="0" w:space="0" w:color="auto"/>
            <w:right w:val="none" w:sz="0" w:space="0" w:color="auto"/>
          </w:divBdr>
        </w:div>
        <w:div w:id="1366099375">
          <w:marLeft w:val="0"/>
          <w:marRight w:val="0"/>
          <w:marTop w:val="0"/>
          <w:marBottom w:val="0"/>
          <w:divBdr>
            <w:top w:val="none" w:sz="0" w:space="0" w:color="auto"/>
            <w:left w:val="none" w:sz="0" w:space="0" w:color="auto"/>
            <w:bottom w:val="none" w:sz="0" w:space="0" w:color="auto"/>
            <w:right w:val="none" w:sz="0" w:space="0" w:color="auto"/>
          </w:divBdr>
        </w:div>
        <w:div w:id="2038970734">
          <w:marLeft w:val="0"/>
          <w:marRight w:val="0"/>
          <w:marTop w:val="0"/>
          <w:marBottom w:val="0"/>
          <w:divBdr>
            <w:top w:val="none" w:sz="0" w:space="0" w:color="auto"/>
            <w:left w:val="none" w:sz="0" w:space="0" w:color="auto"/>
            <w:bottom w:val="none" w:sz="0" w:space="0" w:color="auto"/>
            <w:right w:val="none" w:sz="0" w:space="0" w:color="auto"/>
          </w:divBdr>
        </w:div>
        <w:div w:id="2137528037">
          <w:marLeft w:val="0"/>
          <w:marRight w:val="0"/>
          <w:marTop w:val="0"/>
          <w:marBottom w:val="0"/>
          <w:divBdr>
            <w:top w:val="none" w:sz="0" w:space="0" w:color="auto"/>
            <w:left w:val="none" w:sz="0" w:space="0" w:color="auto"/>
            <w:bottom w:val="none" w:sz="0" w:space="0" w:color="auto"/>
            <w:right w:val="none" w:sz="0" w:space="0" w:color="auto"/>
          </w:divBdr>
        </w:div>
      </w:divsChild>
    </w:div>
    <w:div w:id="1858617039">
      <w:bodyDiv w:val="1"/>
      <w:marLeft w:val="0"/>
      <w:marRight w:val="0"/>
      <w:marTop w:val="0"/>
      <w:marBottom w:val="0"/>
      <w:divBdr>
        <w:top w:val="none" w:sz="0" w:space="0" w:color="auto"/>
        <w:left w:val="none" w:sz="0" w:space="0" w:color="auto"/>
        <w:bottom w:val="none" w:sz="0" w:space="0" w:color="auto"/>
        <w:right w:val="none" w:sz="0" w:space="0" w:color="auto"/>
      </w:divBdr>
      <w:divsChild>
        <w:div w:id="436802646">
          <w:marLeft w:val="0"/>
          <w:marRight w:val="0"/>
          <w:marTop w:val="0"/>
          <w:marBottom w:val="0"/>
          <w:divBdr>
            <w:top w:val="none" w:sz="0" w:space="0" w:color="auto"/>
            <w:left w:val="none" w:sz="0" w:space="0" w:color="auto"/>
            <w:bottom w:val="none" w:sz="0" w:space="0" w:color="auto"/>
            <w:right w:val="none" w:sz="0" w:space="0" w:color="auto"/>
          </w:divBdr>
        </w:div>
        <w:div w:id="499392433">
          <w:marLeft w:val="0"/>
          <w:marRight w:val="0"/>
          <w:marTop w:val="0"/>
          <w:marBottom w:val="0"/>
          <w:divBdr>
            <w:top w:val="none" w:sz="0" w:space="0" w:color="auto"/>
            <w:left w:val="none" w:sz="0" w:space="0" w:color="auto"/>
            <w:bottom w:val="none" w:sz="0" w:space="0" w:color="auto"/>
            <w:right w:val="none" w:sz="0" w:space="0" w:color="auto"/>
          </w:divBdr>
        </w:div>
        <w:div w:id="575363564">
          <w:marLeft w:val="0"/>
          <w:marRight w:val="0"/>
          <w:marTop w:val="0"/>
          <w:marBottom w:val="0"/>
          <w:divBdr>
            <w:top w:val="none" w:sz="0" w:space="0" w:color="auto"/>
            <w:left w:val="none" w:sz="0" w:space="0" w:color="auto"/>
            <w:bottom w:val="none" w:sz="0" w:space="0" w:color="auto"/>
            <w:right w:val="none" w:sz="0" w:space="0" w:color="auto"/>
          </w:divBdr>
        </w:div>
        <w:div w:id="745569047">
          <w:marLeft w:val="0"/>
          <w:marRight w:val="0"/>
          <w:marTop w:val="0"/>
          <w:marBottom w:val="0"/>
          <w:divBdr>
            <w:top w:val="none" w:sz="0" w:space="0" w:color="auto"/>
            <w:left w:val="none" w:sz="0" w:space="0" w:color="auto"/>
            <w:bottom w:val="none" w:sz="0" w:space="0" w:color="auto"/>
            <w:right w:val="none" w:sz="0" w:space="0" w:color="auto"/>
          </w:divBdr>
        </w:div>
        <w:div w:id="755638900">
          <w:marLeft w:val="0"/>
          <w:marRight w:val="0"/>
          <w:marTop w:val="0"/>
          <w:marBottom w:val="0"/>
          <w:divBdr>
            <w:top w:val="none" w:sz="0" w:space="0" w:color="auto"/>
            <w:left w:val="none" w:sz="0" w:space="0" w:color="auto"/>
            <w:bottom w:val="none" w:sz="0" w:space="0" w:color="auto"/>
            <w:right w:val="none" w:sz="0" w:space="0" w:color="auto"/>
          </w:divBdr>
        </w:div>
        <w:div w:id="926957390">
          <w:marLeft w:val="0"/>
          <w:marRight w:val="0"/>
          <w:marTop w:val="0"/>
          <w:marBottom w:val="0"/>
          <w:divBdr>
            <w:top w:val="none" w:sz="0" w:space="0" w:color="auto"/>
            <w:left w:val="none" w:sz="0" w:space="0" w:color="auto"/>
            <w:bottom w:val="none" w:sz="0" w:space="0" w:color="auto"/>
            <w:right w:val="none" w:sz="0" w:space="0" w:color="auto"/>
          </w:divBdr>
        </w:div>
        <w:div w:id="1206329608">
          <w:marLeft w:val="0"/>
          <w:marRight w:val="0"/>
          <w:marTop w:val="0"/>
          <w:marBottom w:val="0"/>
          <w:divBdr>
            <w:top w:val="none" w:sz="0" w:space="0" w:color="auto"/>
            <w:left w:val="none" w:sz="0" w:space="0" w:color="auto"/>
            <w:bottom w:val="none" w:sz="0" w:space="0" w:color="auto"/>
            <w:right w:val="none" w:sz="0" w:space="0" w:color="auto"/>
          </w:divBdr>
        </w:div>
        <w:div w:id="1232228301">
          <w:marLeft w:val="0"/>
          <w:marRight w:val="0"/>
          <w:marTop w:val="0"/>
          <w:marBottom w:val="0"/>
          <w:divBdr>
            <w:top w:val="none" w:sz="0" w:space="0" w:color="auto"/>
            <w:left w:val="none" w:sz="0" w:space="0" w:color="auto"/>
            <w:bottom w:val="none" w:sz="0" w:space="0" w:color="auto"/>
            <w:right w:val="none" w:sz="0" w:space="0" w:color="auto"/>
          </w:divBdr>
        </w:div>
        <w:div w:id="1237016468">
          <w:marLeft w:val="0"/>
          <w:marRight w:val="0"/>
          <w:marTop w:val="0"/>
          <w:marBottom w:val="0"/>
          <w:divBdr>
            <w:top w:val="none" w:sz="0" w:space="0" w:color="auto"/>
            <w:left w:val="none" w:sz="0" w:space="0" w:color="auto"/>
            <w:bottom w:val="none" w:sz="0" w:space="0" w:color="auto"/>
            <w:right w:val="none" w:sz="0" w:space="0" w:color="auto"/>
          </w:divBdr>
        </w:div>
        <w:div w:id="1595093205">
          <w:marLeft w:val="0"/>
          <w:marRight w:val="0"/>
          <w:marTop w:val="0"/>
          <w:marBottom w:val="0"/>
          <w:divBdr>
            <w:top w:val="none" w:sz="0" w:space="0" w:color="auto"/>
            <w:left w:val="none" w:sz="0" w:space="0" w:color="auto"/>
            <w:bottom w:val="none" w:sz="0" w:space="0" w:color="auto"/>
            <w:right w:val="none" w:sz="0" w:space="0" w:color="auto"/>
          </w:divBdr>
        </w:div>
        <w:div w:id="1626884612">
          <w:marLeft w:val="0"/>
          <w:marRight w:val="0"/>
          <w:marTop w:val="0"/>
          <w:marBottom w:val="0"/>
          <w:divBdr>
            <w:top w:val="none" w:sz="0" w:space="0" w:color="auto"/>
            <w:left w:val="none" w:sz="0" w:space="0" w:color="auto"/>
            <w:bottom w:val="none" w:sz="0" w:space="0" w:color="auto"/>
            <w:right w:val="none" w:sz="0" w:space="0" w:color="auto"/>
          </w:divBdr>
        </w:div>
        <w:div w:id="1656643709">
          <w:marLeft w:val="0"/>
          <w:marRight w:val="0"/>
          <w:marTop w:val="0"/>
          <w:marBottom w:val="0"/>
          <w:divBdr>
            <w:top w:val="none" w:sz="0" w:space="0" w:color="auto"/>
            <w:left w:val="none" w:sz="0" w:space="0" w:color="auto"/>
            <w:bottom w:val="none" w:sz="0" w:space="0" w:color="auto"/>
            <w:right w:val="none" w:sz="0" w:space="0" w:color="auto"/>
          </w:divBdr>
        </w:div>
      </w:divsChild>
    </w:div>
    <w:div w:id="2043902224">
      <w:bodyDiv w:val="1"/>
      <w:marLeft w:val="0"/>
      <w:marRight w:val="0"/>
      <w:marTop w:val="0"/>
      <w:marBottom w:val="0"/>
      <w:divBdr>
        <w:top w:val="none" w:sz="0" w:space="0" w:color="auto"/>
        <w:left w:val="none" w:sz="0" w:space="0" w:color="auto"/>
        <w:bottom w:val="none" w:sz="0" w:space="0" w:color="auto"/>
        <w:right w:val="none" w:sz="0" w:space="0" w:color="auto"/>
      </w:divBdr>
    </w:div>
    <w:div w:id="2069568283">
      <w:bodyDiv w:val="1"/>
      <w:marLeft w:val="0"/>
      <w:marRight w:val="0"/>
      <w:marTop w:val="0"/>
      <w:marBottom w:val="0"/>
      <w:divBdr>
        <w:top w:val="none" w:sz="0" w:space="0" w:color="auto"/>
        <w:left w:val="none" w:sz="0" w:space="0" w:color="auto"/>
        <w:bottom w:val="none" w:sz="0" w:space="0" w:color="auto"/>
        <w:right w:val="none" w:sz="0" w:space="0" w:color="auto"/>
      </w:divBdr>
    </w:div>
    <w:div w:id="2129935882">
      <w:bodyDiv w:val="1"/>
      <w:marLeft w:val="0"/>
      <w:marRight w:val="0"/>
      <w:marTop w:val="0"/>
      <w:marBottom w:val="0"/>
      <w:divBdr>
        <w:top w:val="none" w:sz="0" w:space="0" w:color="auto"/>
        <w:left w:val="none" w:sz="0" w:space="0" w:color="auto"/>
        <w:bottom w:val="none" w:sz="0" w:space="0" w:color="auto"/>
        <w:right w:val="none" w:sz="0" w:space="0" w:color="auto"/>
      </w:divBdr>
      <w:divsChild>
        <w:div w:id="208958817">
          <w:marLeft w:val="0"/>
          <w:marRight w:val="0"/>
          <w:marTop w:val="0"/>
          <w:marBottom w:val="0"/>
          <w:divBdr>
            <w:top w:val="none" w:sz="0" w:space="0" w:color="auto"/>
            <w:left w:val="none" w:sz="0" w:space="0" w:color="auto"/>
            <w:bottom w:val="none" w:sz="0" w:space="0" w:color="auto"/>
            <w:right w:val="none" w:sz="0" w:space="0" w:color="auto"/>
          </w:divBdr>
        </w:div>
        <w:div w:id="1020861600">
          <w:marLeft w:val="0"/>
          <w:marRight w:val="0"/>
          <w:marTop w:val="0"/>
          <w:marBottom w:val="0"/>
          <w:divBdr>
            <w:top w:val="none" w:sz="0" w:space="0" w:color="auto"/>
            <w:left w:val="none" w:sz="0" w:space="0" w:color="auto"/>
            <w:bottom w:val="none" w:sz="0" w:space="0" w:color="auto"/>
            <w:right w:val="none" w:sz="0" w:space="0" w:color="auto"/>
          </w:divBdr>
        </w:div>
        <w:div w:id="1136996909">
          <w:marLeft w:val="0"/>
          <w:marRight w:val="0"/>
          <w:marTop w:val="0"/>
          <w:marBottom w:val="0"/>
          <w:divBdr>
            <w:top w:val="none" w:sz="0" w:space="0" w:color="auto"/>
            <w:left w:val="none" w:sz="0" w:space="0" w:color="auto"/>
            <w:bottom w:val="none" w:sz="0" w:space="0" w:color="auto"/>
            <w:right w:val="none" w:sz="0" w:space="0" w:color="auto"/>
          </w:divBdr>
        </w:div>
        <w:div w:id="19099247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lib.ukgu.kz/" TargetMode="External"/><Relationship Id="rId18" Type="http://schemas.openxmlformats.org/officeDocument/2006/relationships/footer" Target="footer2.xml"/><Relationship Id="rId26" Type="http://schemas.openxmlformats.org/officeDocument/2006/relationships/oleObject" Target="embeddings/oleObject6.bin"/><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online.zakon.kz/Document/?link_id=1000664096" TargetMode="External"/><Relationship Id="rId17" Type="http://schemas.openxmlformats.org/officeDocument/2006/relationships/hyperlink" Target="http://lib.ukgu.kz/" TargetMode="External"/><Relationship Id="rId25" Type="http://schemas.openxmlformats.org/officeDocument/2006/relationships/image" Target="media/image7.emf"/><Relationship Id="rId33" Type="http://schemas.openxmlformats.org/officeDocument/2006/relationships/oleObject" Target="embeddings/oleObject9.bin"/><Relationship Id="rId2" Type="http://schemas.openxmlformats.org/officeDocument/2006/relationships/numbering" Target="numbering.xml"/><Relationship Id="rId16" Type="http://schemas.openxmlformats.org/officeDocument/2006/relationships/hyperlink" Target="http://articles.ukgu.kz/ru/pps" TargetMode="External"/><Relationship Id="rId20" Type="http://schemas.openxmlformats.org/officeDocument/2006/relationships/oleObject" Target="embeddings/oleObject3.bin"/><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5.bin"/><Relationship Id="rId32"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http://lib.ukgu.kz" TargetMode="External"/><Relationship Id="rId23" Type="http://schemas.openxmlformats.org/officeDocument/2006/relationships/image" Target="media/image6.emf"/><Relationship Id="rId28" Type="http://schemas.openxmlformats.org/officeDocument/2006/relationships/oleObject" Target="embeddings/oleObject7.bin"/><Relationship Id="rId36" Type="http://schemas.microsoft.com/office/2007/relationships/stylesWithEffects" Target="stylesWithEffects.xml"/><Relationship Id="rId10" Type="http://schemas.openxmlformats.org/officeDocument/2006/relationships/image" Target="media/image3.emf"/><Relationship Id="rId19" Type="http://schemas.openxmlformats.org/officeDocument/2006/relationships/image" Target="media/image4.emf"/><Relationship Id="rId31" Type="http://schemas.openxmlformats.org/officeDocument/2006/relationships/hyperlink" Target="jl:31246547.0%20"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oleObject" Target="embeddings/oleObject4.bin"/><Relationship Id="rId27" Type="http://schemas.openxmlformats.org/officeDocument/2006/relationships/image" Target="media/image8.emf"/><Relationship Id="rId30" Type="http://schemas.openxmlformats.org/officeDocument/2006/relationships/oleObject" Target="embeddings/oleObject8.bin"/><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68DF0C-19CB-4FE0-AD23-78C959A74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3364</TotalTime>
  <Pages>87</Pages>
  <Words>15935</Words>
  <Characters>90830</Characters>
  <Application>Microsoft Office Word</Application>
  <DocSecurity>0</DocSecurity>
  <Lines>756</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106552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112</cp:revision>
  <cp:lastPrinted>2023-08-28T10:24:00Z</cp:lastPrinted>
  <dcterms:created xsi:type="dcterms:W3CDTF">2023-05-30T16:43:00Z</dcterms:created>
  <dcterms:modified xsi:type="dcterms:W3CDTF">2023-12-06T07:56:00Z</dcterms:modified>
</cp:coreProperties>
</file>