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0C" w:rsidRPr="0054414C" w:rsidRDefault="003330E6" w:rsidP="003330E6">
      <w:pPr>
        <w:ind w:firstLine="567"/>
        <w:jc w:val="center"/>
        <w:rPr>
          <w:rFonts w:ascii="Times New Roman" w:hAnsi="Times New Roman" w:cs="Times New Roman"/>
          <w:b/>
          <w:spacing w:val="4"/>
          <w:sz w:val="28"/>
          <w:szCs w:val="28"/>
          <w:lang w:val="en-US"/>
        </w:rPr>
      </w:pPr>
      <w:r w:rsidRPr="0054414C">
        <w:rPr>
          <w:rFonts w:ascii="Times New Roman" w:hAnsi="Times New Roman" w:cs="Times New Roman"/>
          <w:b/>
          <w:spacing w:val="4"/>
          <w:sz w:val="28"/>
          <w:szCs w:val="28"/>
          <w:lang w:val="en-US"/>
        </w:rPr>
        <w:t>АNNOTATION</w:t>
      </w:r>
    </w:p>
    <w:p w:rsidR="000C53E3" w:rsidRPr="0054414C" w:rsidRDefault="000C53E3" w:rsidP="000C53E3">
      <w:pPr>
        <w:spacing w:after="0" w:line="240" w:lineRule="auto"/>
        <w:ind w:firstLine="567"/>
        <w:jc w:val="both"/>
        <w:rPr>
          <w:rFonts w:ascii="Times New Roman" w:hAnsi="Times New Roman" w:cs="Times New Roman"/>
          <w:b/>
          <w:spacing w:val="4"/>
          <w:sz w:val="28"/>
          <w:szCs w:val="28"/>
          <w:lang w:val="en-US"/>
        </w:rPr>
      </w:pPr>
    </w:p>
    <w:p w:rsidR="000C53E3" w:rsidRPr="0054414C" w:rsidRDefault="000C53E3" w:rsidP="000C53E3">
      <w:pPr>
        <w:spacing w:after="0" w:line="240" w:lineRule="auto"/>
        <w:ind w:firstLine="567"/>
        <w:jc w:val="both"/>
        <w:rPr>
          <w:rFonts w:ascii="Times New Roman" w:hAnsi="Times New Roman" w:cs="Times New Roman"/>
          <w:b/>
          <w:spacing w:val="4"/>
          <w:sz w:val="28"/>
          <w:szCs w:val="28"/>
          <w:lang w:val="en-US"/>
        </w:rPr>
      </w:pPr>
      <w:proofErr w:type="gramStart"/>
      <w:r w:rsidRPr="0054414C">
        <w:rPr>
          <w:rFonts w:ascii="Times New Roman" w:hAnsi="Times New Roman" w:cs="Times New Roman"/>
          <w:b/>
          <w:spacing w:val="4"/>
          <w:sz w:val="28"/>
          <w:szCs w:val="28"/>
          <w:lang w:val="en-US"/>
        </w:rPr>
        <w:t>to</w:t>
      </w:r>
      <w:proofErr w:type="gramEnd"/>
      <w:r w:rsidRPr="0054414C">
        <w:rPr>
          <w:rFonts w:ascii="Times New Roman" w:hAnsi="Times New Roman" w:cs="Times New Roman"/>
          <w:b/>
          <w:spacing w:val="4"/>
          <w:sz w:val="28"/>
          <w:szCs w:val="28"/>
          <w:lang w:val="en-US"/>
        </w:rPr>
        <w:t xml:space="preserve"> the dissertation for the degree of Doctor of Philosophy (PhD) in the specialty 6D012000 – «Vocational training» of </w:t>
      </w:r>
      <w:proofErr w:type="spellStart"/>
      <w:r w:rsidRPr="0054414C">
        <w:rPr>
          <w:rFonts w:ascii="Times New Roman" w:hAnsi="Times New Roman" w:cs="Times New Roman"/>
          <w:b/>
          <w:spacing w:val="4"/>
          <w:sz w:val="28"/>
          <w:szCs w:val="28"/>
          <w:lang w:val="en-US"/>
        </w:rPr>
        <w:t>Zaure</w:t>
      </w:r>
      <w:proofErr w:type="spellEnd"/>
      <w:r w:rsidRPr="0054414C">
        <w:rPr>
          <w:rFonts w:ascii="Times New Roman" w:hAnsi="Times New Roman" w:cs="Times New Roman"/>
          <w:b/>
          <w:spacing w:val="4"/>
          <w:sz w:val="28"/>
          <w:szCs w:val="28"/>
          <w:lang w:val="en-US"/>
        </w:rPr>
        <w:t xml:space="preserve"> </w:t>
      </w:r>
      <w:proofErr w:type="spellStart"/>
      <w:r w:rsidRPr="0054414C">
        <w:rPr>
          <w:rFonts w:ascii="Times New Roman" w:hAnsi="Times New Roman" w:cs="Times New Roman"/>
          <w:b/>
          <w:spacing w:val="4"/>
          <w:sz w:val="28"/>
          <w:szCs w:val="28"/>
          <w:lang w:val="en-US"/>
        </w:rPr>
        <w:t>Ernazarovna</w:t>
      </w:r>
      <w:proofErr w:type="spellEnd"/>
      <w:r w:rsidRPr="0054414C">
        <w:rPr>
          <w:rFonts w:ascii="Times New Roman" w:hAnsi="Times New Roman" w:cs="Times New Roman"/>
          <w:b/>
          <w:spacing w:val="4"/>
          <w:sz w:val="28"/>
          <w:szCs w:val="28"/>
          <w:lang w:val="en-US"/>
        </w:rPr>
        <w:t xml:space="preserve"> </w:t>
      </w:r>
      <w:proofErr w:type="spellStart"/>
      <w:r w:rsidRPr="0054414C">
        <w:rPr>
          <w:rFonts w:ascii="Times New Roman" w:hAnsi="Times New Roman" w:cs="Times New Roman"/>
          <w:b/>
          <w:spacing w:val="4"/>
          <w:sz w:val="28"/>
          <w:szCs w:val="28"/>
          <w:lang w:val="en-US"/>
        </w:rPr>
        <w:t>Shagatayeva</w:t>
      </w:r>
      <w:proofErr w:type="spellEnd"/>
    </w:p>
    <w:p w:rsidR="000C53E3" w:rsidRPr="003B4887" w:rsidRDefault="000C53E3" w:rsidP="000C53E3">
      <w:pPr>
        <w:spacing w:after="0" w:line="240" w:lineRule="auto"/>
        <w:ind w:firstLine="567"/>
        <w:jc w:val="both"/>
        <w:rPr>
          <w:rFonts w:ascii="Times New Roman" w:hAnsi="Times New Roman" w:cs="Times New Roman"/>
          <w:spacing w:val="4"/>
          <w:sz w:val="28"/>
          <w:szCs w:val="28"/>
          <w:lang w:val="en-US"/>
        </w:rPr>
      </w:pPr>
    </w:p>
    <w:p w:rsidR="000C53E3" w:rsidRPr="003B4887"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b/>
          <w:spacing w:val="4"/>
          <w:sz w:val="28"/>
          <w:szCs w:val="28"/>
          <w:lang w:val="en-US"/>
        </w:rPr>
        <w:t xml:space="preserve">Research topic: </w:t>
      </w:r>
      <w:r w:rsidR="003B4887" w:rsidRPr="003B4887">
        <w:rPr>
          <w:rFonts w:ascii="Times New Roman" w:hAnsi="Times New Roman" w:cs="Times New Roman"/>
          <w:spacing w:val="4"/>
          <w:sz w:val="28"/>
          <w:szCs w:val="28"/>
          <w:lang w:val="en-US"/>
        </w:rPr>
        <w:t>«</w:t>
      </w:r>
      <w:r w:rsidRPr="000C53E3">
        <w:rPr>
          <w:rFonts w:ascii="Times New Roman" w:hAnsi="Times New Roman" w:cs="Times New Roman"/>
          <w:spacing w:val="4"/>
          <w:sz w:val="28"/>
          <w:szCs w:val="28"/>
          <w:lang w:val="en-US"/>
        </w:rPr>
        <w:t>Scientific and methodological foundations for the formation of general technological competence of future teachers of vocational training</w:t>
      </w:r>
      <w:r w:rsidR="003B4887" w:rsidRPr="003B4887">
        <w:rPr>
          <w:rFonts w:ascii="Times New Roman" w:hAnsi="Times New Roman" w:cs="Times New Roman"/>
          <w:spacing w:val="4"/>
          <w:sz w:val="28"/>
          <w:szCs w:val="28"/>
          <w:lang w:val="en-US"/>
        </w:rPr>
        <w:t>»</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b/>
          <w:spacing w:val="4"/>
          <w:sz w:val="28"/>
          <w:szCs w:val="28"/>
          <w:lang w:val="en-US"/>
        </w:rPr>
        <w:t>Research objective:</w:t>
      </w:r>
      <w:r w:rsidRPr="000C53E3">
        <w:rPr>
          <w:rFonts w:ascii="Times New Roman" w:hAnsi="Times New Roman" w:cs="Times New Roman"/>
          <w:spacing w:val="4"/>
          <w:sz w:val="28"/>
          <w:szCs w:val="28"/>
          <w:lang w:val="en-US"/>
        </w:rPr>
        <w:t xml:space="preserve"> </w:t>
      </w:r>
      <w:r w:rsidR="00343D9A" w:rsidRPr="00343D9A">
        <w:rPr>
          <w:rFonts w:ascii="Times New Roman" w:hAnsi="Times New Roman" w:cs="Times New Roman"/>
          <w:spacing w:val="4"/>
          <w:sz w:val="28"/>
          <w:szCs w:val="28"/>
          <w:lang w:val="en-US"/>
        </w:rPr>
        <w:t>theoretical and methodological substantiation of the formation of general technological competence of future teachers of vocational training, development and testing of methods of its application.</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b/>
          <w:spacing w:val="4"/>
          <w:sz w:val="28"/>
          <w:szCs w:val="28"/>
          <w:lang w:val="en-US"/>
        </w:rPr>
        <w:t>Research objectives:</w:t>
      </w:r>
      <w:r w:rsidRPr="000C53E3">
        <w:rPr>
          <w:rFonts w:ascii="Times New Roman" w:hAnsi="Times New Roman" w:cs="Times New Roman"/>
          <w:spacing w:val="4"/>
          <w:sz w:val="28"/>
          <w:szCs w:val="28"/>
          <w:lang w:val="en-US"/>
        </w:rPr>
        <w:t xml:space="preserve"> - to analyze the theoretical and methodological foundations of the essence of general technological competence, to identify the specifics of the formation of general technological competence of teachers of vocational training;</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 - to develop a model for the formation of general technological competence of teachers of vocational training;</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 - to identify and theoretically substantiate the pedagogical conditions for the formation of general technological competence of future teachers of vocational training;</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proofErr w:type="gramStart"/>
      <w:r w:rsidRPr="000C53E3">
        <w:rPr>
          <w:rFonts w:ascii="Times New Roman" w:hAnsi="Times New Roman" w:cs="Times New Roman"/>
          <w:spacing w:val="4"/>
          <w:sz w:val="28"/>
          <w:szCs w:val="28"/>
          <w:lang w:val="en-US"/>
        </w:rPr>
        <w:t>- - to develop a methodology aimed at improving the effectiveness of the formation of general technological competence of future teachers of vocational training and to test it in experimental work.</w:t>
      </w:r>
      <w:proofErr w:type="gramEnd"/>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b/>
          <w:spacing w:val="4"/>
          <w:sz w:val="28"/>
          <w:szCs w:val="28"/>
          <w:lang w:val="en-US"/>
        </w:rPr>
        <w:t>Research methods:</w:t>
      </w:r>
      <w:r w:rsidRPr="000C53E3">
        <w:rPr>
          <w:rFonts w:ascii="Times New Roman" w:hAnsi="Times New Roman" w:cs="Times New Roman"/>
          <w:spacing w:val="4"/>
          <w:sz w:val="28"/>
          <w:szCs w:val="28"/>
          <w:lang w:val="en-US"/>
        </w:rPr>
        <w:t xml:space="preserve"> - theoretical: analysis of scientific literature on the problem, logical methods of analyzing concepts (interpretation, comparison, operational definition, concretization, generalization, idealization and extrapolation, analysis, synthesis, universalization and unification, transformation and transformation); method of modeling the processes under study;</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 xml:space="preserve">- </w:t>
      </w:r>
      <w:proofErr w:type="gramStart"/>
      <w:r w:rsidRPr="000C53E3">
        <w:rPr>
          <w:rFonts w:ascii="Times New Roman" w:hAnsi="Times New Roman" w:cs="Times New Roman"/>
          <w:spacing w:val="4"/>
          <w:sz w:val="28"/>
          <w:szCs w:val="28"/>
          <w:lang w:val="en-US"/>
        </w:rPr>
        <w:t>practical</w:t>
      </w:r>
      <w:proofErr w:type="gramEnd"/>
      <w:r w:rsidRPr="000C53E3">
        <w:rPr>
          <w:rFonts w:ascii="Times New Roman" w:hAnsi="Times New Roman" w:cs="Times New Roman"/>
          <w:spacing w:val="4"/>
          <w:sz w:val="28"/>
          <w:szCs w:val="28"/>
          <w:lang w:val="en-US"/>
        </w:rPr>
        <w:t>: observation, conversation, interview, questionnaire, testing, study of the best practices of teachers of vocational training, pedagogical experiment;</w:t>
      </w:r>
    </w:p>
    <w:p w:rsidR="000C53E3" w:rsidRPr="003B4887"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 xml:space="preserve">- </w:t>
      </w:r>
      <w:proofErr w:type="gramStart"/>
      <w:r w:rsidRPr="000C53E3">
        <w:rPr>
          <w:rFonts w:ascii="Times New Roman" w:hAnsi="Times New Roman" w:cs="Times New Roman"/>
          <w:spacing w:val="4"/>
          <w:sz w:val="28"/>
          <w:szCs w:val="28"/>
          <w:lang w:val="en-US"/>
        </w:rPr>
        <w:t>mathematical</w:t>
      </w:r>
      <w:proofErr w:type="gramEnd"/>
      <w:r w:rsidRPr="000C53E3">
        <w:rPr>
          <w:rFonts w:ascii="Times New Roman" w:hAnsi="Times New Roman" w:cs="Times New Roman"/>
          <w:spacing w:val="4"/>
          <w:sz w:val="28"/>
          <w:szCs w:val="28"/>
          <w:lang w:val="en-US"/>
        </w:rPr>
        <w:t xml:space="preserve"> statistics: mathematical and statistical processing of experimental data.</w:t>
      </w:r>
    </w:p>
    <w:p w:rsidR="000C53E3" w:rsidRPr="000C53E3" w:rsidRDefault="000C53E3" w:rsidP="000C53E3">
      <w:pPr>
        <w:spacing w:after="0" w:line="240" w:lineRule="auto"/>
        <w:ind w:firstLine="567"/>
        <w:jc w:val="both"/>
        <w:rPr>
          <w:rFonts w:ascii="Times New Roman" w:hAnsi="Times New Roman" w:cs="Times New Roman"/>
          <w:b/>
          <w:spacing w:val="4"/>
          <w:sz w:val="28"/>
          <w:szCs w:val="28"/>
          <w:lang w:val="en-US"/>
        </w:rPr>
      </w:pPr>
      <w:r w:rsidRPr="000C53E3">
        <w:rPr>
          <w:rFonts w:ascii="Times New Roman" w:hAnsi="Times New Roman" w:cs="Times New Roman"/>
          <w:b/>
          <w:spacing w:val="4"/>
          <w:sz w:val="28"/>
          <w:szCs w:val="28"/>
          <w:lang w:val="en-US"/>
        </w:rPr>
        <w:t xml:space="preserve">The main provisions submitted for protection </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 xml:space="preserve">1. The general technological competence of a future teacher is a complex personal construct, a set, a combination of personal qualities, properties that, on the one hand, allow an individual to be included, integrated into the implementation of transformative technological activities, on the other, are formed under the influence of the conditions of this activity, are included as a particular in the general professional competence of a teacher. </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 xml:space="preserve">2. The model of general technological competence is a structure based on a set of motivational, cognitive-content and activity components and their </w:t>
      </w:r>
      <w:r w:rsidRPr="000C53E3">
        <w:rPr>
          <w:rFonts w:ascii="Times New Roman" w:hAnsi="Times New Roman" w:cs="Times New Roman"/>
          <w:spacing w:val="4"/>
          <w:sz w:val="28"/>
          <w:szCs w:val="28"/>
          <w:lang w:val="en-US"/>
        </w:rPr>
        <w:lastRenderedPageBreak/>
        <w:t>indicators, which characterizes the process of formation of general technological competence of future teachers of vocational training, with the help of which the model reflects the interrelationships and relationships of objects and phenomena, the main function of the model is to provide an opportunity to reveal the essence of the studied problem. The requirements for the level of formation of these components of future teachers are substantiated, which contributes to the accumulation of a system of theoretical knowledge about general technological competence, its role in the general competence model of a teacher.</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3. Pedagogical conditions for the formation of general technological competence of future teachers of vocational training – a set of psychological, pedagogical, organizational, didactic conditions that contributed to the effective implementation of the model of formation of general technological competence of future teachers of vocational training</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4. The content of the elective course "General technological competence of the future teacher of vocational training" provides for the study of the role, directions, basic terms, theories, stages of development of general technological competence of future teachers of vocational training. Mastering the content of the program is carried out through interactive, problematic, heuristic, special methods of analyzing materials and practical classes of a creative nature, providing for the formation of students' ability to consciously perceive general technological competence.</w:t>
      </w:r>
    </w:p>
    <w:p w:rsidR="000C53E3" w:rsidRPr="000C53E3" w:rsidRDefault="000C53E3" w:rsidP="000C53E3">
      <w:pPr>
        <w:spacing w:after="0" w:line="240" w:lineRule="auto"/>
        <w:ind w:firstLine="567"/>
        <w:jc w:val="both"/>
        <w:rPr>
          <w:rFonts w:ascii="Times New Roman" w:hAnsi="Times New Roman" w:cs="Times New Roman"/>
          <w:b/>
          <w:spacing w:val="4"/>
          <w:sz w:val="28"/>
          <w:szCs w:val="28"/>
          <w:lang w:val="en-US"/>
        </w:rPr>
      </w:pPr>
      <w:r w:rsidRPr="000C53E3">
        <w:rPr>
          <w:rFonts w:ascii="Times New Roman" w:hAnsi="Times New Roman" w:cs="Times New Roman"/>
          <w:b/>
          <w:spacing w:val="4"/>
          <w:sz w:val="28"/>
          <w:szCs w:val="28"/>
          <w:lang w:val="en-US"/>
        </w:rPr>
        <w:t xml:space="preserve">The main results of the study: </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1. The theoretical and methodological foundations of the formation of the general technological competence of teachers of vocational training are determined.</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 xml:space="preserve">2. A model of general technological competence is </w:t>
      </w:r>
      <w:proofErr w:type="gramStart"/>
      <w:r w:rsidRPr="000C53E3">
        <w:rPr>
          <w:rFonts w:ascii="Times New Roman" w:hAnsi="Times New Roman" w:cs="Times New Roman"/>
          <w:spacing w:val="4"/>
          <w:sz w:val="28"/>
          <w:szCs w:val="28"/>
          <w:lang w:val="en-US"/>
        </w:rPr>
        <w:t>constructed,</w:t>
      </w:r>
      <w:proofErr w:type="gramEnd"/>
      <w:r w:rsidRPr="000C53E3">
        <w:rPr>
          <w:rFonts w:ascii="Times New Roman" w:hAnsi="Times New Roman" w:cs="Times New Roman"/>
          <w:spacing w:val="4"/>
          <w:sz w:val="28"/>
          <w:szCs w:val="28"/>
          <w:lang w:val="en-US"/>
        </w:rPr>
        <w:t xml:space="preserve"> the requirements for the level of formation of components of general technological competence are specified: motivational, cognitive-content, activity.</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 xml:space="preserve">3. The pedagogical conditions for the formation of the general technological competence of teachers of vocational training are substantiated. </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 xml:space="preserve">4. A methodology for the formation of general technological competence of future teachers of vocational training has been </w:t>
      </w:r>
      <w:proofErr w:type="gramStart"/>
      <w:r w:rsidRPr="000C53E3">
        <w:rPr>
          <w:rFonts w:ascii="Times New Roman" w:hAnsi="Times New Roman" w:cs="Times New Roman"/>
          <w:spacing w:val="4"/>
          <w:sz w:val="28"/>
          <w:szCs w:val="28"/>
          <w:lang w:val="en-US"/>
        </w:rPr>
        <w:t>developed,</w:t>
      </w:r>
      <w:proofErr w:type="gramEnd"/>
      <w:r w:rsidRPr="000C53E3">
        <w:rPr>
          <w:rFonts w:ascii="Times New Roman" w:hAnsi="Times New Roman" w:cs="Times New Roman"/>
          <w:spacing w:val="4"/>
          <w:sz w:val="28"/>
          <w:szCs w:val="28"/>
          <w:lang w:val="en-US"/>
        </w:rPr>
        <w:t xml:space="preserve"> the developed methodology has been experimentally tested.</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b/>
          <w:spacing w:val="4"/>
          <w:sz w:val="28"/>
          <w:szCs w:val="28"/>
          <w:lang w:val="en-US"/>
        </w:rPr>
        <w:t>The novelty and importance of the results obtained:</w:t>
      </w:r>
      <w:r w:rsidRPr="000C53E3">
        <w:rPr>
          <w:rFonts w:ascii="Times New Roman" w:hAnsi="Times New Roman" w:cs="Times New Roman"/>
          <w:spacing w:val="4"/>
          <w:sz w:val="28"/>
          <w:szCs w:val="28"/>
          <w:lang w:val="en-US"/>
        </w:rPr>
        <w:t xml:space="preserve"> is ensured by the correspondence of the content of the research to the scientific apparatus; the reliability of the information obtained, the effectiveness of the initial and last indicators of the results, their integrated implementation in the educational process. </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The validity of the first scientific result is determined by the concretization of the concept of "General Technological competence" through the analysis and study of scientific papers, supplemented by its own definition given by the researcher.</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 xml:space="preserve">The validity of the second scientific result is determined by the development of a model of general technological competence based on a set of </w:t>
      </w:r>
      <w:r w:rsidRPr="000C53E3">
        <w:rPr>
          <w:rFonts w:ascii="Times New Roman" w:hAnsi="Times New Roman" w:cs="Times New Roman"/>
          <w:spacing w:val="4"/>
          <w:sz w:val="28"/>
          <w:szCs w:val="28"/>
          <w:lang w:val="en-US"/>
        </w:rPr>
        <w:lastRenderedPageBreak/>
        <w:t>motivational, cognitive, content and activity components and their indicators, which characterizes the process of formation of general technological competence of future teachers of vocational training</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The validity of the third scientific result: the pedagogical conditions for the formation of general technological competence of future teachers of vocational training are determined, the methodology for the formation of general technological competence of future teachers of vocational training is developed, the results of experimental work on the formation of general technological competence of the future teacher of vocational training are shown.</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The validity of the fourth scientific result is confirmed by the preparation and experimental verification of the elective course program in the framework of the specialty "Vocational Training" and the educational program for bachelor's degree.</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b/>
          <w:spacing w:val="4"/>
          <w:sz w:val="28"/>
          <w:szCs w:val="28"/>
          <w:lang w:val="en-US"/>
        </w:rPr>
        <w:t>Compliance with the directions of science development or state programs:</w:t>
      </w:r>
      <w:r w:rsidRPr="000C53E3">
        <w:rPr>
          <w:rFonts w:ascii="Times New Roman" w:hAnsi="Times New Roman" w:cs="Times New Roman"/>
          <w:spacing w:val="4"/>
          <w:sz w:val="28"/>
          <w:szCs w:val="28"/>
          <w:lang w:val="en-US"/>
        </w:rPr>
        <w:t xml:space="preserve"> The main idea of the research corresponds to the principles noted in the Laws of the Republic of Kazakhstan "On Education", "Digital Kazakhstan". As well as priority areas of the "State Program for the Development of Education and Science of the Republic of Kazakhstan for 2020-2025", President </w:t>
      </w:r>
      <w:proofErr w:type="spellStart"/>
      <w:r w:rsidRPr="000C53E3">
        <w:rPr>
          <w:rFonts w:ascii="Times New Roman" w:hAnsi="Times New Roman" w:cs="Times New Roman"/>
          <w:spacing w:val="4"/>
          <w:sz w:val="28"/>
          <w:szCs w:val="28"/>
          <w:lang w:val="en-US"/>
        </w:rPr>
        <w:t>Kassym-Jomart</w:t>
      </w:r>
      <w:proofErr w:type="spellEnd"/>
      <w:r w:rsidRPr="000C53E3">
        <w:rPr>
          <w:rFonts w:ascii="Times New Roman" w:hAnsi="Times New Roman" w:cs="Times New Roman"/>
          <w:spacing w:val="4"/>
          <w:sz w:val="28"/>
          <w:szCs w:val="28"/>
          <w:lang w:val="en-US"/>
        </w:rPr>
        <w:t xml:space="preserve"> </w:t>
      </w:r>
      <w:proofErr w:type="spellStart"/>
      <w:r w:rsidRPr="000C53E3">
        <w:rPr>
          <w:rFonts w:ascii="Times New Roman" w:hAnsi="Times New Roman" w:cs="Times New Roman"/>
          <w:spacing w:val="4"/>
          <w:sz w:val="28"/>
          <w:szCs w:val="28"/>
          <w:lang w:val="en-US"/>
        </w:rPr>
        <w:t>Tokayev's</w:t>
      </w:r>
      <w:proofErr w:type="spellEnd"/>
      <w:r w:rsidRPr="000C53E3">
        <w:rPr>
          <w:rFonts w:ascii="Times New Roman" w:hAnsi="Times New Roman" w:cs="Times New Roman"/>
          <w:spacing w:val="4"/>
          <w:sz w:val="28"/>
          <w:szCs w:val="28"/>
          <w:lang w:val="en-US"/>
        </w:rPr>
        <w:t xml:space="preserve"> Message to the people of Kazakhstan "National unity and systemic reforms are a solid foundation for prosperity". </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 xml:space="preserve">The formation and development of general technological competence is an important condition for success in any professional field, but for a teacher, the development of competence becomes a necessary condition for the fulfillment of professional tasks. A high level of general technological competence is an urgent requirement of our time, forms the basis for the successful implementation of professional pedagogical activity, in the process of performing tasks of a professional nature, </w:t>
      </w:r>
      <w:proofErr w:type="gramStart"/>
      <w:r w:rsidRPr="000C53E3">
        <w:rPr>
          <w:rFonts w:ascii="Times New Roman" w:hAnsi="Times New Roman" w:cs="Times New Roman"/>
          <w:spacing w:val="4"/>
          <w:sz w:val="28"/>
          <w:szCs w:val="28"/>
          <w:lang w:val="en-US"/>
        </w:rPr>
        <w:t>this</w:t>
      </w:r>
      <w:proofErr w:type="gramEnd"/>
      <w:r w:rsidRPr="000C53E3">
        <w:rPr>
          <w:rFonts w:ascii="Times New Roman" w:hAnsi="Times New Roman" w:cs="Times New Roman"/>
          <w:spacing w:val="4"/>
          <w:sz w:val="28"/>
          <w:szCs w:val="28"/>
          <w:lang w:val="en-US"/>
        </w:rPr>
        <w:t xml:space="preserve"> confirms the relevance of the research problem.</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en-US"/>
        </w:rPr>
        <w:t>Accordingly, the formation of general technological competence today is one of the most urgent and significant tasks of the modern education system.</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r w:rsidRPr="000C53E3">
        <w:rPr>
          <w:rFonts w:ascii="Times New Roman" w:hAnsi="Times New Roman" w:cs="Times New Roman"/>
          <w:b/>
          <w:spacing w:val="4"/>
          <w:sz w:val="28"/>
          <w:szCs w:val="28"/>
          <w:lang w:val="en-US"/>
        </w:rPr>
        <w:t xml:space="preserve">The contribution of the doctoral student to the preparation of each publication (the contribution of the author of the dissertation is shown as a percentage of the total volume of the publication): </w:t>
      </w:r>
      <w:r w:rsidRPr="000C53E3">
        <w:rPr>
          <w:rFonts w:ascii="Times New Roman" w:hAnsi="Times New Roman" w:cs="Times New Roman"/>
          <w:spacing w:val="4"/>
          <w:sz w:val="28"/>
          <w:szCs w:val="28"/>
          <w:lang w:val="en-US"/>
        </w:rPr>
        <w:t>…</w:t>
      </w:r>
    </w:p>
    <w:p w:rsidR="000C53E3" w:rsidRPr="000C53E3" w:rsidRDefault="000C53E3" w:rsidP="000C53E3">
      <w:pPr>
        <w:autoSpaceDE w:val="0"/>
        <w:autoSpaceDN w:val="0"/>
        <w:adjustRightInd w:val="0"/>
        <w:spacing w:after="0" w:line="240" w:lineRule="auto"/>
        <w:ind w:left="426" w:hanging="284"/>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lang w:val="kk-KZ"/>
        </w:rPr>
        <w:t xml:space="preserve">1. Zholdasbekov, A.A., Aymenov, M.Zh.,  </w:t>
      </w:r>
      <w:proofErr w:type="spellStart"/>
      <w:r w:rsidRPr="000C53E3">
        <w:rPr>
          <w:rFonts w:ascii="Times New Roman" w:hAnsi="Times New Roman" w:cs="Times New Roman"/>
          <w:spacing w:val="4"/>
          <w:sz w:val="28"/>
          <w:szCs w:val="28"/>
          <w:lang w:val="en-US"/>
        </w:rPr>
        <w:t>Shagataeva</w:t>
      </w:r>
      <w:proofErr w:type="spellEnd"/>
      <w:r w:rsidRPr="000C53E3">
        <w:rPr>
          <w:rFonts w:ascii="Times New Roman" w:hAnsi="Times New Roman" w:cs="Times New Roman"/>
          <w:spacing w:val="4"/>
          <w:sz w:val="28"/>
          <w:szCs w:val="28"/>
          <w:lang w:val="en-US"/>
        </w:rPr>
        <w:t xml:space="preserve"> Z.E., </w:t>
      </w:r>
      <w:r w:rsidRPr="000C53E3">
        <w:rPr>
          <w:rFonts w:ascii="Times New Roman" w:hAnsi="Times New Roman" w:cs="Times New Roman"/>
          <w:spacing w:val="4"/>
          <w:sz w:val="28"/>
          <w:szCs w:val="28"/>
          <w:lang w:val="kk-KZ"/>
        </w:rPr>
        <w:t xml:space="preserve">Esimkhanova, N.A., </w:t>
      </w:r>
      <w:proofErr w:type="spellStart"/>
      <w:r w:rsidRPr="000C53E3">
        <w:rPr>
          <w:rFonts w:ascii="Times New Roman" w:hAnsi="Times New Roman" w:cs="Times New Roman"/>
          <w:spacing w:val="4"/>
          <w:sz w:val="28"/>
          <w:szCs w:val="28"/>
          <w:lang w:val="en-US"/>
        </w:rPr>
        <w:t>Dzhartybaeva</w:t>
      </w:r>
      <w:proofErr w:type="spellEnd"/>
      <w:r w:rsidRPr="000C53E3">
        <w:rPr>
          <w:rFonts w:ascii="Times New Roman" w:hAnsi="Times New Roman" w:cs="Times New Roman"/>
          <w:spacing w:val="4"/>
          <w:sz w:val="28"/>
          <w:szCs w:val="28"/>
          <w:lang w:val="en-US"/>
        </w:rPr>
        <w:t xml:space="preserve">, J.D., </w:t>
      </w:r>
      <w:proofErr w:type="spellStart"/>
      <w:r w:rsidRPr="000C53E3">
        <w:rPr>
          <w:rFonts w:ascii="Times New Roman" w:hAnsi="Times New Roman" w:cs="Times New Roman"/>
          <w:spacing w:val="4"/>
          <w:sz w:val="28"/>
          <w:szCs w:val="28"/>
          <w:lang w:val="en-US"/>
        </w:rPr>
        <w:t>Kolyeva</w:t>
      </w:r>
      <w:proofErr w:type="spellEnd"/>
      <w:r w:rsidRPr="000C53E3">
        <w:rPr>
          <w:rFonts w:ascii="Times New Roman" w:hAnsi="Times New Roman" w:cs="Times New Roman"/>
          <w:spacing w:val="4"/>
          <w:sz w:val="28"/>
          <w:szCs w:val="28"/>
          <w:lang w:val="en-US"/>
        </w:rPr>
        <w:t xml:space="preserve">, N. Formation of entrepreneurial competence in students majoring in pedagogy / Espacios.-2019.-Vol. 40, </w:t>
      </w:r>
      <w:proofErr w:type="spellStart"/>
      <w:r w:rsidRPr="000C53E3">
        <w:rPr>
          <w:rFonts w:ascii="Times New Roman" w:hAnsi="Times New Roman" w:cs="Times New Roman"/>
          <w:spacing w:val="4"/>
          <w:sz w:val="28"/>
          <w:szCs w:val="28"/>
          <w:lang w:val="en-US"/>
        </w:rPr>
        <w:t>Iss</w:t>
      </w:r>
      <w:proofErr w:type="spellEnd"/>
      <w:r w:rsidRPr="000C53E3">
        <w:rPr>
          <w:rFonts w:ascii="Times New Roman" w:hAnsi="Times New Roman" w:cs="Times New Roman"/>
          <w:spacing w:val="4"/>
          <w:sz w:val="28"/>
          <w:szCs w:val="28"/>
          <w:lang w:val="en-US"/>
        </w:rPr>
        <w:t xml:space="preserve">. 31 (Co-authored by: </w:t>
      </w:r>
      <w:r w:rsidRPr="000C53E3">
        <w:rPr>
          <w:rFonts w:ascii="Times New Roman" w:hAnsi="Times New Roman" w:cs="Times New Roman"/>
          <w:spacing w:val="4"/>
          <w:sz w:val="28"/>
          <w:szCs w:val="28"/>
          <w:lang w:val="kk-KZ"/>
        </w:rPr>
        <w:t>Zholdasbekov, A.</w:t>
      </w:r>
      <w:bookmarkStart w:id="0" w:name="_GoBack"/>
      <w:bookmarkEnd w:id="0"/>
      <w:r w:rsidRPr="000C53E3">
        <w:rPr>
          <w:rFonts w:ascii="Times New Roman" w:hAnsi="Times New Roman" w:cs="Times New Roman"/>
          <w:spacing w:val="4"/>
          <w:sz w:val="28"/>
          <w:szCs w:val="28"/>
          <w:lang w:val="kk-KZ"/>
        </w:rPr>
        <w:t xml:space="preserve">A., Aymenov, </w:t>
      </w:r>
      <w:proofErr w:type="gramStart"/>
      <w:r w:rsidRPr="000C53E3">
        <w:rPr>
          <w:rFonts w:ascii="Times New Roman" w:hAnsi="Times New Roman" w:cs="Times New Roman"/>
          <w:spacing w:val="4"/>
          <w:sz w:val="28"/>
          <w:szCs w:val="28"/>
          <w:lang w:val="kk-KZ"/>
        </w:rPr>
        <w:t>M.Zh</w:t>
      </w:r>
      <w:r w:rsidRPr="000C53E3">
        <w:rPr>
          <w:rFonts w:ascii="Times New Roman" w:hAnsi="Times New Roman" w:cs="Times New Roman"/>
          <w:spacing w:val="4"/>
          <w:sz w:val="28"/>
          <w:szCs w:val="28"/>
          <w:lang w:val="en-US"/>
        </w:rPr>
        <w:t>.,</w:t>
      </w:r>
      <w:proofErr w:type="gramEnd"/>
      <w:r w:rsidRPr="000C53E3">
        <w:rPr>
          <w:rFonts w:ascii="Times New Roman" w:hAnsi="Times New Roman" w:cs="Times New Roman"/>
          <w:spacing w:val="4"/>
          <w:sz w:val="28"/>
          <w:szCs w:val="28"/>
          <w:lang w:val="en-US"/>
        </w:rPr>
        <w:t xml:space="preserve"> </w:t>
      </w:r>
      <w:r w:rsidRPr="000C53E3">
        <w:rPr>
          <w:rFonts w:ascii="Times New Roman" w:hAnsi="Times New Roman" w:cs="Times New Roman"/>
          <w:spacing w:val="4"/>
          <w:sz w:val="28"/>
          <w:szCs w:val="28"/>
          <w:lang w:val="kk-KZ"/>
        </w:rPr>
        <w:t xml:space="preserve">Esimkhanova, N.A., </w:t>
      </w:r>
      <w:proofErr w:type="spellStart"/>
      <w:r w:rsidRPr="000C53E3">
        <w:rPr>
          <w:rFonts w:ascii="Times New Roman" w:hAnsi="Times New Roman" w:cs="Times New Roman"/>
          <w:spacing w:val="4"/>
          <w:sz w:val="28"/>
          <w:szCs w:val="28"/>
          <w:lang w:val="en-US"/>
        </w:rPr>
        <w:t>Dzhartybaeva</w:t>
      </w:r>
      <w:proofErr w:type="spellEnd"/>
      <w:r w:rsidRPr="000C53E3">
        <w:rPr>
          <w:rFonts w:ascii="Times New Roman" w:hAnsi="Times New Roman" w:cs="Times New Roman"/>
          <w:spacing w:val="4"/>
          <w:sz w:val="28"/>
          <w:szCs w:val="28"/>
          <w:lang w:val="en-US"/>
        </w:rPr>
        <w:t xml:space="preserve">, J.D., </w:t>
      </w:r>
      <w:proofErr w:type="spellStart"/>
      <w:r w:rsidRPr="000C53E3">
        <w:rPr>
          <w:rFonts w:ascii="Times New Roman" w:hAnsi="Times New Roman" w:cs="Times New Roman"/>
          <w:spacing w:val="4"/>
          <w:sz w:val="28"/>
          <w:szCs w:val="28"/>
          <w:lang w:val="en-US"/>
        </w:rPr>
        <w:t>Kolyeva</w:t>
      </w:r>
      <w:proofErr w:type="spellEnd"/>
      <w:r w:rsidRPr="000C53E3">
        <w:rPr>
          <w:rFonts w:ascii="Times New Roman" w:hAnsi="Times New Roman" w:cs="Times New Roman"/>
          <w:spacing w:val="4"/>
          <w:sz w:val="28"/>
          <w:szCs w:val="28"/>
          <w:lang w:val="en-US"/>
        </w:rPr>
        <w:t>, N., 50%).</w:t>
      </w:r>
    </w:p>
    <w:p w:rsidR="00A45635" w:rsidRDefault="000C53E3" w:rsidP="000C53E3">
      <w:pPr>
        <w:spacing w:after="0" w:line="240" w:lineRule="auto"/>
        <w:ind w:left="426" w:hanging="284"/>
        <w:jc w:val="both"/>
        <w:rPr>
          <w:rFonts w:ascii="Times New Roman" w:hAnsi="Times New Roman" w:cs="Times New Roman"/>
          <w:spacing w:val="4"/>
          <w:sz w:val="28"/>
          <w:szCs w:val="28"/>
          <w:lang w:val="kk-KZ"/>
        </w:rPr>
      </w:pPr>
      <w:r w:rsidRPr="000C53E3">
        <w:rPr>
          <w:rFonts w:ascii="Times New Roman" w:hAnsi="Times New Roman" w:cs="Times New Roman"/>
          <w:spacing w:val="4"/>
          <w:sz w:val="28"/>
          <w:szCs w:val="28"/>
          <w:lang w:val="kk-KZ"/>
        </w:rPr>
        <w:t>2</w:t>
      </w:r>
      <w:r w:rsidRPr="000C53E3">
        <w:rPr>
          <w:rFonts w:ascii="Times New Roman" w:hAnsi="Times New Roman" w:cs="Times New Roman"/>
          <w:spacing w:val="4"/>
          <w:sz w:val="28"/>
          <w:szCs w:val="28"/>
          <w:lang w:val="en-US"/>
        </w:rPr>
        <w:t xml:space="preserve">. </w:t>
      </w:r>
      <w:proofErr w:type="spellStart"/>
      <w:r w:rsidRPr="000C53E3">
        <w:rPr>
          <w:rFonts w:ascii="Times New Roman" w:hAnsi="Times New Roman" w:cs="Times New Roman"/>
          <w:spacing w:val="4"/>
          <w:sz w:val="28"/>
          <w:szCs w:val="28"/>
          <w:lang w:val="en-US"/>
        </w:rPr>
        <w:t>Shagataeva</w:t>
      </w:r>
      <w:proofErr w:type="spellEnd"/>
      <w:r w:rsidRPr="000C53E3">
        <w:rPr>
          <w:rFonts w:ascii="Times New Roman" w:hAnsi="Times New Roman" w:cs="Times New Roman"/>
          <w:spacing w:val="4"/>
          <w:sz w:val="28"/>
          <w:szCs w:val="28"/>
          <w:lang w:val="en-US"/>
        </w:rPr>
        <w:t xml:space="preserve"> Z.E., </w:t>
      </w:r>
      <w:r w:rsidRPr="000C53E3">
        <w:rPr>
          <w:rFonts w:ascii="Times New Roman" w:eastAsia="Calibri" w:hAnsi="Times New Roman" w:cs="Times New Roman"/>
          <w:bCs/>
          <w:spacing w:val="4"/>
          <w:sz w:val="28"/>
          <w:szCs w:val="28"/>
          <w:lang w:val="kk-KZ"/>
        </w:rPr>
        <w:t>Sarbassov Y.K.,</w:t>
      </w:r>
      <w:r w:rsidRPr="000C53E3">
        <w:rPr>
          <w:rFonts w:ascii="Times New Roman" w:eastAsia="Calibri" w:hAnsi="Times New Roman" w:cs="Times New Roman"/>
          <w:bCs/>
          <w:spacing w:val="4"/>
          <w:sz w:val="28"/>
          <w:szCs w:val="28"/>
          <w:lang w:val="en-US"/>
        </w:rPr>
        <w:t xml:space="preserve"> </w:t>
      </w:r>
      <w:r w:rsidRPr="000C53E3">
        <w:rPr>
          <w:rFonts w:ascii="Times New Roman" w:eastAsia="Calibri" w:hAnsi="Times New Roman" w:cs="Times New Roman"/>
          <w:bCs/>
          <w:spacing w:val="4"/>
          <w:sz w:val="28"/>
          <w:szCs w:val="28"/>
          <w:lang w:val="kk-KZ"/>
        </w:rPr>
        <w:t>Seminar E., Sydykbekova M.A.,</w:t>
      </w:r>
      <w:r w:rsidRPr="000C53E3">
        <w:rPr>
          <w:rFonts w:ascii="Times New Roman" w:eastAsia="Calibri" w:hAnsi="Times New Roman" w:cs="Times New Roman"/>
          <w:bCs/>
          <w:spacing w:val="4"/>
          <w:sz w:val="28"/>
          <w:szCs w:val="28"/>
          <w:lang w:val="en-US"/>
        </w:rPr>
        <w:t xml:space="preserve"> </w:t>
      </w:r>
      <w:r w:rsidRPr="000C53E3">
        <w:rPr>
          <w:rFonts w:ascii="Times New Roman" w:eastAsia="Calibri" w:hAnsi="Times New Roman" w:cs="Times New Roman"/>
          <w:bCs/>
          <w:spacing w:val="4"/>
          <w:sz w:val="28"/>
          <w:szCs w:val="28"/>
          <w:lang w:val="kk-KZ"/>
        </w:rPr>
        <w:t>Kydyrbaeva A.T.</w:t>
      </w:r>
      <w:r w:rsidRPr="000C53E3">
        <w:rPr>
          <w:rFonts w:ascii="Times New Roman" w:eastAsia="Calibri" w:hAnsi="Times New Roman" w:cs="Times New Roman"/>
          <w:bCs/>
          <w:spacing w:val="4"/>
          <w:sz w:val="28"/>
          <w:szCs w:val="28"/>
          <w:lang w:val="en-US"/>
        </w:rPr>
        <w:t xml:space="preserve"> </w:t>
      </w:r>
      <w:r w:rsidRPr="000C53E3">
        <w:rPr>
          <w:rFonts w:ascii="Times New Roman" w:hAnsi="Times New Roman" w:cs="Times New Roman"/>
          <w:spacing w:val="4"/>
          <w:sz w:val="28"/>
          <w:szCs w:val="28"/>
          <w:lang w:val="en-US"/>
        </w:rPr>
        <w:t xml:space="preserve">The </w:t>
      </w:r>
      <w:r w:rsidRPr="000C53E3">
        <w:rPr>
          <w:rFonts w:ascii="Times New Roman" w:hAnsi="Times New Roman" w:cs="Times New Roman"/>
          <w:spacing w:val="4"/>
          <w:sz w:val="28"/>
          <w:szCs w:val="28"/>
          <w:lang w:val="kk-KZ"/>
        </w:rPr>
        <w:t>general technology competency model for vocational teachers in Kazakhstan / World Journal on Educational Technology: Current Issues</w:t>
      </w:r>
      <w:proofErr w:type="gramStart"/>
      <w:r w:rsidRPr="000C53E3">
        <w:rPr>
          <w:rFonts w:ascii="Times New Roman" w:hAnsi="Times New Roman" w:cs="Times New Roman"/>
          <w:spacing w:val="4"/>
          <w:sz w:val="28"/>
          <w:szCs w:val="28"/>
          <w:lang w:val="kk-KZ"/>
        </w:rPr>
        <w:t>.-</w:t>
      </w:r>
      <w:proofErr w:type="gramEnd"/>
      <w:r w:rsidRPr="000C53E3">
        <w:rPr>
          <w:rFonts w:ascii="Times New Roman" w:hAnsi="Times New Roman" w:cs="Times New Roman"/>
          <w:spacing w:val="4"/>
          <w:sz w:val="28"/>
          <w:szCs w:val="28"/>
          <w:lang w:val="kk-KZ"/>
        </w:rPr>
        <w:t xml:space="preserve"> 2021.</w:t>
      </w:r>
      <w:r w:rsidR="00A45635">
        <w:rPr>
          <w:rFonts w:ascii="Times New Roman" w:hAnsi="Times New Roman" w:cs="Times New Roman"/>
          <w:spacing w:val="4"/>
          <w:sz w:val="28"/>
          <w:szCs w:val="28"/>
          <w:lang w:val="kk-KZ"/>
        </w:rPr>
        <w:t xml:space="preserve"> </w:t>
      </w:r>
      <w:r w:rsidRPr="000C53E3">
        <w:rPr>
          <w:rFonts w:ascii="Times New Roman" w:hAnsi="Times New Roman" w:cs="Times New Roman"/>
          <w:spacing w:val="4"/>
          <w:sz w:val="28"/>
          <w:szCs w:val="28"/>
          <w:lang w:val="kk-KZ"/>
        </w:rPr>
        <w:t>-Vol.13, Iss.4</w:t>
      </w:r>
      <w:r w:rsidRPr="000C53E3">
        <w:rPr>
          <w:rFonts w:ascii="Times New Roman" w:hAnsi="Times New Roman" w:cs="Times New Roman"/>
          <w:spacing w:val="4"/>
          <w:sz w:val="28"/>
          <w:szCs w:val="28"/>
          <w:lang w:val="en-US"/>
        </w:rPr>
        <w:t xml:space="preserve">. </w:t>
      </w:r>
      <w:r w:rsidRPr="000C53E3">
        <w:rPr>
          <w:rFonts w:ascii="Times New Roman" w:hAnsi="Times New Roman" w:cs="Times New Roman"/>
          <w:spacing w:val="4"/>
          <w:sz w:val="28"/>
          <w:szCs w:val="28"/>
          <w:lang w:val="kk-KZ"/>
        </w:rPr>
        <w:t xml:space="preserve">-Р. 574-588. </w:t>
      </w:r>
    </w:p>
    <w:p w:rsidR="000C53E3" w:rsidRPr="000C53E3" w:rsidRDefault="00A45635" w:rsidP="000C53E3">
      <w:pPr>
        <w:spacing w:after="0" w:line="240" w:lineRule="auto"/>
        <w:ind w:left="426" w:hanging="284"/>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kk-KZ"/>
        </w:rPr>
        <w:t xml:space="preserve">   </w:t>
      </w:r>
      <w:r w:rsidR="000C53E3" w:rsidRPr="000C53E3">
        <w:rPr>
          <w:rFonts w:ascii="Times New Roman" w:hAnsi="Times New Roman" w:cs="Times New Roman"/>
          <w:spacing w:val="4"/>
          <w:sz w:val="28"/>
          <w:szCs w:val="28"/>
          <w:lang w:val="kk-KZ"/>
        </w:rPr>
        <w:t xml:space="preserve"> </w:t>
      </w:r>
      <w:hyperlink r:id="rId5" w:history="1">
        <w:r w:rsidR="000C53E3" w:rsidRPr="000C53E3">
          <w:rPr>
            <w:rStyle w:val="a3"/>
            <w:rFonts w:ascii="Times New Roman" w:hAnsi="Times New Roman" w:cs="Times New Roman"/>
            <w:spacing w:val="4"/>
            <w:sz w:val="28"/>
            <w:szCs w:val="28"/>
            <w:lang w:val="en-US"/>
          </w:rPr>
          <w:t>https://doi.org/10.18844/wjet.v13i3.5938</w:t>
        </w:r>
      </w:hyperlink>
      <w:r w:rsidR="000C53E3" w:rsidRPr="000C53E3">
        <w:rPr>
          <w:rFonts w:ascii="Times New Roman" w:hAnsi="Times New Roman" w:cs="Times New Roman"/>
          <w:spacing w:val="4"/>
          <w:sz w:val="28"/>
          <w:szCs w:val="28"/>
          <w:lang w:val="en-US"/>
        </w:rPr>
        <w:t xml:space="preserve"> (Co-authored by: </w:t>
      </w:r>
      <w:r w:rsidR="000C53E3" w:rsidRPr="000C53E3">
        <w:rPr>
          <w:rFonts w:ascii="Times New Roman" w:eastAsia="Calibri" w:hAnsi="Times New Roman" w:cs="Times New Roman"/>
          <w:bCs/>
          <w:spacing w:val="4"/>
          <w:sz w:val="28"/>
          <w:szCs w:val="28"/>
          <w:lang w:val="kk-KZ"/>
        </w:rPr>
        <w:t>Sarbassov Y.K.,</w:t>
      </w:r>
      <w:r w:rsidR="000C53E3" w:rsidRPr="000C53E3">
        <w:rPr>
          <w:rFonts w:ascii="Times New Roman" w:eastAsia="Calibri" w:hAnsi="Times New Roman" w:cs="Times New Roman"/>
          <w:bCs/>
          <w:spacing w:val="4"/>
          <w:sz w:val="28"/>
          <w:szCs w:val="28"/>
          <w:lang w:val="en-US"/>
        </w:rPr>
        <w:t xml:space="preserve"> </w:t>
      </w:r>
      <w:r w:rsidR="000C53E3" w:rsidRPr="000C53E3">
        <w:rPr>
          <w:rFonts w:ascii="Times New Roman" w:eastAsia="Calibri" w:hAnsi="Times New Roman" w:cs="Times New Roman"/>
          <w:bCs/>
          <w:spacing w:val="4"/>
          <w:sz w:val="28"/>
          <w:szCs w:val="28"/>
          <w:lang w:val="kk-KZ"/>
        </w:rPr>
        <w:t>Seminar E., Sydykbekova M.A.,</w:t>
      </w:r>
      <w:r w:rsidR="000C53E3" w:rsidRPr="000C53E3">
        <w:rPr>
          <w:rFonts w:ascii="Times New Roman" w:eastAsia="Calibri" w:hAnsi="Times New Roman" w:cs="Times New Roman"/>
          <w:bCs/>
          <w:spacing w:val="4"/>
          <w:sz w:val="28"/>
          <w:szCs w:val="28"/>
          <w:lang w:val="en-US"/>
        </w:rPr>
        <w:t xml:space="preserve"> </w:t>
      </w:r>
      <w:r w:rsidR="000C53E3" w:rsidRPr="000C53E3">
        <w:rPr>
          <w:rFonts w:ascii="Times New Roman" w:eastAsia="Calibri" w:hAnsi="Times New Roman" w:cs="Times New Roman"/>
          <w:bCs/>
          <w:spacing w:val="4"/>
          <w:sz w:val="28"/>
          <w:szCs w:val="28"/>
          <w:lang w:val="kk-KZ"/>
        </w:rPr>
        <w:t>Kydyrbaeva A.T.</w:t>
      </w:r>
      <w:proofErr w:type="gramStart"/>
      <w:r w:rsidR="000C53E3" w:rsidRPr="000C53E3">
        <w:rPr>
          <w:rFonts w:ascii="Times New Roman" w:eastAsia="Calibri" w:hAnsi="Times New Roman" w:cs="Times New Roman"/>
          <w:bCs/>
          <w:spacing w:val="4"/>
          <w:sz w:val="28"/>
          <w:szCs w:val="28"/>
          <w:lang w:val="kk-KZ"/>
        </w:rPr>
        <w:t xml:space="preserve">, </w:t>
      </w:r>
      <w:r w:rsidR="000C53E3" w:rsidRPr="000C53E3">
        <w:rPr>
          <w:rFonts w:ascii="Times New Roman" w:hAnsi="Times New Roman" w:cs="Times New Roman"/>
          <w:spacing w:val="4"/>
          <w:sz w:val="28"/>
          <w:szCs w:val="28"/>
          <w:lang w:val="en-US"/>
        </w:rPr>
        <w:t xml:space="preserve"> 50</w:t>
      </w:r>
      <w:proofErr w:type="gramEnd"/>
      <w:r w:rsidR="000C53E3" w:rsidRPr="000C53E3">
        <w:rPr>
          <w:rFonts w:ascii="Times New Roman" w:hAnsi="Times New Roman" w:cs="Times New Roman"/>
          <w:spacing w:val="4"/>
          <w:sz w:val="28"/>
          <w:szCs w:val="28"/>
          <w:lang w:val="en-US"/>
        </w:rPr>
        <w:t>%).</w:t>
      </w:r>
    </w:p>
    <w:p w:rsidR="000C53E3" w:rsidRPr="000C53E3" w:rsidRDefault="000C53E3" w:rsidP="000C53E3">
      <w:pPr>
        <w:spacing w:after="0" w:line="240" w:lineRule="auto"/>
        <w:ind w:left="426" w:hanging="284"/>
        <w:jc w:val="both"/>
        <w:rPr>
          <w:rFonts w:ascii="Times New Roman" w:hAnsi="Times New Roman" w:cs="Times New Roman"/>
          <w:spacing w:val="4"/>
          <w:sz w:val="28"/>
          <w:szCs w:val="28"/>
        </w:rPr>
      </w:pPr>
      <w:r w:rsidRPr="000C53E3">
        <w:rPr>
          <w:rFonts w:ascii="Times New Roman" w:hAnsi="Times New Roman" w:cs="Times New Roman"/>
          <w:spacing w:val="4"/>
          <w:sz w:val="28"/>
          <w:szCs w:val="28"/>
          <w:lang w:val="kk-KZ"/>
        </w:rPr>
        <w:lastRenderedPageBreak/>
        <w:t>3</w:t>
      </w:r>
      <w:r w:rsidRPr="000C53E3">
        <w:rPr>
          <w:rFonts w:ascii="Times New Roman" w:hAnsi="Times New Roman" w:cs="Times New Roman"/>
          <w:spacing w:val="4"/>
          <w:sz w:val="28"/>
          <w:szCs w:val="28"/>
        </w:rPr>
        <w:t xml:space="preserve"> </w:t>
      </w:r>
      <w:proofErr w:type="spellStart"/>
      <w:r w:rsidRPr="000C53E3">
        <w:rPr>
          <w:rFonts w:ascii="Times New Roman" w:hAnsi="Times New Roman" w:cs="Times New Roman"/>
          <w:spacing w:val="4"/>
          <w:sz w:val="28"/>
          <w:szCs w:val="28"/>
        </w:rPr>
        <w:t>Шагатаева</w:t>
      </w:r>
      <w:proofErr w:type="spellEnd"/>
      <w:r w:rsidRPr="000C53E3">
        <w:rPr>
          <w:rFonts w:ascii="Times New Roman" w:hAnsi="Times New Roman" w:cs="Times New Roman"/>
          <w:spacing w:val="4"/>
          <w:sz w:val="28"/>
          <w:szCs w:val="28"/>
        </w:rPr>
        <w:t xml:space="preserve"> З.Е., </w:t>
      </w:r>
      <w:proofErr w:type="spellStart"/>
      <w:r w:rsidRPr="000C53E3">
        <w:rPr>
          <w:rFonts w:ascii="Times New Roman" w:hAnsi="Times New Roman" w:cs="Times New Roman"/>
          <w:spacing w:val="4"/>
          <w:sz w:val="28"/>
          <w:szCs w:val="28"/>
        </w:rPr>
        <w:t>Сарбасов</w:t>
      </w:r>
      <w:proofErr w:type="spellEnd"/>
      <w:r w:rsidRPr="000C53E3">
        <w:rPr>
          <w:rFonts w:ascii="Times New Roman" w:hAnsi="Times New Roman" w:cs="Times New Roman"/>
          <w:spacing w:val="4"/>
          <w:sz w:val="28"/>
          <w:szCs w:val="28"/>
        </w:rPr>
        <w:t xml:space="preserve"> Е.К. </w:t>
      </w:r>
      <w:r w:rsidRPr="000C53E3">
        <w:rPr>
          <w:rFonts w:ascii="Times New Roman" w:hAnsi="Times New Roman" w:cs="Times New Roman"/>
          <w:spacing w:val="4"/>
          <w:sz w:val="28"/>
          <w:szCs w:val="28"/>
          <w:lang w:val="kk-KZ"/>
        </w:rPr>
        <w:t xml:space="preserve">Научно-методические основы общетехнологических компетенций будущего преподавателя профессионального обучения на основе моделирования педагогической деятельности / </w:t>
      </w:r>
      <w:r w:rsidRPr="000C53E3">
        <w:rPr>
          <w:rFonts w:ascii="Times New Roman" w:hAnsi="Times New Roman" w:cs="Times New Roman"/>
          <w:bCs/>
          <w:iCs/>
          <w:spacing w:val="4"/>
          <w:sz w:val="28"/>
          <w:szCs w:val="28"/>
        </w:rPr>
        <w:t xml:space="preserve">Международный научный журнал. </w:t>
      </w:r>
      <w:r w:rsidRPr="000C53E3">
        <w:rPr>
          <w:rFonts w:ascii="Times New Roman" w:hAnsi="Times New Roman" w:cs="Times New Roman"/>
          <w:spacing w:val="4"/>
          <w:sz w:val="28"/>
          <w:szCs w:val="28"/>
        </w:rPr>
        <w:t>Наука и жизнь Казахстана, №12/3</w:t>
      </w:r>
      <w:r w:rsidR="00A45635">
        <w:rPr>
          <w:rFonts w:ascii="Times New Roman" w:hAnsi="Times New Roman" w:cs="Times New Roman"/>
          <w:spacing w:val="4"/>
          <w:sz w:val="28"/>
          <w:szCs w:val="28"/>
        </w:rPr>
        <w:t>.-</w:t>
      </w:r>
      <w:r w:rsidRPr="000C53E3">
        <w:rPr>
          <w:rFonts w:ascii="Times New Roman" w:hAnsi="Times New Roman" w:cs="Times New Roman"/>
          <w:spacing w:val="4"/>
          <w:sz w:val="28"/>
          <w:szCs w:val="28"/>
        </w:rPr>
        <w:t xml:space="preserve"> 2019, Алматы.-</w:t>
      </w:r>
      <w:r w:rsidRPr="000C53E3">
        <w:rPr>
          <w:rFonts w:ascii="Times New Roman" w:hAnsi="Times New Roman" w:cs="Times New Roman"/>
          <w:spacing w:val="4"/>
          <w:sz w:val="28"/>
          <w:szCs w:val="28"/>
          <w:lang w:val="en-US"/>
        </w:rPr>
        <w:t>C</w:t>
      </w:r>
      <w:r w:rsidRPr="000C53E3">
        <w:rPr>
          <w:rFonts w:ascii="Times New Roman" w:hAnsi="Times New Roman" w:cs="Times New Roman"/>
          <w:spacing w:val="4"/>
          <w:sz w:val="28"/>
          <w:szCs w:val="28"/>
        </w:rPr>
        <w:t>.181-184.</w:t>
      </w:r>
      <w:r w:rsidRPr="000C53E3">
        <w:rPr>
          <w:rFonts w:ascii="Times New Roman" w:hAnsi="Times New Roman" w:cs="Times New Roman"/>
          <w:bCs/>
          <w:iCs/>
          <w:spacing w:val="4"/>
          <w:sz w:val="28"/>
          <w:szCs w:val="28"/>
        </w:rPr>
        <w:t xml:space="preserve">  </w:t>
      </w:r>
      <w:proofErr w:type="gramStart"/>
      <w:r w:rsidRPr="000C53E3">
        <w:rPr>
          <w:rFonts w:ascii="Times New Roman" w:hAnsi="Times New Roman" w:cs="Times New Roman"/>
          <w:spacing w:val="4"/>
          <w:sz w:val="28"/>
          <w:szCs w:val="28"/>
        </w:rPr>
        <w:t>(В соавторстве:</w:t>
      </w:r>
      <w:proofErr w:type="gramEnd"/>
      <w:r w:rsidRPr="000C53E3">
        <w:rPr>
          <w:rFonts w:ascii="Times New Roman" w:hAnsi="Times New Roman" w:cs="Times New Roman"/>
          <w:spacing w:val="4"/>
          <w:sz w:val="28"/>
          <w:szCs w:val="28"/>
        </w:rPr>
        <w:t xml:space="preserve"> </w:t>
      </w:r>
      <w:proofErr w:type="spellStart"/>
      <w:proofErr w:type="gramStart"/>
      <w:r w:rsidRPr="000C53E3">
        <w:rPr>
          <w:rFonts w:ascii="Times New Roman" w:hAnsi="Times New Roman" w:cs="Times New Roman"/>
          <w:spacing w:val="4"/>
          <w:sz w:val="28"/>
          <w:szCs w:val="28"/>
        </w:rPr>
        <w:t>Сарбасов</w:t>
      </w:r>
      <w:proofErr w:type="spellEnd"/>
      <w:r w:rsidRPr="000C53E3">
        <w:rPr>
          <w:rFonts w:ascii="Times New Roman" w:hAnsi="Times New Roman" w:cs="Times New Roman"/>
          <w:spacing w:val="4"/>
          <w:sz w:val="28"/>
          <w:szCs w:val="28"/>
        </w:rPr>
        <w:t xml:space="preserve"> Е.К., 50%).</w:t>
      </w:r>
      <w:proofErr w:type="gramEnd"/>
    </w:p>
    <w:p w:rsidR="000C53E3" w:rsidRPr="000C53E3" w:rsidRDefault="000C53E3" w:rsidP="000C53E3">
      <w:pPr>
        <w:spacing w:after="0" w:line="240" w:lineRule="auto"/>
        <w:ind w:left="426" w:hanging="284"/>
        <w:jc w:val="both"/>
        <w:rPr>
          <w:rFonts w:ascii="Times New Roman" w:hAnsi="Times New Roman" w:cs="Times New Roman"/>
          <w:bCs/>
          <w:iCs/>
          <w:spacing w:val="4"/>
          <w:sz w:val="28"/>
          <w:szCs w:val="28"/>
          <w:lang w:val="kk-KZ"/>
        </w:rPr>
      </w:pPr>
      <w:r w:rsidRPr="000C53E3">
        <w:rPr>
          <w:rFonts w:ascii="Times New Roman" w:hAnsi="Times New Roman" w:cs="Times New Roman"/>
          <w:spacing w:val="4"/>
          <w:sz w:val="28"/>
          <w:szCs w:val="28"/>
          <w:lang w:val="kk-KZ"/>
        </w:rPr>
        <w:t xml:space="preserve">4. </w:t>
      </w:r>
      <w:proofErr w:type="spellStart"/>
      <w:r w:rsidRPr="000C53E3">
        <w:rPr>
          <w:rFonts w:ascii="Times New Roman" w:hAnsi="Times New Roman" w:cs="Times New Roman"/>
          <w:spacing w:val="4"/>
          <w:sz w:val="28"/>
          <w:szCs w:val="28"/>
        </w:rPr>
        <w:t>Шагатаева</w:t>
      </w:r>
      <w:proofErr w:type="spellEnd"/>
      <w:r w:rsidRPr="000C53E3">
        <w:rPr>
          <w:rFonts w:ascii="Times New Roman" w:hAnsi="Times New Roman" w:cs="Times New Roman"/>
          <w:spacing w:val="4"/>
          <w:sz w:val="28"/>
          <w:szCs w:val="28"/>
        </w:rPr>
        <w:t xml:space="preserve"> З.Е., </w:t>
      </w:r>
      <w:r w:rsidRPr="000C53E3">
        <w:rPr>
          <w:rFonts w:ascii="Times New Roman" w:hAnsi="Times New Roman" w:cs="Times New Roman"/>
          <w:spacing w:val="4"/>
          <w:sz w:val="28"/>
          <w:szCs w:val="28"/>
          <w:lang w:val="kk-KZ"/>
        </w:rPr>
        <w:t xml:space="preserve">Сарбасов Е.К. Педагогикалық қызметті модельдеу негізінде болашақ кәсіби оқыту педагогының жалпы технологиялық құзыреттілігін қалыптастыру / </w:t>
      </w:r>
      <w:r w:rsidRPr="000C53E3">
        <w:rPr>
          <w:rFonts w:ascii="Times New Roman" w:hAnsi="Times New Roman" w:cs="Times New Roman"/>
          <w:bCs/>
          <w:iCs/>
          <w:spacing w:val="4"/>
          <w:sz w:val="28"/>
          <w:szCs w:val="28"/>
        </w:rPr>
        <w:t>Х</w:t>
      </w:r>
      <w:r w:rsidRPr="000C53E3">
        <w:rPr>
          <w:rFonts w:ascii="Times New Roman" w:hAnsi="Times New Roman" w:cs="Times New Roman"/>
          <w:bCs/>
          <w:iCs/>
          <w:spacing w:val="4"/>
          <w:sz w:val="28"/>
          <w:szCs w:val="28"/>
          <w:lang w:val="kk-KZ"/>
        </w:rPr>
        <w:t>алықаралық ғылыми журнал</w:t>
      </w:r>
      <w:r w:rsidRPr="000C53E3">
        <w:rPr>
          <w:rFonts w:ascii="Times New Roman" w:hAnsi="Times New Roman" w:cs="Times New Roman"/>
          <w:bCs/>
          <w:iCs/>
          <w:spacing w:val="4"/>
          <w:sz w:val="28"/>
          <w:szCs w:val="28"/>
        </w:rPr>
        <w:t xml:space="preserve">. </w:t>
      </w:r>
      <w:r w:rsidRPr="000C53E3">
        <w:rPr>
          <w:rFonts w:ascii="Times New Roman" w:hAnsi="Times New Roman" w:cs="Times New Roman"/>
          <w:spacing w:val="4"/>
          <w:sz w:val="28"/>
          <w:szCs w:val="28"/>
          <w:lang w:val="kk-KZ"/>
        </w:rPr>
        <w:t>Қазахстанның ғылымы мен өмі</w:t>
      </w:r>
      <w:proofErr w:type="gramStart"/>
      <w:r w:rsidRPr="000C53E3">
        <w:rPr>
          <w:rFonts w:ascii="Times New Roman" w:hAnsi="Times New Roman" w:cs="Times New Roman"/>
          <w:spacing w:val="4"/>
          <w:sz w:val="28"/>
          <w:szCs w:val="28"/>
          <w:lang w:val="kk-KZ"/>
        </w:rPr>
        <w:t>р</w:t>
      </w:r>
      <w:proofErr w:type="gramEnd"/>
      <w:r w:rsidRPr="000C53E3">
        <w:rPr>
          <w:rFonts w:ascii="Times New Roman" w:hAnsi="Times New Roman" w:cs="Times New Roman"/>
          <w:spacing w:val="4"/>
          <w:sz w:val="28"/>
          <w:szCs w:val="28"/>
          <w:lang w:val="kk-KZ"/>
        </w:rPr>
        <w:t>і № 12/5 (151)</w:t>
      </w:r>
      <w:r w:rsidR="00A45635">
        <w:rPr>
          <w:rFonts w:ascii="Times New Roman" w:hAnsi="Times New Roman" w:cs="Times New Roman"/>
          <w:spacing w:val="4"/>
          <w:sz w:val="28"/>
          <w:szCs w:val="28"/>
          <w:lang w:val="kk-KZ"/>
        </w:rPr>
        <w:t>.-</w:t>
      </w:r>
      <w:r w:rsidRPr="000C53E3">
        <w:rPr>
          <w:rFonts w:ascii="Times New Roman" w:hAnsi="Times New Roman" w:cs="Times New Roman"/>
          <w:spacing w:val="4"/>
          <w:sz w:val="28"/>
          <w:szCs w:val="28"/>
          <w:lang w:val="kk-KZ"/>
        </w:rPr>
        <w:t xml:space="preserve"> 2020, Алматы</w:t>
      </w:r>
      <w:r w:rsidRPr="000C53E3">
        <w:rPr>
          <w:rFonts w:ascii="Times New Roman" w:hAnsi="Times New Roman" w:cs="Times New Roman"/>
          <w:spacing w:val="4"/>
          <w:sz w:val="28"/>
          <w:szCs w:val="28"/>
        </w:rPr>
        <w:t>. –</w:t>
      </w:r>
      <w:r w:rsidRPr="000C53E3">
        <w:rPr>
          <w:rFonts w:ascii="Times New Roman" w:hAnsi="Times New Roman" w:cs="Times New Roman"/>
          <w:spacing w:val="4"/>
          <w:sz w:val="28"/>
          <w:szCs w:val="28"/>
          <w:lang w:val="kk-KZ"/>
        </w:rPr>
        <w:t xml:space="preserve">Б.249-252 </w:t>
      </w:r>
      <w:r w:rsidRPr="000C53E3">
        <w:rPr>
          <w:rFonts w:ascii="Times New Roman" w:hAnsi="Times New Roman" w:cs="Times New Roman"/>
          <w:bCs/>
          <w:iCs/>
          <w:spacing w:val="4"/>
          <w:sz w:val="28"/>
          <w:szCs w:val="28"/>
          <w:lang w:val="kk-KZ"/>
        </w:rPr>
        <w:t xml:space="preserve"> ISSN 2073-333X  </w:t>
      </w:r>
      <w:r w:rsidRPr="000C53E3">
        <w:rPr>
          <w:rFonts w:ascii="Times New Roman" w:hAnsi="Times New Roman" w:cs="Times New Roman"/>
          <w:spacing w:val="4"/>
          <w:sz w:val="28"/>
          <w:szCs w:val="28"/>
        </w:rPr>
        <w:t>(</w:t>
      </w:r>
      <w:r w:rsidRPr="000C53E3">
        <w:rPr>
          <w:rFonts w:ascii="Times New Roman" w:hAnsi="Times New Roman" w:cs="Times New Roman"/>
          <w:spacing w:val="4"/>
          <w:sz w:val="28"/>
          <w:szCs w:val="28"/>
          <w:lang w:val="kk-KZ"/>
        </w:rPr>
        <w:t>Қосалқы</w:t>
      </w:r>
      <w:r w:rsidRPr="000C53E3">
        <w:rPr>
          <w:rFonts w:ascii="Times New Roman" w:hAnsi="Times New Roman" w:cs="Times New Roman"/>
          <w:spacing w:val="4"/>
          <w:sz w:val="28"/>
          <w:szCs w:val="28"/>
        </w:rPr>
        <w:t xml:space="preserve"> автор: </w:t>
      </w:r>
      <w:proofErr w:type="spellStart"/>
      <w:proofErr w:type="gramStart"/>
      <w:r w:rsidRPr="000C53E3">
        <w:rPr>
          <w:rFonts w:ascii="Times New Roman" w:hAnsi="Times New Roman" w:cs="Times New Roman"/>
          <w:spacing w:val="4"/>
          <w:sz w:val="28"/>
          <w:szCs w:val="28"/>
        </w:rPr>
        <w:t>Сарбасов</w:t>
      </w:r>
      <w:proofErr w:type="spellEnd"/>
      <w:r w:rsidRPr="000C53E3">
        <w:rPr>
          <w:rFonts w:ascii="Times New Roman" w:hAnsi="Times New Roman" w:cs="Times New Roman"/>
          <w:spacing w:val="4"/>
          <w:sz w:val="28"/>
          <w:szCs w:val="28"/>
        </w:rPr>
        <w:t xml:space="preserve"> Е.К.  60%).</w:t>
      </w:r>
      <w:proofErr w:type="gramEnd"/>
    </w:p>
    <w:p w:rsidR="000C53E3" w:rsidRPr="000C53E3" w:rsidRDefault="000C53E3" w:rsidP="000C53E3">
      <w:pPr>
        <w:pStyle w:val="msonormalmailrucssattributepostfix"/>
        <w:shd w:val="clear" w:color="auto" w:fill="FFFFFF"/>
        <w:spacing w:before="0" w:beforeAutospacing="0" w:after="0" w:afterAutospacing="0"/>
        <w:ind w:left="426" w:hanging="284"/>
        <w:jc w:val="both"/>
        <w:rPr>
          <w:spacing w:val="4"/>
          <w:sz w:val="28"/>
          <w:szCs w:val="28"/>
          <w:lang w:val="kk-KZ"/>
        </w:rPr>
      </w:pPr>
      <w:r w:rsidRPr="000C53E3">
        <w:rPr>
          <w:spacing w:val="4"/>
          <w:sz w:val="28"/>
          <w:szCs w:val="28"/>
          <w:lang w:val="kk-KZ"/>
        </w:rPr>
        <w:t xml:space="preserve">5. Шагатаева З.Е., Жолдасбеков А.А., Сарбасов Е.К. Өздік жұмыс кәсіптік оқыту студенттерінің жалпы технологиялық құзыреттілігін қалыптастыру факторы ретінде / </w:t>
      </w:r>
      <w:r w:rsidRPr="000C53E3">
        <w:rPr>
          <w:bCs/>
          <w:spacing w:val="4"/>
          <w:sz w:val="28"/>
          <w:szCs w:val="28"/>
          <w:lang w:val="kk-KZ"/>
        </w:rPr>
        <w:t>Торайғыров университетінің ғылыми журналы</w:t>
      </w:r>
      <w:r w:rsidRPr="000C53E3">
        <w:rPr>
          <w:iCs/>
          <w:spacing w:val="4"/>
          <w:sz w:val="28"/>
          <w:szCs w:val="28"/>
          <w:lang w:val="kk-KZ"/>
        </w:rPr>
        <w:t xml:space="preserve"> «</w:t>
      </w:r>
      <w:r w:rsidRPr="000C53E3">
        <w:rPr>
          <w:spacing w:val="4"/>
          <w:sz w:val="28"/>
          <w:szCs w:val="28"/>
          <w:lang w:val="kk-KZ"/>
        </w:rPr>
        <w:t xml:space="preserve">Торайғыров университетінің Хабаршысы», </w:t>
      </w:r>
      <w:r w:rsidRPr="000C53E3">
        <w:rPr>
          <w:iCs/>
          <w:spacing w:val="4"/>
          <w:sz w:val="28"/>
          <w:szCs w:val="28"/>
          <w:lang w:val="kk-KZ"/>
        </w:rPr>
        <w:t xml:space="preserve">Педагогикалық сериясы, </w:t>
      </w:r>
      <w:r w:rsidRPr="000C53E3">
        <w:rPr>
          <w:spacing w:val="4"/>
          <w:sz w:val="28"/>
          <w:szCs w:val="28"/>
          <w:lang w:val="kk-KZ"/>
        </w:rPr>
        <w:t>№ 3, Павлодар. -2021. -Б 358-367  ISSN 2710-2661 (Бірлескен авторлықта: Сарбасов Е.К.  50%).</w:t>
      </w:r>
    </w:p>
    <w:p w:rsidR="000C53E3" w:rsidRPr="00A45635" w:rsidRDefault="000C53E3" w:rsidP="000C53E3">
      <w:pPr>
        <w:spacing w:after="0" w:line="240" w:lineRule="auto"/>
        <w:ind w:left="426" w:hanging="284"/>
        <w:jc w:val="both"/>
        <w:rPr>
          <w:rFonts w:ascii="Times New Roman" w:hAnsi="Times New Roman" w:cs="Times New Roman"/>
          <w:spacing w:val="4"/>
          <w:sz w:val="28"/>
          <w:szCs w:val="28"/>
          <w:lang w:val="kk-KZ"/>
        </w:rPr>
      </w:pPr>
      <w:r w:rsidRPr="00A45635">
        <w:rPr>
          <w:rFonts w:ascii="Times New Roman" w:hAnsi="Times New Roman" w:cs="Times New Roman"/>
          <w:spacing w:val="4"/>
          <w:sz w:val="28"/>
          <w:szCs w:val="28"/>
          <w:lang w:val="kk-KZ"/>
        </w:rPr>
        <w:t xml:space="preserve">6. Шагатаева З.Е., </w:t>
      </w:r>
      <w:r w:rsidRPr="000C53E3">
        <w:rPr>
          <w:rFonts w:ascii="Times New Roman" w:hAnsi="Times New Roman" w:cs="Times New Roman"/>
          <w:spacing w:val="4"/>
          <w:sz w:val="28"/>
          <w:szCs w:val="28"/>
          <w:lang w:val="kk-KZ"/>
        </w:rPr>
        <w:t xml:space="preserve">Жолдасбеков А.А. </w:t>
      </w:r>
      <w:r w:rsidRPr="00A45635">
        <w:rPr>
          <w:rFonts w:ascii="Times New Roman" w:hAnsi="Times New Roman" w:cs="Times New Roman"/>
          <w:spacing w:val="4"/>
          <w:sz w:val="28"/>
          <w:szCs w:val="28"/>
          <w:lang w:val="kk-KZ"/>
        </w:rPr>
        <w:t>Педагогические условия формирования общетехнологической компетентности будущих педагогов профессионального обучения /</w:t>
      </w:r>
      <w:r w:rsidRPr="000C53E3">
        <w:rPr>
          <w:rFonts w:ascii="Times New Roman" w:hAnsi="Times New Roman" w:cs="Times New Roman"/>
          <w:spacing w:val="4"/>
          <w:sz w:val="28"/>
          <w:szCs w:val="28"/>
          <w:lang w:val="kk-KZ"/>
        </w:rPr>
        <w:t xml:space="preserve">Материалы </w:t>
      </w:r>
      <w:r w:rsidRPr="00A45635">
        <w:rPr>
          <w:rFonts w:ascii="Times New Roman" w:hAnsi="Times New Roman" w:cs="Times New Roman"/>
          <w:spacing w:val="4"/>
          <w:sz w:val="28"/>
          <w:szCs w:val="28"/>
          <w:lang w:val="kk-KZ"/>
        </w:rPr>
        <w:t xml:space="preserve">III Международной научно-практической конференции «Наука и образование в современном мире: вызовы XXI века», </w:t>
      </w:r>
      <w:r w:rsidRPr="000C53E3">
        <w:rPr>
          <w:rFonts w:ascii="Times New Roman" w:hAnsi="Times New Roman" w:cs="Times New Roman"/>
          <w:spacing w:val="4"/>
          <w:sz w:val="28"/>
          <w:szCs w:val="28"/>
          <w:lang w:val="kk-KZ"/>
        </w:rPr>
        <w:t xml:space="preserve">Т. </w:t>
      </w:r>
      <w:r w:rsidRPr="00A45635">
        <w:rPr>
          <w:rFonts w:ascii="Times New Roman" w:hAnsi="Times New Roman" w:cs="Times New Roman"/>
          <w:spacing w:val="4"/>
          <w:sz w:val="28"/>
          <w:szCs w:val="28"/>
          <w:lang w:val="kk-KZ"/>
        </w:rPr>
        <w:t>II, Нур-Султан</w:t>
      </w:r>
      <w:r w:rsidR="00A45635" w:rsidRPr="00A45635">
        <w:rPr>
          <w:rFonts w:ascii="Times New Roman" w:hAnsi="Times New Roman" w:cs="Times New Roman"/>
          <w:spacing w:val="4"/>
          <w:sz w:val="28"/>
          <w:szCs w:val="28"/>
          <w:lang w:val="kk-KZ"/>
        </w:rPr>
        <w:t>.</w:t>
      </w:r>
      <w:r w:rsidRPr="00A45635">
        <w:rPr>
          <w:rFonts w:ascii="Times New Roman" w:hAnsi="Times New Roman" w:cs="Times New Roman"/>
          <w:spacing w:val="4"/>
          <w:sz w:val="28"/>
          <w:szCs w:val="28"/>
          <w:lang w:val="kk-KZ"/>
        </w:rPr>
        <w:t>-2019. - С.</w:t>
      </w:r>
      <w:r w:rsidRPr="000C53E3">
        <w:rPr>
          <w:rFonts w:ascii="Times New Roman" w:hAnsi="Times New Roman" w:cs="Times New Roman"/>
          <w:spacing w:val="4"/>
          <w:sz w:val="28"/>
          <w:szCs w:val="28"/>
          <w:lang w:val="kk-KZ"/>
        </w:rPr>
        <w:t xml:space="preserve">176-179 </w:t>
      </w:r>
      <w:r w:rsidRPr="00A45635">
        <w:rPr>
          <w:rFonts w:ascii="Times New Roman" w:hAnsi="Times New Roman" w:cs="Times New Roman"/>
          <w:spacing w:val="4"/>
          <w:sz w:val="28"/>
          <w:szCs w:val="28"/>
          <w:lang w:val="kk-KZ"/>
        </w:rPr>
        <w:t xml:space="preserve">(В соавторстве: </w:t>
      </w:r>
      <w:r w:rsidRPr="000C53E3">
        <w:rPr>
          <w:rFonts w:ascii="Times New Roman" w:hAnsi="Times New Roman" w:cs="Times New Roman"/>
          <w:spacing w:val="4"/>
          <w:sz w:val="28"/>
          <w:szCs w:val="28"/>
          <w:lang w:val="kk-KZ"/>
        </w:rPr>
        <w:t xml:space="preserve">Жолдасбеков А.А. </w:t>
      </w:r>
      <w:r w:rsidRPr="00A45635">
        <w:rPr>
          <w:rFonts w:ascii="Times New Roman" w:hAnsi="Times New Roman" w:cs="Times New Roman"/>
          <w:spacing w:val="4"/>
          <w:sz w:val="28"/>
          <w:szCs w:val="28"/>
          <w:lang w:val="kk-KZ"/>
        </w:rPr>
        <w:t>60%).</w:t>
      </w:r>
    </w:p>
    <w:p w:rsidR="000C53E3" w:rsidRPr="000C53E3" w:rsidRDefault="000C53E3" w:rsidP="000C53E3">
      <w:pPr>
        <w:spacing w:after="0" w:line="240" w:lineRule="auto"/>
        <w:ind w:left="426" w:hanging="284"/>
        <w:jc w:val="both"/>
        <w:rPr>
          <w:rFonts w:ascii="Times New Roman" w:hAnsi="Times New Roman" w:cs="Times New Roman"/>
          <w:spacing w:val="4"/>
          <w:sz w:val="28"/>
          <w:szCs w:val="28"/>
          <w:shd w:val="clear" w:color="auto" w:fill="FFFFFF"/>
          <w:lang w:val="en-US"/>
        </w:rPr>
      </w:pPr>
      <w:r w:rsidRPr="00A45635">
        <w:rPr>
          <w:rFonts w:ascii="Times New Roman" w:hAnsi="Times New Roman" w:cs="Times New Roman"/>
          <w:spacing w:val="4"/>
          <w:sz w:val="28"/>
          <w:szCs w:val="28"/>
          <w:lang w:val="kk-KZ"/>
        </w:rPr>
        <w:t xml:space="preserve">7. Shagataeva Z.E. Scientific and methodical bases of general technological competences of the future teacher of professional </w:t>
      </w:r>
      <w:r w:rsidRPr="000C53E3">
        <w:rPr>
          <w:rFonts w:ascii="Times New Roman" w:hAnsi="Times New Roman" w:cs="Times New Roman"/>
          <w:spacing w:val="4"/>
          <w:sz w:val="28"/>
          <w:szCs w:val="28"/>
          <w:lang w:val="en-US"/>
        </w:rPr>
        <w:t xml:space="preserve">training / Proceedings of the international media conference «The science. </w:t>
      </w:r>
      <w:proofErr w:type="spellStart"/>
      <w:proofErr w:type="gramStart"/>
      <w:r w:rsidRPr="000C53E3">
        <w:rPr>
          <w:rFonts w:ascii="Times New Roman" w:hAnsi="Times New Roman" w:cs="Times New Roman"/>
          <w:spacing w:val="4"/>
          <w:sz w:val="28"/>
          <w:szCs w:val="28"/>
          <w:lang w:val="en-US"/>
        </w:rPr>
        <w:t>Socium</w:t>
      </w:r>
      <w:proofErr w:type="spellEnd"/>
      <w:r w:rsidRPr="000C53E3">
        <w:rPr>
          <w:rFonts w:ascii="Times New Roman" w:hAnsi="Times New Roman" w:cs="Times New Roman"/>
          <w:spacing w:val="4"/>
          <w:sz w:val="28"/>
          <w:szCs w:val="28"/>
          <w:lang w:val="en-US"/>
        </w:rPr>
        <w:t>.</w:t>
      </w:r>
      <w:proofErr w:type="gramEnd"/>
      <w:r w:rsidRPr="000C53E3">
        <w:rPr>
          <w:rFonts w:ascii="Times New Roman" w:hAnsi="Times New Roman" w:cs="Times New Roman"/>
          <w:spacing w:val="4"/>
          <w:sz w:val="28"/>
          <w:szCs w:val="28"/>
          <w:lang w:val="en-US"/>
        </w:rPr>
        <w:t xml:space="preserve"> Society», </w:t>
      </w:r>
      <w:r w:rsidRPr="000C53E3">
        <w:rPr>
          <w:rFonts w:ascii="Times New Roman" w:hAnsi="Times New Roman" w:cs="Times New Roman"/>
          <w:spacing w:val="4"/>
          <w:sz w:val="28"/>
          <w:szCs w:val="28"/>
          <w:shd w:val="clear" w:color="auto" w:fill="FFFFFF"/>
          <w:lang w:val="en-US"/>
        </w:rPr>
        <w:t>Serbia</w:t>
      </w:r>
      <w:r w:rsidR="00A45635">
        <w:rPr>
          <w:rFonts w:ascii="Times New Roman" w:hAnsi="Times New Roman" w:cs="Times New Roman"/>
          <w:spacing w:val="4"/>
          <w:sz w:val="28"/>
          <w:szCs w:val="28"/>
          <w:shd w:val="clear" w:color="auto" w:fill="FFFFFF"/>
        </w:rPr>
        <w:t>.</w:t>
      </w:r>
      <w:r w:rsidRPr="000C53E3">
        <w:rPr>
          <w:rFonts w:ascii="Times New Roman" w:hAnsi="Times New Roman" w:cs="Times New Roman"/>
          <w:spacing w:val="4"/>
          <w:sz w:val="28"/>
          <w:szCs w:val="28"/>
          <w:shd w:val="clear" w:color="auto" w:fill="FFFFFF"/>
          <w:lang w:val="en-US"/>
        </w:rPr>
        <w:t xml:space="preserve"> – 2019. </w:t>
      </w:r>
      <w:proofErr w:type="gramStart"/>
      <w:r w:rsidRPr="000C53E3">
        <w:rPr>
          <w:rFonts w:ascii="Times New Roman" w:hAnsi="Times New Roman" w:cs="Times New Roman"/>
          <w:spacing w:val="4"/>
          <w:sz w:val="28"/>
          <w:szCs w:val="28"/>
          <w:shd w:val="clear" w:color="auto" w:fill="FFFFFF"/>
          <w:lang w:val="en-US"/>
        </w:rPr>
        <w:t>-</w:t>
      </w:r>
      <w:r w:rsidRPr="000C53E3">
        <w:rPr>
          <w:rFonts w:ascii="Times New Roman" w:hAnsi="Times New Roman" w:cs="Times New Roman"/>
          <w:spacing w:val="4"/>
          <w:sz w:val="28"/>
          <w:szCs w:val="28"/>
          <w:shd w:val="clear" w:color="auto" w:fill="FFFFFF"/>
        </w:rPr>
        <w:t>Р</w:t>
      </w:r>
      <w:r w:rsidRPr="000C53E3">
        <w:rPr>
          <w:rFonts w:ascii="Times New Roman" w:hAnsi="Times New Roman" w:cs="Times New Roman"/>
          <w:spacing w:val="4"/>
          <w:sz w:val="28"/>
          <w:szCs w:val="28"/>
          <w:shd w:val="clear" w:color="auto" w:fill="FFFFFF"/>
          <w:lang w:val="en-US"/>
        </w:rPr>
        <w:t xml:space="preserve">.84-87 </w:t>
      </w:r>
      <w:r w:rsidRPr="000C53E3">
        <w:rPr>
          <w:rFonts w:ascii="Times New Roman" w:hAnsi="Times New Roman" w:cs="Times New Roman"/>
          <w:spacing w:val="4"/>
          <w:sz w:val="28"/>
          <w:szCs w:val="28"/>
          <w:lang w:val="en-US"/>
        </w:rPr>
        <w:t>(100%).</w:t>
      </w:r>
      <w:proofErr w:type="gramEnd"/>
    </w:p>
    <w:p w:rsidR="000C53E3" w:rsidRPr="000C53E3" w:rsidRDefault="000C53E3" w:rsidP="000C53E3">
      <w:pPr>
        <w:spacing w:after="0" w:line="240" w:lineRule="auto"/>
        <w:ind w:left="426" w:hanging="284"/>
        <w:jc w:val="both"/>
        <w:rPr>
          <w:rFonts w:ascii="Times New Roman" w:hAnsi="Times New Roman" w:cs="Times New Roman"/>
          <w:spacing w:val="4"/>
          <w:sz w:val="28"/>
          <w:szCs w:val="28"/>
        </w:rPr>
      </w:pPr>
      <w:r w:rsidRPr="000C53E3">
        <w:rPr>
          <w:rFonts w:ascii="Times New Roman" w:hAnsi="Times New Roman" w:cs="Times New Roman"/>
          <w:spacing w:val="4"/>
          <w:sz w:val="28"/>
          <w:szCs w:val="28"/>
          <w:lang w:val="en-US"/>
        </w:rPr>
        <w:t xml:space="preserve">8. </w:t>
      </w:r>
      <w:proofErr w:type="spellStart"/>
      <w:r w:rsidRPr="000C53E3">
        <w:rPr>
          <w:rFonts w:ascii="Times New Roman" w:hAnsi="Times New Roman" w:cs="Times New Roman"/>
          <w:spacing w:val="4"/>
          <w:sz w:val="28"/>
          <w:szCs w:val="28"/>
          <w:lang w:val="en-US"/>
        </w:rPr>
        <w:t>Shagataeva</w:t>
      </w:r>
      <w:proofErr w:type="spellEnd"/>
      <w:r w:rsidRPr="000C53E3">
        <w:rPr>
          <w:rFonts w:ascii="Times New Roman" w:hAnsi="Times New Roman" w:cs="Times New Roman"/>
          <w:spacing w:val="4"/>
          <w:sz w:val="28"/>
          <w:szCs w:val="28"/>
          <w:lang w:val="en-US"/>
        </w:rPr>
        <w:t xml:space="preserve"> Z.E., </w:t>
      </w:r>
      <w:proofErr w:type="spellStart"/>
      <w:r w:rsidRPr="000C53E3">
        <w:rPr>
          <w:rFonts w:ascii="Times New Roman" w:hAnsi="Times New Roman" w:cs="Times New Roman"/>
          <w:bCs/>
          <w:spacing w:val="4"/>
          <w:sz w:val="28"/>
          <w:szCs w:val="28"/>
          <w:lang w:val="en-US"/>
        </w:rPr>
        <w:t>Sarbasov</w:t>
      </w:r>
      <w:proofErr w:type="spellEnd"/>
      <w:r w:rsidRPr="000C53E3">
        <w:rPr>
          <w:rFonts w:ascii="Times New Roman" w:hAnsi="Times New Roman" w:cs="Times New Roman"/>
          <w:bCs/>
          <w:spacing w:val="4"/>
          <w:sz w:val="28"/>
          <w:szCs w:val="28"/>
          <w:lang w:val="en-US"/>
        </w:rPr>
        <w:t xml:space="preserve"> E.K. </w:t>
      </w:r>
      <w:r w:rsidRPr="000C53E3">
        <w:rPr>
          <w:rFonts w:ascii="Times New Roman" w:hAnsi="Times New Roman" w:cs="Times New Roman"/>
          <w:spacing w:val="4"/>
          <w:sz w:val="28"/>
          <w:szCs w:val="28"/>
          <w:lang w:val="en-US"/>
        </w:rPr>
        <w:t xml:space="preserve">To the question of the formation of professional competence in future teachers of vocational training / </w:t>
      </w:r>
      <w:r w:rsidRPr="000C53E3">
        <w:rPr>
          <w:rFonts w:ascii="Times New Roman" w:hAnsi="Times New Roman" w:cs="Times New Roman"/>
          <w:bCs/>
          <w:spacing w:val="4"/>
          <w:sz w:val="28"/>
          <w:szCs w:val="28"/>
          <w:lang w:val="en-US"/>
        </w:rPr>
        <w:t>Proceedings of international scientific-practical conference «</w:t>
      </w:r>
      <w:proofErr w:type="spellStart"/>
      <w:r w:rsidRPr="000C53E3">
        <w:rPr>
          <w:rFonts w:ascii="Times New Roman" w:hAnsi="Times New Roman" w:cs="Times New Roman"/>
          <w:bCs/>
          <w:spacing w:val="4"/>
          <w:sz w:val="28"/>
          <w:szCs w:val="28"/>
          <w:lang w:val="en-US"/>
        </w:rPr>
        <w:t>Auezov</w:t>
      </w:r>
      <w:proofErr w:type="spellEnd"/>
      <w:r w:rsidRPr="000C53E3">
        <w:rPr>
          <w:rFonts w:ascii="Times New Roman" w:hAnsi="Times New Roman" w:cs="Times New Roman"/>
          <w:bCs/>
          <w:spacing w:val="4"/>
          <w:sz w:val="28"/>
          <w:szCs w:val="28"/>
          <w:lang w:val="en-US"/>
        </w:rPr>
        <w:t xml:space="preserve"> readings –18: spiritual heritage of the great </w:t>
      </w:r>
      <w:proofErr w:type="spellStart"/>
      <w:r w:rsidRPr="000C53E3">
        <w:rPr>
          <w:rFonts w:ascii="Times New Roman" w:hAnsi="Times New Roman" w:cs="Times New Roman"/>
          <w:bCs/>
          <w:spacing w:val="4"/>
          <w:sz w:val="28"/>
          <w:szCs w:val="28"/>
          <w:lang w:val="en-US"/>
        </w:rPr>
        <w:t>Abai</w:t>
      </w:r>
      <w:proofErr w:type="spellEnd"/>
      <w:r w:rsidRPr="000C53E3">
        <w:rPr>
          <w:rFonts w:ascii="Times New Roman" w:hAnsi="Times New Roman" w:cs="Times New Roman"/>
          <w:bCs/>
          <w:spacing w:val="4"/>
          <w:sz w:val="28"/>
          <w:szCs w:val="28"/>
          <w:lang w:val="en-US"/>
        </w:rPr>
        <w:t>» on the 175</w:t>
      </w:r>
      <w:r w:rsidRPr="000C53E3">
        <w:rPr>
          <w:rFonts w:ascii="Times New Roman" w:hAnsi="Times New Roman" w:cs="Times New Roman"/>
          <w:bCs/>
          <w:spacing w:val="4"/>
          <w:sz w:val="28"/>
          <w:szCs w:val="28"/>
          <w:vertAlign w:val="superscript"/>
          <w:lang w:val="en-US"/>
        </w:rPr>
        <w:t>th</w:t>
      </w:r>
      <w:r w:rsidRPr="000C53E3">
        <w:rPr>
          <w:rFonts w:ascii="Times New Roman" w:hAnsi="Times New Roman" w:cs="Times New Roman"/>
          <w:bCs/>
          <w:spacing w:val="4"/>
          <w:sz w:val="28"/>
          <w:szCs w:val="28"/>
          <w:lang w:val="en-US"/>
        </w:rPr>
        <w:t xml:space="preserve"> anniversary of </w:t>
      </w:r>
      <w:proofErr w:type="spellStart"/>
      <w:r w:rsidRPr="000C53E3">
        <w:rPr>
          <w:rFonts w:ascii="Times New Roman" w:hAnsi="Times New Roman" w:cs="Times New Roman"/>
          <w:bCs/>
          <w:spacing w:val="4"/>
          <w:sz w:val="28"/>
          <w:szCs w:val="28"/>
          <w:lang w:val="en-US"/>
        </w:rPr>
        <w:t>Abai</w:t>
      </w:r>
      <w:proofErr w:type="spellEnd"/>
      <w:r w:rsidRPr="000C53E3">
        <w:rPr>
          <w:rFonts w:ascii="Times New Roman" w:hAnsi="Times New Roman" w:cs="Times New Roman"/>
          <w:bCs/>
          <w:spacing w:val="4"/>
          <w:sz w:val="28"/>
          <w:szCs w:val="28"/>
          <w:lang w:val="en-US"/>
        </w:rPr>
        <w:t xml:space="preserve"> </w:t>
      </w:r>
      <w:proofErr w:type="spellStart"/>
      <w:r w:rsidRPr="000C53E3">
        <w:rPr>
          <w:rFonts w:ascii="Times New Roman" w:hAnsi="Times New Roman" w:cs="Times New Roman"/>
          <w:bCs/>
          <w:spacing w:val="4"/>
          <w:sz w:val="28"/>
          <w:szCs w:val="28"/>
          <w:lang w:val="en-US"/>
        </w:rPr>
        <w:t>Kunanbayev</w:t>
      </w:r>
      <w:proofErr w:type="spellEnd"/>
      <w:r w:rsidRPr="000C53E3">
        <w:rPr>
          <w:rFonts w:ascii="Times New Roman" w:hAnsi="Times New Roman" w:cs="Times New Roman"/>
          <w:bCs/>
          <w:spacing w:val="4"/>
          <w:sz w:val="28"/>
          <w:szCs w:val="28"/>
          <w:lang w:val="en-US"/>
        </w:rPr>
        <w:t xml:space="preserve">. </w:t>
      </w:r>
      <w:r w:rsidRPr="000C53E3">
        <w:rPr>
          <w:rFonts w:ascii="Times New Roman" w:hAnsi="Times New Roman" w:cs="Times New Roman"/>
          <w:bCs/>
          <w:spacing w:val="4"/>
          <w:sz w:val="28"/>
          <w:szCs w:val="28"/>
        </w:rPr>
        <w:t>Т</w:t>
      </w:r>
      <w:r w:rsidRPr="000C53E3">
        <w:rPr>
          <w:rFonts w:ascii="Times New Roman" w:hAnsi="Times New Roman" w:cs="Times New Roman"/>
          <w:bCs/>
          <w:spacing w:val="4"/>
          <w:sz w:val="28"/>
          <w:szCs w:val="28"/>
          <w:lang w:val="kk-KZ"/>
        </w:rPr>
        <w:t xml:space="preserve">. </w:t>
      </w:r>
      <w:r w:rsidRPr="000C53E3">
        <w:rPr>
          <w:rFonts w:ascii="Times New Roman" w:hAnsi="Times New Roman" w:cs="Times New Roman"/>
          <w:bCs/>
          <w:spacing w:val="4"/>
          <w:sz w:val="28"/>
          <w:szCs w:val="28"/>
        </w:rPr>
        <w:t xml:space="preserve">2, </w:t>
      </w:r>
      <w:proofErr w:type="spellStart"/>
      <w:r w:rsidRPr="000C53E3">
        <w:rPr>
          <w:rFonts w:ascii="Times New Roman" w:hAnsi="Times New Roman" w:cs="Times New Roman"/>
          <w:bCs/>
          <w:spacing w:val="4"/>
          <w:sz w:val="28"/>
          <w:szCs w:val="28"/>
          <w:lang w:val="en-US"/>
        </w:rPr>
        <w:t>Shymkent</w:t>
      </w:r>
      <w:proofErr w:type="spellEnd"/>
      <w:r w:rsidR="00A45635">
        <w:rPr>
          <w:rFonts w:ascii="Times New Roman" w:hAnsi="Times New Roman" w:cs="Times New Roman"/>
          <w:bCs/>
          <w:spacing w:val="4"/>
          <w:sz w:val="28"/>
          <w:szCs w:val="28"/>
        </w:rPr>
        <w:t>.</w:t>
      </w:r>
      <w:r w:rsidRPr="000C53E3">
        <w:rPr>
          <w:rFonts w:ascii="Times New Roman" w:hAnsi="Times New Roman" w:cs="Times New Roman"/>
          <w:bCs/>
          <w:spacing w:val="4"/>
          <w:sz w:val="28"/>
          <w:szCs w:val="28"/>
        </w:rPr>
        <w:t xml:space="preserve">- </w:t>
      </w:r>
      <w:r w:rsidRPr="000C53E3">
        <w:rPr>
          <w:rFonts w:ascii="Times New Roman" w:hAnsi="Times New Roman" w:cs="Times New Roman"/>
          <w:spacing w:val="4"/>
          <w:sz w:val="28"/>
          <w:szCs w:val="28"/>
        </w:rPr>
        <w:t xml:space="preserve">2020. </w:t>
      </w:r>
      <w:proofErr w:type="gramStart"/>
      <w:r w:rsidRPr="000C53E3">
        <w:rPr>
          <w:rFonts w:ascii="Times New Roman" w:hAnsi="Times New Roman" w:cs="Times New Roman"/>
          <w:spacing w:val="4"/>
          <w:sz w:val="28"/>
          <w:szCs w:val="28"/>
        </w:rPr>
        <w:t>-</w:t>
      </w:r>
      <w:r w:rsidRPr="000C53E3">
        <w:rPr>
          <w:rFonts w:ascii="Times New Roman" w:hAnsi="Times New Roman" w:cs="Times New Roman"/>
          <w:spacing w:val="4"/>
          <w:sz w:val="28"/>
          <w:szCs w:val="28"/>
          <w:lang w:val="en-US"/>
        </w:rPr>
        <w:t>P</w:t>
      </w:r>
      <w:r w:rsidRPr="000C53E3">
        <w:rPr>
          <w:rFonts w:ascii="Times New Roman" w:hAnsi="Times New Roman" w:cs="Times New Roman"/>
          <w:spacing w:val="4"/>
          <w:sz w:val="28"/>
          <w:szCs w:val="28"/>
        </w:rPr>
        <w:t>.228-231(</w:t>
      </w:r>
      <w:r w:rsidRPr="000C53E3">
        <w:rPr>
          <w:rFonts w:ascii="Times New Roman" w:hAnsi="Times New Roman" w:cs="Times New Roman"/>
          <w:spacing w:val="4"/>
          <w:sz w:val="28"/>
          <w:szCs w:val="28"/>
          <w:lang w:val="en-US"/>
        </w:rPr>
        <w:t>Co</w:t>
      </w:r>
      <w:r w:rsidRPr="000C53E3">
        <w:rPr>
          <w:rFonts w:ascii="Times New Roman" w:hAnsi="Times New Roman" w:cs="Times New Roman"/>
          <w:spacing w:val="4"/>
          <w:sz w:val="28"/>
          <w:szCs w:val="28"/>
        </w:rPr>
        <w:t>-</w:t>
      </w:r>
      <w:r w:rsidRPr="000C53E3">
        <w:rPr>
          <w:rFonts w:ascii="Times New Roman" w:hAnsi="Times New Roman" w:cs="Times New Roman"/>
          <w:spacing w:val="4"/>
          <w:sz w:val="28"/>
          <w:szCs w:val="28"/>
          <w:lang w:val="en-US"/>
        </w:rPr>
        <w:t>authored</w:t>
      </w:r>
      <w:r w:rsidRPr="000C53E3">
        <w:rPr>
          <w:rFonts w:ascii="Times New Roman" w:hAnsi="Times New Roman" w:cs="Times New Roman"/>
          <w:spacing w:val="4"/>
          <w:sz w:val="28"/>
          <w:szCs w:val="28"/>
        </w:rPr>
        <w:t xml:space="preserve"> </w:t>
      </w:r>
      <w:r w:rsidRPr="000C53E3">
        <w:rPr>
          <w:rFonts w:ascii="Times New Roman" w:hAnsi="Times New Roman" w:cs="Times New Roman"/>
          <w:spacing w:val="4"/>
          <w:sz w:val="28"/>
          <w:szCs w:val="28"/>
          <w:lang w:val="en-US"/>
        </w:rPr>
        <w:t>by</w:t>
      </w:r>
      <w:r w:rsidRPr="000C53E3">
        <w:rPr>
          <w:rFonts w:ascii="Times New Roman" w:hAnsi="Times New Roman" w:cs="Times New Roman"/>
          <w:spacing w:val="4"/>
          <w:sz w:val="28"/>
          <w:szCs w:val="28"/>
        </w:rPr>
        <w:t>:</w:t>
      </w:r>
      <w:proofErr w:type="gramEnd"/>
      <w:r w:rsidRPr="000C53E3">
        <w:rPr>
          <w:rFonts w:ascii="Times New Roman" w:hAnsi="Times New Roman" w:cs="Times New Roman"/>
          <w:spacing w:val="4"/>
          <w:sz w:val="28"/>
          <w:szCs w:val="28"/>
        </w:rPr>
        <w:t xml:space="preserve"> </w:t>
      </w:r>
      <w:proofErr w:type="spellStart"/>
      <w:r w:rsidRPr="000C53E3">
        <w:rPr>
          <w:rFonts w:ascii="Times New Roman" w:hAnsi="Times New Roman" w:cs="Times New Roman"/>
          <w:bCs/>
          <w:spacing w:val="4"/>
          <w:sz w:val="28"/>
          <w:szCs w:val="28"/>
          <w:lang w:val="en-US"/>
        </w:rPr>
        <w:t>Sarbasov</w:t>
      </w:r>
      <w:proofErr w:type="spellEnd"/>
      <w:r w:rsidRPr="000C53E3">
        <w:rPr>
          <w:rFonts w:ascii="Times New Roman" w:hAnsi="Times New Roman" w:cs="Times New Roman"/>
          <w:bCs/>
          <w:spacing w:val="4"/>
          <w:sz w:val="28"/>
          <w:szCs w:val="28"/>
        </w:rPr>
        <w:t xml:space="preserve"> </w:t>
      </w:r>
      <w:r w:rsidRPr="000C53E3">
        <w:rPr>
          <w:rFonts w:ascii="Times New Roman" w:hAnsi="Times New Roman" w:cs="Times New Roman"/>
          <w:bCs/>
          <w:spacing w:val="4"/>
          <w:sz w:val="28"/>
          <w:szCs w:val="28"/>
          <w:lang w:val="en-US"/>
        </w:rPr>
        <w:t>E</w:t>
      </w:r>
      <w:r w:rsidRPr="000C53E3">
        <w:rPr>
          <w:rFonts w:ascii="Times New Roman" w:hAnsi="Times New Roman" w:cs="Times New Roman"/>
          <w:bCs/>
          <w:spacing w:val="4"/>
          <w:sz w:val="28"/>
          <w:szCs w:val="28"/>
        </w:rPr>
        <w:t>.</w:t>
      </w:r>
      <w:r w:rsidRPr="000C53E3">
        <w:rPr>
          <w:rFonts w:ascii="Times New Roman" w:hAnsi="Times New Roman" w:cs="Times New Roman"/>
          <w:bCs/>
          <w:spacing w:val="4"/>
          <w:sz w:val="28"/>
          <w:szCs w:val="28"/>
          <w:lang w:val="en-US"/>
        </w:rPr>
        <w:t>K</w:t>
      </w:r>
      <w:r w:rsidRPr="000C53E3">
        <w:rPr>
          <w:rFonts w:ascii="Times New Roman" w:hAnsi="Times New Roman" w:cs="Times New Roman"/>
          <w:bCs/>
          <w:spacing w:val="4"/>
          <w:sz w:val="28"/>
          <w:szCs w:val="28"/>
        </w:rPr>
        <w:t xml:space="preserve">. </w:t>
      </w:r>
      <w:r w:rsidRPr="000C53E3">
        <w:rPr>
          <w:rFonts w:ascii="Times New Roman" w:hAnsi="Times New Roman" w:cs="Times New Roman"/>
          <w:spacing w:val="4"/>
          <w:sz w:val="28"/>
          <w:szCs w:val="28"/>
        </w:rPr>
        <w:t xml:space="preserve"> 60%).</w:t>
      </w:r>
    </w:p>
    <w:p w:rsidR="000C53E3" w:rsidRPr="000C53E3" w:rsidRDefault="000C53E3" w:rsidP="000C53E3">
      <w:pPr>
        <w:spacing w:after="0" w:line="240" w:lineRule="auto"/>
        <w:ind w:left="426" w:hanging="284"/>
        <w:jc w:val="both"/>
        <w:rPr>
          <w:rFonts w:ascii="Times New Roman" w:hAnsi="Times New Roman" w:cs="Times New Roman"/>
          <w:spacing w:val="4"/>
          <w:sz w:val="28"/>
          <w:szCs w:val="28"/>
          <w:lang w:val="en-US"/>
        </w:rPr>
      </w:pPr>
      <w:r w:rsidRPr="000C53E3">
        <w:rPr>
          <w:rFonts w:ascii="Times New Roman" w:hAnsi="Times New Roman" w:cs="Times New Roman"/>
          <w:spacing w:val="4"/>
          <w:sz w:val="28"/>
          <w:szCs w:val="28"/>
        </w:rPr>
        <w:t xml:space="preserve">9. </w:t>
      </w:r>
      <w:proofErr w:type="spellStart"/>
      <w:r w:rsidRPr="000C53E3">
        <w:rPr>
          <w:rFonts w:ascii="Times New Roman" w:hAnsi="Times New Roman" w:cs="Times New Roman"/>
          <w:spacing w:val="4"/>
          <w:sz w:val="28"/>
          <w:szCs w:val="28"/>
        </w:rPr>
        <w:t>Шагатаева</w:t>
      </w:r>
      <w:proofErr w:type="spellEnd"/>
      <w:r w:rsidRPr="000C53E3">
        <w:rPr>
          <w:rFonts w:ascii="Times New Roman" w:hAnsi="Times New Roman" w:cs="Times New Roman"/>
          <w:spacing w:val="4"/>
          <w:sz w:val="28"/>
          <w:szCs w:val="28"/>
        </w:rPr>
        <w:t xml:space="preserve"> З.Е. </w:t>
      </w:r>
      <w:r w:rsidRPr="000C53E3">
        <w:rPr>
          <w:rStyle w:val="A20"/>
          <w:rFonts w:ascii="Times New Roman" w:hAnsi="Times New Roman" w:cs="Times New Roman"/>
          <w:spacing w:val="4"/>
          <w:sz w:val="28"/>
          <w:szCs w:val="28"/>
        </w:rPr>
        <w:t xml:space="preserve">Методика формирования общетехнологической компетенции будущих педагогов профессионального обучения / </w:t>
      </w:r>
      <w:r w:rsidRPr="000C53E3">
        <w:rPr>
          <w:rStyle w:val="A7"/>
          <w:rFonts w:ascii="Times New Roman" w:hAnsi="Times New Roman" w:cs="Times New Roman"/>
          <w:color w:val="auto"/>
          <w:spacing w:val="4"/>
          <w:sz w:val="28"/>
          <w:szCs w:val="28"/>
        </w:rPr>
        <w:t>Сборник научных статей по итогам работы Международного научного форума «Наука и инновации - современные концепции». Т</w:t>
      </w:r>
      <w:r w:rsidRPr="000C53E3">
        <w:rPr>
          <w:rStyle w:val="A7"/>
          <w:rFonts w:ascii="Times New Roman" w:hAnsi="Times New Roman" w:cs="Times New Roman"/>
          <w:color w:val="auto"/>
          <w:spacing w:val="4"/>
          <w:sz w:val="28"/>
          <w:szCs w:val="28"/>
          <w:lang w:val="en-US"/>
        </w:rPr>
        <w:t xml:space="preserve">.2,  </w:t>
      </w:r>
      <w:r w:rsidRPr="000C53E3">
        <w:rPr>
          <w:rStyle w:val="A7"/>
          <w:rFonts w:ascii="Times New Roman" w:hAnsi="Times New Roman" w:cs="Times New Roman"/>
          <w:color w:val="auto"/>
          <w:spacing w:val="4"/>
          <w:sz w:val="28"/>
          <w:szCs w:val="28"/>
        </w:rPr>
        <w:t>Москва</w:t>
      </w:r>
      <w:r w:rsidRPr="000C53E3">
        <w:rPr>
          <w:rStyle w:val="A7"/>
          <w:rFonts w:ascii="Times New Roman" w:hAnsi="Times New Roman" w:cs="Times New Roman"/>
          <w:color w:val="auto"/>
          <w:spacing w:val="4"/>
          <w:sz w:val="28"/>
          <w:szCs w:val="28"/>
          <w:lang w:val="en-US"/>
        </w:rPr>
        <w:t xml:space="preserve">: </w:t>
      </w:r>
      <w:r w:rsidRPr="000C53E3">
        <w:rPr>
          <w:rStyle w:val="A7"/>
          <w:rFonts w:ascii="Times New Roman" w:hAnsi="Times New Roman" w:cs="Times New Roman"/>
          <w:color w:val="auto"/>
          <w:spacing w:val="4"/>
          <w:sz w:val="28"/>
          <w:szCs w:val="28"/>
        </w:rPr>
        <w:t>Издательство</w:t>
      </w:r>
      <w:r w:rsidRPr="000C53E3">
        <w:rPr>
          <w:rStyle w:val="A7"/>
          <w:rFonts w:ascii="Times New Roman" w:hAnsi="Times New Roman" w:cs="Times New Roman"/>
          <w:color w:val="auto"/>
          <w:spacing w:val="4"/>
          <w:sz w:val="28"/>
          <w:szCs w:val="28"/>
          <w:lang w:val="en-US"/>
        </w:rPr>
        <w:t xml:space="preserve"> </w:t>
      </w:r>
      <w:r w:rsidRPr="000C53E3">
        <w:rPr>
          <w:rStyle w:val="A7"/>
          <w:rFonts w:ascii="Times New Roman" w:hAnsi="Times New Roman" w:cs="Times New Roman"/>
          <w:color w:val="auto"/>
          <w:spacing w:val="4"/>
          <w:sz w:val="28"/>
          <w:szCs w:val="28"/>
        </w:rPr>
        <w:t>Инфинити</w:t>
      </w:r>
      <w:r w:rsidR="00A45635">
        <w:rPr>
          <w:rStyle w:val="A7"/>
          <w:rFonts w:ascii="Times New Roman" w:hAnsi="Times New Roman" w:cs="Times New Roman"/>
          <w:color w:val="auto"/>
          <w:spacing w:val="4"/>
          <w:sz w:val="28"/>
          <w:szCs w:val="28"/>
        </w:rPr>
        <w:t>.</w:t>
      </w:r>
      <w:r w:rsidRPr="000C53E3">
        <w:rPr>
          <w:rStyle w:val="A7"/>
          <w:rFonts w:ascii="Times New Roman" w:hAnsi="Times New Roman" w:cs="Times New Roman"/>
          <w:color w:val="auto"/>
          <w:spacing w:val="4"/>
          <w:sz w:val="28"/>
          <w:szCs w:val="28"/>
          <w:lang w:val="en-US"/>
        </w:rPr>
        <w:t xml:space="preserve"> </w:t>
      </w:r>
      <w:r w:rsidR="00A45635">
        <w:rPr>
          <w:rStyle w:val="A7"/>
          <w:rFonts w:ascii="Times New Roman" w:hAnsi="Times New Roman" w:cs="Times New Roman"/>
          <w:color w:val="auto"/>
          <w:spacing w:val="4"/>
          <w:sz w:val="28"/>
          <w:szCs w:val="28"/>
        </w:rPr>
        <w:t>-</w:t>
      </w:r>
      <w:r w:rsidRPr="000C53E3">
        <w:rPr>
          <w:rStyle w:val="A7"/>
          <w:rFonts w:ascii="Times New Roman" w:hAnsi="Times New Roman" w:cs="Times New Roman"/>
          <w:color w:val="auto"/>
          <w:spacing w:val="4"/>
          <w:sz w:val="28"/>
          <w:szCs w:val="28"/>
          <w:lang w:val="en-US"/>
        </w:rPr>
        <w:t xml:space="preserve">2021. – </w:t>
      </w:r>
      <w:r w:rsidRPr="000C53E3">
        <w:rPr>
          <w:rStyle w:val="A7"/>
          <w:rFonts w:ascii="Times New Roman" w:hAnsi="Times New Roman" w:cs="Times New Roman"/>
          <w:color w:val="auto"/>
          <w:spacing w:val="4"/>
          <w:sz w:val="28"/>
          <w:szCs w:val="28"/>
        </w:rPr>
        <w:t>С</w:t>
      </w:r>
      <w:r w:rsidRPr="000C53E3">
        <w:rPr>
          <w:rStyle w:val="A7"/>
          <w:rFonts w:ascii="Times New Roman" w:hAnsi="Times New Roman" w:cs="Times New Roman"/>
          <w:color w:val="auto"/>
          <w:spacing w:val="4"/>
          <w:sz w:val="28"/>
          <w:szCs w:val="28"/>
          <w:lang w:val="en-US"/>
        </w:rPr>
        <w:t xml:space="preserve">.82-88 </w:t>
      </w:r>
      <w:r w:rsidRPr="000C53E3">
        <w:rPr>
          <w:rFonts w:ascii="Times New Roman" w:hAnsi="Times New Roman" w:cs="Times New Roman"/>
          <w:spacing w:val="4"/>
          <w:sz w:val="28"/>
          <w:szCs w:val="28"/>
          <w:lang w:val="en-US"/>
        </w:rPr>
        <w:t>(100%).</w:t>
      </w:r>
    </w:p>
    <w:p w:rsidR="000C53E3" w:rsidRPr="000C53E3" w:rsidRDefault="000C53E3" w:rsidP="000C53E3">
      <w:pPr>
        <w:spacing w:after="0" w:line="240" w:lineRule="auto"/>
        <w:ind w:firstLine="567"/>
        <w:jc w:val="both"/>
        <w:rPr>
          <w:rFonts w:ascii="Times New Roman" w:hAnsi="Times New Roman" w:cs="Times New Roman"/>
          <w:spacing w:val="4"/>
          <w:sz w:val="28"/>
          <w:szCs w:val="28"/>
          <w:lang w:val="en-US"/>
        </w:rPr>
      </w:pPr>
    </w:p>
    <w:sectPr w:rsidR="000C53E3" w:rsidRPr="000C53E3" w:rsidSect="00117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CE"/>
    <w:rsid w:val="0003698A"/>
    <w:rsid w:val="000C53E3"/>
    <w:rsid w:val="0011352E"/>
    <w:rsid w:val="00117181"/>
    <w:rsid w:val="003330E6"/>
    <w:rsid w:val="00343D9A"/>
    <w:rsid w:val="003B4887"/>
    <w:rsid w:val="00523F1F"/>
    <w:rsid w:val="0054414C"/>
    <w:rsid w:val="007C560C"/>
    <w:rsid w:val="00A45635"/>
    <w:rsid w:val="00D92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0C5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A7"/>
    <w:uiPriority w:val="99"/>
    <w:rsid w:val="000C53E3"/>
    <w:rPr>
      <w:color w:val="000000"/>
      <w:sz w:val="22"/>
      <w:szCs w:val="22"/>
    </w:rPr>
  </w:style>
  <w:style w:type="character" w:customStyle="1" w:styleId="A20">
    <w:name w:val="A2"/>
    <w:uiPriority w:val="99"/>
    <w:rsid w:val="000C53E3"/>
    <w:rPr>
      <w:color w:val="000000"/>
      <w:sz w:val="20"/>
      <w:szCs w:val="20"/>
    </w:rPr>
  </w:style>
  <w:style w:type="character" w:styleId="a3">
    <w:name w:val="Hyperlink"/>
    <w:basedOn w:val="a0"/>
    <w:uiPriority w:val="99"/>
    <w:unhideWhenUsed/>
    <w:rsid w:val="000C53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0C5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A7"/>
    <w:uiPriority w:val="99"/>
    <w:rsid w:val="000C53E3"/>
    <w:rPr>
      <w:color w:val="000000"/>
      <w:sz w:val="22"/>
      <w:szCs w:val="22"/>
    </w:rPr>
  </w:style>
  <w:style w:type="character" w:customStyle="1" w:styleId="A20">
    <w:name w:val="A2"/>
    <w:uiPriority w:val="99"/>
    <w:rsid w:val="000C53E3"/>
    <w:rPr>
      <w:color w:val="000000"/>
      <w:sz w:val="20"/>
      <w:szCs w:val="20"/>
    </w:rPr>
  </w:style>
  <w:style w:type="character" w:styleId="a3">
    <w:name w:val="Hyperlink"/>
    <w:basedOn w:val="a0"/>
    <w:uiPriority w:val="99"/>
    <w:unhideWhenUsed/>
    <w:rsid w:val="000C5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8844/wjet.v13i3.59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2022-02-17T17:17:00Z</dcterms:created>
  <dcterms:modified xsi:type="dcterms:W3CDTF">2022-02-25T11:42:00Z</dcterms:modified>
</cp:coreProperties>
</file>