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C31F99" w14:textId="77777777" w:rsidR="001B29AF" w:rsidRDefault="001B29AF" w:rsidP="00FE59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70B6FFD" w14:textId="77777777" w:rsidR="001B29AF" w:rsidRDefault="001B29AF" w:rsidP="00FE59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3978F4C" w14:textId="639FDDC3" w:rsidR="00FE59ED" w:rsidRDefault="00FE59ED" w:rsidP="00FE59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</w:t>
      </w:r>
    </w:p>
    <w:p w14:paraId="456C87DA" w14:textId="77777777" w:rsidR="00FE59ED" w:rsidRDefault="00FE59ED" w:rsidP="00FE59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7CCE9A5" w14:textId="77777777" w:rsidR="00FE59ED" w:rsidRDefault="00FE59ED" w:rsidP="00FE59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</w:t>
      </w:r>
    </w:p>
    <w:p w14:paraId="448C2763" w14:textId="77777777" w:rsidR="00FE59ED" w:rsidRDefault="00FE59ED" w:rsidP="00FE59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509E4A4" w14:textId="3B9AE31C" w:rsidR="00FE59ED" w:rsidRPr="002636BD" w:rsidRDefault="00FE59ED" w:rsidP="00FE59E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</w:t>
      </w:r>
      <w:r w:rsidR="002636B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</w:t>
      </w:r>
      <w:r w:rsidRPr="002636BD">
        <w:rPr>
          <w:rFonts w:ascii="Times New Roman" w:hAnsi="Times New Roman" w:cs="Times New Roman"/>
          <w:b/>
          <w:sz w:val="26"/>
          <w:szCs w:val="26"/>
          <w:lang w:val="kk-KZ"/>
        </w:rPr>
        <w:t>Руководителям</w:t>
      </w:r>
    </w:p>
    <w:p w14:paraId="43FBD1C0" w14:textId="01AE320F" w:rsidR="00FE59ED" w:rsidRPr="002636BD" w:rsidRDefault="00FE59ED" w:rsidP="00FE59ED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2636BD">
        <w:rPr>
          <w:rFonts w:ascii="Times New Roman" w:hAnsi="Times New Roman" w:cs="Times New Roman"/>
          <w:b/>
          <w:sz w:val="26"/>
          <w:szCs w:val="26"/>
          <w:lang w:val="kk-KZ"/>
        </w:rPr>
        <w:t>о</w:t>
      </w:r>
      <w:proofErr w:type="spellStart"/>
      <w:r w:rsidRPr="002636BD">
        <w:rPr>
          <w:rFonts w:ascii="Times New Roman" w:hAnsi="Times New Roman" w:cs="Times New Roman"/>
          <w:b/>
          <w:sz w:val="26"/>
          <w:szCs w:val="26"/>
        </w:rPr>
        <w:t>бразовательных</w:t>
      </w:r>
      <w:proofErr w:type="spellEnd"/>
      <w:r w:rsidRPr="002636BD">
        <w:rPr>
          <w:rFonts w:ascii="Times New Roman" w:hAnsi="Times New Roman" w:cs="Times New Roman"/>
          <w:b/>
          <w:sz w:val="26"/>
          <w:szCs w:val="26"/>
        </w:rPr>
        <w:t xml:space="preserve"> учреждений</w:t>
      </w:r>
    </w:p>
    <w:p w14:paraId="5F6793F5" w14:textId="77777777" w:rsidR="00FE59ED" w:rsidRPr="002636BD" w:rsidRDefault="00FE59ED" w:rsidP="00A60761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23A40B07" w14:textId="4F206542" w:rsidR="00FE59ED" w:rsidRPr="002636BD" w:rsidRDefault="00FE59ED" w:rsidP="00FE59E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2636BD">
        <w:rPr>
          <w:rFonts w:ascii="Times New Roman" w:hAnsi="Times New Roman" w:cs="Times New Roman"/>
          <w:b/>
          <w:sz w:val="26"/>
          <w:szCs w:val="26"/>
        </w:rPr>
        <w:t>И</w:t>
      </w:r>
      <w:r w:rsidRPr="002636BD">
        <w:rPr>
          <w:rFonts w:ascii="Times New Roman" w:hAnsi="Times New Roman" w:cs="Times New Roman"/>
          <w:b/>
          <w:sz w:val="26"/>
          <w:szCs w:val="26"/>
          <w:lang w:val="kk-KZ"/>
        </w:rPr>
        <w:t>нформационное письмо</w:t>
      </w:r>
    </w:p>
    <w:p w14:paraId="6747CA08" w14:textId="77777777" w:rsidR="00FE59ED" w:rsidRPr="002636BD" w:rsidRDefault="00FE59ED" w:rsidP="00FE59E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4EAB8CC" w14:textId="6BC06F2E" w:rsidR="00FE59ED" w:rsidRPr="002636BD" w:rsidRDefault="00FE59ED" w:rsidP="00FE59ED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2636BD">
        <w:rPr>
          <w:rFonts w:ascii="Times New Roman" w:hAnsi="Times New Roman" w:cs="Times New Roman"/>
          <w:sz w:val="26"/>
          <w:szCs w:val="26"/>
        </w:rPr>
        <w:t xml:space="preserve">Центр дополнительного образования НАО </w:t>
      </w:r>
      <w:r w:rsidRPr="002636BD">
        <w:rPr>
          <w:rFonts w:ascii="Times New Roman" w:hAnsi="Times New Roman" w:cs="Times New Roman"/>
          <w:sz w:val="26"/>
          <w:szCs w:val="26"/>
          <w:lang w:val="kk-KZ"/>
        </w:rPr>
        <w:t>«</w:t>
      </w:r>
      <w:r w:rsidRPr="002636BD">
        <w:rPr>
          <w:rFonts w:ascii="Times New Roman" w:hAnsi="Times New Roman" w:cs="Times New Roman"/>
          <w:sz w:val="26"/>
          <w:szCs w:val="26"/>
        </w:rPr>
        <w:t xml:space="preserve">Южно-Казахстанский университет имени М. </w:t>
      </w:r>
      <w:proofErr w:type="spellStart"/>
      <w:r w:rsidRPr="002636BD">
        <w:rPr>
          <w:rFonts w:ascii="Times New Roman" w:hAnsi="Times New Roman" w:cs="Times New Roman"/>
          <w:sz w:val="26"/>
          <w:szCs w:val="26"/>
        </w:rPr>
        <w:t>Ауэзова</w:t>
      </w:r>
      <w:proofErr w:type="spellEnd"/>
      <w:r w:rsidRPr="002636BD">
        <w:rPr>
          <w:rFonts w:ascii="Times New Roman" w:hAnsi="Times New Roman" w:cs="Times New Roman"/>
          <w:sz w:val="26"/>
          <w:szCs w:val="26"/>
          <w:lang w:val="kk-KZ"/>
        </w:rPr>
        <w:t>»</w:t>
      </w:r>
      <w:r w:rsidRPr="002636BD">
        <w:rPr>
          <w:rFonts w:ascii="Times New Roman" w:hAnsi="Times New Roman" w:cs="Times New Roman"/>
          <w:sz w:val="26"/>
          <w:szCs w:val="26"/>
        </w:rPr>
        <w:t xml:space="preserve"> в целях повышения квалификации и профессиональной компетентности профессорско-преподавательского состава высших учебных заведений в соответствии с профилем преподаваемых дисциплин</w:t>
      </w:r>
      <w:r w:rsidRPr="002636BD">
        <w:rPr>
          <w:rFonts w:ascii="Times New Roman" w:hAnsi="Times New Roman" w:cs="Times New Roman"/>
          <w:sz w:val="26"/>
          <w:szCs w:val="26"/>
          <w:lang w:val="kk-KZ"/>
        </w:rPr>
        <w:t xml:space="preserve"> п</w:t>
      </w:r>
      <w:proofErr w:type="spellStart"/>
      <w:r w:rsidRPr="002636BD">
        <w:rPr>
          <w:rFonts w:ascii="Times New Roman" w:hAnsi="Times New Roman" w:cs="Times New Roman"/>
          <w:sz w:val="26"/>
          <w:szCs w:val="26"/>
        </w:rPr>
        <w:t>риглашает</w:t>
      </w:r>
      <w:proofErr w:type="spellEnd"/>
      <w:r w:rsidRPr="002636BD">
        <w:rPr>
          <w:rFonts w:ascii="Times New Roman" w:hAnsi="Times New Roman" w:cs="Times New Roman"/>
          <w:sz w:val="26"/>
          <w:szCs w:val="26"/>
        </w:rPr>
        <w:t xml:space="preserve"> на онлайн курс повышения квалификации по теме</w:t>
      </w:r>
      <w:r w:rsidRPr="002636BD">
        <w:rPr>
          <w:rFonts w:ascii="Times New Roman" w:hAnsi="Times New Roman" w:cs="Times New Roman"/>
          <w:sz w:val="26"/>
          <w:szCs w:val="26"/>
          <w:lang w:val="kk-KZ"/>
        </w:rPr>
        <w:t xml:space="preserve">: </w:t>
      </w:r>
    </w:p>
    <w:p w14:paraId="555A06BA" w14:textId="50762854" w:rsidR="00FE59ED" w:rsidRPr="002636BD" w:rsidRDefault="00FE59ED" w:rsidP="00FE59ED">
      <w:pPr>
        <w:spacing w:after="0"/>
        <w:ind w:firstLine="72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2636BD">
        <w:rPr>
          <w:rFonts w:ascii="Times New Roman" w:hAnsi="Times New Roman" w:cs="Times New Roman"/>
          <w:b/>
          <w:i/>
          <w:sz w:val="26"/>
          <w:szCs w:val="26"/>
          <w:lang w:val="kk-KZ"/>
        </w:rPr>
        <w:t>«</w:t>
      </w:r>
      <w:r w:rsidRPr="002636BD">
        <w:rPr>
          <w:rFonts w:ascii="Times New Roman" w:hAnsi="Times New Roman" w:cs="Times New Roman"/>
          <w:b/>
          <w:i/>
          <w:sz w:val="26"/>
          <w:szCs w:val="26"/>
        </w:rPr>
        <w:t>Организация научно-исследовательской работы обучающихся"</w:t>
      </w:r>
    </w:p>
    <w:p w14:paraId="79C0EC80" w14:textId="77777777" w:rsidR="00FE59ED" w:rsidRPr="002636BD" w:rsidRDefault="00FE59ED" w:rsidP="00FE59ED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636BD">
        <w:rPr>
          <w:rFonts w:ascii="Times New Roman" w:hAnsi="Times New Roman" w:cs="Times New Roman"/>
          <w:sz w:val="26"/>
          <w:szCs w:val="26"/>
        </w:rPr>
        <w:t>Тематика онлайн курсов повышения квалификации:</w:t>
      </w:r>
    </w:p>
    <w:p w14:paraId="793DF005" w14:textId="65D41589" w:rsidR="00FE59ED" w:rsidRPr="002636BD" w:rsidRDefault="00FE59ED" w:rsidP="00FE59E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2636BD">
        <w:rPr>
          <w:rFonts w:ascii="Times New Roman" w:hAnsi="Times New Roman" w:cs="Times New Roman"/>
          <w:b/>
          <w:i/>
          <w:sz w:val="26"/>
          <w:szCs w:val="26"/>
        </w:rPr>
        <w:t>Цел</w:t>
      </w:r>
      <w:r w:rsidRPr="002636BD">
        <w:rPr>
          <w:rFonts w:ascii="Times New Roman" w:hAnsi="Times New Roman" w:cs="Times New Roman"/>
          <w:b/>
          <w:i/>
          <w:sz w:val="26"/>
          <w:szCs w:val="26"/>
          <w:lang w:val="kk-KZ"/>
        </w:rPr>
        <w:t>и</w:t>
      </w:r>
      <w:r w:rsidRPr="002636BD">
        <w:rPr>
          <w:rFonts w:ascii="Times New Roman" w:hAnsi="Times New Roman" w:cs="Times New Roman"/>
          <w:b/>
          <w:i/>
          <w:sz w:val="26"/>
          <w:szCs w:val="26"/>
        </w:rPr>
        <w:t>, задачи, концепция, структура и методология НИР</w:t>
      </w:r>
    </w:p>
    <w:p w14:paraId="582DE407" w14:textId="0A0AA773" w:rsidR="00FE59ED" w:rsidRPr="002636BD" w:rsidRDefault="00FE59ED" w:rsidP="00FE59E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2636BD">
        <w:rPr>
          <w:rFonts w:ascii="Times New Roman" w:hAnsi="Times New Roman" w:cs="Times New Roman"/>
          <w:b/>
          <w:i/>
          <w:sz w:val="26"/>
          <w:szCs w:val="26"/>
        </w:rPr>
        <w:t>Активные</w:t>
      </w:r>
      <w:r w:rsidRPr="002636BD">
        <w:rPr>
          <w:rFonts w:ascii="Times New Roman" w:hAnsi="Times New Roman" w:cs="Times New Roman"/>
          <w:b/>
          <w:i/>
          <w:sz w:val="26"/>
          <w:szCs w:val="26"/>
          <w:lang w:val="kk-KZ"/>
        </w:rPr>
        <w:t xml:space="preserve">, </w:t>
      </w:r>
      <w:r w:rsidRPr="002636BD">
        <w:rPr>
          <w:rFonts w:ascii="Times New Roman" w:hAnsi="Times New Roman" w:cs="Times New Roman"/>
          <w:b/>
          <w:i/>
          <w:sz w:val="26"/>
          <w:szCs w:val="26"/>
        </w:rPr>
        <w:t>интерактивные методы и формы проведения НИР, работа с информационными источниками</w:t>
      </w:r>
    </w:p>
    <w:p w14:paraId="7391D641" w14:textId="22944931" w:rsidR="00FE59ED" w:rsidRPr="002636BD" w:rsidRDefault="00FE59ED" w:rsidP="00FE59E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2636BD">
        <w:rPr>
          <w:rFonts w:ascii="Times New Roman" w:hAnsi="Times New Roman" w:cs="Times New Roman"/>
          <w:b/>
          <w:i/>
          <w:sz w:val="26"/>
          <w:szCs w:val="26"/>
        </w:rPr>
        <w:t>Формулировать научные положения и  понятия, формулировать научные классификации и  концепции</w:t>
      </w:r>
    </w:p>
    <w:p w14:paraId="3CD5632A" w14:textId="07306D78" w:rsidR="00FE59ED" w:rsidRPr="002636BD" w:rsidRDefault="00FE59ED" w:rsidP="00FE59E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2636BD">
        <w:rPr>
          <w:rFonts w:ascii="Times New Roman" w:hAnsi="Times New Roman" w:cs="Times New Roman"/>
          <w:b/>
          <w:i/>
          <w:sz w:val="26"/>
          <w:szCs w:val="26"/>
        </w:rPr>
        <w:t>Оформление заявок на финансирование НИР. Академическое письмо</w:t>
      </w:r>
    </w:p>
    <w:p w14:paraId="614A1D4B" w14:textId="3E682CC9" w:rsidR="00FE59ED" w:rsidRPr="002636BD" w:rsidRDefault="00FE59ED" w:rsidP="00FE59E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2636BD">
        <w:rPr>
          <w:rFonts w:ascii="Times New Roman" w:hAnsi="Times New Roman" w:cs="Times New Roman"/>
          <w:b/>
          <w:i/>
          <w:sz w:val="26"/>
          <w:szCs w:val="26"/>
        </w:rPr>
        <w:t>Организация физико-химических исследований и др.</w:t>
      </w:r>
    </w:p>
    <w:p w14:paraId="7352BAAF" w14:textId="77777777" w:rsidR="00FE59ED" w:rsidRPr="002636BD" w:rsidRDefault="00FE59ED" w:rsidP="00FE59ED">
      <w:pPr>
        <w:spacing w:after="0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2636BD">
        <w:rPr>
          <w:rFonts w:ascii="Times New Roman" w:hAnsi="Times New Roman" w:cs="Times New Roman"/>
          <w:sz w:val="26"/>
          <w:szCs w:val="26"/>
        </w:rPr>
        <w:t xml:space="preserve">Программа курсов повышения квалификации запланирована на 72 часа, слушателям выдается </w:t>
      </w:r>
      <w:r w:rsidRPr="002636BD">
        <w:rPr>
          <w:rFonts w:ascii="Times New Roman" w:hAnsi="Times New Roman" w:cs="Times New Roman"/>
          <w:b/>
          <w:i/>
          <w:sz w:val="26"/>
          <w:szCs w:val="26"/>
        </w:rPr>
        <w:t xml:space="preserve">сертификат </w:t>
      </w:r>
      <w:r w:rsidRPr="002636BD">
        <w:rPr>
          <w:rFonts w:ascii="Times New Roman" w:hAnsi="Times New Roman" w:cs="Times New Roman"/>
          <w:sz w:val="26"/>
          <w:szCs w:val="26"/>
        </w:rPr>
        <w:t>установленного образца.</w:t>
      </w:r>
    </w:p>
    <w:p w14:paraId="47D0AFC1" w14:textId="1466C182" w:rsidR="00FE59ED" w:rsidRPr="002636BD" w:rsidRDefault="00FE59ED" w:rsidP="00FE59ED">
      <w:pPr>
        <w:spacing w:after="0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2636BD">
        <w:rPr>
          <w:rFonts w:ascii="Times New Roman" w:hAnsi="Times New Roman" w:cs="Times New Roman"/>
          <w:sz w:val="26"/>
          <w:szCs w:val="26"/>
          <w:lang w:val="kk-KZ"/>
        </w:rPr>
        <w:t>Оп</w:t>
      </w:r>
      <w:proofErr w:type="spellStart"/>
      <w:r w:rsidRPr="002636BD">
        <w:rPr>
          <w:rFonts w:ascii="Times New Roman" w:hAnsi="Times New Roman" w:cs="Times New Roman"/>
          <w:sz w:val="26"/>
          <w:szCs w:val="26"/>
        </w:rPr>
        <w:t>лата</w:t>
      </w:r>
      <w:proofErr w:type="spellEnd"/>
      <w:r w:rsidRPr="002636BD">
        <w:rPr>
          <w:rFonts w:ascii="Times New Roman" w:hAnsi="Times New Roman" w:cs="Times New Roman"/>
          <w:sz w:val="26"/>
          <w:szCs w:val="26"/>
        </w:rPr>
        <w:t xml:space="preserve"> за обучение </w:t>
      </w:r>
      <w:r w:rsidRPr="002636BD">
        <w:rPr>
          <w:rFonts w:ascii="Times New Roman" w:hAnsi="Times New Roman" w:cs="Times New Roman"/>
          <w:sz w:val="26"/>
          <w:szCs w:val="26"/>
          <w:lang w:val="kk-KZ"/>
        </w:rPr>
        <w:t xml:space="preserve">на </w:t>
      </w:r>
      <w:r w:rsidRPr="002636BD">
        <w:rPr>
          <w:rFonts w:ascii="Times New Roman" w:hAnsi="Times New Roman" w:cs="Times New Roman"/>
          <w:sz w:val="26"/>
          <w:szCs w:val="26"/>
        </w:rPr>
        <w:t xml:space="preserve">одного слушателя </w:t>
      </w:r>
      <w:r w:rsidR="001B29AF" w:rsidRPr="002636BD">
        <w:rPr>
          <w:rFonts w:ascii="Times New Roman" w:hAnsi="Times New Roman" w:cs="Times New Roman"/>
          <w:sz w:val="26"/>
          <w:szCs w:val="26"/>
          <w:lang w:val="kk-KZ"/>
        </w:rPr>
        <w:t>в группе</w:t>
      </w:r>
      <w:r w:rsidRPr="002636BD">
        <w:rPr>
          <w:rFonts w:ascii="Times New Roman" w:hAnsi="Times New Roman" w:cs="Times New Roman"/>
          <w:sz w:val="26"/>
          <w:szCs w:val="26"/>
        </w:rPr>
        <w:t xml:space="preserve"> (не менее 15 человек) – </w:t>
      </w:r>
      <w:r w:rsidRPr="002636BD">
        <w:rPr>
          <w:rFonts w:ascii="Times New Roman" w:hAnsi="Times New Roman" w:cs="Times New Roman"/>
          <w:b/>
          <w:i/>
          <w:sz w:val="26"/>
          <w:szCs w:val="26"/>
        </w:rPr>
        <w:t>23 000</w:t>
      </w:r>
      <w:r w:rsidRPr="002636BD">
        <w:rPr>
          <w:rFonts w:ascii="Times New Roman" w:hAnsi="Times New Roman" w:cs="Times New Roman"/>
          <w:sz w:val="26"/>
          <w:szCs w:val="26"/>
        </w:rPr>
        <w:t xml:space="preserve"> тенге.</w:t>
      </w:r>
    </w:p>
    <w:p w14:paraId="2BF35369" w14:textId="77777777" w:rsidR="00FE59ED" w:rsidRPr="002636BD" w:rsidRDefault="00FE59ED" w:rsidP="00FE59ED">
      <w:pPr>
        <w:spacing w:after="0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2636BD">
        <w:rPr>
          <w:rFonts w:ascii="Times New Roman" w:hAnsi="Times New Roman" w:cs="Times New Roman"/>
          <w:sz w:val="26"/>
          <w:szCs w:val="26"/>
        </w:rPr>
        <w:t xml:space="preserve">Для слушателей, проходящих на основе индивидуального плана - </w:t>
      </w:r>
      <w:r w:rsidRPr="002636BD">
        <w:rPr>
          <w:rFonts w:ascii="Times New Roman" w:hAnsi="Times New Roman" w:cs="Times New Roman"/>
          <w:b/>
          <w:i/>
          <w:sz w:val="26"/>
          <w:szCs w:val="26"/>
        </w:rPr>
        <w:t>30 000</w:t>
      </w:r>
      <w:r w:rsidRPr="002636BD">
        <w:rPr>
          <w:rFonts w:ascii="Times New Roman" w:hAnsi="Times New Roman" w:cs="Times New Roman"/>
          <w:sz w:val="26"/>
          <w:szCs w:val="26"/>
        </w:rPr>
        <w:t xml:space="preserve"> тенге.</w:t>
      </w:r>
    </w:p>
    <w:p w14:paraId="27CBC13D" w14:textId="30CEF2C9" w:rsidR="00D35429" w:rsidRPr="002636BD" w:rsidRDefault="00FE59ED" w:rsidP="00FE59ED">
      <w:pPr>
        <w:spacing w:after="0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2636BD">
        <w:rPr>
          <w:rFonts w:ascii="Times New Roman" w:hAnsi="Times New Roman" w:cs="Times New Roman"/>
          <w:sz w:val="26"/>
          <w:szCs w:val="26"/>
        </w:rPr>
        <w:t>Для приема слушателей на курс</w:t>
      </w:r>
      <w:r w:rsidRPr="002636BD">
        <w:rPr>
          <w:rFonts w:ascii="Times New Roman" w:hAnsi="Times New Roman" w:cs="Times New Roman"/>
          <w:sz w:val="26"/>
          <w:szCs w:val="26"/>
          <w:lang w:val="kk-KZ"/>
        </w:rPr>
        <w:t>ы</w:t>
      </w:r>
      <w:r w:rsidRPr="002636BD">
        <w:rPr>
          <w:rFonts w:ascii="Times New Roman" w:hAnsi="Times New Roman" w:cs="Times New Roman"/>
          <w:sz w:val="26"/>
          <w:szCs w:val="26"/>
        </w:rPr>
        <w:t xml:space="preserve"> требуются следующие документы: письмо учреждения, направляющего на обучение; заявление (заполняется по специальной форме); удостоверение личности (копия); копия квитанции об оплате за обучение.</w:t>
      </w:r>
    </w:p>
    <w:p w14:paraId="47D2B7BA" w14:textId="1E348887" w:rsidR="002636BD" w:rsidRPr="002636BD" w:rsidRDefault="002636BD" w:rsidP="002636B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2636BD">
        <w:rPr>
          <w:rFonts w:ascii="Times New Roman" w:eastAsia="Times New Roman" w:hAnsi="Times New Roman" w:cs="Times New Roman"/>
          <w:b/>
          <w:i/>
          <w:sz w:val="26"/>
          <w:szCs w:val="26"/>
          <w:lang w:val="kk-KZ" w:eastAsia="ru-RU"/>
        </w:rPr>
        <w:t>Реквизит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val="kk-KZ" w:eastAsia="ru-RU"/>
        </w:rPr>
        <w:t>ы</w:t>
      </w:r>
      <w:r w:rsidRPr="002636BD">
        <w:rPr>
          <w:rFonts w:ascii="Times New Roman" w:eastAsia="Times New Roman" w:hAnsi="Times New Roman" w:cs="Times New Roman"/>
          <w:b/>
          <w:i/>
          <w:sz w:val="26"/>
          <w:szCs w:val="26"/>
          <w:lang w:val="kk-KZ" w:eastAsia="ru-RU"/>
        </w:rPr>
        <w:t>:</w:t>
      </w:r>
      <w:r w:rsidRPr="002636B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 </w:t>
      </w:r>
      <w:r w:rsidRPr="002636B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НАО «М.Әуезов атындағы Оңтүстік Қазақстан  университеті», </w:t>
      </w:r>
      <w:r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г.</w:t>
      </w:r>
      <w:r w:rsidRPr="002636B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Шымкент, Тәуке хан көшесі,5. РНН 582100003432, Кбе 16, ИИК: KZ 9894815KZT22032170, БИК: EURIKZKA, БИН: 990240005557, АҚ «Еуразиялық Банк».</w:t>
      </w:r>
    </w:p>
    <w:p w14:paraId="79DF3EBF" w14:textId="5FF12AC1" w:rsidR="00C521E7" w:rsidRDefault="00C521E7">
      <w:pPr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br w:type="page"/>
      </w:r>
    </w:p>
    <w:p w14:paraId="1D6EA426" w14:textId="77777777" w:rsidR="00C521E7" w:rsidRDefault="00C521E7" w:rsidP="00C521E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212529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lang w:val="kk-KZ"/>
        </w:rPr>
        <w:lastRenderedPageBreak/>
        <w:t>Біліктілікті арттыру бағдарламалары</w:t>
      </w:r>
    </w:p>
    <w:p w14:paraId="389C153B" w14:textId="77777777" w:rsidR="00C521E7" w:rsidRDefault="00C521E7" w:rsidP="00C521E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212529"/>
          <w:sz w:val="28"/>
          <w:szCs w:val="28"/>
          <w:lang w:val="kk-KZ"/>
        </w:rPr>
      </w:pPr>
    </w:p>
    <w:tbl>
      <w:tblPr>
        <w:tblW w:w="9064" w:type="dxa"/>
        <w:jc w:val="center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Look w:val="04A0" w:firstRow="1" w:lastRow="0" w:firstColumn="1" w:lastColumn="0" w:noHBand="0" w:noVBand="1"/>
      </w:tblPr>
      <w:tblGrid>
        <w:gridCol w:w="4812"/>
        <w:gridCol w:w="4252"/>
      </w:tblGrid>
      <w:tr w:rsidR="00C521E7" w14:paraId="0FBC23CB" w14:textId="77777777" w:rsidTr="00C521E7">
        <w:trPr>
          <w:jc w:val="center"/>
        </w:trPr>
        <w:tc>
          <w:tcPr>
            <w:tcW w:w="481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E74C17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Педагогика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психология</w:t>
            </w:r>
          </w:p>
        </w:tc>
        <w:tc>
          <w:tcPr>
            <w:tcW w:w="42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5EF3D0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Педагогика и психология</w:t>
            </w:r>
          </w:p>
        </w:tc>
      </w:tr>
      <w:tr w:rsidR="00C521E7" w14:paraId="1550DC03" w14:textId="77777777" w:rsidTr="00C521E7">
        <w:trPr>
          <w:jc w:val="center"/>
        </w:trPr>
        <w:tc>
          <w:tcPr>
            <w:tcW w:w="481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B5E330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Мектепке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тәрбие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оқыту</w:t>
            </w:r>
            <w:proofErr w:type="spellEnd"/>
          </w:p>
        </w:tc>
        <w:tc>
          <w:tcPr>
            <w:tcW w:w="42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D97B02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Дошкольное обучение и воспитание</w:t>
            </w:r>
          </w:p>
        </w:tc>
      </w:tr>
      <w:tr w:rsidR="00C521E7" w14:paraId="55C0A0DE" w14:textId="77777777" w:rsidTr="00C521E7">
        <w:trPr>
          <w:jc w:val="center"/>
        </w:trPr>
        <w:tc>
          <w:tcPr>
            <w:tcW w:w="481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152239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Бастауыш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оқытудың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педагогикасы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әдістемесі</w:t>
            </w:r>
            <w:proofErr w:type="spellEnd"/>
          </w:p>
        </w:tc>
        <w:tc>
          <w:tcPr>
            <w:tcW w:w="42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CEDB51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Педагогика и методика начального обучения</w:t>
            </w:r>
          </w:p>
        </w:tc>
      </w:tr>
      <w:tr w:rsidR="00C521E7" w14:paraId="24181479" w14:textId="77777777" w:rsidTr="00C521E7">
        <w:trPr>
          <w:jc w:val="center"/>
        </w:trPr>
        <w:tc>
          <w:tcPr>
            <w:tcW w:w="481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E85AF5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әскери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42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F661F0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Начальная военная подготовка</w:t>
            </w:r>
          </w:p>
        </w:tc>
      </w:tr>
      <w:tr w:rsidR="00C521E7" w14:paraId="5502EB2C" w14:textId="77777777" w:rsidTr="00C521E7">
        <w:trPr>
          <w:jc w:val="center"/>
        </w:trPr>
        <w:tc>
          <w:tcPr>
            <w:tcW w:w="481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D62918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білім</w:t>
            </w:r>
            <w:proofErr w:type="spellEnd"/>
          </w:p>
        </w:tc>
        <w:tc>
          <w:tcPr>
            <w:tcW w:w="42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F34DF8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Музыкальное образование</w:t>
            </w:r>
          </w:p>
        </w:tc>
      </w:tr>
      <w:tr w:rsidR="00C521E7" w14:paraId="742DA436" w14:textId="77777777" w:rsidTr="00C521E7">
        <w:trPr>
          <w:jc w:val="center"/>
        </w:trPr>
        <w:tc>
          <w:tcPr>
            <w:tcW w:w="481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04ED25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өнері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сызу</w:t>
            </w:r>
            <w:proofErr w:type="spellEnd"/>
          </w:p>
        </w:tc>
        <w:tc>
          <w:tcPr>
            <w:tcW w:w="42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0A8F71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Изобразительное искусство и черчение</w:t>
            </w:r>
          </w:p>
        </w:tc>
      </w:tr>
      <w:tr w:rsidR="00C521E7" w14:paraId="509AC6B8" w14:textId="77777777" w:rsidTr="00C521E7">
        <w:trPr>
          <w:jc w:val="center"/>
        </w:trPr>
        <w:tc>
          <w:tcPr>
            <w:tcW w:w="481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01945F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спорт</w:t>
            </w:r>
          </w:p>
        </w:tc>
        <w:tc>
          <w:tcPr>
            <w:tcW w:w="42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A5B197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Физическая культура и спорт</w:t>
            </w:r>
          </w:p>
        </w:tc>
      </w:tr>
      <w:tr w:rsidR="00C521E7" w14:paraId="1A0C1F72" w14:textId="77777777" w:rsidTr="00C521E7">
        <w:trPr>
          <w:jc w:val="center"/>
        </w:trPr>
        <w:tc>
          <w:tcPr>
            <w:tcW w:w="481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C66B04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Кәсіптік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оқыту</w:t>
            </w:r>
            <w:proofErr w:type="spellEnd"/>
          </w:p>
        </w:tc>
        <w:tc>
          <w:tcPr>
            <w:tcW w:w="42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04610E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Профессиональное обучение</w:t>
            </w:r>
          </w:p>
        </w:tc>
      </w:tr>
      <w:tr w:rsidR="00C521E7" w14:paraId="249D669F" w14:textId="77777777" w:rsidTr="00C521E7">
        <w:trPr>
          <w:jc w:val="center"/>
        </w:trPr>
        <w:tc>
          <w:tcPr>
            <w:tcW w:w="481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1F0538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Құқық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экономика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негіздері</w:t>
            </w:r>
            <w:proofErr w:type="spellEnd"/>
          </w:p>
        </w:tc>
        <w:tc>
          <w:tcPr>
            <w:tcW w:w="42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182702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Основы права и экономики</w:t>
            </w:r>
          </w:p>
        </w:tc>
      </w:tr>
      <w:tr w:rsidR="00C521E7" w14:paraId="1A40246A" w14:textId="77777777" w:rsidTr="00C521E7">
        <w:trPr>
          <w:jc w:val="center"/>
        </w:trPr>
        <w:tc>
          <w:tcPr>
            <w:tcW w:w="481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76B502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Математика</w:t>
            </w:r>
          </w:p>
        </w:tc>
        <w:tc>
          <w:tcPr>
            <w:tcW w:w="42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0ADFFF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Математика</w:t>
            </w:r>
          </w:p>
        </w:tc>
      </w:tr>
      <w:tr w:rsidR="00C521E7" w14:paraId="05D824B4" w14:textId="77777777" w:rsidTr="00C521E7">
        <w:trPr>
          <w:jc w:val="center"/>
        </w:trPr>
        <w:tc>
          <w:tcPr>
            <w:tcW w:w="481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C1A3D7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Физика</w:t>
            </w:r>
          </w:p>
        </w:tc>
        <w:tc>
          <w:tcPr>
            <w:tcW w:w="42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B744D4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Физика</w:t>
            </w:r>
          </w:p>
        </w:tc>
      </w:tr>
      <w:tr w:rsidR="00C521E7" w14:paraId="1301F4FA" w14:textId="77777777" w:rsidTr="00C521E7">
        <w:trPr>
          <w:jc w:val="center"/>
        </w:trPr>
        <w:tc>
          <w:tcPr>
            <w:tcW w:w="481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04BCE5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Информатика</w:t>
            </w:r>
          </w:p>
        </w:tc>
        <w:tc>
          <w:tcPr>
            <w:tcW w:w="42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CF7D2C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Информатика</w:t>
            </w:r>
          </w:p>
        </w:tc>
      </w:tr>
      <w:tr w:rsidR="00C521E7" w14:paraId="671DB07C" w14:textId="77777777" w:rsidTr="00C521E7">
        <w:trPr>
          <w:jc w:val="center"/>
        </w:trPr>
        <w:tc>
          <w:tcPr>
            <w:tcW w:w="481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1FD530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Химия</w:t>
            </w:r>
          </w:p>
        </w:tc>
        <w:tc>
          <w:tcPr>
            <w:tcW w:w="42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427F62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Химия</w:t>
            </w:r>
          </w:p>
        </w:tc>
      </w:tr>
      <w:tr w:rsidR="00C521E7" w14:paraId="27B5CCD5" w14:textId="77777777" w:rsidTr="00C521E7">
        <w:trPr>
          <w:jc w:val="center"/>
        </w:trPr>
        <w:tc>
          <w:tcPr>
            <w:tcW w:w="481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0875BC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Биология</w:t>
            </w:r>
          </w:p>
        </w:tc>
        <w:tc>
          <w:tcPr>
            <w:tcW w:w="42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99B4B1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Биология</w:t>
            </w:r>
          </w:p>
        </w:tc>
      </w:tr>
      <w:tr w:rsidR="00C521E7" w14:paraId="763687D2" w14:textId="77777777" w:rsidTr="00C521E7">
        <w:trPr>
          <w:jc w:val="center"/>
        </w:trPr>
        <w:tc>
          <w:tcPr>
            <w:tcW w:w="481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7FDBC1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География</w:t>
            </w:r>
          </w:p>
        </w:tc>
        <w:tc>
          <w:tcPr>
            <w:tcW w:w="42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1E1C75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География</w:t>
            </w:r>
          </w:p>
        </w:tc>
      </w:tr>
      <w:tr w:rsidR="00C521E7" w14:paraId="180E618D" w14:textId="77777777" w:rsidTr="00C521E7">
        <w:trPr>
          <w:jc w:val="center"/>
        </w:trPr>
        <w:tc>
          <w:tcPr>
            <w:tcW w:w="481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0582E5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Тарих</w:t>
            </w:r>
            <w:proofErr w:type="spellEnd"/>
          </w:p>
        </w:tc>
        <w:tc>
          <w:tcPr>
            <w:tcW w:w="42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7B4B8E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История</w:t>
            </w:r>
          </w:p>
        </w:tc>
      </w:tr>
      <w:tr w:rsidR="00C521E7" w14:paraId="5119F8C5" w14:textId="77777777" w:rsidTr="00C521E7">
        <w:trPr>
          <w:jc w:val="center"/>
        </w:trPr>
        <w:tc>
          <w:tcPr>
            <w:tcW w:w="481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C12554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әдебиеті</w:t>
            </w:r>
            <w:proofErr w:type="spellEnd"/>
          </w:p>
        </w:tc>
        <w:tc>
          <w:tcPr>
            <w:tcW w:w="42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C1EFD0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Казахский язык и литература</w:t>
            </w:r>
          </w:p>
        </w:tc>
      </w:tr>
      <w:tr w:rsidR="00C521E7" w14:paraId="5E6B4548" w14:textId="77777777" w:rsidTr="00C521E7">
        <w:trPr>
          <w:jc w:val="center"/>
        </w:trPr>
        <w:tc>
          <w:tcPr>
            <w:tcW w:w="481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698138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Орыс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әдебиеті</w:t>
            </w:r>
            <w:proofErr w:type="spellEnd"/>
          </w:p>
        </w:tc>
        <w:tc>
          <w:tcPr>
            <w:tcW w:w="42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8F3183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Русский язык и литература</w:t>
            </w:r>
          </w:p>
        </w:tc>
      </w:tr>
      <w:tr w:rsidR="00C521E7" w14:paraId="4F006D3B" w14:textId="77777777" w:rsidTr="00C521E7">
        <w:trPr>
          <w:jc w:val="center"/>
        </w:trPr>
        <w:tc>
          <w:tcPr>
            <w:tcW w:w="481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4DBB10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Шет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шет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тілі</w:t>
            </w:r>
            <w:proofErr w:type="spellEnd"/>
          </w:p>
        </w:tc>
        <w:tc>
          <w:tcPr>
            <w:tcW w:w="42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0E41D5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Иностранный язык: два иностранных языка</w:t>
            </w:r>
          </w:p>
        </w:tc>
      </w:tr>
      <w:tr w:rsidR="00C521E7" w14:paraId="26E4F481" w14:textId="77777777" w:rsidTr="00C521E7">
        <w:trPr>
          <w:jc w:val="center"/>
        </w:trPr>
        <w:tc>
          <w:tcPr>
            <w:tcW w:w="481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6B5D01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Режиссура</w:t>
            </w:r>
          </w:p>
        </w:tc>
        <w:tc>
          <w:tcPr>
            <w:tcW w:w="42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DBD0C5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Режиссура</w:t>
            </w:r>
          </w:p>
        </w:tc>
      </w:tr>
      <w:tr w:rsidR="00C521E7" w14:paraId="06AC766C" w14:textId="77777777" w:rsidTr="00C521E7">
        <w:trPr>
          <w:jc w:val="center"/>
        </w:trPr>
        <w:tc>
          <w:tcPr>
            <w:tcW w:w="481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84B1A9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Хореография</w:t>
            </w:r>
          </w:p>
        </w:tc>
        <w:tc>
          <w:tcPr>
            <w:tcW w:w="42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A06E18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Хореография</w:t>
            </w:r>
          </w:p>
        </w:tc>
      </w:tr>
      <w:tr w:rsidR="00C521E7" w14:paraId="6D3DF3E7" w14:textId="77777777" w:rsidTr="00C521E7">
        <w:trPr>
          <w:jc w:val="center"/>
        </w:trPr>
        <w:tc>
          <w:tcPr>
            <w:tcW w:w="481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47CFB3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Кескіндеме</w:t>
            </w:r>
            <w:proofErr w:type="spellEnd"/>
          </w:p>
        </w:tc>
        <w:tc>
          <w:tcPr>
            <w:tcW w:w="42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F7BDEC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Живопись</w:t>
            </w:r>
          </w:p>
        </w:tc>
      </w:tr>
      <w:tr w:rsidR="00C521E7" w14:paraId="1FE74ADD" w14:textId="77777777" w:rsidTr="00C521E7">
        <w:trPr>
          <w:jc w:val="center"/>
        </w:trPr>
        <w:tc>
          <w:tcPr>
            <w:tcW w:w="481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C2D7B4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Графика</w:t>
            </w:r>
          </w:p>
        </w:tc>
        <w:tc>
          <w:tcPr>
            <w:tcW w:w="42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DA1F15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Графика</w:t>
            </w:r>
          </w:p>
        </w:tc>
      </w:tr>
      <w:tr w:rsidR="00C521E7" w14:paraId="7BEA5EA7" w14:textId="77777777" w:rsidTr="00C521E7">
        <w:trPr>
          <w:jc w:val="center"/>
        </w:trPr>
        <w:tc>
          <w:tcPr>
            <w:tcW w:w="481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2FB8C9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Сән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өнері</w:t>
            </w:r>
            <w:proofErr w:type="spellEnd"/>
          </w:p>
        </w:tc>
        <w:tc>
          <w:tcPr>
            <w:tcW w:w="42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D0A8D9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Декоративное искусство</w:t>
            </w:r>
          </w:p>
        </w:tc>
      </w:tr>
      <w:tr w:rsidR="00C521E7" w14:paraId="30D8F723" w14:textId="77777777" w:rsidTr="00C521E7">
        <w:trPr>
          <w:jc w:val="center"/>
        </w:trPr>
        <w:tc>
          <w:tcPr>
            <w:tcW w:w="481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3E13FE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Дизайн</w:t>
            </w:r>
          </w:p>
        </w:tc>
        <w:tc>
          <w:tcPr>
            <w:tcW w:w="42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91E3B3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Дизайн</w:t>
            </w:r>
          </w:p>
        </w:tc>
      </w:tr>
      <w:tr w:rsidR="00C521E7" w14:paraId="357355E3" w14:textId="77777777" w:rsidTr="00C521E7">
        <w:trPr>
          <w:jc w:val="center"/>
        </w:trPr>
        <w:tc>
          <w:tcPr>
            <w:tcW w:w="481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8DBA88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Философия</w:t>
            </w:r>
          </w:p>
        </w:tc>
        <w:tc>
          <w:tcPr>
            <w:tcW w:w="42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39AB73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Философия</w:t>
            </w:r>
          </w:p>
        </w:tc>
      </w:tr>
      <w:tr w:rsidR="00C521E7" w14:paraId="4F64369B" w14:textId="77777777" w:rsidTr="00C521E7">
        <w:trPr>
          <w:jc w:val="center"/>
        </w:trPr>
        <w:tc>
          <w:tcPr>
            <w:tcW w:w="481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B2A9BA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Тарих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гуманитарлық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)</w:t>
            </w:r>
          </w:p>
        </w:tc>
        <w:tc>
          <w:tcPr>
            <w:tcW w:w="42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260A40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История (гуманитарная)</w:t>
            </w:r>
          </w:p>
        </w:tc>
      </w:tr>
      <w:tr w:rsidR="00C521E7" w14:paraId="6B937D0D" w14:textId="77777777" w:rsidTr="00C521E7">
        <w:trPr>
          <w:jc w:val="center"/>
        </w:trPr>
        <w:tc>
          <w:tcPr>
            <w:tcW w:w="481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8FADCD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Археология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этнология</w:t>
            </w:r>
          </w:p>
        </w:tc>
        <w:tc>
          <w:tcPr>
            <w:tcW w:w="42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0B74FA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Археология и этнология</w:t>
            </w:r>
          </w:p>
        </w:tc>
      </w:tr>
      <w:tr w:rsidR="00C521E7" w14:paraId="1629EB60" w14:textId="77777777" w:rsidTr="00C521E7">
        <w:trPr>
          <w:jc w:val="center"/>
        </w:trPr>
        <w:tc>
          <w:tcPr>
            <w:tcW w:w="481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313AA9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Мұражай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ісі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ескерткіштерді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қорғау</w:t>
            </w:r>
            <w:proofErr w:type="spellEnd"/>
          </w:p>
        </w:tc>
        <w:tc>
          <w:tcPr>
            <w:tcW w:w="42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A41E44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Музейное дело и охрана памятников</w:t>
            </w:r>
          </w:p>
        </w:tc>
      </w:tr>
      <w:tr w:rsidR="00C521E7" w14:paraId="6BEAE852" w14:textId="77777777" w:rsidTr="00C521E7">
        <w:trPr>
          <w:jc w:val="center"/>
        </w:trPr>
        <w:tc>
          <w:tcPr>
            <w:tcW w:w="481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377F17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Шет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филологиясы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ағылшын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тілі</w:t>
            </w:r>
            <w:proofErr w:type="spellEnd"/>
          </w:p>
        </w:tc>
        <w:tc>
          <w:tcPr>
            <w:tcW w:w="42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137E8E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Иностранная филология: английский язык</w:t>
            </w:r>
          </w:p>
        </w:tc>
      </w:tr>
      <w:tr w:rsidR="00C521E7" w14:paraId="79016AE7" w14:textId="77777777" w:rsidTr="00C521E7">
        <w:trPr>
          <w:jc w:val="center"/>
        </w:trPr>
        <w:tc>
          <w:tcPr>
            <w:tcW w:w="481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DF90B8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Саясаттану</w:t>
            </w:r>
            <w:proofErr w:type="spellEnd"/>
          </w:p>
        </w:tc>
        <w:tc>
          <w:tcPr>
            <w:tcW w:w="42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BFB14A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Политология</w:t>
            </w:r>
          </w:p>
        </w:tc>
      </w:tr>
      <w:tr w:rsidR="00C521E7" w14:paraId="58379622" w14:textId="77777777" w:rsidTr="00C521E7">
        <w:trPr>
          <w:jc w:val="center"/>
        </w:trPr>
        <w:tc>
          <w:tcPr>
            <w:tcW w:w="481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6F060C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Психология</w:t>
            </w:r>
          </w:p>
        </w:tc>
        <w:tc>
          <w:tcPr>
            <w:tcW w:w="42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47C404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Психология</w:t>
            </w:r>
          </w:p>
        </w:tc>
      </w:tr>
      <w:tr w:rsidR="00C521E7" w14:paraId="7D8359A1" w14:textId="77777777" w:rsidTr="00C521E7">
        <w:trPr>
          <w:jc w:val="center"/>
        </w:trPr>
        <w:tc>
          <w:tcPr>
            <w:tcW w:w="481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877788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Кітапхана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ісі</w:t>
            </w:r>
            <w:proofErr w:type="spellEnd"/>
          </w:p>
        </w:tc>
        <w:tc>
          <w:tcPr>
            <w:tcW w:w="42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018CCC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Библиотековедение и библиография</w:t>
            </w:r>
          </w:p>
        </w:tc>
      </w:tr>
      <w:tr w:rsidR="00C521E7" w14:paraId="159C2AF2" w14:textId="77777777" w:rsidTr="00C521E7">
        <w:trPr>
          <w:jc w:val="center"/>
        </w:trPr>
        <w:tc>
          <w:tcPr>
            <w:tcW w:w="481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12686E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Экономика</w:t>
            </w:r>
          </w:p>
        </w:tc>
        <w:tc>
          <w:tcPr>
            <w:tcW w:w="42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3D1003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Экономика</w:t>
            </w:r>
          </w:p>
        </w:tc>
      </w:tr>
      <w:tr w:rsidR="00C521E7" w14:paraId="21BC522B" w14:textId="77777777" w:rsidTr="00C521E7">
        <w:trPr>
          <w:jc w:val="center"/>
        </w:trPr>
        <w:tc>
          <w:tcPr>
            <w:tcW w:w="481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282FF3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Менеджмент</w:t>
            </w:r>
          </w:p>
        </w:tc>
        <w:tc>
          <w:tcPr>
            <w:tcW w:w="42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C4534B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Менеджмент</w:t>
            </w:r>
          </w:p>
        </w:tc>
      </w:tr>
      <w:tr w:rsidR="00C521E7" w14:paraId="3761985F" w14:textId="77777777" w:rsidTr="00C521E7">
        <w:trPr>
          <w:jc w:val="center"/>
        </w:trPr>
        <w:tc>
          <w:tcPr>
            <w:tcW w:w="481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A90101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Есеп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аудит</w:t>
            </w:r>
          </w:p>
        </w:tc>
        <w:tc>
          <w:tcPr>
            <w:tcW w:w="42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9864D7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Учет и аудит</w:t>
            </w:r>
          </w:p>
        </w:tc>
      </w:tr>
      <w:tr w:rsidR="00C521E7" w14:paraId="0CCE21CB" w14:textId="77777777" w:rsidTr="00C521E7">
        <w:trPr>
          <w:jc w:val="center"/>
        </w:trPr>
        <w:tc>
          <w:tcPr>
            <w:tcW w:w="481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1F4F8D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Қаржы</w:t>
            </w:r>
            <w:proofErr w:type="spellEnd"/>
          </w:p>
        </w:tc>
        <w:tc>
          <w:tcPr>
            <w:tcW w:w="42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3BA24C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Финансы</w:t>
            </w:r>
          </w:p>
        </w:tc>
      </w:tr>
      <w:tr w:rsidR="00C521E7" w14:paraId="1771C4D5" w14:textId="77777777" w:rsidTr="00C521E7">
        <w:trPr>
          <w:jc w:val="center"/>
        </w:trPr>
        <w:tc>
          <w:tcPr>
            <w:tcW w:w="481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F3169A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Мемлекеттік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жергілікті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басқару</w:t>
            </w:r>
            <w:proofErr w:type="spellEnd"/>
          </w:p>
        </w:tc>
        <w:tc>
          <w:tcPr>
            <w:tcW w:w="42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B6F214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Государственное и местное управление</w:t>
            </w:r>
          </w:p>
        </w:tc>
      </w:tr>
      <w:tr w:rsidR="00C521E7" w14:paraId="0AEF57CC" w14:textId="77777777" w:rsidTr="00C521E7">
        <w:trPr>
          <w:jc w:val="center"/>
        </w:trPr>
        <w:tc>
          <w:tcPr>
            <w:tcW w:w="481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98D183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Маркетинг</w:t>
            </w:r>
          </w:p>
        </w:tc>
        <w:tc>
          <w:tcPr>
            <w:tcW w:w="42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AA2F8F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Маркетинг</w:t>
            </w:r>
          </w:p>
        </w:tc>
      </w:tr>
      <w:tr w:rsidR="00C521E7" w14:paraId="12CA45DF" w14:textId="77777777" w:rsidTr="00C521E7">
        <w:trPr>
          <w:jc w:val="center"/>
        </w:trPr>
        <w:tc>
          <w:tcPr>
            <w:tcW w:w="481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07E53C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Құқықтану</w:t>
            </w:r>
            <w:proofErr w:type="spellEnd"/>
          </w:p>
        </w:tc>
        <w:tc>
          <w:tcPr>
            <w:tcW w:w="42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F1E426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Юриспруденция</w:t>
            </w:r>
          </w:p>
        </w:tc>
      </w:tr>
      <w:tr w:rsidR="00C521E7" w14:paraId="714D3C25" w14:textId="77777777" w:rsidTr="00C521E7">
        <w:trPr>
          <w:jc w:val="center"/>
        </w:trPr>
        <w:tc>
          <w:tcPr>
            <w:tcW w:w="481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E73B19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Кеден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ісі</w:t>
            </w:r>
            <w:proofErr w:type="spellEnd"/>
          </w:p>
        </w:tc>
        <w:tc>
          <w:tcPr>
            <w:tcW w:w="42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D32C09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Таможенное дело</w:t>
            </w:r>
          </w:p>
        </w:tc>
      </w:tr>
      <w:tr w:rsidR="00C521E7" w14:paraId="3B6F8A6E" w14:textId="77777777" w:rsidTr="00C521E7">
        <w:trPr>
          <w:jc w:val="center"/>
        </w:trPr>
        <w:tc>
          <w:tcPr>
            <w:tcW w:w="481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094057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Биотехнология</w:t>
            </w:r>
          </w:p>
        </w:tc>
        <w:tc>
          <w:tcPr>
            <w:tcW w:w="42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F62ED5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Биотехнология</w:t>
            </w:r>
          </w:p>
        </w:tc>
      </w:tr>
      <w:tr w:rsidR="00C521E7" w14:paraId="40D6D0A3" w14:textId="77777777" w:rsidTr="00C521E7">
        <w:trPr>
          <w:jc w:val="center"/>
        </w:trPr>
        <w:tc>
          <w:tcPr>
            <w:tcW w:w="481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1E6AEA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Экология</w:t>
            </w:r>
          </w:p>
        </w:tc>
        <w:tc>
          <w:tcPr>
            <w:tcW w:w="42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F85B63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Экология</w:t>
            </w:r>
          </w:p>
        </w:tc>
      </w:tr>
      <w:tr w:rsidR="00C521E7" w14:paraId="5C2C75E1" w14:textId="77777777" w:rsidTr="00C521E7">
        <w:trPr>
          <w:jc w:val="center"/>
        </w:trPr>
        <w:tc>
          <w:tcPr>
            <w:tcW w:w="481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0ED7BB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Ақпараттық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жүйелер</w:t>
            </w:r>
            <w:proofErr w:type="spellEnd"/>
          </w:p>
        </w:tc>
        <w:tc>
          <w:tcPr>
            <w:tcW w:w="42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76E498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Информационные системы</w:t>
            </w:r>
          </w:p>
        </w:tc>
      </w:tr>
      <w:tr w:rsidR="00C521E7" w14:paraId="3223AF20" w14:textId="77777777" w:rsidTr="00C521E7">
        <w:trPr>
          <w:jc w:val="center"/>
        </w:trPr>
        <w:tc>
          <w:tcPr>
            <w:tcW w:w="481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B330B3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Есептеу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техникасы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бағдарламалық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қамтамасыз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ету</w:t>
            </w:r>
            <w:proofErr w:type="spellEnd"/>
          </w:p>
        </w:tc>
        <w:tc>
          <w:tcPr>
            <w:tcW w:w="42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601572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Вычислительная техника и программное обеспечение</w:t>
            </w:r>
          </w:p>
        </w:tc>
      </w:tr>
      <w:tr w:rsidR="00C521E7" w14:paraId="59F5E868" w14:textId="77777777" w:rsidTr="00C521E7">
        <w:trPr>
          <w:jc w:val="center"/>
        </w:trPr>
        <w:tc>
          <w:tcPr>
            <w:tcW w:w="481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022A01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Математикалық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компьютерлік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моделдеу</w:t>
            </w:r>
            <w:proofErr w:type="spellEnd"/>
          </w:p>
        </w:tc>
        <w:tc>
          <w:tcPr>
            <w:tcW w:w="42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1237DC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Математическое и компьютерное моделирование</w:t>
            </w:r>
          </w:p>
        </w:tc>
      </w:tr>
      <w:tr w:rsidR="00C521E7" w14:paraId="49AB2E3B" w14:textId="77777777" w:rsidTr="00C521E7">
        <w:trPr>
          <w:jc w:val="center"/>
        </w:trPr>
        <w:tc>
          <w:tcPr>
            <w:tcW w:w="481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E1D6CA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Ақпараттық-коммуникациялық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технологиялар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қауіпсіздік</w:t>
            </w:r>
            <w:proofErr w:type="spellEnd"/>
          </w:p>
        </w:tc>
        <w:tc>
          <w:tcPr>
            <w:tcW w:w="42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F9EAA2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Информационно-коммуникационные технологии и безопасность</w:t>
            </w:r>
          </w:p>
        </w:tc>
      </w:tr>
      <w:tr w:rsidR="00C521E7" w14:paraId="47B0DA2C" w14:textId="77777777" w:rsidTr="00C521E7">
        <w:trPr>
          <w:jc w:val="center"/>
        </w:trPr>
        <w:tc>
          <w:tcPr>
            <w:tcW w:w="481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195E22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Радиотехника, электроника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телекоммуникациялар</w:t>
            </w:r>
            <w:proofErr w:type="spellEnd"/>
          </w:p>
        </w:tc>
        <w:tc>
          <w:tcPr>
            <w:tcW w:w="42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3D09E1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Радиотехника, электроника и телекоммуникаций</w:t>
            </w:r>
          </w:p>
        </w:tc>
      </w:tr>
      <w:tr w:rsidR="00C521E7" w14:paraId="4E901639" w14:textId="77777777" w:rsidTr="00C521E7">
        <w:trPr>
          <w:jc w:val="center"/>
        </w:trPr>
        <w:tc>
          <w:tcPr>
            <w:tcW w:w="481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AEB73A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Автоматтандыру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басқару</w:t>
            </w:r>
            <w:proofErr w:type="spellEnd"/>
          </w:p>
        </w:tc>
        <w:tc>
          <w:tcPr>
            <w:tcW w:w="42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B825D4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Автоматизация и управление</w:t>
            </w:r>
          </w:p>
        </w:tc>
      </w:tr>
      <w:tr w:rsidR="00C521E7" w14:paraId="5938441D" w14:textId="77777777" w:rsidTr="00C521E7">
        <w:trPr>
          <w:jc w:val="center"/>
        </w:trPr>
        <w:tc>
          <w:tcPr>
            <w:tcW w:w="481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B16B3E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Машина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жасау</w:t>
            </w:r>
            <w:proofErr w:type="spellEnd"/>
          </w:p>
        </w:tc>
        <w:tc>
          <w:tcPr>
            <w:tcW w:w="42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6BD788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Машиностроение</w:t>
            </w:r>
          </w:p>
        </w:tc>
      </w:tr>
      <w:tr w:rsidR="00C521E7" w14:paraId="037151C4" w14:textId="77777777" w:rsidTr="00C521E7">
        <w:trPr>
          <w:jc w:val="center"/>
        </w:trPr>
        <w:tc>
          <w:tcPr>
            <w:tcW w:w="481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99DFDB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Көлік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көліктік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техника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технология</w:t>
            </w:r>
          </w:p>
        </w:tc>
        <w:tc>
          <w:tcPr>
            <w:tcW w:w="42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2DADCC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Транспорт, транспортная техника и технологии</w:t>
            </w:r>
          </w:p>
        </w:tc>
      </w:tr>
      <w:tr w:rsidR="00C521E7" w14:paraId="5183FF05" w14:textId="77777777" w:rsidTr="00C521E7">
        <w:trPr>
          <w:jc w:val="center"/>
        </w:trPr>
        <w:tc>
          <w:tcPr>
            <w:tcW w:w="481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5A79D6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Жылу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энергетика</w:t>
            </w:r>
          </w:p>
        </w:tc>
        <w:tc>
          <w:tcPr>
            <w:tcW w:w="42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00D1F9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Теплоэнергетика</w:t>
            </w:r>
          </w:p>
        </w:tc>
      </w:tr>
      <w:tr w:rsidR="00C521E7" w14:paraId="3A7606B0" w14:textId="77777777" w:rsidTr="00C521E7">
        <w:trPr>
          <w:jc w:val="center"/>
        </w:trPr>
        <w:tc>
          <w:tcPr>
            <w:tcW w:w="481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DB3A2F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Электрэнергетика</w:t>
            </w:r>
            <w:proofErr w:type="spellEnd"/>
          </w:p>
        </w:tc>
        <w:tc>
          <w:tcPr>
            <w:tcW w:w="42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5405FA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Электроэнергетика</w:t>
            </w:r>
          </w:p>
        </w:tc>
      </w:tr>
      <w:tr w:rsidR="00C521E7" w14:paraId="4BC222E8" w14:textId="77777777" w:rsidTr="00C521E7">
        <w:trPr>
          <w:jc w:val="center"/>
        </w:trPr>
        <w:tc>
          <w:tcPr>
            <w:tcW w:w="481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EB509F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Бейорганикалық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химиялық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технологиясы</w:t>
            </w:r>
            <w:proofErr w:type="spellEnd"/>
          </w:p>
        </w:tc>
        <w:tc>
          <w:tcPr>
            <w:tcW w:w="42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80D6ED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Химическая технология неорганических веществ</w:t>
            </w:r>
          </w:p>
        </w:tc>
      </w:tr>
      <w:tr w:rsidR="00C521E7" w14:paraId="70546A4B" w14:textId="77777777" w:rsidTr="00C521E7">
        <w:trPr>
          <w:jc w:val="center"/>
        </w:trPr>
        <w:tc>
          <w:tcPr>
            <w:tcW w:w="481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C1EBD4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Органикалық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химиялық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технологиясы</w:t>
            </w:r>
            <w:proofErr w:type="spellEnd"/>
          </w:p>
        </w:tc>
        <w:tc>
          <w:tcPr>
            <w:tcW w:w="42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812425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Химическая технология органических веществ</w:t>
            </w:r>
          </w:p>
        </w:tc>
      </w:tr>
      <w:tr w:rsidR="00C521E7" w14:paraId="4952F145" w14:textId="77777777" w:rsidTr="00C521E7">
        <w:trPr>
          <w:jc w:val="center"/>
        </w:trPr>
        <w:tc>
          <w:tcPr>
            <w:tcW w:w="481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7EAAB1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Технологиялық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машиналар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жабдықтар</w:t>
            </w:r>
            <w:proofErr w:type="spellEnd"/>
          </w:p>
        </w:tc>
        <w:tc>
          <w:tcPr>
            <w:tcW w:w="42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67346D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Технологические машины и оборудование</w:t>
            </w:r>
          </w:p>
        </w:tc>
      </w:tr>
      <w:tr w:rsidR="00C521E7" w14:paraId="115D4054" w14:textId="77777777" w:rsidTr="00C521E7">
        <w:trPr>
          <w:jc w:val="center"/>
        </w:trPr>
        <w:tc>
          <w:tcPr>
            <w:tcW w:w="481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FEBC56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Мұнай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газ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өнеркәсібінің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машиналары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жабдықтары</w:t>
            </w:r>
            <w:proofErr w:type="spellEnd"/>
          </w:p>
        </w:tc>
        <w:tc>
          <w:tcPr>
            <w:tcW w:w="42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8BE1AC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Машины и оборудование нефтяной и газовой промышленности</w:t>
            </w:r>
          </w:p>
        </w:tc>
      </w:tr>
      <w:tr w:rsidR="00C521E7" w14:paraId="72ADE3DC" w14:textId="77777777" w:rsidTr="00C521E7">
        <w:trPr>
          <w:jc w:val="center"/>
        </w:trPr>
        <w:tc>
          <w:tcPr>
            <w:tcW w:w="481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799CE0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Тамақ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өндірісінің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машиналары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аппараттары</w:t>
            </w:r>
            <w:proofErr w:type="spellEnd"/>
          </w:p>
        </w:tc>
        <w:tc>
          <w:tcPr>
            <w:tcW w:w="42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8411DB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Машины и аппараты пищевых производств</w:t>
            </w:r>
          </w:p>
        </w:tc>
      </w:tr>
      <w:tr w:rsidR="00C521E7" w14:paraId="0152F47E" w14:textId="77777777" w:rsidTr="00C521E7">
        <w:trPr>
          <w:jc w:val="center"/>
        </w:trPr>
        <w:tc>
          <w:tcPr>
            <w:tcW w:w="481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0B5EF1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Балқуы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қиын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бейметалл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силикатты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материалдардың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химиялық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технологиясы</w:t>
            </w:r>
            <w:proofErr w:type="spellEnd"/>
          </w:p>
        </w:tc>
        <w:tc>
          <w:tcPr>
            <w:tcW w:w="42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460C4F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Химическая технология тугоплавких неметаллических и силикатных материалов</w:t>
            </w:r>
          </w:p>
        </w:tc>
      </w:tr>
      <w:tr w:rsidR="00C521E7" w14:paraId="69A5C4AB" w14:textId="77777777" w:rsidTr="00C521E7">
        <w:trPr>
          <w:jc w:val="center"/>
        </w:trPr>
        <w:tc>
          <w:tcPr>
            <w:tcW w:w="481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7A2551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Керамика,шыны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кристалдар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сараптамасы</w:t>
            </w:r>
            <w:proofErr w:type="spellEnd"/>
          </w:p>
        </w:tc>
        <w:tc>
          <w:tcPr>
            <w:tcW w:w="42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F68052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Экспертиза керамики, стекла и кристаллов</w:t>
            </w:r>
          </w:p>
        </w:tc>
      </w:tr>
      <w:tr w:rsidR="00C521E7" w14:paraId="66685F2A" w14:textId="77777777" w:rsidTr="00C521E7">
        <w:trPr>
          <w:jc w:val="center"/>
        </w:trPr>
        <w:tc>
          <w:tcPr>
            <w:tcW w:w="481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76D021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Мұнай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газ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ісі</w:t>
            </w:r>
            <w:proofErr w:type="spellEnd"/>
          </w:p>
        </w:tc>
        <w:tc>
          <w:tcPr>
            <w:tcW w:w="42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1B4D11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Нефтегазовое дело</w:t>
            </w:r>
          </w:p>
        </w:tc>
      </w:tr>
      <w:tr w:rsidR="00C521E7" w14:paraId="6756D715" w14:textId="77777777" w:rsidTr="00C521E7">
        <w:trPr>
          <w:jc w:val="center"/>
        </w:trPr>
        <w:tc>
          <w:tcPr>
            <w:tcW w:w="481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17ADDE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Мұнай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газ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өндіру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объектілерін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оларға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көрсету</w:t>
            </w:r>
            <w:proofErr w:type="spellEnd"/>
          </w:p>
        </w:tc>
        <w:tc>
          <w:tcPr>
            <w:tcW w:w="42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75EECC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Эксплуатация и обслуживание объектов добычи нефти и газа</w:t>
            </w:r>
          </w:p>
        </w:tc>
      </w:tr>
      <w:tr w:rsidR="00C521E7" w14:paraId="7C750FF1" w14:textId="77777777" w:rsidTr="00C521E7">
        <w:trPr>
          <w:jc w:val="center"/>
        </w:trPr>
        <w:tc>
          <w:tcPr>
            <w:tcW w:w="481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862BB5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Газмұнай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құбырларын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газмұнайқоймаларын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пайдалану</w:t>
            </w:r>
            <w:proofErr w:type="spellEnd"/>
          </w:p>
        </w:tc>
        <w:tc>
          <w:tcPr>
            <w:tcW w:w="42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476184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Эксплуатация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газонефтепроводов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газонефтехранилищ</w:t>
            </w:r>
            <w:proofErr w:type="spellEnd"/>
          </w:p>
        </w:tc>
      </w:tr>
      <w:tr w:rsidR="00C521E7" w14:paraId="19ABFC58" w14:textId="77777777" w:rsidTr="00C521E7">
        <w:trPr>
          <w:jc w:val="center"/>
        </w:trPr>
        <w:tc>
          <w:tcPr>
            <w:tcW w:w="481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F18EA8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Металлургия</w:t>
            </w:r>
          </w:p>
        </w:tc>
        <w:tc>
          <w:tcPr>
            <w:tcW w:w="42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FA917C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Металлургия</w:t>
            </w:r>
          </w:p>
        </w:tc>
      </w:tr>
      <w:tr w:rsidR="00C521E7" w14:paraId="7FEC39AA" w14:textId="77777777" w:rsidTr="00C521E7">
        <w:trPr>
          <w:jc w:val="center"/>
        </w:trPr>
        <w:tc>
          <w:tcPr>
            <w:tcW w:w="481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FC7B94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Жеңіл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өнеркәсіп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бұйымдарының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технологиясы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конструкциялануы</w:t>
            </w:r>
            <w:proofErr w:type="spellEnd"/>
          </w:p>
        </w:tc>
        <w:tc>
          <w:tcPr>
            <w:tcW w:w="42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1DE522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Технология и конструирование изделий легкой промышленности</w:t>
            </w:r>
          </w:p>
        </w:tc>
      </w:tr>
      <w:tr w:rsidR="00C521E7" w14:paraId="6A627A25" w14:textId="77777777" w:rsidTr="00C521E7">
        <w:trPr>
          <w:jc w:val="center"/>
        </w:trPr>
        <w:tc>
          <w:tcPr>
            <w:tcW w:w="481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6D39C0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Азық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түлік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өнімдерінің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технологиясы</w:t>
            </w:r>
            <w:proofErr w:type="spellEnd"/>
          </w:p>
        </w:tc>
        <w:tc>
          <w:tcPr>
            <w:tcW w:w="42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4D527F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Технология продовольственных продуктов</w:t>
            </w:r>
          </w:p>
        </w:tc>
      </w:tr>
      <w:tr w:rsidR="00C521E7" w14:paraId="664790A4" w14:textId="77777777" w:rsidTr="00C521E7">
        <w:trPr>
          <w:jc w:val="center"/>
        </w:trPr>
        <w:tc>
          <w:tcPr>
            <w:tcW w:w="481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F4DD7E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Қайта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өңдеу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өндірістерінің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технологиясы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(сала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)</w:t>
            </w:r>
          </w:p>
        </w:tc>
        <w:tc>
          <w:tcPr>
            <w:tcW w:w="42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E214DE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Технология перерабатывающих производств (по отраслям)</w:t>
            </w:r>
          </w:p>
        </w:tc>
      </w:tr>
      <w:tr w:rsidR="00C521E7" w14:paraId="017236D7" w14:textId="77777777" w:rsidTr="00C521E7">
        <w:trPr>
          <w:jc w:val="center"/>
        </w:trPr>
        <w:tc>
          <w:tcPr>
            <w:tcW w:w="481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84D77E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Ұн-жарма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өнімдерінің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технологиясы</w:t>
            </w:r>
            <w:proofErr w:type="spellEnd"/>
          </w:p>
        </w:tc>
        <w:tc>
          <w:tcPr>
            <w:tcW w:w="42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4BD68A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Технология мукомольно-крупяных продуктов</w:t>
            </w:r>
          </w:p>
        </w:tc>
      </w:tr>
      <w:tr w:rsidR="00C521E7" w14:paraId="6216E401" w14:textId="77777777" w:rsidTr="00C521E7">
        <w:trPr>
          <w:jc w:val="center"/>
        </w:trPr>
        <w:tc>
          <w:tcPr>
            <w:tcW w:w="481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AE8D41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Тоқыма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материалдарының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технологиясы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жобалануы</w:t>
            </w:r>
            <w:proofErr w:type="spellEnd"/>
          </w:p>
        </w:tc>
        <w:tc>
          <w:tcPr>
            <w:tcW w:w="42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6DC477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 xml:space="preserve">Технология и проектирование 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текстильных материалов</w:t>
            </w:r>
          </w:p>
        </w:tc>
      </w:tr>
      <w:tr w:rsidR="00C521E7" w14:paraId="53F2708A" w14:textId="77777777" w:rsidTr="00C521E7">
        <w:trPr>
          <w:jc w:val="center"/>
        </w:trPr>
        <w:tc>
          <w:tcPr>
            <w:tcW w:w="481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35E98F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Фармацевтік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өндіріс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технологиясы</w:t>
            </w:r>
            <w:proofErr w:type="spellEnd"/>
          </w:p>
        </w:tc>
        <w:tc>
          <w:tcPr>
            <w:tcW w:w="42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4DDBB4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Технология фармацевтического производства</w:t>
            </w:r>
          </w:p>
        </w:tc>
      </w:tr>
      <w:tr w:rsidR="00C521E7" w14:paraId="0738157C" w14:textId="77777777" w:rsidTr="00C521E7">
        <w:trPr>
          <w:jc w:val="center"/>
        </w:trPr>
        <w:tc>
          <w:tcPr>
            <w:tcW w:w="481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D44A68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Сәулет</w:t>
            </w:r>
            <w:proofErr w:type="spellEnd"/>
          </w:p>
        </w:tc>
        <w:tc>
          <w:tcPr>
            <w:tcW w:w="42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373D50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Архитектура</w:t>
            </w:r>
          </w:p>
        </w:tc>
      </w:tr>
      <w:tr w:rsidR="00C521E7" w14:paraId="2F70ED83" w14:textId="77777777" w:rsidTr="00C521E7">
        <w:trPr>
          <w:jc w:val="center"/>
        </w:trPr>
        <w:tc>
          <w:tcPr>
            <w:tcW w:w="481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9CED59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Құрылыс</w:t>
            </w:r>
            <w:proofErr w:type="spellEnd"/>
          </w:p>
        </w:tc>
        <w:tc>
          <w:tcPr>
            <w:tcW w:w="42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4A24C1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Строительство</w:t>
            </w:r>
          </w:p>
        </w:tc>
      </w:tr>
      <w:tr w:rsidR="00C521E7" w14:paraId="5E91E249" w14:textId="77777777" w:rsidTr="00C521E7">
        <w:trPr>
          <w:jc w:val="center"/>
        </w:trPr>
        <w:tc>
          <w:tcPr>
            <w:tcW w:w="481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547590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Құрылыс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материалдарын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бұйымдарын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конструкцияларын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өндіру</w:t>
            </w:r>
            <w:proofErr w:type="spellEnd"/>
          </w:p>
        </w:tc>
        <w:tc>
          <w:tcPr>
            <w:tcW w:w="42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2EC6EB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Производство строительных материалов, изделий и конструкций</w:t>
            </w:r>
          </w:p>
        </w:tc>
      </w:tr>
      <w:tr w:rsidR="00C521E7" w14:paraId="26DA7964" w14:textId="77777777" w:rsidTr="00C521E7">
        <w:trPr>
          <w:jc w:val="center"/>
        </w:trPr>
        <w:tc>
          <w:tcPr>
            <w:tcW w:w="481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A2FE36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орналастыру</w:t>
            </w:r>
            <w:proofErr w:type="spellEnd"/>
          </w:p>
        </w:tc>
        <w:tc>
          <w:tcPr>
            <w:tcW w:w="42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FF227B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Землеустройство</w:t>
            </w:r>
          </w:p>
        </w:tc>
      </w:tr>
      <w:tr w:rsidR="00C521E7" w14:paraId="113518E7" w14:textId="77777777" w:rsidTr="00C521E7">
        <w:trPr>
          <w:jc w:val="center"/>
        </w:trPr>
        <w:tc>
          <w:tcPr>
            <w:tcW w:w="481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6FA75A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Кадастр</w:t>
            </w:r>
          </w:p>
        </w:tc>
        <w:tc>
          <w:tcPr>
            <w:tcW w:w="42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74001D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Кадастр</w:t>
            </w:r>
          </w:p>
        </w:tc>
      </w:tr>
      <w:tr w:rsidR="00C521E7" w14:paraId="5F57B288" w14:textId="77777777" w:rsidTr="00C521E7">
        <w:trPr>
          <w:jc w:val="center"/>
        </w:trPr>
        <w:tc>
          <w:tcPr>
            <w:tcW w:w="481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090A85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Стандарттау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сертификаттау</w:t>
            </w:r>
            <w:proofErr w:type="spellEnd"/>
          </w:p>
        </w:tc>
        <w:tc>
          <w:tcPr>
            <w:tcW w:w="42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E5576D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Стандартизация и сертификация</w:t>
            </w:r>
          </w:p>
        </w:tc>
      </w:tr>
      <w:tr w:rsidR="00C521E7" w14:paraId="4743BF1B" w14:textId="77777777" w:rsidTr="00C521E7">
        <w:trPr>
          <w:jc w:val="center"/>
        </w:trPr>
        <w:tc>
          <w:tcPr>
            <w:tcW w:w="481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69059D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Агрономия</w:t>
            </w:r>
          </w:p>
        </w:tc>
        <w:tc>
          <w:tcPr>
            <w:tcW w:w="42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093BB0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Агрономия</w:t>
            </w:r>
          </w:p>
        </w:tc>
      </w:tr>
      <w:tr w:rsidR="00C521E7" w14:paraId="5D355BE9" w14:textId="77777777" w:rsidTr="00C521E7">
        <w:trPr>
          <w:jc w:val="center"/>
        </w:trPr>
        <w:tc>
          <w:tcPr>
            <w:tcW w:w="481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07456E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Топырақтану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агрохимия</w:t>
            </w:r>
          </w:p>
        </w:tc>
        <w:tc>
          <w:tcPr>
            <w:tcW w:w="42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FF3F89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Почвоведение и агрохимия</w:t>
            </w:r>
          </w:p>
        </w:tc>
      </w:tr>
      <w:tr w:rsidR="00C521E7" w14:paraId="00A7B57E" w14:textId="77777777" w:rsidTr="00C521E7">
        <w:trPr>
          <w:jc w:val="center"/>
        </w:trPr>
        <w:tc>
          <w:tcPr>
            <w:tcW w:w="481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13DE45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Мал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шаруашылығы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өнімдерін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өндіру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технологиясы</w:t>
            </w:r>
            <w:proofErr w:type="spellEnd"/>
          </w:p>
        </w:tc>
        <w:tc>
          <w:tcPr>
            <w:tcW w:w="42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42FB19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Технология производства продуктов животноводства</w:t>
            </w:r>
          </w:p>
        </w:tc>
      </w:tr>
      <w:tr w:rsidR="00C521E7" w14:paraId="19D37CCC" w14:textId="77777777" w:rsidTr="00C521E7">
        <w:trPr>
          <w:jc w:val="center"/>
        </w:trPr>
        <w:tc>
          <w:tcPr>
            <w:tcW w:w="481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EA5A39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Аграрлық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техника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технология</w:t>
            </w:r>
          </w:p>
        </w:tc>
        <w:tc>
          <w:tcPr>
            <w:tcW w:w="42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940013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Аграрная техника и технология</w:t>
            </w:r>
          </w:p>
        </w:tc>
      </w:tr>
      <w:tr w:rsidR="00C521E7" w14:paraId="2EEC9752" w14:textId="77777777" w:rsidTr="00C521E7">
        <w:trPr>
          <w:jc w:val="center"/>
        </w:trPr>
        <w:tc>
          <w:tcPr>
            <w:tcW w:w="481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6751CF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Су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ресурстары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суды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пайдалану</w:t>
            </w:r>
            <w:proofErr w:type="spellEnd"/>
          </w:p>
        </w:tc>
        <w:tc>
          <w:tcPr>
            <w:tcW w:w="42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BA58C6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Водные ресурсы и водопользование</w:t>
            </w:r>
          </w:p>
        </w:tc>
      </w:tr>
      <w:tr w:rsidR="00C521E7" w14:paraId="4D136D97" w14:textId="77777777" w:rsidTr="00C521E7">
        <w:trPr>
          <w:jc w:val="center"/>
        </w:trPr>
        <w:tc>
          <w:tcPr>
            <w:tcW w:w="481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75F423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Ветеринарлық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медицина</w:t>
            </w:r>
          </w:p>
        </w:tc>
        <w:tc>
          <w:tcPr>
            <w:tcW w:w="42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23CA44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Ветеринарная медицина</w:t>
            </w:r>
          </w:p>
        </w:tc>
      </w:tr>
      <w:tr w:rsidR="00C521E7" w14:paraId="2D18553B" w14:textId="77777777" w:rsidTr="00C521E7">
        <w:trPr>
          <w:jc w:val="center"/>
        </w:trPr>
        <w:tc>
          <w:tcPr>
            <w:tcW w:w="481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60205B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Әлеуметтік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42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C62F7A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Социальная работа</w:t>
            </w:r>
          </w:p>
        </w:tc>
      </w:tr>
      <w:tr w:rsidR="00C521E7" w14:paraId="4FD5CE13" w14:textId="77777777" w:rsidTr="00C521E7">
        <w:trPr>
          <w:jc w:val="center"/>
        </w:trPr>
        <w:tc>
          <w:tcPr>
            <w:tcW w:w="481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8A804B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Туризм</w:t>
            </w:r>
          </w:p>
        </w:tc>
        <w:tc>
          <w:tcPr>
            <w:tcW w:w="42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687823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Туризм</w:t>
            </w:r>
          </w:p>
        </w:tc>
      </w:tr>
      <w:tr w:rsidR="00C521E7" w14:paraId="060C7828" w14:textId="77777777" w:rsidTr="00C521E7">
        <w:trPr>
          <w:jc w:val="center"/>
        </w:trPr>
        <w:tc>
          <w:tcPr>
            <w:tcW w:w="481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4F9661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Мейрамхана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ісі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қонақүй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бизнесі</w:t>
            </w:r>
            <w:proofErr w:type="spellEnd"/>
          </w:p>
        </w:tc>
        <w:tc>
          <w:tcPr>
            <w:tcW w:w="42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48DB2A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Ресторанное дело и гостиничный бизнес</w:t>
            </w:r>
          </w:p>
        </w:tc>
      </w:tr>
      <w:tr w:rsidR="00C521E7" w14:paraId="31680311" w14:textId="77777777" w:rsidTr="00C521E7">
        <w:trPr>
          <w:jc w:val="center"/>
        </w:trPr>
        <w:tc>
          <w:tcPr>
            <w:tcW w:w="481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6A5C38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Мәдени-тынығу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жұмысы</w:t>
            </w:r>
            <w:proofErr w:type="spellEnd"/>
          </w:p>
        </w:tc>
        <w:tc>
          <w:tcPr>
            <w:tcW w:w="42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608F58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Культурно- досуговая работа</w:t>
            </w:r>
          </w:p>
        </w:tc>
      </w:tr>
      <w:tr w:rsidR="00C521E7" w14:paraId="27DB4199" w14:textId="77777777" w:rsidTr="00C521E7">
        <w:trPr>
          <w:jc w:val="center"/>
        </w:trPr>
        <w:tc>
          <w:tcPr>
            <w:tcW w:w="481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4A681B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Продюсер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театр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қойылымдарының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технологиясы</w:t>
            </w:r>
            <w:proofErr w:type="spellEnd"/>
          </w:p>
        </w:tc>
        <w:tc>
          <w:tcPr>
            <w:tcW w:w="42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88D836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Продюсер и технология театральных постановок</w:t>
            </w:r>
          </w:p>
        </w:tc>
      </w:tr>
      <w:tr w:rsidR="00C521E7" w14:paraId="14B20704" w14:textId="77777777" w:rsidTr="00C521E7">
        <w:trPr>
          <w:jc w:val="center"/>
        </w:trPr>
        <w:tc>
          <w:tcPr>
            <w:tcW w:w="481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7043FB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Тіршілік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қауіпсіздігі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ортаны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қорғау</w:t>
            </w:r>
            <w:proofErr w:type="spellEnd"/>
          </w:p>
        </w:tc>
        <w:tc>
          <w:tcPr>
            <w:tcW w:w="42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ECACE7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Безопасность жизнедеятельности и защита окружающей среды</w:t>
            </w:r>
          </w:p>
        </w:tc>
      </w:tr>
      <w:tr w:rsidR="00C521E7" w14:paraId="14991281" w14:textId="77777777" w:rsidTr="00C521E7">
        <w:trPr>
          <w:jc w:val="center"/>
        </w:trPr>
        <w:tc>
          <w:tcPr>
            <w:tcW w:w="481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C3E9EA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Көлікті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жүк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қозғалысы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тасымалдауды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ұйымдастыру</w:t>
            </w:r>
            <w:proofErr w:type="spellEnd"/>
          </w:p>
        </w:tc>
        <w:tc>
          <w:tcPr>
            <w:tcW w:w="42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F17818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Организация перевозок, движения и эксплуатация транспорта</w:t>
            </w:r>
          </w:p>
        </w:tc>
      </w:tr>
      <w:tr w:rsidR="00C521E7" w14:paraId="12E05DE4" w14:textId="77777777" w:rsidTr="00C521E7">
        <w:trPr>
          <w:jc w:val="center"/>
        </w:trPr>
        <w:tc>
          <w:tcPr>
            <w:tcW w:w="481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6793E9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Темір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жол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көлігінде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тасымалдауды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ұйымдастыру</w:t>
            </w:r>
            <w:proofErr w:type="spellEnd"/>
          </w:p>
        </w:tc>
        <w:tc>
          <w:tcPr>
            <w:tcW w:w="42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A24290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Организация перевозок на железнодорожном транспорте</w:t>
            </w:r>
          </w:p>
        </w:tc>
      </w:tr>
      <w:tr w:rsidR="00C521E7" w14:paraId="6E3BD095" w14:textId="77777777" w:rsidTr="00C521E7">
        <w:trPr>
          <w:jc w:val="center"/>
        </w:trPr>
        <w:tc>
          <w:tcPr>
            <w:tcW w:w="481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7EA38F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Көлік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логистикасы</w:t>
            </w:r>
            <w:proofErr w:type="spellEnd"/>
          </w:p>
        </w:tc>
        <w:tc>
          <w:tcPr>
            <w:tcW w:w="42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557379" w14:textId="77777777" w:rsidR="00C521E7" w:rsidRDefault="00C5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Транспортная логистика</w:t>
            </w:r>
          </w:p>
        </w:tc>
      </w:tr>
    </w:tbl>
    <w:p w14:paraId="07BDC5FD" w14:textId="77777777" w:rsidR="00C521E7" w:rsidRDefault="00C521E7" w:rsidP="00C521E7">
      <w:pPr>
        <w:spacing w:after="0"/>
      </w:pPr>
    </w:p>
    <w:p w14:paraId="42021E5B" w14:textId="77777777" w:rsidR="002636BD" w:rsidRPr="002636BD" w:rsidRDefault="002636BD" w:rsidP="002636B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bookmarkStart w:id="0" w:name="_GoBack"/>
      <w:bookmarkEnd w:id="0"/>
    </w:p>
    <w:sectPr w:rsidR="002636BD" w:rsidRPr="00263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E6433"/>
    <w:multiLevelType w:val="hybridMultilevel"/>
    <w:tmpl w:val="94EC9E5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5E1576"/>
    <w:multiLevelType w:val="hybridMultilevel"/>
    <w:tmpl w:val="2D2A1040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EE7"/>
    <w:rsid w:val="001B29AF"/>
    <w:rsid w:val="001E04AF"/>
    <w:rsid w:val="002636BD"/>
    <w:rsid w:val="00A60761"/>
    <w:rsid w:val="00C05EE7"/>
    <w:rsid w:val="00C521E7"/>
    <w:rsid w:val="00D35429"/>
    <w:rsid w:val="00FE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BF0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59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59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1026</Words>
  <Characters>5850</Characters>
  <Application>Microsoft Office Word</Application>
  <DocSecurity>0</DocSecurity>
  <Lines>48</Lines>
  <Paragraphs>13</Paragraphs>
  <ScaleCrop>false</ScaleCrop>
  <Company/>
  <LinksUpToDate>false</LinksUpToDate>
  <CharactersWithSpaces>6863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Shyngys</cp:lastModifiedBy>
  <cp:revision>7</cp:revision>
  <dcterms:created xsi:type="dcterms:W3CDTF">2021-10-21T03:19:00Z</dcterms:created>
  <dcterms:modified xsi:type="dcterms:W3CDTF">2021-10-28T12:11:00Z</dcterms:modified>
</cp:coreProperties>
</file>