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BF" w:rsidRPr="00792C8D" w:rsidRDefault="00AC0F75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noProof/>
          <w:color w:val="auto"/>
          <w:spacing w:val="-2"/>
          <w:sz w:val="28"/>
          <w:szCs w:val="28"/>
        </w:rPr>
      </w:pPr>
      <w:r w:rsidRPr="00792C8D">
        <w:rPr>
          <w:rFonts w:ascii="Times New Roman" w:hAnsi="Times New Roman"/>
          <w:noProof/>
          <w:color w:val="auto"/>
          <w:spacing w:val="-2"/>
          <w:sz w:val="28"/>
          <w:szCs w:val="28"/>
        </w:rPr>
        <w:drawing>
          <wp:inline distT="0" distB="0" distL="0" distR="0">
            <wp:extent cx="5939790" cy="9589655"/>
            <wp:effectExtent l="19050" t="0" r="3810" b="0"/>
            <wp:docPr id="24" name="Рисунок 1" descr="C:\Users\admin\Downloads\ОБЖО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БЖОКА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58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BF" w:rsidRPr="00792C8D" w:rsidRDefault="00AC0F75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b w:val="0"/>
          <w:color w:val="auto"/>
          <w:spacing w:val="-2"/>
          <w:sz w:val="28"/>
          <w:szCs w:val="28"/>
        </w:rPr>
      </w:pPr>
      <w:r w:rsidRPr="00792C8D">
        <w:rPr>
          <w:rFonts w:ascii="Times New Roman" w:hAnsi="Times New Roman"/>
          <w:b w:val="0"/>
          <w:color w:val="auto"/>
          <w:spacing w:val="-2"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6B4EBF" w:rsidRPr="00792C8D" w:rsidRDefault="006B4EBF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b w:val="0"/>
          <w:color w:val="auto"/>
          <w:spacing w:val="-2"/>
          <w:sz w:val="28"/>
          <w:szCs w:val="28"/>
          <w:lang w:val="kk-KZ"/>
        </w:rPr>
      </w:pPr>
    </w:p>
    <w:p w:rsidR="006B4EBF" w:rsidRPr="00792C8D" w:rsidRDefault="00006D0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b w:val="0"/>
          <w:color w:val="auto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НАО </w:t>
      </w:r>
      <w:r w:rsidR="00AC0F75" w:rsidRPr="00792C8D">
        <w:rPr>
          <w:rFonts w:ascii="Times New Roman" w:hAnsi="Times New Roman"/>
          <w:b w:val="0"/>
          <w:color w:val="auto"/>
          <w:spacing w:val="-2"/>
          <w:sz w:val="28"/>
          <w:szCs w:val="28"/>
          <w:lang w:val="kk-KZ"/>
        </w:rPr>
        <w:t>ЮЖНО-</w:t>
      </w:r>
      <w:r w:rsidR="00AC0F75" w:rsidRPr="00792C8D">
        <w:rPr>
          <w:rFonts w:ascii="Times New Roman" w:hAnsi="Times New Roman"/>
          <w:b w:val="0"/>
          <w:color w:val="auto"/>
          <w:spacing w:val="-2"/>
          <w:sz w:val="28"/>
          <w:szCs w:val="28"/>
        </w:rPr>
        <w:t>К</w:t>
      </w:r>
      <w:r w:rsidR="00AC0F75" w:rsidRPr="00792C8D">
        <w:rPr>
          <w:rFonts w:ascii="Times New Roman" w:hAnsi="Times New Roman"/>
          <w:b w:val="0"/>
          <w:color w:val="auto"/>
          <w:spacing w:val="-2"/>
          <w:sz w:val="28"/>
          <w:szCs w:val="28"/>
          <w:lang w:val="kk-KZ"/>
        </w:rPr>
        <w:t>АЗАХСТАНСКИЙ</w:t>
      </w:r>
      <w:r w:rsidR="00AC0F75" w:rsidRPr="00792C8D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  УНИВЕРСИТЕТ </w:t>
      </w:r>
    </w:p>
    <w:p w:rsidR="006B4EBF" w:rsidRPr="00792C8D" w:rsidRDefault="00AC0F75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b w:val="0"/>
          <w:color w:val="auto"/>
          <w:sz w:val="28"/>
          <w:szCs w:val="28"/>
          <w:lang w:val="kk-KZ"/>
        </w:rPr>
      </w:pPr>
      <w:r w:rsidRPr="00792C8D">
        <w:rPr>
          <w:rFonts w:ascii="Times New Roman" w:hAnsi="Times New Roman"/>
          <w:b w:val="0"/>
          <w:color w:val="auto"/>
          <w:spacing w:val="-2"/>
          <w:sz w:val="24"/>
          <w:szCs w:val="28"/>
        </w:rPr>
        <w:t>имени</w:t>
      </w:r>
      <w:r w:rsidR="004A5116" w:rsidRPr="00792C8D">
        <w:rPr>
          <w:rFonts w:ascii="Times New Roman" w:hAnsi="Times New Roman"/>
          <w:b w:val="0"/>
          <w:color w:val="auto"/>
          <w:spacing w:val="-2"/>
          <w:sz w:val="24"/>
          <w:szCs w:val="28"/>
        </w:rPr>
        <w:t xml:space="preserve"> </w:t>
      </w:r>
      <w:r w:rsidRPr="00792C8D">
        <w:rPr>
          <w:rFonts w:ascii="Times New Roman" w:hAnsi="Times New Roman"/>
          <w:b w:val="0"/>
          <w:color w:val="auto"/>
          <w:spacing w:val="-2"/>
          <w:sz w:val="28"/>
          <w:szCs w:val="28"/>
          <w:lang w:val="kk-KZ"/>
        </w:rPr>
        <w:t>М. Ау</w:t>
      </w:r>
      <w:r w:rsidRPr="00792C8D">
        <w:rPr>
          <w:rFonts w:ascii="Times New Roman" w:hAnsi="Times New Roman"/>
          <w:b w:val="0"/>
          <w:color w:val="auto"/>
          <w:spacing w:val="-2"/>
          <w:sz w:val="28"/>
          <w:szCs w:val="28"/>
        </w:rPr>
        <w:t>э</w:t>
      </w:r>
      <w:r w:rsidRPr="00792C8D">
        <w:rPr>
          <w:rFonts w:ascii="Times New Roman" w:hAnsi="Times New Roman"/>
          <w:b w:val="0"/>
          <w:color w:val="auto"/>
          <w:spacing w:val="-2"/>
          <w:sz w:val="28"/>
          <w:szCs w:val="28"/>
          <w:lang w:val="kk-KZ"/>
        </w:rPr>
        <w:t>зова</w:t>
      </w:r>
    </w:p>
    <w:p w:rsidR="006B4EBF" w:rsidRPr="00792C8D" w:rsidRDefault="006B4EBF">
      <w:pPr>
        <w:tabs>
          <w:tab w:val="left" w:pos="9540"/>
        </w:tabs>
        <w:ind w:left="1134" w:right="1614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B4EBF" w:rsidRPr="00792C8D" w:rsidRDefault="006B4EBF">
      <w:pPr>
        <w:tabs>
          <w:tab w:val="left" w:pos="9540"/>
        </w:tabs>
        <w:ind w:left="1134" w:right="1614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B4EBF" w:rsidRPr="00792C8D" w:rsidRDefault="00AC0F75">
      <w:pPr>
        <w:tabs>
          <w:tab w:val="left" w:pos="9540"/>
        </w:tabs>
        <w:ind w:left="1134" w:right="70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2C8D">
        <w:rPr>
          <w:rFonts w:ascii="Times New Roman" w:hAnsi="Times New Roman" w:cs="Times New Roman"/>
          <w:bCs/>
          <w:sz w:val="28"/>
          <w:szCs w:val="28"/>
        </w:rPr>
        <w:t>« УТВЕРЖДАЮ»</w:t>
      </w:r>
    </w:p>
    <w:p w:rsidR="006B4EBF" w:rsidRPr="00792C8D" w:rsidRDefault="00AC0F75">
      <w:pPr>
        <w:tabs>
          <w:tab w:val="left" w:pos="9540"/>
        </w:tabs>
        <w:ind w:left="1134" w:right="282"/>
        <w:jc w:val="right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bCs/>
          <w:sz w:val="28"/>
          <w:szCs w:val="28"/>
        </w:rPr>
        <w:t xml:space="preserve">                        Ректор </w:t>
      </w:r>
      <w:r w:rsidRPr="00792C8D">
        <w:rPr>
          <w:rFonts w:ascii="Times New Roman" w:hAnsi="Times New Roman" w:cs="Times New Roman"/>
          <w:sz w:val="28"/>
          <w:szCs w:val="28"/>
        </w:rPr>
        <w:t xml:space="preserve">____________   </w:t>
      </w:r>
    </w:p>
    <w:p w:rsidR="006B4EBF" w:rsidRPr="00792C8D" w:rsidRDefault="00AC0F75">
      <w:pPr>
        <w:tabs>
          <w:tab w:val="left" w:pos="9639"/>
        </w:tabs>
        <w:ind w:left="1134" w:right="-1"/>
        <w:jc w:val="right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sz w:val="28"/>
          <w:szCs w:val="28"/>
        </w:rPr>
        <w:t xml:space="preserve">д.и.н., академик </w:t>
      </w:r>
      <w:proofErr w:type="spellStart"/>
      <w:r w:rsidRPr="00792C8D">
        <w:rPr>
          <w:rFonts w:ascii="Times New Roman" w:hAnsi="Times New Roman" w:cs="Times New Roman"/>
          <w:sz w:val="28"/>
          <w:szCs w:val="28"/>
        </w:rPr>
        <w:t>Кожамжарова</w:t>
      </w:r>
      <w:proofErr w:type="spellEnd"/>
      <w:r w:rsidRPr="00792C8D">
        <w:rPr>
          <w:rFonts w:ascii="Times New Roman" w:hAnsi="Times New Roman" w:cs="Times New Roman"/>
          <w:sz w:val="28"/>
          <w:szCs w:val="28"/>
        </w:rPr>
        <w:t xml:space="preserve"> Д.П</w:t>
      </w:r>
      <w:r w:rsidRPr="00792C8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4EBF" w:rsidRPr="00792C8D" w:rsidRDefault="00AC0F75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«___»__________20</w:t>
      </w:r>
      <w:r w:rsidR="00096084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792C8D">
        <w:rPr>
          <w:rFonts w:ascii="Times New Roman" w:hAnsi="Times New Roman" w:cs="Times New Roman"/>
          <w:sz w:val="28"/>
          <w:szCs w:val="28"/>
        </w:rPr>
        <w:t>г.</w:t>
      </w:r>
    </w:p>
    <w:p w:rsidR="006B4EBF" w:rsidRPr="00792C8D" w:rsidRDefault="006B4EBF">
      <w:pPr>
        <w:tabs>
          <w:tab w:val="left" w:pos="10205"/>
        </w:tabs>
        <w:ind w:right="-5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4EBF" w:rsidRPr="00792C8D" w:rsidRDefault="006B4EBF">
      <w:pPr>
        <w:tabs>
          <w:tab w:val="left" w:pos="10205"/>
        </w:tabs>
        <w:ind w:right="-5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4EBF" w:rsidRPr="00792C8D" w:rsidRDefault="006B4EBF">
      <w:pPr>
        <w:tabs>
          <w:tab w:val="left" w:pos="10205"/>
        </w:tabs>
        <w:ind w:right="-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EBF" w:rsidRPr="00792C8D" w:rsidRDefault="00AC0F7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</w:p>
    <w:p w:rsidR="006B4EBF" w:rsidRPr="00792C8D" w:rsidRDefault="00AC0F75">
      <w:pPr>
        <w:autoSpaceDE w:val="0"/>
        <w:autoSpaceDN w:val="0"/>
        <w:adjustRightInd w:val="0"/>
        <w:spacing w:after="2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sz w:val="28"/>
          <w:szCs w:val="28"/>
        </w:rPr>
        <w:t>6B06210 - «Радиотехника, электроника и телекоммуникации»</w:t>
      </w:r>
    </w:p>
    <w:p w:rsidR="006B4EBF" w:rsidRPr="00792C8D" w:rsidRDefault="006B4EBF">
      <w:pPr>
        <w:ind w:left="1134" w:right="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790" w:tblpY="2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6B4EBF" w:rsidRPr="00792C8D">
        <w:trPr>
          <w:trHeight w:val="416"/>
        </w:trPr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6378" w:type="dxa"/>
          </w:tcPr>
          <w:p w:rsidR="006B4EBF" w:rsidRPr="00792C8D" w:rsidRDefault="001D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4EBF" w:rsidRPr="00792C8D">
        <w:trPr>
          <w:trHeight w:val="745"/>
        </w:trPr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Код и классификация области образования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6В</w:t>
            </w: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06 Информационно-коммуникационные технологии</w:t>
            </w:r>
          </w:p>
        </w:tc>
      </w:tr>
      <w:tr w:rsidR="006B4EBF" w:rsidRPr="00792C8D">
        <w:trPr>
          <w:trHeight w:val="601"/>
        </w:trPr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Код и классификация направлений подготовки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6B062  Телекоммуникации</w:t>
            </w: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 образовательных программ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B059 - «Радиотехника, электроника и телекоммуникации»</w:t>
            </w: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Вид ОП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i/>
                <w:sz w:val="28"/>
                <w:szCs w:val="28"/>
              </w:rPr>
              <w:t>-действующая</w:t>
            </w: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по МСКО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по НРК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</w:t>
            </w:r>
            <w:proofErr w:type="gramStart"/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ОРК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4EBF" w:rsidRPr="00792C8D">
        <w:trPr>
          <w:trHeight w:val="304"/>
        </w:trPr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Язык обучения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казахский, русский, английский </w:t>
            </w:r>
          </w:p>
        </w:tc>
      </w:tr>
      <w:tr w:rsidR="006B4EBF" w:rsidRPr="00792C8D">
        <w:trPr>
          <w:trHeight w:val="326"/>
        </w:trPr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Типичный срок обучения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4 года</w:t>
            </w:r>
          </w:p>
        </w:tc>
      </w:tr>
      <w:tr w:rsidR="006B4EBF" w:rsidRPr="00792C8D">
        <w:trPr>
          <w:trHeight w:val="362"/>
        </w:trPr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Трудоемкость ОП</w:t>
            </w:r>
          </w:p>
        </w:tc>
        <w:tc>
          <w:tcPr>
            <w:tcW w:w="6378" w:type="dxa"/>
          </w:tcPr>
          <w:p w:rsidR="006B4EBF" w:rsidRPr="00792C8D" w:rsidRDefault="00AC0F75" w:rsidP="000960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09608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кредит</w:t>
            </w: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ОП 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4EBF" w:rsidRPr="00792C8D" w:rsidRDefault="006B4E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ВУЗ-партнер (СОП)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Cs/>
                <w:sz w:val="28"/>
                <w:szCs w:val="28"/>
              </w:rPr>
              <w:t>ВУЗ-партнер (ДДОП)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6B4EBF" w:rsidRPr="00792C8D">
        <w:tc>
          <w:tcPr>
            <w:tcW w:w="3936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Социальный партне</w:t>
            </w:r>
            <w:proofErr w:type="gramStart"/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792C8D">
              <w:rPr>
                <w:rFonts w:ascii="Times New Roman" w:hAnsi="Times New Roman" w:cs="Times New Roman"/>
                <w:sz w:val="28"/>
                <w:szCs w:val="28"/>
              </w:rPr>
              <w:t>ДО)</w:t>
            </w:r>
          </w:p>
        </w:tc>
        <w:tc>
          <w:tcPr>
            <w:tcW w:w="6378" w:type="dxa"/>
          </w:tcPr>
          <w:p w:rsidR="006B4EBF" w:rsidRPr="00792C8D" w:rsidRDefault="00AC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6B4EBF" w:rsidRPr="00792C8D" w:rsidRDefault="006B4EB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EBF" w:rsidRPr="00792C8D" w:rsidRDefault="006B4EB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EBF" w:rsidRPr="00792C8D" w:rsidRDefault="006B4EB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EBF" w:rsidRPr="00792C8D" w:rsidRDefault="00AC0F75">
      <w:pPr>
        <w:ind w:left="1134" w:right="113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92C8D">
        <w:rPr>
          <w:rFonts w:ascii="Times New Roman" w:hAnsi="Times New Roman" w:cs="Times New Roman"/>
          <w:bCs/>
          <w:sz w:val="28"/>
          <w:szCs w:val="28"/>
          <w:lang w:val="kk-KZ"/>
        </w:rPr>
        <w:t>Ш</w:t>
      </w:r>
      <w:r w:rsidRPr="00792C8D">
        <w:rPr>
          <w:rFonts w:ascii="Times New Roman" w:hAnsi="Times New Roman" w:cs="Times New Roman"/>
          <w:bCs/>
          <w:sz w:val="28"/>
          <w:szCs w:val="28"/>
        </w:rPr>
        <w:t>ы</w:t>
      </w:r>
      <w:r w:rsidRPr="00792C8D">
        <w:rPr>
          <w:rFonts w:ascii="Times New Roman" w:hAnsi="Times New Roman" w:cs="Times New Roman"/>
          <w:bCs/>
          <w:sz w:val="28"/>
          <w:szCs w:val="28"/>
          <w:lang w:val="kk-KZ"/>
        </w:rPr>
        <w:t>мкент,</w:t>
      </w:r>
      <w:r w:rsidRPr="00792C8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96084">
        <w:rPr>
          <w:rFonts w:ascii="Times New Roman" w:hAnsi="Times New Roman" w:cs="Times New Roman"/>
          <w:bCs/>
          <w:sz w:val="28"/>
          <w:szCs w:val="28"/>
          <w:lang w:val="en-US"/>
        </w:rPr>
        <w:t>21</w:t>
      </w:r>
      <w:r w:rsidRPr="00792C8D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</w:p>
    <w:p w:rsidR="006B4EBF" w:rsidRPr="00792C8D" w:rsidRDefault="006B4EBF">
      <w:pPr>
        <w:pStyle w:val="Pa6"/>
        <w:spacing w:line="240" w:lineRule="auto"/>
        <w:ind w:left="720"/>
        <w:rPr>
          <w:rStyle w:val="A00"/>
          <w:color w:val="auto"/>
          <w:sz w:val="28"/>
          <w:szCs w:val="28"/>
          <w:lang w:val="kk-KZ"/>
        </w:rPr>
      </w:pPr>
    </w:p>
    <w:p w:rsidR="006B4EBF" w:rsidRPr="00792C8D" w:rsidRDefault="006B4EBF">
      <w:pPr>
        <w:pStyle w:val="Default"/>
        <w:rPr>
          <w:color w:val="auto"/>
          <w:lang w:val="kk-KZ"/>
        </w:rPr>
      </w:pPr>
    </w:p>
    <w:p w:rsidR="006B4EBF" w:rsidRPr="00792C8D" w:rsidRDefault="006B4EBF">
      <w:pPr>
        <w:pStyle w:val="Default"/>
        <w:rPr>
          <w:color w:val="auto"/>
          <w:lang w:val="kk-KZ"/>
        </w:rPr>
      </w:pPr>
    </w:p>
    <w:p w:rsidR="006B4EBF" w:rsidRPr="00792C8D" w:rsidRDefault="00AC0F75">
      <w:pPr>
        <w:pStyle w:val="Pa6"/>
        <w:spacing w:line="240" w:lineRule="auto"/>
        <w:ind w:left="720"/>
        <w:rPr>
          <w:rStyle w:val="A00"/>
          <w:color w:val="auto"/>
          <w:sz w:val="28"/>
          <w:szCs w:val="28"/>
        </w:rPr>
      </w:pPr>
      <w:r w:rsidRPr="00792C8D">
        <w:rPr>
          <w:rStyle w:val="A00"/>
          <w:color w:val="auto"/>
          <w:sz w:val="28"/>
          <w:szCs w:val="28"/>
        </w:rPr>
        <w:lastRenderedPageBreak/>
        <w:t>Разработчики:</w:t>
      </w:r>
    </w:p>
    <w:p w:rsidR="006B4EBF" w:rsidRPr="00792C8D" w:rsidRDefault="006B4EBF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  <w:gridCol w:w="1978"/>
      </w:tblGrid>
      <w:tr w:rsidR="006B4EBF" w:rsidRPr="00792C8D">
        <w:tc>
          <w:tcPr>
            <w:tcW w:w="3964" w:type="dxa"/>
          </w:tcPr>
          <w:p w:rsidR="006B4EBF" w:rsidRPr="00792C8D" w:rsidRDefault="00AC0F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6B4EBF" w:rsidRPr="00792C8D" w:rsidRDefault="00AC0F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1978" w:type="dxa"/>
          </w:tcPr>
          <w:p w:rsidR="006B4EBF" w:rsidRPr="00792C8D" w:rsidRDefault="00AC0F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подпись</w:t>
            </w:r>
          </w:p>
        </w:tc>
      </w:tr>
      <w:tr w:rsidR="006B4EBF" w:rsidRPr="00792C8D">
        <w:trPr>
          <w:trHeight w:val="487"/>
        </w:trPr>
        <w:tc>
          <w:tcPr>
            <w:tcW w:w="3964" w:type="dxa"/>
          </w:tcPr>
          <w:p w:rsidR="006B4EBF" w:rsidRPr="00792C8D" w:rsidRDefault="00AC0F75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 xml:space="preserve">Мусабеков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Ахметбек</w:t>
            </w:r>
            <w:proofErr w:type="spellEnd"/>
            <w:r w:rsidR="001D1F89" w:rsidRPr="00792C8D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Ахылбекович</w:t>
            </w:r>
            <w:proofErr w:type="spellEnd"/>
          </w:p>
        </w:tc>
        <w:tc>
          <w:tcPr>
            <w:tcW w:w="3402" w:type="dxa"/>
          </w:tcPr>
          <w:p w:rsidR="006B4EBF" w:rsidRPr="00792C8D" w:rsidRDefault="00AC0F75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к.т.н., доцент, зав. кафедрой</w:t>
            </w:r>
          </w:p>
        </w:tc>
        <w:tc>
          <w:tcPr>
            <w:tcW w:w="1978" w:type="dxa"/>
          </w:tcPr>
          <w:p w:rsidR="006B4EBF" w:rsidRPr="00792C8D" w:rsidRDefault="006B4EB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6B4EBF" w:rsidRPr="00792C8D">
        <w:trPr>
          <w:trHeight w:val="423"/>
        </w:trPr>
        <w:tc>
          <w:tcPr>
            <w:tcW w:w="3964" w:type="dxa"/>
          </w:tcPr>
          <w:p w:rsidR="006B4EBF" w:rsidRPr="00792C8D" w:rsidRDefault="00AC0F75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792C8D">
              <w:rPr>
                <w:color w:val="auto"/>
                <w:sz w:val="28"/>
                <w:szCs w:val="28"/>
              </w:rPr>
              <w:t>Каюмов</w:t>
            </w:r>
            <w:proofErr w:type="spellEnd"/>
            <w:r w:rsidRPr="00792C8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Камиль</w:t>
            </w:r>
            <w:proofErr w:type="spellEnd"/>
            <w:r w:rsidRPr="00792C8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Гафутдинович</w:t>
            </w:r>
            <w:proofErr w:type="spellEnd"/>
          </w:p>
        </w:tc>
        <w:tc>
          <w:tcPr>
            <w:tcW w:w="3402" w:type="dxa"/>
          </w:tcPr>
          <w:p w:rsidR="006B4EBF" w:rsidRPr="00792C8D" w:rsidRDefault="00AC0F75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к.т.н., доцент</w:t>
            </w:r>
          </w:p>
        </w:tc>
        <w:tc>
          <w:tcPr>
            <w:tcW w:w="1978" w:type="dxa"/>
          </w:tcPr>
          <w:p w:rsidR="006B4EBF" w:rsidRPr="00792C8D" w:rsidRDefault="006B4EB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6B4EBF" w:rsidRPr="00792C8D">
        <w:trPr>
          <w:trHeight w:val="429"/>
        </w:trPr>
        <w:tc>
          <w:tcPr>
            <w:tcW w:w="3964" w:type="dxa"/>
          </w:tcPr>
          <w:p w:rsidR="006B4EBF" w:rsidRPr="00792C8D" w:rsidRDefault="00AC0F75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792C8D">
              <w:rPr>
                <w:color w:val="auto"/>
                <w:sz w:val="28"/>
                <w:szCs w:val="28"/>
              </w:rPr>
              <w:t>Апсеметов</w:t>
            </w:r>
            <w:proofErr w:type="spellEnd"/>
            <w:r w:rsidR="001D1F89" w:rsidRPr="00792C8D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Абдулхак</w:t>
            </w:r>
            <w:proofErr w:type="spellEnd"/>
            <w:r w:rsidR="001D1F89" w:rsidRPr="00792C8D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Туретаевич</w:t>
            </w:r>
            <w:proofErr w:type="spellEnd"/>
          </w:p>
        </w:tc>
        <w:tc>
          <w:tcPr>
            <w:tcW w:w="3402" w:type="dxa"/>
          </w:tcPr>
          <w:p w:rsidR="006B4EBF" w:rsidRPr="00792C8D" w:rsidRDefault="00AC0F75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к.т.н., доцент</w:t>
            </w:r>
          </w:p>
        </w:tc>
        <w:tc>
          <w:tcPr>
            <w:tcW w:w="1978" w:type="dxa"/>
          </w:tcPr>
          <w:p w:rsidR="006B4EBF" w:rsidRPr="00792C8D" w:rsidRDefault="006B4EB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6B4EBF" w:rsidRPr="00792C8D" w:rsidTr="004A5116">
        <w:trPr>
          <w:trHeight w:val="377"/>
        </w:trPr>
        <w:tc>
          <w:tcPr>
            <w:tcW w:w="3964" w:type="dxa"/>
          </w:tcPr>
          <w:p w:rsidR="006B4EBF" w:rsidRPr="00792C8D" w:rsidRDefault="004A5116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792C8D">
              <w:rPr>
                <w:color w:val="auto"/>
                <w:sz w:val="28"/>
                <w:szCs w:val="28"/>
                <w:lang w:val="kk-KZ"/>
              </w:rPr>
              <w:t>Ж</w:t>
            </w:r>
            <w:r w:rsidR="00264F39" w:rsidRPr="00792C8D">
              <w:rPr>
                <w:color w:val="auto"/>
                <w:sz w:val="28"/>
                <w:szCs w:val="28"/>
                <w:lang w:val="kk-KZ"/>
              </w:rPr>
              <w:t>аманкараева</w:t>
            </w:r>
            <w:r w:rsidR="00AC0F75" w:rsidRPr="00792C8D">
              <w:rPr>
                <w:color w:val="auto"/>
                <w:sz w:val="28"/>
                <w:szCs w:val="28"/>
                <w:lang w:val="kk-KZ"/>
              </w:rPr>
              <w:t xml:space="preserve"> Диана</w:t>
            </w:r>
            <w:r w:rsidR="00C51413" w:rsidRPr="00792C8D">
              <w:rPr>
                <w:color w:val="auto"/>
                <w:sz w:val="28"/>
                <w:szCs w:val="28"/>
                <w:lang w:val="kk-KZ"/>
              </w:rPr>
              <w:t xml:space="preserve"> Адилхановна</w:t>
            </w:r>
          </w:p>
        </w:tc>
        <w:tc>
          <w:tcPr>
            <w:tcW w:w="3402" w:type="dxa"/>
          </w:tcPr>
          <w:p w:rsidR="006B4EBF" w:rsidRPr="00792C8D" w:rsidRDefault="00AC0F75" w:rsidP="004A5116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  <w:r w:rsidRPr="00792C8D">
              <w:rPr>
                <w:color w:val="auto"/>
                <w:sz w:val="28"/>
                <w:szCs w:val="28"/>
              </w:rPr>
              <w:t>студент</w:t>
            </w:r>
            <w:r w:rsidR="004A5116" w:rsidRPr="00792C8D">
              <w:rPr>
                <w:color w:val="auto"/>
                <w:sz w:val="28"/>
                <w:szCs w:val="28"/>
              </w:rPr>
              <w:t>ка</w:t>
            </w:r>
            <w:r w:rsidRPr="00792C8D">
              <w:rPr>
                <w:color w:val="auto"/>
                <w:sz w:val="28"/>
                <w:szCs w:val="28"/>
              </w:rPr>
              <w:t xml:space="preserve"> гр. ИП-1</w:t>
            </w:r>
            <w:r w:rsidR="004A5116" w:rsidRPr="00792C8D">
              <w:rPr>
                <w:color w:val="auto"/>
                <w:sz w:val="28"/>
                <w:szCs w:val="28"/>
              </w:rPr>
              <w:t>8</w:t>
            </w:r>
            <w:r w:rsidRPr="00792C8D">
              <w:rPr>
                <w:color w:val="auto"/>
                <w:sz w:val="28"/>
                <w:szCs w:val="28"/>
              </w:rPr>
              <w:t>-7</w:t>
            </w:r>
            <w:r w:rsidR="00264F39" w:rsidRPr="00792C8D">
              <w:rPr>
                <w:color w:val="auto"/>
                <w:sz w:val="28"/>
                <w:szCs w:val="28"/>
              </w:rPr>
              <w:t>р</w:t>
            </w:r>
          </w:p>
        </w:tc>
        <w:tc>
          <w:tcPr>
            <w:tcW w:w="1978" w:type="dxa"/>
          </w:tcPr>
          <w:p w:rsidR="006B4EBF" w:rsidRPr="00792C8D" w:rsidRDefault="006B4EB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A5116" w:rsidRPr="00792C8D" w:rsidTr="004A5116">
        <w:trPr>
          <w:trHeight w:val="377"/>
        </w:trPr>
        <w:tc>
          <w:tcPr>
            <w:tcW w:w="3964" w:type="dxa"/>
          </w:tcPr>
          <w:p w:rsidR="004A5116" w:rsidRPr="00792C8D" w:rsidRDefault="001D4C79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792C8D">
              <w:rPr>
                <w:color w:val="auto"/>
                <w:sz w:val="28"/>
                <w:szCs w:val="28"/>
                <w:lang w:val="kk-KZ"/>
              </w:rPr>
              <w:t>Асылханов Еркебулан Муратулы</w:t>
            </w:r>
          </w:p>
        </w:tc>
        <w:tc>
          <w:tcPr>
            <w:tcW w:w="3402" w:type="dxa"/>
          </w:tcPr>
          <w:p w:rsidR="004A5116" w:rsidRPr="00792C8D" w:rsidRDefault="001D4C79" w:rsidP="001D4C79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студент гр. ИП-18-7к1</w:t>
            </w:r>
          </w:p>
        </w:tc>
        <w:tc>
          <w:tcPr>
            <w:tcW w:w="1978" w:type="dxa"/>
          </w:tcPr>
          <w:p w:rsidR="004A5116" w:rsidRPr="00792C8D" w:rsidRDefault="004A511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51413" w:rsidRPr="00792C8D" w:rsidTr="004A5116">
        <w:trPr>
          <w:trHeight w:val="377"/>
        </w:trPr>
        <w:tc>
          <w:tcPr>
            <w:tcW w:w="3964" w:type="dxa"/>
          </w:tcPr>
          <w:p w:rsidR="00C51413" w:rsidRPr="00792C8D" w:rsidRDefault="00C51413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792C8D">
              <w:rPr>
                <w:color w:val="auto"/>
                <w:sz w:val="28"/>
                <w:szCs w:val="28"/>
              </w:rPr>
              <w:t>Алдияров</w:t>
            </w:r>
            <w:proofErr w:type="spellEnd"/>
            <w:r w:rsidRPr="00792C8D">
              <w:rPr>
                <w:color w:val="auto"/>
                <w:sz w:val="28"/>
                <w:szCs w:val="28"/>
              </w:rPr>
              <w:t xml:space="preserve"> Чингиз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Бахитжанович</w:t>
            </w:r>
            <w:proofErr w:type="spellEnd"/>
          </w:p>
        </w:tc>
        <w:tc>
          <w:tcPr>
            <w:tcW w:w="3402" w:type="dxa"/>
          </w:tcPr>
          <w:p w:rsidR="00C51413" w:rsidRPr="00792C8D" w:rsidRDefault="00C51413" w:rsidP="00264F39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 xml:space="preserve">Вице-Президент </w:t>
            </w:r>
            <w:r w:rsidRPr="00792C8D">
              <w:rPr>
                <w:color w:val="auto"/>
                <w:sz w:val="28"/>
                <w:szCs w:val="28"/>
                <w:lang w:val="en-US"/>
              </w:rPr>
              <w:t>IT</w:t>
            </w:r>
            <w:r w:rsidRPr="00792C8D">
              <w:rPr>
                <w:color w:val="auto"/>
                <w:sz w:val="28"/>
                <w:szCs w:val="28"/>
              </w:rPr>
              <w:t>-Ассоциации «</w:t>
            </w:r>
            <w:proofErr w:type="spellStart"/>
            <w:r w:rsidRPr="00792C8D">
              <w:rPr>
                <w:color w:val="auto"/>
                <w:sz w:val="28"/>
                <w:szCs w:val="28"/>
                <w:lang w:val="en-US"/>
              </w:rPr>
              <w:t>SmartON</w:t>
            </w:r>
            <w:proofErr w:type="spellEnd"/>
            <w:r w:rsidRPr="00792C8D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978" w:type="dxa"/>
          </w:tcPr>
          <w:p w:rsidR="00C51413" w:rsidRPr="00792C8D" w:rsidRDefault="00C5141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51413" w:rsidRPr="00792C8D" w:rsidTr="004A5116">
        <w:trPr>
          <w:trHeight w:val="377"/>
        </w:trPr>
        <w:tc>
          <w:tcPr>
            <w:tcW w:w="3964" w:type="dxa"/>
          </w:tcPr>
          <w:p w:rsidR="00C51413" w:rsidRPr="00792C8D" w:rsidRDefault="00C51413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792C8D">
              <w:rPr>
                <w:color w:val="auto"/>
                <w:sz w:val="28"/>
                <w:szCs w:val="28"/>
                <w:lang w:val="kk-KZ"/>
              </w:rPr>
              <w:t>Токмаганбетов Марлен Серикулы</w:t>
            </w:r>
          </w:p>
        </w:tc>
        <w:tc>
          <w:tcPr>
            <w:tcW w:w="3402" w:type="dxa"/>
          </w:tcPr>
          <w:p w:rsidR="00C51413" w:rsidRPr="00792C8D" w:rsidRDefault="00C51413" w:rsidP="00C51413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директор ТОО «</w:t>
            </w:r>
            <w:r w:rsidRPr="00792C8D">
              <w:rPr>
                <w:color w:val="auto"/>
                <w:sz w:val="28"/>
                <w:szCs w:val="28"/>
                <w:lang w:val="en-US"/>
              </w:rPr>
              <w:t>GGF-Telecom</w:t>
            </w:r>
            <w:r w:rsidRPr="00792C8D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978" w:type="dxa"/>
          </w:tcPr>
          <w:p w:rsidR="00C51413" w:rsidRPr="00792C8D" w:rsidRDefault="00C5141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6B4EBF" w:rsidRPr="00792C8D">
        <w:trPr>
          <w:trHeight w:val="557"/>
        </w:trPr>
        <w:tc>
          <w:tcPr>
            <w:tcW w:w="3964" w:type="dxa"/>
          </w:tcPr>
          <w:p w:rsidR="006B4EBF" w:rsidRPr="00792C8D" w:rsidRDefault="00AC0F75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792C8D">
              <w:rPr>
                <w:color w:val="auto"/>
                <w:sz w:val="28"/>
                <w:szCs w:val="28"/>
              </w:rPr>
              <w:t>Ермекбаев</w:t>
            </w:r>
            <w:proofErr w:type="spellEnd"/>
            <w:r w:rsidR="004A5116" w:rsidRPr="00792C8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Уланбек</w:t>
            </w:r>
            <w:proofErr w:type="spellEnd"/>
            <w:r w:rsidR="004A5116" w:rsidRPr="00792C8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Бахытжанович</w:t>
            </w:r>
            <w:proofErr w:type="spellEnd"/>
          </w:p>
        </w:tc>
        <w:tc>
          <w:tcPr>
            <w:tcW w:w="3402" w:type="dxa"/>
          </w:tcPr>
          <w:p w:rsidR="006B4EBF" w:rsidRPr="00792C8D" w:rsidRDefault="00AC0F75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 xml:space="preserve">директор ТОО </w:t>
            </w:r>
            <w:r w:rsidRPr="00792C8D">
              <w:rPr>
                <w:color w:val="auto"/>
                <w:sz w:val="28"/>
                <w:szCs w:val="28"/>
                <w:lang w:val="en-US"/>
              </w:rPr>
              <w:t>“</w:t>
            </w:r>
            <w:r w:rsidRPr="00792C8D">
              <w:rPr>
                <w:color w:val="auto"/>
                <w:sz w:val="28"/>
                <w:szCs w:val="28"/>
                <w:lang w:val="kk-KZ"/>
              </w:rPr>
              <w:t>Юг-Асар</w:t>
            </w:r>
            <w:r w:rsidRPr="00792C8D">
              <w:rPr>
                <w:color w:val="auto"/>
                <w:sz w:val="28"/>
                <w:szCs w:val="28"/>
                <w:lang w:val="en-US"/>
              </w:rPr>
              <w:t>”</w:t>
            </w:r>
          </w:p>
        </w:tc>
        <w:tc>
          <w:tcPr>
            <w:tcW w:w="1978" w:type="dxa"/>
          </w:tcPr>
          <w:p w:rsidR="006B4EBF" w:rsidRPr="00792C8D" w:rsidRDefault="006B4EB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51413" w:rsidRPr="00792C8D">
        <w:trPr>
          <w:trHeight w:val="557"/>
        </w:trPr>
        <w:tc>
          <w:tcPr>
            <w:tcW w:w="3964" w:type="dxa"/>
          </w:tcPr>
          <w:p w:rsidR="00C51413" w:rsidRPr="00792C8D" w:rsidRDefault="00242DBA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Бахилина Галина Викторовна</w:t>
            </w:r>
            <w:r w:rsidR="00C51413" w:rsidRPr="00792C8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51413" w:rsidRPr="00792C8D" w:rsidRDefault="001D4C79" w:rsidP="001D4C79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>директор ТОО “</w:t>
            </w:r>
            <w:r w:rsidRPr="00792C8D">
              <w:rPr>
                <w:color w:val="auto"/>
                <w:sz w:val="28"/>
                <w:szCs w:val="28"/>
                <w:lang w:val="kk-KZ"/>
              </w:rPr>
              <w:t>Алма-</w:t>
            </w:r>
            <w:proofErr w:type="gramStart"/>
            <w:r w:rsidRPr="00792C8D">
              <w:rPr>
                <w:color w:val="auto"/>
                <w:sz w:val="28"/>
                <w:szCs w:val="28"/>
                <w:lang w:val="en-US"/>
              </w:rPr>
              <w:t>TV</w:t>
            </w:r>
            <w:proofErr w:type="gramEnd"/>
            <w:r w:rsidRPr="00792C8D">
              <w:rPr>
                <w:color w:val="auto"/>
                <w:sz w:val="28"/>
                <w:szCs w:val="28"/>
              </w:rPr>
              <w:t>”</w:t>
            </w:r>
          </w:p>
        </w:tc>
        <w:tc>
          <w:tcPr>
            <w:tcW w:w="1978" w:type="dxa"/>
          </w:tcPr>
          <w:p w:rsidR="00C51413" w:rsidRPr="00792C8D" w:rsidRDefault="00C5141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51413" w:rsidRPr="00792C8D">
        <w:trPr>
          <w:trHeight w:val="557"/>
        </w:trPr>
        <w:tc>
          <w:tcPr>
            <w:tcW w:w="3964" w:type="dxa"/>
          </w:tcPr>
          <w:p w:rsidR="00C51413" w:rsidRPr="00792C8D" w:rsidRDefault="00C51413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792C8D">
              <w:rPr>
                <w:color w:val="auto"/>
                <w:sz w:val="28"/>
                <w:szCs w:val="28"/>
              </w:rPr>
              <w:t>Ранбаев</w:t>
            </w:r>
            <w:proofErr w:type="spellEnd"/>
            <w:r w:rsidRPr="00792C8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Бахыт</w:t>
            </w:r>
            <w:proofErr w:type="spellEnd"/>
            <w:r w:rsidRPr="00792C8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Нахитович</w:t>
            </w:r>
            <w:proofErr w:type="spellEnd"/>
          </w:p>
        </w:tc>
        <w:tc>
          <w:tcPr>
            <w:tcW w:w="3402" w:type="dxa"/>
          </w:tcPr>
          <w:p w:rsidR="00C51413" w:rsidRPr="00792C8D" w:rsidRDefault="00C51413" w:rsidP="00C51413">
            <w:pPr>
              <w:pStyle w:val="Default"/>
              <w:rPr>
                <w:color w:val="auto"/>
                <w:sz w:val="28"/>
                <w:szCs w:val="28"/>
              </w:rPr>
            </w:pPr>
            <w:r w:rsidRPr="00792C8D">
              <w:rPr>
                <w:color w:val="auto"/>
                <w:sz w:val="28"/>
                <w:szCs w:val="28"/>
              </w:rPr>
              <w:t xml:space="preserve">директор ТОО </w:t>
            </w:r>
            <w:r w:rsidRPr="00792C8D">
              <w:rPr>
                <w:color w:val="auto"/>
                <w:sz w:val="28"/>
                <w:szCs w:val="28"/>
                <w:lang w:val="en-US"/>
              </w:rPr>
              <w:t>“</w:t>
            </w:r>
            <w:proofErr w:type="spellStart"/>
            <w:r w:rsidRPr="00792C8D">
              <w:rPr>
                <w:color w:val="auto"/>
                <w:sz w:val="28"/>
                <w:szCs w:val="28"/>
              </w:rPr>
              <w:t>Связьмонтажстрой</w:t>
            </w:r>
            <w:proofErr w:type="spellEnd"/>
            <w:r w:rsidRPr="00792C8D">
              <w:rPr>
                <w:color w:val="auto"/>
                <w:sz w:val="28"/>
                <w:szCs w:val="28"/>
                <w:lang w:val="en-US"/>
              </w:rPr>
              <w:t>”</w:t>
            </w:r>
          </w:p>
        </w:tc>
        <w:tc>
          <w:tcPr>
            <w:tcW w:w="1978" w:type="dxa"/>
          </w:tcPr>
          <w:p w:rsidR="00C51413" w:rsidRPr="00792C8D" w:rsidRDefault="00C5141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6B4EBF" w:rsidRPr="00792C8D" w:rsidRDefault="006B4EBF">
      <w:pPr>
        <w:rPr>
          <w:rFonts w:ascii="Times New Roman" w:hAnsi="Times New Roman" w:cs="Times New Roman"/>
          <w:sz w:val="28"/>
          <w:szCs w:val="28"/>
        </w:rPr>
      </w:pPr>
    </w:p>
    <w:p w:rsidR="006B4EBF" w:rsidRPr="00792C8D" w:rsidRDefault="006B4EBF">
      <w:pPr>
        <w:rPr>
          <w:rFonts w:ascii="Times New Roman" w:hAnsi="Times New Roman" w:cs="Times New Roman"/>
          <w:sz w:val="28"/>
          <w:szCs w:val="28"/>
        </w:rPr>
      </w:pPr>
    </w:p>
    <w:p w:rsidR="006B4EBF" w:rsidRPr="00792C8D" w:rsidRDefault="00AC0F75">
      <w:pPr>
        <w:tabs>
          <w:tab w:val="left" w:pos="1260"/>
        </w:tabs>
        <w:ind w:firstLine="425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792C8D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792C8D">
        <w:rPr>
          <w:rFonts w:ascii="Times New Roman" w:hAnsi="Times New Roman" w:cs="Times New Roman"/>
          <w:sz w:val="28"/>
          <w:szCs w:val="28"/>
        </w:rPr>
        <w:t xml:space="preserve"> комитетом по инновационным технологиям обучения и методическому обеспечению высшей школы «Информационных технологии и энергетики» (</w:t>
      </w:r>
      <w:proofErr w:type="spellStart"/>
      <w:r w:rsidRPr="00792C8D">
        <w:rPr>
          <w:rFonts w:ascii="Times New Roman" w:hAnsi="Times New Roman" w:cs="Times New Roman"/>
          <w:sz w:val="28"/>
          <w:szCs w:val="28"/>
        </w:rPr>
        <w:t>ИТиЭ</w:t>
      </w:r>
      <w:proofErr w:type="spellEnd"/>
      <w:r w:rsidRPr="00792C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4EBF" w:rsidRPr="00792C8D" w:rsidRDefault="00AC0F75">
      <w:pPr>
        <w:tabs>
          <w:tab w:val="left" w:pos="1260"/>
        </w:tabs>
        <w:ind w:firstLine="425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sz w:val="28"/>
          <w:szCs w:val="28"/>
        </w:rPr>
        <w:t>протокол № __  от «___» _______ 20</w:t>
      </w:r>
      <w:r w:rsidR="00096084" w:rsidRPr="003B7D5F">
        <w:rPr>
          <w:rFonts w:ascii="Times New Roman" w:hAnsi="Times New Roman" w:cs="Times New Roman"/>
          <w:sz w:val="28"/>
          <w:szCs w:val="28"/>
        </w:rPr>
        <w:t>21</w:t>
      </w:r>
      <w:r w:rsidRPr="00792C8D">
        <w:rPr>
          <w:rFonts w:ascii="Times New Roman" w:hAnsi="Times New Roman" w:cs="Times New Roman"/>
          <w:sz w:val="28"/>
          <w:szCs w:val="28"/>
        </w:rPr>
        <w:t>г.</w:t>
      </w:r>
    </w:p>
    <w:p w:rsidR="006B4EBF" w:rsidRPr="00792C8D" w:rsidRDefault="00AC0F75">
      <w:pPr>
        <w:tabs>
          <w:tab w:val="left" w:pos="1260"/>
        </w:tabs>
        <w:ind w:right="125" w:firstLine="426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sz w:val="28"/>
          <w:szCs w:val="28"/>
        </w:rPr>
        <w:t xml:space="preserve">Председатель МК (комитета) ________________ </w:t>
      </w:r>
      <w:proofErr w:type="spellStart"/>
      <w:r w:rsidRPr="00792C8D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792C8D">
        <w:rPr>
          <w:rFonts w:ascii="Times New Roman" w:hAnsi="Times New Roman" w:cs="Times New Roman"/>
          <w:sz w:val="28"/>
          <w:szCs w:val="28"/>
        </w:rPr>
        <w:t xml:space="preserve"> З.</w:t>
      </w:r>
      <w:r w:rsidRPr="00792C8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2C8D">
        <w:rPr>
          <w:rFonts w:ascii="Times New Roman" w:hAnsi="Times New Roman" w:cs="Times New Roman"/>
          <w:sz w:val="28"/>
          <w:szCs w:val="28"/>
        </w:rPr>
        <w:t>.</w:t>
      </w:r>
    </w:p>
    <w:p w:rsidR="006B4EBF" w:rsidRPr="00792C8D" w:rsidRDefault="006B4EBF">
      <w:pPr>
        <w:tabs>
          <w:tab w:val="left" w:pos="1260"/>
        </w:tabs>
        <w:ind w:right="125" w:firstLine="426"/>
        <w:rPr>
          <w:rFonts w:ascii="Times New Roman" w:hAnsi="Times New Roman" w:cs="Times New Roman"/>
          <w:sz w:val="28"/>
          <w:szCs w:val="28"/>
        </w:rPr>
      </w:pPr>
    </w:p>
    <w:p w:rsidR="006B4EBF" w:rsidRPr="00792C8D" w:rsidRDefault="00AC0F75">
      <w:pPr>
        <w:tabs>
          <w:tab w:val="left" w:pos="1260"/>
        </w:tabs>
        <w:ind w:right="125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792C8D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792C8D">
        <w:rPr>
          <w:rFonts w:ascii="Times New Roman" w:hAnsi="Times New Roman" w:cs="Times New Roman"/>
          <w:sz w:val="28"/>
          <w:szCs w:val="28"/>
        </w:rPr>
        <w:t xml:space="preserve"> и рекомендована к утверждению на заседании Учебно-методического Совета ЮКГУ им. М. Ауэзова</w:t>
      </w:r>
    </w:p>
    <w:p w:rsidR="006B4EBF" w:rsidRPr="00792C8D" w:rsidRDefault="00AC0F75">
      <w:pPr>
        <w:tabs>
          <w:tab w:val="left" w:pos="1260"/>
        </w:tabs>
        <w:ind w:right="125" w:firstLine="426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sz w:val="28"/>
          <w:szCs w:val="28"/>
        </w:rPr>
        <w:t>протокол № __  от  «___» _______ 20</w:t>
      </w:r>
      <w:r w:rsidR="00096084" w:rsidRPr="003B7D5F">
        <w:rPr>
          <w:rFonts w:ascii="Times New Roman" w:hAnsi="Times New Roman" w:cs="Times New Roman"/>
          <w:sz w:val="28"/>
          <w:szCs w:val="28"/>
        </w:rPr>
        <w:t>21</w:t>
      </w:r>
      <w:r w:rsidRPr="00792C8D">
        <w:rPr>
          <w:rFonts w:ascii="Times New Roman" w:hAnsi="Times New Roman" w:cs="Times New Roman"/>
          <w:sz w:val="28"/>
          <w:szCs w:val="28"/>
        </w:rPr>
        <w:t>г.</w:t>
      </w:r>
    </w:p>
    <w:p w:rsidR="006B4EBF" w:rsidRPr="00792C8D" w:rsidRDefault="006B4EBF">
      <w:pPr>
        <w:tabs>
          <w:tab w:val="left" w:pos="1260"/>
        </w:tabs>
        <w:ind w:right="125" w:firstLine="426"/>
        <w:rPr>
          <w:rFonts w:ascii="Times New Roman" w:hAnsi="Times New Roman" w:cs="Times New Roman"/>
          <w:sz w:val="28"/>
          <w:szCs w:val="28"/>
        </w:rPr>
      </w:pPr>
    </w:p>
    <w:p w:rsidR="006B4EBF" w:rsidRPr="00792C8D" w:rsidRDefault="00AC0F75">
      <w:pPr>
        <w:tabs>
          <w:tab w:val="left" w:pos="1260"/>
        </w:tabs>
        <w:ind w:right="125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792C8D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792C8D">
        <w:rPr>
          <w:rFonts w:ascii="Times New Roman" w:hAnsi="Times New Roman" w:cs="Times New Roman"/>
          <w:sz w:val="28"/>
          <w:szCs w:val="28"/>
        </w:rPr>
        <w:t xml:space="preserve"> решением Ученого Совета университета </w:t>
      </w:r>
    </w:p>
    <w:p w:rsidR="006B4EBF" w:rsidRPr="00792C8D" w:rsidRDefault="00AC0F75">
      <w:pPr>
        <w:tabs>
          <w:tab w:val="left" w:pos="1260"/>
        </w:tabs>
        <w:ind w:right="125" w:firstLine="426"/>
        <w:rPr>
          <w:rFonts w:ascii="Times New Roman" w:hAnsi="Times New Roman" w:cs="Times New Roman"/>
          <w:sz w:val="28"/>
          <w:szCs w:val="28"/>
        </w:rPr>
      </w:pPr>
      <w:r w:rsidRPr="00792C8D">
        <w:rPr>
          <w:rFonts w:ascii="Times New Roman" w:hAnsi="Times New Roman" w:cs="Times New Roman"/>
          <w:sz w:val="28"/>
          <w:szCs w:val="28"/>
        </w:rPr>
        <w:t xml:space="preserve"> протокол № ___ от   «___» _______ 20</w:t>
      </w:r>
      <w:r w:rsidR="00096084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792C8D">
        <w:rPr>
          <w:rFonts w:ascii="Times New Roman" w:hAnsi="Times New Roman" w:cs="Times New Roman"/>
          <w:sz w:val="28"/>
          <w:szCs w:val="28"/>
        </w:rPr>
        <w:t>г.</w:t>
      </w:r>
    </w:p>
    <w:p w:rsidR="006B4EBF" w:rsidRPr="00792C8D" w:rsidRDefault="006B4EBF">
      <w:pPr>
        <w:tabs>
          <w:tab w:val="left" w:pos="1260"/>
        </w:tabs>
        <w:ind w:right="125" w:firstLine="426"/>
        <w:rPr>
          <w:sz w:val="24"/>
          <w:szCs w:val="28"/>
        </w:rPr>
      </w:pPr>
    </w:p>
    <w:p w:rsidR="006B4EBF" w:rsidRPr="00792C8D" w:rsidRDefault="006B4EBF">
      <w:pPr>
        <w:rPr>
          <w:rFonts w:ascii="Times New Roman" w:hAnsi="Times New Roman" w:cs="Times New Roman"/>
          <w:sz w:val="24"/>
        </w:rPr>
      </w:pPr>
    </w:p>
    <w:p w:rsidR="006B4EBF" w:rsidRPr="00792C8D" w:rsidRDefault="006B4EBF">
      <w:pPr>
        <w:rPr>
          <w:rFonts w:ascii="Times New Roman" w:hAnsi="Times New Roman" w:cs="Times New Roman"/>
          <w:sz w:val="24"/>
        </w:rPr>
      </w:pPr>
    </w:p>
    <w:p w:rsidR="006B4EBF" w:rsidRPr="00792C8D" w:rsidRDefault="006B4EBF">
      <w:pPr>
        <w:rPr>
          <w:rFonts w:ascii="Times New Roman" w:hAnsi="Times New Roman" w:cs="Times New Roman"/>
          <w:sz w:val="24"/>
        </w:rPr>
      </w:pPr>
    </w:p>
    <w:p w:rsidR="006B4EBF" w:rsidRPr="00792C8D" w:rsidRDefault="006B4EBF">
      <w:pPr>
        <w:rPr>
          <w:rFonts w:ascii="Times New Roman" w:hAnsi="Times New Roman" w:cs="Times New Roman"/>
          <w:sz w:val="24"/>
        </w:rPr>
      </w:pPr>
    </w:p>
    <w:p w:rsidR="006B4EBF" w:rsidRPr="00792C8D" w:rsidRDefault="006B4EBF">
      <w:pPr>
        <w:pStyle w:val="a8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B4EBF" w:rsidRPr="00792C8D" w:rsidRDefault="006B4EBF">
      <w:pPr>
        <w:pStyle w:val="a8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B4EBF" w:rsidRPr="00792C8D" w:rsidRDefault="006B4EBF">
      <w:pPr>
        <w:pStyle w:val="a8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B4EBF" w:rsidRPr="00792C8D" w:rsidRDefault="006B4EBF">
      <w:pPr>
        <w:pStyle w:val="a8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B4EBF" w:rsidRPr="00792C8D" w:rsidRDefault="00AC0F75">
      <w:pPr>
        <w:spacing w:after="160" w:line="259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92C8D">
        <w:rPr>
          <w:rFonts w:ascii="Times New Roman" w:hAnsi="Times New Roman" w:cs="Times New Roman"/>
          <w:bCs/>
          <w:sz w:val="24"/>
          <w:szCs w:val="28"/>
        </w:rPr>
        <w:br w:type="page"/>
      </w:r>
      <w:r w:rsidRPr="00792C8D">
        <w:rPr>
          <w:rFonts w:ascii="Times New Roman" w:hAnsi="Times New Roman" w:cs="Times New Roman"/>
          <w:bCs/>
          <w:sz w:val="24"/>
          <w:szCs w:val="28"/>
        </w:rPr>
        <w:lastRenderedPageBreak/>
        <w:t>СОДЕРЖАНИЕ</w:t>
      </w:r>
    </w:p>
    <w:p w:rsidR="006B4EBF" w:rsidRPr="00792C8D" w:rsidRDefault="006B4EBF">
      <w:pPr>
        <w:pStyle w:val="a8"/>
        <w:jc w:val="center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W w:w="10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6"/>
        <w:gridCol w:w="9103"/>
      </w:tblGrid>
      <w:tr w:rsidR="006B4EBF" w:rsidRPr="00792C8D">
        <w:trPr>
          <w:trHeight w:val="335"/>
        </w:trPr>
        <w:tc>
          <w:tcPr>
            <w:tcW w:w="851" w:type="dxa"/>
          </w:tcPr>
          <w:p w:rsidR="006B4EBF" w:rsidRPr="00792C8D" w:rsidRDefault="006B4EBF">
            <w:pPr>
              <w:pStyle w:val="a8"/>
              <w:tabs>
                <w:tab w:val="left" w:pos="252"/>
              </w:tabs>
              <w:spacing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6B4EBF" w:rsidRPr="00096084" w:rsidRDefault="00AC0F75">
            <w:pPr>
              <w:pStyle w:val="a8"/>
              <w:ind w:left="34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</w:pP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>Введение</w:t>
            </w: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  <w:t xml:space="preserve">                                                                                                         5</w:t>
            </w:r>
          </w:p>
        </w:tc>
      </w:tr>
      <w:tr w:rsidR="006B4EBF" w:rsidRPr="00792C8D">
        <w:trPr>
          <w:trHeight w:val="335"/>
        </w:trPr>
        <w:tc>
          <w:tcPr>
            <w:tcW w:w="851" w:type="dxa"/>
          </w:tcPr>
          <w:p w:rsidR="006B4EBF" w:rsidRPr="00792C8D" w:rsidRDefault="006B4EBF">
            <w:pPr>
              <w:pStyle w:val="a8"/>
              <w:numPr>
                <w:ilvl w:val="0"/>
                <w:numId w:val="1"/>
              </w:numPr>
              <w:tabs>
                <w:tab w:val="left" w:pos="252"/>
              </w:tabs>
              <w:spacing w:line="360" w:lineRule="auto"/>
              <w:ind w:left="0" w:firstLine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6B4EBF" w:rsidRPr="00096084" w:rsidRDefault="00AC0F75" w:rsidP="009A5E09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</w:pP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kk-KZ"/>
              </w:rPr>
              <w:t>Паспорт образовательной программы</w:t>
            </w: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  <w:t xml:space="preserve">                                                          7</w:t>
            </w:r>
          </w:p>
        </w:tc>
      </w:tr>
      <w:tr w:rsidR="006B4EBF" w:rsidRPr="00792C8D">
        <w:trPr>
          <w:trHeight w:val="335"/>
        </w:trPr>
        <w:tc>
          <w:tcPr>
            <w:tcW w:w="851" w:type="dxa"/>
          </w:tcPr>
          <w:p w:rsidR="006B4EBF" w:rsidRPr="00792C8D" w:rsidRDefault="006B4EBF">
            <w:pPr>
              <w:pStyle w:val="a8"/>
              <w:numPr>
                <w:ilvl w:val="0"/>
                <w:numId w:val="1"/>
              </w:numPr>
              <w:tabs>
                <w:tab w:val="left" w:pos="252"/>
              </w:tabs>
              <w:spacing w:line="360" w:lineRule="auto"/>
              <w:ind w:left="0" w:firstLine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6B4EBF" w:rsidRPr="00096084" w:rsidRDefault="00AC0F75">
            <w:pPr>
              <w:tabs>
                <w:tab w:val="left" w:pos="993"/>
              </w:tabs>
              <w:rPr>
                <w:rFonts w:ascii="Times New Roman" w:hAnsi="Times New Roman" w:cs="Times New Roman"/>
                <w:color w:val="FF0000"/>
                <w:sz w:val="24"/>
                <w:szCs w:val="28"/>
                <w:lang w:val="en-US"/>
              </w:rPr>
            </w:pPr>
            <w:r w:rsidRPr="00096084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Результаты обучения </w:t>
            </w:r>
            <w:proofErr w:type="gramStart"/>
            <w:r w:rsidRPr="00096084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по</w:t>
            </w:r>
            <w:proofErr w:type="gramEnd"/>
            <w:r w:rsidRPr="00096084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ОП</w:t>
            </w:r>
            <w:r w:rsidRPr="00096084">
              <w:rPr>
                <w:rFonts w:ascii="Times New Roman" w:hAnsi="Times New Roman" w:cs="Times New Roman"/>
                <w:color w:val="FF0000"/>
                <w:sz w:val="24"/>
                <w:szCs w:val="28"/>
                <w:lang w:val="en-US"/>
              </w:rPr>
              <w:t xml:space="preserve">                                                                          8</w:t>
            </w:r>
          </w:p>
        </w:tc>
      </w:tr>
      <w:tr w:rsidR="006B4EBF" w:rsidRPr="00792C8D">
        <w:trPr>
          <w:trHeight w:val="335"/>
        </w:trPr>
        <w:tc>
          <w:tcPr>
            <w:tcW w:w="851" w:type="dxa"/>
          </w:tcPr>
          <w:p w:rsidR="006B4EBF" w:rsidRPr="00792C8D" w:rsidRDefault="006B4EBF">
            <w:pPr>
              <w:pStyle w:val="a8"/>
              <w:numPr>
                <w:ilvl w:val="0"/>
                <w:numId w:val="1"/>
              </w:numPr>
              <w:tabs>
                <w:tab w:val="left" w:pos="252"/>
              </w:tabs>
              <w:spacing w:line="360" w:lineRule="auto"/>
              <w:ind w:left="0" w:firstLine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6B4EBF" w:rsidRPr="00096084" w:rsidRDefault="00AC0F7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</w:pPr>
            <w:r w:rsidRPr="00096084">
              <w:rPr>
                <w:rFonts w:ascii="Times New Roman" w:eastAsia="TimesNewRomanPS-ItalicMT" w:hAnsi="Times New Roman" w:cs="Times New Roman"/>
                <w:iCs/>
                <w:color w:val="FF0000"/>
                <w:sz w:val="24"/>
                <w:szCs w:val="28"/>
              </w:rPr>
              <w:t>Компетенции</w:t>
            </w:r>
            <w:r w:rsidR="009E703F" w:rsidRPr="00096084">
              <w:rPr>
                <w:rFonts w:ascii="Times New Roman" w:eastAsia="TimesNewRomanPS-ItalicMT" w:hAnsi="Times New Roman" w:cs="Times New Roman"/>
                <w:iCs/>
                <w:color w:val="FF0000"/>
                <w:sz w:val="24"/>
                <w:szCs w:val="28"/>
              </w:rPr>
              <w:t xml:space="preserve"> </w:t>
            </w:r>
            <w:r w:rsidRPr="00096084">
              <w:rPr>
                <w:rFonts w:ascii="Times New Roman" w:eastAsia="TimesNewRomanPS-ItalicMT" w:hAnsi="Times New Roman" w:cs="Times New Roman"/>
                <w:iCs/>
                <w:color w:val="FF0000"/>
                <w:sz w:val="24"/>
                <w:szCs w:val="28"/>
              </w:rPr>
              <w:t>выпускника ОП</w:t>
            </w:r>
            <w:r w:rsidRPr="00096084">
              <w:rPr>
                <w:rFonts w:ascii="Times New Roman" w:eastAsia="TimesNewRomanPS-ItalicMT" w:hAnsi="Times New Roman" w:cs="Times New Roman"/>
                <w:iCs/>
                <w:color w:val="FF0000"/>
                <w:sz w:val="24"/>
                <w:szCs w:val="28"/>
                <w:lang w:val="en-US"/>
              </w:rPr>
              <w:t xml:space="preserve">                                                                        9</w:t>
            </w:r>
          </w:p>
        </w:tc>
      </w:tr>
      <w:tr w:rsidR="006B4EBF" w:rsidRPr="00792C8D">
        <w:tc>
          <w:tcPr>
            <w:tcW w:w="851" w:type="dxa"/>
          </w:tcPr>
          <w:p w:rsidR="006B4EBF" w:rsidRPr="00792C8D" w:rsidRDefault="00AC0F75">
            <w:pPr>
              <w:pStyle w:val="a8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792C8D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4. </w:t>
            </w:r>
          </w:p>
        </w:tc>
        <w:tc>
          <w:tcPr>
            <w:tcW w:w="8364" w:type="dxa"/>
          </w:tcPr>
          <w:p w:rsidR="006B4EBF" w:rsidRPr="00096084" w:rsidRDefault="00AC0F75">
            <w:pPr>
              <w:pStyle w:val="a8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kk-KZ"/>
              </w:rPr>
              <w:t xml:space="preserve">Сводная таблица, отражающая объем освоенных кредитов в разрезе </w:t>
            </w:r>
          </w:p>
          <w:p w:rsidR="006B4EBF" w:rsidRPr="00096084" w:rsidRDefault="00AC0F75">
            <w:pPr>
              <w:pStyle w:val="a8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</w:pP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kk-KZ"/>
              </w:rPr>
              <w:t>модулей образовательной программы</w:t>
            </w: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  <w:t xml:space="preserve">                                                          12</w:t>
            </w:r>
          </w:p>
        </w:tc>
      </w:tr>
      <w:tr w:rsidR="006B4EBF" w:rsidRPr="00792C8D">
        <w:trPr>
          <w:trHeight w:val="287"/>
        </w:trPr>
        <w:tc>
          <w:tcPr>
            <w:tcW w:w="851" w:type="dxa"/>
          </w:tcPr>
          <w:p w:rsidR="006B4EBF" w:rsidRPr="00792C8D" w:rsidRDefault="00AC0F75">
            <w:pPr>
              <w:pStyle w:val="a8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792C8D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5.</w:t>
            </w:r>
          </w:p>
        </w:tc>
        <w:tc>
          <w:tcPr>
            <w:tcW w:w="8364" w:type="dxa"/>
          </w:tcPr>
          <w:p w:rsidR="006B4EBF" w:rsidRPr="00096084" w:rsidRDefault="00AC0F75" w:rsidP="009E703F">
            <w:pPr>
              <w:pStyle w:val="a8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kk-KZ"/>
              </w:rPr>
            </w:pPr>
            <w:r w:rsidRPr="00096084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ru-RU"/>
              </w:rPr>
              <w:t xml:space="preserve"> Сведения о дисциплинах</w:t>
            </w:r>
            <w:r w:rsidR="009E703F" w:rsidRPr="00096084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ru-RU"/>
              </w:rPr>
              <w:t xml:space="preserve">                                                                               13</w:t>
            </w:r>
          </w:p>
        </w:tc>
      </w:tr>
      <w:tr w:rsidR="006B4EBF" w:rsidRPr="00792C8D">
        <w:trPr>
          <w:trHeight w:val="331"/>
        </w:trPr>
        <w:tc>
          <w:tcPr>
            <w:tcW w:w="851" w:type="dxa"/>
          </w:tcPr>
          <w:p w:rsidR="006B4EBF" w:rsidRPr="00792C8D" w:rsidRDefault="006B4EBF">
            <w:pPr>
              <w:pStyle w:val="a8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6B4EBF" w:rsidRPr="00096084" w:rsidRDefault="00AC0F75">
            <w:pPr>
              <w:pStyle w:val="a8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</w:pP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kk-KZ"/>
              </w:rPr>
              <w:t>Лист согласования</w:t>
            </w:r>
            <w:r w:rsidR="009E703F"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kk-KZ"/>
              </w:rPr>
              <w:t xml:space="preserve">                                                                                           </w:t>
            </w: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  <w:t>29</w:t>
            </w:r>
          </w:p>
        </w:tc>
      </w:tr>
      <w:tr w:rsidR="006B4EBF" w:rsidRPr="00792C8D">
        <w:trPr>
          <w:trHeight w:val="331"/>
        </w:trPr>
        <w:tc>
          <w:tcPr>
            <w:tcW w:w="851" w:type="dxa"/>
          </w:tcPr>
          <w:p w:rsidR="006B4EBF" w:rsidRPr="00792C8D" w:rsidRDefault="006B4EBF">
            <w:pPr>
              <w:pStyle w:val="a8"/>
              <w:spacing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6B4EBF" w:rsidRPr="00096084" w:rsidRDefault="00AC0F75">
            <w:pPr>
              <w:pStyle w:val="a8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</w:pP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kk-KZ"/>
              </w:rPr>
              <w:t>Приложение 1. Рецензия от работодателя</w:t>
            </w:r>
            <w:r w:rsidR="009E703F"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kk-KZ"/>
              </w:rPr>
              <w:t xml:space="preserve">                                                     </w:t>
            </w: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  <w:t>30</w:t>
            </w:r>
          </w:p>
        </w:tc>
      </w:tr>
      <w:tr w:rsidR="006B4EBF" w:rsidRPr="00792C8D">
        <w:trPr>
          <w:trHeight w:val="331"/>
        </w:trPr>
        <w:tc>
          <w:tcPr>
            <w:tcW w:w="851" w:type="dxa"/>
          </w:tcPr>
          <w:p w:rsidR="006B4EBF" w:rsidRPr="00792C8D" w:rsidRDefault="006B4EBF">
            <w:pPr>
              <w:pStyle w:val="a8"/>
              <w:spacing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6B4EBF" w:rsidRPr="00096084" w:rsidRDefault="00AC0F75">
            <w:pPr>
              <w:pStyle w:val="a8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</w:pP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kk-KZ"/>
              </w:rPr>
              <w:t>Приложение 2. Экспертное заключение</w:t>
            </w:r>
            <w:r w:rsidRPr="00096084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lang w:val="en-US"/>
              </w:rPr>
              <w:t xml:space="preserve">                                                        32</w:t>
            </w:r>
          </w:p>
        </w:tc>
      </w:tr>
    </w:tbl>
    <w:p w:rsidR="006B4EBF" w:rsidRPr="00792C8D" w:rsidRDefault="006B4EBF">
      <w:pPr>
        <w:pStyle w:val="a8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2D50D7" w:rsidRPr="00792C8D" w:rsidRDefault="002D50D7">
      <w:pPr>
        <w:spacing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92C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4EBF" w:rsidRPr="00792C8D" w:rsidRDefault="00AC0F75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C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6B4EBF" w:rsidRPr="00792C8D" w:rsidRDefault="00AC0F75">
      <w:pPr>
        <w:pStyle w:val="a8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92C8D">
        <w:rPr>
          <w:rFonts w:ascii="Times New Roman" w:hAnsi="Times New Roman" w:cs="Times New Roman"/>
          <w:b/>
          <w:bCs/>
          <w:sz w:val="24"/>
          <w:szCs w:val="24"/>
        </w:rPr>
        <w:t>Область применения</w:t>
      </w:r>
    </w:p>
    <w:p w:rsidR="006B4EBF" w:rsidRPr="00792C8D" w:rsidRDefault="00AC0F75">
      <w:pPr>
        <w:pStyle w:val="a8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92C8D">
        <w:rPr>
          <w:rFonts w:ascii="Times New Roman" w:hAnsi="Times New Roman" w:cs="Times New Roman"/>
          <w:bCs/>
          <w:sz w:val="24"/>
          <w:szCs w:val="24"/>
        </w:rPr>
        <w:t xml:space="preserve">Предназначена для осуществления подготовки бакалавров по образовательной программе </w:t>
      </w:r>
      <w:r w:rsidR="002D50D7" w:rsidRPr="00792C8D">
        <w:rPr>
          <w:rFonts w:ascii="Times New Roman" w:hAnsi="Times New Roman"/>
          <w:bCs/>
          <w:sz w:val="24"/>
          <w:szCs w:val="24"/>
        </w:rPr>
        <w:t>(далее - ОП)</w:t>
      </w:r>
      <w:r w:rsidR="00792C8D" w:rsidRPr="00792C8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6B06210</w:t>
      </w:r>
      <w:r w:rsidRPr="00792C8D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792C8D">
        <w:rPr>
          <w:rFonts w:ascii="Times New Roman" w:hAnsi="Times New Roman" w:cs="Times New Roman"/>
          <w:sz w:val="24"/>
          <w:szCs w:val="24"/>
        </w:rPr>
        <w:t xml:space="preserve"> «Радиотехника, электроника и телекоммуникации»</w:t>
      </w:r>
      <w:r w:rsidR="00006D0A">
        <w:rPr>
          <w:rFonts w:ascii="Times New Roman" w:hAnsi="Times New Roman" w:cs="Times New Roman"/>
          <w:sz w:val="24"/>
          <w:szCs w:val="24"/>
        </w:rPr>
        <w:t xml:space="preserve"> </w:t>
      </w:r>
      <w:r w:rsidRPr="00792C8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06D0A">
        <w:rPr>
          <w:rFonts w:ascii="Times New Roman" w:hAnsi="Times New Roman" w:cs="Times New Roman"/>
          <w:bCs/>
          <w:sz w:val="24"/>
          <w:szCs w:val="24"/>
        </w:rPr>
        <w:t>НАО</w:t>
      </w:r>
      <w:r w:rsidRPr="00792C8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096084">
        <w:rPr>
          <w:rFonts w:ascii="Times New Roman" w:hAnsi="Times New Roman" w:cs="Times New Roman"/>
          <w:bCs/>
          <w:sz w:val="24"/>
          <w:szCs w:val="24"/>
        </w:rPr>
        <w:t xml:space="preserve">Южно-Казахстанский университет </w:t>
      </w:r>
      <w:proofErr w:type="spellStart"/>
      <w:r w:rsidRPr="00792C8D">
        <w:rPr>
          <w:rFonts w:ascii="Times New Roman" w:hAnsi="Times New Roman" w:cs="Times New Roman"/>
          <w:bCs/>
          <w:sz w:val="24"/>
          <w:szCs w:val="24"/>
        </w:rPr>
        <w:t>им.М.Ауэзова</w:t>
      </w:r>
      <w:proofErr w:type="spellEnd"/>
      <w:r w:rsidRPr="00792C8D">
        <w:rPr>
          <w:rFonts w:ascii="Times New Roman" w:hAnsi="Times New Roman" w:cs="Times New Roman"/>
          <w:bCs/>
          <w:sz w:val="24"/>
          <w:szCs w:val="24"/>
        </w:rPr>
        <w:t>» МОН РК.</w:t>
      </w:r>
    </w:p>
    <w:p w:rsidR="006B4EBF" w:rsidRPr="00792C8D" w:rsidRDefault="006B4EBF">
      <w:pPr>
        <w:pStyle w:val="a8"/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6B4EBF" w:rsidRPr="00792C8D" w:rsidRDefault="00AC0F75">
      <w:pPr>
        <w:pStyle w:val="a8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92C8D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bCs/>
          <w:sz w:val="24"/>
          <w:szCs w:val="24"/>
        </w:rPr>
        <w:t xml:space="preserve">Закон Республики Казахстан «Об образовании» </w:t>
      </w:r>
      <w:r w:rsidRPr="00792C8D">
        <w:rPr>
          <w:rFonts w:ascii="Times New Roman" w:hAnsi="Times New Roman" w:cs="Times New Roman"/>
          <w:sz w:val="24"/>
          <w:szCs w:val="24"/>
        </w:rPr>
        <w:t>(</w:t>
      </w:r>
      <w:r w:rsidRPr="00792C8D">
        <w:rPr>
          <w:rFonts w:ascii="Times New Roman" w:hAnsi="Times New Roman" w:cs="Times New Roman"/>
          <w:bCs/>
          <w:sz w:val="24"/>
          <w:szCs w:val="24"/>
        </w:rPr>
        <w:t xml:space="preserve">с </w:t>
      </w:r>
      <w:hyperlink r:id="rId10" w:history="1">
        <w:r w:rsidRPr="00792C8D">
          <w:rPr>
            <w:rFonts w:ascii="Times New Roman" w:hAnsi="Times New Roman" w:cs="Times New Roman"/>
            <w:bCs/>
            <w:sz w:val="24"/>
            <w:szCs w:val="24"/>
          </w:rPr>
          <w:t>изменениями и дополнениями</w:t>
        </w:r>
      </w:hyperlink>
      <w:r w:rsidRPr="00792C8D">
        <w:rPr>
          <w:rFonts w:ascii="Times New Roman" w:hAnsi="Times New Roman" w:cs="Times New Roman"/>
          <w:sz w:val="24"/>
          <w:szCs w:val="24"/>
        </w:rPr>
        <w:t xml:space="preserve"> по состоянию на 04.07.2018 г.); </w:t>
      </w:r>
    </w:p>
    <w:p w:rsidR="006B4EBF" w:rsidRPr="00792C8D" w:rsidRDefault="00AC0F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</w:r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г. № 604</w:t>
      </w:r>
      <w:r w:rsidR="00096084" w:rsidRPr="00096084">
        <w:rPr>
          <w:rFonts w:ascii="Times New Roman" w:hAnsi="Times New Roman" w:cs="Times New Roman"/>
          <w:sz w:val="24"/>
          <w:szCs w:val="24"/>
        </w:rPr>
        <w:t xml:space="preserve"> с изменениями внесенных приказом МОН РК       № 182 от 05 мая 2020 года</w:t>
      </w:r>
      <w:proofErr w:type="gramStart"/>
      <w:r w:rsidR="00096084" w:rsidRPr="00096084">
        <w:rPr>
          <w:rFonts w:ascii="Times New Roman" w:hAnsi="Times New Roman" w:cs="Times New Roman"/>
          <w:sz w:val="24"/>
          <w:szCs w:val="24"/>
        </w:rPr>
        <w:t xml:space="preserve">  </w:t>
      </w:r>
      <w:r w:rsidRPr="00792C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г. № 152 с изменениями и дополнениями от 12 октября 2018 г. №563;</w:t>
      </w:r>
    </w:p>
    <w:p w:rsidR="006B4EBF" w:rsidRPr="00792C8D" w:rsidRDefault="00D56A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bCs/>
          <w:sz w:val="24"/>
          <w:szCs w:val="24"/>
        </w:rPr>
        <w:t>Реестр утвержденных профессиональных стандартов</w:t>
      </w:r>
      <w:r w:rsidR="00AC0F75" w:rsidRPr="00792C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0F75" w:rsidRPr="00792C8D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AC0F75" w:rsidRPr="00792C8D">
        <w:rPr>
          <w:rFonts w:ascii="Times New Roman" w:hAnsi="Times New Roman" w:cs="Times New Roman"/>
          <w:sz w:val="24"/>
          <w:szCs w:val="24"/>
        </w:rPr>
        <w:t xml:space="preserve"> протоколом №</w:t>
      </w:r>
      <w:r w:rsidRPr="00792C8D">
        <w:rPr>
          <w:rFonts w:ascii="Times New Roman" w:hAnsi="Times New Roman" w:cs="Times New Roman"/>
          <w:sz w:val="24"/>
          <w:szCs w:val="24"/>
        </w:rPr>
        <w:t>259</w:t>
      </w:r>
      <w:r w:rsidR="00AC0F75" w:rsidRPr="00792C8D">
        <w:rPr>
          <w:rFonts w:ascii="Times New Roman" w:hAnsi="Times New Roman" w:cs="Times New Roman"/>
          <w:sz w:val="24"/>
          <w:szCs w:val="24"/>
        </w:rPr>
        <w:t xml:space="preserve"> заседания Отраслевой комиссии в сфере телекоммуникации от 2</w:t>
      </w:r>
      <w:r w:rsidRPr="00792C8D">
        <w:rPr>
          <w:rFonts w:ascii="Times New Roman" w:hAnsi="Times New Roman" w:cs="Times New Roman"/>
          <w:sz w:val="24"/>
          <w:szCs w:val="24"/>
        </w:rPr>
        <w:t>4</w:t>
      </w:r>
      <w:r w:rsidR="00AC0F75" w:rsidRPr="00792C8D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Pr="00792C8D">
        <w:rPr>
          <w:rFonts w:ascii="Times New Roman" w:hAnsi="Times New Roman" w:cs="Times New Roman"/>
          <w:sz w:val="24"/>
          <w:szCs w:val="24"/>
        </w:rPr>
        <w:t>9</w:t>
      </w:r>
      <w:r w:rsidR="00AC0F75" w:rsidRPr="00792C8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B4EBF" w:rsidRPr="00792C8D" w:rsidRDefault="006B4E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B4EBF" w:rsidRPr="00792C8D" w:rsidRDefault="00AC0F75">
      <w:pPr>
        <w:pStyle w:val="a8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92C8D">
        <w:rPr>
          <w:rFonts w:ascii="Times New Roman" w:hAnsi="Times New Roman" w:cs="Times New Roman"/>
          <w:b/>
          <w:bCs/>
          <w:sz w:val="24"/>
          <w:szCs w:val="24"/>
        </w:rPr>
        <w:t>Концепция образовательной программы</w:t>
      </w:r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Цель образовательной программы согласована с миссией университета и направлена на подготовку интеллектуальной элиты страны, обладающей передовыми знаниями предпринимательскими навыками, свободно </w:t>
      </w:r>
      <w:proofErr w:type="gramStart"/>
      <w:r w:rsidRPr="00792C8D">
        <w:rPr>
          <w:rFonts w:ascii="Times New Roman" w:hAnsi="Times New Roman" w:cs="Times New Roman"/>
          <w:sz w:val="24"/>
          <w:szCs w:val="24"/>
        </w:rPr>
        <w:t>владеющих</w:t>
      </w:r>
      <w:proofErr w:type="gramEnd"/>
      <w:r w:rsidRPr="00792C8D">
        <w:rPr>
          <w:rFonts w:ascii="Times New Roman" w:hAnsi="Times New Roman" w:cs="Times New Roman"/>
          <w:sz w:val="24"/>
          <w:szCs w:val="24"/>
        </w:rPr>
        <w:t xml:space="preserve"> тремя языками, демонстрирующих навыки концептуального, аналитического и логического мышления, творческий подход в профессиональной деятельности, способных работать в национальном и интернациональном коллективе, усваивающих стратегию обучения в течение всей жизни.</w:t>
      </w:r>
    </w:p>
    <w:p w:rsidR="006B4EBF" w:rsidRPr="00792C8D" w:rsidRDefault="00AC0F75">
      <w:pPr>
        <w:tabs>
          <w:tab w:val="left" w:pos="426"/>
        </w:tabs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Образовательная программа гармонизирована с 6-м уровнем Национальной рамки квалификаций РК, с Дублинскими дескрипторами, 1 циклом Квалификационной Рамки Европейского Пространства Высшего Образования. </w:t>
      </w:r>
      <w:proofErr w:type="gramStart"/>
      <w:r w:rsidRPr="00792C8D">
        <w:rPr>
          <w:rFonts w:ascii="Times New Roman" w:hAnsi="Times New Roman" w:cs="Times New Roman"/>
          <w:sz w:val="24"/>
          <w:szCs w:val="24"/>
          <w:lang w:val="en-US"/>
        </w:rPr>
        <w:t xml:space="preserve">(A Framework for Qualification of the European Higher Education Area), </w:t>
      </w:r>
      <w:proofErr w:type="spellStart"/>
      <w:r w:rsidRPr="00792C8D">
        <w:rPr>
          <w:rFonts w:ascii="Times New Roman" w:hAnsi="Times New Roman" w:cs="Times New Roman"/>
          <w:sz w:val="24"/>
          <w:szCs w:val="24"/>
        </w:rPr>
        <w:t>такжес</w:t>
      </w:r>
      <w:proofErr w:type="spellEnd"/>
      <w:r w:rsidRPr="00792C8D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Pr="00792C8D">
        <w:rPr>
          <w:rFonts w:ascii="Times New Roman" w:hAnsi="Times New Roman" w:cs="Times New Roman"/>
          <w:sz w:val="24"/>
          <w:szCs w:val="24"/>
        </w:rPr>
        <w:t>уровнем</w:t>
      </w:r>
      <w:r w:rsidR="00006D0A" w:rsidRPr="00006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Европейской</w:t>
      </w:r>
      <w:r w:rsidR="00006D0A" w:rsidRPr="00006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006D0A" w:rsidRPr="00006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Рамки</w:t>
      </w:r>
      <w:r w:rsidR="00006D0A" w:rsidRPr="00006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для</w:t>
      </w:r>
      <w:r w:rsidR="00006D0A" w:rsidRPr="00006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образования</w:t>
      </w:r>
      <w:r w:rsidR="003B7D5F" w:rsidRPr="003B7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в</w:t>
      </w:r>
      <w:r w:rsidR="003B7D5F" w:rsidRPr="003B7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течении</w:t>
      </w:r>
      <w:r w:rsidR="003B7D5F" w:rsidRPr="003B7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всей</w:t>
      </w:r>
      <w:r w:rsidR="003B7D5F" w:rsidRPr="003B7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жизни</w:t>
      </w:r>
      <w:r w:rsidRPr="00792C8D">
        <w:rPr>
          <w:rFonts w:ascii="Times New Roman" w:hAnsi="Times New Roman" w:cs="Times New Roman"/>
          <w:sz w:val="24"/>
          <w:szCs w:val="24"/>
          <w:lang w:val="en-US"/>
        </w:rPr>
        <w:t xml:space="preserve"> (The European Qualification Framework for Lifelong Learning).</w:t>
      </w:r>
      <w:proofErr w:type="gramEnd"/>
    </w:p>
    <w:p w:rsidR="006B4EBF" w:rsidRPr="00792C8D" w:rsidRDefault="00AC0F75">
      <w:pPr>
        <w:tabs>
          <w:tab w:val="left" w:pos="42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Образовательная программа ориентирована на профессиональный и социальный заказ посредством формирования профессиональных компетенций, связанных с необходимыми видами научно-исследовательской, практической и предпринимательской деятельности, скорректированных с учетом требований </w:t>
      </w:r>
      <w:proofErr w:type="spellStart"/>
      <w:r w:rsidRPr="00792C8D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792C8D">
        <w:rPr>
          <w:rFonts w:ascii="Times New Roman" w:hAnsi="Times New Roman" w:cs="Times New Roman"/>
          <w:sz w:val="24"/>
          <w:szCs w:val="24"/>
        </w:rPr>
        <w:t>.</w:t>
      </w:r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lastRenderedPageBreak/>
        <w:t>Уникальность ОП 6B06210</w:t>
      </w:r>
      <w:r w:rsidRPr="00792C8D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792C8D">
        <w:rPr>
          <w:rFonts w:ascii="Times New Roman" w:hAnsi="Times New Roman" w:cs="Times New Roman"/>
          <w:sz w:val="24"/>
          <w:szCs w:val="24"/>
        </w:rPr>
        <w:t xml:space="preserve"> «Радиотехника, электроника и телекоммуникации» заключается в </w:t>
      </w:r>
      <w:r w:rsidRPr="00792C8D">
        <w:rPr>
          <w:rFonts w:ascii="Times New Roman" w:hAnsi="Times New Roman" w:cs="Times New Roman"/>
          <w:sz w:val="24"/>
          <w:szCs w:val="24"/>
          <w:lang w:val="kk-KZ"/>
        </w:rPr>
        <w:t xml:space="preserve">том, что специалисты в области радиотехники и телекоммуникации должны быть </w:t>
      </w:r>
      <w:r w:rsidRPr="00792C8D">
        <w:rPr>
          <w:rFonts w:ascii="Times New Roman" w:hAnsi="Times New Roman" w:cs="Times New Roman"/>
          <w:sz w:val="24"/>
          <w:szCs w:val="24"/>
        </w:rPr>
        <w:t xml:space="preserve">сосредоточены на концепции </w:t>
      </w:r>
      <w:r w:rsidR="00A358BF" w:rsidRPr="00792C8D">
        <w:rPr>
          <w:rFonts w:ascii="Times New Roman" w:hAnsi="Times New Roman" w:cs="Times New Roman"/>
          <w:sz w:val="24"/>
          <w:szCs w:val="24"/>
        </w:rPr>
        <w:t xml:space="preserve">современных цифровых </w:t>
      </w:r>
      <w:r w:rsidRPr="00792C8D">
        <w:rPr>
          <w:rFonts w:ascii="Times New Roman" w:hAnsi="Times New Roman" w:cs="Times New Roman"/>
          <w:sz w:val="24"/>
          <w:szCs w:val="24"/>
        </w:rPr>
        <w:t>сетей, которые обеспечивают предоставление любых услуг и видов связи на основе единой сетевой инфраструктуры. Эт</w:t>
      </w:r>
      <w:r w:rsidR="002D50D7" w:rsidRPr="00792C8D">
        <w:rPr>
          <w:rFonts w:ascii="Times New Roman" w:hAnsi="Times New Roman" w:cs="Times New Roman"/>
          <w:sz w:val="24"/>
          <w:szCs w:val="24"/>
        </w:rPr>
        <w:t>о</w:t>
      </w:r>
      <w:r w:rsidRPr="00792C8D">
        <w:rPr>
          <w:rFonts w:ascii="Times New Roman" w:hAnsi="Times New Roman" w:cs="Times New Roman"/>
          <w:sz w:val="24"/>
          <w:szCs w:val="24"/>
        </w:rPr>
        <w:t xml:space="preserve"> принципиально новые подходы к предоставлению современных инфокоммуникационных услуг, ориентированных на сети связи следующего поколения. Большая конкуренция в отрасли, а также повышение требований пользователей телекоммуникационных сетей привели к появлению качественно новых методов и сре</w:t>
      </w:r>
      <w:proofErr w:type="gramStart"/>
      <w:r w:rsidRPr="00792C8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92C8D">
        <w:rPr>
          <w:rFonts w:ascii="Times New Roman" w:hAnsi="Times New Roman" w:cs="Times New Roman"/>
          <w:sz w:val="24"/>
          <w:szCs w:val="24"/>
        </w:rPr>
        <w:t xml:space="preserve">едоставления услуг, основывающихся на конвергенции сетей связи и услуг. </w:t>
      </w:r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процесса, </w:t>
      </w:r>
      <w:proofErr w:type="spellStart"/>
      <w:r w:rsidRPr="00792C8D">
        <w:rPr>
          <w:rFonts w:ascii="Times New Roman" w:hAnsi="Times New Roman" w:cs="Times New Roman"/>
          <w:sz w:val="24"/>
          <w:szCs w:val="24"/>
        </w:rPr>
        <w:t>студентоцентрированного</w:t>
      </w:r>
      <w:proofErr w:type="spellEnd"/>
      <w:r w:rsidRPr="00792C8D">
        <w:rPr>
          <w:rFonts w:ascii="Times New Roman" w:hAnsi="Times New Roman" w:cs="Times New Roman"/>
          <w:sz w:val="24"/>
          <w:szCs w:val="24"/>
        </w:rPr>
        <w:t xml:space="preserve"> обучения, доступности и </w:t>
      </w:r>
      <w:proofErr w:type="spellStart"/>
      <w:r w:rsidRPr="00792C8D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792C8D">
        <w:rPr>
          <w:rFonts w:ascii="Times New Roman" w:hAnsi="Times New Roman" w:cs="Times New Roman"/>
          <w:sz w:val="24"/>
          <w:szCs w:val="24"/>
        </w:rPr>
        <w:t>.</w:t>
      </w:r>
    </w:p>
    <w:p w:rsidR="006B4EBF" w:rsidRPr="00792C8D" w:rsidRDefault="00AC0F75">
      <w:pPr>
        <w:pStyle w:val="a8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792C8D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proofErr w:type="gramStart"/>
      <w:r w:rsidRPr="00792C8D">
        <w:rPr>
          <w:rFonts w:ascii="Times New Roman" w:hAnsi="Times New Roman" w:cs="Times New Roman"/>
          <w:bCs/>
          <w:sz w:val="24"/>
          <w:szCs w:val="24"/>
        </w:rPr>
        <w:t>обучения по программе</w:t>
      </w:r>
      <w:proofErr w:type="gramEnd"/>
      <w:r w:rsidRPr="00792C8D">
        <w:rPr>
          <w:rFonts w:ascii="Times New Roman" w:hAnsi="Times New Roman" w:cs="Times New Roman"/>
          <w:bCs/>
          <w:sz w:val="24"/>
          <w:szCs w:val="24"/>
        </w:rPr>
        <w:t xml:space="preserve"> достигаются посредством следующих учебных мероприятий:</w:t>
      </w:r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2C8D">
        <w:rPr>
          <w:rFonts w:ascii="Times New Roman" w:hAnsi="Times New Roman" w:cs="Times New Roman"/>
          <w:bCs/>
          <w:sz w:val="24"/>
          <w:szCs w:val="24"/>
        </w:rPr>
        <w:t xml:space="preserve">- аудиторные занятия: лекции, семинары, практические и лабораторные занятия – </w:t>
      </w:r>
      <w:r w:rsidRPr="00792C8D">
        <w:rPr>
          <w:rFonts w:ascii="Times New Roman" w:hAnsi="Times New Roman" w:cs="Times New Roman"/>
          <w:sz w:val="24"/>
          <w:szCs w:val="24"/>
        </w:rPr>
        <w:t>проводятся</w:t>
      </w:r>
      <w:r w:rsidRPr="00792C8D">
        <w:rPr>
          <w:rFonts w:ascii="Times New Roman" w:hAnsi="Times New Roman" w:cs="Times New Roman"/>
          <w:bCs/>
          <w:sz w:val="24"/>
          <w:szCs w:val="24"/>
        </w:rPr>
        <w:t xml:space="preserve"> с учетом инновационных технологий обучения, использования новейших достижений науки, </w:t>
      </w:r>
      <w:r w:rsidR="0032676F" w:rsidRPr="00792C8D">
        <w:rPr>
          <w:rFonts w:ascii="Times New Roman" w:hAnsi="Times New Roman" w:cs="Times New Roman"/>
          <w:bCs/>
          <w:sz w:val="24"/>
          <w:szCs w:val="24"/>
        </w:rPr>
        <w:t xml:space="preserve">новейших </w:t>
      </w:r>
      <w:r w:rsidRPr="00792C8D">
        <w:rPr>
          <w:rFonts w:ascii="Times New Roman" w:hAnsi="Times New Roman" w:cs="Times New Roman"/>
          <w:bCs/>
          <w:sz w:val="24"/>
          <w:szCs w:val="24"/>
        </w:rPr>
        <w:t>технологий информационных систем;</w:t>
      </w:r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2C8D">
        <w:rPr>
          <w:rFonts w:ascii="Times New Roman" w:hAnsi="Times New Roman" w:cs="Times New Roman"/>
          <w:bCs/>
          <w:sz w:val="24"/>
          <w:szCs w:val="24"/>
        </w:rPr>
        <w:t>- внеаудиторные занятия: самостоятельная работа обучающегося,  в  том числе под руководством преподавателя, индивидуальных консультаций;</w:t>
      </w:r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2C8D">
        <w:rPr>
          <w:rFonts w:ascii="Times New Roman" w:hAnsi="Times New Roman" w:cs="Times New Roman"/>
          <w:bCs/>
          <w:sz w:val="24"/>
          <w:szCs w:val="24"/>
        </w:rPr>
        <w:t>- проведение профессиональных практик, выполнение курсовых и дипломных работ (проектов).</w:t>
      </w:r>
    </w:p>
    <w:p w:rsidR="006B4EBF" w:rsidRPr="00792C8D" w:rsidRDefault="00AC0F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В университете приняты меры по поддержанию академической честности и академической свободы, защите от любого вида нетерпимости и дискриминации в отношении </w:t>
      </w:r>
      <w:proofErr w:type="gramStart"/>
      <w:r w:rsidRPr="00792C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2C8D">
        <w:rPr>
          <w:rFonts w:ascii="Times New Roman" w:hAnsi="Times New Roman" w:cs="Times New Roman"/>
          <w:sz w:val="24"/>
          <w:szCs w:val="24"/>
        </w:rPr>
        <w:t>.</w:t>
      </w:r>
    </w:p>
    <w:p w:rsidR="006B4EBF" w:rsidRPr="00792C8D" w:rsidRDefault="00AC0F75">
      <w:pPr>
        <w:keepNext/>
        <w:keepLines/>
        <w:widowControl w:val="0"/>
        <w:tabs>
          <w:tab w:val="left" w:pos="709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Качество ОП обеспечивается привлечением </w:t>
      </w:r>
      <w:proofErr w:type="spellStart"/>
      <w:r w:rsidRPr="00792C8D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792C8D">
        <w:rPr>
          <w:rFonts w:ascii="Times New Roman" w:hAnsi="Times New Roman" w:cs="Times New Roman"/>
          <w:sz w:val="24"/>
          <w:szCs w:val="24"/>
        </w:rPr>
        <w:t xml:space="preserve"> к ее разработке и оценке, систематическим мониторингом и обзором ее содержания.</w:t>
      </w:r>
    </w:p>
    <w:p w:rsidR="006B4EBF" w:rsidRPr="00792C8D" w:rsidRDefault="006B4EBF">
      <w:pPr>
        <w:pStyle w:val="a8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4EBF" w:rsidRPr="00792C8D" w:rsidRDefault="00AC0F75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b/>
          <w:bCs/>
          <w:sz w:val="24"/>
          <w:szCs w:val="24"/>
        </w:rPr>
        <w:t xml:space="preserve">4.Требования к </w:t>
      </w:r>
      <w:proofErr w:type="gramStart"/>
      <w:r w:rsidRPr="00792C8D">
        <w:rPr>
          <w:rFonts w:ascii="Times New Roman" w:hAnsi="Times New Roman" w:cs="Times New Roman"/>
          <w:b/>
          <w:bCs/>
          <w:sz w:val="24"/>
          <w:szCs w:val="24"/>
        </w:rPr>
        <w:t>поступающим</w:t>
      </w:r>
      <w:proofErr w:type="gramEnd"/>
    </w:p>
    <w:p w:rsidR="006B4EBF" w:rsidRPr="00792C8D" w:rsidRDefault="00AC0F75">
      <w:pPr>
        <w:pStyle w:val="a8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C8D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Установлены согласно Типовым правилам приема  на обучение в организации образования, реализующие образовательные программы высшего и послевузовского образования приказ МОН РК №600 от 31.10.2018</w:t>
      </w:r>
    </w:p>
    <w:p w:rsidR="006B4EBF" w:rsidRPr="00792C8D" w:rsidRDefault="00AC0F7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792C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4EBF" w:rsidRPr="00792C8D" w:rsidRDefault="002D50D7" w:rsidP="002D50D7">
      <w:pPr>
        <w:ind w:left="360"/>
        <w:jc w:val="center"/>
        <w:rPr>
          <w:rFonts w:ascii="Times New Roman" w:hAnsi="Times New Roman"/>
          <w:b/>
          <w:bCs/>
          <w:sz w:val="24"/>
          <w:szCs w:val="28"/>
        </w:rPr>
      </w:pPr>
      <w:r w:rsidRPr="00792C8D">
        <w:rPr>
          <w:rFonts w:ascii="Times New Roman" w:hAnsi="Times New Roman" w:cs="Times New Roman"/>
          <w:b/>
          <w:sz w:val="28"/>
        </w:rPr>
        <w:lastRenderedPageBreak/>
        <w:t xml:space="preserve">1. </w:t>
      </w:r>
      <w:r w:rsidR="00AC0F75" w:rsidRPr="00792C8D">
        <w:rPr>
          <w:rFonts w:ascii="Times New Roman" w:hAnsi="Times New Roman" w:cs="Times New Roman"/>
          <w:b/>
          <w:sz w:val="28"/>
        </w:rPr>
        <w:t xml:space="preserve">ПАСПОРТ ОБРАЗОВАТЕЛЬНОЙ ПРОГРАММЫ </w:t>
      </w:r>
    </w:p>
    <w:p w:rsidR="006B4EBF" w:rsidRPr="00792C8D" w:rsidRDefault="006B4EBF">
      <w:pPr>
        <w:jc w:val="center"/>
        <w:rPr>
          <w:rFonts w:ascii="Times New Roman" w:hAnsi="Times New Roman"/>
          <w:b/>
          <w:sz w:val="24"/>
          <w:szCs w:val="28"/>
        </w:rPr>
      </w:pPr>
    </w:p>
    <w:p w:rsidR="006B4EBF" w:rsidRPr="00792C8D" w:rsidRDefault="002D50D7" w:rsidP="002D50D7">
      <w:pPr>
        <w:pStyle w:val="a8"/>
        <w:rPr>
          <w:rFonts w:ascii="Times New Roman" w:hAnsi="Times New Roman"/>
          <w:b/>
          <w:bCs/>
          <w:sz w:val="24"/>
          <w:szCs w:val="28"/>
        </w:rPr>
      </w:pPr>
      <w:r w:rsidRPr="00792C8D">
        <w:rPr>
          <w:rFonts w:ascii="Times New Roman" w:hAnsi="Times New Roman"/>
          <w:b/>
          <w:sz w:val="24"/>
          <w:szCs w:val="24"/>
        </w:rPr>
        <w:t>1.</w:t>
      </w:r>
      <w:r w:rsidR="00AC0F75" w:rsidRPr="00792C8D">
        <w:rPr>
          <w:rFonts w:ascii="Times New Roman" w:hAnsi="Times New Roman"/>
          <w:b/>
          <w:sz w:val="24"/>
          <w:szCs w:val="24"/>
        </w:rPr>
        <w:t>1</w:t>
      </w:r>
      <w:r w:rsidRPr="00792C8D">
        <w:rPr>
          <w:rFonts w:ascii="Times New Roman" w:hAnsi="Times New Roman"/>
          <w:b/>
          <w:bCs/>
          <w:sz w:val="24"/>
          <w:szCs w:val="28"/>
        </w:rPr>
        <w:t xml:space="preserve"> Цель</w:t>
      </w:r>
      <w:r w:rsidR="00AC0F75" w:rsidRPr="00792C8D">
        <w:rPr>
          <w:rFonts w:ascii="Times New Roman" w:hAnsi="Times New Roman"/>
          <w:b/>
          <w:bCs/>
          <w:sz w:val="24"/>
          <w:szCs w:val="28"/>
        </w:rPr>
        <w:t xml:space="preserve"> и задачи образовательной  программы по специальности</w:t>
      </w:r>
    </w:p>
    <w:p w:rsidR="006B4EBF" w:rsidRPr="00792C8D" w:rsidRDefault="006B4EBF">
      <w:pPr>
        <w:ind w:left="360"/>
        <w:rPr>
          <w:rStyle w:val="A00"/>
          <w:rFonts w:ascii="Times New Roman" w:eastAsia="Calibri" w:hAnsi="Times New Roman"/>
          <w:iCs/>
          <w:color w:val="auto"/>
          <w:sz w:val="24"/>
          <w:szCs w:val="24"/>
        </w:rPr>
      </w:pPr>
    </w:p>
    <w:p w:rsidR="006B4EBF" w:rsidRPr="00792C8D" w:rsidRDefault="00AC0F7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92C8D">
        <w:rPr>
          <w:rFonts w:ascii="Times New Roman" w:hAnsi="Times New Roman" w:cs="Times New Roman"/>
          <w:bCs/>
          <w:sz w:val="24"/>
          <w:szCs w:val="24"/>
        </w:rPr>
        <w:t xml:space="preserve">Цель ОП: </w:t>
      </w:r>
    </w:p>
    <w:p w:rsidR="00ED5FC2" w:rsidRPr="00792C8D" w:rsidRDefault="00537C90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D">
        <w:rPr>
          <w:rFonts w:ascii="Times New Roman" w:hAnsi="Times New Roman" w:cs="Times New Roman"/>
          <w:sz w:val="24"/>
          <w:szCs w:val="24"/>
        </w:rPr>
        <w:t>П</w:t>
      </w:r>
      <w:r w:rsidR="00ED657C" w:rsidRPr="00792C8D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="00ED5FC2" w:rsidRPr="00792C8D">
        <w:rPr>
          <w:rFonts w:ascii="Times New Roman" w:hAnsi="Times New Roman" w:cs="Times New Roman"/>
          <w:sz w:val="24"/>
          <w:szCs w:val="24"/>
        </w:rPr>
        <w:t>востребованных</w:t>
      </w:r>
      <w:r w:rsidR="00ED657C" w:rsidRPr="00792C8D">
        <w:rPr>
          <w:rFonts w:ascii="Times New Roman" w:hAnsi="Times New Roman" w:cs="Times New Roman"/>
          <w:sz w:val="24"/>
          <w:szCs w:val="24"/>
        </w:rPr>
        <w:t xml:space="preserve"> специалистов для инновационных и наукоемких отраслей экономики в области радио</w:t>
      </w:r>
      <w:r w:rsidR="008C4A71" w:rsidRPr="00792C8D">
        <w:rPr>
          <w:rFonts w:ascii="Times New Roman" w:hAnsi="Times New Roman" w:cs="Times New Roman"/>
          <w:sz w:val="24"/>
          <w:szCs w:val="24"/>
        </w:rPr>
        <w:t>техники</w:t>
      </w:r>
      <w:r w:rsidR="00ED657C" w:rsidRPr="00792C8D">
        <w:rPr>
          <w:rFonts w:ascii="Times New Roman" w:hAnsi="Times New Roman" w:cs="Times New Roman"/>
          <w:sz w:val="24"/>
          <w:szCs w:val="24"/>
        </w:rPr>
        <w:t xml:space="preserve"> и телекоммуникаций, </w:t>
      </w:r>
      <w:r w:rsidR="00ED5FC2" w:rsidRPr="00792C8D">
        <w:rPr>
          <w:rFonts w:ascii="Times New Roman" w:hAnsi="Times New Roman" w:cs="Times New Roman"/>
          <w:sz w:val="24"/>
          <w:szCs w:val="24"/>
        </w:rPr>
        <w:t>владеющих</w:t>
      </w:r>
      <w:r w:rsidR="00ED2FF6" w:rsidRPr="00792C8D">
        <w:rPr>
          <w:rFonts w:ascii="Times New Roman" w:hAnsi="Times New Roman" w:cs="Times New Roman"/>
          <w:sz w:val="24"/>
          <w:szCs w:val="24"/>
        </w:rPr>
        <w:t xml:space="preserve"> соответствующими </w:t>
      </w:r>
      <w:r w:rsidR="00ED657C" w:rsidRPr="00792C8D">
        <w:rPr>
          <w:rFonts w:ascii="Times New Roman" w:hAnsi="Times New Roman" w:cs="Times New Roman"/>
          <w:sz w:val="24"/>
          <w:szCs w:val="24"/>
        </w:rPr>
        <w:t xml:space="preserve">теоретическими и практическими знаниями, </w:t>
      </w:r>
      <w:r w:rsidR="00ED5FC2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понимающих основные тенденции развития теории и практики в области </w:t>
      </w:r>
      <w:r w:rsidR="00250DF3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радиотехники и</w:t>
      </w:r>
      <w:r w:rsidR="00ED5FC2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телекоммуникаци</w:t>
      </w:r>
      <w:r w:rsidR="00250DF3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ED5FC2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D5FC2" w:rsidRPr="00792C8D" w:rsidRDefault="00ED5FC2">
      <w:pPr>
        <w:ind w:firstLine="709"/>
        <w:rPr>
          <w:rFonts w:ascii="Verdana" w:hAnsi="Verdana"/>
          <w:sz w:val="18"/>
          <w:szCs w:val="18"/>
          <w:shd w:val="clear" w:color="auto" w:fill="FFFFFF"/>
        </w:rPr>
      </w:pPr>
    </w:p>
    <w:p w:rsidR="006B4EBF" w:rsidRPr="00792C8D" w:rsidRDefault="00AC0F7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92C8D">
        <w:rPr>
          <w:rFonts w:ascii="Times New Roman" w:hAnsi="Times New Roman" w:cs="Times New Roman"/>
          <w:bCs/>
          <w:sz w:val="24"/>
          <w:szCs w:val="24"/>
        </w:rPr>
        <w:t>Задачи ОП:</w:t>
      </w:r>
    </w:p>
    <w:p w:rsidR="00ED2FF6" w:rsidRPr="00792C8D" w:rsidRDefault="00ED2FF6" w:rsidP="00ED2FF6">
      <w:pPr>
        <w:ind w:firstLine="709"/>
        <w:rPr>
          <w:sz w:val="24"/>
          <w:szCs w:val="24"/>
          <w:lang w:val="kk-KZ"/>
        </w:rPr>
      </w:pPr>
      <w:r w:rsidRPr="00792C8D">
        <w:rPr>
          <w:b/>
          <w:sz w:val="24"/>
          <w:szCs w:val="24"/>
        </w:rPr>
        <w:t xml:space="preserve">- </w:t>
      </w:r>
      <w:r w:rsidRPr="00792C8D">
        <w:rPr>
          <w:sz w:val="24"/>
          <w:szCs w:val="24"/>
          <w:lang w:val="kk-KZ"/>
        </w:rPr>
        <w:t>формирование социально-ответственного поведения в обществе, понимание значимости профессиональных этических норм и следование этим нормам;</w:t>
      </w:r>
    </w:p>
    <w:p w:rsidR="00ED2FF6" w:rsidRPr="00792C8D" w:rsidRDefault="00ED2FF6" w:rsidP="00ED2FF6">
      <w:pPr>
        <w:ind w:firstLine="709"/>
        <w:rPr>
          <w:sz w:val="24"/>
          <w:szCs w:val="24"/>
          <w:lang w:val="kk-KZ"/>
        </w:rPr>
      </w:pPr>
      <w:r w:rsidRPr="00792C8D">
        <w:rPr>
          <w:sz w:val="24"/>
          <w:szCs w:val="24"/>
          <w:lang w:val="kk-KZ"/>
        </w:rPr>
        <w:t>- обеспечение базовой бакалаврской подготовки, позволяющей продолжить обучение в течение всей жизни, успешно адаптироваться к меняющимся условиям, обладать предпринимательскими навыками;</w:t>
      </w:r>
    </w:p>
    <w:p w:rsidR="00ED2FF6" w:rsidRPr="00792C8D" w:rsidRDefault="00ED2FF6" w:rsidP="00ED2FF6">
      <w:pPr>
        <w:ind w:firstLine="709"/>
        <w:rPr>
          <w:sz w:val="24"/>
          <w:szCs w:val="24"/>
          <w:lang w:val="kk-KZ"/>
        </w:rPr>
      </w:pPr>
      <w:r w:rsidRPr="00792C8D">
        <w:rPr>
          <w:sz w:val="24"/>
          <w:szCs w:val="24"/>
          <w:lang w:val="kk-KZ"/>
        </w:rPr>
        <w:t>- обеспечение условий для приобретения высокого общего интеллектуального уровня развития, овладение грамотной и развитой речью, культурой мышления и навыками научной организации труда в сфере радиотехники, электроники и телекоммуникаций;</w:t>
      </w:r>
    </w:p>
    <w:p w:rsidR="00ED2FF6" w:rsidRPr="00792C8D" w:rsidRDefault="00ED2FF6" w:rsidP="00ED2FF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92C8D">
        <w:rPr>
          <w:sz w:val="24"/>
          <w:szCs w:val="24"/>
          <w:lang w:val="kk-KZ"/>
        </w:rPr>
        <w:t>- создание условий для интеллектуального, физического, духовного, эстетического развития для обеспечения возможности их трудоустройства по специальности или продолжения обучения на последующих уровнях обучения.</w:t>
      </w:r>
    </w:p>
    <w:p w:rsidR="006B4EBF" w:rsidRPr="00792C8D" w:rsidRDefault="006B4E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037E7" w:rsidRPr="00792C8D" w:rsidRDefault="003037E7" w:rsidP="003037E7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792C8D">
        <w:rPr>
          <w:b/>
          <w:bCs/>
          <w:iCs/>
          <w:sz w:val="24"/>
          <w:szCs w:val="24"/>
        </w:rPr>
        <w:t>1.2 Перечень квалификаций и должностей</w:t>
      </w:r>
    </w:p>
    <w:p w:rsidR="00ED2FF6" w:rsidRPr="00792C8D" w:rsidRDefault="00AC0F75" w:rsidP="007B420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Выпускнику по данной ОП присуждается степень бакалавра в области </w:t>
      </w:r>
      <w:proofErr w:type="gramStart"/>
      <w:r w:rsidRPr="00792C8D">
        <w:rPr>
          <w:rFonts w:ascii="Times New Roman" w:eastAsia="TimesNewRomanPS-ItalicMT" w:hAnsi="Times New Roman" w:cs="Times New Roman"/>
          <w:iCs/>
          <w:sz w:val="24"/>
          <w:szCs w:val="24"/>
        </w:rPr>
        <w:t>и</w:t>
      </w:r>
      <w:r w:rsidRPr="00792C8D">
        <w:rPr>
          <w:rFonts w:ascii="Times New Roman" w:hAnsi="Times New Roman" w:cs="Times New Roman"/>
          <w:sz w:val="24"/>
          <w:szCs w:val="24"/>
        </w:rPr>
        <w:t>нформационно-коммуникационных</w:t>
      </w:r>
      <w:proofErr w:type="gramEnd"/>
      <w:r w:rsidRPr="00792C8D">
        <w:rPr>
          <w:rFonts w:ascii="Times New Roman" w:hAnsi="Times New Roman" w:cs="Times New Roman"/>
          <w:sz w:val="24"/>
          <w:szCs w:val="24"/>
        </w:rPr>
        <w:t xml:space="preserve"> технологии по ОП 6B06210 - «Радиотехника, электроника и телекоммуникации».</w:t>
      </w:r>
      <w:r w:rsidR="003037E7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Бакалавры могут занимать первичные должности </w:t>
      </w:r>
      <w:r w:rsidR="00ED2FF6" w:rsidRPr="00792C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инженеров</w:t>
      </w:r>
      <w:r w:rsidR="003037E7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категории, младших научных сотрудников, </w:t>
      </w:r>
      <w:r w:rsidR="007B4207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инженеров по проектированию </w:t>
      </w:r>
      <w:proofErr w:type="spellStart"/>
      <w:r w:rsidR="007B4207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сетей</w:t>
      </w:r>
      <w:proofErr w:type="gramStart"/>
      <w:r w:rsidR="007B4207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,о</w:t>
      </w:r>
      <w:proofErr w:type="gramEnd"/>
      <w:r w:rsidR="007B4207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ператоров</w:t>
      </w:r>
      <w:proofErr w:type="spellEnd"/>
      <w:r w:rsidR="007B4207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радиочастотного контроля, </w:t>
      </w:r>
      <w:r w:rsidR="003037E7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инженеров-лаборантов, инженеров научно-исследовательских организаций, конструкторских и проектных организаций без предъявления требований к стажу работы </w:t>
      </w:r>
      <w:r w:rsidR="00ED2FF6" w:rsidRPr="00792C8D">
        <w:rPr>
          <w:rFonts w:ascii="Times New Roman" w:eastAsia="TimesNewRomanPS-ItalicMT" w:hAnsi="Times New Roman" w:cs="Times New Roman"/>
          <w:iCs/>
          <w:sz w:val="24"/>
          <w:szCs w:val="24"/>
        </w:rPr>
        <w:t>в соответствии с квалификационными требованиями Квалификационного справочника должностей специалистов и других служащих, утвержденного приказом министра труда и социальной защиты населения Республики Казахстан от 21 мая 2012 года № 201-м.</w:t>
      </w:r>
    </w:p>
    <w:p w:rsidR="006B4EBF" w:rsidRPr="00792C8D" w:rsidRDefault="005F45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2C8D">
        <w:rPr>
          <w:rFonts w:ascii="Arial" w:hAnsi="Arial" w:cs="Arial"/>
          <w:sz w:val="21"/>
          <w:szCs w:val="21"/>
        </w:rPr>
        <w:br/>
      </w:r>
      <w:r w:rsidR="00AC0F75" w:rsidRPr="00792C8D">
        <w:rPr>
          <w:b/>
          <w:bCs/>
          <w:iCs/>
          <w:sz w:val="24"/>
          <w:szCs w:val="24"/>
        </w:rPr>
        <w:t>1</w:t>
      </w:r>
      <w:r w:rsidR="00AC0F75" w:rsidRPr="00792C8D">
        <w:rPr>
          <w:rFonts w:ascii="Times New Roman" w:hAnsi="Times New Roman" w:cs="Times New Roman"/>
          <w:b/>
          <w:bCs/>
          <w:iCs/>
          <w:sz w:val="24"/>
          <w:szCs w:val="24"/>
        </w:rPr>
        <w:t>.3 Квалификационная характеристика выпускника образовательной программы</w:t>
      </w:r>
    </w:p>
    <w:p w:rsidR="006B4EBF" w:rsidRPr="00792C8D" w:rsidRDefault="006B4E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B4EBF" w:rsidRPr="00792C8D" w:rsidRDefault="00AC0F7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92C8D">
        <w:rPr>
          <w:rFonts w:ascii="Times New Roman" w:hAnsi="Times New Roman" w:cs="Times New Roman"/>
          <w:b/>
          <w:sz w:val="24"/>
          <w:szCs w:val="24"/>
        </w:rPr>
        <w:t>1.3.1 Сфера профессиональной деятельности</w:t>
      </w:r>
    </w:p>
    <w:p w:rsidR="006B4EBF" w:rsidRPr="00792C8D" w:rsidRDefault="00AC0F75">
      <w:pPr>
        <w:autoSpaceDE w:val="0"/>
        <w:autoSpaceDN w:val="0"/>
        <w:adjustRightInd w:val="0"/>
        <w:ind w:firstLine="708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Сферой профессиональной деятельности является </w:t>
      </w:r>
      <w:r w:rsidRPr="00792C8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область </w:t>
      </w:r>
      <w:r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науки и техники, которая включает совокупность технологий, средств, способов и методов человеческой деятельности, направленных на создание условий для обмена информацией на расстоянии, преобразования информации с помощью </w:t>
      </w:r>
      <w:r w:rsidR="00006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цифровых </w:t>
      </w:r>
      <w:r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электронных средств - спутниковая связь, оптоволоконные линии связи, цифровое телевидение, сотовая связь, многоканальные телефонные станции.</w:t>
      </w:r>
    </w:p>
    <w:p w:rsidR="006B4EBF" w:rsidRPr="00792C8D" w:rsidRDefault="006B4EB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B4EBF" w:rsidRPr="00792C8D" w:rsidRDefault="00AC0F7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92C8D">
        <w:rPr>
          <w:rFonts w:ascii="Times New Roman" w:hAnsi="Times New Roman" w:cs="Times New Roman"/>
          <w:b/>
          <w:sz w:val="24"/>
          <w:szCs w:val="24"/>
        </w:rPr>
        <w:t>1.3.2 Объекты профессиональной деятельности</w:t>
      </w:r>
    </w:p>
    <w:p w:rsidR="00943AAB" w:rsidRPr="00792C8D" w:rsidRDefault="00AC0F75" w:rsidP="00943AA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D">
        <w:rPr>
          <w:rStyle w:val="af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Объектами профессиональной деятельности</w:t>
      </w:r>
      <w:r w:rsidRPr="00792C8D">
        <w:rPr>
          <w:rFonts w:ascii="Verdana" w:hAnsi="Verdana"/>
          <w:sz w:val="24"/>
          <w:szCs w:val="24"/>
          <w:shd w:val="clear" w:color="auto" w:fill="FFFFFF"/>
        </w:rPr>
        <w:t> </w:t>
      </w:r>
      <w:r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выпускников являются</w:t>
      </w:r>
      <w:r w:rsidR="00943AAB" w:rsidRPr="00792C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</w:p>
    <w:p w:rsidR="00943AAB" w:rsidRPr="00792C8D" w:rsidRDefault="00943AAB" w:rsidP="00943AA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- телекоммуникационные системы и сети; </w:t>
      </w:r>
    </w:p>
    <w:p w:rsidR="00943AAB" w:rsidRPr="00792C8D" w:rsidRDefault="00943AAB" w:rsidP="004B1A36">
      <w:pPr>
        <w:pStyle w:val="af5"/>
        <w:tabs>
          <w:tab w:val="left" w:pos="35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- сети мобильной связи; </w:t>
      </w:r>
      <w:r w:rsidR="004B1A36" w:rsidRPr="00792C8D">
        <w:rPr>
          <w:rFonts w:ascii="Times New Roman" w:hAnsi="Times New Roman" w:cs="Times New Roman"/>
          <w:sz w:val="24"/>
          <w:szCs w:val="24"/>
        </w:rPr>
        <w:tab/>
      </w:r>
    </w:p>
    <w:p w:rsidR="00943AAB" w:rsidRPr="00792C8D" w:rsidRDefault="00943AAB" w:rsidP="00943AA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- спутниковые системы; </w:t>
      </w:r>
    </w:p>
    <w:p w:rsidR="00943AAB" w:rsidRPr="00792C8D" w:rsidRDefault="00943AAB" w:rsidP="00943AA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>- волоконно – оптические системы связи;</w:t>
      </w:r>
    </w:p>
    <w:p w:rsidR="00943AAB" w:rsidRPr="00792C8D" w:rsidRDefault="00943AAB" w:rsidP="00943AA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lastRenderedPageBreak/>
        <w:t>- радиотехнические системы связи.</w:t>
      </w:r>
    </w:p>
    <w:p w:rsidR="00655FAD" w:rsidRPr="00792C8D" w:rsidRDefault="00655FA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B4EBF" w:rsidRPr="00792C8D" w:rsidRDefault="00AC0F7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92C8D">
        <w:rPr>
          <w:rFonts w:ascii="Times New Roman" w:hAnsi="Times New Roman" w:cs="Times New Roman"/>
          <w:b/>
          <w:sz w:val="24"/>
          <w:szCs w:val="24"/>
        </w:rPr>
        <w:t>1.3.3 Предметы профессиональной деятельности</w:t>
      </w:r>
    </w:p>
    <w:p w:rsidR="00943AAB" w:rsidRPr="00792C8D" w:rsidRDefault="00AC0F75" w:rsidP="00943AAB">
      <w:pPr>
        <w:autoSpaceDE w:val="0"/>
        <w:autoSpaceDN w:val="0"/>
        <w:adjustRightInd w:val="0"/>
        <w:ind w:firstLine="708"/>
        <w:rPr>
          <w:rFonts w:ascii="Times New Roman" w:eastAsia="TimesNewRomanPS-ItalicMT" w:hAnsi="Times New Roman" w:cs="Times New Roman"/>
          <w:iCs/>
          <w:sz w:val="24"/>
          <w:szCs w:val="24"/>
        </w:rPr>
      </w:pPr>
      <w:proofErr w:type="gramStart"/>
      <w:r w:rsidRPr="00792C8D">
        <w:rPr>
          <w:rFonts w:ascii="Times New Roman" w:hAnsi="Times New Roman" w:cs="Times New Roman"/>
          <w:sz w:val="24"/>
          <w:szCs w:val="24"/>
        </w:rPr>
        <w:t xml:space="preserve">Предметами профессиональной деятельности бакалавра по </w:t>
      </w:r>
      <w:r w:rsidR="00943AAB" w:rsidRPr="00792C8D">
        <w:rPr>
          <w:rFonts w:ascii="Times New Roman" w:hAnsi="Times New Roman" w:cs="Times New Roman"/>
          <w:sz w:val="24"/>
          <w:szCs w:val="24"/>
        </w:rPr>
        <w:t>ОП</w:t>
      </w:r>
      <w:r w:rsidRPr="00792C8D">
        <w:rPr>
          <w:rFonts w:ascii="Times New Roman" w:hAnsi="Times New Roman" w:cs="Times New Roman"/>
          <w:sz w:val="24"/>
          <w:szCs w:val="24"/>
        </w:rPr>
        <w:t xml:space="preserve"> 6B06210 - «Радиотехника, электроника и телекоммуникации» являются: </w:t>
      </w:r>
      <w:r w:rsidR="009030DC" w:rsidRPr="00792C8D">
        <w:rPr>
          <w:sz w:val="24"/>
          <w:szCs w:val="24"/>
        </w:rPr>
        <w:t xml:space="preserve">разработка, </w:t>
      </w:r>
      <w:r w:rsidR="009030DC" w:rsidRPr="00792C8D">
        <w:rPr>
          <w:sz w:val="24"/>
          <w:szCs w:val="24"/>
          <w:lang w:val="kk-KZ"/>
        </w:rPr>
        <w:t>внедрение</w:t>
      </w:r>
      <w:r w:rsidR="009030DC" w:rsidRPr="00792C8D">
        <w:rPr>
          <w:sz w:val="24"/>
          <w:szCs w:val="24"/>
        </w:rPr>
        <w:t xml:space="preserve"> и </w:t>
      </w:r>
      <w:r w:rsidR="00006D0A" w:rsidRPr="00792C8D">
        <w:rPr>
          <w:sz w:val="24"/>
          <w:szCs w:val="24"/>
        </w:rPr>
        <w:t>эксплуатация,</w:t>
      </w:r>
      <w:r w:rsidR="009030DC" w:rsidRPr="00792C8D">
        <w:rPr>
          <w:sz w:val="24"/>
          <w:szCs w:val="24"/>
        </w:rPr>
        <w:t xml:space="preserve"> </w:t>
      </w:r>
      <w:r w:rsidR="009030DC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технические средств </w:t>
      </w:r>
      <w:r w:rsidR="009030DC" w:rsidRPr="00792C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 </w:t>
      </w:r>
      <w:r w:rsidR="00943AAB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</w:t>
      </w:r>
      <w:r w:rsidR="009030DC" w:rsidRPr="00792C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связи</w:t>
      </w:r>
      <w:r w:rsidR="00943AAB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, обеспечивающие передачу, излучение и прием знаков, сигналов, письменного текста, изображений, звуков, по проводной, радио и оптической видам связям, а также различное преобразование информации электронными средствами для улучшения качества передачи.</w:t>
      </w:r>
      <w:proofErr w:type="gramEnd"/>
    </w:p>
    <w:p w:rsidR="006B4EBF" w:rsidRPr="00792C8D" w:rsidRDefault="006B4EBF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4EBF" w:rsidRPr="00792C8D" w:rsidRDefault="00AC0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b/>
          <w:sz w:val="24"/>
          <w:szCs w:val="24"/>
        </w:rPr>
        <w:t>1.3.4 Виды профессиональной деятельности</w:t>
      </w:r>
    </w:p>
    <w:p w:rsidR="006B4EBF" w:rsidRPr="00792C8D" w:rsidRDefault="00AC0F75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Бакалавр по специальности 6B06210 – "Радиотехника, электроника и телекоммуникации" может выполнять следующие виды профессиональной деятельности: </w:t>
      </w:r>
      <w:proofErr w:type="spellStart"/>
      <w:r w:rsidRPr="00792C8D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792C8D">
        <w:rPr>
          <w:rFonts w:ascii="Times New Roman" w:hAnsi="Times New Roman" w:cs="Times New Roman"/>
          <w:sz w:val="24"/>
          <w:szCs w:val="24"/>
        </w:rPr>
        <w:t xml:space="preserve">-эксплуатационная, расчетно-проектная, </w:t>
      </w:r>
      <w:r w:rsidRPr="00792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организационно-управленческая; монтажно-наладочная; экспериментально-исследовательская.</w:t>
      </w:r>
    </w:p>
    <w:p w:rsidR="006B4EBF" w:rsidRPr="00792C8D" w:rsidRDefault="00AC0F75">
      <w:pPr>
        <w:autoSpaceDE w:val="0"/>
        <w:autoSpaceDN w:val="0"/>
        <w:adjustRightInd w:val="0"/>
        <w:ind w:firstLine="567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 xml:space="preserve">Под руководством ведущих специалистов проводит техническое обслуживание и </w:t>
      </w:r>
      <w:proofErr w:type="gramStart"/>
      <w:r w:rsidRPr="00792C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2C8D">
        <w:rPr>
          <w:rFonts w:ascii="Times New Roman" w:hAnsi="Times New Roman" w:cs="Times New Roman"/>
          <w:sz w:val="24"/>
          <w:szCs w:val="24"/>
        </w:rPr>
        <w:t xml:space="preserve"> качеством функционирования, совершенствования, модернизации и улучшения технико-экономических показателей систем коммутаций, многоканальных систем передачи и сетевых технологий связи. </w:t>
      </w:r>
      <w:r w:rsidRPr="00792C8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Организационно-управленческая деятельность: организация работы коллектива исполнителей, принятие управленческих решений в </w:t>
      </w:r>
      <w:r w:rsidRPr="00792C8D">
        <w:rPr>
          <w:rFonts w:ascii="Times New Roman" w:eastAsia="TimesNewRomanPS-ItalicMT" w:hAnsi="Times New Roman" w:cs="Times New Roman"/>
          <w:iCs/>
          <w:sz w:val="24"/>
          <w:szCs w:val="24"/>
          <w:lang w:val="kk-KZ"/>
        </w:rPr>
        <w:t>ситуациях</w:t>
      </w:r>
      <w:r w:rsidRPr="00792C8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, предполагающих выбор и многообразие способов решения; нахождение компромисса между различными требованиями (стоимости, качества, безопасности и сроков исполнения) как при долгосрочном, так и </w:t>
      </w:r>
      <w:proofErr w:type="spellStart"/>
      <w:r w:rsidRPr="00792C8D">
        <w:rPr>
          <w:rFonts w:ascii="Times New Roman" w:eastAsia="TimesNewRomanPS-ItalicMT" w:hAnsi="Times New Roman" w:cs="Times New Roman"/>
          <w:iCs/>
          <w:sz w:val="24"/>
          <w:szCs w:val="24"/>
        </w:rPr>
        <w:t>краткосрочномпланировании</w:t>
      </w:r>
      <w:proofErr w:type="spellEnd"/>
      <w:r w:rsidRPr="00792C8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и определении оптимальных решений; оценка производственных и непроизводственных затрат на обеспечение требуемого качества продукции.</w:t>
      </w:r>
    </w:p>
    <w:p w:rsidR="006B4EBF" w:rsidRPr="00792C8D" w:rsidRDefault="006B4EBF">
      <w:pPr>
        <w:autoSpaceDE w:val="0"/>
        <w:autoSpaceDN w:val="0"/>
        <w:adjustRightInd w:val="0"/>
        <w:ind w:firstLine="567"/>
        <w:rPr>
          <w:rFonts w:ascii="Times New Roman" w:eastAsia="TimesNewRomanPS-ItalicMT" w:hAnsi="Times New Roman" w:cs="Times New Roman"/>
          <w:b/>
          <w:iCs/>
          <w:sz w:val="24"/>
          <w:szCs w:val="24"/>
        </w:rPr>
      </w:pPr>
    </w:p>
    <w:p w:rsidR="006B4EBF" w:rsidRPr="00792C8D" w:rsidRDefault="00AC0F75" w:rsidP="00852F47">
      <w:pPr>
        <w:pStyle w:val="a8"/>
        <w:numPr>
          <w:ilvl w:val="0"/>
          <w:numId w:val="29"/>
        </w:num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792C8D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</w:t>
      </w:r>
      <w:proofErr w:type="gramStart"/>
      <w:r w:rsidRPr="00792C8D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792C8D">
        <w:rPr>
          <w:rFonts w:ascii="Times New Roman" w:hAnsi="Times New Roman" w:cs="Times New Roman"/>
          <w:b/>
          <w:sz w:val="24"/>
          <w:szCs w:val="24"/>
        </w:rPr>
        <w:t xml:space="preserve"> ОП</w:t>
      </w:r>
    </w:p>
    <w:p w:rsidR="006B4EBF" w:rsidRPr="00792C8D" w:rsidRDefault="006B4EBF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2292" w:rsidRPr="00792C8D" w:rsidRDefault="00F32292" w:rsidP="00F32292">
      <w:pPr>
        <w:pStyle w:val="a8"/>
        <w:tabs>
          <w:tab w:val="left" w:pos="993"/>
        </w:tabs>
        <w:ind w:left="0" w:firstLine="720"/>
        <w:rPr>
          <w:rFonts w:ascii="Times New Roman" w:eastAsia="Calibri" w:hAnsi="Times New Roman"/>
          <w:sz w:val="24"/>
          <w:szCs w:val="28"/>
          <w:lang w:eastAsia="ru-RU"/>
        </w:rPr>
      </w:pPr>
      <w:r w:rsidRPr="00792C8D">
        <w:rPr>
          <w:rFonts w:ascii="Times New Roman" w:eastAsia="Calibri" w:hAnsi="Times New Roman"/>
          <w:b/>
          <w:sz w:val="24"/>
          <w:szCs w:val="28"/>
          <w:lang w:eastAsia="ru-RU"/>
        </w:rPr>
        <w:t>РО</w:t>
      </w:r>
      <w:proofErr w:type="gramStart"/>
      <w:r w:rsidRPr="00792C8D">
        <w:rPr>
          <w:rFonts w:ascii="Times New Roman" w:eastAsia="Calibri" w:hAnsi="Times New Roman"/>
          <w:b/>
          <w:sz w:val="24"/>
          <w:szCs w:val="28"/>
          <w:lang w:eastAsia="ru-RU"/>
        </w:rPr>
        <w:t>1</w:t>
      </w:r>
      <w:proofErr w:type="gramEnd"/>
      <w:r w:rsidRPr="00792C8D">
        <w:rPr>
          <w:rFonts w:ascii="Times New Roman" w:eastAsia="Calibri" w:hAnsi="Times New Roman"/>
          <w:sz w:val="24"/>
          <w:szCs w:val="28"/>
          <w:lang w:eastAsia="ru-RU"/>
        </w:rPr>
        <w:t xml:space="preserve"> Свободно </w:t>
      </w:r>
      <w:proofErr w:type="spellStart"/>
      <w:r w:rsidRPr="00792C8D">
        <w:rPr>
          <w:rFonts w:ascii="Times New Roman" w:hAnsi="Times New Roman"/>
          <w:sz w:val="24"/>
          <w:szCs w:val="28"/>
        </w:rPr>
        <w:t>коммуницировать</w:t>
      </w:r>
      <w:proofErr w:type="spellEnd"/>
      <w:r w:rsidRPr="00792C8D">
        <w:rPr>
          <w:rFonts w:ascii="Times New Roman" w:hAnsi="Times New Roman"/>
          <w:sz w:val="24"/>
          <w:szCs w:val="28"/>
        </w:rPr>
        <w:t xml:space="preserve"> в профессиональной среде и социуме </w:t>
      </w:r>
      <w:r w:rsidRPr="00792C8D">
        <w:rPr>
          <w:rFonts w:ascii="Times New Roman" w:eastAsia="Calibri" w:hAnsi="Times New Roman"/>
          <w:sz w:val="24"/>
          <w:szCs w:val="28"/>
          <w:lang w:eastAsia="ru-RU"/>
        </w:rPr>
        <w:t>н</w:t>
      </w:r>
      <w:r w:rsidRPr="00792C8D">
        <w:rPr>
          <w:rFonts w:ascii="Times New Roman" w:hAnsi="Times New Roman"/>
          <w:sz w:val="24"/>
          <w:szCs w:val="28"/>
        </w:rPr>
        <w:t xml:space="preserve">а </w:t>
      </w:r>
      <w:r w:rsidRPr="00792C8D">
        <w:rPr>
          <w:rFonts w:ascii="Times New Roman" w:eastAsia="Calibri" w:hAnsi="Times New Roman"/>
          <w:sz w:val="24"/>
          <w:szCs w:val="28"/>
          <w:lang w:eastAsia="ru-RU"/>
        </w:rPr>
        <w:t>казахском, русском и английском языках.</w:t>
      </w:r>
    </w:p>
    <w:p w:rsidR="00F32292" w:rsidRPr="00792C8D" w:rsidRDefault="00F32292" w:rsidP="00F32292">
      <w:pPr>
        <w:pStyle w:val="a8"/>
        <w:tabs>
          <w:tab w:val="left" w:pos="993"/>
        </w:tabs>
        <w:ind w:left="0" w:firstLine="720"/>
        <w:rPr>
          <w:rFonts w:ascii="Times New Roman" w:hAnsi="Times New Roman"/>
          <w:sz w:val="24"/>
          <w:szCs w:val="28"/>
        </w:rPr>
      </w:pPr>
      <w:r w:rsidRPr="00792C8D">
        <w:rPr>
          <w:rFonts w:ascii="Times New Roman" w:hAnsi="Times New Roman"/>
          <w:b/>
          <w:sz w:val="24"/>
          <w:szCs w:val="28"/>
        </w:rPr>
        <w:t>РО2</w:t>
      </w:r>
      <w:proofErr w:type="gramStart"/>
      <w:r w:rsidRPr="00792C8D">
        <w:rPr>
          <w:rFonts w:ascii="Times New Roman" w:hAnsi="Times New Roman"/>
          <w:b/>
          <w:sz w:val="24"/>
          <w:szCs w:val="28"/>
        </w:rPr>
        <w:t xml:space="preserve"> </w:t>
      </w:r>
      <w:r w:rsidRPr="00792C8D">
        <w:rPr>
          <w:rFonts w:ascii="Times New Roman" w:hAnsi="Times New Roman"/>
          <w:sz w:val="24"/>
          <w:szCs w:val="28"/>
        </w:rPr>
        <w:t>Д</w:t>
      </w:r>
      <w:proofErr w:type="gramEnd"/>
      <w:r w:rsidRPr="00792C8D">
        <w:rPr>
          <w:rFonts w:ascii="Times New Roman" w:hAnsi="Times New Roman"/>
          <w:sz w:val="24"/>
          <w:szCs w:val="28"/>
        </w:rPr>
        <w:t>емонстрировать естественнонаучные, математические, общественные, социально-экономические и инженерные знания в профессиональной деятельности, методы математической обработки данных, теоретического и экспериментального исследования, нормативные документы и элементы экономического анализа.</w:t>
      </w:r>
    </w:p>
    <w:p w:rsidR="00F32292" w:rsidRPr="00792C8D" w:rsidRDefault="00F32292" w:rsidP="00F32292">
      <w:pPr>
        <w:pStyle w:val="a8"/>
        <w:tabs>
          <w:tab w:val="left" w:pos="993"/>
        </w:tabs>
        <w:ind w:left="0" w:firstLine="720"/>
        <w:rPr>
          <w:rFonts w:ascii="Times New Roman" w:hAnsi="Times New Roman"/>
          <w:sz w:val="24"/>
          <w:szCs w:val="28"/>
        </w:rPr>
      </w:pPr>
      <w:r w:rsidRPr="00792C8D">
        <w:rPr>
          <w:rFonts w:ascii="Times New Roman" w:hAnsi="Times New Roman"/>
          <w:b/>
          <w:sz w:val="24"/>
          <w:szCs w:val="28"/>
        </w:rPr>
        <w:t>РО3</w:t>
      </w:r>
      <w:proofErr w:type="gramStart"/>
      <w:r w:rsidRPr="00792C8D">
        <w:rPr>
          <w:rFonts w:ascii="Times New Roman" w:hAnsi="Times New Roman"/>
          <w:b/>
          <w:sz w:val="24"/>
          <w:szCs w:val="28"/>
        </w:rPr>
        <w:t xml:space="preserve"> </w:t>
      </w:r>
      <w:r w:rsidRPr="00792C8D">
        <w:rPr>
          <w:rFonts w:ascii="Times New Roman" w:hAnsi="Times New Roman"/>
          <w:sz w:val="24"/>
          <w:szCs w:val="28"/>
        </w:rPr>
        <w:t>О</w:t>
      </w:r>
      <w:proofErr w:type="gramEnd"/>
      <w:r w:rsidRPr="00792C8D">
        <w:rPr>
          <w:rFonts w:ascii="Times New Roman" w:hAnsi="Times New Roman"/>
          <w:sz w:val="24"/>
          <w:szCs w:val="28"/>
        </w:rPr>
        <w:t>бладать информационной и вычислительной грамотностью, умением обобщения, анализа и восприятия информации, постановки цели и выбора путей ее достижения.</w:t>
      </w:r>
    </w:p>
    <w:p w:rsidR="006B4EBF" w:rsidRPr="00792C8D" w:rsidRDefault="00AC0F75" w:rsidP="00B828F9">
      <w:pPr>
        <w:ind w:firstLine="708"/>
        <w:rPr>
          <w:rFonts w:ascii="Times New Roman" w:hAnsi="Times New Roman"/>
          <w:sz w:val="24"/>
          <w:szCs w:val="24"/>
        </w:rPr>
      </w:pPr>
      <w:r w:rsidRPr="00792C8D">
        <w:rPr>
          <w:rFonts w:ascii="Times New Roman" w:hAnsi="Times New Roman"/>
          <w:b/>
          <w:sz w:val="24"/>
          <w:szCs w:val="24"/>
        </w:rPr>
        <w:t>РО</w:t>
      </w:r>
      <w:r w:rsidR="00366C59" w:rsidRPr="00792C8D">
        <w:rPr>
          <w:rFonts w:ascii="Times New Roman" w:hAnsi="Times New Roman"/>
          <w:b/>
          <w:sz w:val="24"/>
          <w:szCs w:val="24"/>
        </w:rPr>
        <w:t>4</w:t>
      </w:r>
      <w:proofErr w:type="gramStart"/>
      <w:r w:rsidRPr="00792C8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92C8D">
        <w:rPr>
          <w:rFonts w:ascii="Times New Roman" w:hAnsi="Times New Roman"/>
          <w:sz w:val="24"/>
          <w:szCs w:val="24"/>
        </w:rPr>
        <w:t>ладеть математическими знаниями, понимать физические и другие процессы, протекающие в сетевых технологиях связи и производственных структурах связи и использовать эти знания в своей профессиональной деятельности.</w:t>
      </w:r>
    </w:p>
    <w:p w:rsidR="006B4EBF" w:rsidRPr="00792C8D" w:rsidRDefault="00AC0F75" w:rsidP="00B828F9">
      <w:pPr>
        <w:ind w:firstLine="708"/>
        <w:rPr>
          <w:rFonts w:ascii="Times New Roman" w:hAnsi="Times New Roman"/>
          <w:sz w:val="24"/>
          <w:szCs w:val="24"/>
        </w:rPr>
      </w:pPr>
      <w:r w:rsidRPr="00792C8D">
        <w:rPr>
          <w:rFonts w:ascii="Times New Roman" w:hAnsi="Times New Roman"/>
          <w:b/>
          <w:sz w:val="24"/>
          <w:szCs w:val="24"/>
        </w:rPr>
        <w:t>РО</w:t>
      </w:r>
      <w:r w:rsidR="00366C59" w:rsidRPr="00792C8D">
        <w:rPr>
          <w:rFonts w:ascii="Times New Roman" w:hAnsi="Times New Roman"/>
          <w:b/>
          <w:sz w:val="24"/>
          <w:szCs w:val="24"/>
        </w:rPr>
        <w:t>5</w:t>
      </w:r>
      <w:proofErr w:type="gramStart"/>
      <w:r w:rsidRPr="00792C8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92C8D">
        <w:rPr>
          <w:rFonts w:ascii="Times New Roman" w:hAnsi="Times New Roman"/>
          <w:sz w:val="24"/>
          <w:szCs w:val="24"/>
        </w:rPr>
        <w:t xml:space="preserve">существлять настройку и регламентное эксплуатационное обслуживание на объектах </w:t>
      </w:r>
      <w:proofErr w:type="spellStart"/>
      <w:r w:rsidRPr="00792C8D">
        <w:rPr>
          <w:rFonts w:ascii="Times New Roman" w:hAnsi="Times New Roman"/>
          <w:sz w:val="24"/>
          <w:szCs w:val="24"/>
        </w:rPr>
        <w:t>инфокоммуникаций</w:t>
      </w:r>
      <w:proofErr w:type="spellEnd"/>
      <w:r w:rsidRPr="00792C8D">
        <w:rPr>
          <w:rFonts w:ascii="Times New Roman" w:hAnsi="Times New Roman"/>
          <w:sz w:val="24"/>
          <w:szCs w:val="24"/>
        </w:rPr>
        <w:t xml:space="preserve"> и сетей систем связи и их </w:t>
      </w:r>
      <w:proofErr w:type="spellStart"/>
      <w:r w:rsidRPr="00792C8D">
        <w:rPr>
          <w:rFonts w:ascii="Times New Roman" w:hAnsi="Times New Roman"/>
          <w:sz w:val="24"/>
          <w:szCs w:val="24"/>
        </w:rPr>
        <w:t>проектировани</w:t>
      </w:r>
      <w:proofErr w:type="spellEnd"/>
      <w:r w:rsidR="00852F47" w:rsidRPr="00792C8D">
        <w:rPr>
          <w:rFonts w:ascii="Times New Roman" w:hAnsi="Times New Roman"/>
          <w:sz w:val="24"/>
          <w:szCs w:val="24"/>
          <w:lang w:val="kk-KZ"/>
        </w:rPr>
        <w:t>е</w:t>
      </w:r>
      <w:r w:rsidRPr="00792C8D">
        <w:rPr>
          <w:rFonts w:ascii="Times New Roman" w:hAnsi="Times New Roman"/>
          <w:sz w:val="24"/>
          <w:szCs w:val="24"/>
        </w:rPr>
        <w:t xml:space="preserve"> и </w:t>
      </w:r>
      <w:r w:rsidR="00852F47" w:rsidRPr="00792C8D">
        <w:rPr>
          <w:rFonts w:ascii="Times New Roman" w:hAnsi="Times New Roman"/>
          <w:sz w:val="24"/>
          <w:szCs w:val="24"/>
          <w:lang w:val="kk-KZ"/>
        </w:rPr>
        <w:t>модернизацию</w:t>
      </w:r>
      <w:r w:rsidRPr="00792C8D">
        <w:rPr>
          <w:rFonts w:ascii="Times New Roman" w:hAnsi="Times New Roman"/>
          <w:sz w:val="24"/>
          <w:szCs w:val="24"/>
        </w:rPr>
        <w:t>.</w:t>
      </w:r>
    </w:p>
    <w:p w:rsidR="006B4EBF" w:rsidRPr="00792C8D" w:rsidRDefault="00AC0F75" w:rsidP="00B828F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2C8D">
        <w:rPr>
          <w:rFonts w:ascii="Times New Roman" w:hAnsi="Times New Roman"/>
          <w:b/>
          <w:sz w:val="24"/>
          <w:szCs w:val="24"/>
        </w:rPr>
        <w:t>РО</w:t>
      </w:r>
      <w:r w:rsidR="00366C59" w:rsidRPr="00792C8D">
        <w:rPr>
          <w:rFonts w:ascii="Times New Roman" w:hAnsi="Times New Roman"/>
          <w:b/>
          <w:sz w:val="24"/>
          <w:szCs w:val="24"/>
        </w:rPr>
        <w:t>6</w:t>
      </w:r>
      <w:proofErr w:type="gramStart"/>
      <w:r w:rsidR="00006D0A">
        <w:rPr>
          <w:rFonts w:ascii="Times New Roman" w:hAnsi="Times New Roman"/>
          <w:b/>
          <w:sz w:val="24"/>
          <w:szCs w:val="24"/>
        </w:rPr>
        <w:t xml:space="preserve"> </w:t>
      </w:r>
      <w:r w:rsidR="006E2FC5" w:rsidRPr="00792C8D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="006E2FC5" w:rsidRPr="00792C8D">
        <w:rPr>
          <w:sz w:val="22"/>
          <w:lang w:val="kk-KZ"/>
        </w:rPr>
        <w:t>азрабатывать</w:t>
      </w:r>
      <w:r w:rsidR="00655FAD" w:rsidRPr="00792C8D">
        <w:rPr>
          <w:rFonts w:ascii="Times New Roman" w:hAnsi="Times New Roman"/>
          <w:sz w:val="24"/>
          <w:szCs w:val="24"/>
        </w:rPr>
        <w:t xml:space="preserve"> оптимальны</w:t>
      </w:r>
      <w:r w:rsidR="006E2FC5" w:rsidRPr="00792C8D">
        <w:rPr>
          <w:rFonts w:ascii="Times New Roman" w:hAnsi="Times New Roman"/>
          <w:sz w:val="24"/>
          <w:szCs w:val="24"/>
          <w:lang w:val="kk-KZ"/>
        </w:rPr>
        <w:t>е</w:t>
      </w:r>
      <w:r w:rsidRPr="00792C8D">
        <w:rPr>
          <w:rFonts w:ascii="Times New Roman" w:hAnsi="Times New Roman"/>
          <w:sz w:val="24"/>
          <w:szCs w:val="24"/>
        </w:rPr>
        <w:t xml:space="preserve"> математически</w:t>
      </w:r>
      <w:r w:rsidR="006E2FC5" w:rsidRPr="00792C8D">
        <w:rPr>
          <w:rFonts w:ascii="Times New Roman" w:hAnsi="Times New Roman"/>
          <w:sz w:val="24"/>
          <w:szCs w:val="24"/>
          <w:lang w:val="kk-KZ"/>
        </w:rPr>
        <w:t>е</w:t>
      </w:r>
      <w:r w:rsidRPr="00792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C8D">
        <w:rPr>
          <w:rFonts w:ascii="Times New Roman" w:hAnsi="Times New Roman"/>
          <w:sz w:val="24"/>
          <w:szCs w:val="24"/>
        </w:rPr>
        <w:t>модел</w:t>
      </w:r>
      <w:proofErr w:type="spellEnd"/>
      <w:r w:rsidR="006E2FC5" w:rsidRPr="00792C8D">
        <w:rPr>
          <w:rFonts w:ascii="Times New Roman" w:hAnsi="Times New Roman"/>
          <w:sz w:val="24"/>
          <w:szCs w:val="24"/>
          <w:lang w:val="kk-KZ"/>
        </w:rPr>
        <w:t>и</w:t>
      </w:r>
      <w:r w:rsidR="00655FAD" w:rsidRPr="00792C8D">
        <w:rPr>
          <w:rFonts w:ascii="Times New Roman" w:hAnsi="Times New Roman"/>
          <w:sz w:val="24"/>
          <w:szCs w:val="24"/>
        </w:rPr>
        <w:t xml:space="preserve">различных </w:t>
      </w:r>
      <w:r w:rsidRPr="00792C8D">
        <w:rPr>
          <w:rFonts w:ascii="Times New Roman" w:hAnsi="Times New Roman"/>
          <w:sz w:val="24"/>
          <w:szCs w:val="24"/>
        </w:rPr>
        <w:t xml:space="preserve">систем телекоммуникационных </w:t>
      </w:r>
      <w:r w:rsidR="00655FAD" w:rsidRPr="00792C8D">
        <w:rPr>
          <w:rFonts w:ascii="Times New Roman" w:hAnsi="Times New Roman"/>
          <w:sz w:val="24"/>
          <w:szCs w:val="24"/>
        </w:rPr>
        <w:t xml:space="preserve">и радиотехнических </w:t>
      </w:r>
      <w:r w:rsidRPr="00792C8D">
        <w:rPr>
          <w:rFonts w:ascii="Times New Roman" w:hAnsi="Times New Roman"/>
          <w:sz w:val="24"/>
          <w:szCs w:val="24"/>
        </w:rPr>
        <w:t xml:space="preserve">объектов связи, интерпретировать </w:t>
      </w:r>
      <w:r w:rsidR="006E2FC5" w:rsidRPr="00792C8D">
        <w:rPr>
          <w:rFonts w:ascii="Times New Roman" w:hAnsi="Times New Roman"/>
          <w:sz w:val="24"/>
          <w:szCs w:val="24"/>
          <w:lang w:val="kk-KZ"/>
        </w:rPr>
        <w:t xml:space="preserve">и анализировать </w:t>
      </w:r>
      <w:r w:rsidRPr="00792C8D">
        <w:rPr>
          <w:rFonts w:ascii="Times New Roman" w:hAnsi="Times New Roman"/>
          <w:sz w:val="24"/>
          <w:szCs w:val="24"/>
        </w:rPr>
        <w:t xml:space="preserve">результаты </w:t>
      </w:r>
      <w:r w:rsidR="006E2FC5" w:rsidRPr="00792C8D">
        <w:rPr>
          <w:rFonts w:ascii="Times New Roman" w:hAnsi="Times New Roman"/>
          <w:sz w:val="24"/>
          <w:szCs w:val="24"/>
          <w:lang w:val="kk-KZ"/>
        </w:rPr>
        <w:t>исследований</w:t>
      </w:r>
      <w:r w:rsidRPr="00792C8D">
        <w:rPr>
          <w:rFonts w:ascii="Times New Roman" w:hAnsi="Times New Roman"/>
          <w:sz w:val="24"/>
          <w:szCs w:val="24"/>
        </w:rPr>
        <w:t xml:space="preserve">, </w:t>
      </w:r>
      <w:r w:rsidR="006E2FC5" w:rsidRPr="00792C8D">
        <w:rPr>
          <w:rFonts w:ascii="Times New Roman" w:hAnsi="Times New Roman"/>
          <w:sz w:val="24"/>
          <w:szCs w:val="24"/>
          <w:lang w:val="kk-KZ"/>
        </w:rPr>
        <w:t>основываясь на з</w:t>
      </w:r>
      <w:r w:rsidR="005F56FB" w:rsidRPr="00792C8D">
        <w:rPr>
          <w:rFonts w:ascii="Times New Roman" w:hAnsi="Times New Roman"/>
          <w:sz w:val="24"/>
          <w:szCs w:val="24"/>
          <w:lang w:val="kk-KZ"/>
        </w:rPr>
        <w:t>нание</w:t>
      </w:r>
      <w:r w:rsidR="00655FAD" w:rsidRPr="00792C8D">
        <w:rPr>
          <w:rFonts w:ascii="Times New Roman" w:hAnsi="Times New Roman"/>
          <w:sz w:val="24"/>
          <w:szCs w:val="24"/>
        </w:rPr>
        <w:t>современны</w:t>
      </w:r>
      <w:r w:rsidR="006E2FC5" w:rsidRPr="00792C8D">
        <w:rPr>
          <w:rFonts w:ascii="Times New Roman" w:hAnsi="Times New Roman"/>
          <w:sz w:val="24"/>
          <w:szCs w:val="24"/>
          <w:lang w:val="kk-KZ"/>
        </w:rPr>
        <w:t>х</w:t>
      </w:r>
      <w:r w:rsidR="00655FAD" w:rsidRPr="00792C8D">
        <w:rPr>
          <w:rFonts w:ascii="Times New Roman" w:hAnsi="Times New Roman"/>
          <w:sz w:val="24"/>
          <w:szCs w:val="24"/>
        </w:rPr>
        <w:t xml:space="preserve"> технологи</w:t>
      </w:r>
      <w:r w:rsidR="006E2FC5" w:rsidRPr="00792C8D">
        <w:rPr>
          <w:rFonts w:ascii="Times New Roman" w:hAnsi="Times New Roman"/>
          <w:sz w:val="24"/>
          <w:szCs w:val="24"/>
          <w:lang w:val="kk-KZ"/>
        </w:rPr>
        <w:t>й</w:t>
      </w:r>
      <w:r w:rsidRPr="00792C8D">
        <w:rPr>
          <w:rFonts w:ascii="Times New Roman" w:hAnsi="Times New Roman"/>
          <w:sz w:val="24"/>
          <w:szCs w:val="24"/>
        </w:rPr>
        <w:t xml:space="preserve"> и передов</w:t>
      </w:r>
      <w:r w:rsidR="00655FAD" w:rsidRPr="00792C8D">
        <w:rPr>
          <w:rFonts w:ascii="Times New Roman" w:hAnsi="Times New Roman"/>
          <w:sz w:val="24"/>
          <w:szCs w:val="24"/>
        </w:rPr>
        <w:t>ую</w:t>
      </w:r>
      <w:r w:rsidRPr="00792C8D">
        <w:rPr>
          <w:rFonts w:ascii="Times New Roman" w:hAnsi="Times New Roman"/>
          <w:sz w:val="24"/>
          <w:szCs w:val="24"/>
        </w:rPr>
        <w:t xml:space="preserve"> практик</w:t>
      </w:r>
      <w:r w:rsidR="00655FAD" w:rsidRPr="00792C8D">
        <w:rPr>
          <w:rFonts w:ascii="Times New Roman" w:hAnsi="Times New Roman"/>
          <w:sz w:val="24"/>
          <w:szCs w:val="24"/>
        </w:rPr>
        <w:t>у</w:t>
      </w:r>
      <w:r w:rsidRPr="00792C8D">
        <w:rPr>
          <w:rFonts w:ascii="Times New Roman" w:hAnsi="Times New Roman"/>
          <w:sz w:val="24"/>
          <w:szCs w:val="24"/>
        </w:rPr>
        <w:t xml:space="preserve"> по улучшению характеристик сетевых технологий связи.</w:t>
      </w:r>
    </w:p>
    <w:p w:rsidR="006B4EBF" w:rsidRPr="00792C8D" w:rsidRDefault="00AC0F75" w:rsidP="00366C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>РО</w:t>
      </w:r>
      <w:r w:rsidR="00366C59" w:rsidRPr="00792C8D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006D0A">
        <w:rPr>
          <w:rFonts w:ascii="Times New Roman" w:hAnsi="Times New Roman" w:cs="Times New Roman"/>
          <w:sz w:val="24"/>
          <w:szCs w:val="24"/>
        </w:rPr>
        <w:t xml:space="preserve"> </w:t>
      </w:r>
      <w:r w:rsidR="00B828F9" w:rsidRPr="00792C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28F9" w:rsidRPr="00792C8D">
        <w:rPr>
          <w:rFonts w:ascii="Times New Roman" w:hAnsi="Times New Roman" w:cs="Times New Roman"/>
          <w:sz w:val="24"/>
          <w:szCs w:val="24"/>
        </w:rPr>
        <w:t xml:space="preserve">екомендовать и обосновывать использование </w:t>
      </w:r>
      <w:r w:rsidRPr="00792C8D">
        <w:rPr>
          <w:rFonts w:ascii="Times New Roman" w:hAnsi="Times New Roman" w:cs="Times New Roman"/>
          <w:sz w:val="24"/>
          <w:szCs w:val="24"/>
        </w:rPr>
        <w:t>современны</w:t>
      </w:r>
      <w:r w:rsidR="00B828F9" w:rsidRPr="00792C8D">
        <w:rPr>
          <w:rFonts w:ascii="Times New Roman" w:hAnsi="Times New Roman" w:cs="Times New Roman"/>
          <w:sz w:val="24"/>
          <w:szCs w:val="24"/>
        </w:rPr>
        <w:t>х</w:t>
      </w:r>
      <w:r w:rsidRPr="00792C8D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B828F9" w:rsidRPr="00792C8D">
        <w:rPr>
          <w:rFonts w:ascii="Times New Roman" w:hAnsi="Times New Roman" w:cs="Times New Roman"/>
          <w:sz w:val="24"/>
          <w:szCs w:val="24"/>
        </w:rPr>
        <w:t xml:space="preserve">ов и </w:t>
      </w:r>
      <w:proofErr w:type="spellStart"/>
      <w:r w:rsidR="006D2C62" w:rsidRPr="00792C8D">
        <w:rPr>
          <w:rFonts w:ascii="Times New Roman" w:hAnsi="Times New Roman" w:cs="Times New Roman"/>
          <w:sz w:val="24"/>
          <w:szCs w:val="24"/>
        </w:rPr>
        <w:t>стандартов</w:t>
      </w:r>
      <w:r w:rsidR="00B828F9" w:rsidRPr="00792C8D">
        <w:rPr>
          <w:rFonts w:ascii="Times New Roman" w:hAnsi="Times New Roman" w:cs="Times New Roman"/>
          <w:sz w:val="24"/>
          <w:szCs w:val="24"/>
        </w:rPr>
        <w:t>промышленных</w:t>
      </w:r>
      <w:proofErr w:type="spellEnd"/>
      <w:r w:rsidR="00B828F9" w:rsidRPr="00792C8D">
        <w:rPr>
          <w:rFonts w:ascii="Times New Roman" w:hAnsi="Times New Roman" w:cs="Times New Roman"/>
          <w:sz w:val="24"/>
          <w:szCs w:val="24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>сетей в с</w:t>
      </w:r>
      <w:r w:rsidR="00B828F9" w:rsidRPr="00792C8D">
        <w:rPr>
          <w:rFonts w:ascii="Times New Roman" w:hAnsi="Times New Roman" w:cs="Times New Roman"/>
          <w:sz w:val="24"/>
          <w:szCs w:val="24"/>
        </w:rPr>
        <w:t>труктурах</w:t>
      </w:r>
      <w:r w:rsidRPr="00792C8D">
        <w:rPr>
          <w:rFonts w:ascii="Times New Roman" w:hAnsi="Times New Roman" w:cs="Times New Roman"/>
          <w:sz w:val="24"/>
          <w:szCs w:val="24"/>
        </w:rPr>
        <w:t xml:space="preserve"> связи, с </w:t>
      </w:r>
      <w:r w:rsidR="00B828F9" w:rsidRPr="00792C8D">
        <w:rPr>
          <w:rFonts w:ascii="Times New Roman" w:hAnsi="Times New Roman" w:cs="Times New Roman"/>
          <w:sz w:val="24"/>
          <w:szCs w:val="24"/>
        </w:rPr>
        <w:t>учетом</w:t>
      </w:r>
      <w:r w:rsidRPr="00792C8D">
        <w:rPr>
          <w:rFonts w:ascii="Times New Roman" w:hAnsi="Times New Roman" w:cs="Times New Roman"/>
          <w:sz w:val="24"/>
          <w:szCs w:val="24"/>
        </w:rPr>
        <w:t xml:space="preserve"> экономических и</w:t>
      </w:r>
      <w:r w:rsidR="00B828F9" w:rsidRPr="00792C8D"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 w:rsidRPr="00792C8D">
        <w:rPr>
          <w:rFonts w:ascii="Times New Roman" w:hAnsi="Times New Roman" w:cs="Times New Roman"/>
          <w:sz w:val="24"/>
          <w:szCs w:val="24"/>
        </w:rPr>
        <w:t xml:space="preserve"> принципов организации </w:t>
      </w:r>
      <w:r w:rsidR="00B828F9" w:rsidRPr="00792C8D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792C8D">
        <w:rPr>
          <w:rFonts w:ascii="Times New Roman" w:hAnsi="Times New Roman" w:cs="Times New Roman"/>
          <w:sz w:val="24"/>
          <w:szCs w:val="24"/>
        </w:rPr>
        <w:t>производства</w:t>
      </w:r>
      <w:r w:rsidR="00B828F9" w:rsidRPr="00792C8D">
        <w:rPr>
          <w:rFonts w:ascii="Times New Roman" w:hAnsi="Times New Roman" w:cs="Times New Roman"/>
          <w:sz w:val="24"/>
          <w:szCs w:val="24"/>
        </w:rPr>
        <w:t>.</w:t>
      </w:r>
    </w:p>
    <w:p w:rsidR="006B4EBF" w:rsidRPr="00792C8D" w:rsidRDefault="00AC0F75" w:rsidP="00366C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lastRenderedPageBreak/>
        <w:t>РО</w:t>
      </w:r>
      <w:r w:rsidR="00366C59" w:rsidRPr="00792C8D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006D0A">
        <w:rPr>
          <w:rFonts w:ascii="Times New Roman" w:hAnsi="Times New Roman" w:cs="Times New Roman"/>
          <w:sz w:val="24"/>
          <w:szCs w:val="24"/>
        </w:rPr>
        <w:t xml:space="preserve"> </w:t>
      </w:r>
      <w:r w:rsidR="00366C59" w:rsidRPr="00792C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66C59" w:rsidRPr="00792C8D">
        <w:rPr>
          <w:rFonts w:ascii="Times New Roman" w:hAnsi="Times New Roman" w:cs="Times New Roman"/>
          <w:sz w:val="24"/>
          <w:szCs w:val="24"/>
        </w:rPr>
        <w:t xml:space="preserve">рганизовывать </w:t>
      </w:r>
      <w:r w:rsidR="00366C59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 различных мнений</w:t>
      </w:r>
      <w:r w:rsidR="00366C59" w:rsidRPr="00792C8D">
        <w:rPr>
          <w:rFonts w:ascii="Times New Roman" w:hAnsi="Times New Roman" w:cs="Times New Roman"/>
          <w:sz w:val="24"/>
          <w:szCs w:val="24"/>
        </w:rPr>
        <w:t xml:space="preserve"> слаженную </w:t>
      </w:r>
      <w:r w:rsidRPr="00792C8D">
        <w:rPr>
          <w:rFonts w:ascii="Times New Roman" w:hAnsi="Times New Roman" w:cs="Times New Roman"/>
          <w:sz w:val="24"/>
          <w:szCs w:val="24"/>
        </w:rPr>
        <w:t>работ</w:t>
      </w:r>
      <w:r w:rsidR="00366C59" w:rsidRPr="00792C8D">
        <w:rPr>
          <w:rFonts w:ascii="Times New Roman" w:hAnsi="Times New Roman" w:cs="Times New Roman"/>
          <w:sz w:val="24"/>
          <w:szCs w:val="24"/>
        </w:rPr>
        <w:t>у</w:t>
      </w:r>
      <w:r w:rsidRPr="00792C8D">
        <w:rPr>
          <w:rFonts w:ascii="Times New Roman" w:hAnsi="Times New Roman" w:cs="Times New Roman"/>
          <w:sz w:val="24"/>
          <w:szCs w:val="24"/>
        </w:rPr>
        <w:t xml:space="preserve"> в команде в соответствии с профессиональной этикой</w:t>
      </w:r>
      <w:r w:rsidR="00366C59" w:rsidRPr="00792C8D">
        <w:rPr>
          <w:rFonts w:ascii="Times New Roman" w:hAnsi="Times New Roman" w:cs="Times New Roman"/>
          <w:sz w:val="24"/>
          <w:szCs w:val="24"/>
        </w:rPr>
        <w:t>,</w:t>
      </w:r>
      <w:r w:rsidRPr="00792C8D">
        <w:rPr>
          <w:rFonts w:ascii="Times New Roman" w:hAnsi="Times New Roman" w:cs="Times New Roman"/>
          <w:sz w:val="24"/>
          <w:szCs w:val="24"/>
        </w:rPr>
        <w:t xml:space="preserve"> ответственностью и производственными нормативами.</w:t>
      </w:r>
    </w:p>
    <w:p w:rsidR="006D2C62" w:rsidRPr="00792C8D" w:rsidRDefault="00AC0F75" w:rsidP="00366C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>РО</w:t>
      </w:r>
      <w:proofErr w:type="gramStart"/>
      <w:r w:rsidR="004E2AF7" w:rsidRPr="00792C8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006D0A">
        <w:rPr>
          <w:rFonts w:ascii="Times New Roman" w:hAnsi="Times New Roman" w:cs="Times New Roman"/>
          <w:sz w:val="24"/>
          <w:szCs w:val="24"/>
        </w:rPr>
        <w:t xml:space="preserve"> </w:t>
      </w:r>
      <w:r w:rsidR="006D2C62" w:rsidRPr="00792C8D">
        <w:rPr>
          <w:rFonts w:ascii="Times New Roman" w:hAnsi="Times New Roman" w:cs="Times New Roman"/>
          <w:sz w:val="24"/>
          <w:szCs w:val="24"/>
          <w:lang w:val="kk-KZ"/>
        </w:rPr>
        <w:t>Способность</w:t>
      </w:r>
      <w:r w:rsidR="006D2C62" w:rsidRPr="007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разрабатывать, конструировать и реализовывать проекты систем радиотехники, электроники и телекоммуникаций с учетом энергетических, технологических, конструкторских, эксплуатационных, эргономических и экономических показателей.</w:t>
      </w:r>
    </w:p>
    <w:p w:rsidR="006B4EBF" w:rsidRPr="00792C8D" w:rsidRDefault="004E2AF7" w:rsidP="00366C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/>
          <w:sz w:val="24"/>
          <w:szCs w:val="24"/>
        </w:rPr>
        <w:t>РО10</w:t>
      </w:r>
      <w:proofErr w:type="gramStart"/>
      <w:r w:rsidRPr="00792C8D">
        <w:rPr>
          <w:rFonts w:ascii="Times New Roman" w:hAnsi="Times New Roman"/>
          <w:sz w:val="24"/>
          <w:szCs w:val="24"/>
        </w:rPr>
        <w:t xml:space="preserve"> </w:t>
      </w:r>
      <w:r w:rsidRPr="00792C8D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Pr="00792C8D">
        <w:rPr>
          <w:rFonts w:ascii="Times New Roman" w:hAnsi="Times New Roman"/>
          <w:sz w:val="24"/>
          <w:szCs w:val="24"/>
          <w:lang w:val="kk-KZ"/>
        </w:rPr>
        <w:t>екомендовать</w:t>
      </w:r>
      <w:r w:rsidR="00AC0F75" w:rsidRPr="00792C8D">
        <w:rPr>
          <w:rFonts w:ascii="Times New Roman" w:hAnsi="Times New Roman"/>
          <w:sz w:val="24"/>
          <w:szCs w:val="24"/>
        </w:rPr>
        <w:t xml:space="preserve"> и использовать инновационные технологии и методы инсталляции, настройки и обслуживание системного, инструментального и прикладного программного обеспечения </w:t>
      </w:r>
      <w:r w:rsidRPr="00792C8D">
        <w:rPr>
          <w:rFonts w:ascii="Times New Roman" w:hAnsi="Times New Roman"/>
          <w:sz w:val="24"/>
          <w:szCs w:val="24"/>
        </w:rPr>
        <w:t>для структур</w:t>
      </w:r>
      <w:r w:rsidR="00AC0F75" w:rsidRPr="00792C8D">
        <w:rPr>
          <w:rFonts w:ascii="Times New Roman" w:hAnsi="Times New Roman"/>
          <w:sz w:val="24"/>
          <w:szCs w:val="24"/>
        </w:rPr>
        <w:t xml:space="preserve"> телекоммуникаций и </w:t>
      </w:r>
      <w:r w:rsidRPr="00792C8D">
        <w:rPr>
          <w:rFonts w:ascii="Times New Roman" w:hAnsi="Times New Roman"/>
          <w:sz w:val="24"/>
          <w:szCs w:val="24"/>
        </w:rPr>
        <w:t>радиотехники</w:t>
      </w:r>
      <w:r w:rsidR="00AC0F75" w:rsidRPr="00792C8D">
        <w:rPr>
          <w:rFonts w:ascii="Times New Roman" w:hAnsi="Times New Roman"/>
          <w:sz w:val="24"/>
          <w:szCs w:val="24"/>
        </w:rPr>
        <w:t>.</w:t>
      </w:r>
    </w:p>
    <w:p w:rsidR="007A34FF" w:rsidRPr="00792C8D" w:rsidRDefault="007A34FF" w:rsidP="007A34FF">
      <w:pPr>
        <w:pStyle w:val="a8"/>
        <w:tabs>
          <w:tab w:val="left" w:pos="993"/>
        </w:tabs>
        <w:ind w:left="0" w:firstLine="720"/>
        <w:rPr>
          <w:rFonts w:ascii="Times New Roman" w:hAnsi="Times New Roman"/>
          <w:b/>
          <w:sz w:val="24"/>
          <w:szCs w:val="28"/>
        </w:rPr>
      </w:pPr>
      <w:r w:rsidRPr="00792C8D">
        <w:rPr>
          <w:rFonts w:ascii="Times New Roman" w:hAnsi="Times New Roman"/>
          <w:b/>
          <w:sz w:val="24"/>
          <w:szCs w:val="28"/>
        </w:rPr>
        <w:t>РО11</w:t>
      </w:r>
      <w:proofErr w:type="gramStart"/>
      <w:r w:rsidRPr="00792C8D">
        <w:rPr>
          <w:rFonts w:ascii="Times New Roman" w:hAnsi="Times New Roman"/>
          <w:sz w:val="24"/>
          <w:szCs w:val="28"/>
        </w:rPr>
        <w:t xml:space="preserve"> И</w:t>
      </w:r>
      <w:proofErr w:type="gramEnd"/>
      <w:r w:rsidRPr="00792C8D">
        <w:rPr>
          <w:rFonts w:ascii="Times New Roman" w:hAnsi="Times New Roman"/>
          <w:sz w:val="24"/>
          <w:szCs w:val="28"/>
        </w:rPr>
        <w:t>спользовать исследовательские, предпринимательские навыки и навыки работы в условиях неопределенности.</w:t>
      </w:r>
    </w:p>
    <w:p w:rsidR="007A34FF" w:rsidRPr="00792C8D" w:rsidRDefault="007A34FF" w:rsidP="007A34FF">
      <w:pPr>
        <w:pStyle w:val="a8"/>
        <w:tabs>
          <w:tab w:val="left" w:pos="993"/>
        </w:tabs>
        <w:ind w:left="0" w:firstLine="720"/>
        <w:rPr>
          <w:rFonts w:ascii="Times New Roman" w:hAnsi="Times New Roman"/>
          <w:sz w:val="24"/>
          <w:szCs w:val="28"/>
        </w:rPr>
      </w:pPr>
      <w:r w:rsidRPr="00792C8D">
        <w:rPr>
          <w:rFonts w:ascii="Times New Roman" w:hAnsi="Times New Roman"/>
          <w:b/>
          <w:sz w:val="24"/>
          <w:szCs w:val="28"/>
        </w:rPr>
        <w:t xml:space="preserve">РО12 </w:t>
      </w:r>
      <w:r w:rsidRPr="00792C8D">
        <w:rPr>
          <w:rFonts w:ascii="Times New Roman" w:hAnsi="Times New Roman"/>
          <w:sz w:val="24"/>
          <w:szCs w:val="28"/>
        </w:rPr>
        <w:t>Эффективно работать индивидуально и как член команды, корректно отстаивать свою точку зрения, корректировать свои действия и использовать различные методы.</w:t>
      </w:r>
    </w:p>
    <w:p w:rsidR="006B4EBF" w:rsidRPr="00792C8D" w:rsidRDefault="006B4EBF">
      <w:pPr>
        <w:pStyle w:val="a8"/>
        <w:tabs>
          <w:tab w:val="left" w:pos="993"/>
        </w:tabs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6B4EBF" w:rsidRPr="00792C8D" w:rsidRDefault="006B4EBF">
      <w:pPr>
        <w:autoSpaceDE w:val="0"/>
        <w:autoSpaceDN w:val="0"/>
        <w:adjustRightInd w:val="0"/>
        <w:rPr>
          <w:rFonts w:ascii="Times New Roman" w:eastAsia="TimesNewRomanPS-ItalicMT" w:hAnsi="Times New Roman" w:cs="Times New Roman"/>
          <w:iCs/>
        </w:rPr>
      </w:pPr>
    </w:p>
    <w:p w:rsidR="006B4EBF" w:rsidRPr="00792C8D" w:rsidRDefault="00AC0F75">
      <w:pPr>
        <w:autoSpaceDE w:val="0"/>
        <w:autoSpaceDN w:val="0"/>
        <w:adjustRightInd w:val="0"/>
        <w:rPr>
          <w:rFonts w:ascii="Times New Roman" w:eastAsia="TimesNewRomanPS-ItalicMT" w:hAnsi="Times New Roman" w:cs="Times New Roman"/>
          <w:b/>
          <w:iCs/>
        </w:rPr>
      </w:pPr>
      <w:r w:rsidRPr="00792C8D">
        <w:rPr>
          <w:rFonts w:ascii="Times New Roman" w:eastAsia="TimesNewRomanPS-ItalicMT" w:hAnsi="Times New Roman" w:cs="Times New Roman"/>
          <w:b/>
          <w:iCs/>
        </w:rPr>
        <w:t>3 КОМПЕТЕНЦИИ ВЫПУСКНИКА ОП</w:t>
      </w:r>
    </w:p>
    <w:p w:rsidR="006B4EBF" w:rsidRPr="00792C8D" w:rsidRDefault="006B4EBF">
      <w:pPr>
        <w:tabs>
          <w:tab w:val="left" w:pos="2260"/>
          <w:tab w:val="center" w:pos="4819"/>
        </w:tabs>
        <w:rPr>
          <w:rFonts w:ascii="Times New Roman" w:hAnsi="Times New Roman" w:cs="Times New Roman"/>
        </w:rPr>
      </w:pPr>
    </w:p>
    <w:p w:rsidR="006B4EBF" w:rsidRPr="00792C8D" w:rsidRDefault="00AC0F75">
      <w:pPr>
        <w:pStyle w:val="a8"/>
        <w:tabs>
          <w:tab w:val="left" w:pos="142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792C8D">
        <w:rPr>
          <w:rFonts w:ascii="Times New Roman" w:hAnsi="Times New Roman" w:cs="Times New Roman"/>
          <w:b/>
          <w:sz w:val="24"/>
          <w:szCs w:val="24"/>
        </w:rPr>
        <w:t>3.1</w:t>
      </w:r>
      <w:r w:rsidR="00006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C8D">
        <w:rPr>
          <w:rFonts w:ascii="Times New Roman" w:hAnsi="Times New Roman" w:cs="Times New Roman"/>
          <w:sz w:val="24"/>
          <w:szCs w:val="24"/>
        </w:rPr>
        <w:t xml:space="preserve">Успешное завершение обучения </w:t>
      </w:r>
      <w:proofErr w:type="spellStart"/>
      <w:r w:rsidRPr="00792C8D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Pr="00792C8D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 выпускника следующих компетенций</w:t>
      </w:r>
      <w:r w:rsidRPr="00792C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B4EBF" w:rsidRPr="00792C8D" w:rsidRDefault="00AC0F75">
      <w:pPr>
        <w:widowControl w:val="0"/>
        <w:numPr>
          <w:ilvl w:val="0"/>
          <w:numId w:val="3"/>
        </w:numPr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>ключевые компетенции (КК)</w:t>
      </w:r>
    </w:p>
    <w:p w:rsidR="006B4EBF" w:rsidRPr="00792C8D" w:rsidRDefault="00AC0F75">
      <w:pPr>
        <w:widowControl w:val="0"/>
        <w:numPr>
          <w:ilvl w:val="0"/>
          <w:numId w:val="3"/>
        </w:numPr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>профессиональные компетенци</w:t>
      </w:r>
      <w:proofErr w:type="gramStart"/>
      <w:r w:rsidRPr="00792C8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92C8D">
        <w:rPr>
          <w:rFonts w:ascii="Times New Roman" w:hAnsi="Times New Roman" w:cs="Times New Roman"/>
          <w:sz w:val="24"/>
          <w:szCs w:val="24"/>
        </w:rPr>
        <w:t>ПК).</w:t>
      </w:r>
    </w:p>
    <w:p w:rsidR="006B4EBF" w:rsidRPr="00792C8D" w:rsidRDefault="006B4EBF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6B4EBF" w:rsidRPr="00792C8D" w:rsidRDefault="00AC0F75">
      <w:pPr>
        <w:widowControl w:val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92C8D">
        <w:rPr>
          <w:rFonts w:ascii="Times New Roman" w:hAnsi="Times New Roman" w:cs="Times New Roman"/>
          <w:b/>
          <w:i/>
          <w:sz w:val="24"/>
          <w:szCs w:val="24"/>
        </w:rPr>
        <w:t>Ключевые компетенции:</w:t>
      </w:r>
    </w:p>
    <w:p w:rsidR="006B4EBF" w:rsidRPr="00792C8D" w:rsidRDefault="007917BC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</w:rPr>
        <w:t>(КК</w:t>
      </w:r>
      <w:proofErr w:type="gramStart"/>
      <w:r w:rsidRPr="00792C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92C8D">
        <w:rPr>
          <w:rFonts w:ascii="Times New Roman" w:hAnsi="Times New Roman" w:cs="Times New Roman"/>
          <w:sz w:val="24"/>
          <w:szCs w:val="24"/>
        </w:rPr>
        <w:t xml:space="preserve">) </w:t>
      </w:r>
      <w:r w:rsidR="00AC0F75" w:rsidRPr="00792C8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C0F75" w:rsidRPr="00792C8D">
        <w:rPr>
          <w:rFonts w:ascii="Times New Roman" w:hAnsi="Times New Roman" w:cs="Times New Roman"/>
          <w:sz w:val="24"/>
          <w:szCs w:val="24"/>
        </w:rPr>
        <w:t>области</w:t>
      </w:r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>родного</w:t>
      </w:r>
      <w:proofErr w:type="spellEnd"/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 xml:space="preserve"> языка </w:t>
      </w:r>
    </w:p>
    <w:p w:rsidR="006B4EBF" w:rsidRPr="00792C8D" w:rsidRDefault="00AC0F75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C8D">
        <w:rPr>
          <w:rFonts w:ascii="Times New Roman" w:eastAsia="Times New Roman" w:hAnsi="Times New Roman" w:cs="Times New Roman"/>
          <w:sz w:val="24"/>
          <w:szCs w:val="24"/>
        </w:rPr>
        <w:t>- способность выражать и понимать понятия, мысли, чувства, факты и мнения в области музыкального образования в письменной и устной формах (слушание, говорение, чтение и письмо), а также взаимодействовать лингвистически соответствующим образом и творчески во всём многообразии общественных и культурных контекстов: во время учебы, на работе, дома и на досуге;</w:t>
      </w:r>
      <w:proofErr w:type="gramEnd"/>
    </w:p>
    <w:p w:rsidR="006B4EBF" w:rsidRPr="00792C8D" w:rsidRDefault="007917BC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iCs/>
          <w:sz w:val="24"/>
          <w:szCs w:val="24"/>
        </w:rPr>
        <w:t>(КК</w:t>
      </w:r>
      <w:proofErr w:type="gramStart"/>
      <w:r w:rsidRPr="00792C8D">
        <w:rPr>
          <w:rFonts w:ascii="Times New Roman" w:hAnsi="Times New Roman" w:cs="Times New Roman"/>
          <w:iCs/>
          <w:sz w:val="24"/>
          <w:szCs w:val="24"/>
        </w:rPr>
        <w:t>2</w:t>
      </w:r>
      <w:proofErr w:type="gramEnd"/>
      <w:r w:rsidRPr="00792C8D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 xml:space="preserve">в области иностранных языков </w:t>
      </w:r>
    </w:p>
    <w:p w:rsidR="006B4EBF" w:rsidRPr="00792C8D" w:rsidRDefault="00AC0F75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C8D">
        <w:rPr>
          <w:rFonts w:ascii="Times New Roman" w:eastAsia="Times New Roman" w:hAnsi="Times New Roman" w:cs="Times New Roman"/>
          <w:sz w:val="24"/>
          <w:szCs w:val="24"/>
        </w:rPr>
        <w:t>- владени</w:t>
      </w:r>
      <w:r w:rsidR="00D6378F" w:rsidRPr="00792C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основными навыками коммуникации на иностранном языке - понимания, выражения и толкования понятий, фактов и мнения в профессиональной </w:t>
      </w:r>
      <w:proofErr w:type="gramStart"/>
      <w:r w:rsidRPr="00792C8D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как в устной, так и в письменной форме (слушание, говорение, чтение, письмо) в соответствующем ряде социальных и культурных контекстов, владения навыками медиации и межкультурного понимания;</w:t>
      </w:r>
    </w:p>
    <w:p w:rsidR="006B4EBF" w:rsidRPr="00792C8D" w:rsidRDefault="00D6378F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iCs/>
          <w:sz w:val="24"/>
          <w:szCs w:val="24"/>
        </w:rPr>
        <w:t xml:space="preserve">(КК3) </w:t>
      </w:r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 xml:space="preserve">фундаментальная математическая, </w:t>
      </w:r>
      <w:proofErr w:type="gramStart"/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>естественно</w:t>
      </w:r>
      <w:r w:rsidRPr="00792C8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>научная</w:t>
      </w:r>
      <w:proofErr w:type="gramEnd"/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 xml:space="preserve"> и техническая подготовка </w:t>
      </w:r>
    </w:p>
    <w:p w:rsidR="006B4EBF" w:rsidRPr="00792C8D" w:rsidRDefault="00AC0F75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и готовность применять образовательный потенциал, опыт и личностные качества, приобретенные во время изучения математических, естественнонаучных, технических дисциплин в вузе, определять способы контроля и оценки решения профессиональных задач, развития математического и </w:t>
      </w:r>
      <w:proofErr w:type="gramStart"/>
      <w:r w:rsidRPr="00792C8D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D6378F" w:rsidRPr="00792C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2C8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proofErr w:type="gram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6B4EBF" w:rsidRPr="00792C8D" w:rsidRDefault="00D6378F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iCs/>
          <w:sz w:val="24"/>
          <w:szCs w:val="24"/>
        </w:rPr>
        <w:t>(КК</w:t>
      </w:r>
      <w:proofErr w:type="gramStart"/>
      <w:r w:rsidRPr="00792C8D">
        <w:rPr>
          <w:rFonts w:ascii="Times New Roman" w:hAnsi="Times New Roman" w:cs="Times New Roman"/>
          <w:iCs/>
          <w:sz w:val="24"/>
          <w:szCs w:val="24"/>
        </w:rPr>
        <w:t>4</w:t>
      </w:r>
      <w:proofErr w:type="gramEnd"/>
      <w:r w:rsidRPr="00792C8D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792C8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 xml:space="preserve">омпьютерная </w:t>
      </w:r>
    </w:p>
    <w:p w:rsidR="006B4EBF" w:rsidRPr="00792C8D" w:rsidRDefault="00AC0F75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уверенно и критично использовать современные информационные и цифровые технологии для работы, досуга и коммуникаций, владения навыками использования, восстановления, оценки, хранения, производства, презентации и обмена информацией посредством компьютера, общения и участия в </w:t>
      </w:r>
      <w:r w:rsidR="00D6378F" w:rsidRPr="00792C8D">
        <w:rPr>
          <w:rFonts w:eastAsia="Times New Roman"/>
          <w:sz w:val="24"/>
          <w:szCs w:val="24"/>
          <w:lang w:val="kk-KZ"/>
        </w:rPr>
        <w:t>коммуникационных</w:t>
      </w:r>
      <w:r w:rsidRPr="00792C8D">
        <w:rPr>
          <w:rFonts w:ascii="Times New Roman" w:eastAsia="Times New Roman" w:hAnsi="Times New Roman" w:cs="Times New Roman"/>
          <w:sz w:val="24"/>
          <w:szCs w:val="24"/>
        </w:rPr>
        <w:t>сетях с помощью Интернета в сфере профессиональной деятельности;</w:t>
      </w:r>
    </w:p>
    <w:p w:rsidR="006B4EBF" w:rsidRPr="00792C8D" w:rsidRDefault="00D6378F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iCs/>
          <w:sz w:val="24"/>
          <w:szCs w:val="24"/>
        </w:rPr>
        <w:t xml:space="preserve">(КК5) </w:t>
      </w:r>
      <w:r w:rsidRPr="00792C8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 xml:space="preserve">оциальная </w:t>
      </w:r>
    </w:p>
    <w:p w:rsidR="006B4EBF" w:rsidRPr="00792C8D" w:rsidRDefault="00AC0F75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C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способность владеть социально-этическими ценностями, основанными на общественном мнении, традициях, обычаях, нормах и ориентироваться на них в своей профессиональной </w:t>
      </w:r>
      <w:proofErr w:type="spellStart"/>
      <w:r w:rsidRPr="00792C8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Start"/>
      <w:r w:rsidRPr="00792C8D">
        <w:rPr>
          <w:rFonts w:ascii="Times New Roman" w:eastAsia="Times New Roman" w:hAnsi="Times New Roman" w:cs="Times New Roman"/>
          <w:sz w:val="24"/>
          <w:szCs w:val="24"/>
        </w:rPr>
        <w:t>;з</w:t>
      </w:r>
      <w:proofErr w:type="gramEnd"/>
      <w:r w:rsidRPr="00792C8D">
        <w:rPr>
          <w:rFonts w:ascii="Times New Roman" w:eastAsia="Times New Roman" w:hAnsi="Times New Roman" w:cs="Times New Roman"/>
          <w:sz w:val="24"/>
          <w:szCs w:val="24"/>
        </w:rPr>
        <w:t>нать</w:t>
      </w:r>
      <w:proofErr w:type="spell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культуры народов Казахстана и соблюдать их </w:t>
      </w:r>
      <w:proofErr w:type="spellStart"/>
      <w:r w:rsidRPr="00792C8D">
        <w:rPr>
          <w:rFonts w:ascii="Times New Roman" w:eastAsia="Times New Roman" w:hAnsi="Times New Roman" w:cs="Times New Roman"/>
          <w:sz w:val="24"/>
          <w:szCs w:val="24"/>
        </w:rPr>
        <w:t>традиции;соблюдать</w:t>
      </w:r>
      <w:proofErr w:type="spell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основы правовой системы и законодательства Казахстана</w:t>
      </w:r>
      <w:r w:rsidRPr="00792C8D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знать тенденции социального развития </w:t>
      </w:r>
      <w:proofErr w:type="spellStart"/>
      <w:r w:rsidRPr="00792C8D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proofErr w:type="gramStart"/>
      <w:r w:rsidRPr="00792C8D">
        <w:rPr>
          <w:rFonts w:ascii="Times New Roman" w:eastAsia="Times New Roman" w:hAnsi="Times New Roman" w:cs="Times New Roman"/>
          <w:sz w:val="24"/>
          <w:szCs w:val="24"/>
        </w:rPr>
        <w:t>;у</w:t>
      </w:r>
      <w:proofErr w:type="gramEnd"/>
      <w:r w:rsidRPr="00792C8D">
        <w:rPr>
          <w:rFonts w:ascii="Times New Roman" w:eastAsia="Times New Roman" w:hAnsi="Times New Roman" w:cs="Times New Roman"/>
          <w:sz w:val="24"/>
          <w:szCs w:val="24"/>
        </w:rPr>
        <w:t>меть</w:t>
      </w:r>
      <w:proofErr w:type="spell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адекватно ориентироваться в различных социальных </w:t>
      </w:r>
      <w:proofErr w:type="spellStart"/>
      <w:r w:rsidRPr="00792C8D">
        <w:rPr>
          <w:rFonts w:ascii="Times New Roman" w:eastAsia="Times New Roman" w:hAnsi="Times New Roman" w:cs="Times New Roman"/>
          <w:sz w:val="24"/>
          <w:szCs w:val="24"/>
        </w:rPr>
        <w:t>ситуациях;уметь</w:t>
      </w:r>
      <w:proofErr w:type="spell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находить компромиссы, соотносить свое мнение с мнением </w:t>
      </w:r>
      <w:proofErr w:type="spellStart"/>
      <w:r w:rsidRPr="00792C8D">
        <w:rPr>
          <w:rFonts w:ascii="Times New Roman" w:eastAsia="Times New Roman" w:hAnsi="Times New Roman" w:cs="Times New Roman"/>
          <w:sz w:val="24"/>
          <w:szCs w:val="24"/>
        </w:rPr>
        <w:t>коллектива;владеть</w:t>
      </w:r>
      <w:proofErr w:type="spell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нормами деловой этики, этическими и правовыми нормами </w:t>
      </w:r>
      <w:proofErr w:type="spellStart"/>
      <w:r w:rsidRPr="00792C8D">
        <w:rPr>
          <w:rFonts w:ascii="Times New Roman" w:eastAsia="Times New Roman" w:hAnsi="Times New Roman" w:cs="Times New Roman"/>
          <w:sz w:val="24"/>
          <w:szCs w:val="24"/>
        </w:rPr>
        <w:t>поведения;стремиться</w:t>
      </w:r>
      <w:proofErr w:type="spell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к профессиональному и личностному </w:t>
      </w:r>
      <w:proofErr w:type="spellStart"/>
      <w:r w:rsidRPr="00792C8D">
        <w:rPr>
          <w:rFonts w:ascii="Times New Roman" w:eastAsia="Times New Roman" w:hAnsi="Times New Roman" w:cs="Times New Roman"/>
          <w:sz w:val="24"/>
          <w:szCs w:val="24"/>
        </w:rPr>
        <w:t>росту;работать</w:t>
      </w:r>
      <w:proofErr w:type="spell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в команде, корректного отстаивать свою точку зрения, предлагать новые </w:t>
      </w:r>
      <w:proofErr w:type="spellStart"/>
      <w:r w:rsidRPr="00792C8D">
        <w:rPr>
          <w:rFonts w:ascii="Times New Roman" w:eastAsia="Times New Roman" w:hAnsi="Times New Roman" w:cs="Times New Roman"/>
          <w:sz w:val="24"/>
          <w:szCs w:val="24"/>
        </w:rPr>
        <w:t>решения;демонстрироватьтолерантностьпо</w:t>
      </w:r>
      <w:proofErr w:type="spell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отношению к другим индивидам;</w:t>
      </w:r>
    </w:p>
    <w:p w:rsidR="006B4EBF" w:rsidRPr="00792C8D" w:rsidRDefault="00D6378F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iCs/>
          <w:sz w:val="24"/>
          <w:szCs w:val="24"/>
        </w:rPr>
        <w:t>(КК</w:t>
      </w:r>
      <w:proofErr w:type="gramStart"/>
      <w:r w:rsidRPr="00792C8D">
        <w:rPr>
          <w:rFonts w:ascii="Times New Roman" w:hAnsi="Times New Roman" w:cs="Times New Roman"/>
          <w:iCs/>
          <w:sz w:val="24"/>
          <w:szCs w:val="24"/>
        </w:rPr>
        <w:t>6</w:t>
      </w:r>
      <w:proofErr w:type="gramEnd"/>
      <w:r w:rsidRPr="00792C8D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AC0F75" w:rsidRPr="00792C8D">
        <w:rPr>
          <w:rFonts w:ascii="Times New Roman" w:hAnsi="Times New Roman" w:cs="Times New Roman"/>
          <w:i/>
          <w:iCs/>
          <w:sz w:val="24"/>
          <w:szCs w:val="24"/>
        </w:rPr>
        <w:t xml:space="preserve">экономическая, управленческая и предпринимательская </w:t>
      </w:r>
    </w:p>
    <w:p w:rsidR="006B4EBF" w:rsidRPr="00792C8D" w:rsidRDefault="00AC0F75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знать и понимать цели и методы государственного регулирования экономики, роль государственного сектора в </w:t>
      </w:r>
      <w:proofErr w:type="spellStart"/>
      <w:r w:rsidRPr="00792C8D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proofErr w:type="gramStart"/>
      <w:r w:rsidRPr="00792C8D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792C8D">
        <w:rPr>
          <w:rFonts w:ascii="Times New Roman" w:eastAsia="Times New Roman" w:hAnsi="Times New Roman" w:cs="Times New Roman"/>
          <w:sz w:val="24"/>
          <w:szCs w:val="24"/>
        </w:rPr>
        <w:t>ладеть</w:t>
      </w:r>
      <w:proofErr w:type="spell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 основами экономических знаний; владеть навыками критического мышления, интерпретации, креативности анализа, выведения заключений, оценки; управлять проектами для достижения профессиональных задач, управлять персоналом, демонстрировать предпринимательские навыки.</w:t>
      </w:r>
    </w:p>
    <w:p w:rsidR="006B4EBF" w:rsidRPr="00792C8D" w:rsidRDefault="00D6378F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C8D">
        <w:rPr>
          <w:rFonts w:ascii="Times New Roman" w:eastAsia="Times New Roman" w:hAnsi="Times New Roman" w:cs="Times New Roman"/>
          <w:sz w:val="24"/>
          <w:szCs w:val="24"/>
        </w:rPr>
        <w:t>(КК</w:t>
      </w:r>
      <w:proofErr w:type="gramStart"/>
      <w:r w:rsidRPr="00792C8D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C0F75" w:rsidRPr="00792C8D">
        <w:rPr>
          <w:rFonts w:ascii="Times New Roman" w:eastAsia="Times New Roman" w:hAnsi="Times New Roman" w:cs="Times New Roman"/>
          <w:i/>
          <w:sz w:val="24"/>
          <w:szCs w:val="24"/>
        </w:rPr>
        <w:t>культурная подготовка</w:t>
      </w:r>
    </w:p>
    <w:p w:rsidR="006B4EBF" w:rsidRPr="00792C8D" w:rsidRDefault="00AC0F75">
      <w:pPr>
        <w:shd w:val="clear" w:color="auto" w:fill="FFFFFF"/>
        <w:tabs>
          <w:tab w:val="left" w:pos="8931"/>
        </w:tabs>
        <w:ind w:firstLine="35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знать и понимать традиции и культуру народов Казахстана, является толерантным к традициям и культуре других народов мира, осознает установки толерантного поведения; не подвержен предрассудкам, обладает высокими духовными качествами, сформирован как интеллигентный человек </w:t>
      </w:r>
    </w:p>
    <w:p w:rsidR="006B4EBF" w:rsidRPr="00792C8D" w:rsidRDefault="00D6378F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92C8D">
        <w:rPr>
          <w:rFonts w:ascii="Times New Roman" w:eastAsia="Times New Roman" w:hAnsi="Times New Roman" w:cs="Times New Roman"/>
          <w:sz w:val="24"/>
          <w:szCs w:val="24"/>
        </w:rPr>
        <w:t xml:space="preserve">(КК8) </w:t>
      </w:r>
      <w:r w:rsidR="00AC0F75" w:rsidRPr="00792C8D">
        <w:rPr>
          <w:rFonts w:ascii="Times New Roman" w:eastAsia="Times New Roman" w:hAnsi="Times New Roman" w:cs="Times New Roman"/>
          <w:i/>
          <w:sz w:val="24"/>
          <w:szCs w:val="24"/>
        </w:rPr>
        <w:t>дополнительные компетенции</w:t>
      </w:r>
    </w:p>
    <w:p w:rsidR="006B4EBF" w:rsidRPr="00792C8D" w:rsidRDefault="00AC0F75">
      <w:pPr>
        <w:widowControl w:val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 w:cs="Times New Roman"/>
          <w:sz w:val="24"/>
          <w:szCs w:val="24"/>
          <w:lang w:val="kk-KZ"/>
        </w:rPr>
        <w:t xml:space="preserve">- способность </w:t>
      </w:r>
      <w:r w:rsidRPr="00792C8D">
        <w:rPr>
          <w:rFonts w:ascii="Times New Roman" w:eastAsia="Times New Roman" w:hAnsi="Times New Roman" w:cs="Times New Roman"/>
          <w:sz w:val="24"/>
          <w:szCs w:val="24"/>
        </w:rPr>
        <w:t>владеть навыками критического мышления, интерпретации, креативности анализа, выведения заключений, оценки; обладать креативностью и активной жизненной позицией; принимать решения профессионального характера в условиях неопределенности и риска.</w:t>
      </w:r>
    </w:p>
    <w:p w:rsidR="006B4EBF" w:rsidRPr="00792C8D" w:rsidRDefault="006B4EBF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</w:rPr>
      </w:pPr>
    </w:p>
    <w:p w:rsidR="006B4EBF" w:rsidRPr="00792C8D" w:rsidRDefault="00AC0F75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92C8D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792C8D">
        <w:rPr>
          <w:rFonts w:ascii="Times New Roman" w:hAnsi="Times New Roman" w:cs="Times New Roman"/>
          <w:b/>
          <w:sz w:val="24"/>
          <w:szCs w:val="24"/>
        </w:rPr>
        <w:t>рофессиональные</w:t>
      </w:r>
      <w:proofErr w:type="spellEnd"/>
      <w:r w:rsidRPr="00792C8D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</w:p>
    <w:p w:rsidR="006B4EBF" w:rsidRPr="00792C8D" w:rsidRDefault="00AC0F7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92C8D">
        <w:rPr>
          <w:rFonts w:ascii="Times New Roman" w:hAnsi="Times New Roman"/>
          <w:sz w:val="24"/>
          <w:szCs w:val="24"/>
        </w:rPr>
        <w:t xml:space="preserve">ПК-1 – </w:t>
      </w:r>
      <w:proofErr w:type="gramStart"/>
      <w:r w:rsidRPr="00792C8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92C8D">
        <w:rPr>
          <w:rFonts w:ascii="Times New Roman" w:hAnsi="Times New Roman"/>
          <w:sz w:val="24"/>
          <w:szCs w:val="24"/>
        </w:rPr>
        <w:t xml:space="preserve"> владеть основными методами, способами и средствами получения, хранения, переработки информации, работать с компьютером как средством управления информацией</w:t>
      </w:r>
    </w:p>
    <w:p w:rsidR="006B4EBF" w:rsidRPr="00792C8D" w:rsidRDefault="00AC0F75">
      <w:pPr>
        <w:pStyle w:val="Style2"/>
        <w:widowControl/>
        <w:spacing w:line="240" w:lineRule="auto"/>
        <w:ind w:firstLine="0"/>
        <w:rPr>
          <w:rFonts w:eastAsia="BatangChe"/>
        </w:rPr>
      </w:pPr>
      <w:r w:rsidRPr="00792C8D">
        <w:rPr>
          <w:rFonts w:eastAsia="Batang"/>
          <w:lang w:eastAsia="ko-KR"/>
        </w:rPr>
        <w:t xml:space="preserve">ПК-2 – способен составлять и оформлять научно-техническую и служебную </w:t>
      </w:r>
      <w:r w:rsidRPr="00792C8D">
        <w:t xml:space="preserve">документацию, </w:t>
      </w:r>
      <w:r w:rsidRPr="00792C8D">
        <w:rPr>
          <w:rFonts w:eastAsia="BatangChe"/>
        </w:rPr>
        <w:t>применять процессный подход в практической деятельности, сочетать теорию и практику;</w:t>
      </w:r>
    </w:p>
    <w:p w:rsidR="006B4EBF" w:rsidRPr="00792C8D" w:rsidRDefault="00AC0F7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92C8D">
        <w:rPr>
          <w:rFonts w:ascii="Times New Roman" w:eastAsia="Batang" w:hAnsi="Times New Roman"/>
          <w:sz w:val="24"/>
          <w:szCs w:val="24"/>
          <w:lang w:eastAsia="ko-KR"/>
        </w:rPr>
        <w:t xml:space="preserve">ПК-3 </w:t>
      </w:r>
      <w:r w:rsidRPr="00792C8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92C8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92C8D">
        <w:rPr>
          <w:rFonts w:ascii="Times New Roman" w:hAnsi="Times New Roman"/>
          <w:sz w:val="24"/>
          <w:szCs w:val="24"/>
        </w:rPr>
        <w:t xml:space="preserve"> в составе коллектива исполнителей к анализу передового научно-технического опыта и тенденций развития технологий эксплуатации, технического обслуживания, ремонта и сервиса телекоммуникационных и радиотехнических структур;</w:t>
      </w:r>
    </w:p>
    <w:p w:rsidR="006B4EBF" w:rsidRPr="00792C8D" w:rsidRDefault="00AC0F75">
      <w:pPr>
        <w:pStyle w:val="23"/>
        <w:widowControl/>
        <w:tabs>
          <w:tab w:val="left" w:pos="0"/>
          <w:tab w:val="left" w:pos="709"/>
        </w:tabs>
        <w:jc w:val="both"/>
        <w:rPr>
          <w:szCs w:val="24"/>
          <w:lang w:val="ru-RU"/>
        </w:rPr>
      </w:pPr>
      <w:r w:rsidRPr="00792C8D">
        <w:rPr>
          <w:szCs w:val="24"/>
          <w:lang w:val="ru-RU" w:eastAsia="ko-KR"/>
        </w:rPr>
        <w:t xml:space="preserve"> </w:t>
      </w:r>
      <w:proofErr w:type="gramStart"/>
      <w:r w:rsidRPr="00792C8D">
        <w:rPr>
          <w:szCs w:val="24"/>
          <w:lang w:val="ru-RU" w:eastAsia="ko-KR"/>
        </w:rPr>
        <w:t xml:space="preserve">ПК-4 </w:t>
      </w:r>
      <w:r w:rsidRPr="00792C8D">
        <w:rPr>
          <w:szCs w:val="24"/>
          <w:lang w:val="ru-RU"/>
        </w:rPr>
        <w:t>- способен в составе коллектива исполнителей к выполнению теоретических, экспериментальных, вычислительных исследований по научно-техническому обоснованию инновационных технологий эксплуатации, технического обслуживания, ремонта и сервиса систем радиосвязи, в том числе радиорелейной, спутниковой и сотовой;</w:t>
      </w:r>
      <w:proofErr w:type="gramEnd"/>
    </w:p>
    <w:p w:rsidR="006B4EBF" w:rsidRPr="00792C8D" w:rsidRDefault="00AC0F7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92C8D">
        <w:rPr>
          <w:rFonts w:ascii="Times New Roman" w:eastAsia="Batang" w:hAnsi="Times New Roman"/>
          <w:sz w:val="24"/>
          <w:szCs w:val="24"/>
          <w:lang w:eastAsia="ko-KR"/>
        </w:rPr>
        <w:t xml:space="preserve">ПК-5 </w:t>
      </w:r>
      <w:r w:rsidRPr="00792C8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92C8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92C8D">
        <w:rPr>
          <w:rFonts w:ascii="Times New Roman" w:hAnsi="Times New Roman"/>
          <w:sz w:val="24"/>
          <w:szCs w:val="24"/>
        </w:rPr>
        <w:t xml:space="preserve"> к участию в составе коллектива исполнителей при выполнении лабораторных, стендовых, полигонных, приемо-сдаточных и иных видов испытаний систем и средств эксплуатации, технического обслуживания, ремонта и сервиса коммутационных систем и сетей связи;</w:t>
      </w:r>
    </w:p>
    <w:p w:rsidR="006B4EBF" w:rsidRPr="00792C8D" w:rsidRDefault="00AC0F7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92C8D">
        <w:rPr>
          <w:rFonts w:ascii="Times New Roman" w:eastAsia="Batang" w:hAnsi="Times New Roman"/>
          <w:sz w:val="24"/>
          <w:szCs w:val="24"/>
          <w:lang w:eastAsia="ko-KR"/>
        </w:rPr>
        <w:t xml:space="preserve">ПК-6 </w:t>
      </w:r>
      <w:r w:rsidRPr="00792C8D">
        <w:rPr>
          <w:rFonts w:ascii="Times New Roman" w:hAnsi="Times New Roman"/>
          <w:sz w:val="24"/>
          <w:szCs w:val="24"/>
        </w:rPr>
        <w:t xml:space="preserve">- владение умением производить измерительный эксперимент и оценивать результаты измерений, изучать и анализировать необходимую информацию, технические данные, показатели и результаты работы по совершенствованию технологических процессов эксплуатации, технического обслуживания, ремонта и сервиса </w:t>
      </w:r>
      <w:proofErr w:type="spellStart"/>
      <w:proofErr w:type="gramStart"/>
      <w:r w:rsidRPr="00792C8D">
        <w:rPr>
          <w:rFonts w:ascii="Times New Roman" w:hAnsi="Times New Roman"/>
          <w:sz w:val="24"/>
          <w:szCs w:val="24"/>
        </w:rPr>
        <w:t>телекоммуни-кационных</w:t>
      </w:r>
      <w:proofErr w:type="spellEnd"/>
      <w:proofErr w:type="gramEnd"/>
      <w:r w:rsidRPr="00792C8D">
        <w:rPr>
          <w:rFonts w:ascii="Times New Roman" w:hAnsi="Times New Roman"/>
          <w:sz w:val="24"/>
          <w:szCs w:val="24"/>
        </w:rPr>
        <w:t xml:space="preserve"> и радиотехнических структур;</w:t>
      </w:r>
    </w:p>
    <w:p w:rsidR="006B4EBF" w:rsidRPr="00792C8D" w:rsidRDefault="00AC0F7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92C8D">
        <w:rPr>
          <w:rFonts w:ascii="Times New Roman" w:hAnsi="Times New Roman"/>
          <w:sz w:val="24"/>
          <w:szCs w:val="24"/>
        </w:rPr>
        <w:lastRenderedPageBreak/>
        <w:t xml:space="preserve">ПК-7 – </w:t>
      </w:r>
      <w:proofErr w:type="gramStart"/>
      <w:r w:rsidRPr="00792C8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92C8D">
        <w:rPr>
          <w:rFonts w:ascii="Times New Roman" w:hAnsi="Times New Roman"/>
          <w:sz w:val="24"/>
          <w:szCs w:val="24"/>
        </w:rPr>
        <w:t xml:space="preserve"> организовать работу первичных производственных подразделений, проектов технических условий, стандартов и технических описаний структур телекоммуникаций для достижения поставленной цели;</w:t>
      </w:r>
    </w:p>
    <w:p w:rsidR="006B4EBF" w:rsidRPr="00792C8D" w:rsidRDefault="00AC0F7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792C8D">
        <w:rPr>
          <w:rFonts w:ascii="Times New Roman" w:hAnsi="Times New Roman"/>
          <w:sz w:val="24"/>
          <w:szCs w:val="24"/>
        </w:rPr>
        <w:t xml:space="preserve">ПК-8 </w:t>
      </w:r>
      <w:r w:rsidRPr="00792C8D">
        <w:rPr>
          <w:rFonts w:ascii="Times New Roman" w:hAnsi="Times New Roman" w:cs="Times New Roman"/>
          <w:sz w:val="24"/>
          <w:szCs w:val="24"/>
        </w:rPr>
        <w:t>- Умение проектировать и реализовывать современные методы телекоммуникаций в  объектах связи, научных исследованиях и организационном управлении с использованием основных экономических категорий и принципов организации производства</w:t>
      </w:r>
    </w:p>
    <w:p w:rsidR="006B4EBF" w:rsidRPr="00792C8D" w:rsidRDefault="006B4EBF">
      <w:pPr>
        <w:widowControl w:val="0"/>
        <w:spacing w:after="20"/>
        <w:ind w:left="426"/>
        <w:contextualSpacing/>
        <w:rPr>
          <w:sz w:val="24"/>
          <w:szCs w:val="24"/>
        </w:rPr>
      </w:pPr>
    </w:p>
    <w:p w:rsidR="006B4EBF" w:rsidRPr="00792C8D" w:rsidRDefault="006B4EBF">
      <w:pPr>
        <w:widowControl w:val="0"/>
        <w:spacing w:after="20"/>
        <w:ind w:left="426"/>
        <w:contextualSpacing/>
        <w:rPr>
          <w:sz w:val="24"/>
          <w:szCs w:val="24"/>
        </w:rPr>
      </w:pPr>
    </w:p>
    <w:p w:rsidR="006B4EBF" w:rsidRPr="00792C8D" w:rsidRDefault="00AC0F75">
      <w:pPr>
        <w:pStyle w:val="a8"/>
        <w:tabs>
          <w:tab w:val="left" w:pos="7251"/>
        </w:tabs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92C8D">
        <w:rPr>
          <w:rFonts w:ascii="Times New Roman" w:hAnsi="Times New Roman"/>
          <w:b/>
          <w:bCs/>
          <w:sz w:val="24"/>
          <w:szCs w:val="24"/>
          <w:lang w:val="kk-KZ"/>
        </w:rPr>
        <w:t xml:space="preserve">3.2Матрица соотнесения </w:t>
      </w:r>
      <w:proofErr w:type="spellStart"/>
      <w:r w:rsidRPr="00792C8D">
        <w:rPr>
          <w:rFonts w:ascii="Times New Roman" w:hAnsi="Times New Roman"/>
          <w:b/>
          <w:bCs/>
          <w:sz w:val="24"/>
          <w:szCs w:val="24"/>
        </w:rPr>
        <w:t>результатовобучения</w:t>
      </w:r>
      <w:proofErr w:type="spellEnd"/>
      <w:r w:rsidRPr="00792C8D">
        <w:rPr>
          <w:rFonts w:ascii="Times New Roman" w:hAnsi="Times New Roman"/>
          <w:b/>
          <w:bCs/>
          <w:sz w:val="24"/>
          <w:szCs w:val="24"/>
        </w:rPr>
        <w:t xml:space="preserve"> по ОП в целом с формируемыми </w:t>
      </w:r>
      <w:proofErr w:type="spellStart"/>
      <w:r w:rsidRPr="00792C8D">
        <w:rPr>
          <w:rFonts w:ascii="Times New Roman" w:hAnsi="Times New Roman"/>
          <w:b/>
          <w:bCs/>
          <w:sz w:val="24"/>
          <w:szCs w:val="24"/>
        </w:rPr>
        <w:t>компетенциямимодулей</w:t>
      </w:r>
      <w:proofErr w:type="spellEnd"/>
    </w:p>
    <w:p w:rsidR="006B4EBF" w:rsidRPr="00792C8D" w:rsidRDefault="006B4EBF">
      <w:pPr>
        <w:pStyle w:val="a8"/>
        <w:tabs>
          <w:tab w:val="left" w:pos="7251"/>
        </w:tabs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153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08"/>
        <w:gridCol w:w="567"/>
        <w:gridCol w:w="567"/>
        <w:gridCol w:w="709"/>
        <w:gridCol w:w="709"/>
        <w:gridCol w:w="708"/>
        <w:gridCol w:w="709"/>
        <w:gridCol w:w="567"/>
        <w:gridCol w:w="567"/>
        <w:gridCol w:w="709"/>
        <w:gridCol w:w="710"/>
        <w:gridCol w:w="710"/>
      </w:tblGrid>
      <w:tr w:rsidR="00646590" w:rsidRPr="00792C8D" w:rsidTr="00646590">
        <w:trPr>
          <w:trHeight w:val="20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Формируемые компетенции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РО11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РО12</w:t>
            </w:r>
          </w:p>
        </w:tc>
      </w:tr>
      <w:tr w:rsidR="00646590" w:rsidRPr="00792C8D" w:rsidTr="00646590">
        <w:trPr>
          <w:trHeight w:val="270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270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90" w:rsidRPr="00792C8D" w:rsidTr="00646590">
        <w:trPr>
          <w:trHeight w:val="270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КК3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90" w:rsidRPr="00792C8D" w:rsidTr="00646590">
        <w:trPr>
          <w:trHeight w:val="351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90" w:rsidRPr="00792C8D" w:rsidTr="00646590">
        <w:trPr>
          <w:trHeight w:val="270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КК5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293"/>
        </w:trPr>
        <w:tc>
          <w:tcPr>
            <w:tcW w:w="1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345"/>
        </w:trPr>
        <w:tc>
          <w:tcPr>
            <w:tcW w:w="1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Start"/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20"/>
        </w:trPr>
        <w:tc>
          <w:tcPr>
            <w:tcW w:w="1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</w:rPr>
              <w:t>КК8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20"/>
        </w:trPr>
        <w:tc>
          <w:tcPr>
            <w:tcW w:w="1732" w:type="dxa"/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ПК1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46590" w:rsidRPr="00792C8D" w:rsidTr="00646590">
        <w:trPr>
          <w:trHeight w:val="20"/>
        </w:trPr>
        <w:tc>
          <w:tcPr>
            <w:tcW w:w="1732" w:type="dxa"/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ПК2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342"/>
        </w:trPr>
        <w:tc>
          <w:tcPr>
            <w:tcW w:w="1732" w:type="dxa"/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ПК3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342"/>
        </w:trPr>
        <w:tc>
          <w:tcPr>
            <w:tcW w:w="1732" w:type="dxa"/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ПК4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342"/>
        </w:trPr>
        <w:tc>
          <w:tcPr>
            <w:tcW w:w="1732" w:type="dxa"/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ПК5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342"/>
        </w:trPr>
        <w:tc>
          <w:tcPr>
            <w:tcW w:w="1732" w:type="dxa"/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ПК6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342"/>
        </w:trPr>
        <w:tc>
          <w:tcPr>
            <w:tcW w:w="1732" w:type="dxa"/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ПК7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646590" w:rsidRPr="00792C8D" w:rsidTr="00646590">
        <w:trPr>
          <w:trHeight w:val="342"/>
        </w:trPr>
        <w:tc>
          <w:tcPr>
            <w:tcW w:w="1732" w:type="dxa"/>
            <w:shd w:val="clear" w:color="auto" w:fill="auto"/>
            <w:tcMar>
              <w:top w:w="17" w:type="dxa"/>
              <w:left w:w="21" w:type="dxa"/>
              <w:bottom w:w="0" w:type="dxa"/>
              <w:right w:w="21" w:type="dxa"/>
            </w:tcMar>
          </w:tcPr>
          <w:p w:rsidR="00646590" w:rsidRPr="00792C8D" w:rsidRDefault="00646590" w:rsidP="00646590">
            <w:pPr>
              <w:ind w:firstLine="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ПК8</w:t>
            </w: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0" w:type="dxa"/>
          </w:tcPr>
          <w:p w:rsidR="00646590" w:rsidRPr="00792C8D" w:rsidRDefault="00646590" w:rsidP="006465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2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</w:t>
            </w:r>
          </w:p>
        </w:tc>
      </w:tr>
    </w:tbl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90" w:rsidRPr="00792C8D" w:rsidRDefault="00646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90" w:rsidRPr="00792C8D" w:rsidRDefault="00646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90" w:rsidRPr="00792C8D" w:rsidRDefault="00646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59" w:rsidRPr="00792C8D" w:rsidRDefault="008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EBF" w:rsidRPr="00792C8D" w:rsidRDefault="00AC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8D">
        <w:rPr>
          <w:rFonts w:ascii="Times New Roman" w:hAnsi="Times New Roman" w:cs="Times New Roman"/>
          <w:b/>
          <w:sz w:val="28"/>
          <w:szCs w:val="28"/>
        </w:rPr>
        <w:t>4.</w:t>
      </w:r>
      <w:r w:rsidRPr="00792C8D">
        <w:rPr>
          <w:rFonts w:ascii="Times New Roman" w:hAnsi="Times New Roman" w:cs="Times New Roman"/>
          <w:b/>
          <w:sz w:val="24"/>
          <w:szCs w:val="28"/>
        </w:rPr>
        <w:t>СВОДНАЯ ТАБЛИЦА, ОТРАЖАЮЩАЯ ОБЪЕМ ОСВОЕННЫХ КРЕДИТОВ В РАЗРЕЗЕ МОДУЛЕЙ ОБРАЗОВАТЕЛЬНОЙ ПРОГРАММЫ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98"/>
        <w:gridCol w:w="283"/>
        <w:gridCol w:w="567"/>
        <w:gridCol w:w="567"/>
        <w:gridCol w:w="567"/>
        <w:gridCol w:w="549"/>
        <w:gridCol w:w="829"/>
        <w:gridCol w:w="901"/>
        <w:gridCol w:w="698"/>
        <w:gridCol w:w="1134"/>
        <w:gridCol w:w="851"/>
        <w:gridCol w:w="708"/>
        <w:gridCol w:w="709"/>
        <w:gridCol w:w="567"/>
        <w:gridCol w:w="709"/>
      </w:tblGrid>
      <w:tr w:rsidR="006B4EBF" w:rsidRPr="00FA4AFB" w:rsidTr="00006D0A">
        <w:trPr>
          <w:trHeight w:val="66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RANGE!B1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Семестр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осваиваемых модулей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изучаемых дисциплин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кредитов KZ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 в часах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Итого кредитов KZ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B4EBF" w:rsidRPr="00FA4AFB" w:rsidTr="00006D0A">
        <w:trPr>
          <w:trHeight w:val="1215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Теоретичес</w:t>
            </w:r>
            <w:proofErr w:type="spellEnd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-кое</w:t>
            </w:r>
            <w:proofErr w:type="gramEnd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</w:t>
            </w:r>
            <w:proofErr w:type="spellEnd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-кая</w:t>
            </w:r>
            <w:proofErr w:type="gramEnd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культура 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ind w:right="-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Производст-веннаяи</w:t>
            </w:r>
            <w:proofErr w:type="spellEnd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преддипломная практика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диф</w:t>
            </w:r>
            <w:proofErr w:type="spellEnd"/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6B4EBF" w:rsidRPr="00FA4AFB" w:rsidTr="00006D0A">
        <w:trPr>
          <w:trHeight w:val="315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BF" w:rsidRPr="00FA4AFB" w:rsidRDefault="006B4E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BF" w:rsidRPr="00FA4AFB" w:rsidRDefault="00AC0F7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зачет</w:t>
            </w:r>
          </w:p>
        </w:tc>
      </w:tr>
      <w:tr w:rsidR="00EE07D2" w:rsidRPr="00FA4AFB" w:rsidTr="00006D0A">
        <w:trPr>
          <w:trHeight w:val="315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B06A1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B06A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EB06A1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A961AF" w:rsidP="004162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  <w:r w:rsidR="004162E0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4162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  <w:r w:rsidR="004162E0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FA4AFB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E07D2" w:rsidRPr="00FA4AFB" w:rsidTr="00006D0A">
        <w:trPr>
          <w:trHeight w:val="31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D2" w:rsidRPr="00FA4AFB" w:rsidRDefault="00EE07D2" w:rsidP="00EE07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B06A1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62194E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62194E" w:rsidP="004162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2</w:t>
            </w:r>
            <w:r w:rsidR="004162E0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4162E0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62194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  <w:r w:rsidR="0062194E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4162E0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FA4AFB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3</w:t>
            </w:r>
          </w:p>
        </w:tc>
      </w:tr>
      <w:tr w:rsidR="00EE07D2" w:rsidRPr="00FA4AFB" w:rsidTr="00006D0A">
        <w:trPr>
          <w:trHeight w:val="315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B06A1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B06A1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B852D9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B852D9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  <w:r w:rsidR="00EE07D2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4162E0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EE07D2" w:rsidRPr="00FA4AFB" w:rsidTr="00006D0A">
        <w:trPr>
          <w:trHeight w:val="31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D2" w:rsidRPr="00FA4AFB" w:rsidRDefault="00EE07D2" w:rsidP="00EE07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0B67B0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B06A1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B06A1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4162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4162E0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4162E0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F246D7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EE07D2" w:rsidRPr="00FA4AFB" w:rsidTr="00006D0A">
        <w:trPr>
          <w:trHeight w:val="30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B06A1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B06A1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0B67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  <w:r w:rsidR="000B67B0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0B67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  <w:r w:rsidR="000B67B0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4162E0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FA4AFB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E07D2" w:rsidRPr="00FA4AFB" w:rsidTr="00006D0A">
        <w:trPr>
          <w:trHeight w:val="31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D2" w:rsidRPr="00FA4AFB" w:rsidRDefault="00EE07D2" w:rsidP="00EE07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0B67B0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0B67B0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E07D2" w:rsidRPr="00FA4AFB" w:rsidTr="00006D0A">
        <w:trPr>
          <w:trHeight w:val="30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920306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920306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920306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920306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  <w:r w:rsidR="00EE07D2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EE07D2" w:rsidRPr="00FA4AFB" w:rsidTr="00006D0A">
        <w:trPr>
          <w:trHeight w:val="30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D2" w:rsidRPr="00FA4AFB" w:rsidRDefault="00EE07D2" w:rsidP="00EE07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920306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92030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920306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920306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  <w:r w:rsidR="00EE07D2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2</w:t>
            </w: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4162E0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EE07D2" w:rsidRPr="00FA4AFB" w:rsidTr="00006D0A">
        <w:trPr>
          <w:trHeight w:val="31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D2" w:rsidRPr="00FA4AFB" w:rsidRDefault="00EE07D2" w:rsidP="00EE07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E07D2" w:rsidRPr="00FA4AFB" w:rsidTr="00006D0A">
        <w:trPr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B06A1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B06A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EB06A1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DF4E0E" w:rsidP="00DF4E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EB06A1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8110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  <w:r w:rsidR="008110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8110DF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8110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8110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4162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  <w:r w:rsidR="004162E0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4162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  <w:r w:rsidR="004162E0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EE07D2" w:rsidP="00FA4A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  <w:r w:rsidR="00FA4AFB"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D2" w:rsidRPr="00FA4AFB" w:rsidRDefault="00FA4AFB" w:rsidP="00EE07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A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1</w:t>
            </w:r>
            <w:r w:rsidR="008110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6B4EBF" w:rsidRPr="00FA4AFB" w:rsidRDefault="006B4EBF">
      <w:pPr>
        <w:ind w:firstLine="426"/>
        <w:rPr>
          <w:color w:val="FF0000"/>
          <w:sz w:val="28"/>
          <w:szCs w:val="28"/>
        </w:rPr>
      </w:pPr>
    </w:p>
    <w:p w:rsidR="006B4EBF" w:rsidRPr="00792C8D" w:rsidRDefault="006B4EBF">
      <w:pPr>
        <w:ind w:firstLine="454"/>
        <w:rPr>
          <w:rFonts w:ascii="Times New Roman" w:hAnsi="Times New Roman" w:cs="Times New Roman"/>
        </w:rPr>
      </w:pPr>
    </w:p>
    <w:p w:rsidR="006B4EBF" w:rsidRPr="00792C8D" w:rsidRDefault="006B4EBF">
      <w:pPr>
        <w:rPr>
          <w:rFonts w:ascii="Times New Roman" w:hAnsi="Times New Roman" w:cs="Times New Roman"/>
          <w:b/>
          <w:sz w:val="28"/>
        </w:rPr>
        <w:sectPr w:rsidR="006B4EBF" w:rsidRPr="00792C8D"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6B4EBF" w:rsidRPr="00792C8D" w:rsidRDefault="00AC0F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2C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Сведения о дисциплинах</w:t>
      </w:r>
    </w:p>
    <w:tbl>
      <w:tblPr>
        <w:tblStyle w:val="a3"/>
        <w:tblW w:w="14738" w:type="dxa"/>
        <w:jc w:val="center"/>
        <w:tblLayout w:type="fixed"/>
        <w:tblLook w:val="0480" w:firstRow="0" w:lastRow="0" w:firstColumn="1" w:lastColumn="0" w:noHBand="0" w:noVBand="1"/>
      </w:tblPr>
      <w:tblGrid>
        <w:gridCol w:w="2125"/>
        <w:gridCol w:w="844"/>
        <w:gridCol w:w="850"/>
        <w:gridCol w:w="1943"/>
        <w:gridCol w:w="5152"/>
        <w:gridCol w:w="1134"/>
        <w:gridCol w:w="2690"/>
      </w:tblGrid>
      <w:tr w:rsidR="006B4EBF" w:rsidRPr="00792C8D">
        <w:trPr>
          <w:trHeight w:val="20"/>
          <w:jc w:val="center"/>
        </w:trPr>
        <w:tc>
          <w:tcPr>
            <w:tcW w:w="2125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844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ЦИКЛ</w:t>
            </w:r>
          </w:p>
        </w:tc>
        <w:tc>
          <w:tcPr>
            <w:tcW w:w="850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ВК/КВ</w:t>
            </w:r>
          </w:p>
        </w:tc>
        <w:tc>
          <w:tcPr>
            <w:tcW w:w="1943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Наименование компонента</w:t>
            </w:r>
          </w:p>
        </w:tc>
        <w:tc>
          <w:tcPr>
            <w:tcW w:w="5152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Краткое описание дисциплины (30-50 слов)</w:t>
            </w:r>
          </w:p>
        </w:tc>
        <w:tc>
          <w:tcPr>
            <w:tcW w:w="1134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Кол-во кредитов</w:t>
            </w:r>
          </w:p>
        </w:tc>
        <w:tc>
          <w:tcPr>
            <w:tcW w:w="2690" w:type="dxa"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Формируемые РО (коды)</w:t>
            </w:r>
          </w:p>
        </w:tc>
      </w:tr>
      <w:tr w:rsidR="006B4EBF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Модуль общественных наук</w:t>
            </w:r>
          </w:p>
        </w:tc>
        <w:tc>
          <w:tcPr>
            <w:tcW w:w="844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1943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Современная история Казахстана</w:t>
            </w:r>
          </w:p>
        </w:tc>
        <w:tc>
          <w:tcPr>
            <w:tcW w:w="5152" w:type="dxa"/>
            <w:hideMark/>
          </w:tcPr>
          <w:p w:rsidR="006B4EBF" w:rsidRPr="00792C8D" w:rsidRDefault="00AC0F75">
            <w:pPr>
              <w:outlineLvl w:val="0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792C8D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зволяет</w:t>
            </w:r>
            <w:r w:rsidRPr="00792C8D">
              <w:rPr>
                <w:rFonts w:ascii="Times New Roman" w:eastAsia="Calibri" w:hAnsi="Times New Roman" w:cs="Times New Roman"/>
                <w:szCs w:val="20"/>
              </w:rPr>
              <w:t xml:space="preserve"> классифицировать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к</w:t>
            </w:r>
            <w:proofErr w:type="spellStart"/>
            <w:r w:rsidRPr="00792C8D">
              <w:rPr>
                <w:rFonts w:ascii="Times New Roman" w:eastAsia="Calibri" w:hAnsi="Times New Roman" w:cs="Times New Roman"/>
                <w:szCs w:val="20"/>
              </w:rPr>
              <w:t>онцептуальные</w:t>
            </w:r>
            <w:proofErr w:type="spellEnd"/>
            <w:r w:rsidRPr="00792C8D">
              <w:rPr>
                <w:rFonts w:ascii="Times New Roman" w:eastAsia="Calibri" w:hAnsi="Times New Roman" w:cs="Times New Roman"/>
                <w:szCs w:val="20"/>
              </w:rPr>
              <w:t xml:space="preserve"> основы Отечественной истории, 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интерпретировать </w:t>
            </w:r>
            <w:r w:rsidRPr="00792C8D">
              <w:rPr>
                <w:rFonts w:ascii="Times New Roman" w:eastAsia="Calibri" w:hAnsi="Times New Roman" w:cs="Times New Roman"/>
                <w:szCs w:val="20"/>
              </w:rPr>
              <w:t>истоки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,</w:t>
            </w:r>
            <w:r w:rsidRPr="00792C8D">
              <w:rPr>
                <w:rFonts w:ascii="Times New Roman" w:eastAsia="Calibri" w:hAnsi="Times New Roman" w:cs="Times New Roman"/>
                <w:szCs w:val="20"/>
              </w:rPr>
              <w:t xml:space="preserve">  преемственность казахской государственности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и а</w:t>
            </w:r>
            <w:proofErr w:type="spellStart"/>
            <w:r w:rsidRPr="00792C8D">
              <w:rPr>
                <w:rFonts w:ascii="Times New Roman" w:eastAsia="Calibri" w:hAnsi="Times New Roman" w:cs="Times New Roman"/>
                <w:szCs w:val="20"/>
              </w:rPr>
              <w:t>ктуальные</w:t>
            </w:r>
            <w:proofErr w:type="spellEnd"/>
            <w:r w:rsidRPr="00792C8D">
              <w:rPr>
                <w:rFonts w:ascii="Times New Roman" w:eastAsia="Calibri" w:hAnsi="Times New Roman" w:cs="Times New Roman"/>
                <w:szCs w:val="20"/>
              </w:rPr>
              <w:t xml:space="preserve"> проблемы истории современного Казахстана.</w:t>
            </w:r>
          </w:p>
          <w:p w:rsidR="006B4EBF" w:rsidRPr="00792C8D" w:rsidRDefault="00AC0F75">
            <w:pPr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Подвергание  анализу д</w:t>
            </w:r>
            <w:proofErr w:type="spellStart"/>
            <w:r w:rsidRPr="00792C8D">
              <w:rPr>
                <w:rFonts w:ascii="Times New Roman" w:eastAsia="Calibri" w:hAnsi="Times New Roman" w:cs="Times New Roman"/>
                <w:szCs w:val="20"/>
              </w:rPr>
              <w:t>еятельност</w:t>
            </w:r>
            <w:proofErr w:type="spellEnd"/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и</w:t>
            </w:r>
            <w:r w:rsidRPr="00792C8D">
              <w:rPr>
                <w:rFonts w:ascii="Times New Roman" w:eastAsia="Calibri" w:hAnsi="Times New Roman" w:cs="Times New Roman"/>
                <w:szCs w:val="20"/>
              </w:rPr>
              <w:t xml:space="preserve"> национальной интеллигенции в формировании идеологии освободительного движения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и  э</w:t>
            </w:r>
            <w:r w:rsidRPr="00792C8D">
              <w:rPr>
                <w:rFonts w:ascii="Times New Roman" w:eastAsia="Calibri" w:hAnsi="Times New Roman" w:cs="Times New Roman"/>
                <w:szCs w:val="20"/>
              </w:rPr>
              <w:t>тап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ов</w:t>
            </w:r>
            <w:r w:rsidRPr="00792C8D">
              <w:rPr>
                <w:rFonts w:ascii="Times New Roman" w:eastAsia="Calibri" w:hAnsi="Times New Roman" w:cs="Times New Roman"/>
                <w:szCs w:val="20"/>
              </w:rPr>
              <w:t xml:space="preserve"> социально-экономической </w:t>
            </w:r>
            <w:proofErr w:type="spellStart"/>
            <w:r w:rsidRPr="00792C8D">
              <w:rPr>
                <w:rFonts w:ascii="Times New Roman" w:eastAsia="Calibri" w:hAnsi="Times New Roman" w:cs="Times New Roman"/>
                <w:szCs w:val="20"/>
              </w:rPr>
              <w:t>модернизацииКазахстана</w:t>
            </w:r>
            <w:proofErr w:type="spellEnd"/>
            <w:r w:rsidRPr="00792C8D">
              <w:rPr>
                <w:rFonts w:ascii="Times New Roman" w:eastAsia="Calibri" w:hAnsi="Times New Roman" w:cs="Times New Roman"/>
                <w:szCs w:val="20"/>
              </w:rPr>
              <w:t>.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Характеризовать с</w:t>
            </w:r>
            <w:proofErr w:type="spellStart"/>
            <w:r w:rsidRPr="00792C8D">
              <w:rPr>
                <w:rFonts w:ascii="Times New Roman" w:eastAsia="Calibri" w:hAnsi="Times New Roman" w:cs="Times New Roman"/>
                <w:szCs w:val="20"/>
              </w:rPr>
              <w:t>оздание</w:t>
            </w:r>
            <w:proofErr w:type="spellEnd"/>
            <w:r w:rsidRPr="00792C8D">
              <w:rPr>
                <w:rFonts w:ascii="Times New Roman" w:eastAsia="Calibri" w:hAnsi="Times New Roman" w:cs="Times New Roman"/>
                <w:szCs w:val="20"/>
              </w:rPr>
              <w:t xml:space="preserve">   демократического правового государства.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Оценивание вклада  Первого Президента </w:t>
            </w:r>
            <w:r w:rsidRPr="00792C8D">
              <w:rPr>
                <w:rFonts w:ascii="Times New Roman" w:eastAsia="Calibri" w:hAnsi="Times New Roman" w:cs="Times New Roman"/>
                <w:snapToGrid w:val="0"/>
                <w:szCs w:val="20"/>
              </w:rPr>
              <w:t>в теорию и практику государственного управления.</w:t>
            </w:r>
          </w:p>
        </w:tc>
        <w:tc>
          <w:tcPr>
            <w:tcW w:w="1134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690" w:type="dxa"/>
          </w:tcPr>
          <w:p w:rsidR="006B4EBF" w:rsidRPr="00792C8D" w:rsidRDefault="00AC0F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РО2</w:t>
            </w:r>
          </w:p>
        </w:tc>
      </w:tr>
      <w:tr w:rsidR="006B4EB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6B4EBF" w:rsidRPr="00792C8D" w:rsidRDefault="006B4EBF">
            <w:pP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844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1943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Философия</w:t>
            </w:r>
          </w:p>
        </w:tc>
        <w:tc>
          <w:tcPr>
            <w:tcW w:w="5152" w:type="dxa"/>
            <w:hideMark/>
          </w:tcPr>
          <w:p w:rsidR="006B4EBF" w:rsidRPr="00792C8D" w:rsidRDefault="00AC0F75" w:rsidP="009372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 w:cs="Times New Roman"/>
                <w:bCs/>
                <w:szCs w:val="20"/>
              </w:rPr>
              <w:t xml:space="preserve">Рассматриваются основы </w:t>
            </w:r>
            <w:proofErr w:type="spellStart"/>
            <w:r w:rsidRPr="00792C8D">
              <w:rPr>
                <w:rFonts w:ascii="Times New Roman" w:hAnsi="Times New Roman" w:cs="Times New Roman"/>
                <w:bCs/>
                <w:szCs w:val="20"/>
              </w:rPr>
              <w:t>возникновенияфилософии</w:t>
            </w:r>
            <w:proofErr w:type="spellEnd"/>
            <w:r w:rsidRPr="00792C8D">
              <w:rPr>
                <w:rFonts w:ascii="Times New Roman" w:hAnsi="Times New Roman" w:cs="Times New Roman"/>
                <w:bCs/>
                <w:szCs w:val="20"/>
                <w:lang w:val="kk-KZ"/>
              </w:rPr>
              <w:t xml:space="preserve">, выявляются особенности возникновения 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 культуры мышления, раскрываются  понятия «философия» «мировоззрение», 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сущность и содержание понятий «бытие», «сознания». Рассматриваются соотношение понятий «п</w:t>
            </w:r>
            <w:proofErr w:type="spellStart"/>
            <w:r w:rsidRPr="00792C8D">
              <w:rPr>
                <w:rFonts w:ascii="Times New Roman" w:eastAsia="Calibri" w:hAnsi="Times New Roman" w:cs="Times New Roman"/>
                <w:szCs w:val="20"/>
              </w:rPr>
              <w:t>ознание</w:t>
            </w:r>
            <w:proofErr w:type="spellEnd"/>
            <w:r w:rsidRPr="00792C8D">
              <w:rPr>
                <w:rFonts w:ascii="Times New Roman" w:eastAsia="Calibri" w:hAnsi="Times New Roman" w:cs="Times New Roman"/>
                <w:szCs w:val="20"/>
              </w:rPr>
              <w:t>» и «творчество»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, раскрываются сущность и содержание категории философии с</w:t>
            </w:r>
            <w:proofErr w:type="spellStart"/>
            <w:r w:rsidRPr="00792C8D">
              <w:rPr>
                <w:rFonts w:ascii="Times New Roman" w:eastAsia="Calibri" w:hAnsi="Times New Roman" w:cs="Times New Roman"/>
                <w:szCs w:val="20"/>
              </w:rPr>
              <w:t>вободы</w:t>
            </w:r>
            <w:proofErr w:type="spellEnd"/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, Р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азвиваютсянавыкы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выделения сущности философской проблемы, критического мышления,  навыки исследования философских аспектов, проблем практики и познания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1134" w:type="dxa"/>
            <w:hideMark/>
          </w:tcPr>
          <w:p w:rsidR="006B4EBF" w:rsidRPr="00792C8D" w:rsidRDefault="00AC0F7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690" w:type="dxa"/>
          </w:tcPr>
          <w:p w:rsidR="006B4EBF" w:rsidRPr="00792C8D" w:rsidRDefault="00AC0F75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РО2</w:t>
            </w:r>
          </w:p>
        </w:tc>
      </w:tr>
      <w:tr w:rsidR="00FA4AFB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FA4AFB" w:rsidRPr="00792C8D" w:rsidRDefault="00FA4AF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Модуль социально-политических знаний</w:t>
            </w:r>
          </w:p>
        </w:tc>
        <w:tc>
          <w:tcPr>
            <w:tcW w:w="844" w:type="dxa"/>
            <w:hideMark/>
          </w:tcPr>
          <w:p w:rsidR="00FA4AFB" w:rsidRPr="00792C8D" w:rsidRDefault="00FA4AF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FA4AFB" w:rsidRPr="00792C8D" w:rsidRDefault="00FA4AF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1943" w:type="dxa"/>
            <w:hideMark/>
          </w:tcPr>
          <w:p w:rsidR="00FA4AFB" w:rsidRPr="00792C8D" w:rsidRDefault="00FA4AF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Социология и политология</w:t>
            </w:r>
          </w:p>
        </w:tc>
        <w:tc>
          <w:tcPr>
            <w:tcW w:w="5152" w:type="dxa"/>
            <w:hideMark/>
          </w:tcPr>
          <w:p w:rsidR="00FA4AFB" w:rsidRPr="00792C8D" w:rsidRDefault="00FA4AFB" w:rsidP="009372E4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792C8D">
              <w:rPr>
                <w:rFonts w:ascii="Times New Roman" w:hAnsi="Times New Roman" w:cs="Times New Roman"/>
                <w:szCs w:val="20"/>
              </w:rPr>
              <w:t>Изучаются теории социологии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, с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оциальная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структура и стратификация общества, объясняется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 роль и место политики в обществе, рассматриваются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о</w:t>
            </w:r>
            <w:proofErr w:type="spellStart"/>
            <w:r w:rsidRPr="00792C8D">
              <w:rPr>
                <w:rFonts w:ascii="Times New Roman" w:eastAsia="Calibri" w:hAnsi="Times New Roman" w:cs="Times New Roman"/>
                <w:szCs w:val="20"/>
              </w:rPr>
              <w:t>сновные</w:t>
            </w:r>
            <w:proofErr w:type="spellEnd"/>
            <w:r w:rsidRPr="00792C8D">
              <w:rPr>
                <w:rFonts w:ascii="Times New Roman" w:eastAsia="Calibri" w:hAnsi="Times New Roman" w:cs="Times New Roman"/>
                <w:szCs w:val="20"/>
              </w:rPr>
              <w:t xml:space="preserve"> этапы становления и развития политической науки, в том числе молодежной политики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, роль политики в системе общественной жизни, раскрывается сущность г</w:t>
            </w:r>
            <w:proofErr w:type="spellStart"/>
            <w:r w:rsidRPr="00792C8D">
              <w:rPr>
                <w:rFonts w:ascii="Times New Roman" w:hAnsi="Times New Roman" w:cs="Times New Roman"/>
                <w:snapToGrid w:val="0"/>
                <w:spacing w:val="-4"/>
                <w:szCs w:val="20"/>
              </w:rPr>
              <w:t>осударства</w:t>
            </w:r>
            <w:proofErr w:type="spellEnd"/>
            <w:r w:rsidRPr="00792C8D">
              <w:rPr>
                <w:rFonts w:ascii="Times New Roman" w:hAnsi="Times New Roman" w:cs="Times New Roman"/>
                <w:snapToGrid w:val="0"/>
                <w:spacing w:val="-4"/>
                <w:szCs w:val="20"/>
              </w:rPr>
              <w:t xml:space="preserve">, 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выявляется соотношение г</w:t>
            </w:r>
            <w:proofErr w:type="spellStart"/>
            <w:r w:rsidRPr="00792C8D">
              <w:rPr>
                <w:rFonts w:ascii="Times New Roman" w:eastAsia="Calibri" w:hAnsi="Times New Roman" w:cs="Times New Roman"/>
                <w:szCs w:val="20"/>
              </w:rPr>
              <w:t>осударства</w:t>
            </w:r>
            <w:proofErr w:type="spellEnd"/>
            <w:r w:rsidRPr="00792C8D">
              <w:rPr>
                <w:rFonts w:ascii="Times New Roman" w:eastAsia="Calibri" w:hAnsi="Times New Roman" w:cs="Times New Roman"/>
                <w:szCs w:val="20"/>
              </w:rPr>
              <w:t xml:space="preserve"> и гражданского общества. Развиваются навыки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 с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оциологического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исследования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, анализа социально-политической информации.</w:t>
            </w:r>
          </w:p>
        </w:tc>
        <w:tc>
          <w:tcPr>
            <w:tcW w:w="1134" w:type="dxa"/>
            <w:hideMark/>
          </w:tcPr>
          <w:p w:rsidR="00FA4AFB" w:rsidRPr="00792C8D" w:rsidRDefault="00FA4AF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690" w:type="dxa"/>
          </w:tcPr>
          <w:p w:rsidR="00FA4AFB" w:rsidRPr="00792C8D" w:rsidRDefault="00FA4AFB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РО2</w:t>
            </w:r>
          </w:p>
        </w:tc>
      </w:tr>
      <w:tr w:rsidR="00FA4AFB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FA4AFB" w:rsidRPr="00792C8D" w:rsidRDefault="00FA4AF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A4AFB" w:rsidRPr="00792C8D" w:rsidRDefault="00FA4AFB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FA4AFB" w:rsidRPr="00792C8D" w:rsidRDefault="00FA4AFB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1943" w:type="dxa"/>
            <w:hideMark/>
          </w:tcPr>
          <w:p w:rsidR="00FA4AFB" w:rsidRPr="00792C8D" w:rsidRDefault="00FA4AFB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Культурология и психология</w:t>
            </w:r>
          </w:p>
        </w:tc>
        <w:tc>
          <w:tcPr>
            <w:tcW w:w="5152" w:type="dxa"/>
            <w:hideMark/>
          </w:tcPr>
          <w:p w:rsidR="00FA4AFB" w:rsidRPr="00792C8D" w:rsidRDefault="00FA4AFB" w:rsidP="008643E2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val="kk-KZ"/>
              </w:rPr>
              <w:t>Понима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</w:rPr>
              <w:t>ние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</w:rPr>
              <w:t xml:space="preserve"> социально-этические ценности общества как продукт интеграционных процессов в системах базового знания дисциплин социально-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/>
              </w:rPr>
              <w:t>культурно-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/>
              </w:rPr>
              <w:lastRenderedPageBreak/>
              <w:t xml:space="preserve">психологического </w:t>
            </w:r>
            <w:r w:rsidRPr="00792C8D">
              <w:rPr>
                <w:rFonts w:ascii="Times New Roman" w:eastAsia="Times New Roman" w:hAnsi="Times New Roman" w:cs="Times New Roman"/>
                <w:szCs w:val="20"/>
              </w:rPr>
              <w:t xml:space="preserve">модуля;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анализировать особенности психологических институтов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в контексте их роли в модернизации казахстанского общества;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формировать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программы решения конфликтных ситуаций в обществе, в том числе в профессиональном социуме;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уметь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корректно выражать и отстаивать собственное мнение имеющее социальную значимость</w:t>
            </w:r>
            <w:r w:rsidRPr="00792C8D">
              <w:rPr>
                <w:rFonts w:ascii="Times New Roman" w:eastAsia="Times New Roman" w:hAnsi="Times New Roman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A4AFB" w:rsidRPr="00792C8D" w:rsidRDefault="00FA4AFB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90" w:type="dxa"/>
          </w:tcPr>
          <w:p w:rsidR="00FA4AFB" w:rsidRPr="00792C8D" w:rsidRDefault="00FA4AFB" w:rsidP="008643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РО12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A320EF" w:rsidRPr="00B0245E" w:rsidRDefault="00B0245E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0245E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lastRenderedPageBreak/>
              <w:t>Модуль коммуникаций и физической культуры</w:t>
            </w:r>
          </w:p>
        </w:tc>
        <w:tc>
          <w:tcPr>
            <w:tcW w:w="844" w:type="dxa"/>
            <w:hideMark/>
          </w:tcPr>
          <w:p w:rsidR="00A320EF" w:rsidRPr="00B0245E" w:rsidRDefault="00A320EF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0245E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A320EF" w:rsidRPr="00B0245E" w:rsidRDefault="00A320EF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0245E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B0245E" w:rsidRDefault="00A320EF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0245E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Экосистема и право</w:t>
            </w:r>
          </w:p>
        </w:tc>
        <w:tc>
          <w:tcPr>
            <w:tcW w:w="5152" w:type="dxa"/>
            <w:hideMark/>
          </w:tcPr>
          <w:p w:rsidR="00A320EF" w:rsidRPr="00B0245E" w:rsidRDefault="00A320EF" w:rsidP="009372E4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>Знание основ закон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 xml:space="preserve">а 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>экологии</w:t>
            </w:r>
            <w:proofErr w:type="gramStart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>,у</w:t>
            </w:r>
            <w:proofErr w:type="spellStart"/>
            <w:proofErr w:type="gramEnd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>мение</w:t>
            </w:r>
            <w:proofErr w:type="spellEnd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 оценивать экологическое состояние окружающей среды при воздействии природных и техногенных факторов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 xml:space="preserve">, </w:t>
            </w:r>
            <w:proofErr w:type="spellStart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>законодательны</w:t>
            </w:r>
            <w:proofErr w:type="spellEnd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>х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 и </w:t>
            </w:r>
            <w:proofErr w:type="spellStart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>правовы</w:t>
            </w:r>
            <w:proofErr w:type="spellEnd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>х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 акт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>ов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 в области безопасности жизнедеятельности;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 xml:space="preserve"> к</w:t>
            </w:r>
            <w:proofErr w:type="spellStart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>лассификаци</w:t>
            </w:r>
            <w:proofErr w:type="spellEnd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>и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 опасных и вредных производственных и бытовых факторов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>. Умение о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>предел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>я</w:t>
            </w:r>
            <w:proofErr w:type="spellStart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>тьграницы</w:t>
            </w:r>
            <w:proofErr w:type="spellEnd"/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 биосферы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>,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</w:rPr>
              <w:t>дозы облучения; границы очагов химического поражения</w:t>
            </w:r>
            <w:r w:rsidRPr="00B0245E">
              <w:rPr>
                <w:rFonts w:ascii="Times New Roman" w:eastAsia="Calibri" w:hAnsi="Times New Roman" w:cs="Times New Roman"/>
                <w:color w:val="FF0000"/>
                <w:szCs w:val="20"/>
                <w:lang w:val="kk-KZ"/>
              </w:rPr>
              <w:t>. Владеть навыками</w:t>
            </w:r>
            <w:r w:rsidRPr="00B0245E">
              <w:rPr>
                <w:rFonts w:ascii="Times New Roman" w:eastAsia="Calibri" w:hAnsi="Times New Roman" w:cs="Times New Roman"/>
                <w:bCs/>
                <w:color w:val="FF0000"/>
                <w:szCs w:val="20"/>
              </w:rPr>
              <w:t xml:space="preserve"> проведения  аварийно-спасательных и других неотложных работ</w:t>
            </w:r>
            <w:r w:rsidRPr="00B0245E">
              <w:rPr>
                <w:rFonts w:ascii="Times New Roman" w:eastAsia="Calibri" w:hAnsi="Times New Roman" w:cs="Times New Roman"/>
                <w:bCs/>
                <w:color w:val="FF0000"/>
                <w:szCs w:val="20"/>
                <w:lang w:val="kk-KZ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A320EF" w:rsidRPr="00B0245E" w:rsidRDefault="00A320EF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0245E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3</w:t>
            </w:r>
          </w:p>
        </w:tc>
        <w:tc>
          <w:tcPr>
            <w:tcW w:w="2690" w:type="dxa"/>
          </w:tcPr>
          <w:p w:rsidR="00A320EF" w:rsidRPr="00B0245E" w:rsidRDefault="00A320EF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0245E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РО2, РО11, РО12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B0245E" w:rsidRDefault="00A320EF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B0245E" w:rsidRDefault="00A320EF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0245E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A320EF" w:rsidRPr="00B0245E" w:rsidRDefault="00A320EF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0245E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A320EF" w:rsidRPr="00B0245E" w:rsidRDefault="00A320EF">
            <w:pP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0245E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Актуальные проблемы и модернизация общественного сознания</w:t>
            </w:r>
          </w:p>
        </w:tc>
        <w:tc>
          <w:tcPr>
            <w:tcW w:w="5152" w:type="dxa"/>
            <w:hideMark/>
          </w:tcPr>
          <w:p w:rsidR="00A320EF" w:rsidRPr="00B0245E" w:rsidRDefault="00A320EF" w:rsidP="008643E2">
            <w:pPr>
              <w:rPr>
                <w:color w:val="FF0000"/>
                <w:szCs w:val="20"/>
                <w:lang w:val="kk-KZ"/>
              </w:rPr>
            </w:pPr>
            <w:r w:rsidRPr="00B0245E">
              <w:rPr>
                <w:color w:val="FF0000"/>
                <w:szCs w:val="20"/>
                <w:lang w:val="kk-KZ"/>
              </w:rPr>
              <w:t>Д</w:t>
            </w:r>
            <w:proofErr w:type="spellStart"/>
            <w:r w:rsidRPr="00B0245E">
              <w:rPr>
                <w:color w:val="FF0000"/>
                <w:szCs w:val="20"/>
              </w:rPr>
              <w:t>емонстр</w:t>
            </w:r>
            <w:proofErr w:type="spellEnd"/>
            <w:r w:rsidRPr="00B0245E">
              <w:rPr>
                <w:color w:val="FF0000"/>
                <w:szCs w:val="20"/>
                <w:lang w:val="kk-KZ"/>
              </w:rPr>
              <w:t xml:space="preserve">ация </w:t>
            </w:r>
            <w:r w:rsidRPr="00B0245E">
              <w:rPr>
                <w:color w:val="FF0000"/>
                <w:szCs w:val="20"/>
              </w:rPr>
              <w:t xml:space="preserve">знания основ исторической науки, места и роли </w:t>
            </w:r>
            <w:proofErr w:type="spellStart"/>
            <w:r w:rsidRPr="00B0245E">
              <w:rPr>
                <w:color w:val="FF0000"/>
                <w:szCs w:val="20"/>
              </w:rPr>
              <w:t>фило</w:t>
            </w:r>
            <w:proofErr w:type="spellEnd"/>
            <w:r w:rsidRPr="00B0245E">
              <w:rPr>
                <w:color w:val="FF0000"/>
                <w:szCs w:val="20"/>
                <w:lang w:val="kk-KZ"/>
              </w:rPr>
              <w:t>л</w:t>
            </w:r>
            <w:proofErr w:type="spellStart"/>
            <w:r w:rsidRPr="00B0245E">
              <w:rPr>
                <w:color w:val="FF0000"/>
                <w:szCs w:val="20"/>
              </w:rPr>
              <w:t>осфии</w:t>
            </w:r>
            <w:proofErr w:type="spellEnd"/>
            <w:r w:rsidRPr="00B0245E">
              <w:rPr>
                <w:color w:val="FF0000"/>
                <w:szCs w:val="20"/>
              </w:rPr>
              <w:t xml:space="preserve"> в жизни общества и человека;</w:t>
            </w:r>
            <w:r w:rsidRPr="00B0245E">
              <w:rPr>
                <w:color w:val="FF0000"/>
                <w:szCs w:val="20"/>
                <w:lang w:val="kk-KZ"/>
              </w:rPr>
              <w:t xml:space="preserve"> П</w:t>
            </w:r>
            <w:proofErr w:type="spellStart"/>
            <w:r w:rsidRPr="00B0245E">
              <w:rPr>
                <w:color w:val="FF0000"/>
                <w:szCs w:val="20"/>
              </w:rPr>
              <w:t>онима</w:t>
            </w:r>
            <w:proofErr w:type="spellEnd"/>
            <w:r w:rsidRPr="00B0245E">
              <w:rPr>
                <w:color w:val="FF0000"/>
                <w:szCs w:val="20"/>
                <w:lang w:val="kk-KZ"/>
              </w:rPr>
              <w:t>ние</w:t>
            </w:r>
            <w:r w:rsidRPr="00B0245E">
              <w:rPr>
                <w:color w:val="FF0000"/>
                <w:szCs w:val="20"/>
              </w:rPr>
              <w:t xml:space="preserve"> мест</w:t>
            </w:r>
            <w:r w:rsidRPr="00B0245E">
              <w:rPr>
                <w:color w:val="FF0000"/>
                <w:szCs w:val="20"/>
                <w:lang w:val="kk-KZ"/>
              </w:rPr>
              <w:t>а</w:t>
            </w:r>
            <w:r w:rsidRPr="00B0245E">
              <w:rPr>
                <w:color w:val="FF0000"/>
                <w:szCs w:val="20"/>
              </w:rPr>
              <w:t xml:space="preserve"> и </w:t>
            </w:r>
            <w:proofErr w:type="spellStart"/>
            <w:r w:rsidRPr="00B0245E">
              <w:rPr>
                <w:color w:val="FF0000"/>
                <w:szCs w:val="20"/>
              </w:rPr>
              <w:t>значени</w:t>
            </w:r>
            <w:proofErr w:type="spellEnd"/>
            <w:r w:rsidRPr="00B0245E">
              <w:rPr>
                <w:color w:val="FF0000"/>
                <w:szCs w:val="20"/>
                <w:lang w:val="kk-KZ"/>
              </w:rPr>
              <w:t>я</w:t>
            </w:r>
            <w:r w:rsidRPr="00B0245E">
              <w:rPr>
                <w:color w:val="FF0000"/>
                <w:szCs w:val="20"/>
              </w:rPr>
              <w:t xml:space="preserve"> человека в историческом процессе и политической организации общества</w:t>
            </w:r>
            <w:r w:rsidRPr="00B0245E">
              <w:rPr>
                <w:color w:val="FF0000"/>
                <w:szCs w:val="20"/>
                <w:lang w:val="kk-KZ"/>
              </w:rPr>
              <w:t xml:space="preserve">. Привитие </w:t>
            </w:r>
            <w:r w:rsidRPr="00B0245E">
              <w:rPr>
                <w:color w:val="FF0000"/>
                <w:szCs w:val="20"/>
              </w:rPr>
              <w:t>навык</w:t>
            </w:r>
            <w:r w:rsidRPr="00B0245E">
              <w:rPr>
                <w:color w:val="FF0000"/>
                <w:szCs w:val="20"/>
                <w:lang w:val="kk-KZ"/>
              </w:rPr>
              <w:t>ов</w:t>
            </w:r>
            <w:r w:rsidRPr="00B0245E">
              <w:rPr>
                <w:color w:val="FF0000"/>
                <w:szCs w:val="20"/>
              </w:rPr>
              <w:t xml:space="preserve"> анализа причинно-следственных связей исторического развития </w:t>
            </w:r>
            <w:proofErr w:type="spellStart"/>
            <w:r w:rsidRPr="00B0245E">
              <w:rPr>
                <w:color w:val="FF0000"/>
                <w:szCs w:val="20"/>
              </w:rPr>
              <w:t>государства;использова</w:t>
            </w:r>
            <w:proofErr w:type="spellEnd"/>
            <w:r w:rsidRPr="00B0245E">
              <w:rPr>
                <w:color w:val="FF0000"/>
                <w:szCs w:val="20"/>
                <w:lang w:val="kk-KZ"/>
              </w:rPr>
              <w:t>ние</w:t>
            </w:r>
            <w:r w:rsidRPr="00B0245E">
              <w:rPr>
                <w:color w:val="FF0000"/>
                <w:szCs w:val="20"/>
              </w:rPr>
              <w:t xml:space="preserve"> положения и категории философии для оценивания и анализа различных социальных тенденций и фактов</w:t>
            </w:r>
            <w:r w:rsidRPr="00B0245E">
              <w:rPr>
                <w:color w:val="FF0000"/>
                <w:szCs w:val="20"/>
                <w:lang w:val="kk-KZ"/>
              </w:rPr>
              <w:t>. А</w:t>
            </w:r>
            <w:proofErr w:type="spellStart"/>
            <w:r w:rsidRPr="00B0245E">
              <w:rPr>
                <w:color w:val="FF0000"/>
                <w:szCs w:val="20"/>
              </w:rPr>
              <w:t>нализирова</w:t>
            </w:r>
            <w:proofErr w:type="spellEnd"/>
            <w:r w:rsidRPr="00B0245E">
              <w:rPr>
                <w:color w:val="FF0000"/>
                <w:szCs w:val="20"/>
                <w:lang w:val="kk-KZ"/>
              </w:rPr>
              <w:t>ние</w:t>
            </w:r>
            <w:proofErr w:type="spellStart"/>
            <w:r w:rsidRPr="00B0245E">
              <w:rPr>
                <w:color w:val="FF0000"/>
                <w:szCs w:val="20"/>
              </w:rPr>
              <w:t>основны</w:t>
            </w:r>
            <w:proofErr w:type="spellEnd"/>
            <w:r w:rsidRPr="00B0245E">
              <w:rPr>
                <w:color w:val="FF0000"/>
                <w:szCs w:val="20"/>
                <w:lang w:val="kk-KZ"/>
              </w:rPr>
              <w:t>х</w:t>
            </w:r>
            <w:proofErr w:type="spellStart"/>
            <w:r w:rsidRPr="00B0245E">
              <w:rPr>
                <w:color w:val="FF0000"/>
                <w:szCs w:val="20"/>
              </w:rPr>
              <w:t>событи</w:t>
            </w:r>
            <w:proofErr w:type="spellEnd"/>
            <w:r w:rsidRPr="00B0245E">
              <w:rPr>
                <w:color w:val="FF0000"/>
                <w:szCs w:val="20"/>
                <w:lang w:val="kk-KZ"/>
              </w:rPr>
              <w:t>й</w:t>
            </w:r>
            <w:r w:rsidRPr="00B0245E">
              <w:rPr>
                <w:color w:val="FF0000"/>
                <w:szCs w:val="20"/>
              </w:rPr>
              <w:t xml:space="preserve"> Отечественной </w:t>
            </w:r>
            <w:proofErr w:type="spellStart"/>
            <w:r w:rsidRPr="00B0245E">
              <w:rPr>
                <w:color w:val="FF0000"/>
                <w:szCs w:val="20"/>
              </w:rPr>
              <w:t>истории;особенности</w:t>
            </w:r>
            <w:proofErr w:type="spellEnd"/>
            <w:r w:rsidRPr="00B0245E">
              <w:rPr>
                <w:color w:val="FF0000"/>
                <w:szCs w:val="20"/>
              </w:rPr>
              <w:t xml:space="preserve"> генезиса и развития философского знания.</w:t>
            </w:r>
            <w:r w:rsidRPr="00B0245E">
              <w:rPr>
                <w:color w:val="FF0000"/>
                <w:szCs w:val="20"/>
                <w:lang w:val="kk-KZ"/>
              </w:rPr>
              <w:t xml:space="preserve"> Освоение </w:t>
            </w:r>
            <w:r w:rsidRPr="00B0245E">
              <w:rPr>
                <w:color w:val="FF0000"/>
                <w:szCs w:val="20"/>
              </w:rPr>
              <w:t>навык</w:t>
            </w:r>
            <w:r w:rsidRPr="00B0245E">
              <w:rPr>
                <w:color w:val="FF0000"/>
                <w:szCs w:val="20"/>
                <w:lang w:val="kk-KZ"/>
              </w:rPr>
              <w:t>ов</w:t>
            </w:r>
            <w:r w:rsidRPr="00B0245E">
              <w:rPr>
                <w:color w:val="FF0000"/>
                <w:szCs w:val="20"/>
              </w:rPr>
              <w:t xml:space="preserve"> ведения </w:t>
            </w:r>
            <w:proofErr w:type="spellStart"/>
            <w:r w:rsidRPr="00B0245E">
              <w:rPr>
                <w:color w:val="FF0000"/>
                <w:szCs w:val="20"/>
              </w:rPr>
              <w:t>фиолософского</w:t>
            </w:r>
            <w:proofErr w:type="spellEnd"/>
            <w:r w:rsidRPr="00B0245E">
              <w:rPr>
                <w:color w:val="FF0000"/>
                <w:szCs w:val="20"/>
              </w:rPr>
              <w:t xml:space="preserve"> диалога и полемики</w:t>
            </w:r>
            <w:r w:rsidRPr="00B0245E">
              <w:rPr>
                <w:color w:val="FF0000"/>
                <w:szCs w:val="20"/>
                <w:lang w:val="kk-KZ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A320EF" w:rsidRPr="00B0245E" w:rsidRDefault="00A320EF" w:rsidP="008643E2">
            <w:pPr>
              <w:rPr>
                <w:color w:val="FF0000"/>
                <w:szCs w:val="20"/>
                <w:lang w:val="kk-KZ"/>
              </w:rPr>
            </w:pPr>
            <w:r w:rsidRPr="00B0245E">
              <w:rPr>
                <w:color w:val="FF0000"/>
                <w:szCs w:val="20"/>
                <w:lang w:val="kk-KZ"/>
              </w:rPr>
              <w:t>3</w:t>
            </w:r>
          </w:p>
        </w:tc>
        <w:tc>
          <w:tcPr>
            <w:tcW w:w="2690" w:type="dxa"/>
          </w:tcPr>
          <w:p w:rsidR="00A320EF" w:rsidRPr="00B0245E" w:rsidRDefault="00A320EF" w:rsidP="008643E2">
            <w:pPr>
              <w:rPr>
                <w:color w:val="FF0000"/>
                <w:sz w:val="24"/>
                <w:szCs w:val="24"/>
                <w:lang w:val="kk-KZ"/>
              </w:rPr>
            </w:pPr>
            <w:r w:rsidRPr="00B0245E">
              <w:rPr>
                <w:color w:val="FF0000"/>
                <w:sz w:val="24"/>
                <w:szCs w:val="24"/>
                <w:lang w:val="kk-KZ"/>
              </w:rPr>
              <w:t>РО1, РО2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A320EF" w:rsidRPr="00792C8D" w:rsidRDefault="00A320EF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A320EF" w:rsidRPr="00792C8D" w:rsidRDefault="00A320EF" w:rsidP="008643E2">
            <w:pPr>
              <w:rPr>
                <w:szCs w:val="20"/>
                <w:lang w:val="kk-KZ"/>
              </w:rPr>
            </w:pPr>
            <w:proofErr w:type="spellStart"/>
            <w:r w:rsidRPr="00792C8D">
              <w:rPr>
                <w:szCs w:val="20"/>
              </w:rPr>
              <w:t>Мухтароведение</w:t>
            </w:r>
            <w:proofErr w:type="spellEnd"/>
          </w:p>
        </w:tc>
        <w:tc>
          <w:tcPr>
            <w:tcW w:w="5152" w:type="dxa"/>
            <w:hideMark/>
          </w:tcPr>
          <w:p w:rsidR="00A320EF" w:rsidRPr="00792C8D" w:rsidRDefault="00A320EF" w:rsidP="008643E2">
            <w:pPr>
              <w:rPr>
                <w:szCs w:val="20"/>
              </w:rPr>
            </w:pPr>
            <w:r w:rsidRPr="00792C8D">
              <w:rPr>
                <w:szCs w:val="20"/>
                <w:lang w:val="kk-KZ"/>
              </w:rPr>
              <w:t>Изучает</w:t>
            </w:r>
            <w:proofErr w:type="spellStart"/>
            <w:r w:rsidRPr="00792C8D">
              <w:rPr>
                <w:szCs w:val="20"/>
              </w:rPr>
              <w:t>ся</w:t>
            </w:r>
            <w:proofErr w:type="spellEnd"/>
            <w:r w:rsidRPr="00792C8D">
              <w:rPr>
                <w:szCs w:val="20"/>
                <w:lang w:val="kk-KZ"/>
              </w:rPr>
              <w:t xml:space="preserve"> жизнь и творчество М.О.Ауэзова; анализируется творческая лаборатория писателя, его биография в контексте с творчеством; как создателя  науки Абаеведения; исследователя жыра «Манас». Знакомство с М.Ауэзовым как видным общественным деятелем. Развиваются навыки анализа литературного наследия М.Ауэзова в мировой и восточной литературе. Прививаются чувства патриотизма и любви к родине.</w:t>
            </w:r>
          </w:p>
        </w:tc>
        <w:tc>
          <w:tcPr>
            <w:tcW w:w="1134" w:type="dxa"/>
            <w:noWrap/>
            <w:hideMark/>
          </w:tcPr>
          <w:p w:rsidR="00A320EF" w:rsidRPr="00792C8D" w:rsidRDefault="00A320EF" w:rsidP="008643E2">
            <w:pPr>
              <w:rPr>
                <w:szCs w:val="20"/>
                <w:lang w:val="kk-KZ"/>
              </w:rPr>
            </w:pPr>
          </w:p>
        </w:tc>
        <w:tc>
          <w:tcPr>
            <w:tcW w:w="2690" w:type="dxa"/>
          </w:tcPr>
          <w:p w:rsidR="00A320EF" w:rsidRPr="00792C8D" w:rsidRDefault="00A320EF" w:rsidP="008643E2">
            <w:pPr>
              <w:rPr>
                <w:sz w:val="24"/>
                <w:szCs w:val="24"/>
                <w:lang w:val="kk-KZ"/>
              </w:rPr>
            </w:pPr>
            <w:r w:rsidRPr="00792C8D">
              <w:rPr>
                <w:sz w:val="24"/>
                <w:szCs w:val="24"/>
                <w:lang w:val="kk-KZ"/>
              </w:rPr>
              <w:t>РО1, РО12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A320EF" w:rsidRPr="00792C8D" w:rsidRDefault="00A320EF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A320EF" w:rsidRPr="00792C8D" w:rsidRDefault="00A320EF" w:rsidP="008643E2">
            <w:pPr>
              <w:rPr>
                <w:szCs w:val="20"/>
                <w:lang w:val="kk-KZ"/>
              </w:rPr>
            </w:pPr>
            <w:r w:rsidRPr="00792C8D">
              <w:rPr>
                <w:szCs w:val="20"/>
                <w:lang w:val="kk-KZ"/>
              </w:rPr>
              <w:t>Абаеведение</w:t>
            </w:r>
          </w:p>
        </w:tc>
        <w:tc>
          <w:tcPr>
            <w:tcW w:w="5152" w:type="dxa"/>
            <w:hideMark/>
          </w:tcPr>
          <w:p w:rsidR="00A320EF" w:rsidRPr="00792C8D" w:rsidRDefault="00A320EF" w:rsidP="008643E2">
            <w:pPr>
              <w:rPr>
                <w:szCs w:val="20"/>
              </w:rPr>
            </w:pPr>
            <w:r w:rsidRPr="00792C8D">
              <w:rPr>
                <w:szCs w:val="20"/>
              </w:rPr>
              <w:t xml:space="preserve">Первый биограф Абая </w:t>
            </w:r>
            <w:proofErr w:type="spellStart"/>
            <w:r w:rsidRPr="00792C8D">
              <w:rPr>
                <w:szCs w:val="20"/>
              </w:rPr>
              <w:t>Алихан</w:t>
            </w:r>
            <w:proofErr w:type="spellEnd"/>
            <w:r w:rsidRPr="00792C8D">
              <w:rPr>
                <w:szCs w:val="20"/>
              </w:rPr>
              <w:t xml:space="preserve"> </w:t>
            </w:r>
            <w:proofErr w:type="spellStart"/>
            <w:r w:rsidRPr="00792C8D">
              <w:rPr>
                <w:szCs w:val="20"/>
              </w:rPr>
              <w:t>Букейханов</w:t>
            </w:r>
            <w:proofErr w:type="spellEnd"/>
            <w:r w:rsidRPr="00792C8D">
              <w:rPr>
                <w:szCs w:val="20"/>
              </w:rPr>
              <w:t xml:space="preserve"> и его статья «Абай (Ибрагим) </w:t>
            </w:r>
            <w:proofErr w:type="spellStart"/>
            <w:r w:rsidRPr="00792C8D">
              <w:rPr>
                <w:szCs w:val="20"/>
              </w:rPr>
              <w:t>Кунанбаев</w:t>
            </w:r>
            <w:proofErr w:type="spellEnd"/>
            <w:r w:rsidRPr="00792C8D">
              <w:rPr>
                <w:szCs w:val="20"/>
              </w:rPr>
              <w:t xml:space="preserve">». </w:t>
            </w:r>
            <w:proofErr w:type="spellStart"/>
            <w:r w:rsidRPr="00792C8D">
              <w:rPr>
                <w:szCs w:val="20"/>
              </w:rPr>
              <w:t>М.О.Ауэзов</w:t>
            </w:r>
            <w:proofErr w:type="spellEnd"/>
            <w:r w:rsidRPr="00792C8D">
              <w:rPr>
                <w:szCs w:val="20"/>
              </w:rPr>
              <w:t xml:space="preserve"> основатель науки «</w:t>
            </w:r>
            <w:proofErr w:type="spellStart"/>
            <w:r w:rsidRPr="00792C8D">
              <w:rPr>
                <w:szCs w:val="20"/>
              </w:rPr>
              <w:t>Абаеведения</w:t>
            </w:r>
            <w:proofErr w:type="spellEnd"/>
            <w:r w:rsidRPr="00792C8D">
              <w:rPr>
                <w:szCs w:val="20"/>
              </w:rPr>
              <w:t>». Учение Абая «</w:t>
            </w:r>
            <w:r w:rsidRPr="00792C8D">
              <w:rPr>
                <w:szCs w:val="20"/>
                <w:lang w:val="kk-KZ"/>
              </w:rPr>
              <w:t>О</w:t>
            </w:r>
            <w:r w:rsidRPr="00792C8D">
              <w:rPr>
                <w:szCs w:val="20"/>
              </w:rPr>
              <w:t xml:space="preserve"> полном человеке»</w:t>
            </w:r>
            <w:r w:rsidRPr="00792C8D">
              <w:rPr>
                <w:szCs w:val="20"/>
                <w:lang w:val="kk-KZ"/>
              </w:rPr>
              <w:t>.</w:t>
            </w:r>
            <w:r w:rsidRPr="00792C8D">
              <w:rPr>
                <w:szCs w:val="20"/>
              </w:rPr>
              <w:t xml:space="preserve"> Морально-этические взгляды гуманиста и общественного деятеля Абая </w:t>
            </w:r>
            <w:proofErr w:type="spellStart"/>
            <w:r w:rsidRPr="00792C8D">
              <w:rPr>
                <w:szCs w:val="20"/>
              </w:rPr>
              <w:t>Кунанбаева</w:t>
            </w:r>
            <w:proofErr w:type="spellEnd"/>
            <w:r w:rsidRPr="00792C8D">
              <w:rPr>
                <w:szCs w:val="20"/>
              </w:rPr>
              <w:t xml:space="preserve">. Культ сердца в понимании Абая. Педагогические и психологические взгляды поэта. Природа, познавательных способностей в понимании Абая. </w:t>
            </w:r>
            <w:proofErr w:type="spellStart"/>
            <w:r w:rsidRPr="00792C8D">
              <w:rPr>
                <w:szCs w:val="20"/>
              </w:rPr>
              <w:t>Абаеведение</w:t>
            </w:r>
            <w:proofErr w:type="spellEnd"/>
            <w:r w:rsidRPr="00792C8D">
              <w:rPr>
                <w:szCs w:val="20"/>
              </w:rPr>
              <w:t xml:space="preserve"> на современном этапе.</w:t>
            </w:r>
          </w:p>
        </w:tc>
        <w:tc>
          <w:tcPr>
            <w:tcW w:w="1134" w:type="dxa"/>
            <w:noWrap/>
            <w:hideMark/>
          </w:tcPr>
          <w:p w:rsidR="00A320EF" w:rsidRPr="00792C8D" w:rsidRDefault="00A320EF" w:rsidP="008643E2">
            <w:pPr>
              <w:rPr>
                <w:szCs w:val="20"/>
                <w:lang w:val="kk-KZ"/>
              </w:rPr>
            </w:pPr>
          </w:p>
        </w:tc>
        <w:tc>
          <w:tcPr>
            <w:tcW w:w="2690" w:type="dxa"/>
          </w:tcPr>
          <w:p w:rsidR="00A320EF" w:rsidRPr="00792C8D" w:rsidRDefault="00A320EF" w:rsidP="008643E2">
            <w:pPr>
              <w:rPr>
                <w:sz w:val="24"/>
                <w:szCs w:val="24"/>
                <w:lang w:val="kk-KZ"/>
              </w:rPr>
            </w:pPr>
            <w:r w:rsidRPr="00792C8D">
              <w:rPr>
                <w:sz w:val="24"/>
                <w:szCs w:val="24"/>
                <w:lang w:val="kk-KZ"/>
              </w:rPr>
              <w:t>РО1, РО12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Модуль коммуникативной мобильности</w:t>
            </w:r>
          </w:p>
        </w:tc>
        <w:tc>
          <w:tcPr>
            <w:tcW w:w="84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1943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Казахский (Русский) язык</w:t>
            </w:r>
          </w:p>
        </w:tc>
        <w:tc>
          <w:tcPr>
            <w:tcW w:w="5152" w:type="dxa"/>
            <w:hideMark/>
          </w:tcPr>
          <w:p w:rsidR="00A320EF" w:rsidRPr="00792C8D" w:rsidRDefault="00A320EF" w:rsidP="009372E4">
            <w:pPr>
              <w:tabs>
                <w:tab w:val="left" w:pos="1134"/>
              </w:tabs>
              <w:textAlignment w:val="top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792C8D">
              <w:rPr>
                <w:rFonts w:ascii="Times New Roman" w:hAnsi="Times New Roman" w:cs="Times New Roman"/>
                <w:szCs w:val="20"/>
              </w:rPr>
              <w:t>Развитие</w:t>
            </w:r>
            <w:r w:rsidR="008643E2">
              <w:rPr>
                <w:rFonts w:ascii="Times New Roman" w:hAnsi="Times New Roman" w:cs="Times New Roman"/>
                <w:szCs w:val="20"/>
              </w:rPr>
              <w:t xml:space="preserve"> </w:t>
            </w:r>
            <w:bookmarkStart w:id="1" w:name="_GoBack"/>
            <w:bookmarkEnd w:id="1"/>
            <w:r w:rsidRPr="00792C8D">
              <w:rPr>
                <w:rFonts w:ascii="Times New Roman" w:hAnsi="Times New Roman" w:cs="Times New Roman"/>
                <w:szCs w:val="20"/>
              </w:rPr>
              <w:t>когнитивной и коммуникативной деятельности на русском (казахском) языке в сферах межличностного, социального, межкультурного общения. Привитие навыков обсуждения этических, культурных, социально-значимых норм в дискуссиях, способности работать в команде, взаимодействию в коллективе, гибкости, креативности. Развитие практических навыков интерпретации информации текста, объяснения их стилевой, жанровой специфики в различных сферах общения.</w:t>
            </w:r>
          </w:p>
        </w:tc>
        <w:tc>
          <w:tcPr>
            <w:tcW w:w="113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690" w:type="dxa"/>
          </w:tcPr>
          <w:p w:rsidR="00A320EF" w:rsidRPr="00792C8D" w:rsidRDefault="00A320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1943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 язык</w:t>
            </w:r>
          </w:p>
        </w:tc>
        <w:tc>
          <w:tcPr>
            <w:tcW w:w="5152" w:type="dxa"/>
            <w:hideMark/>
          </w:tcPr>
          <w:p w:rsidR="00A320EF" w:rsidRPr="00792C8D" w:rsidRDefault="00A320EF" w:rsidP="009372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szCs w:val="20"/>
                <w:lang w:val="kk-KZ"/>
              </w:rPr>
              <w:t>Изучение лексического и грамматического минимума. Умение строить простые и сложные предложения в коммуникативном аспекте. Выражение своих мыслей на социально-бытовые темы. Стили речи: понятие, функции, сфера употребления; научный стиль речи, его особенности; лексика научного стиля речи. Тезисы, рецензия и отзыв. Конспект, его виды. Реферат. Эссе. Доклад. Деловое письмо.</w:t>
            </w:r>
          </w:p>
        </w:tc>
        <w:tc>
          <w:tcPr>
            <w:tcW w:w="113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690" w:type="dxa"/>
          </w:tcPr>
          <w:p w:rsidR="00A320EF" w:rsidRPr="00792C8D" w:rsidRDefault="00A320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1943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152" w:type="dxa"/>
            <w:hideMark/>
          </w:tcPr>
          <w:p w:rsidR="00A320EF" w:rsidRPr="00792C8D" w:rsidRDefault="00A320EF" w:rsidP="009372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Сохранение и укрепление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  <w:lang w:val="kk-KZ"/>
              </w:rPr>
              <w:t xml:space="preserve"> </w:t>
            </w:r>
            <w:hyperlink r:id="rId12" w:tooltip="Здоровье" w:history="1">
              <w:r w:rsidRPr="00792C8D">
                <w:rPr>
                  <w:rStyle w:val="af4"/>
                  <w:rFonts w:ascii="Times New Roman" w:hAnsi="Times New Roman"/>
                  <w:color w:val="auto"/>
                  <w:szCs w:val="20"/>
                  <w:u w:val="none"/>
                  <w:shd w:val="clear" w:color="auto" w:fill="FFFFFF"/>
                </w:rPr>
                <w:t>здоровья</w:t>
              </w:r>
            </w:hyperlink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, развитие психофизических способностей человека в процессе осознанной двигательной активности. Создание и использование обществом в целях физического, интеллектуального развития способностей человека и формирования </w:t>
            </w:r>
            <w:hyperlink r:id="rId13" w:tooltip="Здоровый образ жизни" w:history="1">
              <w:r w:rsidRPr="00792C8D">
                <w:rPr>
                  <w:rStyle w:val="af4"/>
                  <w:rFonts w:ascii="Times New Roman" w:hAnsi="Times New Roman"/>
                  <w:color w:val="auto"/>
                  <w:szCs w:val="20"/>
                  <w:u w:val="none"/>
                  <w:shd w:val="clear" w:color="auto" w:fill="FFFFFF"/>
                </w:rPr>
                <w:t>здорового образа жизни</w:t>
              </w:r>
            </w:hyperlink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, социальной адаптации путём физического воспитания, физической подготовки и физического развития. Формирование личности, в единстве многообразия своих физических, психических и нравственных качеств, укрепление здоровья, повышение физического потенциала работоспособности обучающихся.</w:t>
            </w:r>
          </w:p>
        </w:tc>
        <w:tc>
          <w:tcPr>
            <w:tcW w:w="113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690" w:type="dxa"/>
          </w:tcPr>
          <w:p w:rsidR="00A320EF" w:rsidRPr="00792C8D" w:rsidRDefault="00A32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Профессиональный казахский (русский) язык</w:t>
            </w:r>
          </w:p>
        </w:tc>
        <w:tc>
          <w:tcPr>
            <w:tcW w:w="5152" w:type="dxa"/>
            <w:hideMark/>
          </w:tcPr>
          <w:p w:rsidR="00A320EF" w:rsidRPr="00792C8D" w:rsidRDefault="00A320EF" w:rsidP="009372E4">
            <w:pPr>
              <w:rPr>
                <w:rFonts w:ascii="Times New Roman" w:hAnsi="Times New Roman"/>
                <w:szCs w:val="20"/>
              </w:rPr>
            </w:pPr>
            <w:r w:rsidRPr="00792C8D">
              <w:rPr>
                <w:rFonts w:ascii="Times New Roman" w:hAnsi="Times New Roman"/>
                <w:szCs w:val="20"/>
              </w:rPr>
              <w:t xml:space="preserve">Развитие навыков извлечения из текста необходимой информации, ее интерпретации в учебно-профессиональном общении. 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Развитие способности </w:t>
            </w:r>
            <w:r w:rsidRPr="00792C8D">
              <w:rPr>
                <w:rFonts w:ascii="Times New Roman" w:hAnsi="Times New Roman"/>
                <w:szCs w:val="20"/>
              </w:rPr>
              <w:t xml:space="preserve">устанавливать контакты на профессиональном уровне, грамотно строить коммуникации, исходя из целей и ситуации общения. </w:t>
            </w:r>
            <w:r w:rsidRPr="00792C8D">
              <w:rPr>
                <w:rFonts w:ascii="Times New Roman" w:hAnsi="Times New Roman" w:cs="Times New Roman"/>
                <w:szCs w:val="20"/>
              </w:rPr>
              <w:t>Привитие способности к творчеству, инновациям, коллегиальности в процессе выстраивания программы речевого поведения на русском (казахском) языке в сфере профессионального общения.</w:t>
            </w:r>
          </w:p>
        </w:tc>
        <w:tc>
          <w:tcPr>
            <w:tcW w:w="113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690" w:type="dxa"/>
          </w:tcPr>
          <w:p w:rsidR="00A320EF" w:rsidRPr="00792C8D" w:rsidRDefault="00A320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РО10, РО12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Профессионально-ориентированный иностранный язык</w:t>
            </w:r>
          </w:p>
        </w:tc>
        <w:tc>
          <w:tcPr>
            <w:tcW w:w="5152" w:type="dxa"/>
            <w:hideMark/>
          </w:tcPr>
          <w:p w:rsidR="00A320EF" w:rsidRPr="00792C8D" w:rsidRDefault="00A320EF" w:rsidP="004238D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исторического обзора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тематике радиотехники и телекоммуникаций.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Описание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телекоммуникационных сетей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Изучение преобразования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сигналов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Развитие способности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преобразование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сигналов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Статистические и динамические свойства основных элементов. Описание работы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б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лок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-схем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сетевых структур.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Результирующая функция соединений. Знание основных положений теории и практики изучаемой дисциплины.</w:t>
            </w:r>
          </w:p>
        </w:tc>
        <w:tc>
          <w:tcPr>
            <w:tcW w:w="1134" w:type="dxa"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690" w:type="dxa"/>
          </w:tcPr>
          <w:p w:rsidR="00A320EF" w:rsidRPr="00792C8D" w:rsidRDefault="00A320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РО12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 w:rsidP="00A0519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ООД</w:t>
            </w:r>
          </w:p>
        </w:tc>
        <w:tc>
          <w:tcPr>
            <w:tcW w:w="850" w:type="dxa"/>
            <w:hideMark/>
          </w:tcPr>
          <w:p w:rsidR="00A320EF" w:rsidRPr="00792C8D" w:rsidRDefault="00A320EF" w:rsidP="00A0519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1943" w:type="dxa"/>
            <w:hideMark/>
          </w:tcPr>
          <w:p w:rsidR="00A320EF" w:rsidRPr="00792C8D" w:rsidRDefault="00A320EF" w:rsidP="00A0519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Информационно-коммуникационные технологии (на англ. языке)</w:t>
            </w:r>
          </w:p>
        </w:tc>
        <w:tc>
          <w:tcPr>
            <w:tcW w:w="5152" w:type="dxa"/>
            <w:hideMark/>
          </w:tcPr>
          <w:p w:rsidR="00A320EF" w:rsidRPr="00792C8D" w:rsidRDefault="00A320EF" w:rsidP="00A0519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 w:cs="Times New Roman"/>
                <w:szCs w:val="20"/>
              </w:rPr>
              <w:t xml:space="preserve">Знание компьютерных систем,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программн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ого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обеспечени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я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. Развитие 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навыков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 по и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спользованию информационных ресурсов для поиска и хранения информации, </w:t>
            </w:r>
            <w:r w:rsidRPr="00792C8D">
              <w:rPr>
                <w:rFonts w:ascii="Times New Roman" w:hAnsi="Times New Roman" w:cs="Times New Roman"/>
                <w:bCs/>
                <w:szCs w:val="20"/>
                <w:lang w:val="kk-KZ"/>
              </w:rPr>
              <w:t xml:space="preserve">работа с 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электронными таблицами, с базами данных. Применение методов и средств защиты информации; проектирование и создание веб-сайтов,  мультимедийных презентаций. </w:t>
            </w:r>
            <w:r w:rsidRPr="00792C8D">
              <w:rPr>
                <w:rFonts w:ascii="Times New Roman" w:hAnsi="Times New Roman" w:cs="Times New Roman"/>
                <w:szCs w:val="20"/>
              </w:rPr>
              <w:t>Навыки использования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 электронного правительства и электронных учебников, различных облачных мобильных технологий, управление SMART технологиями.</w:t>
            </w:r>
          </w:p>
        </w:tc>
        <w:tc>
          <w:tcPr>
            <w:tcW w:w="1134" w:type="dxa"/>
            <w:hideMark/>
          </w:tcPr>
          <w:p w:rsidR="00A320EF" w:rsidRPr="00792C8D" w:rsidRDefault="00A320EF" w:rsidP="00A0519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690" w:type="dxa"/>
          </w:tcPr>
          <w:p w:rsidR="00A320EF" w:rsidRPr="00792C8D" w:rsidRDefault="00A320EF" w:rsidP="00A051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РО3, РО10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Математические и естественные научные основы</w:t>
            </w:r>
          </w:p>
        </w:tc>
        <w:tc>
          <w:tcPr>
            <w:tcW w:w="84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 1</w:t>
            </w:r>
          </w:p>
        </w:tc>
        <w:tc>
          <w:tcPr>
            <w:tcW w:w="5152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Применение определителей для нахождения обратной матрицы. Аргументирование оптимального варианта решений систем линейных уравнений с двумя и тремя неизвестными. Умение отличать формулы нахождеия скалярного, векторного и смешанного произведения векторов. Знание основных понятий теорий комплексных чисел. Умение находить производную и интеграл функций одной переменной. Умение решать криволиненейные интегралы </w:t>
            </w:r>
            <w:r w:rsidRPr="00792C8D">
              <w:rPr>
                <w:rFonts w:ascii="Times New Roman" w:eastAsia="Calibri" w:hAnsi="Times New Roman" w:cs="Times New Roman"/>
                <w:szCs w:val="20"/>
                <w:lang w:val="en-US"/>
              </w:rPr>
              <w:t>I</w:t>
            </w:r>
            <w:r w:rsidRPr="00792C8D">
              <w:rPr>
                <w:rFonts w:ascii="Times New Roman" w:eastAsia="Calibri" w:hAnsi="Times New Roman" w:cs="Times New Roman"/>
                <w:szCs w:val="20"/>
              </w:rPr>
              <w:t>-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го  и </w:t>
            </w:r>
            <w:r w:rsidRPr="00792C8D">
              <w:rPr>
                <w:rFonts w:ascii="Times New Roman" w:eastAsia="Calibri" w:hAnsi="Times New Roman" w:cs="Times New Roman"/>
                <w:szCs w:val="20"/>
                <w:lang w:val="en-US"/>
              </w:rPr>
              <w:t>II</w:t>
            </w:r>
            <w:r w:rsidRPr="00792C8D">
              <w:rPr>
                <w:rFonts w:ascii="Times New Roman" w:eastAsia="Calibri" w:hAnsi="Times New Roman" w:cs="Times New Roman"/>
                <w:szCs w:val="20"/>
              </w:rPr>
              <w:t>-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>го рода.</w:t>
            </w:r>
          </w:p>
        </w:tc>
        <w:tc>
          <w:tcPr>
            <w:tcW w:w="113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690" w:type="dxa"/>
          </w:tcPr>
          <w:p w:rsidR="00A320EF" w:rsidRPr="00792C8D" w:rsidRDefault="00A320EF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РО2 РО4, РО3, РО6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 II</w:t>
            </w:r>
          </w:p>
        </w:tc>
        <w:tc>
          <w:tcPr>
            <w:tcW w:w="5152" w:type="dxa"/>
            <w:hideMark/>
          </w:tcPr>
          <w:p w:rsidR="00A320EF" w:rsidRPr="00792C8D" w:rsidRDefault="00A320EF" w:rsidP="00FE3566">
            <w:pPr>
              <w:rPr>
                <w:rFonts w:ascii="Times New Roman" w:hAnsi="Times New Roman" w:cs="Times New Roman"/>
                <w:szCs w:val="20"/>
              </w:rPr>
            </w:pP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Знание основных понятий функции нескольких </w:t>
            </w:r>
            <w:r w:rsidRPr="00792C8D">
              <w:rPr>
                <w:rFonts w:ascii="Times New Roman" w:eastAsia="Calibri" w:hAnsi="Times New Roman" w:cs="Times New Roman"/>
                <w:szCs w:val="20"/>
                <w:lang w:val="kk-KZ"/>
              </w:rPr>
              <w:lastRenderedPageBreak/>
              <w:t>переменных. Умение находить частные производные. Исследование экстремума функций нескольких переменных. Умение решать кратные интегралы. Умение решать обыкновенные дифференциальные уравнения, уравнения разных порядков и типов. Приобретение знаний по теории рядов для практического исследования их сходимости.</w:t>
            </w:r>
          </w:p>
        </w:tc>
        <w:tc>
          <w:tcPr>
            <w:tcW w:w="113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90" w:type="dxa"/>
          </w:tcPr>
          <w:p w:rsidR="00A320EF" w:rsidRPr="00792C8D" w:rsidRDefault="00A320EF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РО1, РО2 РО4, РО3, </w:t>
            </w: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РО6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Физика</w:t>
            </w:r>
          </w:p>
        </w:tc>
        <w:tc>
          <w:tcPr>
            <w:tcW w:w="5152" w:type="dxa"/>
            <w:hideMark/>
          </w:tcPr>
          <w:p w:rsidR="00A320EF" w:rsidRPr="00792C8D" w:rsidRDefault="00A320EF" w:rsidP="00FE3566">
            <w:pPr>
              <w:rPr>
                <w:rFonts w:ascii="Times New Roman" w:hAnsi="Times New Roman" w:cs="Times New Roman"/>
                <w:szCs w:val="20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Рассматриваются и изучаются основные положения: классическая механика с учетом колебания и волн, механика сплошной среды; основы МКТ, термодинамики и явлений переноса; основы электродинамики, теория Максвелла; волновая и геометрическая оптика; основы квантовой физики; элементы атомной и ядерной физики; физика конденсированного состояния и элементарные частицы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hideMark/>
          </w:tcPr>
          <w:p w:rsidR="00A320EF" w:rsidRPr="00792C8D" w:rsidRDefault="00B0245E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690" w:type="dxa"/>
          </w:tcPr>
          <w:p w:rsidR="00A320EF" w:rsidRPr="00792C8D" w:rsidRDefault="00A320EF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РО4,РО9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320EF" w:rsidRPr="00792C8D" w:rsidRDefault="00A320EF" w:rsidP="001D1F8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Основы телекоммуникаций, электронной и микропроцессорной техники</w:t>
            </w:r>
          </w:p>
        </w:tc>
        <w:tc>
          <w:tcPr>
            <w:tcW w:w="84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Основы радиотехники и телекоммуникаций</w:t>
            </w:r>
          </w:p>
        </w:tc>
        <w:tc>
          <w:tcPr>
            <w:tcW w:w="5152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тся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классификация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иизучаются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основные структуры построения радиотехнических систем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: р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адиотехнические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системы передачи информации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; с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истемы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производственной радиосвязи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; с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истемы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сотовой радиосвязи.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Анализ о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собенност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ей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использования радиочастотного спектра. Принципы построения и структурные схемы телекоммуникационных систем, показатели качества. Архитектура и принципы построения сетей. Каналы связи и их математические модели. Цифровые телекоммуникационные сети</w:t>
            </w:r>
            <w:r w:rsidRPr="00792C8D">
              <w:rPr>
                <w:rFonts w:ascii="Times New Roman" w:hAnsi="Times New Roman"/>
                <w:szCs w:val="20"/>
              </w:rPr>
              <w:t>. Необходимость интеграции служб передачи информации на единой цифровой технологической основе.</w:t>
            </w:r>
          </w:p>
        </w:tc>
        <w:tc>
          <w:tcPr>
            <w:tcW w:w="1134" w:type="dxa"/>
            <w:hideMark/>
          </w:tcPr>
          <w:p w:rsidR="00A320EF" w:rsidRPr="00792C8D" w:rsidRDefault="00B0245E" w:rsidP="00FE3566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4</w:t>
            </w:r>
          </w:p>
        </w:tc>
        <w:tc>
          <w:tcPr>
            <w:tcW w:w="2690" w:type="dxa"/>
          </w:tcPr>
          <w:p w:rsidR="00A320EF" w:rsidRPr="00792C8D" w:rsidRDefault="00A320EF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РО1, РО4, РО7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Основы электронной и измерительной техники</w:t>
            </w:r>
          </w:p>
        </w:tc>
        <w:tc>
          <w:tcPr>
            <w:tcW w:w="5152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Рассматриваются и изучаются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п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олупроводниковы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элемент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ы: р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абота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транзисторов на высоких частотах и в импульсном режиме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; о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птоэлектронные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полупроводниковые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приборы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. Исследуются п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араметры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характеристики логических элементов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,о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сновные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технические характеристики усилительных устройств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,п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реобразователисигналов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,</w:t>
            </w:r>
            <w:r w:rsidRPr="00792C8D">
              <w:rPr>
                <w:rFonts w:ascii="Times New Roman" w:hAnsi="Times New Roman"/>
                <w:szCs w:val="20"/>
                <w:lang w:val="kk-KZ" w:eastAsia="ru-RU"/>
              </w:rPr>
              <w:t>к</w:t>
            </w:r>
            <w:proofErr w:type="spellStart"/>
            <w:r w:rsidRPr="00792C8D">
              <w:rPr>
                <w:rFonts w:ascii="Times New Roman" w:hAnsi="Times New Roman"/>
                <w:szCs w:val="20"/>
                <w:lang w:eastAsia="ru-RU"/>
              </w:rPr>
              <w:t>омпараторы</w:t>
            </w:r>
            <w:proofErr w:type="spellEnd"/>
            <w:r w:rsidRPr="00792C8D">
              <w:rPr>
                <w:rFonts w:ascii="Times New Roman" w:hAnsi="Times New Roman"/>
                <w:szCs w:val="20"/>
                <w:lang w:eastAsia="ru-RU"/>
              </w:rPr>
              <w:t xml:space="preserve"> и генераторы электрических колебаний.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Изучаются з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аконодательные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акты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,с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ертификация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технических средств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электр</w:t>
            </w:r>
            <w:proofErr w:type="spellEnd"/>
            <w:r w:rsidRPr="00792C8D">
              <w:rPr>
                <w:rFonts w:ascii="Times New Roman" w:hAnsi="Times New Roman"/>
                <w:szCs w:val="20"/>
                <w:lang w:val="kk-KZ"/>
              </w:rPr>
              <w:t>ической</w:t>
            </w:r>
            <w:r w:rsidRPr="00792C8D">
              <w:rPr>
                <w:rFonts w:ascii="Times New Roman" w:hAnsi="Times New Roman"/>
                <w:szCs w:val="20"/>
              </w:rPr>
              <w:t xml:space="preserve"> и радиосвязи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,м</w:t>
            </w:r>
            <w:proofErr w:type="spellStart"/>
            <w:r w:rsidRPr="00792C8D">
              <w:rPr>
                <w:rFonts w:ascii="Times New Roman" w:hAnsi="Times New Roman"/>
                <w:szCs w:val="20"/>
                <w:lang w:eastAsia="ru-RU"/>
              </w:rPr>
              <w:t>етрология</w:t>
            </w:r>
            <w:proofErr w:type="spellEnd"/>
            <w:r w:rsidRPr="00792C8D">
              <w:rPr>
                <w:rFonts w:ascii="Times New Roman" w:hAnsi="Times New Roman"/>
                <w:szCs w:val="20"/>
                <w:lang w:eastAsia="ru-RU"/>
              </w:rPr>
              <w:t xml:space="preserve"> и стандартизация, их взаимосвязь</w:t>
            </w:r>
            <w:r w:rsidRPr="00792C8D">
              <w:rPr>
                <w:rFonts w:ascii="Times New Roman" w:hAnsi="Times New Roman"/>
                <w:szCs w:val="20"/>
                <w:lang w:val="kk-KZ" w:eastAsia="ru-RU"/>
              </w:rPr>
              <w:t>,н</w:t>
            </w:r>
            <w:proofErr w:type="spellStart"/>
            <w:r w:rsidRPr="00792C8D">
              <w:rPr>
                <w:rFonts w:ascii="Times New Roman" w:hAnsi="Times New Roman"/>
                <w:szCs w:val="20"/>
                <w:lang w:eastAsia="ru-RU"/>
              </w:rPr>
              <w:t>азначение</w:t>
            </w:r>
            <w:proofErr w:type="spellEnd"/>
            <w:r w:rsidRPr="00792C8D">
              <w:rPr>
                <w:rFonts w:ascii="Times New Roman" w:hAnsi="Times New Roman"/>
                <w:szCs w:val="20"/>
                <w:lang w:eastAsia="ru-RU"/>
              </w:rPr>
              <w:t xml:space="preserve"> и виды </w:t>
            </w:r>
            <w:r w:rsidRPr="00792C8D">
              <w:rPr>
                <w:rFonts w:ascii="Times New Roman" w:hAnsi="Times New Roman"/>
                <w:szCs w:val="20"/>
                <w:lang w:eastAsia="ru-RU"/>
              </w:rPr>
              <w:lastRenderedPageBreak/>
              <w:t>стандартов.</w:t>
            </w:r>
          </w:p>
        </w:tc>
        <w:tc>
          <w:tcPr>
            <w:tcW w:w="1134" w:type="dxa"/>
            <w:hideMark/>
          </w:tcPr>
          <w:p w:rsidR="00A320EF" w:rsidRPr="00792C8D" w:rsidRDefault="00B0245E" w:rsidP="00FE3566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lastRenderedPageBreak/>
              <w:t>6</w:t>
            </w:r>
          </w:p>
        </w:tc>
        <w:tc>
          <w:tcPr>
            <w:tcW w:w="2690" w:type="dxa"/>
          </w:tcPr>
          <w:p w:rsidR="00A320EF" w:rsidRPr="00792C8D" w:rsidRDefault="00A320EF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РО7, РО9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 w:rsidP="00A0519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A320EF" w:rsidRPr="00792C8D" w:rsidRDefault="00A320EF" w:rsidP="00A0519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Производственная практика 1</w:t>
            </w:r>
          </w:p>
        </w:tc>
        <w:tc>
          <w:tcPr>
            <w:tcW w:w="5152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И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зучение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и о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знакомление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практике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основны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ми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структур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ами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построения радиотехнических систем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, анализ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параметр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ов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сетевой структуры телекоммуникаций.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Исследова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ние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технически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х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концепци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й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построения систем связи. Систематизировать реализацию линий связи между абонентскими станциями и базовой станцией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.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Описа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ние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особенност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ей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передачи сигнал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ов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городских условиях.</w:t>
            </w:r>
          </w:p>
        </w:tc>
        <w:tc>
          <w:tcPr>
            <w:tcW w:w="1134" w:type="dxa"/>
            <w:hideMark/>
          </w:tcPr>
          <w:p w:rsidR="00A320EF" w:rsidRPr="00792C8D" w:rsidRDefault="00B0245E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690" w:type="dxa"/>
          </w:tcPr>
          <w:p w:rsidR="00A320EF" w:rsidRPr="00792C8D" w:rsidRDefault="00A320EF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РО4, РО6,  РО7, РО11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Теория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электрических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цепей и связи</w:t>
            </w:r>
          </w:p>
        </w:tc>
        <w:tc>
          <w:tcPr>
            <w:tcW w:w="84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Теория электрических цепей</w:t>
            </w:r>
          </w:p>
        </w:tc>
        <w:tc>
          <w:tcPr>
            <w:tcW w:w="5152" w:type="dxa"/>
            <w:hideMark/>
          </w:tcPr>
          <w:p w:rsidR="00A320EF" w:rsidRPr="00792C8D" w:rsidRDefault="00A320EF" w:rsidP="00FE3566">
            <w:pPr>
              <w:pStyle w:val="af5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и исследование </w:t>
            </w:r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лектрических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цепей постоянного и переменного тока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:н</w:t>
            </w:r>
            <w:proofErr w:type="spellStart"/>
            <w:proofErr w:type="gramEnd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апряжение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участке цепи. </w:t>
            </w:r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Применение з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акон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</w:t>
            </w:r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Ома</w:t>
            </w:r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Кирхгофа. Методы</w:t>
            </w:r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расчета цепей постоянного тока. Электрические цепи синусоидального тока. Режимы работы двухполюсника. Последовательное соединение двух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магнитосвязанных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катушек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2C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92C8D">
              <w:rPr>
                <w:rFonts w:ascii="Times New Roman" w:hAnsi="Times New Roman"/>
                <w:sz w:val="20"/>
                <w:szCs w:val="20"/>
              </w:rPr>
              <w:t>ринцип</w:t>
            </w:r>
            <w:proofErr w:type="spellEnd"/>
            <w:r w:rsidRPr="00792C8D">
              <w:rPr>
                <w:rFonts w:ascii="Times New Roman" w:hAnsi="Times New Roman"/>
                <w:sz w:val="20"/>
                <w:szCs w:val="20"/>
              </w:rPr>
              <w:t xml:space="preserve"> работы синхронного генератора. Основные схемы соединения трехфазных цепей. Измерение активной мощности в трехфазных цепях. Периодические несинусоидальные токи в линейных электрических цепях. Особенности работы трехфазных систем</w:t>
            </w:r>
            <w:r w:rsidRPr="00792C8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92C8D">
              <w:rPr>
                <w:rFonts w:ascii="Times New Roman" w:hAnsi="Times New Roman"/>
                <w:sz w:val="20"/>
                <w:szCs w:val="20"/>
              </w:rPr>
              <w:t xml:space="preserve"> Модулированные колебания. Электрические фильтры.</w:t>
            </w:r>
          </w:p>
        </w:tc>
        <w:tc>
          <w:tcPr>
            <w:tcW w:w="113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690" w:type="dxa"/>
          </w:tcPr>
          <w:p w:rsidR="00A320EF" w:rsidRPr="00792C8D" w:rsidRDefault="00A320EF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РО6</w:t>
            </w:r>
          </w:p>
        </w:tc>
      </w:tr>
      <w:tr w:rsidR="00A320EF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A320EF" w:rsidRPr="00792C8D" w:rsidRDefault="00A320EF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Теория электрической связи.</w:t>
            </w:r>
          </w:p>
        </w:tc>
        <w:tc>
          <w:tcPr>
            <w:tcW w:w="5152" w:type="dxa"/>
            <w:hideMark/>
          </w:tcPr>
          <w:p w:rsidR="00A320EF" w:rsidRPr="00792C8D" w:rsidRDefault="00A320EF" w:rsidP="00FE3566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теоретических основ: Информация, сообщения, сигналы. Передача непрерывных сообщений. Модуляция как операция преобразования сообщения в сигнал. Основные параметры сигналов: Системы, каналы и сети связи. </w:t>
            </w:r>
            <w:r w:rsidRPr="00792C8D">
              <w:rPr>
                <w:rFonts w:ascii="Times New Roman" w:hAnsi="Times New Roman"/>
                <w:sz w:val="20"/>
                <w:szCs w:val="20"/>
              </w:rPr>
              <w:t>Математические модели каналов связи. Преобразование сигналов в каналах связи. Общие сведения о каналах связи. Линейные и нелинейные модели каналов связи. Теория помехоустойчивости Критерии качества и правила приема дискретных сообщений</w:t>
            </w:r>
            <w:r w:rsidRPr="00792C8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92C8D">
              <w:rPr>
                <w:rFonts w:ascii="Times New Roman" w:hAnsi="Times New Roman"/>
                <w:sz w:val="20"/>
                <w:szCs w:val="20"/>
              </w:rPr>
              <w:t xml:space="preserve"> Критерий максимума средней вероятности правильного приема. Кодирование источников и каналов связи. </w:t>
            </w:r>
          </w:p>
        </w:tc>
        <w:tc>
          <w:tcPr>
            <w:tcW w:w="1134" w:type="dxa"/>
            <w:hideMark/>
          </w:tcPr>
          <w:p w:rsidR="00A320EF" w:rsidRPr="00792C8D" w:rsidRDefault="00B0245E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690" w:type="dxa"/>
          </w:tcPr>
          <w:p w:rsidR="00A320EF" w:rsidRPr="00792C8D" w:rsidRDefault="00A320EF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РО5, РО7, РО8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Компьютерная графика и программное обеспечение</w:t>
            </w:r>
          </w:p>
          <w:p w:rsidR="009707E7" w:rsidRPr="009707E7" w:rsidRDefault="009707E7" w:rsidP="009707E7">
            <w:pPr>
              <w:pStyle w:val="a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И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зучает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основные положения начертательной геометрии, инженерной графики, практическое выполнение общетехнических и специализированных чертежей в соответствии с ГОСТ, навыки работы с  современными 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lastRenderedPageBreak/>
              <w:t>компьютерными программами в среде автоматизированного проектирования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  <w:lang w:val="en-US"/>
              </w:rPr>
              <w:t>AutoCAD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, 3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  <w:lang w:val="en-US"/>
              </w:rPr>
              <w:t>D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моделирование, навыки </w:t>
            </w:r>
            <w:r w:rsidRPr="00792C8D">
              <w:rPr>
                <w:rFonts w:ascii="Times New Roman" w:hAnsi="Times New Roman" w:cs="Times New Roman"/>
                <w:szCs w:val="20"/>
              </w:rPr>
              <w:t>построения и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чтения технических чертежей.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РО5, РО9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9707E7" w:rsidRDefault="009707E7" w:rsidP="00FE3566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707E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Системы автоматического проектирования и графика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Изучение методов проектирования геометрического построения. Изображения: виды, разрезы, сечения. Резьбы. Изображение и обозначение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резьб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чертеже. Компьютерная графика и области ее применения. Настройка. Диалог с программой. Построение чертежа плоской фигуры с элементами сопряжения. Выполнение чертежа типовой детали. Построение трехмерной модели объекта. Проектирование чертежей в AUTOCAD и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Visio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РО5, РО9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9707E7" w:rsidRDefault="009707E7" w:rsidP="00FE3566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707E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Прикладное программное обеспечение в системах 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Методы и задачи компьютерных систем обработки информации и управления в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телекоммуникаци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Использование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RadioPlanner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2.1 - программ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 для частотно-территориального планирования и расчета зон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радиопокрытия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при проектировании: сетей мобильной связи; сетей профессиональной подвижной связи; аналоговых и цифровых сетей наземного радио- и телевизионного вещания; - сетей на основе беспроводных технологий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IoTLPWAN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: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LoRa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134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РО9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Програмирование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системах радиосвязи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Компьютерные системы обработки информации и управления в системах радиосвязи.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Использование </w:t>
            </w:r>
            <w:r w:rsidRPr="00792C8D">
              <w:rPr>
                <w:rFonts w:ascii="Times New Roman" w:hAnsi="Times New Roman" w:cs="Times New Roman"/>
                <w:szCs w:val="20"/>
              </w:rPr>
              <w:t>DRRL 7.0 - программ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 для планирования и расчета качественных показателей радиорелейных линий связи прямой видимости (РРЛ или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point-to-point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>), сетей радиодоступа (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point-to-multipoint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>).</w:t>
            </w:r>
          </w:p>
        </w:tc>
        <w:tc>
          <w:tcPr>
            <w:tcW w:w="1134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РО9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9707E7" w:rsidRPr="00792C8D" w:rsidRDefault="009707E7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Учебная практика</w:t>
            </w:r>
          </w:p>
        </w:tc>
        <w:tc>
          <w:tcPr>
            <w:tcW w:w="5152" w:type="dxa"/>
            <w:hideMark/>
          </w:tcPr>
          <w:p w:rsidR="009707E7" w:rsidRPr="00792C8D" w:rsidRDefault="009707E7" w:rsidP="008643E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Cs w:val="20"/>
                <w:lang w:val="kk-KZ"/>
              </w:rPr>
              <w:t>О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знакомление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 xml:space="preserve">обучающихся </w:t>
            </w:r>
            <w:r w:rsidRPr="00792C8D">
              <w:rPr>
                <w:rFonts w:ascii="Times New Roman" w:hAnsi="Times New Roman"/>
                <w:szCs w:val="20"/>
              </w:rPr>
              <w:t xml:space="preserve">с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программойподготовки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бакалавров</w:t>
            </w:r>
            <w:r w:rsidRPr="00792C8D">
              <w:rPr>
                <w:rFonts w:ascii="Times New Roman" w:hAnsi="Times New Roman"/>
                <w:szCs w:val="20"/>
              </w:rPr>
              <w:t xml:space="preserve"> в области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радиотехники, электроники и телекоммуникаций</w:t>
            </w:r>
            <w:r w:rsidRPr="00792C8D">
              <w:rPr>
                <w:rFonts w:ascii="Times New Roman" w:hAnsi="Times New Roman"/>
                <w:szCs w:val="20"/>
              </w:rPr>
              <w:t>,сроками и технологиями освоения программы, с основными требованиями к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профес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792C8D">
              <w:rPr>
                <w:rFonts w:ascii="Times New Roman" w:hAnsi="Times New Roman"/>
                <w:szCs w:val="20"/>
              </w:rPr>
              <w:t>сиональной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подготовке выпускника вуза.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 xml:space="preserve"> О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знакомление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 xml:space="preserve">со сферой, объектами, предметами и видами </w:t>
            </w:r>
            <w:r w:rsidRPr="00792C8D">
              <w:rPr>
                <w:rFonts w:ascii="Times New Roman" w:hAnsi="Times New Roman"/>
                <w:szCs w:val="20"/>
              </w:rPr>
              <w:t>профессиональной деятельности</w:t>
            </w:r>
            <w:r w:rsidRPr="00792C8D">
              <w:rPr>
                <w:rFonts w:ascii="Times New Roman" w:hAnsi="Times New Roman"/>
                <w:iCs/>
                <w:szCs w:val="20"/>
                <w:lang w:val="kk-KZ"/>
              </w:rPr>
              <w:t>,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 xml:space="preserve"> с </w:t>
            </w:r>
            <w:r w:rsidRPr="00792C8D">
              <w:rPr>
                <w:rFonts w:ascii="Times New Roman" w:hAnsi="Times New Roman"/>
                <w:szCs w:val="20"/>
              </w:rPr>
              <w:t>перспектив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ами</w:t>
            </w:r>
            <w:r w:rsidRPr="00792C8D">
              <w:rPr>
                <w:rFonts w:ascii="Times New Roman" w:hAnsi="Times New Roman"/>
                <w:szCs w:val="20"/>
              </w:rPr>
              <w:t xml:space="preserve"> разработки и применения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телекоммуникационных</w:t>
            </w:r>
            <w:r w:rsidRPr="00792C8D">
              <w:rPr>
                <w:rFonts w:ascii="Times New Roman" w:hAnsi="Times New Roman"/>
                <w:szCs w:val="20"/>
              </w:rPr>
              <w:t xml:space="preserve"> систем.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 xml:space="preserve"> Овладение основными п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ринцип</w:t>
            </w:r>
            <w:proofErr w:type="spellEnd"/>
            <w:r w:rsidRPr="00792C8D">
              <w:rPr>
                <w:rFonts w:ascii="Times New Roman" w:hAnsi="Times New Roman"/>
                <w:szCs w:val="20"/>
                <w:lang w:val="kk-KZ"/>
              </w:rPr>
              <w:t>ами</w:t>
            </w:r>
            <w:r w:rsidRPr="00792C8D">
              <w:rPr>
                <w:rFonts w:ascii="Times New Roman" w:hAnsi="Times New Roman"/>
                <w:szCs w:val="20"/>
              </w:rPr>
              <w:t xml:space="preserve"> работы с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 xml:space="preserve">вычислительной техникой, программным обеспечением и </w:t>
            </w:r>
            <w:r w:rsidRPr="00792C8D">
              <w:rPr>
                <w:rFonts w:ascii="Times New Roman" w:hAnsi="Times New Roman"/>
                <w:szCs w:val="20"/>
              </w:rPr>
              <w:t xml:space="preserve">источниками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 xml:space="preserve">научно-технической </w:t>
            </w:r>
            <w:r w:rsidRPr="00792C8D">
              <w:rPr>
                <w:rFonts w:ascii="Times New Roman" w:hAnsi="Times New Roman"/>
                <w:szCs w:val="20"/>
              </w:rPr>
              <w:t>информации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 xml:space="preserve">.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lastRenderedPageBreak/>
              <w:t>Получение практических навыков по ведению документации и составлению отчета о выполненной работе.</w:t>
            </w:r>
          </w:p>
        </w:tc>
        <w:tc>
          <w:tcPr>
            <w:tcW w:w="1134" w:type="dxa"/>
            <w:hideMark/>
          </w:tcPr>
          <w:p w:rsidR="009707E7" w:rsidRPr="00792C8D" w:rsidRDefault="009707E7" w:rsidP="00864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0" w:type="dxa"/>
          </w:tcPr>
          <w:p w:rsidR="009707E7" w:rsidRPr="00792C8D" w:rsidRDefault="009707E7" w:rsidP="008643E2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 РО4, РО6, РО12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Модуль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цифровой и оптоволоконной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связи</w:t>
            </w: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 цифровой 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Изучение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теоретически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х основ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алгоритм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ов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построения систем цифровой связи.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Определени</w:t>
            </w:r>
            <w:proofErr w:type="spellEnd"/>
            <w:r w:rsidRPr="00792C8D">
              <w:rPr>
                <w:rFonts w:ascii="Times New Roman" w:hAnsi="Times New Roman"/>
                <w:szCs w:val="20"/>
                <w:lang w:val="kk-KZ"/>
              </w:rPr>
              <w:t>е</w:t>
            </w:r>
            <w:r w:rsidRPr="00792C8D">
              <w:rPr>
                <w:rFonts w:ascii="Times New Roman" w:hAnsi="Times New Roman"/>
                <w:szCs w:val="20"/>
              </w:rPr>
              <w:t xml:space="preserve"> понятий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:</w:t>
            </w:r>
            <w:r w:rsidRPr="00792C8D">
              <w:rPr>
                <w:rFonts w:ascii="Times New Roman" w:hAnsi="Times New Roman"/>
                <w:szCs w:val="20"/>
              </w:rPr>
              <w:t xml:space="preserve"> непрерывный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дискретн</w:t>
            </w:r>
            <w:proofErr w:type="spellEnd"/>
            <w:r w:rsidRPr="00792C8D">
              <w:rPr>
                <w:rFonts w:ascii="Times New Roman" w:hAnsi="Times New Roman"/>
                <w:szCs w:val="20"/>
                <w:lang w:val="kk-KZ"/>
              </w:rPr>
              <w:t>ый</w:t>
            </w:r>
            <w:r w:rsidRPr="00792C8D">
              <w:rPr>
                <w:rFonts w:ascii="Times New Roman" w:hAnsi="Times New Roman"/>
                <w:szCs w:val="20"/>
              </w:rPr>
              <w:t xml:space="preserve"> канал (ДК) и расширенный дискретный канал (РДК) и их основные характеристики. Особенности сопряжения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анизохронного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и изохронных дискретных сигналов с синхронным ДК. Обнаружение цифровых сигналов. Обнаружение двоичных сигналов в гауссовом шуме. Теорема Найквиста. Принципы использование парциально кодированных импульсов. Методы цифровой модуляции. Оценка параметров сигнала</w:t>
            </w:r>
          </w:p>
        </w:tc>
        <w:tc>
          <w:tcPr>
            <w:tcW w:w="1134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РО3, РО4 РО7, РО8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Цифровые транспортные сети электросвязи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792C8D">
              <w:rPr>
                <w:rFonts w:ascii="Times New Roman" w:hAnsi="Times New Roman"/>
                <w:szCs w:val="20"/>
                <w:shd w:val="clear" w:color="auto" w:fill="FFFFFF"/>
              </w:rPr>
              <w:t xml:space="preserve">Модели транспортных сетей. Технология спектрального уплотнения оптических каналов. Оптические транспортные сети. Методы компенсации хроматической дисперсии. Новые технологии цифровых оптических сетей связи. Структура протоколов технологии АТМ. </w:t>
            </w:r>
            <w:r w:rsidRPr="00792C8D">
              <w:rPr>
                <w:rFonts w:ascii="Times New Roman" w:hAnsi="Times New Roman"/>
                <w:szCs w:val="20"/>
              </w:rPr>
              <w:t>Принципы построения сетей PDH. Структуры резервирования SDH. Концепция интеллектуальной цифровой сети. Узкополосные и широкополосные цифровые сети с интеграцией услуг.</w:t>
            </w:r>
          </w:p>
        </w:tc>
        <w:tc>
          <w:tcPr>
            <w:tcW w:w="1134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РО3, РО4 РО7, РО8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Системы и устройства мобильной 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Классификация мобильных систем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связи.MMDS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-технология. Системы мобильной связи, структура сети. Пути повышения абонентской ёмкости мобильной связи. Методы множественного доступа сотовой связи</w:t>
            </w:r>
            <w:proofErr w:type="gramStart"/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С</w:t>
            </w:r>
            <w:proofErr w:type="gramEnd"/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остав и структурные элементы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системы</w:t>
            </w:r>
            <w:r w:rsidRPr="00792C8D">
              <w:rPr>
                <w:rFonts w:ascii="Times New Roman" w:hAnsi="Times New Roman" w:cs="Times New Roman"/>
                <w:szCs w:val="20"/>
                <w:bdr w:val="none" w:sz="0" w:space="0" w:color="auto" w:frame="1"/>
                <w:shd w:val="clear" w:color="auto" w:fill="FFFFFF"/>
              </w:rPr>
              <w:t>сотовой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  <w:bdr w:val="none" w:sz="0" w:space="0" w:color="auto" w:frame="1"/>
                <w:shd w:val="clear" w:color="auto" w:fill="FFFFFF"/>
              </w:rPr>
              <w:t xml:space="preserve"> связи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. Система базовых станций. Физические и логические каналы GSM. Основы теории трафика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  <w:lang w:val="kk-KZ"/>
              </w:rPr>
              <w:t xml:space="preserve">. 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Функционирование систем сотовой мобильной радиосвязи</w:t>
            </w:r>
          </w:p>
        </w:tc>
        <w:tc>
          <w:tcPr>
            <w:tcW w:w="1134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РО5, РО9 РО3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Системы производственной радиосвязи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Модуляция сигналов в цифровых системах производственной радиосвязи. Бинарная фазовая модуляция (BPSK). Квадратурная фазовая манипуляция (QPSK). </w:t>
            </w:r>
            <w:r w:rsidRPr="00792C8D">
              <w:rPr>
                <w:rFonts w:ascii="Times New Roman" w:hAnsi="Times New Roman"/>
                <w:szCs w:val="20"/>
              </w:rPr>
              <w:t xml:space="preserve">Сети беспроводного доступа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Wi-Fi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. Стандарт IEEE 802.11g. Топологии беспроводных сетей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Wi-Fi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LTE.История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развития LTE. Принципы построения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радиоинтерфейса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по технологии LTE в </w:t>
            </w:r>
            <w:r w:rsidRPr="00792C8D">
              <w:rPr>
                <w:rFonts w:ascii="Times New Roman" w:hAnsi="Times New Roman"/>
                <w:szCs w:val="20"/>
              </w:rPr>
              <w:lastRenderedPageBreak/>
              <w:t xml:space="preserve">производственной связи. </w:t>
            </w:r>
            <w:proofErr w:type="spellStart"/>
            <w:r w:rsidRPr="00792C8D">
              <w:rPr>
                <w:rFonts w:ascii="Times New Roman" w:hAnsi="Times New Roman"/>
                <w:szCs w:val="20"/>
              </w:rPr>
              <w:t>Многоантенные</w:t>
            </w:r>
            <w:proofErr w:type="spellEnd"/>
            <w:r w:rsidRPr="00792C8D">
              <w:rPr>
                <w:rFonts w:ascii="Times New Roman" w:hAnsi="Times New Roman"/>
                <w:szCs w:val="20"/>
              </w:rPr>
              <w:t xml:space="preserve"> системы. Сетевая архитектура SAE.</w:t>
            </w:r>
          </w:p>
        </w:tc>
        <w:tc>
          <w:tcPr>
            <w:tcW w:w="1134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РО3,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РО5, РО9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Структуры передачи данных в системах связи</w:t>
            </w: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Системы и устройства преобразования и передачи данных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Cs w:val="20"/>
                <w:lang w:val="kk-KZ"/>
              </w:rPr>
              <w:t>Устройства преобразования и передачи данных.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Принцип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преобразования, кодирования и восстановления сигналов при передаче.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Каналы передач. Передача данных с помощью компьютеров. Сети. Управление сетями. Коды управления каналами связи. Шлюзы, мосты и маршрутизаторы. Проверка ошибок. Управление передачей данных по синхронным каналам. Исследование статистики ошибок в каналах связи. Пакетная передача данных. Эффективное кодирование информации.</w:t>
            </w:r>
          </w:p>
        </w:tc>
        <w:tc>
          <w:tcPr>
            <w:tcW w:w="1134" w:type="dxa"/>
            <w:vMerge w:val="restart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  <w:r w:rsidRPr="00792C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РО4, РО7, РО8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Волоконн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-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оптические системы передачи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shd w:val="clear" w:color="auto" w:fill="FFFFFF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Классификация и структурная схема оптических систем передачи. Оптическое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волокнокак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средство передачи. Волоконно-оптические системы передачи, особенности построения системы связи. Основные функциональные элементы оптических систем передачи и их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характеристики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.О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птические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кабели местных,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зоновых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магистральных сетей.</w:t>
            </w:r>
            <w:r w:rsidR="004D17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Использование современных цифровых иерархий SONET</w:t>
            </w:r>
            <w:r w:rsidR="004D17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4D17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SDN</w:t>
            </w:r>
            <w:r w:rsidR="004D17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оптических систем передачи.</w:t>
            </w:r>
          </w:p>
        </w:tc>
        <w:tc>
          <w:tcPr>
            <w:tcW w:w="1134" w:type="dxa"/>
            <w:vMerge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РО7, РО8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Многоканальные системы передачи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/>
                <w:szCs w:val="20"/>
                <w:lang w:val="kk-KZ"/>
              </w:rPr>
              <w:t xml:space="preserve">Многоканальные системы передачи информации. Тоновая частота. </w:t>
            </w:r>
            <w:r w:rsidRPr="00792C8D">
              <w:rPr>
                <w:rFonts w:ascii="Times New Roman" w:hAnsi="Times New Roman"/>
                <w:szCs w:val="20"/>
                <w:shd w:val="clear" w:color="auto" w:fill="FFFFFF"/>
              </w:rPr>
              <w:t xml:space="preserve">Системы с ЧРК. Структура многоканальной системы передачи с ЧРК. Одно и двух направленные системы передачи. Шумы в линии передачи. Расчёт длины усилительного участка. Формирование групповых сигналов в системах с ЧРК. Системы передачи с временным разделением каналов. Особенности передачи сигналов данных. </w:t>
            </w:r>
          </w:p>
        </w:tc>
        <w:tc>
          <w:tcPr>
            <w:tcW w:w="1134" w:type="dxa"/>
            <w:vMerge w:val="restart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РО7, РО8, РО5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Радиорелейные и спутниковые системы передачи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shd w:val="clear" w:color="auto" w:fill="FFFFFF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 w:cs="Times New Roman"/>
                <w:snapToGrid w:val="0"/>
                <w:szCs w:val="20"/>
              </w:rPr>
              <w:t xml:space="preserve">Организация радиолиний на основе спутниковых и радиорелейных систем передачи. Спутниковые линии связи, общие вопросы их </w:t>
            </w:r>
            <w:proofErr w:type="spellStart"/>
            <w:r w:rsidRPr="00792C8D">
              <w:rPr>
                <w:rFonts w:ascii="Times New Roman" w:hAnsi="Times New Roman" w:cs="Times New Roman"/>
                <w:snapToGrid w:val="0"/>
                <w:szCs w:val="20"/>
              </w:rPr>
              <w:t>организации</w:t>
            </w:r>
            <w:proofErr w:type="gramStart"/>
            <w:r w:rsidRPr="00792C8D">
              <w:rPr>
                <w:rFonts w:ascii="Times New Roman" w:hAnsi="Times New Roman" w:cs="Times New Roman"/>
                <w:snapToGrid w:val="0"/>
                <w:szCs w:val="20"/>
              </w:rPr>
              <w:t>.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иапазоны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частот, используемые для радиорелейной связи. Планы</w:t>
            </w:r>
            <w:r w:rsidR="004D17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распределения частот. </w:t>
            </w:r>
            <w:r w:rsidRPr="00792C8D">
              <w:rPr>
                <w:rFonts w:ascii="Times New Roman" w:hAnsi="Times New Roman" w:cs="Times New Roman"/>
                <w:szCs w:val="20"/>
              </w:rPr>
              <w:t>Вопросы проектирования радиорелейных линий прямой видимости и спутниковой связи. Техническая эксплуатация радиорелейных линий прямой видимости и спутниковой связи.</w:t>
            </w:r>
          </w:p>
        </w:tc>
        <w:tc>
          <w:tcPr>
            <w:tcW w:w="1134" w:type="dxa"/>
            <w:vMerge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РО7, РО8, РО3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Производственная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практика 2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Исследова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ние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структур связи.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Анализ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действующи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х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принцип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ов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кодирования и  восстановления сигналов при передаче.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ение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производственны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х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устрой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 пр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еобразования и передачи данных.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Анализ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используемы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х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канал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ов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передачи. Передача данных с помощью компьютеров.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Ознакомлениес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существующи</w:t>
            </w:r>
            <w:proofErr w:type="spellEnd"/>
            <w:r w:rsidR="004D17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ми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многоканальны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ми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систем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ами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передачи. </w:t>
            </w:r>
            <w:r w:rsidRPr="00792C8D">
              <w:rPr>
                <w:rFonts w:ascii="Times New Roman" w:hAnsi="Times New Roman"/>
                <w:szCs w:val="20"/>
                <w:lang w:val="kk-KZ"/>
              </w:rPr>
              <w:t>Составление отчета о выполненной работе.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РО6, РО4,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07E7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Компьютерные сетевые структуры и микропроцессорные устройства</w:t>
            </w:r>
          </w:p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Цифровые устройства и микропроцессоры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Арифметические и логические основы цифровой техники. Логические элементы, синтез комбинационных логических схем в различных базисах. Сумматоры и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вычитатели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шифраторы и дешифраторы, мультиплексоры. Виды триггеров. Счетчики и регистры. ЦАП и АЦП. Запоминающие устройства. Архитектура микропроцессора и микроконтроллера, принципы построения микропроцессорных систем. </w:t>
            </w:r>
            <w:proofErr w:type="spellStart"/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Программи-рование</w:t>
            </w:r>
            <w:proofErr w:type="spellEnd"/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отладка работы микропроцессоров.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РО7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Микроэлектронные цифровые системы и контроллеры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Определение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программирумого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логического контроллера (ПЛК). Устройство и назначение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программирумого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логического контроллера. Изучение условия работы. Интеграция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программирумого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логического контроллера в систему управления телекоммуникаций. Системное и программное обеспечение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программирумого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логического контроллера.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РО7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Компьютерные сети и системы в IP-телефонии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Рассматриваются устройства преобразования сигналов и сообщений, используемых в системах связи. Структура и организация систем электрической связи. Компьютерные сети и IP технологии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,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используемые в 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коммуникационных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технологиях. Применение IP технологии в современных телекоммуникационных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сетях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У</w:t>
            </w:r>
            <w:proofErr w:type="gramEnd"/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правление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IP адресом</w:t>
            </w:r>
            <w:r w:rsidRPr="00792C8D">
              <w:rPr>
                <w:rFonts w:ascii="Times New Roman" w:hAnsi="Times New Roman" w:cs="Times New Roman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РО5, РО9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Проектирование IP сетей в системах 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9707E7">
            <w:pPr>
              <w:shd w:val="clear" w:color="auto" w:fill="FFFFFF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792C8D">
              <w:t>ланированиеи</w:t>
            </w:r>
            <w:proofErr w:type="spellEnd"/>
            <w:r w:rsidRPr="00792C8D">
              <w:t xml:space="preserve"> организация </w:t>
            </w:r>
            <w:proofErr w:type="spellStart"/>
            <w:r w:rsidRPr="00792C8D">
              <w:t>системи</w:t>
            </w:r>
            <w:proofErr w:type="spellEnd"/>
            <w:r>
              <w:t xml:space="preserve"> </w:t>
            </w:r>
            <w:proofErr w:type="spellStart"/>
            <w:r w:rsidRPr="00792C8D">
              <w:t>нформационной</w:t>
            </w:r>
            <w:proofErr w:type="spellEnd"/>
            <w:r>
              <w:t xml:space="preserve"> </w:t>
            </w:r>
            <w:r w:rsidRPr="00792C8D">
              <w:t>безопасности</w:t>
            </w:r>
            <w:r>
              <w:t xml:space="preserve"> </w:t>
            </w:r>
            <w:r w:rsidRPr="00792C8D">
              <w:t>для</w:t>
            </w:r>
            <w:r>
              <w:t xml:space="preserve"> </w:t>
            </w:r>
            <w:r w:rsidRPr="00792C8D">
              <w:t>Интернета.  Организация</w:t>
            </w:r>
            <w:r>
              <w:t xml:space="preserve"> </w:t>
            </w:r>
            <w:r w:rsidRPr="00792C8D">
              <w:t>центров</w:t>
            </w:r>
            <w:r>
              <w:t xml:space="preserve"> </w:t>
            </w:r>
            <w:r w:rsidRPr="00792C8D">
              <w:t>обработки</w:t>
            </w:r>
            <w:r>
              <w:t xml:space="preserve"> </w:t>
            </w:r>
            <w:r w:rsidRPr="00792C8D">
              <w:t>и</w:t>
            </w:r>
            <w:r>
              <w:t xml:space="preserve"> </w:t>
            </w:r>
            <w:r w:rsidRPr="00792C8D">
              <w:t>хранения данных. Построение корпоративных</w:t>
            </w:r>
            <w:r>
              <w:t xml:space="preserve"> </w:t>
            </w:r>
            <w:proofErr w:type="spellStart"/>
            <w:r w:rsidRPr="00792C8D">
              <w:t>телефонныхсетей</w:t>
            </w:r>
            <w:proofErr w:type="spellEnd"/>
            <w:r w:rsidRPr="00792C8D">
              <w:rPr>
                <w:lang w:val="kk-KZ"/>
              </w:rPr>
              <w:t xml:space="preserve">, </w:t>
            </w:r>
            <w:r w:rsidRPr="00792C8D">
              <w:t>их</w:t>
            </w:r>
            <w:r>
              <w:t xml:space="preserve"> </w:t>
            </w:r>
            <w:r w:rsidRPr="00792C8D">
              <w:t>соединение</w:t>
            </w:r>
            <w:r>
              <w:t xml:space="preserve"> </w:t>
            </w:r>
            <w:r w:rsidRPr="00792C8D">
              <w:t>с</w:t>
            </w:r>
            <w:r>
              <w:t xml:space="preserve"> </w:t>
            </w:r>
            <w:r w:rsidRPr="00792C8D">
              <w:t>сетью</w:t>
            </w:r>
            <w:r>
              <w:t xml:space="preserve"> </w:t>
            </w:r>
            <w:r w:rsidRPr="00792C8D">
              <w:t>общего</w:t>
            </w:r>
            <w:r>
              <w:t xml:space="preserve"> </w:t>
            </w:r>
            <w:r w:rsidRPr="00792C8D">
              <w:t xml:space="preserve">пользования.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Методы анализа и синтеза сетей связи. Оформление законченных проектных работ в соответствии с нормами и стандартами. Расчет и реализация сооружений, средств и оборудования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IP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сетей связи. 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 2, РО5, РО9, РО12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Модуль телерадиовещания и баз данных</w:t>
            </w: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Системы и устройства звукового и телевизионного вещания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pStyle w:val="afc"/>
              <w:spacing w:before="0" w:beforeAutospacing="0" w:after="0" w:afterAutospacing="0"/>
              <w:rPr>
                <w:szCs w:val="20"/>
              </w:rPr>
            </w:pPr>
            <w:r w:rsidRPr="00792C8D">
              <w:rPr>
                <w:sz w:val="20"/>
                <w:szCs w:val="20"/>
              </w:rPr>
              <w:t>Принципы радиосвязи. Приемные и передающие устройства систем радиосвязи и вещания. Системы и сети звукового вещания. Обработка сигналов звукового вещания. Физические основы телевидения. Особенности построения систем телевизионного вещания. Системы телевизионного вещания. Перспективы развития систем и устрой</w:t>
            </w:r>
            <w:proofErr w:type="gramStart"/>
            <w:r w:rsidRPr="00792C8D">
              <w:rPr>
                <w:sz w:val="20"/>
                <w:szCs w:val="20"/>
              </w:rPr>
              <w:t>ств зв</w:t>
            </w:r>
            <w:proofErr w:type="gramEnd"/>
            <w:r w:rsidRPr="00792C8D">
              <w:rPr>
                <w:sz w:val="20"/>
                <w:szCs w:val="20"/>
              </w:rPr>
              <w:t>укового и телевизионного вещания.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РО4, РО7, РО8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Техническое обеспечение систем телевещания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Физические основы телевидения. Принципы построения и функционирования устройств систем телевизионного вещания. Стандарты и структуры сети цифрового телевидения. Синтез и определение параметров ТВ-систем и устройств телевещания различного назначения. Прием, консервация и оценка качества ТВ-изображений. Тенденции развития систем и устройств телевещания. 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РО5, РО7, РО8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12282E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8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12282E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8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12282E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8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Базы данных </w:t>
            </w:r>
            <w:proofErr w:type="spellStart"/>
            <w:r w:rsidRPr="001228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телекоммуникацио</w:t>
            </w:r>
            <w:proofErr w:type="spellEnd"/>
            <w:r w:rsidRPr="0012282E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н</w:t>
            </w:r>
            <w:proofErr w:type="spellStart"/>
            <w:r w:rsidRPr="001228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ных</w:t>
            </w:r>
            <w:proofErr w:type="spellEnd"/>
            <w:r w:rsidRPr="001228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систем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Основные требования к банку данных. Основные компоненты и архитектура банка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данныхтелекоммуникационных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систем. Инфологическое проектирование базы данных. Модели и структура данных. Основные операции над данными. Теория проектирования реляционных баз данных. Системы управления базами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данныхтелекоммуникационных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систем. Инструментальные средства. Язык баз данных SQL.</w:t>
            </w:r>
          </w:p>
        </w:tc>
        <w:tc>
          <w:tcPr>
            <w:tcW w:w="1134" w:type="dxa"/>
            <w:hideMark/>
          </w:tcPr>
          <w:p w:rsidR="009707E7" w:rsidRPr="00792C8D" w:rsidRDefault="004D1724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РО3, РО9, РО2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и управление базами данных радиотехники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Основные компоненты и архитектура банка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данных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.О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сновы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построения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базы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данных. Модели и структура данных. Основные операции над данными. Теория проектирования реляционных баз данных. Системы управления базами данных. Компиляция, отладка и выполнение приложений. Средства CASE. Локальные базы данных. Язык баз данных SQL. Удаленные базы данных. Принципы работы с клиент-серверными СУБД. Сеанс связи приложения с СУБД.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РО3, РО9, РО2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Основы беспроводных технологий</w:t>
            </w: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 беспроводной 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Р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ассматриваются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методы многостанционного доступа и принципы разделения каналов и метод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многостанционного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доступас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частотным и временным разделением (МДУР и МДВР), их особенности и области применения. Лазерные и инфракрасные системы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беспроводной сети, отличие оптической и радиосвязи. Технические концепции построения системы беспроводной связи.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РО7, РО9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Цифровая обработка сигналов беспроводной 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Технологии цифровой связи Организация каналов цифровой связи и их основные характеристики; методы и устройства формирования сигналов в системах цифровой связи; методы и устройства синхронизации; оконечные устройства и методы сопряжения с дискретным каналом; интерфейсы и протоколы; устройства преобразования сигналов; методы повышения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досто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верности передачи информации по каналам систем цифровой связи; адаптация в системах передачи дискретных сообщений;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алгоритмы сжатия информации.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РО7, РО9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Теория передачи электромагнитных волн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П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онятие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поля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иэлектромагнитного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поля. Электромагнитные волны и законы сохранения в электромагнитных полях. Перенос энергии при передаче электромагнитных волн. Передача электромагнитных волн по параллельным проводам. Распространение электромагнитных волн в различных средах. Особенности их распространения.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12282E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РО8, РО9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Прикладная электродинамика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 w:cs="Times New Roman"/>
                <w:szCs w:val="20"/>
              </w:rPr>
              <w:t xml:space="preserve">Рассматриваются основные методы расчета параметров наиболее часто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используемыхСВЧ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устройств: волноводов, коаксиальных линий, объемных и открытых резонаторов.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 В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опросы передачи энергии поверхностными волнами и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диэлектрическимиволноводами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П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римеры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практического использования СВЧ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устройств,а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также вопросы связи отдельных устройств между собой.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РО7, РО3, РО7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Сетевые технологии телекоммуникаций и распространение радиоволн</w:t>
            </w: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Сети электросвязи и системы 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комму-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тации</w:t>
            </w:r>
            <w:proofErr w:type="spellEnd"/>
            <w:proofErr w:type="gramEnd"/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Основы построения телекоммуникационных сетей. Понятие системы и сети связи. Этапы развития сетей и их классификация. Основные способы построения телекоммуникационных сетей связи. Эталонная модель взаимодействия открытых систем. Методы коммутации в телекоммуникационных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сетях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тандартизация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области телекоммуникаций. Общегосударственная система автоматической телефонной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связи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.П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остроение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городских телефонных сетей (ГТС).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РО3, РО7, РО6, РО5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Сети радиотехнических систем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эффективности радиотехнических систем передачи информации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.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Задачи теории информации применительно к радиотехническим системам. Оценка количества информации радиотехнических систем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.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Оценка количества информации при передаче сообщений по дискретному каналу связи с шумами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.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Оценка количества информации при передаче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п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дискретному каналу связи с шумами сообщений в виде сигналов, отличающихся модуляцией. Оценка количества информации при передаче непрерывных сигналов по каналу связи с шумами. Информационные характеристики источников сообщений. Пропускная способность радиотехнических систем.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РО3, РО7, РО3, РО5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Распространение радиоволн и антенно-фидерные устройства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Современные проблемы распространения ради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о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волн. Параметры, характеризующие эффективность передающих антенн. Теория симметричных вибраторов; антенные решетки, излучение возбужденных поверхностей. Конструкции и параметры вертикальных антенно-фидерных устройств. Реализация радиоволн в вертикальных антеннах с круговым излучением. Принципы и конструкции рамочных излучающих антенно-фидерных устройств. Исследование характеристик излучения тороидальных и активных антенно-фидерных устройств. Параметры распространения электромагнитных колебаний антенными устройствами.</w:t>
            </w:r>
          </w:p>
        </w:tc>
        <w:tc>
          <w:tcPr>
            <w:tcW w:w="1134" w:type="dxa"/>
            <w:hideMark/>
          </w:tcPr>
          <w:p w:rsidR="009707E7" w:rsidRPr="00792C8D" w:rsidRDefault="001A01D5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РО9, РО7, РО5</w:t>
            </w:r>
          </w:p>
        </w:tc>
      </w:tr>
      <w:tr w:rsidR="009707E7" w:rsidRPr="00792C8D" w:rsidTr="00FE3566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Приемные и радиопередающие системы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Физические основы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радиовещания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792C8D">
              <w:rPr>
                <w:rFonts w:ascii="Times New Roman" w:hAnsi="Times New Roman" w:cs="Times New Roman"/>
                <w:bCs/>
                <w:szCs w:val="20"/>
              </w:rPr>
              <w:t>К</w:t>
            </w:r>
            <w:proofErr w:type="gramEnd"/>
            <w:r w:rsidRPr="00792C8D">
              <w:rPr>
                <w:rFonts w:ascii="Times New Roman" w:hAnsi="Times New Roman" w:cs="Times New Roman"/>
                <w:bCs/>
                <w:szCs w:val="20"/>
              </w:rPr>
              <w:t>лассификация</w:t>
            </w:r>
            <w:proofErr w:type="spellEnd"/>
            <w:r w:rsidRPr="00792C8D">
              <w:rPr>
                <w:rFonts w:ascii="Times New Roman" w:hAnsi="Times New Roman" w:cs="Times New Roman"/>
                <w:bCs/>
                <w:szCs w:val="20"/>
              </w:rPr>
              <w:t xml:space="preserve"> видов модуляции, процессы модуляции и детектирования. Принцип построения передатчика.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 Структурная схема супергетеродинного приёмника. Показатели качества приёма. Зеркальный канал. Входные цепи радиоприемников Особенности ультракоротковолновых приемников. Расчет основных параметров радиопередатчика и радиоприемника.</w:t>
            </w:r>
          </w:p>
        </w:tc>
        <w:tc>
          <w:tcPr>
            <w:tcW w:w="1134" w:type="dxa"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РО7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Проектирование систем телекоммуникаций и экономические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расчеты</w:t>
            </w: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Проектирование и монтаж технических средств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телекоммуникаций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Введение и технические термины. Уровни моделей связи. Условные обозначения логических схем. Исходные данные для проектирования. Основные проектные документации. Общая структура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телекоммуникационных сетей. Проектирование систем и сетей электросвязи. Монтаж и эксплуатация оборудования систем и сетей электросвязи. Проектирование волоконно-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оптическихсетей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связи. Монтаж и эксплуатация оборудования волоконно-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оптическихсетей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связи.</w:t>
            </w:r>
          </w:p>
        </w:tc>
        <w:tc>
          <w:tcPr>
            <w:tcW w:w="1134" w:type="dxa"/>
            <w:hideMark/>
          </w:tcPr>
          <w:p w:rsidR="009707E7" w:rsidRPr="00792C8D" w:rsidRDefault="001A01D5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РО7, РО12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Проектирование и эксплуатация радиотехнических систем и сетей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Оконечные устройства сетей связи. Принципы построения аналоговых систем коммутации. Принципы построения цифровых систем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коммутациив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системах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радиосвязи. Основные понятия теории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телетрафика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Принципы построения радиорелейных сетей. Системы нумерации на радиотехнических сетях. Системы сигнализации на радиорелейных сетях. Принципы построения интегральных цифровых сетей связи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РО2, РО4, РО5,  РО7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Экономика и организация телекоммуникационных структур</w:t>
            </w:r>
          </w:p>
        </w:tc>
        <w:tc>
          <w:tcPr>
            <w:tcW w:w="5152" w:type="dxa"/>
            <w:hideMark/>
          </w:tcPr>
          <w:p w:rsidR="009707E7" w:rsidRPr="00792C8D" w:rsidRDefault="009707E7" w:rsidP="003B7D5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опросы общ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ей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производственн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ей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структур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предприятия. Производственный процесс и его организация. Типы и формы организации производства.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</w:t>
            </w:r>
            <w:proofErr w:type="spellEnd"/>
            <w:r w:rsidR="003B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персоналом предприятия. Оплата труда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.</w:t>
            </w:r>
            <w:r w:rsidR="003B7D5F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П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ланирование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издержек производства, дохода и рентабельности. </w:t>
            </w:r>
            <w:proofErr w:type="spellStart"/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</w:t>
            </w:r>
            <w:r w:rsidR="003B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ная</w:t>
            </w:r>
            <w:proofErr w:type="spellEnd"/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мощность предприятия.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РО5, РО6, РО10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5152" w:type="dxa"/>
            <w:hideMark/>
          </w:tcPr>
          <w:p w:rsidR="009707E7" w:rsidRPr="00792C8D" w:rsidRDefault="009707E7" w:rsidP="003B7D5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Анализ и планирование,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я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</w:t>
            </w:r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проведением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рыночн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ой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деятельност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организационная функция и совокупность процессов создания, продвижения и предоставления продукта или услуги покупателям и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</w:t>
            </w:r>
            <w:proofErr w:type="spellEnd"/>
            <w:r w:rsidR="003B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взаимоотношениями с ними с выгодой для организации.</w:t>
            </w:r>
            <w:r w:rsidR="003B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Задачи маркетинга и удовлетворение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челов</w:t>
            </w:r>
            <w:proofErr w:type="spellEnd"/>
            <w:r w:rsidR="003B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их и общественных потребностей.</w:t>
            </w:r>
          </w:p>
        </w:tc>
        <w:tc>
          <w:tcPr>
            <w:tcW w:w="113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РО5, РО6, РО10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Pr="001A01D5" w:rsidRDefault="009707E7" w:rsidP="001A01D5">
            <w:pPr>
              <w:jc w:val="lef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1A01D5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Математическое моделирование и автоматизация</w:t>
            </w:r>
            <w:r w:rsidR="001A01D5" w:rsidRPr="001A01D5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 </w:t>
            </w:r>
            <w:r w:rsidRPr="001A01D5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 систем телекоммуникаций</w:t>
            </w:r>
          </w:p>
        </w:tc>
        <w:tc>
          <w:tcPr>
            <w:tcW w:w="844" w:type="dxa"/>
            <w:hideMark/>
          </w:tcPr>
          <w:p w:rsidR="009707E7" w:rsidRPr="00792C8D" w:rsidRDefault="00ED512B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9707E7"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Математическое моделирование систем связи и телекоммуникаций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Краткая справка о развитии и формировании методов моделирования и идентификации. Философские аспекты моделирования. Основные понятия о моделях и методах их построения. Неизбежность упрощения модели по сравнению с реальным объектом. Отражение свойств объекта, существенных для цели моделирования систем связи и телекоммуникаций.</w:t>
            </w:r>
          </w:p>
        </w:tc>
        <w:tc>
          <w:tcPr>
            <w:tcW w:w="1134" w:type="dxa"/>
            <w:hideMark/>
          </w:tcPr>
          <w:p w:rsidR="009707E7" w:rsidRPr="00792C8D" w:rsidRDefault="00ED512B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РО3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ED512B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9707E7"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Функциональное моделирование радиосистем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Моделирование – эффективный метод исследования сложных радиотехнических устройств и систем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(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РТУиС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).</w:t>
            </w:r>
            <w:r w:rsidR="003B7D5F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М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етод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оценки точности моделирования, способы обеспечения адекватности модели и оригинала, способ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повышения точности моделирования и сокращения вычислительных затрат,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м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етод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оптимизации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РТУиС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помощью моделей.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РО3, РО5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3B7D5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Автоматизированные </w:t>
            </w:r>
            <w:r w:rsidR="003B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средствами и научные исследования в системах связи</w:t>
            </w:r>
          </w:p>
        </w:tc>
        <w:tc>
          <w:tcPr>
            <w:tcW w:w="5152" w:type="dxa"/>
            <w:hideMark/>
          </w:tcPr>
          <w:p w:rsidR="009707E7" w:rsidRPr="00792C8D" w:rsidRDefault="009707E7" w:rsidP="003B7D5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О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бщие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сведения об автоматизации технических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средств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системах связи. Обзор современного состояния и перспективы развития АСУ средствами в системах связи. Общие сведения об автоматических (локальных) системах управления и автоматизированных системах управления (АСУСС) в системах связи.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ED512B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РО9, РО1, РО3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Автоматизация  процессов передачи и приема  радиосигналов</w:t>
            </w:r>
          </w:p>
        </w:tc>
        <w:tc>
          <w:tcPr>
            <w:tcW w:w="5152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С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интез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структур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коммуникационных сетей и метод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ы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передачи и приема радиосигналов. Определение кратчайших путей и связанности в коммуникационных сетях. Оптимизация структуры цифровых коммуникационных сетей. Оптимизация структуры магистральных коммуникационных сетей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связи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РО9, РО1, РО3 РО9, РО10</w:t>
            </w:r>
          </w:p>
        </w:tc>
      </w:tr>
      <w:tr w:rsidR="009707E7" w:rsidRPr="00792C8D">
        <w:trPr>
          <w:trHeight w:val="20"/>
          <w:jc w:val="center"/>
        </w:trPr>
        <w:tc>
          <w:tcPr>
            <w:tcW w:w="2125" w:type="dxa"/>
            <w:vMerge w:val="restart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Модуль итоговой аттестации</w:t>
            </w: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</w:t>
            </w: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Преддипломная или </w:t>
            </w:r>
            <w:proofErr w:type="spellStart"/>
            <w:proofErr w:type="gram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производствен-ная</w:t>
            </w:r>
            <w:proofErr w:type="spellEnd"/>
            <w:proofErr w:type="gram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5152" w:type="dxa"/>
            <w:hideMark/>
          </w:tcPr>
          <w:p w:rsidR="009707E7" w:rsidRPr="00792C8D" w:rsidRDefault="009707E7" w:rsidP="003B7D5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С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бор и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систематизаци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я дополнительных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 материалов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, 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необходимых для 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качественного выполнения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дип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ломного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проекта. Р</w:t>
            </w:r>
            <w:r w:rsidRPr="00792C8D">
              <w:rPr>
                <w:rFonts w:ascii="Times New Roman" w:hAnsi="Times New Roman" w:cs="Times New Roman"/>
                <w:shd w:val="clear" w:color="auto" w:fill="FFFFFF"/>
              </w:rPr>
              <w:t xml:space="preserve">азработка и </w:t>
            </w:r>
            <w:proofErr w:type="spellStart"/>
            <w:r w:rsidRPr="00792C8D">
              <w:rPr>
                <w:rFonts w:ascii="Times New Roman" w:hAnsi="Times New Roman" w:cs="Times New Roman"/>
                <w:shd w:val="clear" w:color="auto" w:fill="FFFFFF"/>
              </w:rPr>
              <w:t>проектировани</w:t>
            </w:r>
            <w:proofErr w:type="spellEnd"/>
            <w:r w:rsidRPr="00792C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</w:t>
            </w:r>
            <w:r w:rsidRPr="00792C8D">
              <w:rPr>
                <w:rFonts w:ascii="Times New Roman" w:hAnsi="Times New Roman" w:cs="Times New Roman"/>
                <w:shd w:val="clear" w:color="auto" w:fill="FFFFFF"/>
              </w:rPr>
              <w:t xml:space="preserve"> на современной приборной базе и устройствах систем передачи, приема и распределения информации.</w:t>
            </w:r>
            <w:r w:rsidRPr="00792C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Анализ</w:t>
            </w:r>
            <w:r w:rsidRPr="00792C8D">
              <w:rPr>
                <w:rFonts w:ascii="Times New Roman" w:hAnsi="Times New Roman" w:cs="Times New Roman"/>
                <w:shd w:val="clear" w:color="auto" w:fill="FFFFFF"/>
              </w:rPr>
              <w:t xml:space="preserve"> принцип</w:t>
            </w:r>
            <w:r w:rsidRPr="00792C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ов</w:t>
            </w:r>
            <w:r w:rsidRPr="00792C8D">
              <w:rPr>
                <w:rFonts w:ascii="Times New Roman" w:hAnsi="Times New Roman" w:cs="Times New Roman"/>
                <w:shd w:val="clear" w:color="auto" w:fill="FFFFFF"/>
              </w:rPr>
              <w:t xml:space="preserve"> организации глобальных и локальных сетей, состав</w:t>
            </w:r>
            <w:r w:rsidRPr="00792C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</w:t>
            </w:r>
            <w:r w:rsidRPr="00792C8D">
              <w:rPr>
                <w:rFonts w:ascii="Times New Roman" w:hAnsi="Times New Roman" w:cs="Times New Roman"/>
                <w:shd w:val="clear" w:color="auto" w:fill="FFFFFF"/>
              </w:rPr>
              <w:t xml:space="preserve"> и алгоритм</w:t>
            </w:r>
            <w:r w:rsidRPr="00792C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ов</w:t>
            </w:r>
            <w:r w:rsidRPr="00792C8D">
              <w:rPr>
                <w:rFonts w:ascii="Times New Roman" w:hAnsi="Times New Roman" w:cs="Times New Roman"/>
                <w:shd w:val="clear" w:color="auto" w:fill="FFFFFF"/>
              </w:rPr>
              <w:t xml:space="preserve"> функционирования аппаратных и программных средств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эфф</w:t>
            </w:r>
            <w:r w:rsidR="003B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управления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системами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ической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радиосвязи.Исследова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ние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</w:t>
            </w:r>
            <w:r w:rsidRPr="00792C8D">
              <w:rPr>
                <w:rFonts w:ascii="Times New Roman" w:hAnsi="Times New Roman" w:cs="Times New Roman"/>
                <w:szCs w:val="20"/>
              </w:rPr>
              <w:t>труктур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  <w:r w:rsidRPr="00792C8D">
              <w:rPr>
                <w:rFonts w:ascii="Times New Roman" w:hAnsi="Times New Roman" w:cs="Times New Roman"/>
                <w:szCs w:val="20"/>
              </w:rPr>
              <w:t xml:space="preserve"> исследуемой системы связи и инф</w:t>
            </w:r>
            <w:r w:rsidR="003B7D5F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792C8D">
              <w:rPr>
                <w:rFonts w:ascii="Times New Roman" w:hAnsi="Times New Roman" w:cs="Times New Roman"/>
                <w:szCs w:val="20"/>
              </w:rPr>
              <w:t>ционного</w:t>
            </w:r>
            <w:proofErr w:type="spellEnd"/>
            <w:r w:rsidRPr="00792C8D">
              <w:rPr>
                <w:rFonts w:ascii="Times New Roman" w:hAnsi="Times New Roman" w:cs="Times New Roman"/>
                <w:szCs w:val="20"/>
              </w:rPr>
              <w:t xml:space="preserve"> обеспечения</w:t>
            </w:r>
            <w:r w:rsidRPr="00792C8D">
              <w:rPr>
                <w:rFonts w:ascii="Times New Roman" w:hAnsi="Times New Roman" w:cs="Times New Roman"/>
                <w:szCs w:val="20"/>
                <w:lang w:val="kk-KZ"/>
              </w:rPr>
              <w:t xml:space="preserve">. </w:t>
            </w:r>
            <w:r w:rsidRPr="00792C8D">
              <w:rPr>
                <w:szCs w:val="20"/>
                <w:lang w:val="kk-KZ"/>
              </w:rPr>
              <w:t>Выполнение расчета</w:t>
            </w:r>
            <w:r w:rsidRPr="00792C8D">
              <w:rPr>
                <w:szCs w:val="20"/>
              </w:rPr>
              <w:t xml:space="preserve"> экономической </w:t>
            </w:r>
            <w:proofErr w:type="spellStart"/>
            <w:r w:rsidRPr="00792C8D">
              <w:rPr>
                <w:szCs w:val="20"/>
              </w:rPr>
              <w:t>эфф</w:t>
            </w:r>
            <w:r w:rsidR="003B7D5F">
              <w:rPr>
                <w:szCs w:val="20"/>
              </w:rPr>
              <w:t>-</w:t>
            </w:r>
            <w:r w:rsidRPr="00792C8D">
              <w:rPr>
                <w:szCs w:val="20"/>
              </w:rPr>
              <w:t>ти</w:t>
            </w:r>
            <w:proofErr w:type="spellEnd"/>
            <w:r w:rsidRPr="00792C8D">
              <w:rPr>
                <w:szCs w:val="20"/>
              </w:rPr>
              <w:t xml:space="preserve"> </w:t>
            </w:r>
            <w:r w:rsidRPr="00792C8D">
              <w:rPr>
                <w:szCs w:val="20"/>
                <w:lang w:val="kk-KZ"/>
              </w:rPr>
              <w:t>проектируемой системы связи</w:t>
            </w:r>
            <w:r w:rsidRPr="00792C8D">
              <w:rPr>
                <w:szCs w:val="20"/>
              </w:rPr>
              <w:t>. О</w:t>
            </w:r>
            <w:r w:rsidRPr="00792C8D">
              <w:rPr>
                <w:szCs w:val="20"/>
                <w:lang w:val="kk-KZ"/>
              </w:rPr>
              <w:t>рганизация мероприятий по об</w:t>
            </w:r>
            <w:proofErr w:type="spellStart"/>
            <w:r w:rsidRPr="00792C8D">
              <w:rPr>
                <w:szCs w:val="20"/>
              </w:rPr>
              <w:t>еспечени</w:t>
            </w:r>
            <w:proofErr w:type="spellEnd"/>
            <w:r w:rsidRPr="00792C8D">
              <w:rPr>
                <w:szCs w:val="20"/>
                <w:lang w:val="kk-KZ"/>
              </w:rPr>
              <w:t>ю</w:t>
            </w:r>
            <w:r w:rsidRPr="00792C8D">
              <w:rPr>
                <w:szCs w:val="20"/>
              </w:rPr>
              <w:t xml:space="preserve"> безопасности жизнедеятельности и экологической чистоты.</w:t>
            </w:r>
          </w:p>
        </w:tc>
        <w:tc>
          <w:tcPr>
            <w:tcW w:w="1134" w:type="dxa"/>
            <w:noWrap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690" w:type="dxa"/>
          </w:tcPr>
          <w:p w:rsidR="009707E7" w:rsidRPr="00792C8D" w:rsidRDefault="009707E7" w:rsidP="00FE35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РО3, РО1, РО5, РО6, РО9, РО11</w:t>
            </w:r>
          </w:p>
        </w:tc>
      </w:tr>
      <w:tr w:rsidR="009707E7" w:rsidRPr="00792C8D" w:rsidTr="00275977">
        <w:trPr>
          <w:trHeight w:val="20"/>
          <w:jc w:val="center"/>
        </w:trPr>
        <w:tc>
          <w:tcPr>
            <w:tcW w:w="2125" w:type="dxa"/>
            <w:vMerge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3" w:type="dxa"/>
            <w:hideMark/>
          </w:tcPr>
          <w:p w:rsidR="009707E7" w:rsidRPr="00792C8D" w:rsidRDefault="009707E7" w:rsidP="00FE35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5152" w:type="dxa"/>
            <w:hideMark/>
          </w:tcPr>
          <w:p w:rsidR="009707E7" w:rsidRPr="00792C8D" w:rsidRDefault="009707E7" w:rsidP="003B7D5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Анализ действующих систем телекоммуникаций и радиосвязи.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-технический синтез и структура исследуемой связи. Разработка инф</w:t>
            </w:r>
            <w:r w:rsidR="003B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обеспечения. Аппаратурно-технический синтез системы связи. Разработка и исследование алгоритма структуры связи. 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М</w:t>
            </w:r>
            <w:proofErr w:type="spellStart"/>
            <w:r w:rsidRPr="00792C8D">
              <w:rPr>
                <w:rFonts w:ascii="Times New Roman" w:hAnsi="Times New Roman" w:cs="Times New Roman"/>
                <w:shd w:val="clear" w:color="auto" w:fill="FFFFFF"/>
              </w:rPr>
              <w:t>оделирование</w:t>
            </w:r>
            <w:proofErr w:type="spellEnd"/>
            <w:r w:rsidRPr="00792C8D">
              <w:rPr>
                <w:rFonts w:ascii="Times New Roman" w:hAnsi="Times New Roman" w:cs="Times New Roman"/>
                <w:shd w:val="clear" w:color="auto" w:fill="FFFFFF"/>
              </w:rPr>
              <w:t>, теоретическое и экспериментальное исследование вновь разрабатываемой или модернизируемой структуры системы связи.</w:t>
            </w:r>
            <w:r w:rsidRPr="00792C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</w:t>
            </w:r>
            <w:proofErr w:type="spellEnd"/>
            <w:r w:rsidRPr="00792C8D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я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охране </w:t>
            </w:r>
            <w:proofErr w:type="spellStart"/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</w:t>
            </w:r>
            <w:proofErr w:type="spellEnd"/>
            <w:r w:rsidR="003B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щей среды. Безопасность жизнедеятельности. </w:t>
            </w:r>
          </w:p>
        </w:tc>
        <w:tc>
          <w:tcPr>
            <w:tcW w:w="1134" w:type="dxa"/>
            <w:noWrap/>
            <w:vAlign w:val="center"/>
            <w:hideMark/>
          </w:tcPr>
          <w:p w:rsidR="009707E7" w:rsidRPr="00792C8D" w:rsidRDefault="009707E7" w:rsidP="00FE356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2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  <w:p w:rsidR="009707E7" w:rsidRPr="00792C8D" w:rsidRDefault="009707E7" w:rsidP="00FE3566">
            <w:pPr>
              <w:tabs>
                <w:tab w:val="left" w:pos="676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0" w:type="dxa"/>
            <w:vAlign w:val="center"/>
          </w:tcPr>
          <w:p w:rsidR="009707E7" w:rsidRPr="00792C8D" w:rsidRDefault="009707E7" w:rsidP="00FE35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C8D">
              <w:rPr>
                <w:rFonts w:ascii="Times New Roman" w:hAnsi="Times New Roman"/>
                <w:sz w:val="24"/>
                <w:szCs w:val="24"/>
                <w:lang w:val="kk-KZ"/>
              </w:rPr>
              <w:t>РО1, РО3, РО4, РО5, РО7, РО8, РО11, РО12</w:t>
            </w:r>
          </w:p>
        </w:tc>
      </w:tr>
    </w:tbl>
    <w:p w:rsidR="006B4EBF" w:rsidRPr="00792C8D" w:rsidRDefault="006B4EBF">
      <w:pPr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B4EBF" w:rsidRPr="00792C8D">
          <w:pgSz w:w="16838" w:h="11906" w:orient="landscape"/>
          <w:pgMar w:top="1701" w:right="510" w:bottom="567" w:left="454" w:header="709" w:footer="709" w:gutter="0"/>
          <w:cols w:space="720"/>
          <w:docGrid w:linePitch="299"/>
        </w:sectPr>
      </w:pPr>
    </w:p>
    <w:p w:rsidR="006B4EBF" w:rsidRPr="00792C8D" w:rsidRDefault="00AC0F75">
      <w:pPr>
        <w:spacing w:line="300" w:lineRule="auto"/>
        <w:ind w:firstLine="567"/>
        <w:jc w:val="center"/>
        <w:rPr>
          <w:b/>
          <w:sz w:val="28"/>
          <w:szCs w:val="28"/>
          <w:lang w:eastAsia="ko-KR"/>
        </w:rPr>
      </w:pPr>
      <w:r w:rsidRPr="00792C8D">
        <w:rPr>
          <w:b/>
          <w:sz w:val="28"/>
          <w:szCs w:val="28"/>
          <w:lang w:eastAsia="ko-KR"/>
        </w:rPr>
        <w:lastRenderedPageBreak/>
        <w:t>ЛИСТ СОГЛАСОВАНИЯ</w:t>
      </w:r>
    </w:p>
    <w:p w:rsidR="006B4EBF" w:rsidRPr="00792C8D" w:rsidRDefault="00AC0F75">
      <w:pPr>
        <w:autoSpaceDE w:val="0"/>
        <w:autoSpaceDN w:val="0"/>
        <w:adjustRightInd w:val="0"/>
        <w:spacing w:after="2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2C8D">
        <w:rPr>
          <w:sz w:val="28"/>
          <w:szCs w:val="28"/>
          <w:lang w:eastAsia="ko-KR"/>
        </w:rPr>
        <w:t xml:space="preserve">по Образовательной программе </w:t>
      </w:r>
      <w:r w:rsidRPr="00792C8D">
        <w:rPr>
          <w:rFonts w:ascii="Times New Roman" w:hAnsi="Times New Roman" w:cs="Times New Roman"/>
          <w:sz w:val="28"/>
          <w:szCs w:val="28"/>
        </w:rPr>
        <w:t>6B06210 - «Радиотехника, электроника и телекоммуникации»</w:t>
      </w:r>
    </w:p>
    <w:p w:rsidR="006B4EBF" w:rsidRPr="00792C8D" w:rsidRDefault="006B4EBF">
      <w:pPr>
        <w:spacing w:line="300" w:lineRule="auto"/>
        <w:ind w:firstLine="567"/>
        <w:jc w:val="center"/>
        <w:rPr>
          <w:sz w:val="28"/>
          <w:szCs w:val="28"/>
          <w:lang w:eastAsia="ko-KR"/>
        </w:rPr>
      </w:pPr>
    </w:p>
    <w:p w:rsidR="006B4EBF" w:rsidRPr="00792C8D" w:rsidRDefault="006B4EBF">
      <w:pPr>
        <w:spacing w:line="300" w:lineRule="auto"/>
        <w:ind w:firstLine="567"/>
        <w:jc w:val="center"/>
        <w:rPr>
          <w:sz w:val="28"/>
          <w:szCs w:val="28"/>
          <w:lang w:eastAsia="ko-KR"/>
        </w:rPr>
      </w:pPr>
    </w:p>
    <w:p w:rsidR="006B4EBF" w:rsidRPr="00792C8D" w:rsidRDefault="006B4EBF">
      <w:pPr>
        <w:spacing w:line="300" w:lineRule="auto"/>
        <w:ind w:firstLine="567"/>
        <w:jc w:val="center"/>
        <w:rPr>
          <w:sz w:val="28"/>
          <w:szCs w:val="28"/>
          <w:lang w:eastAsia="ko-KR"/>
        </w:rPr>
      </w:pPr>
    </w:p>
    <w:p w:rsidR="006B4EBF" w:rsidRPr="00792C8D" w:rsidRDefault="00AC0F75">
      <w:pPr>
        <w:spacing w:line="300" w:lineRule="auto"/>
        <w:ind w:firstLine="567"/>
        <w:rPr>
          <w:sz w:val="28"/>
          <w:szCs w:val="28"/>
          <w:lang w:eastAsia="ko-KR"/>
        </w:rPr>
      </w:pPr>
      <w:proofErr w:type="gramStart"/>
      <w:r w:rsidRPr="00792C8D">
        <w:rPr>
          <w:sz w:val="28"/>
          <w:szCs w:val="28"/>
          <w:lang w:eastAsia="ko-KR"/>
        </w:rPr>
        <w:t>Директор</w:t>
      </w:r>
      <w:proofErr w:type="gramEnd"/>
      <w:r w:rsidRPr="00792C8D">
        <w:rPr>
          <w:sz w:val="28"/>
          <w:szCs w:val="28"/>
          <w:lang w:eastAsia="ko-KR"/>
        </w:rPr>
        <w:t xml:space="preserve"> ДАВ</w:t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  <w:t xml:space="preserve">______________ </w:t>
      </w:r>
      <w:proofErr w:type="spellStart"/>
      <w:r w:rsidRPr="00792C8D">
        <w:rPr>
          <w:sz w:val="28"/>
          <w:szCs w:val="28"/>
          <w:lang w:eastAsia="ko-KR"/>
        </w:rPr>
        <w:t>Омашева</w:t>
      </w:r>
      <w:proofErr w:type="spellEnd"/>
      <w:r w:rsidRPr="00792C8D">
        <w:rPr>
          <w:sz w:val="28"/>
          <w:szCs w:val="28"/>
          <w:lang w:eastAsia="ko-KR"/>
        </w:rPr>
        <w:t xml:space="preserve"> Г.Ш. </w:t>
      </w:r>
    </w:p>
    <w:p w:rsidR="006B4EBF" w:rsidRPr="00792C8D" w:rsidRDefault="00AC0F75">
      <w:pPr>
        <w:spacing w:line="300" w:lineRule="auto"/>
        <w:ind w:firstLine="567"/>
        <w:rPr>
          <w:szCs w:val="20"/>
          <w:lang w:eastAsia="ko-KR"/>
        </w:rPr>
      </w:pP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Cs w:val="20"/>
          <w:lang w:eastAsia="ko-KR"/>
        </w:rPr>
        <w:t>подпись</w:t>
      </w:r>
    </w:p>
    <w:p w:rsidR="006B4EBF" w:rsidRPr="00792C8D" w:rsidRDefault="00AC0F75">
      <w:pPr>
        <w:spacing w:line="300" w:lineRule="auto"/>
        <w:ind w:firstLine="567"/>
        <w:rPr>
          <w:sz w:val="28"/>
          <w:szCs w:val="28"/>
          <w:lang w:eastAsia="ko-KR"/>
        </w:rPr>
      </w:pPr>
      <w:r w:rsidRPr="00792C8D">
        <w:rPr>
          <w:sz w:val="28"/>
          <w:szCs w:val="28"/>
          <w:lang w:eastAsia="ko-KR"/>
        </w:rPr>
        <w:t xml:space="preserve">Директор НИУ            </w:t>
      </w:r>
      <w:r w:rsidRPr="00792C8D">
        <w:rPr>
          <w:sz w:val="28"/>
          <w:szCs w:val="28"/>
          <w:lang w:eastAsia="ko-KR"/>
        </w:rPr>
        <w:tab/>
        <w:t>______________</w:t>
      </w:r>
      <w:proofErr w:type="spellStart"/>
      <w:r w:rsidRPr="00792C8D">
        <w:rPr>
          <w:sz w:val="28"/>
          <w:szCs w:val="28"/>
          <w:lang w:eastAsia="ko-KR"/>
        </w:rPr>
        <w:t>Назарбек</w:t>
      </w:r>
      <w:proofErr w:type="spellEnd"/>
      <w:r w:rsidRPr="00792C8D">
        <w:rPr>
          <w:sz w:val="28"/>
          <w:szCs w:val="28"/>
          <w:lang w:eastAsia="ko-KR"/>
        </w:rPr>
        <w:t xml:space="preserve"> У.Б.</w:t>
      </w:r>
    </w:p>
    <w:p w:rsidR="006B4EBF" w:rsidRPr="00792C8D" w:rsidRDefault="00AC0F75">
      <w:pPr>
        <w:spacing w:line="300" w:lineRule="auto"/>
        <w:ind w:firstLine="567"/>
        <w:rPr>
          <w:szCs w:val="20"/>
          <w:lang w:eastAsia="ko-KR"/>
        </w:rPr>
      </w:pP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Cs w:val="20"/>
          <w:lang w:eastAsia="ko-KR"/>
        </w:rPr>
        <w:t>подпись</w:t>
      </w:r>
    </w:p>
    <w:p w:rsidR="006B4EBF" w:rsidRPr="00792C8D" w:rsidRDefault="00AC0F75">
      <w:pPr>
        <w:spacing w:line="300" w:lineRule="auto"/>
        <w:ind w:firstLine="567"/>
        <w:rPr>
          <w:sz w:val="28"/>
          <w:szCs w:val="28"/>
          <w:lang w:eastAsia="ko-KR"/>
        </w:rPr>
      </w:pPr>
      <w:r w:rsidRPr="00792C8D">
        <w:rPr>
          <w:sz w:val="28"/>
          <w:szCs w:val="28"/>
          <w:lang w:eastAsia="ko-KR"/>
        </w:rPr>
        <w:t xml:space="preserve">Директор </w:t>
      </w:r>
      <w:proofErr w:type="spellStart"/>
      <w:r w:rsidRPr="00792C8D">
        <w:rPr>
          <w:sz w:val="28"/>
          <w:szCs w:val="28"/>
          <w:lang w:eastAsia="ko-KR"/>
        </w:rPr>
        <w:t>ДНиП</w:t>
      </w:r>
      <w:proofErr w:type="spellEnd"/>
      <w:r w:rsidRPr="00792C8D">
        <w:rPr>
          <w:sz w:val="28"/>
          <w:szCs w:val="28"/>
          <w:lang w:eastAsia="ko-KR"/>
        </w:rPr>
        <w:tab/>
      </w:r>
      <w:r w:rsidR="00066017"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 xml:space="preserve">_____________ </w:t>
      </w:r>
    </w:p>
    <w:p w:rsidR="006B4EBF" w:rsidRPr="00792C8D" w:rsidRDefault="00AC0F75">
      <w:pPr>
        <w:spacing w:line="300" w:lineRule="auto"/>
        <w:ind w:firstLine="567"/>
        <w:rPr>
          <w:szCs w:val="20"/>
          <w:lang w:eastAsia="ko-KR"/>
        </w:rPr>
      </w:pP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 w:val="28"/>
          <w:szCs w:val="28"/>
          <w:lang w:eastAsia="ko-KR"/>
        </w:rPr>
        <w:tab/>
      </w:r>
      <w:r w:rsidRPr="00792C8D">
        <w:rPr>
          <w:szCs w:val="20"/>
          <w:lang w:eastAsia="ko-KR"/>
        </w:rPr>
        <w:t>подпись</w:t>
      </w:r>
    </w:p>
    <w:p w:rsidR="006B4EBF" w:rsidRPr="00792C8D" w:rsidRDefault="006B4EBF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sectPr w:rsidR="006B4EBF" w:rsidRPr="00792C8D" w:rsidSect="0019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6E" w:rsidRDefault="00C95D6E">
      <w:r>
        <w:separator/>
      </w:r>
    </w:p>
  </w:endnote>
  <w:endnote w:type="continuationSeparator" w:id="0">
    <w:p w:rsidR="00C95D6E" w:rsidRDefault="00C9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016"/>
      <w:docPartObj>
        <w:docPartGallery w:val="Page Numbers (Bottom of Page)"/>
        <w:docPartUnique/>
      </w:docPartObj>
    </w:sdtPr>
    <w:sdtContent>
      <w:p w:rsidR="008643E2" w:rsidRDefault="008643E2">
        <w:pPr>
          <w:pStyle w:val="a6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43E2" w:rsidRDefault="008643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6E" w:rsidRDefault="00C95D6E">
      <w:r>
        <w:separator/>
      </w:r>
    </w:p>
  </w:footnote>
  <w:footnote w:type="continuationSeparator" w:id="0">
    <w:p w:rsidR="00C95D6E" w:rsidRDefault="00C9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3A5"/>
    <w:multiLevelType w:val="hybridMultilevel"/>
    <w:tmpl w:val="4304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65B"/>
    <w:multiLevelType w:val="hybridMultilevel"/>
    <w:tmpl w:val="9C7A78EC"/>
    <w:lvl w:ilvl="0" w:tplc="18446F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0D9E"/>
    <w:multiLevelType w:val="hybridMultilevel"/>
    <w:tmpl w:val="1DDE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4EF7"/>
    <w:multiLevelType w:val="hybridMultilevel"/>
    <w:tmpl w:val="522A6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2A8E"/>
    <w:multiLevelType w:val="hybridMultilevel"/>
    <w:tmpl w:val="7F06A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4629E"/>
    <w:multiLevelType w:val="hybridMultilevel"/>
    <w:tmpl w:val="3EA4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141A5"/>
    <w:multiLevelType w:val="hybridMultilevel"/>
    <w:tmpl w:val="5310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5ADA"/>
    <w:multiLevelType w:val="hybridMultilevel"/>
    <w:tmpl w:val="5918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E5E2D"/>
    <w:multiLevelType w:val="hybridMultilevel"/>
    <w:tmpl w:val="5A04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30764"/>
    <w:multiLevelType w:val="hybridMultilevel"/>
    <w:tmpl w:val="60D8B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2631B4"/>
    <w:multiLevelType w:val="hybridMultilevel"/>
    <w:tmpl w:val="1C72A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823AE"/>
    <w:multiLevelType w:val="hybridMultilevel"/>
    <w:tmpl w:val="21C2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F39B9"/>
    <w:multiLevelType w:val="hybridMultilevel"/>
    <w:tmpl w:val="5E76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D75EF"/>
    <w:multiLevelType w:val="hybridMultilevel"/>
    <w:tmpl w:val="52B6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54741"/>
    <w:multiLevelType w:val="hybridMultilevel"/>
    <w:tmpl w:val="B7EE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85018"/>
    <w:multiLevelType w:val="hybridMultilevel"/>
    <w:tmpl w:val="F938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90AA3"/>
    <w:multiLevelType w:val="hybridMultilevel"/>
    <w:tmpl w:val="214CD59A"/>
    <w:lvl w:ilvl="0" w:tplc="1A4423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41E39"/>
    <w:multiLevelType w:val="hybridMultilevel"/>
    <w:tmpl w:val="7490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0979"/>
    <w:multiLevelType w:val="hybridMultilevel"/>
    <w:tmpl w:val="E4F4DF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05D01"/>
    <w:multiLevelType w:val="hybridMultilevel"/>
    <w:tmpl w:val="6220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D1C28"/>
    <w:multiLevelType w:val="hybridMultilevel"/>
    <w:tmpl w:val="E466AD92"/>
    <w:lvl w:ilvl="0" w:tplc="B6D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C7902"/>
    <w:multiLevelType w:val="hybridMultilevel"/>
    <w:tmpl w:val="3780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C4E4A"/>
    <w:multiLevelType w:val="hybridMultilevel"/>
    <w:tmpl w:val="3EE6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77207"/>
    <w:multiLevelType w:val="hybridMultilevel"/>
    <w:tmpl w:val="6CEE6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93122"/>
    <w:multiLevelType w:val="hybridMultilevel"/>
    <w:tmpl w:val="694C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19A2"/>
    <w:multiLevelType w:val="multilevel"/>
    <w:tmpl w:val="30B85D5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>
    <w:nsid w:val="65BF220A"/>
    <w:multiLevelType w:val="hybridMultilevel"/>
    <w:tmpl w:val="438C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682E"/>
    <w:multiLevelType w:val="hybridMultilevel"/>
    <w:tmpl w:val="BB96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E0B68"/>
    <w:multiLevelType w:val="hybridMultilevel"/>
    <w:tmpl w:val="9C70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64B7F"/>
    <w:multiLevelType w:val="multilevel"/>
    <w:tmpl w:val="2B7C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"/>
  </w:num>
  <w:num w:numId="3">
    <w:abstractNumId w:val="20"/>
  </w:num>
  <w:num w:numId="4">
    <w:abstractNumId w:val="27"/>
  </w:num>
  <w:num w:numId="5">
    <w:abstractNumId w:val="12"/>
  </w:num>
  <w:num w:numId="6">
    <w:abstractNumId w:val="9"/>
  </w:num>
  <w:num w:numId="7">
    <w:abstractNumId w:val="24"/>
  </w:num>
  <w:num w:numId="8">
    <w:abstractNumId w:val="14"/>
  </w:num>
  <w:num w:numId="9">
    <w:abstractNumId w:val="19"/>
  </w:num>
  <w:num w:numId="10">
    <w:abstractNumId w:val="15"/>
  </w:num>
  <w:num w:numId="11">
    <w:abstractNumId w:val="3"/>
  </w:num>
  <w:num w:numId="12">
    <w:abstractNumId w:val="0"/>
  </w:num>
  <w:num w:numId="13">
    <w:abstractNumId w:val="8"/>
  </w:num>
  <w:num w:numId="14">
    <w:abstractNumId w:val="22"/>
  </w:num>
  <w:num w:numId="15">
    <w:abstractNumId w:val="13"/>
  </w:num>
  <w:num w:numId="16">
    <w:abstractNumId w:val="26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7"/>
  </w:num>
  <w:num w:numId="22">
    <w:abstractNumId w:val="4"/>
  </w:num>
  <w:num w:numId="23">
    <w:abstractNumId w:val="21"/>
  </w:num>
  <w:num w:numId="24">
    <w:abstractNumId w:val="6"/>
  </w:num>
  <w:num w:numId="25">
    <w:abstractNumId w:val="17"/>
  </w:num>
  <w:num w:numId="26">
    <w:abstractNumId w:val="28"/>
  </w:num>
  <w:num w:numId="27">
    <w:abstractNumId w:val="16"/>
  </w:num>
  <w:num w:numId="28">
    <w:abstractNumId w:val="29"/>
  </w:num>
  <w:num w:numId="29">
    <w:abstractNumId w:val="18"/>
  </w:num>
  <w:num w:numId="30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EBF"/>
    <w:rsid w:val="00006D0A"/>
    <w:rsid w:val="0001278D"/>
    <w:rsid w:val="000272B5"/>
    <w:rsid w:val="000327D6"/>
    <w:rsid w:val="00034336"/>
    <w:rsid w:val="00040435"/>
    <w:rsid w:val="00046975"/>
    <w:rsid w:val="00066017"/>
    <w:rsid w:val="00086A25"/>
    <w:rsid w:val="00091FD0"/>
    <w:rsid w:val="00096084"/>
    <w:rsid w:val="000B6092"/>
    <w:rsid w:val="000B67B0"/>
    <w:rsid w:val="000D3B67"/>
    <w:rsid w:val="000F255F"/>
    <w:rsid w:val="00102616"/>
    <w:rsid w:val="00116039"/>
    <w:rsid w:val="00121FE2"/>
    <w:rsid w:val="0012282E"/>
    <w:rsid w:val="00125AD1"/>
    <w:rsid w:val="00143A87"/>
    <w:rsid w:val="00160382"/>
    <w:rsid w:val="00171537"/>
    <w:rsid w:val="00177BC8"/>
    <w:rsid w:val="001817DC"/>
    <w:rsid w:val="00193996"/>
    <w:rsid w:val="00193AA6"/>
    <w:rsid w:val="001A01D5"/>
    <w:rsid w:val="001C1A66"/>
    <w:rsid w:val="001C6C8D"/>
    <w:rsid w:val="001D1F89"/>
    <w:rsid w:val="001D4C79"/>
    <w:rsid w:val="00242DBA"/>
    <w:rsid w:val="00250DF3"/>
    <w:rsid w:val="00264F39"/>
    <w:rsid w:val="00275977"/>
    <w:rsid w:val="00285068"/>
    <w:rsid w:val="002A2E54"/>
    <w:rsid w:val="002B7960"/>
    <w:rsid w:val="002C6CB8"/>
    <w:rsid w:val="002D50D7"/>
    <w:rsid w:val="00302635"/>
    <w:rsid w:val="003037E7"/>
    <w:rsid w:val="00307207"/>
    <w:rsid w:val="0032676F"/>
    <w:rsid w:val="0033721D"/>
    <w:rsid w:val="00366C59"/>
    <w:rsid w:val="00374D92"/>
    <w:rsid w:val="00387502"/>
    <w:rsid w:val="003B793D"/>
    <w:rsid w:val="003B7D5F"/>
    <w:rsid w:val="003C778B"/>
    <w:rsid w:val="003D5798"/>
    <w:rsid w:val="00405674"/>
    <w:rsid w:val="00414BFC"/>
    <w:rsid w:val="004162E0"/>
    <w:rsid w:val="004238D5"/>
    <w:rsid w:val="00452FF7"/>
    <w:rsid w:val="00461766"/>
    <w:rsid w:val="004636B4"/>
    <w:rsid w:val="00475540"/>
    <w:rsid w:val="00490695"/>
    <w:rsid w:val="00497C9C"/>
    <w:rsid w:val="00497ECC"/>
    <w:rsid w:val="004A5116"/>
    <w:rsid w:val="004B1A36"/>
    <w:rsid w:val="004D1724"/>
    <w:rsid w:val="004E05C1"/>
    <w:rsid w:val="004E251F"/>
    <w:rsid w:val="004E2AF7"/>
    <w:rsid w:val="00512D90"/>
    <w:rsid w:val="00526AD0"/>
    <w:rsid w:val="0053401B"/>
    <w:rsid w:val="00537C90"/>
    <w:rsid w:val="00542F13"/>
    <w:rsid w:val="005668C7"/>
    <w:rsid w:val="005762B1"/>
    <w:rsid w:val="00580842"/>
    <w:rsid w:val="005A3CB0"/>
    <w:rsid w:val="005B4E6A"/>
    <w:rsid w:val="005F4568"/>
    <w:rsid w:val="005F56FB"/>
    <w:rsid w:val="005F660A"/>
    <w:rsid w:val="005F73D6"/>
    <w:rsid w:val="00614F34"/>
    <w:rsid w:val="00617533"/>
    <w:rsid w:val="0062194E"/>
    <w:rsid w:val="00646590"/>
    <w:rsid w:val="00651ED6"/>
    <w:rsid w:val="00655FAD"/>
    <w:rsid w:val="006B1E6A"/>
    <w:rsid w:val="006B4EBF"/>
    <w:rsid w:val="006B6708"/>
    <w:rsid w:val="006B7A7C"/>
    <w:rsid w:val="006D2C62"/>
    <w:rsid w:val="006E2FC5"/>
    <w:rsid w:val="0071221F"/>
    <w:rsid w:val="007225E7"/>
    <w:rsid w:val="00724349"/>
    <w:rsid w:val="00727ACB"/>
    <w:rsid w:val="007312AE"/>
    <w:rsid w:val="007467CE"/>
    <w:rsid w:val="0075090B"/>
    <w:rsid w:val="007525EA"/>
    <w:rsid w:val="007736A8"/>
    <w:rsid w:val="00782797"/>
    <w:rsid w:val="00787F18"/>
    <w:rsid w:val="007917BC"/>
    <w:rsid w:val="00792C8D"/>
    <w:rsid w:val="0079437D"/>
    <w:rsid w:val="007949F4"/>
    <w:rsid w:val="00797C82"/>
    <w:rsid w:val="007A34FF"/>
    <w:rsid w:val="007A43E0"/>
    <w:rsid w:val="007B2F8C"/>
    <w:rsid w:val="007B4207"/>
    <w:rsid w:val="007B6FEA"/>
    <w:rsid w:val="007D2A98"/>
    <w:rsid w:val="008032A4"/>
    <w:rsid w:val="008110DF"/>
    <w:rsid w:val="00821A4C"/>
    <w:rsid w:val="0083140B"/>
    <w:rsid w:val="00831547"/>
    <w:rsid w:val="00852F47"/>
    <w:rsid w:val="00853A32"/>
    <w:rsid w:val="008643E2"/>
    <w:rsid w:val="00864C8C"/>
    <w:rsid w:val="00871C59"/>
    <w:rsid w:val="008823B1"/>
    <w:rsid w:val="008C4A71"/>
    <w:rsid w:val="008D6931"/>
    <w:rsid w:val="008E3B5F"/>
    <w:rsid w:val="009030DC"/>
    <w:rsid w:val="0091139A"/>
    <w:rsid w:val="00912F99"/>
    <w:rsid w:val="00920306"/>
    <w:rsid w:val="00922506"/>
    <w:rsid w:val="00935A9E"/>
    <w:rsid w:val="009372E4"/>
    <w:rsid w:val="00943AAB"/>
    <w:rsid w:val="009707E7"/>
    <w:rsid w:val="00971856"/>
    <w:rsid w:val="00976296"/>
    <w:rsid w:val="0097677D"/>
    <w:rsid w:val="009A014B"/>
    <w:rsid w:val="009A5E09"/>
    <w:rsid w:val="009A5E8B"/>
    <w:rsid w:val="009E703F"/>
    <w:rsid w:val="009E7A10"/>
    <w:rsid w:val="009F5F25"/>
    <w:rsid w:val="00A032E0"/>
    <w:rsid w:val="00A05192"/>
    <w:rsid w:val="00A078EC"/>
    <w:rsid w:val="00A320EF"/>
    <w:rsid w:val="00A358BF"/>
    <w:rsid w:val="00A52990"/>
    <w:rsid w:val="00A72C28"/>
    <w:rsid w:val="00A86ADB"/>
    <w:rsid w:val="00A961AF"/>
    <w:rsid w:val="00A97C2C"/>
    <w:rsid w:val="00AB63E2"/>
    <w:rsid w:val="00AC0F75"/>
    <w:rsid w:val="00AC5FB8"/>
    <w:rsid w:val="00AD39AF"/>
    <w:rsid w:val="00AE152D"/>
    <w:rsid w:val="00B0245E"/>
    <w:rsid w:val="00B075DF"/>
    <w:rsid w:val="00B22592"/>
    <w:rsid w:val="00B25A43"/>
    <w:rsid w:val="00B4228F"/>
    <w:rsid w:val="00B818BA"/>
    <w:rsid w:val="00B828F9"/>
    <w:rsid w:val="00B852D9"/>
    <w:rsid w:val="00B86390"/>
    <w:rsid w:val="00BB1B5B"/>
    <w:rsid w:val="00BD094F"/>
    <w:rsid w:val="00BD30D2"/>
    <w:rsid w:val="00BF71A7"/>
    <w:rsid w:val="00C04234"/>
    <w:rsid w:val="00C14E45"/>
    <w:rsid w:val="00C23992"/>
    <w:rsid w:val="00C24A9B"/>
    <w:rsid w:val="00C25D0A"/>
    <w:rsid w:val="00C46B51"/>
    <w:rsid w:val="00C501B9"/>
    <w:rsid w:val="00C51413"/>
    <w:rsid w:val="00C52985"/>
    <w:rsid w:val="00C5770F"/>
    <w:rsid w:val="00C95D6E"/>
    <w:rsid w:val="00CE0356"/>
    <w:rsid w:val="00CE0791"/>
    <w:rsid w:val="00CF0B83"/>
    <w:rsid w:val="00CF214D"/>
    <w:rsid w:val="00D317E0"/>
    <w:rsid w:val="00D33E2F"/>
    <w:rsid w:val="00D47A27"/>
    <w:rsid w:val="00D56AB9"/>
    <w:rsid w:val="00D6378F"/>
    <w:rsid w:val="00DB3FAB"/>
    <w:rsid w:val="00DD1808"/>
    <w:rsid w:val="00DD48E6"/>
    <w:rsid w:val="00DE178E"/>
    <w:rsid w:val="00DE3AA9"/>
    <w:rsid w:val="00DF3AB4"/>
    <w:rsid w:val="00DF4E0E"/>
    <w:rsid w:val="00E06D03"/>
    <w:rsid w:val="00E34C21"/>
    <w:rsid w:val="00E773C0"/>
    <w:rsid w:val="00EA1232"/>
    <w:rsid w:val="00EA6B5D"/>
    <w:rsid w:val="00EB06A1"/>
    <w:rsid w:val="00EC4412"/>
    <w:rsid w:val="00ED1A7F"/>
    <w:rsid w:val="00ED2FF6"/>
    <w:rsid w:val="00ED512B"/>
    <w:rsid w:val="00ED5FC2"/>
    <w:rsid w:val="00ED657C"/>
    <w:rsid w:val="00EE07D2"/>
    <w:rsid w:val="00EE730F"/>
    <w:rsid w:val="00EF051E"/>
    <w:rsid w:val="00F042E4"/>
    <w:rsid w:val="00F07606"/>
    <w:rsid w:val="00F07655"/>
    <w:rsid w:val="00F246D7"/>
    <w:rsid w:val="00F26B83"/>
    <w:rsid w:val="00F32292"/>
    <w:rsid w:val="00F40E0B"/>
    <w:rsid w:val="00F54B2B"/>
    <w:rsid w:val="00F658BA"/>
    <w:rsid w:val="00F66C29"/>
    <w:rsid w:val="00F67530"/>
    <w:rsid w:val="00F80624"/>
    <w:rsid w:val="00F8424F"/>
    <w:rsid w:val="00F8434D"/>
    <w:rsid w:val="00F92D4C"/>
    <w:rsid w:val="00FA3346"/>
    <w:rsid w:val="00FA4AFB"/>
    <w:rsid w:val="00FA6B45"/>
    <w:rsid w:val="00FB4311"/>
    <w:rsid w:val="00FB5AD8"/>
    <w:rsid w:val="00FE1F7C"/>
    <w:rsid w:val="00FE3566"/>
    <w:rsid w:val="00FF06FA"/>
    <w:rsid w:val="00FF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96"/>
    <w:pPr>
      <w:spacing w:after="0" w:line="240" w:lineRule="auto"/>
      <w:jc w:val="both"/>
    </w:pPr>
    <w:rPr>
      <w:rFonts w:ascii="Times New Roman KZ" w:hAnsi="Times New Roman KZ"/>
      <w:sz w:val="20"/>
    </w:rPr>
  </w:style>
  <w:style w:type="paragraph" w:styleId="1">
    <w:name w:val="heading 1"/>
    <w:aliases w:val="Знак1 Знак, Знак1 Знак,Знак1,Знак Знак Знак1,Знак Знак2"/>
    <w:basedOn w:val="a"/>
    <w:next w:val="a"/>
    <w:link w:val="10"/>
    <w:uiPriority w:val="9"/>
    <w:qFormat/>
    <w:rsid w:val="00193996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3996"/>
    <w:pPr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3996"/>
    <w:pPr>
      <w:outlineLvl w:val="2"/>
    </w:pPr>
    <w:rPr>
      <w:rFonts w:ascii="Calibri" w:eastAsia="Times New Roman" w:hAnsi="Calibri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96"/>
    <w:pPr>
      <w:outlineLvl w:val="3"/>
    </w:pPr>
    <w:rPr>
      <w:rFonts w:ascii="Calibri" w:eastAsia="Times New Roman" w:hAnsi="Calibri" w:cs="Times New Roman"/>
      <w:i/>
      <w:iCs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96"/>
    <w:pPr>
      <w:outlineLvl w:val="4"/>
    </w:pPr>
    <w:rPr>
      <w:rFonts w:ascii="Calibri" w:eastAsia="Times New Roman" w:hAnsi="Calibri" w:cs="Times New Roman"/>
      <w:smallCaps/>
      <w:color w:val="E36C0A"/>
      <w:spacing w:val="1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96"/>
    <w:pPr>
      <w:outlineLvl w:val="5"/>
    </w:pPr>
    <w:rPr>
      <w:rFonts w:ascii="Calibri" w:eastAsia="Times New Roman" w:hAnsi="Calibri" w:cs="Times New Roman"/>
      <w:smallCaps/>
      <w:color w:val="F79646"/>
      <w:spacing w:val="5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96"/>
    <w:pPr>
      <w:outlineLvl w:val="6"/>
    </w:pPr>
    <w:rPr>
      <w:rFonts w:ascii="Calibri" w:eastAsia="Times New Roman" w:hAnsi="Calibri" w:cs="Times New Roman"/>
      <w:b/>
      <w:bCs/>
      <w:smallCaps/>
      <w:color w:val="F79646"/>
      <w:spacing w:val="1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96"/>
    <w:pPr>
      <w:outlineLvl w:val="7"/>
    </w:pPr>
    <w:rPr>
      <w:rFonts w:ascii="Calibri" w:eastAsia="Times New Roman" w:hAnsi="Calibri" w:cs="Times New Roman"/>
      <w:b/>
      <w:bCs/>
      <w:i/>
      <w:iCs/>
      <w:smallCaps/>
      <w:color w:val="E36C0A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96"/>
    <w:pPr>
      <w:outlineLvl w:val="8"/>
    </w:pPr>
    <w:rPr>
      <w:rFonts w:ascii="Calibri" w:eastAsia="Times New Roman" w:hAnsi="Calibri" w:cs="Times New Roman"/>
      <w:b/>
      <w:bCs/>
      <w:i/>
      <w:iCs/>
      <w:smallCaps/>
      <w:color w:val="98480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 Знак, Знак1 Знак Знак,Знак1 Знак1,Знак Знак Знак1 Знак,Знак Знак2 Знак"/>
    <w:basedOn w:val="a0"/>
    <w:link w:val="1"/>
    <w:uiPriority w:val="9"/>
    <w:rsid w:val="00193996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3996"/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3996"/>
    <w:rPr>
      <w:rFonts w:ascii="Calibri" w:eastAsia="Times New Roman" w:hAnsi="Calibri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3996"/>
    <w:rPr>
      <w:rFonts w:ascii="Calibri" w:eastAsia="Times New Roman" w:hAnsi="Calibri" w:cs="Times New Roman"/>
      <w:i/>
      <w:iCs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93996"/>
    <w:rPr>
      <w:rFonts w:ascii="Calibri" w:eastAsia="Times New Roman" w:hAnsi="Calibri" w:cs="Times New Roman"/>
      <w:smallCaps/>
      <w:color w:val="E36C0A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3996"/>
    <w:rPr>
      <w:rFonts w:ascii="Calibri" w:eastAsia="Times New Roman" w:hAnsi="Calibri" w:cs="Times New Roman"/>
      <w:smallCaps/>
      <w:color w:val="F79646"/>
      <w:spacing w:val="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996"/>
    <w:rPr>
      <w:rFonts w:ascii="Calibri" w:eastAsia="Times New Roman" w:hAnsi="Calibri" w:cs="Times New Roman"/>
      <w:b/>
      <w:bCs/>
      <w:smallCaps/>
      <w:color w:val="F79646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93996"/>
    <w:rPr>
      <w:rFonts w:ascii="Calibri" w:eastAsia="Times New Roman" w:hAnsi="Calibri" w:cs="Times New Roman"/>
      <w:b/>
      <w:bCs/>
      <w:i/>
      <w:iCs/>
      <w:smallCaps/>
      <w:color w:val="E36C0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93996"/>
    <w:rPr>
      <w:rFonts w:ascii="Calibri" w:eastAsia="Times New Roman" w:hAnsi="Calibri" w:cs="Times New Roman"/>
      <w:b/>
      <w:bCs/>
      <w:i/>
      <w:iCs/>
      <w:smallCaps/>
      <w:color w:val="984806"/>
      <w:sz w:val="20"/>
      <w:szCs w:val="20"/>
      <w:lang w:eastAsia="ru-RU"/>
    </w:rPr>
  </w:style>
  <w:style w:type="table" w:styleId="a3">
    <w:name w:val="Table Grid"/>
    <w:basedOn w:val="a1"/>
    <w:uiPriority w:val="59"/>
    <w:rsid w:val="00193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39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996"/>
  </w:style>
  <w:style w:type="paragraph" w:styleId="a6">
    <w:name w:val="footer"/>
    <w:basedOn w:val="a"/>
    <w:link w:val="a7"/>
    <w:uiPriority w:val="99"/>
    <w:unhideWhenUsed/>
    <w:rsid w:val="001939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996"/>
  </w:style>
  <w:style w:type="paragraph" w:styleId="a8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9"/>
    <w:uiPriority w:val="34"/>
    <w:qFormat/>
    <w:rsid w:val="00193996"/>
    <w:pPr>
      <w:ind w:left="720"/>
      <w:contextualSpacing/>
    </w:pPr>
  </w:style>
  <w:style w:type="character" w:customStyle="1" w:styleId="aa">
    <w:name w:val="Название Знак"/>
    <w:aliases w:val="Знак5 Знак"/>
    <w:basedOn w:val="a0"/>
    <w:link w:val="ab"/>
    <w:rsid w:val="00193996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paragraph" w:styleId="ab">
    <w:name w:val="Title"/>
    <w:aliases w:val="Знак5"/>
    <w:basedOn w:val="a"/>
    <w:next w:val="a"/>
    <w:link w:val="aa"/>
    <w:qFormat/>
    <w:rsid w:val="00193996"/>
    <w:pPr>
      <w:pBdr>
        <w:top w:val="single" w:sz="8" w:space="1" w:color="F79646"/>
      </w:pBdr>
      <w:spacing w:after="120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11">
    <w:name w:val="Название Знак1"/>
    <w:basedOn w:val="a0"/>
    <w:uiPriority w:val="10"/>
    <w:rsid w:val="0019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Подзаголовок Знак"/>
    <w:basedOn w:val="a0"/>
    <w:link w:val="ad"/>
    <w:uiPriority w:val="11"/>
    <w:rsid w:val="00193996"/>
    <w:rPr>
      <w:rFonts w:ascii="Cambria" w:eastAsia="Times New Roman" w:hAnsi="Cambria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c"/>
    <w:uiPriority w:val="11"/>
    <w:qFormat/>
    <w:rsid w:val="00193996"/>
    <w:pPr>
      <w:spacing w:after="720"/>
      <w:jc w:val="right"/>
    </w:pPr>
    <w:rPr>
      <w:rFonts w:ascii="Cambria" w:eastAsia="Times New Roman" w:hAnsi="Cambria" w:cs="Times New Roman"/>
      <w:szCs w:val="20"/>
      <w:lang w:eastAsia="ru-RU"/>
    </w:rPr>
  </w:style>
  <w:style w:type="character" w:customStyle="1" w:styleId="12">
    <w:name w:val="Подзаголовок Знак1"/>
    <w:basedOn w:val="a0"/>
    <w:uiPriority w:val="11"/>
    <w:rsid w:val="00193996"/>
    <w:rPr>
      <w:rFonts w:eastAsiaTheme="minorEastAsia"/>
      <w:color w:val="5A5A5A" w:themeColor="text1" w:themeTint="A5"/>
      <w:spacing w:val="15"/>
    </w:rPr>
  </w:style>
  <w:style w:type="character" w:customStyle="1" w:styleId="ae">
    <w:name w:val="Текст выноски Знак"/>
    <w:basedOn w:val="a0"/>
    <w:link w:val="af"/>
    <w:uiPriority w:val="99"/>
    <w:semiHidden/>
    <w:rsid w:val="001939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1939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93996"/>
    <w:rPr>
      <w:rFonts w:ascii="Segoe UI" w:hAnsi="Segoe UI" w:cs="Segoe UI"/>
      <w:sz w:val="18"/>
      <w:szCs w:val="18"/>
    </w:rPr>
  </w:style>
  <w:style w:type="character" w:customStyle="1" w:styleId="21">
    <w:name w:val="Цитата 2 Знак"/>
    <w:basedOn w:val="a0"/>
    <w:link w:val="22"/>
    <w:uiPriority w:val="29"/>
    <w:rsid w:val="00193996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193996"/>
    <w:rPr>
      <w:rFonts w:ascii="Calibri" w:eastAsia="Times New Roman" w:hAnsi="Calibri" w:cs="Times New Roman"/>
      <w:i/>
      <w:iCs/>
      <w:szCs w:val="20"/>
      <w:lang w:eastAsia="ru-RU"/>
    </w:rPr>
  </w:style>
  <w:style w:type="character" w:customStyle="1" w:styleId="210">
    <w:name w:val="Цитата 2 Знак1"/>
    <w:basedOn w:val="a0"/>
    <w:uiPriority w:val="29"/>
    <w:rsid w:val="00193996"/>
    <w:rPr>
      <w:i/>
      <w:iCs/>
      <w:color w:val="404040" w:themeColor="text1" w:themeTint="BF"/>
    </w:rPr>
  </w:style>
  <w:style w:type="character" w:customStyle="1" w:styleId="af0">
    <w:name w:val="Выделенная цитата Знак"/>
    <w:basedOn w:val="a0"/>
    <w:link w:val="af1"/>
    <w:uiPriority w:val="30"/>
    <w:rsid w:val="00193996"/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paragraph" w:styleId="af1">
    <w:name w:val="Intense Quote"/>
    <w:basedOn w:val="a"/>
    <w:next w:val="a"/>
    <w:link w:val="af0"/>
    <w:uiPriority w:val="30"/>
    <w:qFormat/>
    <w:rsid w:val="00193996"/>
    <w:pPr>
      <w:pBdr>
        <w:top w:val="single" w:sz="8" w:space="1" w:color="F79646"/>
      </w:pBdr>
      <w:spacing w:before="140" w:after="140"/>
      <w:ind w:left="1440" w:right="1440"/>
    </w:pPr>
    <w:rPr>
      <w:rFonts w:ascii="Calibri" w:eastAsia="Times New Roman" w:hAnsi="Calibri" w:cs="Times New Roman"/>
      <w:b/>
      <w:bCs/>
      <w:i/>
      <w:iCs/>
      <w:szCs w:val="20"/>
      <w:lang w:eastAsia="ru-RU"/>
    </w:rPr>
  </w:style>
  <w:style w:type="character" w:customStyle="1" w:styleId="14">
    <w:name w:val="Выделенная цитата Знак1"/>
    <w:basedOn w:val="a0"/>
    <w:uiPriority w:val="30"/>
    <w:rsid w:val="00193996"/>
    <w:rPr>
      <w:i/>
      <w:iCs/>
      <w:color w:val="5B9BD5" w:themeColor="accent1"/>
    </w:rPr>
  </w:style>
  <w:style w:type="paragraph" w:customStyle="1" w:styleId="af2">
    <w:name w:val="==="/>
    <w:basedOn w:val="a"/>
    <w:rsid w:val="00193996"/>
    <w:pPr>
      <w:ind w:firstLine="454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af3">
    <w:name w:val="бычный"/>
    <w:rsid w:val="00193996"/>
    <w:pPr>
      <w:widowControl w:val="0"/>
      <w:autoSpaceDE w:val="0"/>
      <w:autoSpaceDN w:val="0"/>
      <w:spacing w:after="0" w:line="240" w:lineRule="auto"/>
    </w:pPr>
    <w:rPr>
      <w:rFonts w:ascii="Times Kaz" w:eastAsia="Times New Roman" w:hAnsi="Times Kaz" w:cs="Times New Roman"/>
      <w:sz w:val="28"/>
      <w:szCs w:val="28"/>
      <w:lang w:eastAsia="ru-RU"/>
    </w:rPr>
  </w:style>
  <w:style w:type="paragraph" w:customStyle="1" w:styleId="15">
    <w:name w:val="Обычный1"/>
    <w:rsid w:val="0019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193996"/>
    <w:pPr>
      <w:ind w:left="720"/>
    </w:pPr>
    <w:rPr>
      <w:rFonts w:ascii="Calibri" w:eastAsia="Times New Roman" w:hAnsi="Calibri" w:cs="Calibri"/>
    </w:rPr>
  </w:style>
  <w:style w:type="character" w:customStyle="1" w:styleId="A00">
    <w:name w:val="A0"/>
    <w:uiPriority w:val="99"/>
    <w:rsid w:val="00193996"/>
    <w:rPr>
      <w:color w:val="000000"/>
      <w:sz w:val="26"/>
      <w:szCs w:val="26"/>
    </w:rPr>
  </w:style>
  <w:style w:type="paragraph" w:customStyle="1" w:styleId="Default">
    <w:name w:val="Default"/>
    <w:rsid w:val="00193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uiPriority w:val="99"/>
    <w:rsid w:val="00193996"/>
    <w:pPr>
      <w:spacing w:line="241" w:lineRule="atLeast"/>
    </w:pPr>
    <w:rPr>
      <w:color w:val="auto"/>
    </w:rPr>
  </w:style>
  <w:style w:type="character" w:customStyle="1" w:styleId="s1">
    <w:name w:val="s1"/>
    <w:basedOn w:val="a0"/>
    <w:rsid w:val="00193996"/>
  </w:style>
  <w:style w:type="character" w:customStyle="1" w:styleId="s0">
    <w:name w:val="s0"/>
    <w:rsid w:val="001939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4">
    <w:name w:val="Hyperlink"/>
    <w:uiPriority w:val="99"/>
    <w:rsid w:val="00193996"/>
    <w:rPr>
      <w:color w:val="0000FF"/>
      <w:u w:val="single"/>
    </w:rPr>
  </w:style>
  <w:style w:type="character" w:customStyle="1" w:styleId="s000">
    <w:name w:val="s000"/>
    <w:basedOn w:val="a0"/>
    <w:rsid w:val="001939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5">
    <w:name w:val="No Spacing"/>
    <w:link w:val="af6"/>
    <w:uiPriority w:val="99"/>
    <w:qFormat/>
    <w:rsid w:val="00193996"/>
    <w:pPr>
      <w:spacing w:after="0" w:line="240" w:lineRule="auto"/>
    </w:pPr>
  </w:style>
  <w:style w:type="paragraph" w:customStyle="1" w:styleId="Style2">
    <w:name w:val="Style2"/>
    <w:basedOn w:val="a"/>
    <w:rsid w:val="00193996"/>
    <w:pPr>
      <w:widowControl w:val="0"/>
      <w:autoSpaceDE w:val="0"/>
      <w:autoSpaceDN w:val="0"/>
      <w:adjustRightInd w:val="0"/>
      <w:spacing w:line="276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193996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0"/>
      <w:lang w:val="en-GB" w:eastAsia="ru-RU"/>
    </w:rPr>
  </w:style>
  <w:style w:type="paragraph" w:styleId="af7">
    <w:name w:val="Body Text"/>
    <w:aliases w:val="ОСНОВНОЙ"/>
    <w:basedOn w:val="a"/>
    <w:link w:val="af8"/>
    <w:qFormat/>
    <w:rsid w:val="00193996"/>
    <w:pPr>
      <w:ind w:firstLine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aliases w:val="ОСНОВНОЙ Знак"/>
    <w:basedOn w:val="a0"/>
    <w:link w:val="af7"/>
    <w:rsid w:val="00193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19399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rsid w:val="0019399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193996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93996"/>
    <w:rPr>
      <w:rFonts w:ascii="Calibri" w:eastAsia="Calibri" w:hAnsi="Calibri" w:cs="Times New Roman"/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19399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93996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rsid w:val="00193996"/>
  </w:style>
  <w:style w:type="paragraph" w:styleId="24">
    <w:name w:val="Body Text 2"/>
    <w:basedOn w:val="a"/>
    <w:link w:val="25"/>
    <w:rsid w:val="00193996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5">
    <w:name w:val="Основной текст 2 Знак"/>
    <w:basedOn w:val="a0"/>
    <w:link w:val="24"/>
    <w:rsid w:val="0019399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utback">
    <w:name w:val="butback"/>
    <w:rsid w:val="00193996"/>
  </w:style>
  <w:style w:type="character" w:customStyle="1" w:styleId="submenu-table">
    <w:name w:val="submenu-table"/>
    <w:rsid w:val="00193996"/>
  </w:style>
  <w:style w:type="character" w:customStyle="1" w:styleId="a9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193996"/>
  </w:style>
  <w:style w:type="character" w:styleId="afb">
    <w:name w:val="Emphasis"/>
    <w:basedOn w:val="a0"/>
    <w:uiPriority w:val="20"/>
    <w:qFormat/>
    <w:rsid w:val="00193996"/>
    <w:rPr>
      <w:i/>
      <w:iCs/>
    </w:rPr>
  </w:style>
  <w:style w:type="paragraph" w:customStyle="1" w:styleId="Pa7">
    <w:name w:val="Pa7"/>
    <w:basedOn w:val="a"/>
    <w:next w:val="a"/>
    <w:uiPriority w:val="99"/>
    <w:rsid w:val="00193996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fc">
    <w:name w:val="Normal (Web)"/>
    <w:aliases w:val="Обычный (Web)"/>
    <w:basedOn w:val="a"/>
    <w:unhideWhenUsed/>
    <w:qFormat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193996"/>
    <w:rPr>
      <w:b/>
      <w:bCs/>
    </w:rPr>
  </w:style>
  <w:style w:type="character" w:customStyle="1" w:styleId="11pt">
    <w:name w:val="Стиль 11 pt"/>
    <w:rsid w:val="00193996"/>
    <w:rPr>
      <w:sz w:val="22"/>
    </w:rPr>
  </w:style>
  <w:style w:type="paragraph" w:styleId="26">
    <w:name w:val="Body Text Indent 2"/>
    <w:basedOn w:val="a"/>
    <w:link w:val="27"/>
    <w:rsid w:val="001939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93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Number"/>
    <w:basedOn w:val="a"/>
    <w:rsid w:val="00193996"/>
    <w:rPr>
      <w:rFonts w:ascii="Times New Roman" w:eastAsia="Times New Roman" w:hAnsi="Times New Roman" w:cs="Times New Roman"/>
      <w:lang w:eastAsia="ru-RU"/>
    </w:rPr>
  </w:style>
  <w:style w:type="character" w:customStyle="1" w:styleId="textlink1">
    <w:name w:val="text_link1"/>
    <w:rsid w:val="00193996"/>
    <w:rPr>
      <w:rFonts w:ascii="Verdana" w:hAnsi="Verdana" w:hint="default"/>
      <w:b w:val="0"/>
      <w:bCs w:val="0"/>
      <w:color w:val="596482"/>
      <w:sz w:val="11"/>
      <w:szCs w:val="11"/>
    </w:rPr>
  </w:style>
  <w:style w:type="paragraph" w:customStyle="1" w:styleId="aff">
    <w:name w:val="Формула"/>
    <w:basedOn w:val="af7"/>
    <w:rsid w:val="00193996"/>
    <w:pPr>
      <w:tabs>
        <w:tab w:val="center" w:pos="4536"/>
        <w:tab w:val="right" w:pos="9356"/>
      </w:tabs>
      <w:ind w:firstLine="0"/>
    </w:pPr>
    <w:rPr>
      <w:noProof/>
    </w:rPr>
  </w:style>
  <w:style w:type="character" w:customStyle="1" w:styleId="35">
    <w:name w:val="Основной текст (3) + Полужирный"/>
    <w:basedOn w:val="a0"/>
    <w:rsid w:val="00193996"/>
    <w:rPr>
      <w:b/>
      <w:bCs/>
      <w:shd w:val="clear" w:color="auto" w:fill="FFFFFF"/>
    </w:rPr>
  </w:style>
  <w:style w:type="character" w:customStyle="1" w:styleId="a-size-extra-large">
    <w:name w:val="a-size-extra-large"/>
    <w:rsid w:val="00193996"/>
  </w:style>
  <w:style w:type="character" w:customStyle="1" w:styleId="author">
    <w:name w:val="author"/>
    <w:rsid w:val="00193996"/>
  </w:style>
  <w:style w:type="character" w:customStyle="1" w:styleId="titbook">
    <w:name w:val="tit_book"/>
    <w:basedOn w:val="a0"/>
    <w:rsid w:val="00193996"/>
  </w:style>
  <w:style w:type="paragraph" w:customStyle="1" w:styleId="tip">
    <w:name w:val="tip"/>
    <w:basedOn w:val="a"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splayblock3">
    <w:name w:val="displayblock3"/>
    <w:rsid w:val="00193996"/>
    <w:rPr>
      <w:vanish w:val="0"/>
      <w:webHidden w:val="0"/>
      <w:specVanish w:val="0"/>
    </w:rPr>
  </w:style>
  <w:style w:type="paragraph" w:customStyle="1" w:styleId="1-">
    <w:name w:val="1-АБЗАЦ"/>
    <w:basedOn w:val="a"/>
    <w:link w:val="1-0"/>
    <w:qFormat/>
    <w:rsid w:val="00193996"/>
    <w:pPr>
      <w:ind w:firstLine="426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1-0">
    <w:name w:val="1-АБЗАЦ Знак"/>
    <w:link w:val="1-"/>
    <w:rsid w:val="00193996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af6">
    <w:name w:val="Без интервала Знак"/>
    <w:link w:val="af5"/>
    <w:uiPriority w:val="99"/>
    <w:locked/>
    <w:rsid w:val="00193996"/>
  </w:style>
  <w:style w:type="paragraph" w:customStyle="1" w:styleId="xl84">
    <w:name w:val="xl84"/>
    <w:basedOn w:val="a"/>
    <w:rsid w:val="00193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llowedHyperlink"/>
    <w:uiPriority w:val="99"/>
    <w:semiHidden/>
    <w:unhideWhenUsed/>
    <w:rsid w:val="00193996"/>
    <w:rPr>
      <w:color w:val="800080"/>
      <w:u w:val="single"/>
    </w:rPr>
  </w:style>
  <w:style w:type="paragraph" w:customStyle="1" w:styleId="font0">
    <w:name w:val="font0"/>
    <w:basedOn w:val="a"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nt6">
    <w:name w:val="font6"/>
    <w:basedOn w:val="a"/>
    <w:rsid w:val="00193996"/>
    <w:pPr>
      <w:spacing w:before="100" w:beforeAutospacing="1" w:after="100" w:afterAutospacing="1"/>
    </w:pPr>
    <w:rPr>
      <w:rFonts w:ascii="KZ Times New Roman" w:eastAsia="Times New Roman" w:hAnsi="KZ Times New Roman" w:cs="Times New Roman"/>
      <w:szCs w:val="20"/>
      <w:lang w:eastAsia="ru-RU"/>
    </w:rPr>
  </w:style>
  <w:style w:type="paragraph" w:customStyle="1" w:styleId="font7">
    <w:name w:val="font7"/>
    <w:basedOn w:val="a"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93996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66">
    <w:name w:val="xl66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67">
    <w:name w:val="xl67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68">
    <w:name w:val="xl68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69">
    <w:name w:val="xl69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70">
    <w:name w:val="xl70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71">
    <w:name w:val="xl71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72">
    <w:name w:val="xl72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paragraph" w:customStyle="1" w:styleId="xl73">
    <w:name w:val="xl73"/>
    <w:basedOn w:val="a"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76">
    <w:name w:val="xl76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93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3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3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3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3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3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3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86">
    <w:name w:val="xl86"/>
    <w:basedOn w:val="a"/>
    <w:rsid w:val="001939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87">
    <w:name w:val="xl87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88">
    <w:name w:val="xl88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89">
    <w:name w:val="xl89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3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94">
    <w:name w:val="xl94"/>
    <w:basedOn w:val="a"/>
    <w:rsid w:val="00193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95">
    <w:name w:val="xl95"/>
    <w:basedOn w:val="a"/>
    <w:rsid w:val="00193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96">
    <w:name w:val="xl96"/>
    <w:basedOn w:val="a"/>
    <w:rsid w:val="00193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97">
    <w:name w:val="xl97"/>
    <w:basedOn w:val="a"/>
    <w:rsid w:val="0019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98">
    <w:name w:val="xl98"/>
    <w:basedOn w:val="a"/>
    <w:rsid w:val="0019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99">
    <w:name w:val="xl99"/>
    <w:basedOn w:val="a"/>
    <w:rsid w:val="0019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00">
    <w:name w:val="xl100"/>
    <w:basedOn w:val="a"/>
    <w:rsid w:val="0019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01">
    <w:name w:val="xl101"/>
    <w:basedOn w:val="a"/>
    <w:rsid w:val="00193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9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3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93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05">
    <w:name w:val="xl105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06">
    <w:name w:val="xl106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07">
    <w:name w:val="xl107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08">
    <w:name w:val="xl108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09">
    <w:name w:val="xl109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93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paragraph" w:customStyle="1" w:styleId="xl114">
    <w:name w:val="xl114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15">
    <w:name w:val="xl115"/>
    <w:basedOn w:val="a"/>
    <w:rsid w:val="00193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16">
    <w:name w:val="xl116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17">
    <w:name w:val="xl117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paragraph" w:customStyle="1" w:styleId="xl118">
    <w:name w:val="xl118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19">
    <w:name w:val="xl119"/>
    <w:basedOn w:val="a"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20">
    <w:name w:val="xl120"/>
    <w:basedOn w:val="a"/>
    <w:rsid w:val="00193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21">
    <w:name w:val="xl121"/>
    <w:basedOn w:val="a"/>
    <w:rsid w:val="00193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22">
    <w:name w:val="xl122"/>
    <w:basedOn w:val="a"/>
    <w:rsid w:val="0019399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23">
    <w:name w:val="xl123"/>
    <w:basedOn w:val="a"/>
    <w:rsid w:val="00193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24">
    <w:name w:val="xl124"/>
    <w:basedOn w:val="a"/>
    <w:rsid w:val="00193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25">
    <w:name w:val="xl125"/>
    <w:basedOn w:val="a"/>
    <w:rsid w:val="0019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26">
    <w:name w:val="xl126"/>
    <w:basedOn w:val="a"/>
    <w:rsid w:val="0019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paragraph" w:customStyle="1" w:styleId="xl127">
    <w:name w:val="xl127"/>
    <w:basedOn w:val="a"/>
    <w:rsid w:val="00193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28">
    <w:name w:val="xl128"/>
    <w:basedOn w:val="a"/>
    <w:rsid w:val="00193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29">
    <w:name w:val="xl129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30">
    <w:name w:val="xl130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paragraph" w:customStyle="1" w:styleId="xl131">
    <w:name w:val="xl131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32">
    <w:name w:val="xl132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33">
    <w:name w:val="xl133"/>
    <w:basedOn w:val="a"/>
    <w:rsid w:val="001939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939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9399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37">
    <w:name w:val="xl137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38">
    <w:name w:val="xl138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39">
    <w:name w:val="xl139"/>
    <w:basedOn w:val="a"/>
    <w:rsid w:val="00193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40">
    <w:name w:val="xl140"/>
    <w:basedOn w:val="a"/>
    <w:rsid w:val="0019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41">
    <w:name w:val="xl141"/>
    <w:basedOn w:val="a"/>
    <w:rsid w:val="00193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42">
    <w:name w:val="xl142"/>
    <w:basedOn w:val="a"/>
    <w:rsid w:val="00193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43">
    <w:name w:val="xl143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44">
    <w:name w:val="xl144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45">
    <w:name w:val="xl145"/>
    <w:basedOn w:val="a"/>
    <w:rsid w:val="00193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193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3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93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55">
    <w:name w:val="xl155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56">
    <w:name w:val="xl156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paragraph" w:customStyle="1" w:styleId="xl157">
    <w:name w:val="xl157"/>
    <w:basedOn w:val="a"/>
    <w:rsid w:val="00193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58">
    <w:name w:val="xl158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Cs w:val="20"/>
      <w:lang w:eastAsia="ru-RU"/>
    </w:rPr>
  </w:style>
  <w:style w:type="paragraph" w:customStyle="1" w:styleId="xl159">
    <w:name w:val="xl159"/>
    <w:basedOn w:val="a"/>
    <w:rsid w:val="001939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60">
    <w:name w:val="xl160"/>
    <w:basedOn w:val="a"/>
    <w:rsid w:val="00193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61">
    <w:name w:val="xl161"/>
    <w:basedOn w:val="a"/>
    <w:rsid w:val="00193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62">
    <w:name w:val="xl162"/>
    <w:basedOn w:val="a"/>
    <w:rsid w:val="00193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63">
    <w:name w:val="xl163"/>
    <w:basedOn w:val="a"/>
    <w:rsid w:val="00193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64">
    <w:name w:val="xl164"/>
    <w:basedOn w:val="a"/>
    <w:rsid w:val="00193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65">
    <w:name w:val="xl165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66">
    <w:name w:val="xl166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67">
    <w:name w:val="xl167"/>
    <w:basedOn w:val="a"/>
    <w:rsid w:val="0019399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9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69">
    <w:name w:val="xl169"/>
    <w:basedOn w:val="a"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71">
    <w:name w:val="xl171"/>
    <w:basedOn w:val="a"/>
    <w:rsid w:val="00193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72">
    <w:name w:val="xl172"/>
    <w:basedOn w:val="a"/>
    <w:rsid w:val="00193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73">
    <w:name w:val="xl173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74">
    <w:name w:val="xl174"/>
    <w:basedOn w:val="a"/>
    <w:rsid w:val="0019399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93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76">
    <w:name w:val="xl176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77">
    <w:name w:val="xl177"/>
    <w:basedOn w:val="a"/>
    <w:rsid w:val="0019399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1939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79">
    <w:name w:val="xl179"/>
    <w:basedOn w:val="a"/>
    <w:rsid w:val="0019399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80">
    <w:name w:val="xl180"/>
    <w:basedOn w:val="a"/>
    <w:rsid w:val="0019399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81">
    <w:name w:val="xl181"/>
    <w:basedOn w:val="a"/>
    <w:rsid w:val="00193996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82">
    <w:name w:val="xl182"/>
    <w:basedOn w:val="a"/>
    <w:rsid w:val="0019399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83">
    <w:name w:val="xl183"/>
    <w:basedOn w:val="a"/>
    <w:rsid w:val="001939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9399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93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86">
    <w:name w:val="xl186"/>
    <w:basedOn w:val="a"/>
    <w:rsid w:val="00193996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87">
    <w:name w:val="xl187"/>
    <w:basedOn w:val="a"/>
    <w:rsid w:val="001939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89">
    <w:name w:val="xl189"/>
    <w:basedOn w:val="a"/>
    <w:rsid w:val="0019399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90">
    <w:name w:val="xl190"/>
    <w:basedOn w:val="a"/>
    <w:rsid w:val="001939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91">
    <w:name w:val="xl191"/>
    <w:basedOn w:val="a"/>
    <w:rsid w:val="0019399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192">
    <w:name w:val="xl192"/>
    <w:basedOn w:val="a"/>
    <w:rsid w:val="0019399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93">
    <w:name w:val="xl193"/>
    <w:basedOn w:val="a"/>
    <w:rsid w:val="001939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94">
    <w:name w:val="xl194"/>
    <w:basedOn w:val="a"/>
    <w:rsid w:val="001939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1">
    <w:name w:val="page number"/>
    <w:basedOn w:val="a0"/>
    <w:rsid w:val="00193996"/>
  </w:style>
  <w:style w:type="paragraph" w:customStyle="1" w:styleId="aff2">
    <w:name w:val="Знак"/>
    <w:basedOn w:val="a"/>
    <w:autoRedefine/>
    <w:rsid w:val="0019399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28">
    <w:name w:val="Основной текст (2)_"/>
    <w:link w:val="29"/>
    <w:rsid w:val="00193996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193996"/>
    <w:rPr>
      <w:rFonts w:ascii="Times New Roman" w:eastAsia="Times New Roman" w:hAnsi="Times New Roman"/>
      <w:i/>
      <w:iCs/>
      <w:spacing w:val="2"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193996"/>
    <w:rPr>
      <w:rFonts w:ascii="Times New Roman" w:eastAsia="Times New Roman" w:hAnsi="Times New Roman"/>
      <w:b/>
      <w:bCs/>
      <w:i/>
      <w:iCs/>
      <w:spacing w:val="-2"/>
      <w:sz w:val="23"/>
      <w:szCs w:val="23"/>
      <w:shd w:val="clear" w:color="auto" w:fill="FFFFFF"/>
    </w:rPr>
  </w:style>
  <w:style w:type="character" w:customStyle="1" w:styleId="44pt0pt">
    <w:name w:val="Основной текст (4) + 4 pt;Не полужирный;Не курсив;Интервал 0 pt"/>
    <w:rsid w:val="00193996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ff3">
    <w:name w:val="Основной текст_"/>
    <w:link w:val="17"/>
    <w:rsid w:val="0019399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193996"/>
    <w:rPr>
      <w:rFonts w:ascii="Times New Roman" w:eastAsia="Times New Roman" w:hAnsi="Times New Roman"/>
      <w:color w:val="000000"/>
      <w:spacing w:val="42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pt0">
    <w:name w:val="Основной текст + Полужирный;Интервал 2 pt"/>
    <w:rsid w:val="00193996"/>
    <w:rPr>
      <w:rFonts w:ascii="Times New Roman" w:eastAsia="Times New Roman" w:hAnsi="Times New Roman"/>
      <w:b/>
      <w:bCs/>
      <w:color w:val="000000"/>
      <w:spacing w:val="44"/>
      <w:w w:val="100"/>
      <w:position w:val="0"/>
      <w:sz w:val="26"/>
      <w:szCs w:val="26"/>
      <w:shd w:val="clear" w:color="auto" w:fill="FFFFFF"/>
      <w:lang w:val="kk-KZ"/>
    </w:rPr>
  </w:style>
  <w:style w:type="character" w:customStyle="1" w:styleId="41pt">
    <w:name w:val="Основной текст (4) + Интервал 1 pt"/>
    <w:rsid w:val="00193996"/>
    <w:rPr>
      <w:rFonts w:ascii="Times New Roman" w:eastAsia="Times New Roman" w:hAnsi="Times New Roman"/>
      <w:b/>
      <w:bCs/>
      <w:i/>
      <w:iCs/>
      <w:color w:val="000000"/>
      <w:spacing w:val="37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29">
    <w:name w:val="Основной текст (2)"/>
    <w:basedOn w:val="a"/>
    <w:link w:val="28"/>
    <w:rsid w:val="00193996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2"/>
      <w:sz w:val="26"/>
      <w:szCs w:val="26"/>
    </w:rPr>
  </w:style>
  <w:style w:type="paragraph" w:customStyle="1" w:styleId="37">
    <w:name w:val="Основной текст (3)"/>
    <w:basedOn w:val="a"/>
    <w:link w:val="36"/>
    <w:rsid w:val="00193996"/>
    <w:pPr>
      <w:widowControl w:val="0"/>
      <w:shd w:val="clear" w:color="auto" w:fill="FFFFFF"/>
      <w:spacing w:before="240" w:line="319" w:lineRule="exact"/>
    </w:pPr>
    <w:rPr>
      <w:rFonts w:ascii="Times New Roman" w:eastAsia="Times New Roman" w:hAnsi="Times New Roman"/>
      <w:i/>
      <w:iCs/>
      <w:spacing w:val="2"/>
      <w:sz w:val="27"/>
      <w:szCs w:val="27"/>
    </w:rPr>
  </w:style>
  <w:style w:type="paragraph" w:customStyle="1" w:styleId="42">
    <w:name w:val="Основной текст (4)"/>
    <w:basedOn w:val="a"/>
    <w:link w:val="41"/>
    <w:rsid w:val="00193996"/>
    <w:pPr>
      <w:widowControl w:val="0"/>
      <w:shd w:val="clear" w:color="auto" w:fill="FFFFFF"/>
      <w:spacing w:line="319" w:lineRule="exact"/>
    </w:pPr>
    <w:rPr>
      <w:rFonts w:ascii="Times New Roman" w:eastAsia="Times New Roman" w:hAnsi="Times New Roman"/>
      <w:b/>
      <w:bCs/>
      <w:i/>
      <w:iCs/>
      <w:spacing w:val="-2"/>
      <w:sz w:val="23"/>
      <w:szCs w:val="23"/>
    </w:rPr>
  </w:style>
  <w:style w:type="paragraph" w:customStyle="1" w:styleId="17">
    <w:name w:val="Основной текст1"/>
    <w:basedOn w:val="a"/>
    <w:link w:val="aff3"/>
    <w:rsid w:val="00193996"/>
    <w:pPr>
      <w:widowControl w:val="0"/>
      <w:shd w:val="clear" w:color="auto" w:fill="FFFFFF"/>
      <w:spacing w:line="319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13pt0pt">
    <w:name w:val="Основной текст + 13 pt;Не полужирный;Интервал 0 pt"/>
    <w:rsid w:val="00193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5pt0pt">
    <w:name w:val="Основной текст + 20;5 pt;Не полужирный;Интервал 0 pt"/>
    <w:rsid w:val="00193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41"/>
      <w:szCs w:val="41"/>
      <w:u w:val="none"/>
      <w:shd w:val="clear" w:color="auto" w:fill="FFFFFF"/>
      <w:lang w:val="ru-RU"/>
    </w:rPr>
  </w:style>
  <w:style w:type="paragraph" w:customStyle="1" w:styleId="2a">
    <w:name w:val="Основной текст2"/>
    <w:basedOn w:val="a"/>
    <w:rsid w:val="00193996"/>
    <w:pPr>
      <w:widowControl w:val="0"/>
      <w:shd w:val="clear" w:color="auto" w:fill="FFFFFF"/>
      <w:spacing w:line="314" w:lineRule="exact"/>
      <w:jc w:val="right"/>
    </w:pPr>
    <w:rPr>
      <w:rFonts w:ascii="Times New Roman" w:eastAsia="Times New Roman" w:hAnsi="Times New Roman" w:cs="Times New Roman"/>
      <w:b/>
      <w:bCs/>
      <w:color w:val="000000"/>
      <w:spacing w:val="5"/>
      <w:sz w:val="24"/>
      <w:szCs w:val="24"/>
      <w:lang w:eastAsia="ru-RU"/>
    </w:rPr>
  </w:style>
  <w:style w:type="paragraph" w:styleId="aff4">
    <w:name w:val="caption"/>
    <w:basedOn w:val="a"/>
    <w:next w:val="a"/>
    <w:uiPriority w:val="35"/>
    <w:unhideWhenUsed/>
    <w:qFormat/>
    <w:rsid w:val="00193996"/>
    <w:rPr>
      <w:rFonts w:ascii="Times New Roman" w:eastAsia="Calibri" w:hAnsi="Times New Roman" w:cs="Times New Roman"/>
      <w:b/>
      <w:bCs/>
      <w:szCs w:val="20"/>
      <w:lang w:eastAsia="ru-RU"/>
    </w:rPr>
  </w:style>
  <w:style w:type="paragraph" w:customStyle="1" w:styleId="2b">
    <w:name w:val="Абзац списка2"/>
    <w:basedOn w:val="a"/>
    <w:rsid w:val="0019399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wrap1">
    <w:name w:val="nowrap1"/>
    <w:rsid w:val="00193996"/>
  </w:style>
  <w:style w:type="character" w:customStyle="1" w:styleId="0pt2">
    <w:name w:val="Основной текст + Интервал 0 pt2"/>
    <w:uiPriority w:val="99"/>
    <w:rsid w:val="00193996"/>
    <w:rPr>
      <w:rFonts w:ascii="Times New Roman" w:hAnsi="Times New Roman" w:cs="Times New Roman" w:hint="default"/>
      <w:strike w:val="0"/>
      <w:dstrike w:val="0"/>
      <w:spacing w:val="7"/>
      <w:sz w:val="16"/>
      <w:szCs w:val="16"/>
      <w:u w:val="none"/>
      <w:effect w:val="none"/>
      <w:shd w:val="clear" w:color="auto" w:fill="FFFFFF"/>
    </w:rPr>
  </w:style>
  <w:style w:type="character" w:customStyle="1" w:styleId="81">
    <w:name w:val="Основной текст + 81"/>
    <w:aliases w:val="5 pt3,Интервал 0 pt2"/>
    <w:uiPriority w:val="99"/>
    <w:rsid w:val="00193996"/>
    <w:rPr>
      <w:rFonts w:ascii="Times New Roman" w:hAnsi="Times New Roman" w:cs="Times New Roman" w:hint="default"/>
      <w:strike w:val="0"/>
      <w:dstrike w:val="0"/>
      <w:spacing w:val="1"/>
      <w:sz w:val="17"/>
      <w:szCs w:val="17"/>
      <w:u w:val="none"/>
      <w:effect w:val="none"/>
      <w:shd w:val="clear" w:color="auto" w:fill="FFFFFF"/>
    </w:rPr>
  </w:style>
  <w:style w:type="character" w:customStyle="1" w:styleId="longtext1">
    <w:name w:val="long_text1"/>
    <w:rsid w:val="00193996"/>
    <w:rPr>
      <w:sz w:val="16"/>
      <w:szCs w:val="16"/>
    </w:rPr>
  </w:style>
  <w:style w:type="character" w:customStyle="1" w:styleId="TimesNewRoman10pt0pt">
    <w:name w:val="Основной текст + Times New Roman;10 pt;Интервал 0 pt"/>
    <w:rsid w:val="00193996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w-headline">
    <w:name w:val="mw-headline"/>
    <w:rsid w:val="00193996"/>
  </w:style>
  <w:style w:type="character" w:customStyle="1" w:styleId="citation">
    <w:name w:val="citation"/>
    <w:rsid w:val="00193996"/>
  </w:style>
  <w:style w:type="character" w:customStyle="1" w:styleId="reference-text">
    <w:name w:val="reference-text"/>
    <w:rsid w:val="00193996"/>
  </w:style>
  <w:style w:type="character" w:styleId="aff5">
    <w:name w:val="annotation reference"/>
    <w:basedOn w:val="a0"/>
    <w:uiPriority w:val="99"/>
    <w:semiHidden/>
    <w:unhideWhenUsed/>
    <w:rsid w:val="00193996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193996"/>
    <w:rPr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193996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93996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93996"/>
    <w:rPr>
      <w:b/>
      <w:bCs/>
      <w:sz w:val="20"/>
      <w:szCs w:val="20"/>
    </w:rPr>
  </w:style>
  <w:style w:type="paragraph" w:customStyle="1" w:styleId="38">
    <w:name w:val="Абзац списка3"/>
    <w:basedOn w:val="a"/>
    <w:rsid w:val="0019399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193996"/>
    <w:rPr>
      <w:rFonts w:ascii="Times New Roman" w:hAnsi="Times New Roman" w:cs="Times New Roman"/>
      <w:spacing w:val="10"/>
      <w:sz w:val="16"/>
      <w:szCs w:val="16"/>
    </w:rPr>
  </w:style>
  <w:style w:type="character" w:customStyle="1" w:styleId="shorttext">
    <w:name w:val="short_text"/>
    <w:basedOn w:val="a0"/>
    <w:rsid w:val="00193996"/>
  </w:style>
  <w:style w:type="paragraph" w:customStyle="1" w:styleId="43">
    <w:name w:val="Абзац списка4"/>
    <w:basedOn w:val="a"/>
    <w:rsid w:val="001939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Абзац списка5"/>
    <w:basedOn w:val="a"/>
    <w:rsid w:val="001939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1">
    <w:name w:val="Абзац списка6"/>
    <w:basedOn w:val="a"/>
    <w:rsid w:val="001939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8">
    <w:name w:val="1"/>
    <w:basedOn w:val="a"/>
    <w:next w:val="a"/>
    <w:qFormat/>
    <w:rsid w:val="00193996"/>
    <w:pPr>
      <w:pBdr>
        <w:top w:val="single" w:sz="8" w:space="1" w:color="F79646"/>
      </w:pBdr>
      <w:spacing w:after="120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3364">
          <w:marLeft w:val="0"/>
          <w:marRight w:val="0"/>
          <w:marTop w:val="0"/>
          <w:marBottom w:val="115"/>
          <w:divBdr>
            <w:top w:val="single" w:sz="4" w:space="4" w:color="EAEAEA"/>
            <w:left w:val="none" w:sz="0" w:space="0" w:color="auto"/>
            <w:bottom w:val="single" w:sz="4" w:space="3" w:color="EAEAEA"/>
            <w:right w:val="none" w:sz="0" w:space="0" w:color="auto"/>
          </w:divBdr>
        </w:div>
      </w:divsChild>
    </w:div>
    <w:div w:id="1374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7%D0%B4%D0%BE%D1%80%D0%BE%D0%B2%D1%8C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nline.zakon.kz/Document/?link_id=10006640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E78F-5391-4FE3-8164-77649D4C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3700696</TotalTime>
  <Pages>1</Pages>
  <Words>7867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Admin</cp:lastModifiedBy>
  <cp:revision>42</cp:revision>
  <cp:lastPrinted>2020-11-27T08:00:00Z</cp:lastPrinted>
  <dcterms:created xsi:type="dcterms:W3CDTF">2020-01-23T05:35:00Z</dcterms:created>
  <dcterms:modified xsi:type="dcterms:W3CDTF">2022-04-11T12:06:00Z</dcterms:modified>
</cp:coreProperties>
</file>