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A37" w:rsidRPr="00C56A37" w:rsidRDefault="00C56A37" w:rsidP="00C56A37">
      <w:pPr>
        <w:shd w:val="clear" w:color="auto" w:fill="FFFFFF"/>
        <w:spacing w:after="0" w:line="240" w:lineRule="auto"/>
        <w:jc w:val="center"/>
        <w:outlineLvl w:val="0"/>
        <w:rPr>
          <w:rFonts w:asciiTheme="majorBidi" w:eastAsia="Times New Roman" w:hAnsiTheme="majorBidi" w:cstheme="majorBidi"/>
          <w:color w:val="000000"/>
          <w:kern w:val="36"/>
          <w:sz w:val="28"/>
          <w:szCs w:val="28"/>
          <w:lang w:val="en-US" w:eastAsia="ru-RU"/>
        </w:rPr>
      </w:pPr>
      <w:bookmarkStart w:id="0" w:name="_GoBack"/>
      <w:r w:rsidRPr="00C56A37">
        <w:rPr>
          <w:rFonts w:asciiTheme="majorBidi" w:eastAsia="Times New Roman" w:hAnsiTheme="majorBidi" w:cstheme="majorBidi"/>
          <w:color w:val="000000"/>
          <w:kern w:val="36"/>
          <w:sz w:val="28"/>
          <w:szCs w:val="28"/>
          <w:lang w:val="en-US" w:eastAsia="ru-RU"/>
        </w:rPr>
        <w:t>6B07140 Heat power engineering</w:t>
      </w:r>
    </w:p>
    <w:bookmarkEnd w:id="0"/>
    <w:p w:rsidR="00C56A37" w:rsidRPr="00C56A37" w:rsidRDefault="00C56A37" w:rsidP="00C56A37">
      <w:pPr>
        <w:shd w:val="clear" w:color="auto" w:fill="FFFFFF"/>
        <w:spacing w:after="0" w:line="240" w:lineRule="auto"/>
        <w:jc w:val="center"/>
        <w:rPr>
          <w:rFonts w:ascii="Helvetica" w:eastAsia="Times New Roman" w:hAnsi="Helvetica" w:cs="Helvetica"/>
          <w:color w:val="000000"/>
          <w:sz w:val="24"/>
          <w:szCs w:val="24"/>
          <w:lang w:val="en-US" w:eastAsia="ru-RU"/>
        </w:rPr>
      </w:pPr>
      <w:r w:rsidRPr="00C56A37">
        <w:rPr>
          <w:rFonts w:ascii="Helvetica" w:eastAsia="Times New Roman" w:hAnsi="Helvetica" w:cs="Helvetica"/>
          <w:b/>
          <w:bCs/>
          <w:color w:val="000000"/>
          <w:sz w:val="24"/>
          <w:szCs w:val="24"/>
          <w:lang w:val="en-US" w:eastAsia="ru-RU"/>
        </w:rPr>
        <w:t>PASSPORT of the EP</w:t>
      </w:r>
    </w:p>
    <w:p w:rsidR="00C56A37" w:rsidRPr="00C56A37" w:rsidRDefault="00C56A37" w:rsidP="00C56A37">
      <w:pPr>
        <w:shd w:val="clear" w:color="auto" w:fill="FFFFFF"/>
        <w:spacing w:after="0" w:line="240" w:lineRule="auto"/>
        <w:rPr>
          <w:rFonts w:ascii="Helvetica" w:eastAsia="Times New Roman" w:hAnsi="Helvetica" w:cs="Helvetica"/>
          <w:color w:val="000000"/>
          <w:sz w:val="24"/>
          <w:szCs w:val="24"/>
          <w:lang w:val="en-US" w:eastAsia="ru-RU"/>
        </w:rPr>
      </w:pPr>
      <w:r w:rsidRPr="00C56A37">
        <w:rPr>
          <w:rFonts w:ascii="Helvetica" w:eastAsia="Times New Roman" w:hAnsi="Helvetica" w:cs="Helvetica"/>
          <w:color w:val="000000"/>
          <w:sz w:val="24"/>
          <w:szCs w:val="24"/>
          <w:lang w:val="en-US" w:eastAsia="ru-RU"/>
        </w:rPr>
        <w:t> </w:t>
      </w:r>
    </w:p>
    <w:tbl>
      <w:tblPr>
        <w:tblW w:w="11341" w:type="dxa"/>
        <w:tblInd w:w="-1268"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962"/>
        <w:gridCol w:w="6379"/>
      </w:tblGrid>
      <w:tr w:rsidR="00C56A37" w:rsidRPr="00C56A37" w:rsidTr="00C56A37">
        <w:tc>
          <w:tcPr>
            <w:tcW w:w="4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A37" w:rsidRPr="00C56A37" w:rsidRDefault="00C56A37" w:rsidP="00C56A37">
            <w:pPr>
              <w:spacing w:after="0" w:line="240" w:lineRule="auto"/>
              <w:rPr>
                <w:rFonts w:ascii="Times New Roman" w:eastAsia="Times New Roman" w:hAnsi="Times New Roman" w:cs="Times New Roman"/>
                <w:color w:val="000000"/>
                <w:sz w:val="24"/>
                <w:szCs w:val="24"/>
                <w:lang w:eastAsia="ru-RU"/>
              </w:rPr>
            </w:pPr>
            <w:r w:rsidRPr="00C56A37">
              <w:rPr>
                <w:rFonts w:ascii="Times New Roman" w:eastAsia="Times New Roman" w:hAnsi="Times New Roman" w:cs="Times New Roman"/>
                <w:color w:val="000000"/>
                <w:sz w:val="24"/>
                <w:szCs w:val="24"/>
                <w:lang w:eastAsia="ru-RU"/>
              </w:rPr>
              <w:t>Name of the EP</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A37" w:rsidRPr="00C56A37" w:rsidRDefault="00C56A37" w:rsidP="00C56A37">
            <w:pPr>
              <w:spacing w:after="0" w:line="240" w:lineRule="auto"/>
              <w:rPr>
                <w:rFonts w:ascii="Times New Roman" w:eastAsia="Times New Roman" w:hAnsi="Times New Roman" w:cs="Times New Roman"/>
                <w:color w:val="000000"/>
                <w:sz w:val="24"/>
                <w:szCs w:val="24"/>
                <w:lang w:eastAsia="ru-RU"/>
              </w:rPr>
            </w:pPr>
            <w:r w:rsidRPr="00C56A37">
              <w:rPr>
                <w:rFonts w:ascii="Times New Roman" w:eastAsia="Times New Roman" w:hAnsi="Times New Roman" w:cs="Times New Roman"/>
                <w:color w:val="000000"/>
                <w:sz w:val="24"/>
                <w:szCs w:val="24"/>
                <w:lang w:eastAsia="ru-RU"/>
              </w:rPr>
              <w:t>6В07140 - Heat Power Engineering</w:t>
            </w:r>
          </w:p>
        </w:tc>
      </w:tr>
      <w:tr w:rsidR="00C56A37" w:rsidRPr="00C56A37" w:rsidTr="00C56A37">
        <w:tc>
          <w:tcPr>
            <w:tcW w:w="4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A37" w:rsidRPr="00C56A37" w:rsidRDefault="00C56A37" w:rsidP="00C56A37">
            <w:pPr>
              <w:spacing w:after="0" w:line="240" w:lineRule="auto"/>
              <w:rPr>
                <w:rFonts w:ascii="Times New Roman" w:eastAsia="Times New Roman" w:hAnsi="Times New Roman" w:cs="Times New Roman"/>
                <w:color w:val="000000"/>
                <w:sz w:val="24"/>
                <w:szCs w:val="24"/>
                <w:lang w:val="en-US" w:eastAsia="ru-RU"/>
              </w:rPr>
            </w:pPr>
            <w:r w:rsidRPr="00C56A37">
              <w:rPr>
                <w:rFonts w:ascii="Times New Roman" w:eastAsia="Times New Roman" w:hAnsi="Times New Roman" w:cs="Times New Roman"/>
                <w:color w:val="000000"/>
                <w:sz w:val="24"/>
                <w:szCs w:val="24"/>
                <w:lang w:val="en-US" w:eastAsia="ru-RU"/>
              </w:rPr>
              <w:t>Code and Classification of Education</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A37" w:rsidRPr="00C56A37" w:rsidRDefault="00C56A37" w:rsidP="00C56A37">
            <w:pPr>
              <w:spacing w:after="0" w:line="240" w:lineRule="auto"/>
              <w:rPr>
                <w:rFonts w:ascii="Times New Roman" w:eastAsia="Times New Roman" w:hAnsi="Times New Roman" w:cs="Times New Roman"/>
                <w:color w:val="000000"/>
                <w:sz w:val="24"/>
                <w:szCs w:val="24"/>
                <w:lang w:val="en-US" w:eastAsia="ru-RU"/>
              </w:rPr>
            </w:pPr>
            <w:r w:rsidRPr="00C56A37">
              <w:rPr>
                <w:rFonts w:ascii="Times New Roman" w:eastAsia="Times New Roman" w:hAnsi="Times New Roman" w:cs="Times New Roman"/>
                <w:color w:val="000000"/>
                <w:sz w:val="24"/>
                <w:szCs w:val="24"/>
                <w:lang w:val="en-US" w:eastAsia="ru-RU"/>
              </w:rPr>
              <w:t>6B07 - Engineering, processing and construction branches</w:t>
            </w:r>
          </w:p>
        </w:tc>
      </w:tr>
      <w:tr w:rsidR="00C56A37" w:rsidRPr="00C56A37" w:rsidTr="00C56A37">
        <w:tc>
          <w:tcPr>
            <w:tcW w:w="4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A37" w:rsidRPr="00C56A37" w:rsidRDefault="00C56A37" w:rsidP="00C56A37">
            <w:pPr>
              <w:spacing w:after="0" w:line="240" w:lineRule="auto"/>
              <w:rPr>
                <w:rFonts w:ascii="Times New Roman" w:eastAsia="Times New Roman" w:hAnsi="Times New Roman" w:cs="Times New Roman"/>
                <w:color w:val="000000"/>
                <w:sz w:val="24"/>
                <w:szCs w:val="24"/>
                <w:lang w:val="en-US" w:eastAsia="ru-RU"/>
              </w:rPr>
            </w:pPr>
            <w:r w:rsidRPr="00C56A37">
              <w:rPr>
                <w:rFonts w:ascii="Times New Roman" w:eastAsia="Times New Roman" w:hAnsi="Times New Roman" w:cs="Times New Roman"/>
                <w:color w:val="000000"/>
                <w:sz w:val="24"/>
                <w:szCs w:val="24"/>
                <w:lang w:val="en-US" w:eastAsia="ru-RU"/>
              </w:rPr>
              <w:t>Code and Classification of Areas of Training</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A37" w:rsidRPr="00C56A37" w:rsidRDefault="00C56A37" w:rsidP="00C56A37">
            <w:pPr>
              <w:spacing w:after="0" w:line="240" w:lineRule="auto"/>
              <w:rPr>
                <w:rFonts w:ascii="Times New Roman" w:eastAsia="Times New Roman" w:hAnsi="Times New Roman" w:cs="Times New Roman"/>
                <w:color w:val="000000"/>
                <w:sz w:val="24"/>
                <w:szCs w:val="24"/>
                <w:lang w:val="en-US" w:eastAsia="ru-RU"/>
              </w:rPr>
            </w:pPr>
            <w:r w:rsidRPr="00C56A37">
              <w:rPr>
                <w:rFonts w:ascii="Times New Roman" w:eastAsia="Times New Roman" w:hAnsi="Times New Roman" w:cs="Times New Roman"/>
                <w:color w:val="000000"/>
                <w:sz w:val="24"/>
                <w:szCs w:val="24"/>
                <w:lang w:val="en-US" w:eastAsia="ru-RU"/>
              </w:rPr>
              <w:t>6B071 – Engineering and engineering business</w:t>
            </w:r>
          </w:p>
        </w:tc>
      </w:tr>
      <w:tr w:rsidR="00C56A37" w:rsidRPr="00C56A37" w:rsidTr="00C56A37">
        <w:tc>
          <w:tcPr>
            <w:tcW w:w="4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A37" w:rsidRPr="00C56A37" w:rsidRDefault="00C56A37" w:rsidP="00C56A37">
            <w:pPr>
              <w:spacing w:after="0" w:line="240" w:lineRule="auto"/>
              <w:rPr>
                <w:rFonts w:ascii="Times New Roman" w:eastAsia="Times New Roman" w:hAnsi="Times New Roman" w:cs="Times New Roman"/>
                <w:color w:val="000000"/>
                <w:sz w:val="24"/>
                <w:szCs w:val="24"/>
                <w:lang w:val="en-US" w:eastAsia="ru-RU"/>
              </w:rPr>
            </w:pPr>
            <w:r w:rsidRPr="00C56A37">
              <w:rPr>
                <w:rFonts w:ascii="Times New Roman" w:eastAsia="Times New Roman" w:hAnsi="Times New Roman" w:cs="Times New Roman"/>
                <w:color w:val="000000"/>
                <w:sz w:val="24"/>
                <w:szCs w:val="24"/>
                <w:lang w:val="en-US" w:eastAsia="ru-RU"/>
              </w:rPr>
              <w:t>Group of educational programs (EP)</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A37" w:rsidRPr="00C56A37" w:rsidRDefault="00C56A37" w:rsidP="00C56A37">
            <w:pPr>
              <w:spacing w:after="0" w:line="240" w:lineRule="auto"/>
              <w:rPr>
                <w:rFonts w:ascii="Times New Roman" w:eastAsia="Times New Roman" w:hAnsi="Times New Roman" w:cs="Times New Roman"/>
                <w:color w:val="000000"/>
                <w:sz w:val="24"/>
                <w:szCs w:val="24"/>
                <w:lang w:val="en-US" w:eastAsia="ru-RU"/>
              </w:rPr>
            </w:pPr>
            <w:r w:rsidRPr="00C56A37">
              <w:rPr>
                <w:rFonts w:ascii="Times New Roman" w:eastAsia="Times New Roman" w:hAnsi="Times New Roman" w:cs="Times New Roman"/>
                <w:color w:val="000000"/>
                <w:sz w:val="24"/>
                <w:szCs w:val="24"/>
                <w:lang w:eastAsia="ru-RU"/>
              </w:rPr>
              <w:t>В</w:t>
            </w:r>
            <w:r w:rsidRPr="00C56A37">
              <w:rPr>
                <w:rFonts w:ascii="Times New Roman" w:eastAsia="Times New Roman" w:hAnsi="Times New Roman" w:cs="Times New Roman"/>
                <w:color w:val="000000"/>
                <w:sz w:val="24"/>
                <w:szCs w:val="24"/>
                <w:lang w:val="en-US" w:eastAsia="ru-RU"/>
              </w:rPr>
              <w:t>063 – Electrical engineering and energy</w:t>
            </w:r>
          </w:p>
        </w:tc>
      </w:tr>
      <w:tr w:rsidR="00C56A37" w:rsidRPr="00C56A37" w:rsidTr="00C56A37">
        <w:tc>
          <w:tcPr>
            <w:tcW w:w="4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A37" w:rsidRPr="00C56A37" w:rsidRDefault="00C56A37" w:rsidP="00C56A37">
            <w:pPr>
              <w:spacing w:after="0" w:line="240" w:lineRule="auto"/>
              <w:rPr>
                <w:rFonts w:ascii="Times New Roman" w:eastAsia="Times New Roman" w:hAnsi="Times New Roman" w:cs="Times New Roman"/>
                <w:color w:val="000000"/>
                <w:sz w:val="24"/>
                <w:szCs w:val="24"/>
                <w:lang w:eastAsia="ru-RU"/>
              </w:rPr>
            </w:pPr>
            <w:r w:rsidRPr="00C56A37">
              <w:rPr>
                <w:rFonts w:ascii="Times New Roman" w:eastAsia="Times New Roman" w:hAnsi="Times New Roman" w:cs="Times New Roman"/>
                <w:color w:val="000000"/>
                <w:sz w:val="24"/>
                <w:szCs w:val="24"/>
                <w:lang w:eastAsia="ru-RU"/>
              </w:rPr>
              <w:t>Languagelearning</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A37" w:rsidRPr="00C56A37" w:rsidRDefault="00C56A37" w:rsidP="00C56A37">
            <w:pPr>
              <w:spacing w:after="0" w:line="240" w:lineRule="auto"/>
              <w:rPr>
                <w:rFonts w:ascii="Times New Roman" w:eastAsia="Times New Roman" w:hAnsi="Times New Roman" w:cs="Times New Roman"/>
                <w:color w:val="000000"/>
                <w:sz w:val="24"/>
                <w:szCs w:val="24"/>
                <w:lang w:eastAsia="ru-RU"/>
              </w:rPr>
            </w:pPr>
            <w:r w:rsidRPr="00C56A37">
              <w:rPr>
                <w:rFonts w:ascii="Times New Roman" w:eastAsia="Times New Roman" w:hAnsi="Times New Roman" w:cs="Times New Roman"/>
                <w:color w:val="000000"/>
                <w:sz w:val="24"/>
                <w:szCs w:val="24"/>
                <w:lang w:eastAsia="ru-RU"/>
              </w:rPr>
              <w:t>Kazakh, Russian, English</w:t>
            </w:r>
          </w:p>
        </w:tc>
      </w:tr>
      <w:tr w:rsidR="00C56A37" w:rsidRPr="00C56A37" w:rsidTr="00C56A37">
        <w:tc>
          <w:tcPr>
            <w:tcW w:w="4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A37" w:rsidRPr="00C56A37" w:rsidRDefault="00C56A37" w:rsidP="00C56A37">
            <w:pPr>
              <w:spacing w:after="0" w:line="240" w:lineRule="auto"/>
              <w:rPr>
                <w:rFonts w:ascii="Times New Roman" w:eastAsia="Times New Roman" w:hAnsi="Times New Roman" w:cs="Times New Roman"/>
                <w:color w:val="000000"/>
                <w:sz w:val="24"/>
                <w:szCs w:val="24"/>
                <w:lang w:eastAsia="ru-RU"/>
              </w:rPr>
            </w:pPr>
            <w:r w:rsidRPr="00C56A37">
              <w:rPr>
                <w:rFonts w:ascii="Times New Roman" w:eastAsia="Times New Roman" w:hAnsi="Times New Roman" w:cs="Times New Roman"/>
                <w:color w:val="000000"/>
                <w:sz w:val="24"/>
                <w:szCs w:val="24"/>
                <w:lang w:eastAsia="ru-RU"/>
              </w:rPr>
              <w:t>The complexity of EP</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A37" w:rsidRPr="00C56A37" w:rsidRDefault="00C56A37" w:rsidP="00C56A37">
            <w:pPr>
              <w:spacing w:after="0" w:line="240" w:lineRule="auto"/>
              <w:rPr>
                <w:rFonts w:ascii="Times New Roman" w:eastAsia="Times New Roman" w:hAnsi="Times New Roman" w:cs="Times New Roman"/>
                <w:color w:val="000000"/>
                <w:sz w:val="24"/>
                <w:szCs w:val="24"/>
                <w:lang w:eastAsia="ru-RU"/>
              </w:rPr>
            </w:pPr>
            <w:r w:rsidRPr="00C56A37">
              <w:rPr>
                <w:rFonts w:ascii="Times New Roman" w:eastAsia="Times New Roman" w:hAnsi="Times New Roman" w:cs="Times New Roman"/>
                <w:color w:val="000000"/>
                <w:sz w:val="24"/>
                <w:szCs w:val="24"/>
                <w:lang w:eastAsia="ru-RU"/>
              </w:rPr>
              <w:t>240 credits</w:t>
            </w:r>
          </w:p>
        </w:tc>
      </w:tr>
      <w:tr w:rsidR="00C56A37" w:rsidRPr="00C56A37" w:rsidTr="00C56A37">
        <w:tc>
          <w:tcPr>
            <w:tcW w:w="4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A37" w:rsidRPr="00C56A37" w:rsidRDefault="00C56A37" w:rsidP="00C56A37">
            <w:pPr>
              <w:spacing w:after="0" w:line="240" w:lineRule="auto"/>
              <w:rPr>
                <w:rFonts w:ascii="Times New Roman" w:eastAsia="Times New Roman" w:hAnsi="Times New Roman" w:cs="Times New Roman"/>
                <w:color w:val="000000"/>
                <w:sz w:val="24"/>
                <w:szCs w:val="24"/>
                <w:lang w:eastAsia="ru-RU"/>
              </w:rPr>
            </w:pPr>
            <w:r w:rsidRPr="00C56A37">
              <w:rPr>
                <w:rFonts w:ascii="Times New Roman" w:eastAsia="Times New Roman" w:hAnsi="Times New Roman" w:cs="Times New Roman"/>
                <w:color w:val="000000"/>
                <w:sz w:val="24"/>
                <w:szCs w:val="24"/>
                <w:lang w:eastAsia="ru-RU"/>
              </w:rPr>
              <w:t>Distinctive features of  EP</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A37" w:rsidRPr="00C56A37" w:rsidRDefault="00C56A37" w:rsidP="00C56A37">
            <w:pPr>
              <w:spacing w:after="0" w:line="240" w:lineRule="auto"/>
              <w:rPr>
                <w:rFonts w:ascii="Times New Roman" w:eastAsia="Times New Roman" w:hAnsi="Times New Roman" w:cs="Times New Roman"/>
                <w:color w:val="000000"/>
                <w:sz w:val="24"/>
                <w:szCs w:val="24"/>
                <w:lang w:eastAsia="ru-RU"/>
              </w:rPr>
            </w:pPr>
            <w:r w:rsidRPr="00C56A37">
              <w:rPr>
                <w:rFonts w:ascii="Times New Roman" w:eastAsia="Times New Roman" w:hAnsi="Times New Roman" w:cs="Times New Roman"/>
                <w:color w:val="000000"/>
                <w:sz w:val="24"/>
                <w:szCs w:val="24"/>
                <w:lang w:eastAsia="ru-RU"/>
              </w:rPr>
              <w:t>-</w:t>
            </w:r>
          </w:p>
        </w:tc>
      </w:tr>
      <w:tr w:rsidR="00C56A37" w:rsidRPr="00C56A37" w:rsidTr="00C56A37">
        <w:tc>
          <w:tcPr>
            <w:tcW w:w="4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A37" w:rsidRPr="00C56A37" w:rsidRDefault="00C56A37" w:rsidP="00C56A37">
            <w:pPr>
              <w:spacing w:after="0" w:line="240" w:lineRule="auto"/>
              <w:rPr>
                <w:rFonts w:ascii="Times New Roman" w:eastAsia="Times New Roman" w:hAnsi="Times New Roman" w:cs="Times New Roman"/>
                <w:color w:val="000000"/>
                <w:sz w:val="24"/>
                <w:szCs w:val="24"/>
                <w:lang w:eastAsia="ru-RU"/>
              </w:rPr>
            </w:pPr>
            <w:r w:rsidRPr="00C56A37">
              <w:rPr>
                <w:rFonts w:ascii="Times New Roman" w:eastAsia="Times New Roman" w:hAnsi="Times New Roman" w:cs="Times New Roman"/>
                <w:color w:val="000000"/>
                <w:sz w:val="24"/>
                <w:szCs w:val="24"/>
                <w:lang w:eastAsia="ru-RU"/>
              </w:rPr>
              <w:t>Partner University (JEP) -</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A37" w:rsidRPr="00C56A37" w:rsidRDefault="00C56A37" w:rsidP="00C56A37">
            <w:pPr>
              <w:spacing w:after="0" w:line="240" w:lineRule="auto"/>
              <w:rPr>
                <w:rFonts w:ascii="Times New Roman" w:eastAsia="Times New Roman" w:hAnsi="Times New Roman" w:cs="Times New Roman"/>
                <w:color w:val="000000"/>
                <w:sz w:val="24"/>
                <w:szCs w:val="24"/>
                <w:lang w:eastAsia="ru-RU"/>
              </w:rPr>
            </w:pPr>
            <w:r w:rsidRPr="00C56A37">
              <w:rPr>
                <w:rFonts w:ascii="Times New Roman" w:eastAsia="Times New Roman" w:hAnsi="Times New Roman" w:cs="Times New Roman"/>
                <w:color w:val="000000"/>
                <w:sz w:val="24"/>
                <w:szCs w:val="24"/>
                <w:lang w:eastAsia="ru-RU"/>
              </w:rPr>
              <w:t>-</w:t>
            </w:r>
          </w:p>
        </w:tc>
      </w:tr>
      <w:tr w:rsidR="00C56A37" w:rsidRPr="00C56A37" w:rsidTr="00C56A37">
        <w:tc>
          <w:tcPr>
            <w:tcW w:w="4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A37" w:rsidRPr="00C56A37" w:rsidRDefault="00C56A37" w:rsidP="00C56A37">
            <w:pPr>
              <w:spacing w:after="0" w:line="240" w:lineRule="auto"/>
              <w:rPr>
                <w:rFonts w:ascii="Times New Roman" w:eastAsia="Times New Roman" w:hAnsi="Times New Roman" w:cs="Times New Roman"/>
                <w:color w:val="000000"/>
                <w:sz w:val="24"/>
                <w:szCs w:val="24"/>
                <w:lang w:eastAsia="ru-RU"/>
              </w:rPr>
            </w:pPr>
            <w:r w:rsidRPr="00C56A37">
              <w:rPr>
                <w:rFonts w:ascii="Times New Roman" w:eastAsia="Times New Roman" w:hAnsi="Times New Roman" w:cs="Times New Roman"/>
                <w:color w:val="000000"/>
                <w:sz w:val="24"/>
                <w:szCs w:val="24"/>
                <w:lang w:eastAsia="ru-RU"/>
              </w:rPr>
              <w:t>Purposeof the EP</w:t>
            </w:r>
          </w:p>
          <w:p w:rsidR="00C56A37" w:rsidRPr="00C56A37" w:rsidRDefault="00C56A37" w:rsidP="00C56A37">
            <w:pPr>
              <w:spacing w:after="0" w:line="240" w:lineRule="auto"/>
              <w:rPr>
                <w:rFonts w:ascii="Times New Roman" w:eastAsia="Times New Roman" w:hAnsi="Times New Roman" w:cs="Times New Roman"/>
                <w:color w:val="000000"/>
                <w:sz w:val="24"/>
                <w:szCs w:val="24"/>
                <w:lang w:eastAsia="ru-RU"/>
              </w:rPr>
            </w:pPr>
            <w:r w:rsidRPr="00C56A37">
              <w:rPr>
                <w:rFonts w:ascii="Times New Roman" w:eastAsia="Times New Roman" w:hAnsi="Times New Roman" w:cs="Times New Roman"/>
                <w:color w:val="000000"/>
                <w:sz w:val="24"/>
                <w:szCs w:val="24"/>
                <w:lang w:eastAsia="ru-RU"/>
              </w:rPr>
              <w:t> </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A37" w:rsidRPr="00C56A37" w:rsidRDefault="00C56A37" w:rsidP="00C56A37">
            <w:pPr>
              <w:spacing w:after="0" w:line="240" w:lineRule="auto"/>
              <w:rPr>
                <w:rFonts w:ascii="Times New Roman" w:eastAsia="Times New Roman" w:hAnsi="Times New Roman" w:cs="Times New Roman"/>
                <w:color w:val="000000"/>
                <w:sz w:val="24"/>
                <w:szCs w:val="24"/>
                <w:lang w:val="en-US" w:eastAsia="ru-RU"/>
              </w:rPr>
            </w:pPr>
            <w:proofErr w:type="gramStart"/>
            <w:r w:rsidRPr="00C56A37">
              <w:rPr>
                <w:rFonts w:ascii="Times New Roman" w:eastAsia="Times New Roman" w:hAnsi="Times New Roman" w:cs="Times New Roman"/>
                <w:color w:val="000000"/>
                <w:sz w:val="24"/>
                <w:szCs w:val="24"/>
                <w:lang w:eastAsia="ru-RU"/>
              </w:rPr>
              <w:t>Т</w:t>
            </w:r>
            <w:proofErr w:type="gramEnd"/>
            <w:r w:rsidRPr="00C56A37">
              <w:rPr>
                <w:rFonts w:ascii="Times New Roman" w:eastAsia="Times New Roman" w:hAnsi="Times New Roman" w:cs="Times New Roman"/>
                <w:color w:val="000000"/>
                <w:sz w:val="24"/>
                <w:szCs w:val="24"/>
                <w:lang w:val="en-US" w:eastAsia="ru-RU"/>
              </w:rPr>
              <w:t>raining of competitive specialists who meet the needs of the labor market, who have an integrated system that ensures professional activities in the field of heat power engineering.</w:t>
            </w:r>
          </w:p>
        </w:tc>
      </w:tr>
      <w:tr w:rsidR="00C56A37" w:rsidRPr="00C56A37" w:rsidTr="00C56A37">
        <w:tc>
          <w:tcPr>
            <w:tcW w:w="4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A37" w:rsidRPr="00C56A37" w:rsidRDefault="00C56A37" w:rsidP="00C56A37">
            <w:pPr>
              <w:spacing w:after="0" w:line="240" w:lineRule="auto"/>
              <w:rPr>
                <w:rFonts w:ascii="Times New Roman" w:eastAsia="Times New Roman" w:hAnsi="Times New Roman" w:cs="Times New Roman"/>
                <w:color w:val="000000"/>
                <w:sz w:val="24"/>
                <w:szCs w:val="24"/>
                <w:lang w:val="en-US" w:eastAsia="ru-RU"/>
              </w:rPr>
            </w:pPr>
            <w:r w:rsidRPr="00C56A37">
              <w:rPr>
                <w:rFonts w:ascii="Times New Roman" w:eastAsia="Times New Roman" w:hAnsi="Times New Roman" w:cs="Times New Roman"/>
                <w:color w:val="000000"/>
                <w:sz w:val="24"/>
                <w:szCs w:val="24"/>
                <w:lang w:val="en-US" w:eastAsia="ru-RU"/>
              </w:rPr>
              <w:t>Name of the degree awarded</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A37" w:rsidRPr="00C56A37" w:rsidRDefault="00C56A37" w:rsidP="00C56A37">
            <w:pPr>
              <w:spacing w:after="0" w:line="240" w:lineRule="auto"/>
              <w:rPr>
                <w:rFonts w:ascii="Times New Roman" w:eastAsia="Times New Roman" w:hAnsi="Times New Roman" w:cs="Times New Roman"/>
                <w:color w:val="000000"/>
                <w:sz w:val="24"/>
                <w:szCs w:val="24"/>
                <w:lang w:val="en-US" w:eastAsia="ru-RU"/>
              </w:rPr>
            </w:pPr>
            <w:r w:rsidRPr="00C56A37">
              <w:rPr>
                <w:rFonts w:ascii="Times New Roman" w:eastAsia="Times New Roman" w:hAnsi="Times New Roman" w:cs="Times New Roman"/>
                <w:color w:val="000000"/>
                <w:sz w:val="24"/>
                <w:szCs w:val="24"/>
                <w:lang w:val="en-US" w:eastAsia="ru-RU"/>
              </w:rPr>
              <w:t>«Bachelor of Engineering and Technology»</w:t>
            </w:r>
          </w:p>
        </w:tc>
      </w:tr>
      <w:tr w:rsidR="00C56A37" w:rsidRPr="00C56A37" w:rsidTr="00C56A37">
        <w:tc>
          <w:tcPr>
            <w:tcW w:w="4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A37" w:rsidRPr="00C56A37" w:rsidRDefault="00C56A37" w:rsidP="00C56A37">
            <w:pPr>
              <w:spacing w:after="0" w:line="240" w:lineRule="auto"/>
              <w:rPr>
                <w:rFonts w:ascii="Times New Roman" w:eastAsia="Times New Roman" w:hAnsi="Times New Roman" w:cs="Times New Roman"/>
                <w:color w:val="000000"/>
                <w:sz w:val="24"/>
                <w:szCs w:val="24"/>
                <w:lang w:eastAsia="ru-RU"/>
              </w:rPr>
            </w:pPr>
            <w:r w:rsidRPr="00C56A37">
              <w:rPr>
                <w:rFonts w:ascii="Times New Roman" w:eastAsia="Times New Roman" w:hAnsi="Times New Roman" w:cs="Times New Roman"/>
                <w:color w:val="000000"/>
                <w:sz w:val="24"/>
                <w:szCs w:val="24"/>
                <w:lang w:eastAsia="ru-RU"/>
              </w:rPr>
              <w:t>Field of professional activity</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A37" w:rsidRPr="00C56A37" w:rsidRDefault="00C56A37" w:rsidP="00C56A37">
            <w:pPr>
              <w:spacing w:after="0" w:line="240" w:lineRule="auto"/>
              <w:rPr>
                <w:rFonts w:ascii="Times New Roman" w:eastAsia="Times New Roman" w:hAnsi="Times New Roman" w:cs="Times New Roman"/>
                <w:color w:val="000000"/>
                <w:sz w:val="24"/>
                <w:szCs w:val="24"/>
                <w:lang w:val="en-US" w:eastAsia="ru-RU"/>
              </w:rPr>
            </w:pPr>
            <w:r w:rsidRPr="00C56A37">
              <w:rPr>
                <w:rFonts w:ascii="Times New Roman" w:eastAsia="Times New Roman" w:hAnsi="Times New Roman" w:cs="Times New Roman"/>
                <w:color w:val="000000"/>
                <w:sz w:val="24"/>
                <w:szCs w:val="24"/>
                <w:lang w:val="en-US" w:eastAsia="ru-RU"/>
              </w:rPr>
              <w:t>The branch of technology that includes the research, design, construction and operation of technical means for the production, conversion, application of heat and control of its flows.</w:t>
            </w:r>
          </w:p>
        </w:tc>
      </w:tr>
      <w:tr w:rsidR="00C56A37" w:rsidRPr="00C56A37" w:rsidTr="00C56A37">
        <w:tc>
          <w:tcPr>
            <w:tcW w:w="49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A37" w:rsidRPr="00C56A37" w:rsidRDefault="00C56A37" w:rsidP="00C56A37">
            <w:pPr>
              <w:spacing w:after="0" w:line="240" w:lineRule="auto"/>
              <w:rPr>
                <w:rFonts w:ascii="Times New Roman" w:eastAsia="Times New Roman" w:hAnsi="Times New Roman" w:cs="Times New Roman"/>
                <w:color w:val="000000"/>
                <w:sz w:val="24"/>
                <w:szCs w:val="24"/>
                <w:lang w:eastAsia="ru-RU"/>
              </w:rPr>
            </w:pPr>
            <w:r w:rsidRPr="00C56A37">
              <w:rPr>
                <w:rFonts w:ascii="Times New Roman" w:eastAsia="Times New Roman" w:hAnsi="Times New Roman" w:cs="Times New Roman"/>
                <w:color w:val="000000"/>
                <w:sz w:val="24"/>
                <w:szCs w:val="24"/>
                <w:lang w:eastAsia="ru-RU"/>
              </w:rPr>
              <w:t>Learning outcomes</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6A37" w:rsidRPr="00C56A37" w:rsidRDefault="00C56A37" w:rsidP="00C56A37">
            <w:pPr>
              <w:spacing w:after="0" w:line="240" w:lineRule="auto"/>
              <w:rPr>
                <w:rFonts w:ascii="Times New Roman" w:eastAsia="Times New Roman" w:hAnsi="Times New Roman" w:cs="Times New Roman"/>
                <w:color w:val="000000"/>
                <w:sz w:val="24"/>
                <w:szCs w:val="24"/>
                <w:lang w:val="en-US" w:eastAsia="ru-RU"/>
              </w:rPr>
            </w:pPr>
            <w:r w:rsidRPr="00C56A37">
              <w:rPr>
                <w:rFonts w:ascii="Times New Roman" w:eastAsia="Times New Roman" w:hAnsi="Times New Roman" w:cs="Times New Roman"/>
                <w:b/>
                <w:bCs/>
                <w:color w:val="000000"/>
                <w:sz w:val="24"/>
                <w:szCs w:val="24"/>
                <w:lang w:val="en-US" w:eastAsia="ru-RU"/>
              </w:rPr>
              <w:t>LO1</w:t>
            </w:r>
            <w:r w:rsidRPr="00C56A37">
              <w:rPr>
                <w:rFonts w:ascii="Times New Roman" w:eastAsia="Times New Roman" w:hAnsi="Times New Roman" w:cs="Times New Roman"/>
                <w:color w:val="000000"/>
                <w:sz w:val="24"/>
                <w:szCs w:val="24"/>
                <w:lang w:val="en-US" w:eastAsia="ru-RU"/>
              </w:rPr>
              <w:t> Communicate freely in the professional environment and society in Kazakh, Russian and English, understanding the principles and culture of academic integrity.</w:t>
            </w:r>
          </w:p>
          <w:p w:rsidR="00C56A37" w:rsidRPr="00C56A37" w:rsidRDefault="00C56A37" w:rsidP="00C56A37">
            <w:pPr>
              <w:spacing w:after="0" w:line="240" w:lineRule="auto"/>
              <w:rPr>
                <w:rFonts w:ascii="Times New Roman" w:eastAsia="Times New Roman" w:hAnsi="Times New Roman" w:cs="Times New Roman"/>
                <w:color w:val="000000"/>
                <w:sz w:val="24"/>
                <w:szCs w:val="24"/>
                <w:lang w:val="en-US" w:eastAsia="ru-RU"/>
              </w:rPr>
            </w:pPr>
            <w:r w:rsidRPr="00C56A37">
              <w:rPr>
                <w:rFonts w:ascii="Times New Roman" w:eastAsia="Times New Roman" w:hAnsi="Times New Roman" w:cs="Times New Roman"/>
                <w:b/>
                <w:bCs/>
                <w:color w:val="000000"/>
                <w:sz w:val="24"/>
                <w:szCs w:val="24"/>
                <w:lang w:val="en-US" w:eastAsia="ru-RU"/>
              </w:rPr>
              <w:t>LO2</w:t>
            </w:r>
            <w:r w:rsidRPr="00C56A37">
              <w:rPr>
                <w:rFonts w:ascii="Times New Roman" w:eastAsia="Times New Roman" w:hAnsi="Times New Roman" w:cs="Times New Roman"/>
                <w:color w:val="000000"/>
                <w:sz w:val="24"/>
                <w:szCs w:val="24"/>
                <w:lang w:val="en-US" w:eastAsia="ru-RU"/>
              </w:rPr>
              <w:t> Demonstrate natural science, mathematical, social, socio-economic and engineering knowledge in professional activities, methods of mathematical data processing, scientific and experimental research, regulatory documents and elements of economic analysis.</w:t>
            </w:r>
          </w:p>
          <w:p w:rsidR="00C56A37" w:rsidRPr="00C56A37" w:rsidRDefault="00C56A37" w:rsidP="00C56A37">
            <w:pPr>
              <w:spacing w:after="0" w:line="240" w:lineRule="auto"/>
              <w:rPr>
                <w:rFonts w:ascii="Times New Roman" w:eastAsia="Times New Roman" w:hAnsi="Times New Roman" w:cs="Times New Roman"/>
                <w:color w:val="000000"/>
                <w:sz w:val="24"/>
                <w:szCs w:val="24"/>
                <w:lang w:val="en-US" w:eastAsia="ru-RU"/>
              </w:rPr>
            </w:pPr>
            <w:r w:rsidRPr="00C56A37">
              <w:rPr>
                <w:rFonts w:ascii="Times New Roman" w:eastAsia="Times New Roman" w:hAnsi="Times New Roman" w:cs="Times New Roman"/>
                <w:b/>
                <w:bCs/>
                <w:color w:val="000000"/>
                <w:sz w:val="24"/>
                <w:szCs w:val="24"/>
                <w:lang w:val="en-US" w:eastAsia="ru-RU"/>
              </w:rPr>
              <w:t>LO3 </w:t>
            </w:r>
            <w:r w:rsidRPr="00C56A37">
              <w:rPr>
                <w:rFonts w:ascii="Times New Roman" w:eastAsia="Times New Roman" w:hAnsi="Times New Roman" w:cs="Times New Roman"/>
                <w:color w:val="000000"/>
                <w:sz w:val="24"/>
                <w:szCs w:val="24"/>
                <w:lang w:val="en-US" w:eastAsia="ru-RU"/>
              </w:rPr>
              <w:t>Demonstrate information and computer literacy, digital technology, and application software.</w:t>
            </w:r>
          </w:p>
          <w:p w:rsidR="00C56A37" w:rsidRPr="00C56A37" w:rsidRDefault="00C56A37" w:rsidP="00C56A37">
            <w:pPr>
              <w:spacing w:after="0" w:line="240" w:lineRule="auto"/>
              <w:rPr>
                <w:rFonts w:ascii="Times New Roman" w:eastAsia="Times New Roman" w:hAnsi="Times New Roman" w:cs="Times New Roman"/>
                <w:color w:val="000000"/>
                <w:sz w:val="24"/>
                <w:szCs w:val="24"/>
                <w:lang w:val="en-US" w:eastAsia="ru-RU"/>
              </w:rPr>
            </w:pPr>
            <w:r w:rsidRPr="00C56A37">
              <w:rPr>
                <w:rFonts w:ascii="Times New Roman" w:eastAsia="Times New Roman" w:hAnsi="Times New Roman" w:cs="Times New Roman"/>
                <w:b/>
                <w:bCs/>
                <w:color w:val="000000"/>
                <w:sz w:val="24"/>
                <w:szCs w:val="24"/>
                <w:lang w:val="en-US" w:eastAsia="ru-RU"/>
              </w:rPr>
              <w:t>LO4 </w:t>
            </w:r>
            <w:r w:rsidRPr="00C56A37">
              <w:rPr>
                <w:rFonts w:ascii="Times New Roman" w:eastAsia="Times New Roman" w:hAnsi="Times New Roman" w:cs="Times New Roman"/>
                <w:color w:val="000000"/>
                <w:sz w:val="24"/>
                <w:szCs w:val="24"/>
                <w:lang w:val="en-US" w:eastAsia="ru-RU"/>
              </w:rPr>
              <w:t>Select the water-chemical mode of heating networks, boiler units, heat engines and superchargers, the mode of regulation of thermal processes.</w:t>
            </w:r>
          </w:p>
          <w:p w:rsidR="00C56A37" w:rsidRPr="00C56A37" w:rsidRDefault="00C56A37" w:rsidP="00C56A37">
            <w:pPr>
              <w:spacing w:after="0" w:line="240" w:lineRule="auto"/>
              <w:rPr>
                <w:rFonts w:ascii="Times New Roman" w:eastAsia="Times New Roman" w:hAnsi="Times New Roman" w:cs="Times New Roman"/>
                <w:color w:val="000000"/>
                <w:sz w:val="24"/>
                <w:szCs w:val="24"/>
                <w:lang w:val="en-US" w:eastAsia="ru-RU"/>
              </w:rPr>
            </w:pPr>
            <w:r w:rsidRPr="00C56A37">
              <w:rPr>
                <w:rFonts w:ascii="Times New Roman" w:eastAsia="Times New Roman" w:hAnsi="Times New Roman" w:cs="Times New Roman"/>
                <w:b/>
                <w:bCs/>
                <w:color w:val="000000"/>
                <w:sz w:val="24"/>
                <w:szCs w:val="24"/>
                <w:lang w:val="en-US" w:eastAsia="ru-RU"/>
              </w:rPr>
              <w:t>LO5</w:t>
            </w:r>
            <w:r w:rsidRPr="00C56A37">
              <w:rPr>
                <w:rFonts w:ascii="Times New Roman" w:eastAsia="Times New Roman" w:hAnsi="Times New Roman" w:cs="Times New Roman"/>
                <w:color w:val="000000"/>
                <w:sz w:val="24"/>
                <w:szCs w:val="24"/>
                <w:lang w:val="en-US" w:eastAsia="ru-RU"/>
              </w:rPr>
              <w:t> Apply methods of analysis and calculation of thermodynamics, fluid dynamics, heat and mass transfer processes to improve efficiency in heat and power devices and apparatuses.</w:t>
            </w:r>
          </w:p>
          <w:p w:rsidR="00C56A37" w:rsidRPr="00C56A37" w:rsidRDefault="00C56A37" w:rsidP="00C56A37">
            <w:pPr>
              <w:spacing w:after="0" w:line="240" w:lineRule="auto"/>
              <w:rPr>
                <w:rFonts w:ascii="Times New Roman" w:eastAsia="Times New Roman" w:hAnsi="Times New Roman" w:cs="Times New Roman"/>
                <w:color w:val="000000"/>
                <w:sz w:val="24"/>
                <w:szCs w:val="24"/>
                <w:lang w:val="en-US" w:eastAsia="ru-RU"/>
              </w:rPr>
            </w:pPr>
            <w:r w:rsidRPr="00C56A37">
              <w:rPr>
                <w:rFonts w:ascii="Times New Roman" w:eastAsia="Times New Roman" w:hAnsi="Times New Roman" w:cs="Times New Roman"/>
                <w:b/>
                <w:bCs/>
                <w:color w:val="000000"/>
                <w:sz w:val="24"/>
                <w:szCs w:val="24"/>
                <w:lang w:val="en-US" w:eastAsia="ru-RU"/>
              </w:rPr>
              <w:t>LO6</w:t>
            </w:r>
            <w:r w:rsidRPr="00C56A37">
              <w:rPr>
                <w:rFonts w:ascii="Times New Roman" w:eastAsia="Times New Roman" w:hAnsi="Times New Roman" w:cs="Times New Roman"/>
                <w:color w:val="000000"/>
                <w:sz w:val="24"/>
                <w:szCs w:val="24"/>
                <w:lang w:val="en-US" w:eastAsia="ru-RU"/>
              </w:rPr>
              <w:t xml:space="preserve"> Apply the basic laws of electrical and magnetic circuits, methods of production, transmission and distribution of </w:t>
            </w:r>
            <w:r w:rsidRPr="00C56A37">
              <w:rPr>
                <w:rFonts w:ascii="Times New Roman" w:eastAsia="Times New Roman" w:hAnsi="Times New Roman" w:cs="Times New Roman"/>
                <w:color w:val="000000"/>
                <w:sz w:val="24"/>
                <w:szCs w:val="24"/>
                <w:lang w:val="en-US" w:eastAsia="ru-RU"/>
              </w:rPr>
              <w:lastRenderedPageBreak/>
              <w:t>electrical energy, technical means for measuring heat and electricity installations.</w:t>
            </w:r>
          </w:p>
          <w:p w:rsidR="00C56A37" w:rsidRPr="00C56A37" w:rsidRDefault="00C56A37" w:rsidP="00C56A37">
            <w:pPr>
              <w:spacing w:after="0" w:line="240" w:lineRule="auto"/>
              <w:rPr>
                <w:rFonts w:ascii="Times New Roman" w:eastAsia="Times New Roman" w:hAnsi="Times New Roman" w:cs="Times New Roman"/>
                <w:color w:val="000000"/>
                <w:sz w:val="24"/>
                <w:szCs w:val="24"/>
                <w:lang w:val="en-US" w:eastAsia="ru-RU"/>
              </w:rPr>
            </w:pPr>
            <w:r w:rsidRPr="00C56A37">
              <w:rPr>
                <w:rFonts w:ascii="Times New Roman" w:eastAsia="Times New Roman" w:hAnsi="Times New Roman" w:cs="Times New Roman"/>
                <w:b/>
                <w:bCs/>
                <w:color w:val="000000"/>
                <w:sz w:val="24"/>
                <w:szCs w:val="24"/>
                <w:lang w:val="en-US" w:eastAsia="ru-RU"/>
              </w:rPr>
              <w:t>LO7</w:t>
            </w:r>
            <w:r w:rsidRPr="00C56A37">
              <w:rPr>
                <w:rFonts w:ascii="Times New Roman" w:eastAsia="Times New Roman" w:hAnsi="Times New Roman" w:cs="Times New Roman"/>
                <w:color w:val="000000"/>
                <w:sz w:val="24"/>
                <w:szCs w:val="24"/>
                <w:lang w:val="en-US" w:eastAsia="ru-RU"/>
              </w:rPr>
              <w:t> Produce technical and economic calculations for the selection of heat and mass transfer apparatus, automatic control of thermal power plants and ways of solving environmental problems of thermal energy.</w:t>
            </w:r>
          </w:p>
          <w:p w:rsidR="00C56A37" w:rsidRPr="00C56A37" w:rsidRDefault="00C56A37" w:rsidP="00C56A37">
            <w:pPr>
              <w:spacing w:after="0" w:line="240" w:lineRule="auto"/>
              <w:rPr>
                <w:rFonts w:ascii="Times New Roman" w:eastAsia="Times New Roman" w:hAnsi="Times New Roman" w:cs="Times New Roman"/>
                <w:color w:val="000000"/>
                <w:sz w:val="24"/>
                <w:szCs w:val="24"/>
                <w:lang w:val="en-US" w:eastAsia="ru-RU"/>
              </w:rPr>
            </w:pPr>
            <w:r w:rsidRPr="00C56A37">
              <w:rPr>
                <w:rFonts w:ascii="Times New Roman" w:eastAsia="Times New Roman" w:hAnsi="Times New Roman" w:cs="Times New Roman"/>
                <w:b/>
                <w:bCs/>
                <w:color w:val="000000"/>
                <w:sz w:val="24"/>
                <w:szCs w:val="24"/>
                <w:lang w:val="en-US" w:eastAsia="ru-RU"/>
              </w:rPr>
              <w:t>LO8</w:t>
            </w:r>
            <w:r w:rsidRPr="00C56A37">
              <w:rPr>
                <w:rFonts w:ascii="Times New Roman" w:eastAsia="Times New Roman" w:hAnsi="Times New Roman" w:cs="Times New Roman"/>
                <w:color w:val="000000"/>
                <w:sz w:val="24"/>
                <w:szCs w:val="24"/>
                <w:lang w:val="en-US" w:eastAsia="ru-RU"/>
              </w:rPr>
              <w:t> Perform design, operation and installation and commissioning of thermal power facilities through modeling and optimization of thermal equipment, based on the analysis of the technical performance of turbines and auxiliary equipment.</w:t>
            </w:r>
          </w:p>
          <w:p w:rsidR="00C56A37" w:rsidRPr="00C56A37" w:rsidRDefault="00C56A37" w:rsidP="00C56A37">
            <w:pPr>
              <w:spacing w:after="0" w:line="240" w:lineRule="auto"/>
              <w:rPr>
                <w:rFonts w:ascii="Times New Roman" w:eastAsia="Times New Roman" w:hAnsi="Times New Roman" w:cs="Times New Roman"/>
                <w:color w:val="000000"/>
                <w:sz w:val="24"/>
                <w:szCs w:val="24"/>
                <w:lang w:val="en-US" w:eastAsia="ru-RU"/>
              </w:rPr>
            </w:pPr>
            <w:r w:rsidRPr="00C56A37">
              <w:rPr>
                <w:rFonts w:ascii="Times New Roman" w:eastAsia="Times New Roman" w:hAnsi="Times New Roman" w:cs="Times New Roman"/>
                <w:b/>
                <w:bCs/>
                <w:color w:val="000000"/>
                <w:sz w:val="24"/>
                <w:szCs w:val="24"/>
                <w:lang w:val="en-US" w:eastAsia="ru-RU"/>
              </w:rPr>
              <w:t>LO9</w:t>
            </w:r>
            <w:r w:rsidRPr="00C56A37">
              <w:rPr>
                <w:rFonts w:ascii="Times New Roman" w:eastAsia="Times New Roman" w:hAnsi="Times New Roman" w:cs="Times New Roman"/>
                <w:color w:val="000000"/>
                <w:sz w:val="24"/>
                <w:szCs w:val="24"/>
                <w:lang w:val="en-US" w:eastAsia="ru-RU"/>
              </w:rPr>
              <w:t xml:space="preserve"> Conduct </w:t>
            </w:r>
            <w:proofErr w:type="gramStart"/>
            <w:r w:rsidRPr="00C56A37">
              <w:rPr>
                <w:rFonts w:ascii="Times New Roman" w:eastAsia="Times New Roman" w:hAnsi="Times New Roman" w:cs="Times New Roman"/>
                <w:color w:val="000000"/>
                <w:sz w:val="24"/>
                <w:szCs w:val="24"/>
                <w:lang w:val="en-US" w:eastAsia="ru-RU"/>
              </w:rPr>
              <w:t>tests,</w:t>
            </w:r>
            <w:proofErr w:type="gramEnd"/>
            <w:r w:rsidRPr="00C56A37">
              <w:rPr>
                <w:rFonts w:ascii="Times New Roman" w:eastAsia="Times New Roman" w:hAnsi="Times New Roman" w:cs="Times New Roman"/>
                <w:color w:val="000000"/>
                <w:sz w:val="24"/>
                <w:szCs w:val="24"/>
                <w:lang w:val="en-US" w:eastAsia="ru-RU"/>
              </w:rPr>
              <w:t xml:space="preserve"> organize and carry out repairs, operation and maintenance, corrosion protection of thermal power and thermal process equipment.</w:t>
            </w:r>
          </w:p>
          <w:p w:rsidR="00C56A37" w:rsidRPr="00C56A37" w:rsidRDefault="00C56A37" w:rsidP="00C56A37">
            <w:pPr>
              <w:spacing w:after="0" w:line="240" w:lineRule="auto"/>
              <w:rPr>
                <w:rFonts w:ascii="Times New Roman" w:eastAsia="Times New Roman" w:hAnsi="Times New Roman" w:cs="Times New Roman"/>
                <w:color w:val="000000"/>
                <w:sz w:val="24"/>
                <w:szCs w:val="24"/>
                <w:lang w:val="en-US" w:eastAsia="ru-RU"/>
              </w:rPr>
            </w:pPr>
            <w:r w:rsidRPr="00C56A37">
              <w:rPr>
                <w:rFonts w:ascii="Times New Roman" w:eastAsia="Times New Roman" w:hAnsi="Times New Roman" w:cs="Times New Roman"/>
                <w:b/>
                <w:bCs/>
                <w:color w:val="000000"/>
                <w:sz w:val="24"/>
                <w:szCs w:val="24"/>
                <w:lang w:val="en-US" w:eastAsia="ru-RU"/>
              </w:rPr>
              <w:t>LO10 </w:t>
            </w:r>
            <w:r w:rsidRPr="00C56A37">
              <w:rPr>
                <w:rFonts w:ascii="Times New Roman" w:eastAsia="Times New Roman" w:hAnsi="Times New Roman" w:cs="Times New Roman"/>
                <w:color w:val="000000"/>
                <w:sz w:val="24"/>
                <w:szCs w:val="24"/>
                <w:lang w:val="en-US" w:eastAsia="ru-RU"/>
              </w:rPr>
              <w:t xml:space="preserve">Make decisions in non-standard </w:t>
            </w:r>
            <w:proofErr w:type="gramStart"/>
            <w:r w:rsidRPr="00C56A37">
              <w:rPr>
                <w:rFonts w:ascii="Times New Roman" w:eastAsia="Times New Roman" w:hAnsi="Times New Roman" w:cs="Times New Roman"/>
                <w:color w:val="000000"/>
                <w:sz w:val="24"/>
                <w:szCs w:val="24"/>
                <w:lang w:val="en-US" w:eastAsia="ru-RU"/>
              </w:rPr>
              <w:t>situations,</w:t>
            </w:r>
            <w:proofErr w:type="gramEnd"/>
            <w:r w:rsidRPr="00C56A37">
              <w:rPr>
                <w:rFonts w:ascii="Times New Roman" w:eastAsia="Times New Roman" w:hAnsi="Times New Roman" w:cs="Times New Roman"/>
                <w:color w:val="000000"/>
                <w:sz w:val="24"/>
                <w:szCs w:val="24"/>
                <w:lang w:val="en-US" w:eastAsia="ru-RU"/>
              </w:rPr>
              <w:t xml:space="preserve"> assess risks, using research, entrepreneurial skills.</w:t>
            </w:r>
          </w:p>
          <w:p w:rsidR="00C56A37" w:rsidRPr="00C56A37" w:rsidRDefault="00C56A37" w:rsidP="00C56A37">
            <w:pPr>
              <w:spacing w:after="0" w:line="240" w:lineRule="auto"/>
              <w:rPr>
                <w:rFonts w:ascii="Times New Roman" w:eastAsia="Times New Roman" w:hAnsi="Times New Roman" w:cs="Times New Roman"/>
                <w:color w:val="000000"/>
                <w:sz w:val="24"/>
                <w:szCs w:val="24"/>
                <w:lang w:val="en-US" w:eastAsia="ru-RU"/>
              </w:rPr>
            </w:pPr>
            <w:r w:rsidRPr="00C56A37">
              <w:rPr>
                <w:rFonts w:ascii="Times New Roman" w:eastAsia="Times New Roman" w:hAnsi="Times New Roman" w:cs="Times New Roman"/>
                <w:b/>
                <w:bCs/>
                <w:color w:val="000000"/>
                <w:sz w:val="24"/>
                <w:szCs w:val="24"/>
                <w:lang w:val="en-US" w:eastAsia="ru-RU"/>
              </w:rPr>
              <w:t>L</w:t>
            </w:r>
            <w:r w:rsidRPr="00C56A37">
              <w:rPr>
                <w:rFonts w:ascii="Times New Roman" w:eastAsia="Times New Roman" w:hAnsi="Times New Roman" w:cs="Times New Roman"/>
                <w:b/>
                <w:bCs/>
                <w:color w:val="000000"/>
                <w:sz w:val="24"/>
                <w:szCs w:val="24"/>
                <w:lang w:eastAsia="ru-RU"/>
              </w:rPr>
              <w:t>О</w:t>
            </w:r>
            <w:r w:rsidRPr="00C56A37">
              <w:rPr>
                <w:rFonts w:ascii="Times New Roman" w:eastAsia="Times New Roman" w:hAnsi="Times New Roman" w:cs="Times New Roman"/>
                <w:b/>
                <w:bCs/>
                <w:color w:val="000000"/>
                <w:sz w:val="24"/>
                <w:szCs w:val="24"/>
                <w:lang w:val="en-US" w:eastAsia="ru-RU"/>
              </w:rPr>
              <w:t>11 </w:t>
            </w:r>
            <w:r w:rsidRPr="00C56A37">
              <w:rPr>
                <w:rFonts w:ascii="Times New Roman" w:eastAsia="Times New Roman" w:hAnsi="Times New Roman" w:cs="Times New Roman"/>
                <w:color w:val="000000"/>
                <w:sz w:val="24"/>
                <w:szCs w:val="24"/>
                <w:lang w:val="en-US" w:eastAsia="ru-RU"/>
              </w:rPr>
              <w:t>Demonstrate skills of self-education, self-education, healthy lifestyles, and teamwork.</w:t>
            </w:r>
          </w:p>
          <w:p w:rsidR="00C56A37" w:rsidRPr="00C56A37" w:rsidRDefault="00C56A37" w:rsidP="00C56A37">
            <w:pPr>
              <w:spacing w:after="0" w:line="240" w:lineRule="auto"/>
              <w:rPr>
                <w:rFonts w:ascii="Times New Roman" w:eastAsia="Times New Roman" w:hAnsi="Times New Roman" w:cs="Times New Roman"/>
                <w:color w:val="000000"/>
                <w:sz w:val="24"/>
                <w:szCs w:val="24"/>
                <w:lang w:val="en-US" w:eastAsia="ru-RU"/>
              </w:rPr>
            </w:pPr>
            <w:r w:rsidRPr="00C56A37">
              <w:rPr>
                <w:rFonts w:ascii="Times New Roman" w:eastAsia="Times New Roman" w:hAnsi="Times New Roman" w:cs="Times New Roman"/>
                <w:b/>
                <w:bCs/>
                <w:color w:val="000000"/>
                <w:sz w:val="24"/>
                <w:szCs w:val="24"/>
                <w:lang w:val="en-US" w:eastAsia="ru-RU"/>
              </w:rPr>
              <w:t>LO12 </w:t>
            </w:r>
            <w:r w:rsidRPr="00C56A37">
              <w:rPr>
                <w:rFonts w:ascii="Times New Roman" w:eastAsia="Times New Roman" w:hAnsi="Times New Roman" w:cs="Times New Roman"/>
                <w:color w:val="000000"/>
                <w:sz w:val="24"/>
                <w:szCs w:val="24"/>
                <w:lang w:val="en-US" w:eastAsia="ru-RU"/>
              </w:rPr>
              <w:t>Collect and interpret information to form judgments with social, ethical, and scientific considerations, in terms of worldview, civic, and moral positions.</w:t>
            </w:r>
          </w:p>
        </w:tc>
      </w:tr>
    </w:tbl>
    <w:p w:rsidR="008F7B4B" w:rsidRPr="00C56A37" w:rsidRDefault="008F7B4B" w:rsidP="00C56A37">
      <w:pPr>
        <w:spacing w:after="0" w:line="240" w:lineRule="auto"/>
        <w:rPr>
          <w:lang w:val="en-US"/>
        </w:rPr>
      </w:pPr>
    </w:p>
    <w:sectPr w:rsidR="008F7B4B" w:rsidRPr="00C56A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EB2"/>
    <w:rsid w:val="008C4EB2"/>
    <w:rsid w:val="008F7B4B"/>
    <w:rsid w:val="00C56A3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56A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6A3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56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6A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56A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6A3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56A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6A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569889">
      <w:bodyDiv w:val="1"/>
      <w:marLeft w:val="0"/>
      <w:marRight w:val="0"/>
      <w:marTop w:val="0"/>
      <w:marBottom w:val="0"/>
      <w:divBdr>
        <w:top w:val="none" w:sz="0" w:space="0" w:color="auto"/>
        <w:left w:val="none" w:sz="0" w:space="0" w:color="auto"/>
        <w:bottom w:val="none" w:sz="0" w:space="0" w:color="auto"/>
        <w:right w:val="none" w:sz="0" w:space="0" w:color="auto"/>
      </w:divBdr>
      <w:divsChild>
        <w:div w:id="880435380">
          <w:marLeft w:val="930"/>
          <w:marRight w:val="0"/>
          <w:marTop w:val="0"/>
          <w:marBottom w:val="375"/>
          <w:divBdr>
            <w:top w:val="none" w:sz="0" w:space="0" w:color="auto"/>
            <w:left w:val="none" w:sz="0" w:space="0" w:color="auto"/>
            <w:bottom w:val="none" w:sz="0" w:space="0" w:color="auto"/>
            <w:right w:val="none" w:sz="0" w:space="0" w:color="auto"/>
          </w:divBdr>
        </w:div>
        <w:div w:id="1319573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2</cp:revision>
  <dcterms:created xsi:type="dcterms:W3CDTF">2024-04-16T05:08:00Z</dcterms:created>
  <dcterms:modified xsi:type="dcterms:W3CDTF">2024-04-16T05:10:00Z</dcterms:modified>
</cp:coreProperties>
</file>