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CF" w:rsidRPr="001335F7" w:rsidRDefault="00C221CF" w:rsidP="000130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proofErr w:type="spellStart"/>
      <w:r w:rsidRPr="001335F7">
        <w:rPr>
          <w:rStyle w:val="a4"/>
          <w:color w:val="333333"/>
          <w:sz w:val="28"/>
          <w:szCs w:val="28"/>
        </w:rPr>
        <w:t>Түлектерді</w:t>
      </w:r>
      <w:proofErr w:type="spellEnd"/>
      <w:r w:rsidR="000130D2" w:rsidRPr="00F80173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1335F7">
        <w:rPr>
          <w:rStyle w:val="a4"/>
          <w:color w:val="333333"/>
          <w:sz w:val="28"/>
          <w:szCs w:val="28"/>
        </w:rPr>
        <w:t>жұ</w:t>
      </w:r>
      <w:proofErr w:type="gramStart"/>
      <w:r w:rsidRPr="001335F7">
        <w:rPr>
          <w:rStyle w:val="a4"/>
          <w:color w:val="333333"/>
          <w:sz w:val="28"/>
          <w:szCs w:val="28"/>
        </w:rPr>
        <w:t>мыс</w:t>
      </w:r>
      <w:proofErr w:type="gramEnd"/>
      <w:r w:rsidRPr="001335F7">
        <w:rPr>
          <w:rStyle w:val="a4"/>
          <w:color w:val="333333"/>
          <w:sz w:val="28"/>
          <w:szCs w:val="28"/>
        </w:rPr>
        <w:t>қа</w:t>
      </w:r>
      <w:proofErr w:type="spellEnd"/>
      <w:r w:rsidR="000130D2" w:rsidRPr="00F80173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1335F7">
        <w:rPr>
          <w:rStyle w:val="a4"/>
          <w:color w:val="333333"/>
          <w:sz w:val="28"/>
          <w:szCs w:val="28"/>
        </w:rPr>
        <w:t>орналастыру</w:t>
      </w:r>
      <w:proofErr w:type="spellEnd"/>
    </w:p>
    <w:p w:rsidR="001335F7" w:rsidRPr="00211FF7" w:rsidRDefault="00C221CF" w:rsidP="0033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1FF7"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 w:rsidRPr="00211FF7">
        <w:rPr>
          <w:rFonts w:ascii="Times New Roman" w:hAnsi="Times New Roman" w:cs="Times New Roman"/>
          <w:sz w:val="28"/>
          <w:szCs w:val="28"/>
        </w:rPr>
        <w:t>оқужылында</w:t>
      </w:r>
      <w:proofErr w:type="spellEnd"/>
      <w:r w:rsidR="00AC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FF7">
        <w:rPr>
          <w:rFonts w:ascii="Times New Roman" w:hAnsi="Times New Roman" w:cs="Times New Roman"/>
          <w:sz w:val="28"/>
          <w:szCs w:val="28"/>
        </w:rPr>
        <w:t>кафедрада</w:t>
      </w:r>
      <w:proofErr w:type="spellEnd"/>
      <w:r w:rsidR="004653BC">
        <w:rPr>
          <w:rFonts w:ascii="Times New Roman" w:hAnsi="Times New Roman" w:cs="Times New Roman"/>
          <w:sz w:val="28"/>
          <w:szCs w:val="28"/>
        </w:rPr>
        <w:t xml:space="preserve"> </w:t>
      </w:r>
      <w:r w:rsidR="001335F7" w:rsidRPr="00211FF7">
        <w:rPr>
          <w:rFonts w:ascii="Times New Roman" w:hAnsi="Times New Roman" w:cs="Times New Roman"/>
          <w:sz w:val="28"/>
          <w:szCs w:val="28"/>
          <w:lang w:val="kk-KZ"/>
        </w:rPr>
        <w:t>02.03.22</w:t>
      </w:r>
      <w:r w:rsidR="004E11C9" w:rsidRPr="00211FF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335F7" w:rsidRPr="00211F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E11C9"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 сағат 14:00 Г ғимараты 705ауд.  оффлайн режимде 4 курс студенттері жұмыс берушілермен кездесті.</w:t>
      </w:r>
    </w:p>
    <w:p w:rsidR="00333BBA" w:rsidRPr="00333BBA" w:rsidRDefault="000629EA" w:rsidP="0033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Кездесуге </w:t>
      </w:r>
      <w:r w:rsidR="004E11C9"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«Агро Консалтинг» </w:t>
      </w:r>
      <w:r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ЖШС-нің директоры </w:t>
      </w:r>
      <w:r w:rsidR="004E11C9"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 Ботаев Бекболат Байзакович</w:t>
      </w:r>
      <w:r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E11C9" w:rsidRPr="00333B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«Баланс Сервис» ЖШС</w:t>
      </w:r>
      <w:r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-нің директоры  </w:t>
      </w:r>
      <w:r w:rsidR="004E11C9" w:rsidRPr="00333B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Турмаханова Луиза Нұрмаханқызы</w:t>
      </w:r>
      <w:r w:rsidRPr="00333BBA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4E11C9" w:rsidRPr="00333BBA">
        <w:rPr>
          <w:rFonts w:ascii="Times New Roman" w:hAnsi="Times New Roman" w:cs="Times New Roman"/>
          <w:sz w:val="28"/>
          <w:szCs w:val="28"/>
          <w:lang w:val="kk-KZ"/>
        </w:rPr>
        <w:t>«INNOVA CORPORATION COMPANY» ЖШС</w:t>
      </w:r>
      <w:r w:rsidRPr="00333BBA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  <w:r w:rsidR="004E11C9"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 Турдалиев Жандос Қалдыбайұлы</w:t>
      </w:r>
      <w:r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, «IT Business Group» ЖШС директоры </w:t>
      </w:r>
      <w:r w:rsidR="004E11C9" w:rsidRPr="00333BBA">
        <w:rPr>
          <w:rFonts w:ascii="Times New Roman" w:hAnsi="Times New Roman" w:cs="Times New Roman"/>
          <w:sz w:val="28"/>
          <w:szCs w:val="28"/>
          <w:lang w:val="kk-KZ"/>
        </w:rPr>
        <w:t>Түймебек Бейбарс Мыктыбекович</w:t>
      </w:r>
      <w:r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,«Теориялық және қолданбалы математика» ғылыми орталығының директоры,        Сәрсенби Абдижахан Манапович, «Information Technologies Invest Group» ЖШС, Бас директоры Абдувалиев Алишер Абдувахитович,Мансап пен жұмысқа орналастыруды қолдау орталығының директоры-Қалдыбаева.Б., «АТжәне Э» ЖМ деканы - Шертаев Е.Т., кафедра меңгерушісі </w:t>
      </w:r>
      <w:r w:rsidR="009F5ED7" w:rsidRPr="00333BBA">
        <w:rPr>
          <w:rFonts w:ascii="Times New Roman" w:hAnsi="Times New Roman" w:cs="Times New Roman"/>
          <w:sz w:val="28"/>
          <w:szCs w:val="28"/>
          <w:lang w:val="kk-KZ"/>
        </w:rPr>
        <w:t>Мусабеков А.А</w:t>
      </w:r>
      <w:r w:rsidRPr="00333BBA">
        <w:rPr>
          <w:rFonts w:ascii="Times New Roman" w:hAnsi="Times New Roman" w:cs="Times New Roman"/>
          <w:sz w:val="28"/>
          <w:szCs w:val="28"/>
          <w:lang w:val="kk-KZ"/>
        </w:rPr>
        <w:t>. қатысты.</w:t>
      </w:r>
      <w:r w:rsidR="00333BBA" w:rsidRPr="00333B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29EA" w:rsidRPr="00333BBA" w:rsidRDefault="00333BBA" w:rsidP="00333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BBA">
        <w:rPr>
          <w:rFonts w:ascii="Times New Roman" w:hAnsi="Times New Roman" w:cs="Times New Roman"/>
          <w:sz w:val="28"/>
          <w:szCs w:val="28"/>
          <w:lang w:val="kk-KZ"/>
        </w:rPr>
        <w:t>Сонымен қатар бітіруші түлектермен  28.04.2022ж.,  11.40 340 Бас ғимаратта     "Қазатомөнеркәсіп "ҰАК" АҚ жұмыс берушілерімен Izbasar Жас мамандарды дамыту бағдарламасы  бойынша   М. Әуезов ат. ОҚУ, жиналыс өтті.</w:t>
      </w:r>
    </w:p>
    <w:p w:rsidR="001A5B5C" w:rsidRDefault="001A5B5C" w:rsidP="00333B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333BBA">
        <w:rPr>
          <w:sz w:val="28"/>
          <w:szCs w:val="28"/>
          <w:lang w:val="kk-KZ"/>
        </w:rPr>
        <w:t>Бұл кәсіпорындардың өкілдері студенттерге компаниядағы бос орындар туралы, оларға қойылатын</w:t>
      </w:r>
      <w:r w:rsidRPr="00211FF7">
        <w:rPr>
          <w:sz w:val="28"/>
          <w:szCs w:val="28"/>
          <w:lang w:val="kk-KZ"/>
        </w:rPr>
        <w:t xml:space="preserve"> талаптар,  жұмыс ерекшеліктері, жұмыс артықшылықтары,  </w:t>
      </w:r>
      <w:r w:rsidR="009D3F62" w:rsidRPr="00211FF7">
        <w:rPr>
          <w:sz w:val="28"/>
          <w:szCs w:val="28"/>
          <w:lang w:val="kk-KZ"/>
        </w:rPr>
        <w:t xml:space="preserve">жетістіктері туралы, </w:t>
      </w:r>
      <w:r w:rsidRPr="00211FF7">
        <w:rPr>
          <w:sz w:val="28"/>
          <w:szCs w:val="28"/>
          <w:lang w:val="kk-KZ"/>
        </w:rPr>
        <w:t>жұмысшыларға қойылатын негізгі талаптар, жалақы және тағы басқалар туралы түсіндірді.</w:t>
      </w:r>
    </w:p>
    <w:p w:rsidR="00A57C25" w:rsidRPr="00211FF7" w:rsidRDefault="00A57C25" w:rsidP="00333B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Қорыта келе жалпы </w:t>
      </w:r>
      <w:r w:rsidR="00873E88">
        <w:rPr>
          <w:sz w:val="28"/>
          <w:szCs w:val="28"/>
          <w:lang w:val="kk-KZ"/>
        </w:rPr>
        <w:t xml:space="preserve">университет басшылығы мен </w:t>
      </w:r>
      <w:r>
        <w:rPr>
          <w:sz w:val="28"/>
          <w:szCs w:val="28"/>
          <w:lang w:val="kk-KZ"/>
        </w:rPr>
        <w:t>кафедр</w:t>
      </w:r>
      <w:r w:rsidR="00873E88">
        <w:rPr>
          <w:sz w:val="28"/>
          <w:szCs w:val="28"/>
          <w:lang w:val="kk-KZ"/>
        </w:rPr>
        <w:t>а меңгерүшілері жылына бірнешерет университет студенттерін жұмыс беруші мекемелерімен кездестірү ұйымдастырып тұрады.</w:t>
      </w:r>
    </w:p>
    <w:p w:rsidR="006D7057" w:rsidRDefault="006D7057" w:rsidP="000C0E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tbl>
      <w:tblPr>
        <w:tblW w:w="9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2977"/>
        <w:gridCol w:w="1559"/>
        <w:gridCol w:w="1559"/>
        <w:gridCol w:w="1305"/>
      </w:tblGrid>
      <w:tr w:rsidR="0021082F" w:rsidRPr="0021082F" w:rsidTr="00495A2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Кафедры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Білім беру бағдарламасы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2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2019 – 2020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2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– 202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2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– 2022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21082F" w:rsidRPr="0021082F" w:rsidTr="00495A2A">
        <w:trPr>
          <w:trHeight w:val="36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173" w:rsidRPr="00F80173" w:rsidRDefault="00F80173" w:rsidP="00F80173">
            <w:pPr>
              <w:pStyle w:val="1"/>
              <w:shd w:val="clear" w:color="auto" w:fill="FFFFFF"/>
              <w:rPr>
                <w:b w:val="0"/>
                <w:color w:val="333333"/>
                <w:sz w:val="24"/>
                <w:szCs w:val="24"/>
              </w:rPr>
            </w:pPr>
            <w:proofErr w:type="spellStart"/>
            <w:r w:rsidRPr="00F80173">
              <w:rPr>
                <w:b w:val="0"/>
                <w:bCs/>
                <w:color w:val="333333"/>
                <w:sz w:val="24"/>
                <w:szCs w:val="24"/>
              </w:rPr>
              <w:t>Автоматтандыру</w:t>
            </w:r>
            <w:proofErr w:type="spellEnd"/>
            <w:r w:rsidRPr="00F80173">
              <w:rPr>
                <w:b w:val="0"/>
                <w:bCs/>
                <w:color w:val="333333"/>
                <w:sz w:val="24"/>
                <w:szCs w:val="24"/>
              </w:rPr>
              <w:t xml:space="preserve">, телекоммуникация </w:t>
            </w:r>
            <w:proofErr w:type="spellStart"/>
            <w:r w:rsidRPr="00F80173">
              <w:rPr>
                <w:b w:val="0"/>
                <w:bCs/>
                <w:color w:val="333333"/>
                <w:sz w:val="24"/>
                <w:szCs w:val="24"/>
              </w:rPr>
              <w:t>және</w:t>
            </w:r>
            <w:proofErr w:type="spellEnd"/>
            <w:r w:rsidRPr="00F80173">
              <w:rPr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80173">
              <w:rPr>
                <w:b w:val="0"/>
                <w:bCs/>
                <w:color w:val="333333"/>
                <w:sz w:val="24"/>
                <w:szCs w:val="24"/>
              </w:rPr>
              <w:t>басқару</w:t>
            </w:r>
            <w:proofErr w:type="spellEnd"/>
          </w:p>
          <w:p w:rsidR="0021082F" w:rsidRPr="0021082F" w:rsidRDefault="0021082F" w:rsidP="00495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82F" w:rsidRPr="00E931D4" w:rsidRDefault="00AE4B7A" w:rsidP="0021082F">
            <w:pPr>
              <w:pStyle w:val="a9"/>
              <w:spacing w:line="256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E931D4">
              <w:rPr>
                <w:sz w:val="24"/>
                <w:szCs w:val="24"/>
                <w:lang w:val="kk-KZ"/>
              </w:rPr>
              <w:t>5В071900</w:t>
            </w:r>
            <w:r w:rsidR="0021082F" w:rsidRPr="00E931D4"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E931D4" w:rsidRPr="00E931D4">
              <w:rPr>
                <w:sz w:val="24"/>
                <w:szCs w:val="24"/>
                <w:lang w:val="kk-KZ"/>
              </w:rPr>
              <w:t xml:space="preserve">6В06210 </w:t>
            </w:r>
            <w:r w:rsidR="0021082F" w:rsidRPr="00E931D4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-</w:t>
            </w:r>
            <w:r w:rsidR="00E931D4" w:rsidRPr="00E931D4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  <w:r w:rsidR="0021082F" w:rsidRPr="00E931D4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«</w:t>
            </w:r>
            <w:r w:rsidRPr="00E931D4">
              <w:rPr>
                <w:sz w:val="24"/>
                <w:szCs w:val="24"/>
                <w:lang w:val="kk-KZ"/>
              </w:rPr>
              <w:t>Радиотехника, электроника және   телекоммуникациялар</w:t>
            </w:r>
            <w:r w:rsidR="0021082F" w:rsidRPr="00E931D4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82F" w:rsidRPr="0021082F" w:rsidRDefault="00AC2097" w:rsidP="00AC2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60,71</w:t>
            </w:r>
            <w:r w:rsidR="0021082F"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82F" w:rsidRPr="0021082F" w:rsidRDefault="00FA18B7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85,29</w:t>
            </w:r>
            <w:r w:rsidR="0021082F"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82F" w:rsidRPr="0021082F" w:rsidRDefault="00AC2119" w:rsidP="00AC2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21082F"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21082F"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21082F" w:rsidRPr="0021082F" w:rsidTr="00495A2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82F" w:rsidRPr="0021082F" w:rsidRDefault="0021082F" w:rsidP="00495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C50E95" w:rsidRDefault="002063D4" w:rsidP="0021082F">
            <w:pPr>
              <w:pStyle w:val="a9"/>
              <w:spacing w:line="256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C50E95">
              <w:rPr>
                <w:rFonts w:cs="Times New Roman"/>
                <w:sz w:val="24"/>
                <w:szCs w:val="24"/>
                <w:lang w:val="kk-KZ"/>
              </w:rPr>
              <w:t>5В070200</w:t>
            </w:r>
            <w:r w:rsidR="00C50E95" w:rsidRPr="00C50E95"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="00C50E95" w:rsidRPr="00C50E95">
              <w:rPr>
                <w:sz w:val="24"/>
                <w:szCs w:val="24"/>
                <w:lang w:val="kk-KZ"/>
              </w:rPr>
              <w:t xml:space="preserve"> 6В07110</w:t>
            </w:r>
            <w:r w:rsidR="0021082F" w:rsidRPr="00C50E95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-«</w:t>
            </w:r>
            <w:r w:rsidRPr="00C50E95">
              <w:rPr>
                <w:sz w:val="24"/>
                <w:szCs w:val="24"/>
                <w:lang w:val="kk-KZ"/>
              </w:rPr>
              <w:t xml:space="preserve"> Автоматтандыру және басқару</w:t>
            </w:r>
            <w:r w:rsidR="0021082F" w:rsidRPr="00C50E95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FA18B7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60,87</w:t>
            </w:r>
            <w:r w:rsidR="0021082F"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FA18B7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77,50</w:t>
            </w:r>
            <w:r w:rsidR="0021082F"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C50E95" w:rsidRDefault="0021082F" w:rsidP="00206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06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,7</w:t>
            </w:r>
            <w:r w:rsidR="00C50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A18B7"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</w:tbl>
    <w:p w:rsidR="0021082F" w:rsidRDefault="0021082F" w:rsidP="000C0E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21082F" w:rsidRDefault="0021082F" w:rsidP="000C0E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21082F" w:rsidRDefault="0021082F" w:rsidP="000C0E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21082F" w:rsidRDefault="0021082F" w:rsidP="000C0E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sectPr w:rsidR="0021082F" w:rsidSect="0069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F"/>
    <w:rsid w:val="000130D2"/>
    <w:rsid w:val="000629EA"/>
    <w:rsid w:val="000C0E6F"/>
    <w:rsid w:val="001335F7"/>
    <w:rsid w:val="00164FAC"/>
    <w:rsid w:val="00174AE0"/>
    <w:rsid w:val="001A5B5C"/>
    <w:rsid w:val="001B2C94"/>
    <w:rsid w:val="002063D4"/>
    <w:rsid w:val="0021082F"/>
    <w:rsid w:val="00211FF7"/>
    <w:rsid w:val="00230D45"/>
    <w:rsid w:val="00333BBA"/>
    <w:rsid w:val="004152E1"/>
    <w:rsid w:val="004653BC"/>
    <w:rsid w:val="004B5E47"/>
    <w:rsid w:val="004E11C9"/>
    <w:rsid w:val="00695D59"/>
    <w:rsid w:val="006D7057"/>
    <w:rsid w:val="00725728"/>
    <w:rsid w:val="007D297C"/>
    <w:rsid w:val="00873E88"/>
    <w:rsid w:val="009D3F62"/>
    <w:rsid w:val="009F5ED7"/>
    <w:rsid w:val="00A57C25"/>
    <w:rsid w:val="00AB7F2C"/>
    <w:rsid w:val="00AC2097"/>
    <w:rsid w:val="00AC2119"/>
    <w:rsid w:val="00AD0FCC"/>
    <w:rsid w:val="00AE4B7A"/>
    <w:rsid w:val="00AF11C5"/>
    <w:rsid w:val="00C07F35"/>
    <w:rsid w:val="00C221CF"/>
    <w:rsid w:val="00C50E95"/>
    <w:rsid w:val="00E07DE9"/>
    <w:rsid w:val="00E2047E"/>
    <w:rsid w:val="00E931D4"/>
    <w:rsid w:val="00F80173"/>
    <w:rsid w:val="00FA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35F7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1CF"/>
    <w:rPr>
      <w:b/>
      <w:bCs/>
    </w:rPr>
  </w:style>
  <w:style w:type="character" w:customStyle="1" w:styleId="10">
    <w:name w:val="Заголовок 1 Знак"/>
    <w:basedOn w:val="a0"/>
    <w:link w:val="1"/>
    <w:rsid w:val="001335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E11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Знак5"/>
    <w:basedOn w:val="a"/>
    <w:link w:val="a7"/>
    <w:rsid w:val="009D3F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aliases w:val="Знак5 Знак"/>
    <w:basedOn w:val="a0"/>
    <w:link w:val="a6"/>
    <w:rsid w:val="009D3F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9"/>
    <w:uiPriority w:val="1"/>
    <w:locked/>
    <w:rsid w:val="0021082F"/>
    <w:rPr>
      <w:rFonts w:ascii="Times New Roman" w:hAnsi="Times New Roman"/>
      <w:lang w:eastAsia="ru-RU"/>
    </w:rPr>
  </w:style>
  <w:style w:type="paragraph" w:styleId="a9">
    <w:name w:val="No Spacing"/>
    <w:link w:val="a8"/>
    <w:uiPriority w:val="1"/>
    <w:qFormat/>
    <w:rsid w:val="0021082F"/>
    <w:pPr>
      <w:spacing w:after="0" w:line="240" w:lineRule="auto"/>
      <w:ind w:firstLine="709"/>
      <w:jc w:val="both"/>
    </w:pPr>
    <w:rPr>
      <w:rFonts w:ascii="Times New Roman" w:hAnsi="Times New Roman"/>
      <w:lang w:eastAsia="ru-RU"/>
    </w:rPr>
  </w:style>
  <w:style w:type="paragraph" w:customStyle="1" w:styleId="aa">
    <w:name w:val="Стиль"/>
    <w:rsid w:val="00206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35F7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1CF"/>
    <w:rPr>
      <w:b/>
      <w:bCs/>
    </w:rPr>
  </w:style>
  <w:style w:type="character" w:customStyle="1" w:styleId="10">
    <w:name w:val="Заголовок 1 Знак"/>
    <w:basedOn w:val="a0"/>
    <w:link w:val="1"/>
    <w:rsid w:val="001335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E11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Знак5"/>
    <w:basedOn w:val="a"/>
    <w:link w:val="a7"/>
    <w:rsid w:val="009D3F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aliases w:val="Знак5 Знак"/>
    <w:basedOn w:val="a0"/>
    <w:link w:val="a6"/>
    <w:rsid w:val="009D3F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9"/>
    <w:uiPriority w:val="1"/>
    <w:locked/>
    <w:rsid w:val="0021082F"/>
    <w:rPr>
      <w:rFonts w:ascii="Times New Roman" w:hAnsi="Times New Roman"/>
      <w:lang w:eastAsia="ru-RU"/>
    </w:rPr>
  </w:style>
  <w:style w:type="paragraph" w:styleId="a9">
    <w:name w:val="No Spacing"/>
    <w:link w:val="a8"/>
    <w:uiPriority w:val="1"/>
    <w:qFormat/>
    <w:rsid w:val="0021082F"/>
    <w:pPr>
      <w:spacing w:after="0" w:line="240" w:lineRule="auto"/>
      <w:ind w:firstLine="709"/>
      <w:jc w:val="both"/>
    </w:pPr>
    <w:rPr>
      <w:rFonts w:ascii="Times New Roman" w:hAnsi="Times New Roman"/>
      <w:lang w:eastAsia="ru-RU"/>
    </w:rPr>
  </w:style>
  <w:style w:type="paragraph" w:customStyle="1" w:styleId="aa">
    <w:name w:val="Стиль"/>
    <w:rsid w:val="00206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2022-12-23T04:35:00Z</dcterms:created>
  <dcterms:modified xsi:type="dcterms:W3CDTF">2022-12-23T04:35:00Z</dcterms:modified>
</cp:coreProperties>
</file>