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B11" w:rsidRDefault="00B41B11" w:rsidP="00237D8A">
      <w:pPr>
        <w:pStyle w:val="7"/>
        <w:tabs>
          <w:tab w:val="left" w:pos="9354"/>
        </w:tabs>
        <w:ind w:right="-2"/>
        <w:jc w:val="center"/>
        <w:rPr>
          <w:rFonts w:ascii="Times New Roman" w:hAnsi="Times New Roman"/>
          <w:noProof/>
          <w:color w:val="000000"/>
          <w:spacing w:val="-2"/>
          <w:sz w:val="28"/>
          <w:szCs w:val="28"/>
          <w:lang w:val="en-US"/>
        </w:rPr>
      </w:pPr>
      <w:r>
        <w:rPr>
          <w:rFonts w:ascii="Times New Roman" w:hAnsi="Times New Roman"/>
          <w:noProof/>
          <w:color w:val="000000"/>
          <w:spacing w:val="-2"/>
          <w:sz w:val="28"/>
          <w:szCs w:val="28"/>
        </w:rPr>
        <w:drawing>
          <wp:inline distT="0" distB="0" distL="0" distR="0">
            <wp:extent cx="7158673" cy="11557238"/>
            <wp:effectExtent l="19050" t="0" r="4127" b="0"/>
            <wp:docPr id="12" name="Рисунок 1" descr="C:\Users\admin\Downloads\ОБЖОК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ОБЖОКА-2.JPG"/>
                    <pic:cNvPicPr>
                      <a:picLocks noChangeAspect="1" noChangeArrowheads="1"/>
                    </pic:cNvPicPr>
                  </pic:nvPicPr>
                  <pic:blipFill>
                    <a:blip r:embed="rId6" cstate="print"/>
                    <a:srcRect/>
                    <a:stretch>
                      <a:fillRect/>
                    </a:stretch>
                  </pic:blipFill>
                  <pic:spPr bwMode="auto">
                    <a:xfrm>
                      <a:off x="0" y="0"/>
                      <a:ext cx="7160840" cy="11560737"/>
                    </a:xfrm>
                    <a:prstGeom prst="rect">
                      <a:avLst/>
                    </a:prstGeom>
                    <a:noFill/>
                    <a:ln w="9525">
                      <a:noFill/>
                      <a:miter lim="800000"/>
                      <a:headEnd/>
                      <a:tailEnd/>
                    </a:ln>
                  </pic:spPr>
                </pic:pic>
              </a:graphicData>
            </a:graphic>
          </wp:inline>
        </w:drawing>
      </w:r>
    </w:p>
    <w:p w:rsidR="001A3D95" w:rsidRPr="00A85434" w:rsidRDefault="001A3D95" w:rsidP="00237D8A">
      <w:pPr>
        <w:pStyle w:val="7"/>
        <w:tabs>
          <w:tab w:val="left" w:pos="9354"/>
        </w:tabs>
        <w:ind w:right="-2"/>
        <w:jc w:val="center"/>
        <w:rPr>
          <w:rFonts w:ascii="Times New Roman" w:hAnsi="Times New Roman"/>
          <w:noProof/>
          <w:color w:val="000000"/>
          <w:spacing w:val="-2"/>
          <w:sz w:val="28"/>
          <w:szCs w:val="28"/>
          <w:lang w:val="en-US"/>
        </w:rPr>
      </w:pPr>
    </w:p>
    <w:p w:rsidR="00B41B11" w:rsidRPr="00A85434" w:rsidRDefault="00B41B11" w:rsidP="00B41B11">
      <w:pPr>
        <w:rPr>
          <w:lang w:val="en-US"/>
        </w:rPr>
      </w:pPr>
    </w:p>
    <w:p w:rsidR="00237D8A" w:rsidRPr="00A85434" w:rsidRDefault="00A85434" w:rsidP="00237D8A">
      <w:pPr>
        <w:pStyle w:val="7"/>
        <w:tabs>
          <w:tab w:val="left" w:pos="9354"/>
        </w:tabs>
        <w:ind w:right="-2"/>
        <w:jc w:val="center"/>
        <w:rPr>
          <w:rFonts w:ascii="Times New Roman" w:hAnsi="Times New Roman"/>
          <w:color w:val="000000"/>
          <w:spacing w:val="-2"/>
          <w:sz w:val="28"/>
          <w:szCs w:val="28"/>
          <w:lang w:val="en-US"/>
        </w:rPr>
      </w:pPr>
      <w:r w:rsidRPr="00A85434">
        <w:rPr>
          <w:rFonts w:ascii="Times New Roman" w:hAnsi="Times New Roman"/>
          <w:caps/>
          <w:color w:val="000000"/>
          <w:spacing w:val="-2"/>
          <w:sz w:val="28"/>
          <w:szCs w:val="28"/>
          <w:lang w:val="en-US"/>
        </w:rPr>
        <w:t> </w:t>
      </w:r>
      <w:hyperlink r:id="rId7" w:history="1">
        <w:r w:rsidRPr="00A85434">
          <w:rPr>
            <w:rFonts w:ascii="Times New Roman" w:hAnsi="Times New Roman"/>
            <w:caps/>
            <w:color w:val="000000"/>
            <w:spacing w:val="-2"/>
            <w:sz w:val="28"/>
            <w:szCs w:val="28"/>
            <w:lang w:val="en-US"/>
          </w:rPr>
          <w:t>the Ministry of Education and Science</w:t>
        </w:r>
      </w:hyperlink>
      <w:r>
        <w:rPr>
          <w:rFonts w:ascii="Times New Roman" w:hAnsi="Times New Roman"/>
          <w:color w:val="000000"/>
          <w:spacing w:val="-2"/>
          <w:sz w:val="28"/>
          <w:szCs w:val="28"/>
          <w:lang w:val="en-US"/>
        </w:rPr>
        <w:t xml:space="preserve">OF THE REPUBLIC OF KAZAKHSTAN </w:t>
      </w:r>
    </w:p>
    <w:p w:rsidR="00237D8A" w:rsidRPr="00A85434" w:rsidRDefault="00A85434" w:rsidP="00237D8A">
      <w:pPr>
        <w:pStyle w:val="7"/>
        <w:tabs>
          <w:tab w:val="left" w:pos="9354"/>
        </w:tabs>
        <w:ind w:right="-2"/>
        <w:jc w:val="center"/>
        <w:rPr>
          <w:rFonts w:ascii="Times New Roman" w:hAnsi="Times New Roman"/>
          <w:color w:val="000000"/>
          <w:spacing w:val="-2"/>
          <w:sz w:val="28"/>
          <w:szCs w:val="28"/>
          <w:lang w:val="en-US"/>
        </w:rPr>
      </w:pPr>
      <w:proofErr w:type="spellStart"/>
      <w:r>
        <w:rPr>
          <w:rFonts w:ascii="Times New Roman" w:hAnsi="Times New Roman"/>
          <w:color w:val="000000"/>
          <w:spacing w:val="-2"/>
          <w:sz w:val="28"/>
          <w:szCs w:val="28"/>
          <w:lang w:val="en-US"/>
        </w:rPr>
        <w:t>M.Auezov</w:t>
      </w:r>
      <w:proofErr w:type="spellEnd"/>
      <w:r w:rsidR="000835EC">
        <w:rPr>
          <w:rFonts w:ascii="Times New Roman" w:hAnsi="Times New Roman"/>
          <w:color w:val="000000"/>
          <w:spacing w:val="-2"/>
          <w:sz w:val="28"/>
          <w:szCs w:val="28"/>
        </w:rPr>
        <w:t xml:space="preserve"> </w:t>
      </w:r>
      <w:r w:rsidRPr="00A85434">
        <w:rPr>
          <w:rFonts w:ascii="Times New Roman" w:hAnsi="Times New Roman"/>
          <w:caps/>
          <w:color w:val="000000"/>
          <w:spacing w:val="-2"/>
          <w:sz w:val="28"/>
          <w:szCs w:val="28"/>
          <w:lang w:val="en-US"/>
        </w:rPr>
        <w:t>South Kazakhstan University</w:t>
      </w:r>
    </w:p>
    <w:p w:rsidR="00237D8A" w:rsidRPr="003B6395" w:rsidRDefault="00237D8A" w:rsidP="00237D8A">
      <w:pPr>
        <w:ind w:left="1134" w:right="1134"/>
        <w:jc w:val="center"/>
        <w:rPr>
          <w:b/>
          <w:color w:val="000000"/>
          <w:sz w:val="28"/>
          <w:szCs w:val="28"/>
          <w:lang w:val="kk-KZ"/>
        </w:rPr>
      </w:pPr>
    </w:p>
    <w:p w:rsidR="00237D8A" w:rsidRPr="00A85434" w:rsidRDefault="00237D8A" w:rsidP="00237D8A">
      <w:pPr>
        <w:tabs>
          <w:tab w:val="left" w:pos="9540"/>
        </w:tabs>
        <w:ind w:left="1134" w:right="1614"/>
        <w:jc w:val="right"/>
        <w:rPr>
          <w:bCs/>
          <w:sz w:val="28"/>
          <w:szCs w:val="28"/>
          <w:lang w:val="en-US"/>
        </w:rPr>
      </w:pPr>
    </w:p>
    <w:p w:rsidR="00237D8A" w:rsidRPr="00A85434" w:rsidRDefault="00237D8A" w:rsidP="00237D8A">
      <w:pPr>
        <w:tabs>
          <w:tab w:val="left" w:pos="9540"/>
        </w:tabs>
        <w:ind w:left="1134" w:right="707"/>
        <w:jc w:val="right"/>
        <w:rPr>
          <w:bCs/>
          <w:sz w:val="28"/>
          <w:szCs w:val="28"/>
          <w:lang w:val="en-US"/>
        </w:rPr>
      </w:pPr>
      <w:r w:rsidRPr="00A85434">
        <w:rPr>
          <w:bCs/>
          <w:sz w:val="28"/>
          <w:szCs w:val="28"/>
          <w:lang w:val="en-US"/>
        </w:rPr>
        <w:t xml:space="preserve">« </w:t>
      </w:r>
      <w:r w:rsidR="00A85434">
        <w:rPr>
          <w:bCs/>
          <w:sz w:val="28"/>
          <w:szCs w:val="28"/>
          <w:lang w:val="en-US"/>
        </w:rPr>
        <w:t>APPROVED BY</w:t>
      </w:r>
      <w:r w:rsidRPr="00A85434">
        <w:rPr>
          <w:bCs/>
          <w:sz w:val="28"/>
          <w:szCs w:val="28"/>
          <w:lang w:val="en-US"/>
        </w:rPr>
        <w:t>»</w:t>
      </w:r>
    </w:p>
    <w:p w:rsidR="00237D8A" w:rsidRPr="00A85434" w:rsidRDefault="00A85434" w:rsidP="00237D8A">
      <w:pPr>
        <w:tabs>
          <w:tab w:val="left" w:pos="9540"/>
        </w:tabs>
        <w:ind w:left="1134" w:right="282"/>
        <w:jc w:val="right"/>
        <w:rPr>
          <w:sz w:val="28"/>
          <w:szCs w:val="28"/>
          <w:lang w:val="en-US"/>
        </w:rPr>
      </w:pPr>
      <w:r>
        <w:rPr>
          <w:bCs/>
          <w:sz w:val="28"/>
          <w:szCs w:val="28"/>
          <w:lang w:val="en-US"/>
        </w:rPr>
        <w:t xml:space="preserve">The </w:t>
      </w:r>
      <w:r w:rsidR="00D7602E">
        <w:rPr>
          <w:bCs/>
          <w:sz w:val="28"/>
          <w:szCs w:val="28"/>
          <w:lang w:val="en-US"/>
        </w:rPr>
        <w:t>Rector</w:t>
      </w:r>
      <w:r w:rsidR="00237D8A" w:rsidRPr="00A85434">
        <w:rPr>
          <w:sz w:val="28"/>
          <w:szCs w:val="28"/>
          <w:lang w:val="en-US"/>
        </w:rPr>
        <w:t xml:space="preserve">____________   </w:t>
      </w:r>
    </w:p>
    <w:p w:rsidR="00237D8A" w:rsidRPr="00D7602E" w:rsidRDefault="00D7602E" w:rsidP="00237D8A">
      <w:pPr>
        <w:tabs>
          <w:tab w:val="left" w:pos="9639"/>
        </w:tabs>
        <w:ind w:left="1134" w:right="-1"/>
        <w:jc w:val="right"/>
        <w:rPr>
          <w:sz w:val="28"/>
          <w:szCs w:val="28"/>
          <w:lang w:val="en-US"/>
        </w:rPr>
      </w:pPr>
      <w:proofErr w:type="spellStart"/>
      <w:r>
        <w:rPr>
          <w:sz w:val="28"/>
          <w:szCs w:val="28"/>
          <w:lang w:val="en-US"/>
        </w:rPr>
        <w:t>d</w:t>
      </w:r>
      <w:r w:rsidRPr="00D7602E">
        <w:rPr>
          <w:sz w:val="28"/>
          <w:szCs w:val="28"/>
          <w:lang w:val="en-US"/>
        </w:rPr>
        <w:t>.</w:t>
      </w:r>
      <w:r>
        <w:rPr>
          <w:sz w:val="28"/>
          <w:szCs w:val="28"/>
          <w:lang w:val="en-US"/>
        </w:rPr>
        <w:t>h</w:t>
      </w:r>
      <w:r w:rsidRPr="00D7602E">
        <w:rPr>
          <w:sz w:val="28"/>
          <w:szCs w:val="28"/>
          <w:lang w:val="en-US"/>
        </w:rPr>
        <w:t>.</w:t>
      </w:r>
      <w:r>
        <w:rPr>
          <w:sz w:val="28"/>
          <w:szCs w:val="28"/>
          <w:lang w:val="en-US"/>
        </w:rPr>
        <w:t>s</w:t>
      </w:r>
      <w:proofErr w:type="spellEnd"/>
      <w:r w:rsidRPr="00D7602E">
        <w:rPr>
          <w:sz w:val="28"/>
          <w:szCs w:val="28"/>
          <w:lang w:val="en-US"/>
        </w:rPr>
        <w:t>.</w:t>
      </w:r>
      <w:r w:rsidR="00182ED9" w:rsidRPr="00D7602E">
        <w:rPr>
          <w:sz w:val="28"/>
          <w:szCs w:val="28"/>
          <w:lang w:val="en-US"/>
        </w:rPr>
        <w:t xml:space="preserve">, </w:t>
      </w:r>
      <w:r>
        <w:rPr>
          <w:sz w:val="28"/>
          <w:szCs w:val="28"/>
          <w:lang w:val="en-US"/>
        </w:rPr>
        <w:t>academician</w:t>
      </w:r>
      <w:r w:rsidR="00EE1B54">
        <w:rPr>
          <w:sz w:val="28"/>
          <w:szCs w:val="28"/>
          <w:lang w:val="en-US"/>
        </w:rPr>
        <w:t xml:space="preserve"> </w:t>
      </w:r>
      <w:proofErr w:type="spellStart"/>
      <w:r>
        <w:rPr>
          <w:sz w:val="28"/>
          <w:szCs w:val="28"/>
          <w:lang w:val="en-US"/>
        </w:rPr>
        <w:t>Kozhamzharova</w:t>
      </w:r>
      <w:proofErr w:type="spellEnd"/>
      <w:r>
        <w:rPr>
          <w:sz w:val="28"/>
          <w:szCs w:val="28"/>
          <w:lang w:val="en-US"/>
        </w:rPr>
        <w:t xml:space="preserve"> D.P.</w:t>
      </w:r>
    </w:p>
    <w:p w:rsidR="00237D8A" w:rsidRPr="00A01EA3" w:rsidRDefault="00237D8A" w:rsidP="00237D8A">
      <w:pPr>
        <w:ind w:right="141"/>
        <w:jc w:val="right"/>
        <w:rPr>
          <w:sz w:val="28"/>
          <w:szCs w:val="28"/>
          <w:lang w:val="en-US"/>
        </w:rPr>
      </w:pPr>
      <w:proofErr w:type="gramStart"/>
      <w:r w:rsidRPr="00A01EA3">
        <w:rPr>
          <w:sz w:val="28"/>
          <w:szCs w:val="28"/>
          <w:lang w:val="en-US"/>
        </w:rPr>
        <w:t>«___»__________20</w:t>
      </w:r>
      <w:r w:rsidR="00B515E5">
        <w:rPr>
          <w:sz w:val="28"/>
          <w:szCs w:val="28"/>
          <w:lang w:val="kk-KZ"/>
        </w:rPr>
        <w:t>2</w:t>
      </w:r>
      <w:r w:rsidR="000835EC">
        <w:rPr>
          <w:sz w:val="28"/>
          <w:szCs w:val="28"/>
          <w:lang w:val="kk-KZ"/>
        </w:rPr>
        <w:t>1</w:t>
      </w:r>
      <w:r w:rsidR="00D7602E">
        <w:rPr>
          <w:sz w:val="28"/>
          <w:szCs w:val="28"/>
          <w:lang w:val="en-US"/>
        </w:rPr>
        <w:t>y</w:t>
      </w:r>
      <w:r w:rsidRPr="00A01EA3">
        <w:rPr>
          <w:sz w:val="28"/>
          <w:szCs w:val="28"/>
          <w:lang w:val="en-US"/>
        </w:rPr>
        <w:t>.</w:t>
      </w:r>
      <w:proofErr w:type="gramEnd"/>
    </w:p>
    <w:p w:rsidR="00237D8A" w:rsidRPr="00A01EA3" w:rsidRDefault="00237D8A" w:rsidP="00237D8A">
      <w:pPr>
        <w:tabs>
          <w:tab w:val="left" w:pos="10205"/>
        </w:tabs>
        <w:ind w:right="-55"/>
        <w:jc w:val="right"/>
        <w:rPr>
          <w:b/>
          <w:sz w:val="28"/>
          <w:szCs w:val="28"/>
          <w:lang w:val="en-US"/>
        </w:rPr>
      </w:pPr>
    </w:p>
    <w:p w:rsidR="00237D8A" w:rsidRPr="00A01EA3" w:rsidRDefault="00237D8A" w:rsidP="00237D8A">
      <w:pPr>
        <w:ind w:left="1134" w:right="1134"/>
        <w:jc w:val="both"/>
        <w:rPr>
          <w:b/>
          <w:sz w:val="28"/>
          <w:szCs w:val="28"/>
          <w:lang w:val="en-US"/>
        </w:rPr>
      </w:pPr>
    </w:p>
    <w:p w:rsidR="00237D8A" w:rsidRPr="00B515E5" w:rsidRDefault="00D7602E" w:rsidP="00237D8A">
      <w:pPr>
        <w:pBdr>
          <w:bottom w:val="single" w:sz="12" w:space="1" w:color="auto"/>
        </w:pBdr>
        <w:autoSpaceDE w:val="0"/>
        <w:autoSpaceDN w:val="0"/>
        <w:adjustRightInd w:val="0"/>
        <w:jc w:val="center"/>
        <w:rPr>
          <w:b/>
          <w:bCs/>
          <w:caps/>
          <w:color w:val="000000"/>
          <w:sz w:val="28"/>
          <w:szCs w:val="28"/>
          <w:lang w:val="en-US"/>
        </w:rPr>
      </w:pPr>
      <w:r w:rsidRPr="00B515E5">
        <w:rPr>
          <w:b/>
          <w:bCs/>
          <w:caps/>
          <w:color w:val="000000"/>
          <w:sz w:val="28"/>
          <w:szCs w:val="28"/>
          <w:lang w:val="en-US"/>
        </w:rPr>
        <w:t> </w:t>
      </w:r>
      <w:hyperlink r:id="rId8" w:history="1">
        <w:r w:rsidRPr="00B515E5">
          <w:rPr>
            <w:b/>
            <w:bCs/>
            <w:caps/>
            <w:color w:val="000000"/>
            <w:sz w:val="28"/>
            <w:szCs w:val="28"/>
            <w:lang w:val="en-US"/>
          </w:rPr>
          <w:t>Education Programme</w:t>
        </w:r>
      </w:hyperlink>
    </w:p>
    <w:p w:rsidR="00237D8A" w:rsidRPr="00B515E5" w:rsidRDefault="00237D8A" w:rsidP="00237D8A">
      <w:pPr>
        <w:autoSpaceDE w:val="0"/>
        <w:autoSpaceDN w:val="0"/>
        <w:adjustRightInd w:val="0"/>
        <w:spacing w:after="20"/>
        <w:ind w:firstLine="426"/>
        <w:contextualSpacing/>
        <w:jc w:val="center"/>
        <w:rPr>
          <w:sz w:val="28"/>
          <w:szCs w:val="28"/>
          <w:lang w:val="en-US"/>
        </w:rPr>
      </w:pPr>
    </w:p>
    <w:p w:rsidR="005A3BBB" w:rsidRPr="00B515E5" w:rsidRDefault="005A3BBB" w:rsidP="005A3BBB">
      <w:pPr>
        <w:ind w:firstLine="426"/>
        <w:jc w:val="center"/>
        <w:rPr>
          <w:b/>
          <w:sz w:val="28"/>
          <w:szCs w:val="28"/>
          <w:u w:val="single"/>
          <w:lang w:val="en-US"/>
        </w:rPr>
      </w:pPr>
      <w:r w:rsidRPr="00B515E5">
        <w:rPr>
          <w:rFonts w:eastAsia="Times New Roman"/>
          <w:sz w:val="28"/>
          <w:szCs w:val="28"/>
          <w:u w:val="single"/>
          <w:lang w:val="en-US"/>
        </w:rPr>
        <w:t>7</w:t>
      </w:r>
      <w:r>
        <w:rPr>
          <w:rFonts w:eastAsia="Times New Roman"/>
          <w:sz w:val="28"/>
          <w:szCs w:val="28"/>
          <w:u w:val="single"/>
        </w:rPr>
        <w:t>М</w:t>
      </w:r>
      <w:r w:rsidRPr="00B515E5">
        <w:rPr>
          <w:rFonts w:eastAsia="Times New Roman"/>
          <w:sz w:val="28"/>
          <w:szCs w:val="28"/>
          <w:u w:val="single"/>
          <w:lang w:val="en-US"/>
        </w:rPr>
        <w:t>07110 – «</w:t>
      </w:r>
      <w:r>
        <w:rPr>
          <w:rFonts w:eastAsia="Times New Roman"/>
          <w:sz w:val="28"/>
          <w:szCs w:val="28"/>
          <w:u w:val="single"/>
          <w:lang w:val="en-US"/>
        </w:rPr>
        <w:t>Automation and control</w:t>
      </w:r>
      <w:r w:rsidRPr="00B515E5">
        <w:rPr>
          <w:rFonts w:eastAsia="Times New Roman"/>
          <w:sz w:val="28"/>
          <w:szCs w:val="28"/>
          <w:u w:val="single"/>
          <w:lang w:val="en-US"/>
        </w:rPr>
        <w:t>»</w:t>
      </w:r>
    </w:p>
    <w:p w:rsidR="00237D8A" w:rsidRDefault="00237D8A" w:rsidP="00237D8A">
      <w:pPr>
        <w:ind w:left="1134" w:right="1134"/>
        <w:jc w:val="center"/>
        <w:rPr>
          <w:sz w:val="28"/>
          <w:szCs w:val="28"/>
          <w:lang w:val="kk-KZ"/>
        </w:rPr>
      </w:pPr>
    </w:p>
    <w:p w:rsidR="00237D8A" w:rsidRPr="00B515E5" w:rsidRDefault="00237D8A" w:rsidP="00237D8A">
      <w:pPr>
        <w:ind w:left="1134" w:right="1134"/>
        <w:jc w:val="center"/>
        <w:rPr>
          <w:bCs/>
          <w:sz w:val="28"/>
          <w:szCs w:val="28"/>
          <w:lang w:val="en-US"/>
        </w:rPr>
      </w:pPr>
    </w:p>
    <w:p w:rsidR="00126973" w:rsidRPr="00B515E5" w:rsidRDefault="00126973" w:rsidP="00237D8A">
      <w:pPr>
        <w:ind w:left="1134" w:right="1134"/>
        <w:jc w:val="center"/>
        <w:rPr>
          <w:bCs/>
          <w:sz w:val="28"/>
          <w:szCs w:val="28"/>
          <w:lang w:val="en-US"/>
        </w:rPr>
      </w:pPr>
    </w:p>
    <w:tbl>
      <w:tblPr>
        <w:tblStyle w:val="aa"/>
        <w:tblpPr w:leftFromText="180" w:rightFromText="180" w:vertAnchor="text" w:horzAnchor="page" w:tblpX="790" w:tblpY="2"/>
        <w:tblOverlap w:val="never"/>
        <w:tblW w:w="10314" w:type="dxa"/>
        <w:tblLayout w:type="fixed"/>
        <w:tblLook w:val="04A0"/>
      </w:tblPr>
      <w:tblGrid>
        <w:gridCol w:w="3936"/>
        <w:gridCol w:w="6378"/>
      </w:tblGrid>
      <w:tr w:rsidR="00126973" w:rsidRPr="00126973" w:rsidTr="0014762A">
        <w:tc>
          <w:tcPr>
            <w:tcW w:w="3936" w:type="dxa"/>
          </w:tcPr>
          <w:p w:rsidR="00126973" w:rsidRPr="00D7602E" w:rsidRDefault="00910C53" w:rsidP="00126973">
            <w:pPr>
              <w:rPr>
                <w:rFonts w:ascii="Times New Roman" w:hAnsi="Times New Roman"/>
                <w:sz w:val="28"/>
                <w:szCs w:val="24"/>
                <w:lang w:val="en-US"/>
              </w:rPr>
            </w:pPr>
            <w:hyperlink r:id="rId9" w:history="1">
              <w:proofErr w:type="spellStart"/>
              <w:r w:rsidR="00D7602E" w:rsidRPr="00D7602E">
                <w:rPr>
                  <w:rFonts w:ascii="Times New Roman" w:hAnsi="Times New Roman"/>
                  <w:sz w:val="28"/>
                  <w:szCs w:val="24"/>
                </w:rPr>
                <w:t>Registrationnumber</w:t>
              </w:r>
              <w:proofErr w:type="spellEnd"/>
            </w:hyperlink>
          </w:p>
        </w:tc>
        <w:tc>
          <w:tcPr>
            <w:tcW w:w="6378" w:type="dxa"/>
          </w:tcPr>
          <w:p w:rsidR="00126973" w:rsidRPr="00126973" w:rsidRDefault="00126973" w:rsidP="00126973">
            <w:pPr>
              <w:jc w:val="both"/>
              <w:rPr>
                <w:rFonts w:ascii="Times New Roman" w:hAnsi="Times New Roman"/>
                <w:sz w:val="28"/>
                <w:szCs w:val="24"/>
              </w:rPr>
            </w:pPr>
            <w:r>
              <w:rPr>
                <w:rFonts w:ascii="Times New Roman" w:hAnsi="Times New Roman"/>
                <w:sz w:val="28"/>
                <w:szCs w:val="24"/>
              </w:rPr>
              <w:t>-</w:t>
            </w:r>
          </w:p>
        </w:tc>
      </w:tr>
      <w:tr w:rsidR="00126973" w:rsidRPr="000835EC" w:rsidTr="0014762A">
        <w:tc>
          <w:tcPr>
            <w:tcW w:w="3936" w:type="dxa"/>
          </w:tcPr>
          <w:p w:rsidR="00126973" w:rsidRPr="00AB5399" w:rsidRDefault="00AB5399" w:rsidP="00126973">
            <w:pPr>
              <w:rPr>
                <w:rFonts w:ascii="Times New Roman" w:hAnsi="Times New Roman"/>
                <w:sz w:val="28"/>
                <w:szCs w:val="24"/>
                <w:lang w:val="en-US"/>
              </w:rPr>
            </w:pPr>
            <w:r w:rsidRPr="00AB5399">
              <w:rPr>
                <w:rFonts w:ascii="Times New Roman" w:hAnsi="Times New Roman"/>
                <w:color w:val="000000"/>
                <w:sz w:val="28"/>
                <w:szCs w:val="24"/>
                <w:lang w:val="en-US"/>
              </w:rPr>
              <w:t>Code and classification of the field of education</w:t>
            </w:r>
          </w:p>
        </w:tc>
        <w:tc>
          <w:tcPr>
            <w:tcW w:w="6378" w:type="dxa"/>
          </w:tcPr>
          <w:p w:rsidR="00126973" w:rsidRPr="005A3BBB" w:rsidRDefault="00070512" w:rsidP="00126973">
            <w:pPr>
              <w:jc w:val="both"/>
              <w:rPr>
                <w:rFonts w:ascii="Times New Roman" w:hAnsi="Times New Roman"/>
                <w:sz w:val="28"/>
                <w:szCs w:val="24"/>
                <w:lang w:val="en-US"/>
              </w:rPr>
            </w:pPr>
            <w:r w:rsidRPr="00070512">
              <w:rPr>
                <w:rFonts w:ascii="Times New Roman" w:hAnsi="Times New Roman"/>
                <w:sz w:val="28"/>
                <w:szCs w:val="24"/>
                <w:lang w:val="en-US"/>
              </w:rPr>
              <w:t xml:space="preserve">7М07 - Engineering, </w:t>
            </w:r>
            <w:proofErr w:type="spellStart"/>
            <w:r w:rsidRPr="00070512">
              <w:rPr>
                <w:rFonts w:ascii="Times New Roman" w:hAnsi="Times New Roman"/>
                <w:sz w:val="28"/>
                <w:szCs w:val="24"/>
                <w:lang w:val="en-US"/>
              </w:rPr>
              <w:t>proccessing</w:t>
            </w:r>
            <w:proofErr w:type="spellEnd"/>
            <w:r w:rsidRPr="00070512">
              <w:rPr>
                <w:rFonts w:ascii="Times New Roman" w:hAnsi="Times New Roman"/>
                <w:sz w:val="28"/>
                <w:szCs w:val="24"/>
                <w:lang w:val="en-US"/>
              </w:rPr>
              <w:t xml:space="preserve"> and </w:t>
            </w:r>
            <w:proofErr w:type="spellStart"/>
            <w:r w:rsidRPr="00070512">
              <w:rPr>
                <w:rFonts w:ascii="Times New Roman" w:hAnsi="Times New Roman"/>
                <w:sz w:val="28"/>
                <w:szCs w:val="24"/>
                <w:lang w:val="en-US"/>
              </w:rPr>
              <w:t>contruction</w:t>
            </w:r>
            <w:proofErr w:type="spellEnd"/>
            <w:r w:rsidRPr="00070512">
              <w:rPr>
                <w:rFonts w:ascii="Times New Roman" w:hAnsi="Times New Roman"/>
                <w:sz w:val="28"/>
                <w:szCs w:val="24"/>
                <w:lang w:val="en-US"/>
              </w:rPr>
              <w:t xml:space="preserve"> branches</w:t>
            </w:r>
          </w:p>
        </w:tc>
      </w:tr>
      <w:tr w:rsidR="00126973" w:rsidRPr="000835EC" w:rsidTr="0014762A">
        <w:tc>
          <w:tcPr>
            <w:tcW w:w="3936" w:type="dxa"/>
          </w:tcPr>
          <w:p w:rsidR="00126973" w:rsidRPr="00AB5399" w:rsidRDefault="00AB5399" w:rsidP="00126973">
            <w:pPr>
              <w:rPr>
                <w:rFonts w:ascii="Times New Roman" w:hAnsi="Times New Roman"/>
                <w:color w:val="000000"/>
                <w:sz w:val="28"/>
                <w:szCs w:val="24"/>
                <w:lang w:val="en-US"/>
              </w:rPr>
            </w:pPr>
            <w:r w:rsidRPr="00AB5399">
              <w:rPr>
                <w:rFonts w:ascii="Times New Roman" w:hAnsi="Times New Roman"/>
                <w:color w:val="000000"/>
                <w:sz w:val="28"/>
                <w:szCs w:val="24"/>
                <w:lang w:val="en-US"/>
              </w:rPr>
              <w:t>Code and classification of training areas</w:t>
            </w:r>
          </w:p>
        </w:tc>
        <w:tc>
          <w:tcPr>
            <w:tcW w:w="6378" w:type="dxa"/>
          </w:tcPr>
          <w:p w:rsidR="00126973" w:rsidRPr="00070512" w:rsidRDefault="00070512" w:rsidP="00126973">
            <w:pPr>
              <w:jc w:val="both"/>
              <w:rPr>
                <w:rFonts w:ascii="Times New Roman" w:hAnsi="Times New Roman"/>
                <w:sz w:val="28"/>
                <w:szCs w:val="24"/>
                <w:lang w:val="en-US"/>
              </w:rPr>
            </w:pPr>
            <w:r w:rsidRPr="00070512">
              <w:rPr>
                <w:rFonts w:ascii="Times New Roman" w:hAnsi="Times New Roman"/>
                <w:sz w:val="28"/>
                <w:szCs w:val="24"/>
                <w:lang w:val="en-US"/>
              </w:rPr>
              <w:t>7М071 - "Engineering and engineering business"</w:t>
            </w:r>
          </w:p>
        </w:tc>
      </w:tr>
      <w:tr w:rsidR="00126973" w:rsidRPr="00126973" w:rsidTr="0014762A">
        <w:tc>
          <w:tcPr>
            <w:tcW w:w="3936" w:type="dxa"/>
          </w:tcPr>
          <w:p w:rsidR="00126973" w:rsidRPr="00126973" w:rsidRDefault="00AB5399" w:rsidP="00126973">
            <w:pPr>
              <w:rPr>
                <w:rFonts w:ascii="Times New Roman" w:hAnsi="Times New Roman"/>
                <w:color w:val="000000"/>
                <w:sz w:val="28"/>
                <w:szCs w:val="24"/>
                <w:lang w:val="kk-KZ"/>
              </w:rPr>
            </w:pPr>
            <w:r w:rsidRPr="00AB5399">
              <w:rPr>
                <w:rFonts w:ascii="Times New Roman" w:hAnsi="Times New Roman"/>
                <w:color w:val="000000"/>
                <w:sz w:val="28"/>
                <w:szCs w:val="24"/>
                <w:lang w:val="kk-KZ"/>
              </w:rPr>
              <w:t>Group of educational programs</w:t>
            </w:r>
          </w:p>
        </w:tc>
        <w:tc>
          <w:tcPr>
            <w:tcW w:w="6378" w:type="dxa"/>
          </w:tcPr>
          <w:p w:rsidR="00126973" w:rsidRPr="00826C70" w:rsidRDefault="00826C70" w:rsidP="000835EC">
            <w:pPr>
              <w:jc w:val="both"/>
              <w:rPr>
                <w:rFonts w:ascii="Times New Roman" w:hAnsi="Times New Roman"/>
                <w:sz w:val="28"/>
                <w:szCs w:val="24"/>
                <w:lang w:val="en-US"/>
              </w:rPr>
            </w:pPr>
            <w:r>
              <w:rPr>
                <w:rFonts w:ascii="Times New Roman" w:hAnsi="Times New Roman"/>
                <w:sz w:val="28"/>
                <w:szCs w:val="24"/>
                <w:lang w:val="en-US"/>
              </w:rPr>
              <w:t>M1</w:t>
            </w:r>
            <w:r w:rsidR="000835EC">
              <w:rPr>
                <w:rFonts w:ascii="Times New Roman" w:hAnsi="Times New Roman"/>
                <w:sz w:val="28"/>
                <w:szCs w:val="24"/>
              </w:rPr>
              <w:t>00</w:t>
            </w:r>
            <w:r>
              <w:rPr>
                <w:rFonts w:ascii="Times New Roman" w:hAnsi="Times New Roman"/>
                <w:sz w:val="28"/>
                <w:szCs w:val="24"/>
                <w:lang w:val="en-US"/>
              </w:rPr>
              <w:t xml:space="preserve"> – “Automation and control</w:t>
            </w:r>
          </w:p>
        </w:tc>
      </w:tr>
      <w:tr w:rsidR="00126973" w:rsidRPr="00126973" w:rsidTr="0014762A">
        <w:tc>
          <w:tcPr>
            <w:tcW w:w="3936" w:type="dxa"/>
          </w:tcPr>
          <w:p w:rsidR="00126973" w:rsidRPr="00AB5399" w:rsidRDefault="00AB5399" w:rsidP="00AB5399">
            <w:pPr>
              <w:jc w:val="both"/>
              <w:rPr>
                <w:rFonts w:ascii="Times New Roman" w:hAnsi="Times New Roman"/>
                <w:sz w:val="28"/>
                <w:szCs w:val="24"/>
                <w:lang w:val="en-US"/>
              </w:rPr>
            </w:pPr>
            <w:proofErr w:type="spellStart"/>
            <w:r w:rsidRPr="00AB5399">
              <w:rPr>
                <w:rFonts w:ascii="Times New Roman" w:hAnsi="Times New Roman"/>
                <w:sz w:val="28"/>
                <w:szCs w:val="24"/>
              </w:rPr>
              <w:t>Type</w:t>
            </w:r>
            <w:proofErr w:type="spellEnd"/>
            <w:r>
              <w:rPr>
                <w:rFonts w:ascii="Times New Roman" w:hAnsi="Times New Roman"/>
                <w:sz w:val="28"/>
                <w:szCs w:val="24"/>
                <w:lang w:val="en-US"/>
              </w:rPr>
              <w:t>of EP</w:t>
            </w:r>
          </w:p>
        </w:tc>
        <w:tc>
          <w:tcPr>
            <w:tcW w:w="6378" w:type="dxa"/>
          </w:tcPr>
          <w:p w:rsidR="00126973" w:rsidRPr="00BB51E3" w:rsidRDefault="00BB51E3" w:rsidP="00126973">
            <w:pPr>
              <w:jc w:val="both"/>
              <w:rPr>
                <w:rFonts w:ascii="Times New Roman" w:hAnsi="Times New Roman"/>
                <w:i/>
                <w:sz w:val="28"/>
                <w:szCs w:val="24"/>
                <w:lang w:val="en-US"/>
              </w:rPr>
            </w:pPr>
            <w:r>
              <w:rPr>
                <w:rFonts w:ascii="Times New Roman" w:hAnsi="Times New Roman"/>
                <w:i/>
                <w:sz w:val="28"/>
                <w:szCs w:val="24"/>
                <w:lang w:val="en-US"/>
              </w:rPr>
              <w:t>current</w:t>
            </w:r>
          </w:p>
        </w:tc>
      </w:tr>
      <w:tr w:rsidR="00126973" w:rsidRPr="00B53F63" w:rsidTr="0014762A">
        <w:tc>
          <w:tcPr>
            <w:tcW w:w="3936" w:type="dxa"/>
          </w:tcPr>
          <w:p w:rsidR="00126973" w:rsidRPr="00B53F63" w:rsidRDefault="00B53F63" w:rsidP="00126973">
            <w:pPr>
              <w:jc w:val="both"/>
              <w:rPr>
                <w:rFonts w:ascii="Times New Roman" w:hAnsi="Times New Roman"/>
                <w:sz w:val="28"/>
                <w:szCs w:val="24"/>
                <w:lang w:val="en-US"/>
              </w:rPr>
            </w:pPr>
            <w:r w:rsidRPr="00B53F63">
              <w:rPr>
                <w:rFonts w:ascii="Times New Roman" w:hAnsi="Times New Roman"/>
                <w:bCs/>
                <w:sz w:val="28"/>
                <w:szCs w:val="24"/>
                <w:lang w:val="en-US"/>
              </w:rPr>
              <w:t>ISCE</w:t>
            </w:r>
            <w:r w:rsidR="00AB5399" w:rsidRPr="00B53F63">
              <w:rPr>
                <w:rFonts w:ascii="Times New Roman" w:hAnsi="Times New Roman"/>
                <w:bCs/>
                <w:sz w:val="28"/>
                <w:szCs w:val="24"/>
                <w:lang w:val="en-US"/>
              </w:rPr>
              <w:t xml:space="preserve"> level</w:t>
            </w:r>
          </w:p>
        </w:tc>
        <w:tc>
          <w:tcPr>
            <w:tcW w:w="6378" w:type="dxa"/>
          </w:tcPr>
          <w:p w:rsidR="00126973" w:rsidRPr="00BB51E3" w:rsidRDefault="00BB51E3" w:rsidP="00B53F63">
            <w:pPr>
              <w:jc w:val="both"/>
              <w:rPr>
                <w:rFonts w:ascii="Times New Roman" w:hAnsi="Times New Roman"/>
                <w:sz w:val="28"/>
                <w:szCs w:val="24"/>
                <w:lang w:val="en-US"/>
              </w:rPr>
            </w:pPr>
            <w:r>
              <w:rPr>
                <w:rFonts w:ascii="Times New Roman" w:hAnsi="Times New Roman"/>
                <w:sz w:val="28"/>
                <w:szCs w:val="24"/>
                <w:lang w:val="en-US"/>
              </w:rPr>
              <w:t>7</w:t>
            </w:r>
          </w:p>
        </w:tc>
      </w:tr>
      <w:tr w:rsidR="00126973" w:rsidRPr="00126973" w:rsidTr="0014762A">
        <w:tc>
          <w:tcPr>
            <w:tcW w:w="3936" w:type="dxa"/>
          </w:tcPr>
          <w:p w:rsidR="00126973" w:rsidRPr="00B53F63" w:rsidRDefault="00B53F63" w:rsidP="00126973">
            <w:pPr>
              <w:jc w:val="both"/>
              <w:rPr>
                <w:rFonts w:ascii="Times New Roman" w:hAnsi="Times New Roman"/>
                <w:sz w:val="28"/>
                <w:szCs w:val="24"/>
                <w:lang w:val="en-US"/>
              </w:rPr>
            </w:pPr>
            <w:r w:rsidRPr="00B53F63">
              <w:rPr>
                <w:rFonts w:ascii="Times New Roman" w:hAnsi="Times New Roman"/>
                <w:bCs/>
                <w:sz w:val="28"/>
                <w:szCs w:val="24"/>
                <w:lang w:val="en-US"/>
              </w:rPr>
              <w:t>NQF</w:t>
            </w:r>
            <w:r w:rsidR="00AB5399" w:rsidRPr="00B53F63">
              <w:rPr>
                <w:rFonts w:ascii="Times New Roman" w:hAnsi="Times New Roman"/>
                <w:bCs/>
                <w:sz w:val="28"/>
                <w:szCs w:val="24"/>
                <w:lang w:val="en-US"/>
              </w:rPr>
              <w:t xml:space="preserve">  level</w:t>
            </w:r>
          </w:p>
        </w:tc>
        <w:tc>
          <w:tcPr>
            <w:tcW w:w="6378" w:type="dxa"/>
          </w:tcPr>
          <w:p w:rsidR="00126973" w:rsidRPr="00BB51E3" w:rsidRDefault="00BB51E3" w:rsidP="00B53F63">
            <w:pPr>
              <w:jc w:val="both"/>
              <w:rPr>
                <w:rFonts w:ascii="Times New Roman" w:hAnsi="Times New Roman"/>
                <w:sz w:val="28"/>
                <w:szCs w:val="24"/>
                <w:lang w:val="en-US"/>
              </w:rPr>
            </w:pPr>
            <w:r>
              <w:rPr>
                <w:rFonts w:ascii="Times New Roman" w:hAnsi="Times New Roman"/>
                <w:sz w:val="28"/>
                <w:szCs w:val="24"/>
                <w:lang w:val="en-US"/>
              </w:rPr>
              <w:t>7</w:t>
            </w:r>
          </w:p>
        </w:tc>
      </w:tr>
      <w:tr w:rsidR="00126973" w:rsidRPr="00B53F63" w:rsidTr="0014762A">
        <w:tc>
          <w:tcPr>
            <w:tcW w:w="3936" w:type="dxa"/>
          </w:tcPr>
          <w:p w:rsidR="00126973" w:rsidRPr="00B53F63" w:rsidRDefault="00B53F63" w:rsidP="00126973">
            <w:pPr>
              <w:jc w:val="both"/>
              <w:rPr>
                <w:rFonts w:ascii="Times New Roman" w:hAnsi="Times New Roman"/>
                <w:sz w:val="28"/>
                <w:szCs w:val="24"/>
                <w:lang w:val="en-US"/>
              </w:rPr>
            </w:pPr>
            <w:r w:rsidRPr="00B53F63">
              <w:rPr>
                <w:rFonts w:ascii="Times New Roman" w:hAnsi="Times New Roman"/>
                <w:bCs/>
                <w:sz w:val="28"/>
                <w:szCs w:val="24"/>
                <w:lang w:val="en-US"/>
              </w:rPr>
              <w:t>SQF of education</w:t>
            </w:r>
            <w:r w:rsidR="00AB5399" w:rsidRPr="00B53F63">
              <w:rPr>
                <w:rFonts w:ascii="Times New Roman" w:hAnsi="Times New Roman"/>
                <w:bCs/>
                <w:sz w:val="28"/>
                <w:szCs w:val="24"/>
                <w:lang w:val="en-US"/>
              </w:rPr>
              <w:t xml:space="preserve">  level</w:t>
            </w:r>
          </w:p>
        </w:tc>
        <w:tc>
          <w:tcPr>
            <w:tcW w:w="6378" w:type="dxa"/>
          </w:tcPr>
          <w:p w:rsidR="00126973" w:rsidRPr="00B53F63" w:rsidRDefault="00BB51E3" w:rsidP="00B53F63">
            <w:pPr>
              <w:jc w:val="both"/>
              <w:rPr>
                <w:rFonts w:ascii="Times New Roman" w:hAnsi="Times New Roman"/>
                <w:sz w:val="28"/>
                <w:szCs w:val="24"/>
                <w:lang w:val="en-US"/>
              </w:rPr>
            </w:pPr>
            <w:r>
              <w:rPr>
                <w:rFonts w:ascii="Times New Roman" w:hAnsi="Times New Roman"/>
                <w:sz w:val="28"/>
                <w:szCs w:val="24"/>
                <w:lang w:val="en-US"/>
              </w:rPr>
              <w:t>7</w:t>
            </w:r>
          </w:p>
        </w:tc>
      </w:tr>
      <w:tr w:rsidR="008D5839" w:rsidRPr="00126973" w:rsidTr="0014762A">
        <w:tc>
          <w:tcPr>
            <w:tcW w:w="3936" w:type="dxa"/>
          </w:tcPr>
          <w:p w:rsidR="008D5839" w:rsidRPr="008D5839" w:rsidRDefault="008D5839" w:rsidP="00900C83">
            <w:pPr>
              <w:rPr>
                <w:rFonts w:ascii="Times New Roman" w:hAnsi="Times New Roman"/>
                <w:color w:val="000000"/>
                <w:sz w:val="28"/>
                <w:szCs w:val="24"/>
                <w:lang w:val="en-US"/>
              </w:rPr>
            </w:pPr>
            <w:r w:rsidRPr="008D5839">
              <w:rPr>
                <w:rFonts w:ascii="Times New Roman" w:hAnsi="Times New Roman"/>
                <w:color w:val="000000"/>
                <w:sz w:val="28"/>
                <w:szCs w:val="24"/>
                <w:lang w:val="en-US"/>
              </w:rPr>
              <w:t>Language of learning</w:t>
            </w:r>
          </w:p>
        </w:tc>
        <w:tc>
          <w:tcPr>
            <w:tcW w:w="6378" w:type="dxa"/>
          </w:tcPr>
          <w:p w:rsidR="008D5839" w:rsidRPr="00B53F63" w:rsidRDefault="00B53F63" w:rsidP="00983C13">
            <w:pPr>
              <w:jc w:val="both"/>
              <w:rPr>
                <w:rFonts w:ascii="Times New Roman" w:hAnsi="Times New Roman"/>
                <w:sz w:val="28"/>
                <w:szCs w:val="24"/>
                <w:lang w:val="en-US"/>
              </w:rPr>
            </w:pPr>
            <w:r w:rsidRPr="00B53F63">
              <w:rPr>
                <w:rFonts w:ascii="Times New Roman" w:hAnsi="Times New Roman"/>
                <w:sz w:val="28"/>
                <w:szCs w:val="24"/>
                <w:lang w:val="en-US"/>
              </w:rPr>
              <w:t>Kazakh, Russian, English</w:t>
            </w:r>
          </w:p>
        </w:tc>
      </w:tr>
      <w:tr w:rsidR="008D5839" w:rsidRPr="00126973" w:rsidTr="0014762A">
        <w:tc>
          <w:tcPr>
            <w:tcW w:w="3936" w:type="dxa"/>
          </w:tcPr>
          <w:p w:rsidR="008D5839" w:rsidRPr="008D5839" w:rsidRDefault="008D5839" w:rsidP="00900C83">
            <w:pPr>
              <w:rPr>
                <w:rFonts w:ascii="Times New Roman" w:hAnsi="Times New Roman"/>
                <w:color w:val="000000"/>
                <w:sz w:val="28"/>
                <w:szCs w:val="24"/>
                <w:lang w:val="en-US"/>
              </w:rPr>
            </w:pPr>
            <w:r w:rsidRPr="008D5839">
              <w:rPr>
                <w:rFonts w:ascii="Times New Roman" w:hAnsi="Times New Roman"/>
                <w:color w:val="000000"/>
                <w:sz w:val="28"/>
                <w:szCs w:val="24"/>
                <w:lang w:val="en-US"/>
              </w:rPr>
              <w:t>Typical duration of study</w:t>
            </w:r>
          </w:p>
        </w:tc>
        <w:tc>
          <w:tcPr>
            <w:tcW w:w="6378" w:type="dxa"/>
          </w:tcPr>
          <w:p w:rsidR="008D5839" w:rsidRPr="00B53F63" w:rsidRDefault="00826C70" w:rsidP="008D5839">
            <w:pPr>
              <w:jc w:val="both"/>
              <w:rPr>
                <w:rFonts w:ascii="Times New Roman" w:hAnsi="Times New Roman"/>
                <w:bCs/>
                <w:sz w:val="28"/>
                <w:szCs w:val="24"/>
                <w:lang w:val="en-US"/>
              </w:rPr>
            </w:pPr>
            <w:r>
              <w:rPr>
                <w:rFonts w:ascii="Times New Roman" w:hAnsi="Times New Roman"/>
                <w:bCs/>
                <w:sz w:val="28"/>
                <w:szCs w:val="24"/>
                <w:lang w:val="en-US"/>
              </w:rPr>
              <w:t xml:space="preserve">2 </w:t>
            </w:r>
            <w:r w:rsidR="008D5839" w:rsidRPr="00B53F63">
              <w:rPr>
                <w:rFonts w:ascii="Times New Roman" w:hAnsi="Times New Roman"/>
                <w:bCs/>
                <w:sz w:val="28"/>
                <w:szCs w:val="24"/>
                <w:lang w:val="en-US"/>
              </w:rPr>
              <w:t>years</w:t>
            </w:r>
          </w:p>
        </w:tc>
      </w:tr>
      <w:tr w:rsidR="008D5839" w:rsidRPr="005A3BBB" w:rsidTr="0014762A">
        <w:tc>
          <w:tcPr>
            <w:tcW w:w="3936" w:type="dxa"/>
          </w:tcPr>
          <w:p w:rsidR="008D5839" w:rsidRPr="008D5839" w:rsidRDefault="008D5839" w:rsidP="00900C83">
            <w:pPr>
              <w:rPr>
                <w:rFonts w:ascii="Times New Roman" w:hAnsi="Times New Roman"/>
                <w:color w:val="000000"/>
                <w:sz w:val="28"/>
                <w:szCs w:val="24"/>
                <w:lang w:val="en-US"/>
              </w:rPr>
            </w:pPr>
            <w:r w:rsidRPr="008D5839">
              <w:rPr>
                <w:rFonts w:ascii="Times New Roman" w:hAnsi="Times New Roman"/>
                <w:color w:val="000000"/>
                <w:sz w:val="28"/>
                <w:szCs w:val="24"/>
                <w:lang w:val="en-US"/>
              </w:rPr>
              <w:t>Form of study</w:t>
            </w:r>
          </w:p>
        </w:tc>
        <w:tc>
          <w:tcPr>
            <w:tcW w:w="6378" w:type="dxa"/>
          </w:tcPr>
          <w:p w:rsidR="008D5839" w:rsidRPr="00B53F63" w:rsidRDefault="00BB51E3" w:rsidP="00B53F63">
            <w:pPr>
              <w:jc w:val="both"/>
              <w:rPr>
                <w:rFonts w:ascii="Times New Roman" w:hAnsi="Times New Roman"/>
                <w:bCs/>
                <w:sz w:val="28"/>
                <w:szCs w:val="24"/>
                <w:lang w:val="en-US"/>
              </w:rPr>
            </w:pPr>
            <w:r w:rsidRPr="00BB51E3">
              <w:rPr>
                <w:rFonts w:ascii="Times New Roman" w:hAnsi="Times New Roman"/>
                <w:bCs/>
                <w:sz w:val="28"/>
                <w:szCs w:val="24"/>
                <w:lang w:val="en-US"/>
              </w:rPr>
              <w:t>scientific and pedagogical</w:t>
            </w:r>
          </w:p>
        </w:tc>
      </w:tr>
      <w:tr w:rsidR="00900C83" w:rsidRPr="00126973" w:rsidTr="0014762A">
        <w:tc>
          <w:tcPr>
            <w:tcW w:w="3936" w:type="dxa"/>
          </w:tcPr>
          <w:p w:rsidR="00900C83" w:rsidRDefault="00900C83" w:rsidP="00900C83">
            <w:pPr>
              <w:rPr>
                <w:rFonts w:ascii="Times New Roman" w:hAnsi="Times New Roman"/>
                <w:color w:val="000000"/>
                <w:sz w:val="28"/>
                <w:szCs w:val="24"/>
                <w:lang w:val="en-US"/>
              </w:rPr>
            </w:pPr>
            <w:r w:rsidRPr="00900C83">
              <w:rPr>
                <w:rFonts w:ascii="Times New Roman" w:hAnsi="Times New Roman"/>
                <w:color w:val="000000"/>
                <w:sz w:val="28"/>
                <w:szCs w:val="24"/>
                <w:lang w:val="en-US"/>
              </w:rPr>
              <w:t xml:space="preserve">The complexity of the </w:t>
            </w:r>
            <w:r>
              <w:rPr>
                <w:rFonts w:ascii="Times New Roman" w:hAnsi="Times New Roman"/>
                <w:sz w:val="28"/>
                <w:szCs w:val="24"/>
                <w:lang w:val="en-US"/>
              </w:rPr>
              <w:t xml:space="preserve"> EP</w:t>
            </w:r>
            <w:r w:rsidRPr="00900C83">
              <w:rPr>
                <w:rFonts w:ascii="Times New Roman" w:hAnsi="Times New Roman"/>
                <w:color w:val="000000"/>
                <w:sz w:val="28"/>
                <w:szCs w:val="24"/>
                <w:lang w:val="en-US"/>
              </w:rPr>
              <w:t xml:space="preserve">, </w:t>
            </w:r>
          </w:p>
          <w:p w:rsidR="00900C83" w:rsidRPr="00900C83" w:rsidRDefault="00900C83" w:rsidP="00900C83">
            <w:pPr>
              <w:rPr>
                <w:rFonts w:ascii="Times New Roman" w:hAnsi="Times New Roman"/>
                <w:color w:val="000000"/>
                <w:sz w:val="28"/>
                <w:szCs w:val="24"/>
                <w:lang w:val="en-US"/>
              </w:rPr>
            </w:pPr>
            <w:r w:rsidRPr="00900C83">
              <w:rPr>
                <w:rFonts w:ascii="Times New Roman" w:hAnsi="Times New Roman"/>
                <w:color w:val="000000"/>
                <w:sz w:val="28"/>
                <w:szCs w:val="24"/>
                <w:lang w:val="en-US"/>
              </w:rPr>
              <w:t>not less</w:t>
            </w:r>
          </w:p>
        </w:tc>
        <w:tc>
          <w:tcPr>
            <w:tcW w:w="6378" w:type="dxa"/>
          </w:tcPr>
          <w:p w:rsidR="00900C83" w:rsidRPr="00B53F63" w:rsidRDefault="00BB51E3" w:rsidP="00F8092D">
            <w:pPr>
              <w:jc w:val="both"/>
              <w:rPr>
                <w:rFonts w:ascii="Times New Roman" w:hAnsi="Times New Roman"/>
                <w:bCs/>
                <w:sz w:val="28"/>
                <w:szCs w:val="24"/>
                <w:lang w:val="en-US"/>
              </w:rPr>
            </w:pPr>
            <w:r>
              <w:rPr>
                <w:rFonts w:ascii="Times New Roman" w:hAnsi="Times New Roman"/>
                <w:bCs/>
                <w:sz w:val="28"/>
                <w:szCs w:val="24"/>
                <w:lang w:val="en-US"/>
              </w:rPr>
              <w:t>12</w:t>
            </w:r>
            <w:r w:rsidR="00B53F63" w:rsidRPr="00B53F63">
              <w:rPr>
                <w:rFonts w:ascii="Times New Roman" w:hAnsi="Times New Roman"/>
                <w:bCs/>
                <w:sz w:val="28"/>
                <w:szCs w:val="24"/>
                <w:lang w:val="en-US"/>
              </w:rPr>
              <w:t>0 credits</w:t>
            </w:r>
          </w:p>
        </w:tc>
      </w:tr>
      <w:tr w:rsidR="00900C83" w:rsidRPr="00126973" w:rsidTr="0014762A">
        <w:tc>
          <w:tcPr>
            <w:tcW w:w="3936" w:type="dxa"/>
          </w:tcPr>
          <w:p w:rsidR="00900C83" w:rsidRPr="00900C83" w:rsidRDefault="00900C83" w:rsidP="00900C83">
            <w:pPr>
              <w:rPr>
                <w:rFonts w:ascii="Times New Roman" w:hAnsi="Times New Roman"/>
                <w:color w:val="000000"/>
                <w:sz w:val="28"/>
                <w:szCs w:val="24"/>
                <w:lang w:val="en-US"/>
              </w:rPr>
            </w:pPr>
            <w:r w:rsidRPr="00900C83">
              <w:rPr>
                <w:rFonts w:ascii="Times New Roman" w:hAnsi="Times New Roman"/>
                <w:color w:val="000000"/>
                <w:sz w:val="28"/>
                <w:szCs w:val="24"/>
                <w:lang w:val="en-US"/>
              </w:rPr>
              <w:t xml:space="preserve">Distinctive features of </w:t>
            </w:r>
            <w:r>
              <w:rPr>
                <w:rFonts w:ascii="Times New Roman" w:hAnsi="Times New Roman"/>
                <w:sz w:val="28"/>
                <w:szCs w:val="24"/>
                <w:lang w:val="en-US"/>
              </w:rPr>
              <w:t xml:space="preserve"> EP</w:t>
            </w:r>
          </w:p>
        </w:tc>
        <w:tc>
          <w:tcPr>
            <w:tcW w:w="6378" w:type="dxa"/>
          </w:tcPr>
          <w:p w:rsidR="00900C83" w:rsidRPr="00BB51E3" w:rsidRDefault="00BB51E3" w:rsidP="00BB51E3">
            <w:pPr>
              <w:jc w:val="both"/>
              <w:rPr>
                <w:rFonts w:ascii="Times New Roman" w:hAnsi="Times New Roman"/>
                <w:color w:val="FF0000"/>
                <w:sz w:val="28"/>
                <w:szCs w:val="24"/>
                <w:lang w:val="en-US"/>
              </w:rPr>
            </w:pPr>
            <w:r>
              <w:rPr>
                <w:rFonts w:ascii="Times New Roman" w:hAnsi="Times New Roman"/>
                <w:color w:val="FF0000"/>
                <w:sz w:val="28"/>
                <w:szCs w:val="24"/>
                <w:lang w:val="en-US"/>
              </w:rPr>
              <w:t>-</w:t>
            </w:r>
          </w:p>
        </w:tc>
      </w:tr>
      <w:tr w:rsidR="00900C83" w:rsidRPr="00126973" w:rsidTr="0014762A">
        <w:tc>
          <w:tcPr>
            <w:tcW w:w="3936" w:type="dxa"/>
          </w:tcPr>
          <w:p w:rsidR="00900C83" w:rsidRPr="00900C83" w:rsidRDefault="00900C83" w:rsidP="00900C83">
            <w:pPr>
              <w:rPr>
                <w:rFonts w:ascii="Times New Roman" w:hAnsi="Times New Roman"/>
                <w:color w:val="000000"/>
                <w:sz w:val="28"/>
                <w:szCs w:val="24"/>
                <w:lang w:val="en-US"/>
              </w:rPr>
            </w:pPr>
            <w:r w:rsidRPr="00900C83">
              <w:rPr>
                <w:rFonts w:ascii="Times New Roman" w:hAnsi="Times New Roman"/>
                <w:color w:val="000000"/>
                <w:sz w:val="28"/>
                <w:szCs w:val="24"/>
                <w:lang w:val="en-US"/>
              </w:rPr>
              <w:t xml:space="preserve">University </w:t>
            </w:r>
            <w:r>
              <w:rPr>
                <w:rFonts w:ascii="Times New Roman" w:hAnsi="Times New Roman"/>
                <w:color w:val="000000"/>
                <w:sz w:val="28"/>
                <w:szCs w:val="24"/>
                <w:lang w:val="en-US"/>
              </w:rPr>
              <w:t>P</w:t>
            </w:r>
            <w:r w:rsidRPr="00900C83">
              <w:rPr>
                <w:rFonts w:ascii="Times New Roman" w:hAnsi="Times New Roman"/>
                <w:color w:val="000000"/>
                <w:sz w:val="28"/>
                <w:szCs w:val="24"/>
                <w:lang w:val="en-US"/>
              </w:rPr>
              <w:t>artner (</w:t>
            </w:r>
            <w:r w:rsidRPr="00900C83">
              <w:rPr>
                <w:rFonts w:ascii="Times New Roman" w:hAnsi="Times New Roman"/>
                <w:bCs/>
                <w:sz w:val="28"/>
                <w:szCs w:val="24"/>
              </w:rPr>
              <w:t xml:space="preserve"> JEP</w:t>
            </w:r>
            <w:r w:rsidRPr="00900C83">
              <w:rPr>
                <w:rFonts w:ascii="Times New Roman" w:hAnsi="Times New Roman"/>
                <w:color w:val="000000"/>
                <w:sz w:val="28"/>
                <w:szCs w:val="24"/>
                <w:lang w:val="en-US"/>
              </w:rPr>
              <w:t xml:space="preserve"> )</w:t>
            </w:r>
          </w:p>
        </w:tc>
        <w:tc>
          <w:tcPr>
            <w:tcW w:w="6378" w:type="dxa"/>
          </w:tcPr>
          <w:p w:rsidR="00900C83" w:rsidRPr="00126973" w:rsidRDefault="00900C83" w:rsidP="00126973">
            <w:pPr>
              <w:jc w:val="both"/>
              <w:rPr>
                <w:rFonts w:ascii="Times New Roman" w:hAnsi="Times New Roman"/>
                <w:sz w:val="28"/>
                <w:szCs w:val="24"/>
                <w:lang w:val="kk-KZ"/>
              </w:rPr>
            </w:pPr>
            <w:r>
              <w:rPr>
                <w:rFonts w:ascii="Times New Roman" w:hAnsi="Times New Roman"/>
                <w:sz w:val="28"/>
                <w:szCs w:val="24"/>
                <w:lang w:val="kk-KZ"/>
              </w:rPr>
              <w:t>-</w:t>
            </w:r>
          </w:p>
        </w:tc>
      </w:tr>
      <w:tr w:rsidR="00900C83" w:rsidRPr="00126973" w:rsidTr="0014762A">
        <w:tc>
          <w:tcPr>
            <w:tcW w:w="3936" w:type="dxa"/>
          </w:tcPr>
          <w:p w:rsidR="00900C83" w:rsidRPr="00900C83" w:rsidRDefault="00900C83" w:rsidP="00900C83">
            <w:pPr>
              <w:rPr>
                <w:rFonts w:ascii="Times New Roman" w:hAnsi="Times New Roman"/>
                <w:color w:val="000000"/>
                <w:sz w:val="28"/>
                <w:szCs w:val="24"/>
                <w:lang w:val="en-US"/>
              </w:rPr>
            </w:pPr>
            <w:r w:rsidRPr="00900C83">
              <w:rPr>
                <w:rFonts w:ascii="Times New Roman" w:hAnsi="Times New Roman"/>
                <w:color w:val="000000"/>
                <w:sz w:val="28"/>
                <w:szCs w:val="24"/>
                <w:lang w:val="en-US"/>
              </w:rPr>
              <w:t>University Partner (</w:t>
            </w:r>
            <w:r w:rsidRPr="00900C83">
              <w:rPr>
                <w:rFonts w:ascii="Times New Roman" w:hAnsi="Times New Roman"/>
                <w:bCs/>
                <w:sz w:val="28"/>
                <w:szCs w:val="24"/>
              </w:rPr>
              <w:t xml:space="preserve"> TDEP</w:t>
            </w:r>
            <w:r w:rsidRPr="00900C83">
              <w:rPr>
                <w:rFonts w:ascii="Times New Roman" w:hAnsi="Times New Roman"/>
                <w:color w:val="000000"/>
                <w:sz w:val="28"/>
                <w:szCs w:val="24"/>
                <w:lang w:val="en-US"/>
              </w:rPr>
              <w:t xml:space="preserve"> )</w:t>
            </w:r>
          </w:p>
        </w:tc>
        <w:tc>
          <w:tcPr>
            <w:tcW w:w="6378" w:type="dxa"/>
          </w:tcPr>
          <w:p w:rsidR="00900C83" w:rsidRPr="00126973" w:rsidRDefault="00900C83" w:rsidP="00126973">
            <w:pPr>
              <w:jc w:val="both"/>
              <w:rPr>
                <w:rFonts w:ascii="Times New Roman" w:hAnsi="Times New Roman"/>
                <w:sz w:val="28"/>
                <w:szCs w:val="24"/>
                <w:lang w:val="kk-KZ"/>
              </w:rPr>
            </w:pPr>
            <w:r>
              <w:rPr>
                <w:rFonts w:ascii="Times New Roman" w:hAnsi="Times New Roman"/>
                <w:sz w:val="28"/>
                <w:szCs w:val="24"/>
                <w:lang w:val="kk-KZ"/>
              </w:rPr>
              <w:t>-</w:t>
            </w:r>
          </w:p>
        </w:tc>
      </w:tr>
      <w:tr w:rsidR="00900C83" w:rsidRPr="00126973" w:rsidTr="0014762A">
        <w:tc>
          <w:tcPr>
            <w:tcW w:w="3936" w:type="dxa"/>
          </w:tcPr>
          <w:p w:rsidR="00900C83" w:rsidRPr="00900C83" w:rsidRDefault="00900C83" w:rsidP="00900C83">
            <w:pPr>
              <w:rPr>
                <w:rFonts w:ascii="Times New Roman" w:hAnsi="Times New Roman"/>
                <w:color w:val="000000"/>
                <w:sz w:val="28"/>
                <w:szCs w:val="24"/>
                <w:lang w:val="en-US"/>
              </w:rPr>
            </w:pPr>
            <w:r w:rsidRPr="00900C83">
              <w:rPr>
                <w:rFonts w:ascii="Times New Roman" w:hAnsi="Times New Roman"/>
                <w:color w:val="000000"/>
                <w:sz w:val="28"/>
                <w:szCs w:val="24"/>
                <w:lang w:val="en-US"/>
              </w:rPr>
              <w:t>Social Partner (</w:t>
            </w:r>
            <w:r w:rsidRPr="00900C83">
              <w:rPr>
                <w:rFonts w:ascii="Times New Roman" w:hAnsi="Times New Roman"/>
                <w:bCs/>
                <w:sz w:val="28"/>
                <w:szCs w:val="24"/>
              </w:rPr>
              <w:t xml:space="preserve"> DE</w:t>
            </w:r>
            <w:r w:rsidRPr="00900C83">
              <w:rPr>
                <w:rFonts w:ascii="Times New Roman" w:hAnsi="Times New Roman"/>
                <w:color w:val="000000"/>
                <w:sz w:val="28"/>
                <w:szCs w:val="24"/>
                <w:lang w:val="en-US"/>
              </w:rPr>
              <w:t xml:space="preserve"> )</w:t>
            </w:r>
          </w:p>
        </w:tc>
        <w:tc>
          <w:tcPr>
            <w:tcW w:w="6378" w:type="dxa"/>
          </w:tcPr>
          <w:p w:rsidR="00900C83" w:rsidRPr="00126973" w:rsidRDefault="00900C83" w:rsidP="00126973">
            <w:pPr>
              <w:jc w:val="both"/>
              <w:rPr>
                <w:sz w:val="28"/>
                <w:szCs w:val="24"/>
                <w:lang w:val="kk-KZ"/>
              </w:rPr>
            </w:pPr>
            <w:r>
              <w:rPr>
                <w:sz w:val="28"/>
                <w:szCs w:val="24"/>
                <w:lang w:val="kk-KZ"/>
              </w:rPr>
              <w:t>-</w:t>
            </w:r>
          </w:p>
        </w:tc>
      </w:tr>
    </w:tbl>
    <w:p w:rsidR="00126973" w:rsidRDefault="00126973" w:rsidP="00237D8A">
      <w:pPr>
        <w:ind w:left="1134" w:right="1134"/>
        <w:jc w:val="center"/>
        <w:rPr>
          <w:bCs/>
          <w:sz w:val="28"/>
          <w:szCs w:val="28"/>
        </w:rPr>
      </w:pPr>
    </w:p>
    <w:p w:rsidR="00126973" w:rsidRDefault="00126973" w:rsidP="00237D8A">
      <w:pPr>
        <w:ind w:left="1134" w:right="1134"/>
        <w:jc w:val="center"/>
        <w:rPr>
          <w:bCs/>
          <w:sz w:val="28"/>
          <w:szCs w:val="28"/>
        </w:rPr>
      </w:pPr>
    </w:p>
    <w:p w:rsidR="00237D8A" w:rsidRPr="00B515E5" w:rsidRDefault="00900C83" w:rsidP="00237D8A">
      <w:pPr>
        <w:ind w:left="1134" w:right="1134"/>
        <w:jc w:val="center"/>
        <w:rPr>
          <w:bCs/>
          <w:sz w:val="28"/>
          <w:szCs w:val="28"/>
          <w:lang w:val="kk-KZ"/>
        </w:rPr>
      </w:pPr>
      <w:proofErr w:type="spellStart"/>
      <w:r>
        <w:rPr>
          <w:bCs/>
          <w:sz w:val="28"/>
          <w:szCs w:val="28"/>
          <w:lang w:val="en-US"/>
        </w:rPr>
        <w:t>Shymkent</w:t>
      </w:r>
      <w:proofErr w:type="spellEnd"/>
      <w:r w:rsidR="00182ED9">
        <w:rPr>
          <w:bCs/>
          <w:sz w:val="28"/>
          <w:szCs w:val="28"/>
          <w:lang w:val="kk-KZ"/>
        </w:rPr>
        <w:t>,</w:t>
      </w:r>
      <w:r w:rsidR="00237D8A">
        <w:rPr>
          <w:bCs/>
          <w:sz w:val="28"/>
          <w:szCs w:val="28"/>
        </w:rPr>
        <w:t xml:space="preserve"> 20</w:t>
      </w:r>
      <w:r w:rsidR="00B515E5">
        <w:rPr>
          <w:bCs/>
          <w:sz w:val="28"/>
          <w:szCs w:val="28"/>
          <w:lang w:val="kk-KZ"/>
        </w:rPr>
        <w:t>2</w:t>
      </w:r>
      <w:r w:rsidR="000835EC">
        <w:rPr>
          <w:bCs/>
          <w:sz w:val="28"/>
          <w:szCs w:val="28"/>
          <w:lang w:val="kk-KZ"/>
        </w:rPr>
        <w:t>1</w:t>
      </w:r>
    </w:p>
    <w:p w:rsidR="00237D8A" w:rsidRDefault="00237D8A" w:rsidP="00237D8A">
      <w:pPr>
        <w:pStyle w:val="Default"/>
        <w:jc w:val="both"/>
        <w:rPr>
          <w:rFonts w:ascii="Times New Roman" w:hAnsi="Times New Roman" w:cs="Times New Roman"/>
          <w:sz w:val="28"/>
          <w:szCs w:val="28"/>
          <w:lang w:val="ru-RU"/>
        </w:rPr>
      </w:pPr>
    </w:p>
    <w:p w:rsidR="00F45718" w:rsidRDefault="00F45718" w:rsidP="00237D8A">
      <w:pPr>
        <w:pStyle w:val="Default"/>
        <w:jc w:val="both"/>
        <w:rPr>
          <w:rFonts w:ascii="Times New Roman" w:hAnsi="Times New Roman" w:cs="Times New Roman"/>
          <w:sz w:val="28"/>
          <w:szCs w:val="28"/>
          <w:lang w:val="ru-RU"/>
        </w:rPr>
      </w:pPr>
    </w:p>
    <w:p w:rsidR="00237D8A" w:rsidRDefault="00237D8A" w:rsidP="00237D8A">
      <w:pPr>
        <w:pStyle w:val="Pa6"/>
        <w:spacing w:line="240" w:lineRule="auto"/>
        <w:rPr>
          <w:rStyle w:val="A00"/>
          <w:sz w:val="28"/>
          <w:szCs w:val="28"/>
        </w:rPr>
      </w:pPr>
    </w:p>
    <w:p w:rsidR="00237D8A" w:rsidRPr="000835EC" w:rsidRDefault="003735F3" w:rsidP="00237D8A">
      <w:pPr>
        <w:pStyle w:val="Pa6"/>
        <w:spacing w:line="240" w:lineRule="auto"/>
        <w:rPr>
          <w:rStyle w:val="A00"/>
          <w:sz w:val="28"/>
          <w:szCs w:val="28"/>
        </w:rPr>
      </w:pPr>
      <w:r w:rsidRPr="000835EC">
        <w:rPr>
          <w:rStyle w:val="A00"/>
          <w:sz w:val="28"/>
          <w:szCs w:val="28"/>
          <w:lang w:val="en-US"/>
        </w:rPr>
        <w:lastRenderedPageBreak/>
        <w:t>Drafters</w:t>
      </w:r>
      <w:r w:rsidR="00237D8A" w:rsidRPr="000835EC">
        <w:rPr>
          <w:rStyle w:val="A00"/>
          <w:sz w:val="28"/>
          <w:szCs w:val="28"/>
        </w:rPr>
        <w:t>:</w:t>
      </w:r>
    </w:p>
    <w:p w:rsidR="000A455D" w:rsidRPr="000835EC" w:rsidRDefault="000A455D" w:rsidP="000A455D">
      <w:pPr>
        <w:pStyle w:val="Default"/>
        <w:rPr>
          <w:rFonts w:ascii="Times New Roman" w:hAnsi="Times New Roman" w:cs="Times New Roman"/>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3686"/>
        <w:gridCol w:w="1701"/>
      </w:tblGrid>
      <w:tr w:rsidR="00237D8A" w:rsidRPr="000835EC" w:rsidTr="0005426A">
        <w:tc>
          <w:tcPr>
            <w:tcW w:w="3652" w:type="dxa"/>
          </w:tcPr>
          <w:p w:rsidR="00237D8A" w:rsidRPr="000835EC" w:rsidRDefault="003735F3" w:rsidP="00CF4E79">
            <w:pPr>
              <w:pStyle w:val="Default"/>
              <w:rPr>
                <w:rFonts w:ascii="Times New Roman" w:hAnsi="Times New Roman" w:cs="Times New Roman"/>
                <w:sz w:val="28"/>
                <w:szCs w:val="28"/>
                <w:lang w:val="en-US" w:eastAsia="ru-RU"/>
              </w:rPr>
            </w:pPr>
            <w:r w:rsidRPr="000835EC">
              <w:rPr>
                <w:rFonts w:ascii="Times New Roman" w:hAnsi="Times New Roman" w:cs="Times New Roman"/>
                <w:sz w:val="28"/>
                <w:szCs w:val="28"/>
                <w:lang w:val="en-US" w:eastAsia="ru-RU"/>
              </w:rPr>
              <w:t>Name</w:t>
            </w:r>
          </w:p>
        </w:tc>
        <w:tc>
          <w:tcPr>
            <w:tcW w:w="3686" w:type="dxa"/>
          </w:tcPr>
          <w:p w:rsidR="00237D8A" w:rsidRPr="000835EC" w:rsidRDefault="003735F3" w:rsidP="00CF4E79">
            <w:pPr>
              <w:pStyle w:val="Default"/>
              <w:rPr>
                <w:rFonts w:ascii="Times New Roman" w:hAnsi="Times New Roman" w:cs="Times New Roman"/>
                <w:sz w:val="28"/>
                <w:szCs w:val="28"/>
                <w:lang w:val="en-US" w:eastAsia="ru-RU"/>
              </w:rPr>
            </w:pPr>
            <w:r w:rsidRPr="000835EC">
              <w:rPr>
                <w:rFonts w:ascii="Times New Roman" w:hAnsi="Times New Roman" w:cs="Times New Roman"/>
                <w:sz w:val="28"/>
                <w:szCs w:val="28"/>
                <w:lang w:val="en-US" w:eastAsia="ru-RU"/>
              </w:rPr>
              <w:t>Position</w:t>
            </w:r>
          </w:p>
        </w:tc>
        <w:tc>
          <w:tcPr>
            <w:tcW w:w="1701" w:type="dxa"/>
          </w:tcPr>
          <w:p w:rsidR="00237D8A" w:rsidRPr="000835EC" w:rsidRDefault="003735F3" w:rsidP="00CF4E79">
            <w:pPr>
              <w:pStyle w:val="Default"/>
              <w:rPr>
                <w:rFonts w:ascii="Times New Roman" w:hAnsi="Times New Roman" w:cs="Times New Roman"/>
                <w:sz w:val="28"/>
                <w:szCs w:val="28"/>
                <w:lang w:val="en-US" w:eastAsia="ru-RU"/>
              </w:rPr>
            </w:pPr>
            <w:r w:rsidRPr="000835EC">
              <w:rPr>
                <w:rFonts w:ascii="Times New Roman" w:hAnsi="Times New Roman" w:cs="Times New Roman"/>
                <w:sz w:val="28"/>
                <w:szCs w:val="28"/>
                <w:lang w:val="en-US" w:eastAsia="ru-RU"/>
              </w:rPr>
              <w:t xml:space="preserve">Sign </w:t>
            </w:r>
          </w:p>
        </w:tc>
      </w:tr>
      <w:tr w:rsidR="00237D8A" w:rsidRPr="000835EC" w:rsidTr="0005426A">
        <w:tc>
          <w:tcPr>
            <w:tcW w:w="3652" w:type="dxa"/>
          </w:tcPr>
          <w:p w:rsidR="00237D8A" w:rsidRPr="000835EC" w:rsidRDefault="00BB51E3" w:rsidP="00CF4E79">
            <w:pPr>
              <w:pStyle w:val="Default"/>
              <w:rPr>
                <w:rFonts w:ascii="Times New Roman" w:hAnsi="Times New Roman" w:cs="Times New Roman"/>
                <w:sz w:val="28"/>
                <w:szCs w:val="28"/>
                <w:lang w:val="ru-RU" w:eastAsia="ru-RU"/>
              </w:rPr>
            </w:pPr>
            <w:proofErr w:type="spellStart"/>
            <w:r w:rsidRPr="000835EC">
              <w:rPr>
                <w:rFonts w:ascii="Times New Roman" w:hAnsi="Times New Roman" w:cs="Times New Roman"/>
                <w:sz w:val="28"/>
                <w:szCs w:val="28"/>
                <w:lang w:val="ru-RU" w:eastAsia="ru-RU"/>
              </w:rPr>
              <w:t>Musabekov</w:t>
            </w:r>
            <w:proofErr w:type="spellEnd"/>
            <w:r w:rsidR="00B515E5" w:rsidRPr="000835EC">
              <w:rPr>
                <w:rFonts w:ascii="Times New Roman" w:hAnsi="Times New Roman" w:cs="Times New Roman"/>
                <w:sz w:val="28"/>
                <w:szCs w:val="28"/>
                <w:lang w:val="ru-RU" w:eastAsia="ru-RU"/>
              </w:rPr>
              <w:t xml:space="preserve"> </w:t>
            </w:r>
            <w:proofErr w:type="spellStart"/>
            <w:r w:rsidRPr="000835EC">
              <w:rPr>
                <w:rFonts w:ascii="Times New Roman" w:hAnsi="Times New Roman" w:cs="Times New Roman"/>
                <w:sz w:val="28"/>
                <w:szCs w:val="28"/>
                <w:lang w:val="ru-RU" w:eastAsia="ru-RU"/>
              </w:rPr>
              <w:t>Akhmetbek</w:t>
            </w:r>
            <w:proofErr w:type="spellEnd"/>
            <w:r w:rsidR="00B515E5" w:rsidRPr="000835EC">
              <w:rPr>
                <w:rFonts w:ascii="Times New Roman" w:hAnsi="Times New Roman" w:cs="Times New Roman"/>
                <w:sz w:val="28"/>
                <w:szCs w:val="28"/>
                <w:lang w:val="ru-RU" w:eastAsia="ru-RU"/>
              </w:rPr>
              <w:t xml:space="preserve"> </w:t>
            </w:r>
            <w:proofErr w:type="spellStart"/>
            <w:r w:rsidRPr="000835EC">
              <w:rPr>
                <w:rFonts w:ascii="Times New Roman" w:hAnsi="Times New Roman" w:cs="Times New Roman"/>
                <w:sz w:val="28"/>
                <w:szCs w:val="28"/>
                <w:lang w:val="ru-RU" w:eastAsia="ru-RU"/>
              </w:rPr>
              <w:t>Akylbekovich</w:t>
            </w:r>
            <w:proofErr w:type="spellEnd"/>
          </w:p>
        </w:tc>
        <w:tc>
          <w:tcPr>
            <w:tcW w:w="3686" w:type="dxa"/>
          </w:tcPr>
          <w:p w:rsidR="00237D8A" w:rsidRPr="000835EC" w:rsidRDefault="00BB51E3" w:rsidP="00CF4E79">
            <w:pPr>
              <w:pStyle w:val="Default"/>
              <w:rPr>
                <w:rFonts w:ascii="Times New Roman" w:hAnsi="Times New Roman" w:cs="Times New Roman"/>
                <w:sz w:val="28"/>
                <w:szCs w:val="28"/>
                <w:lang w:val="en-US" w:eastAsia="ru-RU"/>
              </w:rPr>
            </w:pPr>
            <w:proofErr w:type="spellStart"/>
            <w:r w:rsidRPr="000835EC">
              <w:rPr>
                <w:rFonts w:ascii="Times New Roman" w:hAnsi="Times New Roman" w:cs="Times New Roman"/>
                <w:sz w:val="28"/>
                <w:szCs w:val="28"/>
                <w:lang w:val="en-US" w:eastAsia="ru-RU"/>
              </w:rPr>
              <w:t>c.t.s.,as.professor</w:t>
            </w:r>
            <w:proofErr w:type="spellEnd"/>
            <w:r w:rsidRPr="000835EC">
              <w:rPr>
                <w:rFonts w:ascii="Times New Roman" w:hAnsi="Times New Roman" w:cs="Times New Roman"/>
                <w:sz w:val="28"/>
                <w:szCs w:val="28"/>
                <w:lang w:val="en-US" w:eastAsia="ru-RU"/>
              </w:rPr>
              <w:t>, head of chair</w:t>
            </w:r>
          </w:p>
        </w:tc>
        <w:tc>
          <w:tcPr>
            <w:tcW w:w="1701" w:type="dxa"/>
          </w:tcPr>
          <w:p w:rsidR="00237D8A" w:rsidRPr="000835EC" w:rsidRDefault="00237D8A" w:rsidP="00CF4E79">
            <w:pPr>
              <w:pStyle w:val="Default"/>
              <w:rPr>
                <w:rFonts w:ascii="Times New Roman" w:hAnsi="Times New Roman" w:cs="Times New Roman"/>
                <w:sz w:val="28"/>
                <w:szCs w:val="28"/>
                <w:lang w:val="en-US" w:eastAsia="ru-RU"/>
              </w:rPr>
            </w:pPr>
          </w:p>
        </w:tc>
      </w:tr>
      <w:tr w:rsidR="00237D8A" w:rsidRPr="000835EC" w:rsidTr="0005426A">
        <w:tc>
          <w:tcPr>
            <w:tcW w:w="3652" w:type="dxa"/>
          </w:tcPr>
          <w:p w:rsidR="00237D8A" w:rsidRPr="000835EC" w:rsidRDefault="00BB51E3" w:rsidP="00CF4E79">
            <w:pPr>
              <w:pStyle w:val="Default"/>
              <w:rPr>
                <w:rFonts w:ascii="Times New Roman" w:hAnsi="Times New Roman" w:cs="Times New Roman"/>
                <w:sz w:val="28"/>
                <w:szCs w:val="28"/>
                <w:lang w:val="ru-RU" w:eastAsia="ru-RU"/>
              </w:rPr>
            </w:pPr>
            <w:proofErr w:type="spellStart"/>
            <w:r w:rsidRPr="000835EC">
              <w:rPr>
                <w:rFonts w:ascii="Times New Roman" w:hAnsi="Times New Roman" w:cs="Times New Roman"/>
                <w:sz w:val="28"/>
                <w:szCs w:val="28"/>
                <w:lang w:val="ru-RU" w:eastAsia="ru-RU"/>
              </w:rPr>
              <w:t>Umbetov</w:t>
            </w:r>
            <w:proofErr w:type="spellEnd"/>
            <w:r w:rsidR="00B515E5" w:rsidRPr="000835EC">
              <w:rPr>
                <w:rFonts w:ascii="Times New Roman" w:hAnsi="Times New Roman" w:cs="Times New Roman"/>
                <w:sz w:val="28"/>
                <w:szCs w:val="28"/>
                <w:lang w:val="ru-RU" w:eastAsia="ru-RU"/>
              </w:rPr>
              <w:t xml:space="preserve"> </w:t>
            </w:r>
            <w:proofErr w:type="spellStart"/>
            <w:r w:rsidRPr="000835EC">
              <w:rPr>
                <w:rFonts w:ascii="Times New Roman" w:hAnsi="Times New Roman" w:cs="Times New Roman"/>
                <w:sz w:val="28"/>
                <w:szCs w:val="28"/>
                <w:lang w:val="ru-RU" w:eastAsia="ru-RU"/>
              </w:rPr>
              <w:t>Adilkhan</w:t>
            </w:r>
            <w:proofErr w:type="spellEnd"/>
            <w:r w:rsidR="00B515E5" w:rsidRPr="000835EC">
              <w:rPr>
                <w:rFonts w:ascii="Times New Roman" w:hAnsi="Times New Roman" w:cs="Times New Roman"/>
                <w:sz w:val="28"/>
                <w:szCs w:val="28"/>
                <w:lang w:val="ru-RU" w:eastAsia="ru-RU"/>
              </w:rPr>
              <w:t xml:space="preserve"> </w:t>
            </w:r>
            <w:proofErr w:type="spellStart"/>
            <w:r w:rsidRPr="000835EC">
              <w:rPr>
                <w:rFonts w:ascii="Times New Roman" w:hAnsi="Times New Roman" w:cs="Times New Roman"/>
                <w:sz w:val="28"/>
                <w:szCs w:val="28"/>
                <w:lang w:val="ru-RU" w:eastAsia="ru-RU"/>
              </w:rPr>
              <w:t>Zhumadilovich</w:t>
            </w:r>
            <w:proofErr w:type="spellEnd"/>
          </w:p>
        </w:tc>
        <w:tc>
          <w:tcPr>
            <w:tcW w:w="3686" w:type="dxa"/>
          </w:tcPr>
          <w:p w:rsidR="00237D8A" w:rsidRPr="000835EC" w:rsidRDefault="00BB51E3" w:rsidP="00CF4E79">
            <w:pPr>
              <w:pStyle w:val="Default"/>
              <w:rPr>
                <w:rFonts w:ascii="Times New Roman" w:hAnsi="Times New Roman" w:cs="Times New Roman"/>
                <w:sz w:val="28"/>
                <w:szCs w:val="28"/>
                <w:lang w:val="en-US" w:eastAsia="ru-RU"/>
              </w:rPr>
            </w:pPr>
            <w:r w:rsidRPr="000835EC">
              <w:rPr>
                <w:rFonts w:ascii="Times New Roman" w:hAnsi="Times New Roman" w:cs="Times New Roman"/>
                <w:sz w:val="28"/>
                <w:szCs w:val="28"/>
                <w:lang w:val="en-US" w:eastAsia="ru-RU"/>
              </w:rPr>
              <w:t>master</w:t>
            </w:r>
          </w:p>
        </w:tc>
        <w:tc>
          <w:tcPr>
            <w:tcW w:w="1701" w:type="dxa"/>
          </w:tcPr>
          <w:p w:rsidR="00237D8A" w:rsidRPr="000835EC" w:rsidRDefault="00237D8A" w:rsidP="00CF4E79">
            <w:pPr>
              <w:pStyle w:val="Default"/>
              <w:rPr>
                <w:rFonts w:ascii="Times New Roman" w:hAnsi="Times New Roman" w:cs="Times New Roman"/>
                <w:sz w:val="28"/>
                <w:szCs w:val="28"/>
                <w:lang w:val="ru-RU" w:eastAsia="ru-RU"/>
              </w:rPr>
            </w:pPr>
          </w:p>
        </w:tc>
      </w:tr>
      <w:tr w:rsidR="00BB51E3" w:rsidRPr="000835EC" w:rsidTr="0005426A">
        <w:tc>
          <w:tcPr>
            <w:tcW w:w="3652" w:type="dxa"/>
          </w:tcPr>
          <w:p w:rsidR="00BB51E3" w:rsidRPr="000835EC" w:rsidRDefault="00BB51E3" w:rsidP="00BB51E3">
            <w:pPr>
              <w:pStyle w:val="Default"/>
              <w:rPr>
                <w:rFonts w:ascii="Times New Roman" w:hAnsi="Times New Roman" w:cs="Times New Roman"/>
                <w:sz w:val="28"/>
                <w:szCs w:val="28"/>
                <w:lang w:val="ru-RU" w:eastAsia="ru-RU"/>
              </w:rPr>
            </w:pPr>
            <w:proofErr w:type="spellStart"/>
            <w:r w:rsidRPr="000835EC">
              <w:rPr>
                <w:rFonts w:ascii="Times New Roman" w:hAnsi="Times New Roman" w:cs="Times New Roman"/>
                <w:sz w:val="28"/>
                <w:szCs w:val="28"/>
                <w:lang w:val="ru-RU" w:eastAsia="ru-RU"/>
              </w:rPr>
              <w:t>Absemetov</w:t>
            </w:r>
            <w:proofErr w:type="spellEnd"/>
            <w:r w:rsidR="00B515E5" w:rsidRPr="000835EC">
              <w:rPr>
                <w:rFonts w:ascii="Times New Roman" w:hAnsi="Times New Roman" w:cs="Times New Roman"/>
                <w:sz w:val="28"/>
                <w:szCs w:val="28"/>
                <w:lang w:val="ru-RU" w:eastAsia="ru-RU"/>
              </w:rPr>
              <w:t xml:space="preserve"> </w:t>
            </w:r>
            <w:proofErr w:type="spellStart"/>
            <w:r w:rsidRPr="000835EC">
              <w:rPr>
                <w:rFonts w:ascii="Times New Roman" w:hAnsi="Times New Roman" w:cs="Times New Roman"/>
                <w:sz w:val="28"/>
                <w:szCs w:val="28"/>
                <w:lang w:val="en-US" w:eastAsia="ru-RU"/>
              </w:rPr>
              <w:t>Abdulkhak</w:t>
            </w:r>
            <w:proofErr w:type="spellEnd"/>
            <w:r w:rsidR="00B515E5" w:rsidRPr="000835EC">
              <w:rPr>
                <w:rFonts w:ascii="Times New Roman" w:hAnsi="Times New Roman" w:cs="Times New Roman"/>
                <w:sz w:val="28"/>
                <w:szCs w:val="28"/>
                <w:lang w:val="kk-KZ" w:eastAsia="ru-RU"/>
              </w:rPr>
              <w:t xml:space="preserve"> </w:t>
            </w:r>
            <w:proofErr w:type="spellStart"/>
            <w:r w:rsidRPr="000835EC">
              <w:rPr>
                <w:rFonts w:ascii="Times New Roman" w:hAnsi="Times New Roman" w:cs="Times New Roman"/>
                <w:sz w:val="28"/>
                <w:szCs w:val="28"/>
                <w:lang w:val="ru-RU" w:eastAsia="ru-RU"/>
              </w:rPr>
              <w:t>Turetaev</w:t>
            </w:r>
            <w:r w:rsidRPr="000835EC">
              <w:rPr>
                <w:rFonts w:ascii="Times New Roman" w:hAnsi="Times New Roman" w:cs="Times New Roman"/>
                <w:sz w:val="28"/>
                <w:szCs w:val="28"/>
                <w:lang w:val="en-US" w:eastAsia="ru-RU"/>
              </w:rPr>
              <w:t>ich</w:t>
            </w:r>
            <w:proofErr w:type="spellEnd"/>
          </w:p>
        </w:tc>
        <w:tc>
          <w:tcPr>
            <w:tcW w:w="3686" w:type="dxa"/>
          </w:tcPr>
          <w:p w:rsidR="00BB51E3" w:rsidRPr="000835EC" w:rsidRDefault="00BB51E3" w:rsidP="00BB51E3">
            <w:pPr>
              <w:rPr>
                <w:sz w:val="28"/>
                <w:szCs w:val="28"/>
                <w:lang w:val="en-US"/>
              </w:rPr>
            </w:pPr>
            <w:proofErr w:type="spellStart"/>
            <w:r w:rsidRPr="000835EC">
              <w:rPr>
                <w:sz w:val="28"/>
                <w:szCs w:val="28"/>
                <w:lang w:val="en-US"/>
              </w:rPr>
              <w:t>c.t.s</w:t>
            </w:r>
            <w:proofErr w:type="spellEnd"/>
            <w:r w:rsidRPr="000835EC">
              <w:rPr>
                <w:sz w:val="28"/>
                <w:szCs w:val="28"/>
                <w:lang w:val="en-US"/>
              </w:rPr>
              <w:t xml:space="preserve">., </w:t>
            </w:r>
            <w:proofErr w:type="spellStart"/>
            <w:r w:rsidRPr="000835EC">
              <w:rPr>
                <w:sz w:val="28"/>
                <w:szCs w:val="28"/>
                <w:lang w:val="en-US"/>
              </w:rPr>
              <w:t>as.professor</w:t>
            </w:r>
            <w:proofErr w:type="spellEnd"/>
          </w:p>
        </w:tc>
        <w:tc>
          <w:tcPr>
            <w:tcW w:w="1701" w:type="dxa"/>
          </w:tcPr>
          <w:p w:rsidR="00BB51E3" w:rsidRPr="000835EC" w:rsidRDefault="00BB51E3" w:rsidP="00BB51E3">
            <w:pPr>
              <w:pStyle w:val="Default"/>
              <w:rPr>
                <w:rFonts w:ascii="Times New Roman" w:hAnsi="Times New Roman" w:cs="Times New Roman"/>
                <w:sz w:val="28"/>
                <w:szCs w:val="28"/>
                <w:lang w:val="en-US" w:eastAsia="ru-RU"/>
              </w:rPr>
            </w:pPr>
          </w:p>
        </w:tc>
      </w:tr>
      <w:tr w:rsidR="00BB51E3" w:rsidRPr="000835EC" w:rsidTr="0005426A">
        <w:tc>
          <w:tcPr>
            <w:tcW w:w="3652" w:type="dxa"/>
          </w:tcPr>
          <w:p w:rsidR="00BB51E3" w:rsidRPr="000835EC" w:rsidRDefault="00BB51E3" w:rsidP="00BB51E3">
            <w:pPr>
              <w:pStyle w:val="Default"/>
              <w:rPr>
                <w:rFonts w:ascii="Times New Roman" w:hAnsi="Times New Roman" w:cs="Times New Roman"/>
                <w:sz w:val="28"/>
                <w:szCs w:val="28"/>
                <w:lang w:val="ru-RU" w:eastAsia="ru-RU"/>
              </w:rPr>
            </w:pPr>
            <w:proofErr w:type="spellStart"/>
            <w:r w:rsidRPr="000835EC">
              <w:rPr>
                <w:rFonts w:ascii="Times New Roman" w:hAnsi="Times New Roman" w:cs="Times New Roman"/>
                <w:sz w:val="28"/>
                <w:szCs w:val="28"/>
                <w:lang w:val="ru-RU" w:eastAsia="ru-RU"/>
              </w:rPr>
              <w:t>Kayumov</w:t>
            </w:r>
            <w:proofErr w:type="spellEnd"/>
            <w:r w:rsidR="00B515E5" w:rsidRPr="000835EC">
              <w:rPr>
                <w:rFonts w:ascii="Times New Roman" w:hAnsi="Times New Roman" w:cs="Times New Roman"/>
                <w:sz w:val="28"/>
                <w:szCs w:val="28"/>
                <w:lang w:val="ru-RU" w:eastAsia="ru-RU"/>
              </w:rPr>
              <w:t xml:space="preserve"> </w:t>
            </w:r>
            <w:proofErr w:type="spellStart"/>
            <w:r w:rsidRPr="000835EC">
              <w:rPr>
                <w:rFonts w:ascii="Times New Roman" w:hAnsi="Times New Roman" w:cs="Times New Roman"/>
                <w:sz w:val="28"/>
                <w:szCs w:val="28"/>
                <w:lang w:val="ru-RU" w:eastAsia="ru-RU"/>
              </w:rPr>
              <w:t>Kamil</w:t>
            </w:r>
            <w:proofErr w:type="spellEnd"/>
            <w:r w:rsidR="00B515E5" w:rsidRPr="000835EC">
              <w:rPr>
                <w:rFonts w:ascii="Times New Roman" w:hAnsi="Times New Roman" w:cs="Times New Roman"/>
                <w:sz w:val="28"/>
                <w:szCs w:val="28"/>
                <w:lang w:val="ru-RU" w:eastAsia="ru-RU"/>
              </w:rPr>
              <w:t xml:space="preserve"> </w:t>
            </w:r>
            <w:proofErr w:type="spellStart"/>
            <w:r w:rsidRPr="000835EC">
              <w:rPr>
                <w:rFonts w:ascii="Times New Roman" w:hAnsi="Times New Roman" w:cs="Times New Roman"/>
                <w:sz w:val="28"/>
                <w:szCs w:val="28"/>
                <w:lang w:val="en-US" w:eastAsia="ru-RU"/>
              </w:rPr>
              <w:t>Gafutdinovich</w:t>
            </w:r>
            <w:proofErr w:type="spellEnd"/>
          </w:p>
        </w:tc>
        <w:tc>
          <w:tcPr>
            <w:tcW w:w="3686" w:type="dxa"/>
          </w:tcPr>
          <w:p w:rsidR="00BB51E3" w:rsidRPr="000835EC" w:rsidRDefault="00BB51E3" w:rsidP="00BB51E3">
            <w:pPr>
              <w:rPr>
                <w:sz w:val="28"/>
                <w:szCs w:val="28"/>
                <w:lang w:val="en-US"/>
              </w:rPr>
            </w:pPr>
            <w:proofErr w:type="spellStart"/>
            <w:r w:rsidRPr="000835EC">
              <w:rPr>
                <w:sz w:val="28"/>
                <w:szCs w:val="28"/>
                <w:lang w:val="en-US"/>
              </w:rPr>
              <w:t>c.t.s</w:t>
            </w:r>
            <w:proofErr w:type="spellEnd"/>
            <w:r w:rsidRPr="000835EC">
              <w:rPr>
                <w:sz w:val="28"/>
                <w:szCs w:val="28"/>
                <w:lang w:val="en-US"/>
              </w:rPr>
              <w:t xml:space="preserve">., </w:t>
            </w:r>
            <w:proofErr w:type="spellStart"/>
            <w:r w:rsidRPr="000835EC">
              <w:rPr>
                <w:sz w:val="28"/>
                <w:szCs w:val="28"/>
                <w:lang w:val="en-US"/>
              </w:rPr>
              <w:t>as.professor</w:t>
            </w:r>
            <w:proofErr w:type="spellEnd"/>
          </w:p>
        </w:tc>
        <w:tc>
          <w:tcPr>
            <w:tcW w:w="1701" w:type="dxa"/>
          </w:tcPr>
          <w:p w:rsidR="00BB51E3" w:rsidRPr="000835EC" w:rsidRDefault="00BB51E3" w:rsidP="00BB51E3">
            <w:pPr>
              <w:pStyle w:val="Default"/>
              <w:rPr>
                <w:rFonts w:ascii="Times New Roman" w:hAnsi="Times New Roman" w:cs="Times New Roman"/>
                <w:sz w:val="28"/>
                <w:szCs w:val="28"/>
                <w:lang w:val="en-US" w:eastAsia="ru-RU"/>
              </w:rPr>
            </w:pPr>
          </w:p>
        </w:tc>
      </w:tr>
      <w:tr w:rsidR="00237D8A" w:rsidRPr="000835EC" w:rsidTr="0005426A">
        <w:tc>
          <w:tcPr>
            <w:tcW w:w="3652" w:type="dxa"/>
          </w:tcPr>
          <w:p w:rsidR="00237D8A" w:rsidRPr="000835EC" w:rsidRDefault="000835EC" w:rsidP="00CF4E79">
            <w:pPr>
              <w:pStyle w:val="Default"/>
              <w:rPr>
                <w:rFonts w:ascii="Times New Roman" w:hAnsi="Times New Roman" w:cs="Times New Roman"/>
                <w:color w:val="auto"/>
                <w:sz w:val="28"/>
                <w:szCs w:val="28"/>
                <w:lang w:val="en-US" w:eastAsia="ru-RU"/>
              </w:rPr>
            </w:pPr>
            <w:proofErr w:type="spellStart"/>
            <w:r w:rsidRPr="000835EC">
              <w:rPr>
                <w:rFonts w:ascii="Times New Roman" w:hAnsi="Times New Roman" w:cs="Times New Roman"/>
                <w:color w:val="auto"/>
                <w:sz w:val="28"/>
                <w:szCs w:val="28"/>
                <w:lang w:val="en-US" w:eastAsia="ru-RU"/>
              </w:rPr>
              <w:t>Zhaksybayeva</w:t>
            </w:r>
            <w:proofErr w:type="spellEnd"/>
            <w:r w:rsidRPr="000835EC">
              <w:rPr>
                <w:rFonts w:ascii="Times New Roman" w:hAnsi="Times New Roman" w:cs="Times New Roman"/>
                <w:color w:val="auto"/>
                <w:sz w:val="28"/>
                <w:szCs w:val="28"/>
                <w:lang w:val="en-US" w:eastAsia="ru-RU"/>
              </w:rPr>
              <w:t xml:space="preserve"> </w:t>
            </w:r>
            <w:proofErr w:type="spellStart"/>
            <w:r w:rsidRPr="000835EC">
              <w:rPr>
                <w:rFonts w:ascii="Times New Roman" w:hAnsi="Times New Roman" w:cs="Times New Roman"/>
                <w:color w:val="auto"/>
                <w:sz w:val="28"/>
                <w:szCs w:val="28"/>
                <w:lang w:val="en-US" w:eastAsia="ru-RU"/>
              </w:rPr>
              <w:t>Aneliya</w:t>
            </w:r>
            <w:proofErr w:type="spellEnd"/>
          </w:p>
        </w:tc>
        <w:tc>
          <w:tcPr>
            <w:tcW w:w="3686" w:type="dxa"/>
          </w:tcPr>
          <w:p w:rsidR="00237D8A" w:rsidRPr="000835EC" w:rsidRDefault="00BB51E3" w:rsidP="000835EC">
            <w:pPr>
              <w:pStyle w:val="Default"/>
              <w:rPr>
                <w:rFonts w:ascii="Times New Roman" w:hAnsi="Times New Roman" w:cs="Times New Roman"/>
                <w:color w:val="auto"/>
                <w:sz w:val="28"/>
                <w:szCs w:val="28"/>
                <w:lang w:val="ru-RU" w:eastAsia="ru-RU"/>
              </w:rPr>
            </w:pPr>
            <w:r w:rsidRPr="000835EC">
              <w:rPr>
                <w:rFonts w:ascii="Times New Roman" w:hAnsi="Times New Roman" w:cs="Times New Roman"/>
                <w:color w:val="auto"/>
                <w:sz w:val="28"/>
                <w:szCs w:val="28"/>
                <w:lang w:val="en-US" w:eastAsia="ru-RU"/>
              </w:rPr>
              <w:t xml:space="preserve">Undergraduate, MIT – </w:t>
            </w:r>
            <w:r w:rsidR="000835EC" w:rsidRPr="000835EC">
              <w:rPr>
                <w:rFonts w:ascii="Times New Roman" w:hAnsi="Times New Roman" w:cs="Times New Roman"/>
                <w:color w:val="auto"/>
                <w:sz w:val="28"/>
                <w:szCs w:val="28"/>
                <w:lang w:val="ru-RU" w:eastAsia="ru-RU"/>
              </w:rPr>
              <w:t>20</w:t>
            </w:r>
            <w:r w:rsidRPr="000835EC">
              <w:rPr>
                <w:rFonts w:ascii="Times New Roman" w:hAnsi="Times New Roman" w:cs="Times New Roman"/>
                <w:color w:val="auto"/>
                <w:sz w:val="28"/>
                <w:szCs w:val="28"/>
                <w:lang w:val="en-US" w:eastAsia="ru-RU"/>
              </w:rPr>
              <w:t xml:space="preserve"> – 2n</w:t>
            </w:r>
            <w:r w:rsidR="00B515E5" w:rsidRPr="000835EC">
              <w:rPr>
                <w:rFonts w:ascii="Times New Roman" w:hAnsi="Times New Roman" w:cs="Times New Roman"/>
                <w:color w:val="auto"/>
                <w:sz w:val="28"/>
                <w:szCs w:val="28"/>
                <w:lang w:val="en-US" w:eastAsia="ru-RU"/>
              </w:rPr>
              <w:t>r</w:t>
            </w:r>
          </w:p>
        </w:tc>
        <w:tc>
          <w:tcPr>
            <w:tcW w:w="1701" w:type="dxa"/>
          </w:tcPr>
          <w:p w:rsidR="00237D8A" w:rsidRPr="000835EC" w:rsidRDefault="00237D8A" w:rsidP="00CF4E79">
            <w:pPr>
              <w:pStyle w:val="Default"/>
              <w:rPr>
                <w:rFonts w:ascii="Times New Roman" w:hAnsi="Times New Roman" w:cs="Times New Roman"/>
                <w:sz w:val="28"/>
                <w:szCs w:val="28"/>
                <w:lang w:val="ru-RU" w:eastAsia="ru-RU"/>
              </w:rPr>
            </w:pPr>
          </w:p>
        </w:tc>
      </w:tr>
      <w:tr w:rsidR="00237D8A" w:rsidRPr="000835EC" w:rsidTr="0005426A">
        <w:tc>
          <w:tcPr>
            <w:tcW w:w="3652" w:type="dxa"/>
          </w:tcPr>
          <w:p w:rsidR="00237D8A" w:rsidRPr="000835EC" w:rsidRDefault="00BB51E3" w:rsidP="00CF4E79">
            <w:pPr>
              <w:pStyle w:val="Default"/>
              <w:rPr>
                <w:rFonts w:ascii="Times New Roman" w:hAnsi="Times New Roman" w:cs="Times New Roman"/>
                <w:i/>
                <w:color w:val="auto"/>
                <w:sz w:val="28"/>
                <w:szCs w:val="28"/>
                <w:lang w:val="ru-RU" w:eastAsia="ru-RU"/>
              </w:rPr>
            </w:pPr>
            <w:proofErr w:type="spellStart"/>
            <w:r w:rsidRPr="000835EC">
              <w:rPr>
                <w:rFonts w:ascii="Times New Roman" w:hAnsi="Times New Roman" w:cs="Times New Roman"/>
                <w:color w:val="auto"/>
                <w:sz w:val="28"/>
                <w:szCs w:val="28"/>
                <w:lang w:val="en-US" w:eastAsia="ru-RU"/>
              </w:rPr>
              <w:t>Iskak</w:t>
            </w:r>
            <w:proofErr w:type="spellEnd"/>
            <w:r w:rsidR="00B515E5" w:rsidRPr="000835EC">
              <w:rPr>
                <w:rFonts w:ascii="Times New Roman" w:hAnsi="Times New Roman" w:cs="Times New Roman"/>
                <w:color w:val="auto"/>
                <w:sz w:val="28"/>
                <w:szCs w:val="28"/>
                <w:lang w:val="kk-KZ" w:eastAsia="ru-RU"/>
              </w:rPr>
              <w:t xml:space="preserve"> </w:t>
            </w:r>
            <w:proofErr w:type="spellStart"/>
            <w:r w:rsidRPr="000835EC">
              <w:rPr>
                <w:rFonts w:ascii="Times New Roman" w:hAnsi="Times New Roman" w:cs="Times New Roman"/>
                <w:color w:val="auto"/>
                <w:sz w:val="28"/>
                <w:szCs w:val="28"/>
                <w:lang w:val="en-US" w:eastAsia="ru-RU"/>
              </w:rPr>
              <w:t>Darkhan</w:t>
            </w:r>
            <w:proofErr w:type="spellEnd"/>
            <w:r w:rsidR="00B515E5" w:rsidRPr="000835EC">
              <w:rPr>
                <w:rFonts w:ascii="Times New Roman" w:hAnsi="Times New Roman" w:cs="Times New Roman"/>
                <w:color w:val="auto"/>
                <w:sz w:val="28"/>
                <w:szCs w:val="28"/>
                <w:lang w:val="kk-KZ" w:eastAsia="ru-RU"/>
              </w:rPr>
              <w:t xml:space="preserve"> </w:t>
            </w:r>
            <w:proofErr w:type="spellStart"/>
            <w:r w:rsidRPr="000835EC">
              <w:rPr>
                <w:rFonts w:ascii="Times New Roman" w:hAnsi="Times New Roman" w:cs="Times New Roman"/>
                <w:color w:val="auto"/>
                <w:sz w:val="28"/>
                <w:szCs w:val="28"/>
                <w:lang w:val="en-US" w:eastAsia="ru-RU"/>
              </w:rPr>
              <w:t>Sansyzbayuly</w:t>
            </w:r>
            <w:proofErr w:type="spellEnd"/>
          </w:p>
        </w:tc>
        <w:tc>
          <w:tcPr>
            <w:tcW w:w="3686" w:type="dxa"/>
          </w:tcPr>
          <w:p w:rsidR="00237D8A" w:rsidRPr="000835EC" w:rsidRDefault="00BB51E3" w:rsidP="00BB51E3">
            <w:pPr>
              <w:pStyle w:val="Default"/>
              <w:rPr>
                <w:rFonts w:ascii="Times New Roman" w:hAnsi="Times New Roman" w:cs="Times New Roman"/>
                <w:sz w:val="28"/>
                <w:szCs w:val="28"/>
                <w:lang w:val="en-US" w:eastAsia="ru-RU"/>
              </w:rPr>
            </w:pPr>
            <w:r w:rsidRPr="000835EC">
              <w:rPr>
                <w:rFonts w:ascii="Times New Roman" w:hAnsi="Times New Roman" w:cs="Times New Roman"/>
                <w:sz w:val="28"/>
                <w:szCs w:val="28"/>
                <w:lang w:val="en-US" w:eastAsia="ru-RU"/>
              </w:rPr>
              <w:t>Director of “</w:t>
            </w:r>
            <w:proofErr w:type="spellStart"/>
            <w:r w:rsidRPr="000835EC">
              <w:rPr>
                <w:rFonts w:ascii="Times New Roman" w:hAnsi="Times New Roman" w:cs="Times New Roman"/>
                <w:sz w:val="28"/>
                <w:szCs w:val="28"/>
                <w:lang w:val="en-US" w:eastAsia="ru-RU"/>
              </w:rPr>
              <w:t>SuMeterComputerization</w:t>
            </w:r>
            <w:proofErr w:type="spellEnd"/>
            <w:r w:rsidRPr="000835EC">
              <w:rPr>
                <w:rFonts w:ascii="Times New Roman" w:hAnsi="Times New Roman" w:cs="Times New Roman"/>
                <w:sz w:val="28"/>
                <w:szCs w:val="28"/>
                <w:lang w:val="en-US" w:eastAsia="ru-RU"/>
              </w:rPr>
              <w:t>" LLP</w:t>
            </w:r>
          </w:p>
        </w:tc>
        <w:tc>
          <w:tcPr>
            <w:tcW w:w="1701" w:type="dxa"/>
          </w:tcPr>
          <w:p w:rsidR="0005426A" w:rsidRPr="000835EC" w:rsidRDefault="0005426A" w:rsidP="00CF4E79">
            <w:pPr>
              <w:pStyle w:val="Default"/>
              <w:rPr>
                <w:rFonts w:ascii="Times New Roman" w:hAnsi="Times New Roman" w:cs="Times New Roman"/>
                <w:sz w:val="28"/>
                <w:szCs w:val="28"/>
                <w:lang w:val="en-US" w:eastAsia="ru-RU"/>
              </w:rPr>
            </w:pPr>
          </w:p>
          <w:p w:rsidR="00237D8A" w:rsidRPr="000835EC" w:rsidRDefault="00237D8A" w:rsidP="00CF4E79">
            <w:pPr>
              <w:pStyle w:val="Default"/>
              <w:rPr>
                <w:rFonts w:ascii="Times New Roman" w:hAnsi="Times New Roman" w:cs="Times New Roman"/>
                <w:sz w:val="28"/>
                <w:szCs w:val="28"/>
                <w:lang w:val="ru-RU" w:eastAsia="ru-RU"/>
              </w:rPr>
            </w:pPr>
          </w:p>
        </w:tc>
      </w:tr>
      <w:tr w:rsidR="000835EC" w:rsidRPr="000835EC" w:rsidTr="0005426A">
        <w:tc>
          <w:tcPr>
            <w:tcW w:w="3652" w:type="dxa"/>
          </w:tcPr>
          <w:p w:rsidR="000835EC" w:rsidRPr="000835EC" w:rsidRDefault="000835EC" w:rsidP="00EE21FB">
            <w:pPr>
              <w:pStyle w:val="Default"/>
              <w:tabs>
                <w:tab w:val="left" w:pos="974"/>
              </w:tabs>
              <w:rPr>
                <w:rFonts w:ascii="Times New Roman" w:hAnsi="Times New Roman" w:cs="Times New Roman"/>
                <w:color w:val="auto"/>
                <w:sz w:val="28"/>
                <w:szCs w:val="28"/>
                <w:lang w:val="en-US"/>
              </w:rPr>
            </w:pPr>
            <w:proofErr w:type="spellStart"/>
            <w:r>
              <w:rPr>
                <w:rFonts w:ascii="Times New Roman" w:hAnsi="Times New Roman" w:cs="Times New Roman"/>
                <w:color w:val="auto"/>
                <w:sz w:val="28"/>
                <w:szCs w:val="28"/>
                <w:lang w:val="en-US"/>
              </w:rPr>
              <w:t>Bakhytzhanov</w:t>
            </w:r>
            <w:proofErr w:type="spellEnd"/>
            <w:r>
              <w:rPr>
                <w:rFonts w:ascii="Times New Roman" w:hAnsi="Times New Roman" w:cs="Times New Roman"/>
                <w:color w:val="auto"/>
                <w:sz w:val="28"/>
                <w:szCs w:val="28"/>
                <w:lang w:val="en-US"/>
              </w:rPr>
              <w:t xml:space="preserve"> </w:t>
            </w:r>
            <w:proofErr w:type="spellStart"/>
            <w:r>
              <w:rPr>
                <w:rFonts w:ascii="Times New Roman" w:hAnsi="Times New Roman" w:cs="Times New Roman"/>
                <w:color w:val="auto"/>
                <w:sz w:val="28"/>
                <w:szCs w:val="28"/>
                <w:lang w:val="en-US"/>
              </w:rPr>
              <w:t>Yerkebulan</w:t>
            </w:r>
            <w:proofErr w:type="spellEnd"/>
            <w:r>
              <w:rPr>
                <w:rFonts w:ascii="Times New Roman" w:hAnsi="Times New Roman" w:cs="Times New Roman"/>
                <w:color w:val="auto"/>
                <w:sz w:val="28"/>
                <w:szCs w:val="28"/>
                <w:lang w:val="en-US"/>
              </w:rPr>
              <w:t xml:space="preserve"> </w:t>
            </w:r>
            <w:proofErr w:type="spellStart"/>
            <w:r>
              <w:rPr>
                <w:rFonts w:ascii="Times New Roman" w:hAnsi="Times New Roman" w:cs="Times New Roman"/>
                <w:color w:val="auto"/>
                <w:sz w:val="28"/>
                <w:szCs w:val="28"/>
                <w:lang w:val="en-US"/>
              </w:rPr>
              <w:t>Ulanbekovich</w:t>
            </w:r>
            <w:proofErr w:type="spellEnd"/>
          </w:p>
        </w:tc>
        <w:tc>
          <w:tcPr>
            <w:tcW w:w="3686" w:type="dxa"/>
          </w:tcPr>
          <w:p w:rsidR="000835EC" w:rsidRPr="000835EC" w:rsidRDefault="000835EC" w:rsidP="00EE21FB">
            <w:pPr>
              <w:pStyle w:val="Default"/>
              <w:rPr>
                <w:rFonts w:ascii="Times New Roman" w:hAnsi="Times New Roman" w:cs="Times New Roman"/>
                <w:color w:val="auto"/>
                <w:sz w:val="28"/>
                <w:szCs w:val="28"/>
                <w:lang w:val="en-US"/>
              </w:rPr>
            </w:pPr>
            <w:r w:rsidRPr="000835EC">
              <w:rPr>
                <w:rFonts w:ascii="Times New Roman" w:hAnsi="Times New Roman" w:cs="Times New Roman"/>
                <w:sz w:val="28"/>
                <w:szCs w:val="28"/>
                <w:lang w:val="en-US" w:eastAsia="ru-RU"/>
              </w:rPr>
              <w:t>Director of</w:t>
            </w:r>
            <w:r w:rsidRPr="000835EC">
              <w:rPr>
                <w:rFonts w:ascii="Times New Roman" w:hAnsi="Times New Roman" w:cs="Times New Roman"/>
                <w:color w:val="auto"/>
                <w:sz w:val="28"/>
                <w:szCs w:val="28"/>
                <w:lang w:val="en-US"/>
              </w:rPr>
              <w:t xml:space="preserve"> «GGF-</w:t>
            </w:r>
            <w:proofErr w:type="spellStart"/>
            <w:r w:rsidRPr="000835EC">
              <w:rPr>
                <w:rFonts w:ascii="Times New Roman" w:hAnsi="Times New Roman" w:cs="Times New Roman"/>
                <w:color w:val="auto"/>
                <w:sz w:val="28"/>
                <w:szCs w:val="28"/>
                <w:lang w:val="en-US"/>
              </w:rPr>
              <w:t>Ingineering</w:t>
            </w:r>
            <w:proofErr w:type="spellEnd"/>
            <w:r w:rsidRPr="000835EC">
              <w:rPr>
                <w:rFonts w:ascii="Times New Roman" w:hAnsi="Times New Roman" w:cs="Times New Roman"/>
                <w:color w:val="auto"/>
                <w:sz w:val="28"/>
                <w:szCs w:val="28"/>
                <w:lang w:val="en-US"/>
              </w:rPr>
              <w:t>»</w:t>
            </w:r>
            <w:r>
              <w:rPr>
                <w:rFonts w:ascii="Times New Roman" w:hAnsi="Times New Roman" w:cs="Times New Roman"/>
                <w:color w:val="auto"/>
                <w:sz w:val="28"/>
                <w:szCs w:val="28"/>
                <w:lang w:val="en-US"/>
              </w:rPr>
              <w:t xml:space="preserve"> LLP</w:t>
            </w:r>
          </w:p>
        </w:tc>
        <w:tc>
          <w:tcPr>
            <w:tcW w:w="1701" w:type="dxa"/>
          </w:tcPr>
          <w:p w:rsidR="000835EC" w:rsidRPr="000835EC" w:rsidRDefault="000835EC" w:rsidP="00CF4E79">
            <w:pPr>
              <w:pStyle w:val="Default"/>
              <w:rPr>
                <w:rFonts w:ascii="Times New Roman" w:hAnsi="Times New Roman" w:cs="Times New Roman"/>
                <w:sz w:val="28"/>
                <w:szCs w:val="28"/>
                <w:lang w:val="en-US" w:eastAsia="ru-RU"/>
              </w:rPr>
            </w:pPr>
          </w:p>
        </w:tc>
      </w:tr>
      <w:tr w:rsidR="000835EC" w:rsidRPr="000835EC" w:rsidTr="0005426A">
        <w:tc>
          <w:tcPr>
            <w:tcW w:w="3652" w:type="dxa"/>
          </w:tcPr>
          <w:p w:rsidR="000835EC" w:rsidRPr="000835EC" w:rsidRDefault="000835EC" w:rsidP="00EE21FB">
            <w:pPr>
              <w:pStyle w:val="Default"/>
              <w:rPr>
                <w:rFonts w:ascii="Times New Roman" w:hAnsi="Times New Roman" w:cs="Times New Roman"/>
                <w:color w:val="auto"/>
                <w:sz w:val="28"/>
                <w:szCs w:val="28"/>
                <w:lang w:val="en-US"/>
              </w:rPr>
            </w:pPr>
            <w:proofErr w:type="spellStart"/>
            <w:r>
              <w:rPr>
                <w:rFonts w:ascii="Times New Roman" w:hAnsi="Times New Roman" w:cs="Times New Roman"/>
                <w:color w:val="auto"/>
                <w:sz w:val="28"/>
                <w:szCs w:val="28"/>
                <w:lang w:val="en-US"/>
              </w:rPr>
              <w:t>Isabayev</w:t>
            </w:r>
            <w:proofErr w:type="spellEnd"/>
            <w:r>
              <w:rPr>
                <w:rFonts w:ascii="Times New Roman" w:hAnsi="Times New Roman" w:cs="Times New Roman"/>
                <w:color w:val="auto"/>
                <w:sz w:val="28"/>
                <w:szCs w:val="28"/>
                <w:lang w:val="en-US"/>
              </w:rPr>
              <w:t xml:space="preserve"> </w:t>
            </w:r>
            <w:proofErr w:type="spellStart"/>
            <w:r>
              <w:rPr>
                <w:rFonts w:ascii="Times New Roman" w:hAnsi="Times New Roman" w:cs="Times New Roman"/>
                <w:color w:val="auto"/>
                <w:sz w:val="28"/>
                <w:szCs w:val="28"/>
                <w:lang w:val="en-US"/>
              </w:rPr>
              <w:t>Nurpeis</w:t>
            </w:r>
            <w:proofErr w:type="spellEnd"/>
            <w:r>
              <w:rPr>
                <w:rFonts w:ascii="Times New Roman" w:hAnsi="Times New Roman" w:cs="Times New Roman"/>
                <w:color w:val="auto"/>
                <w:sz w:val="28"/>
                <w:szCs w:val="28"/>
                <w:lang w:val="en-US"/>
              </w:rPr>
              <w:t xml:space="preserve"> </w:t>
            </w:r>
            <w:proofErr w:type="spellStart"/>
            <w:r>
              <w:rPr>
                <w:rFonts w:ascii="Times New Roman" w:hAnsi="Times New Roman" w:cs="Times New Roman"/>
                <w:color w:val="auto"/>
                <w:sz w:val="28"/>
                <w:szCs w:val="28"/>
                <w:lang w:val="en-US"/>
              </w:rPr>
              <w:t>Nurgaliuly</w:t>
            </w:r>
            <w:proofErr w:type="spellEnd"/>
          </w:p>
        </w:tc>
        <w:tc>
          <w:tcPr>
            <w:tcW w:w="3686" w:type="dxa"/>
          </w:tcPr>
          <w:p w:rsidR="000835EC" w:rsidRPr="000835EC" w:rsidRDefault="000835EC" w:rsidP="00EE21FB">
            <w:pPr>
              <w:pStyle w:val="Default"/>
              <w:rPr>
                <w:rFonts w:ascii="Times New Roman" w:hAnsi="Times New Roman" w:cs="Times New Roman"/>
                <w:color w:val="auto"/>
                <w:sz w:val="28"/>
                <w:szCs w:val="28"/>
                <w:lang w:val="en-US"/>
              </w:rPr>
            </w:pPr>
            <w:r w:rsidRPr="000835EC">
              <w:rPr>
                <w:rFonts w:ascii="Times New Roman" w:hAnsi="Times New Roman" w:cs="Times New Roman"/>
                <w:sz w:val="28"/>
                <w:szCs w:val="28"/>
                <w:lang w:val="en-US" w:eastAsia="ru-RU"/>
              </w:rPr>
              <w:t>Director of</w:t>
            </w:r>
            <w:r w:rsidRPr="000835EC">
              <w:rPr>
                <w:rFonts w:ascii="Times New Roman" w:hAnsi="Times New Roman" w:cs="Times New Roman"/>
                <w:color w:val="auto"/>
                <w:sz w:val="28"/>
                <w:szCs w:val="28"/>
                <w:lang w:val="en-US"/>
              </w:rPr>
              <w:t xml:space="preserve"> «Omit-Trans»</w:t>
            </w:r>
            <w:r>
              <w:rPr>
                <w:rFonts w:ascii="Times New Roman" w:hAnsi="Times New Roman" w:cs="Times New Roman"/>
                <w:color w:val="auto"/>
                <w:sz w:val="28"/>
                <w:szCs w:val="28"/>
                <w:lang w:val="en-US"/>
              </w:rPr>
              <w:t xml:space="preserve"> LLP</w:t>
            </w:r>
          </w:p>
        </w:tc>
        <w:tc>
          <w:tcPr>
            <w:tcW w:w="1701" w:type="dxa"/>
          </w:tcPr>
          <w:p w:rsidR="000835EC" w:rsidRPr="000835EC" w:rsidRDefault="000835EC" w:rsidP="00CF4E79">
            <w:pPr>
              <w:pStyle w:val="Default"/>
              <w:rPr>
                <w:rFonts w:ascii="Times New Roman" w:hAnsi="Times New Roman" w:cs="Times New Roman"/>
                <w:sz w:val="28"/>
                <w:szCs w:val="28"/>
                <w:lang w:val="en-US" w:eastAsia="ru-RU"/>
              </w:rPr>
            </w:pPr>
          </w:p>
        </w:tc>
      </w:tr>
      <w:tr w:rsidR="000835EC" w:rsidRPr="000835EC" w:rsidTr="0005426A">
        <w:tc>
          <w:tcPr>
            <w:tcW w:w="3652" w:type="dxa"/>
          </w:tcPr>
          <w:p w:rsidR="000835EC" w:rsidRPr="000835EC" w:rsidRDefault="000835EC" w:rsidP="000835EC">
            <w:pPr>
              <w:pStyle w:val="Default"/>
              <w:rPr>
                <w:rFonts w:ascii="Times New Roman" w:hAnsi="Times New Roman" w:cs="Times New Roman"/>
                <w:color w:val="auto"/>
                <w:sz w:val="28"/>
                <w:szCs w:val="28"/>
                <w:lang w:val="ru-RU"/>
              </w:rPr>
            </w:pPr>
            <w:proofErr w:type="spellStart"/>
            <w:r>
              <w:rPr>
                <w:rFonts w:ascii="Times New Roman" w:hAnsi="Times New Roman" w:cs="Times New Roman"/>
                <w:color w:val="auto"/>
                <w:sz w:val="28"/>
                <w:szCs w:val="28"/>
                <w:lang w:val="en-US"/>
              </w:rPr>
              <w:t>Ortayev</w:t>
            </w:r>
            <w:proofErr w:type="spellEnd"/>
            <w:r w:rsidRPr="000835EC">
              <w:rPr>
                <w:rFonts w:ascii="Times New Roman" w:hAnsi="Times New Roman" w:cs="Times New Roman"/>
                <w:color w:val="auto"/>
                <w:sz w:val="28"/>
                <w:szCs w:val="28"/>
                <w:lang w:val="ru-RU"/>
              </w:rPr>
              <w:t xml:space="preserve"> </w:t>
            </w:r>
            <w:proofErr w:type="spellStart"/>
            <w:r>
              <w:rPr>
                <w:rFonts w:ascii="Times New Roman" w:hAnsi="Times New Roman" w:cs="Times New Roman"/>
                <w:color w:val="auto"/>
                <w:sz w:val="28"/>
                <w:szCs w:val="28"/>
                <w:lang w:val="en-US"/>
              </w:rPr>
              <w:t>Saken</w:t>
            </w:r>
            <w:proofErr w:type="spellEnd"/>
            <w:r w:rsidRPr="000835EC">
              <w:rPr>
                <w:rFonts w:ascii="Times New Roman" w:hAnsi="Times New Roman" w:cs="Times New Roman"/>
                <w:color w:val="auto"/>
                <w:sz w:val="28"/>
                <w:szCs w:val="28"/>
                <w:lang w:val="ru-RU"/>
              </w:rPr>
              <w:t xml:space="preserve">  </w:t>
            </w:r>
            <w:proofErr w:type="spellStart"/>
            <w:r>
              <w:rPr>
                <w:rFonts w:ascii="Times New Roman" w:hAnsi="Times New Roman" w:cs="Times New Roman"/>
                <w:color w:val="auto"/>
                <w:sz w:val="28"/>
                <w:szCs w:val="28"/>
                <w:lang w:val="en-US"/>
              </w:rPr>
              <w:t>Yessengeldievich</w:t>
            </w:r>
            <w:proofErr w:type="spellEnd"/>
          </w:p>
        </w:tc>
        <w:tc>
          <w:tcPr>
            <w:tcW w:w="3686" w:type="dxa"/>
          </w:tcPr>
          <w:p w:rsidR="000835EC" w:rsidRPr="000835EC" w:rsidRDefault="000835EC" w:rsidP="00EE21FB">
            <w:pPr>
              <w:pStyle w:val="Default"/>
              <w:rPr>
                <w:rFonts w:ascii="Times New Roman" w:hAnsi="Times New Roman" w:cs="Times New Roman"/>
                <w:color w:val="auto"/>
                <w:sz w:val="28"/>
                <w:szCs w:val="28"/>
                <w:lang w:val="en-US"/>
              </w:rPr>
            </w:pPr>
            <w:r w:rsidRPr="000835EC">
              <w:rPr>
                <w:rFonts w:ascii="Times New Roman" w:hAnsi="Times New Roman" w:cs="Times New Roman"/>
                <w:sz w:val="28"/>
                <w:szCs w:val="28"/>
                <w:lang w:val="en-US" w:eastAsia="ru-RU"/>
              </w:rPr>
              <w:t>Director of</w:t>
            </w:r>
            <w:r w:rsidRPr="000835EC">
              <w:rPr>
                <w:rFonts w:ascii="Times New Roman" w:hAnsi="Times New Roman" w:cs="Times New Roman"/>
                <w:color w:val="auto"/>
                <w:sz w:val="28"/>
                <w:szCs w:val="28"/>
                <w:lang w:val="en-US"/>
              </w:rPr>
              <w:t xml:space="preserve"> «Z-Agro»</w:t>
            </w:r>
            <w:r>
              <w:rPr>
                <w:rFonts w:ascii="Times New Roman" w:hAnsi="Times New Roman" w:cs="Times New Roman"/>
                <w:color w:val="auto"/>
                <w:sz w:val="28"/>
                <w:szCs w:val="28"/>
                <w:lang w:val="en-US"/>
              </w:rPr>
              <w:t xml:space="preserve"> LLP</w:t>
            </w:r>
          </w:p>
        </w:tc>
        <w:tc>
          <w:tcPr>
            <w:tcW w:w="1701" w:type="dxa"/>
          </w:tcPr>
          <w:p w:rsidR="000835EC" w:rsidRPr="000835EC" w:rsidRDefault="000835EC" w:rsidP="00CF4E79">
            <w:pPr>
              <w:pStyle w:val="Default"/>
              <w:rPr>
                <w:rFonts w:ascii="Times New Roman" w:hAnsi="Times New Roman" w:cs="Times New Roman"/>
                <w:sz w:val="28"/>
                <w:szCs w:val="28"/>
                <w:lang w:val="en-US" w:eastAsia="ru-RU"/>
              </w:rPr>
            </w:pPr>
          </w:p>
        </w:tc>
      </w:tr>
      <w:tr w:rsidR="000835EC" w:rsidRPr="000835EC" w:rsidTr="0005426A">
        <w:tc>
          <w:tcPr>
            <w:tcW w:w="3652" w:type="dxa"/>
          </w:tcPr>
          <w:p w:rsidR="000835EC" w:rsidRPr="000835EC" w:rsidRDefault="000835EC" w:rsidP="00EE21FB">
            <w:pPr>
              <w:pStyle w:val="Default"/>
              <w:rPr>
                <w:rFonts w:ascii="Times New Roman" w:hAnsi="Times New Roman" w:cs="Times New Roman"/>
                <w:color w:val="auto"/>
                <w:sz w:val="28"/>
                <w:szCs w:val="28"/>
                <w:lang w:val="en-US"/>
              </w:rPr>
            </w:pPr>
            <w:proofErr w:type="spellStart"/>
            <w:r>
              <w:rPr>
                <w:rFonts w:ascii="Times New Roman" w:hAnsi="Times New Roman" w:cs="Times New Roman"/>
                <w:color w:val="auto"/>
                <w:sz w:val="28"/>
                <w:szCs w:val="28"/>
                <w:lang w:val="en-US"/>
              </w:rPr>
              <w:t>Zharasov</w:t>
            </w:r>
            <w:proofErr w:type="spellEnd"/>
            <w:r>
              <w:rPr>
                <w:rFonts w:ascii="Times New Roman" w:hAnsi="Times New Roman" w:cs="Times New Roman"/>
                <w:color w:val="auto"/>
                <w:sz w:val="28"/>
                <w:szCs w:val="28"/>
                <w:lang w:val="en-US"/>
              </w:rPr>
              <w:t xml:space="preserve"> </w:t>
            </w:r>
            <w:proofErr w:type="spellStart"/>
            <w:r>
              <w:rPr>
                <w:rFonts w:ascii="Times New Roman" w:hAnsi="Times New Roman" w:cs="Times New Roman"/>
                <w:color w:val="auto"/>
                <w:sz w:val="28"/>
                <w:szCs w:val="28"/>
                <w:lang w:val="en-US"/>
              </w:rPr>
              <w:t>Almas</w:t>
            </w:r>
            <w:proofErr w:type="spellEnd"/>
            <w:r>
              <w:rPr>
                <w:rFonts w:ascii="Times New Roman" w:hAnsi="Times New Roman" w:cs="Times New Roman"/>
                <w:color w:val="auto"/>
                <w:sz w:val="28"/>
                <w:szCs w:val="28"/>
                <w:lang w:val="en-US"/>
              </w:rPr>
              <w:t xml:space="preserve"> </w:t>
            </w:r>
            <w:proofErr w:type="spellStart"/>
            <w:r>
              <w:rPr>
                <w:rFonts w:ascii="Times New Roman" w:hAnsi="Times New Roman" w:cs="Times New Roman"/>
                <w:color w:val="auto"/>
                <w:sz w:val="28"/>
                <w:szCs w:val="28"/>
                <w:lang w:val="en-US"/>
              </w:rPr>
              <w:t>Kanatovich</w:t>
            </w:r>
            <w:proofErr w:type="spellEnd"/>
          </w:p>
        </w:tc>
        <w:tc>
          <w:tcPr>
            <w:tcW w:w="3686" w:type="dxa"/>
          </w:tcPr>
          <w:p w:rsidR="000835EC" w:rsidRPr="000835EC" w:rsidRDefault="000835EC" w:rsidP="00EE21FB">
            <w:pPr>
              <w:pStyle w:val="Default"/>
              <w:rPr>
                <w:rFonts w:ascii="Times New Roman" w:hAnsi="Times New Roman" w:cs="Times New Roman"/>
                <w:color w:val="auto"/>
                <w:sz w:val="28"/>
                <w:szCs w:val="28"/>
                <w:lang w:val="en-US"/>
              </w:rPr>
            </w:pPr>
            <w:r w:rsidRPr="000835EC">
              <w:rPr>
                <w:rFonts w:ascii="Times New Roman" w:hAnsi="Times New Roman" w:cs="Times New Roman"/>
                <w:sz w:val="28"/>
                <w:szCs w:val="28"/>
                <w:lang w:val="en-US" w:eastAsia="ru-RU"/>
              </w:rPr>
              <w:t>Director of</w:t>
            </w:r>
            <w:r w:rsidRPr="000835EC">
              <w:rPr>
                <w:rFonts w:ascii="Times New Roman" w:hAnsi="Times New Roman" w:cs="Times New Roman"/>
                <w:color w:val="auto"/>
                <w:sz w:val="28"/>
                <w:szCs w:val="28"/>
                <w:lang w:val="en-US"/>
              </w:rPr>
              <w:t xml:space="preserve"> «GFS-KZ»</w:t>
            </w:r>
            <w:r>
              <w:rPr>
                <w:rFonts w:ascii="Times New Roman" w:hAnsi="Times New Roman" w:cs="Times New Roman"/>
                <w:color w:val="auto"/>
                <w:sz w:val="28"/>
                <w:szCs w:val="28"/>
                <w:lang w:val="en-US"/>
              </w:rPr>
              <w:t xml:space="preserve">  LLP</w:t>
            </w:r>
          </w:p>
        </w:tc>
        <w:tc>
          <w:tcPr>
            <w:tcW w:w="1701" w:type="dxa"/>
          </w:tcPr>
          <w:p w:rsidR="000835EC" w:rsidRPr="000835EC" w:rsidRDefault="000835EC" w:rsidP="00CF4E79">
            <w:pPr>
              <w:pStyle w:val="Default"/>
              <w:rPr>
                <w:rFonts w:ascii="Times New Roman" w:hAnsi="Times New Roman" w:cs="Times New Roman"/>
                <w:sz w:val="28"/>
                <w:szCs w:val="28"/>
                <w:lang w:val="en-US" w:eastAsia="ru-RU"/>
              </w:rPr>
            </w:pPr>
          </w:p>
        </w:tc>
      </w:tr>
    </w:tbl>
    <w:p w:rsidR="00237D8A" w:rsidRPr="000835EC" w:rsidRDefault="00237D8A" w:rsidP="00237D8A">
      <w:pPr>
        <w:pStyle w:val="Default"/>
        <w:rPr>
          <w:rFonts w:ascii="Times New Roman" w:hAnsi="Times New Roman" w:cs="Times New Roman"/>
          <w:sz w:val="28"/>
          <w:szCs w:val="28"/>
          <w:lang w:val="en-US" w:eastAsia="ru-RU"/>
        </w:rPr>
      </w:pPr>
    </w:p>
    <w:p w:rsidR="00237D8A" w:rsidRPr="000835EC" w:rsidRDefault="00237D8A" w:rsidP="00237D8A">
      <w:pPr>
        <w:rPr>
          <w:sz w:val="28"/>
          <w:szCs w:val="28"/>
          <w:lang w:val="en-US"/>
        </w:rPr>
      </w:pPr>
    </w:p>
    <w:p w:rsidR="00237D8A" w:rsidRPr="000835EC" w:rsidRDefault="00237D8A" w:rsidP="00237D8A">
      <w:pPr>
        <w:tabs>
          <w:tab w:val="left" w:pos="1260"/>
        </w:tabs>
        <w:ind w:firstLine="720"/>
        <w:jc w:val="both"/>
        <w:rPr>
          <w:sz w:val="28"/>
          <w:szCs w:val="28"/>
          <w:lang w:val="en-US"/>
        </w:rPr>
      </w:pPr>
    </w:p>
    <w:p w:rsidR="003735F3" w:rsidRPr="000835EC" w:rsidRDefault="003735F3" w:rsidP="00B352B6">
      <w:pPr>
        <w:tabs>
          <w:tab w:val="left" w:pos="1260"/>
        </w:tabs>
        <w:ind w:firstLine="425"/>
        <w:jc w:val="both"/>
        <w:rPr>
          <w:sz w:val="28"/>
          <w:szCs w:val="28"/>
          <w:lang w:val="en-US"/>
        </w:rPr>
      </w:pPr>
      <w:r w:rsidRPr="000835EC">
        <w:rPr>
          <w:sz w:val="28"/>
          <w:szCs w:val="28"/>
          <w:lang w:val="en-US"/>
        </w:rPr>
        <w:t xml:space="preserve">EP was considered by the Methodological Commission of the </w:t>
      </w:r>
      <w:r w:rsidR="001A0188" w:rsidRPr="000835EC">
        <w:rPr>
          <w:sz w:val="28"/>
          <w:szCs w:val="28"/>
          <w:lang w:val="en-US"/>
        </w:rPr>
        <w:t>High School “Informational technologies and power engineering”</w:t>
      </w:r>
      <w:r w:rsidRPr="000835EC">
        <w:rPr>
          <w:sz w:val="28"/>
          <w:szCs w:val="28"/>
          <w:lang w:val="en-US"/>
        </w:rPr>
        <w:t xml:space="preserve"> / Considered by the Committee on Innovative Learning Technologies and Methodological Support.</w:t>
      </w:r>
    </w:p>
    <w:p w:rsidR="00B352B6" w:rsidRPr="000835EC" w:rsidRDefault="00B352B6" w:rsidP="00B352B6">
      <w:pPr>
        <w:tabs>
          <w:tab w:val="left" w:pos="1260"/>
        </w:tabs>
        <w:ind w:firstLine="425"/>
        <w:jc w:val="both"/>
        <w:rPr>
          <w:color w:val="000000" w:themeColor="text1"/>
          <w:sz w:val="28"/>
          <w:szCs w:val="28"/>
          <w:lang w:val="en-US"/>
        </w:rPr>
      </w:pPr>
    </w:p>
    <w:p w:rsidR="00237D8A" w:rsidRPr="000835EC" w:rsidRDefault="001F6224" w:rsidP="00B352B6">
      <w:pPr>
        <w:tabs>
          <w:tab w:val="left" w:pos="1260"/>
        </w:tabs>
        <w:ind w:right="125" w:firstLine="426"/>
        <w:jc w:val="both"/>
        <w:rPr>
          <w:color w:val="000000" w:themeColor="text1"/>
          <w:sz w:val="28"/>
          <w:szCs w:val="28"/>
          <w:lang w:val="en-US"/>
        </w:rPr>
      </w:pPr>
      <w:proofErr w:type="gramStart"/>
      <w:r w:rsidRPr="000835EC">
        <w:rPr>
          <w:color w:val="000000" w:themeColor="text1"/>
          <w:sz w:val="28"/>
          <w:szCs w:val="28"/>
          <w:lang w:val="en-US"/>
        </w:rPr>
        <w:t xml:space="preserve">Chairman of MC </w:t>
      </w:r>
      <w:r w:rsidR="00B352B6" w:rsidRPr="000835EC">
        <w:rPr>
          <w:color w:val="000000" w:themeColor="text1"/>
          <w:sz w:val="28"/>
          <w:szCs w:val="28"/>
          <w:lang w:val="en-US"/>
        </w:rPr>
        <w:t>(</w:t>
      </w:r>
      <w:r w:rsidRPr="000835EC">
        <w:rPr>
          <w:sz w:val="28"/>
          <w:szCs w:val="28"/>
          <w:lang w:val="en-US"/>
        </w:rPr>
        <w:t>Committee</w:t>
      </w:r>
      <w:r w:rsidR="00B352B6" w:rsidRPr="000835EC">
        <w:rPr>
          <w:color w:val="000000" w:themeColor="text1"/>
          <w:sz w:val="28"/>
          <w:szCs w:val="28"/>
          <w:lang w:val="en-US"/>
        </w:rPr>
        <w:t xml:space="preserve">) ________________ </w:t>
      </w:r>
      <w:proofErr w:type="spellStart"/>
      <w:r w:rsidR="001A0188" w:rsidRPr="000835EC">
        <w:rPr>
          <w:sz w:val="28"/>
          <w:szCs w:val="28"/>
          <w:lang w:val="en-US"/>
        </w:rPr>
        <w:t>Makhanova</w:t>
      </w:r>
      <w:proofErr w:type="spellEnd"/>
      <w:r w:rsidR="001A0188" w:rsidRPr="000835EC">
        <w:rPr>
          <w:sz w:val="28"/>
          <w:szCs w:val="28"/>
          <w:lang w:val="en-US"/>
        </w:rPr>
        <w:t xml:space="preserve"> Z.A.</w:t>
      </w:r>
      <w:proofErr w:type="gramEnd"/>
    </w:p>
    <w:p w:rsidR="00B352B6" w:rsidRPr="000835EC" w:rsidRDefault="001F6224" w:rsidP="001F6224">
      <w:pPr>
        <w:tabs>
          <w:tab w:val="left" w:pos="1260"/>
        </w:tabs>
        <w:ind w:right="125" w:firstLine="426"/>
        <w:rPr>
          <w:sz w:val="28"/>
          <w:szCs w:val="28"/>
          <w:lang w:val="en-US"/>
        </w:rPr>
      </w:pPr>
      <w:r w:rsidRPr="000835EC">
        <w:rPr>
          <w:sz w:val="28"/>
          <w:szCs w:val="28"/>
          <w:lang w:val="en-US"/>
        </w:rPr>
        <w:t xml:space="preserve">                                                                   Sign</w:t>
      </w:r>
    </w:p>
    <w:p w:rsidR="00237D8A" w:rsidRPr="000835EC" w:rsidRDefault="001F6224" w:rsidP="00237D8A">
      <w:pPr>
        <w:tabs>
          <w:tab w:val="left" w:pos="1260"/>
        </w:tabs>
        <w:ind w:right="125" w:firstLine="426"/>
        <w:jc w:val="both"/>
        <w:rPr>
          <w:sz w:val="28"/>
          <w:szCs w:val="28"/>
          <w:lang w:val="en-US"/>
        </w:rPr>
      </w:pPr>
      <w:r w:rsidRPr="000835EC">
        <w:rPr>
          <w:sz w:val="28"/>
          <w:szCs w:val="28"/>
          <w:lang w:val="en-US"/>
        </w:rPr>
        <w:t>Protocol</w:t>
      </w:r>
      <w:r w:rsidR="00237D8A" w:rsidRPr="000835EC">
        <w:rPr>
          <w:sz w:val="28"/>
          <w:szCs w:val="28"/>
          <w:lang w:val="en-US"/>
        </w:rPr>
        <w:t xml:space="preserve"> №____</w:t>
      </w:r>
      <w:proofErr w:type="gramStart"/>
      <w:r w:rsidR="00237D8A" w:rsidRPr="000835EC">
        <w:rPr>
          <w:sz w:val="28"/>
          <w:szCs w:val="28"/>
          <w:lang w:val="en-US"/>
        </w:rPr>
        <w:t xml:space="preserve">_  </w:t>
      </w:r>
      <w:r w:rsidRPr="000835EC">
        <w:rPr>
          <w:sz w:val="28"/>
          <w:szCs w:val="28"/>
          <w:lang w:val="en-US"/>
        </w:rPr>
        <w:t>from</w:t>
      </w:r>
      <w:proofErr w:type="gramEnd"/>
      <w:r w:rsidR="00237D8A" w:rsidRPr="000835EC">
        <w:rPr>
          <w:sz w:val="28"/>
          <w:szCs w:val="28"/>
          <w:lang w:val="en-US"/>
        </w:rPr>
        <w:t xml:space="preserve"> «____» __________20</w:t>
      </w:r>
      <w:r w:rsidR="00052185" w:rsidRPr="000835EC">
        <w:rPr>
          <w:sz w:val="28"/>
          <w:szCs w:val="28"/>
          <w:lang w:val="en-US"/>
        </w:rPr>
        <w:t>2</w:t>
      </w:r>
      <w:r w:rsidR="000835EC" w:rsidRPr="000835EC">
        <w:rPr>
          <w:sz w:val="28"/>
          <w:szCs w:val="28"/>
        </w:rPr>
        <w:t>1</w:t>
      </w:r>
      <w:r w:rsidR="00237D8A" w:rsidRPr="000835EC">
        <w:rPr>
          <w:sz w:val="28"/>
          <w:szCs w:val="28"/>
          <w:lang w:val="en-US"/>
        </w:rPr>
        <w:t>.</w:t>
      </w:r>
    </w:p>
    <w:p w:rsidR="00237D8A" w:rsidRPr="000835EC" w:rsidRDefault="00237D8A" w:rsidP="00237D8A">
      <w:pPr>
        <w:tabs>
          <w:tab w:val="left" w:pos="1260"/>
        </w:tabs>
        <w:ind w:right="125" w:firstLine="426"/>
        <w:jc w:val="both"/>
        <w:rPr>
          <w:sz w:val="28"/>
          <w:szCs w:val="28"/>
          <w:lang w:val="en-US"/>
        </w:rPr>
      </w:pPr>
    </w:p>
    <w:p w:rsidR="00B352B6" w:rsidRPr="000835EC" w:rsidRDefault="00B352B6" w:rsidP="00237D8A">
      <w:pPr>
        <w:tabs>
          <w:tab w:val="left" w:pos="1260"/>
        </w:tabs>
        <w:ind w:right="125" w:firstLine="426"/>
        <w:jc w:val="both"/>
        <w:rPr>
          <w:sz w:val="28"/>
          <w:szCs w:val="28"/>
          <w:lang w:val="en-US"/>
        </w:rPr>
      </w:pPr>
    </w:p>
    <w:p w:rsidR="001F6224" w:rsidRPr="000835EC" w:rsidRDefault="001F6224" w:rsidP="001F6224">
      <w:pPr>
        <w:tabs>
          <w:tab w:val="left" w:pos="1260"/>
        </w:tabs>
        <w:ind w:right="125" w:firstLine="426"/>
        <w:jc w:val="both"/>
        <w:rPr>
          <w:sz w:val="28"/>
          <w:szCs w:val="28"/>
          <w:lang w:val="en-US"/>
        </w:rPr>
      </w:pPr>
      <w:r w:rsidRPr="000835EC">
        <w:rPr>
          <w:sz w:val="28"/>
          <w:szCs w:val="28"/>
          <w:lang w:val="en-US"/>
        </w:rPr>
        <w:t xml:space="preserve">Considered and recommended for approval at the meeting of Educational and Methodical Council of M. </w:t>
      </w:r>
      <w:proofErr w:type="spellStart"/>
      <w:r w:rsidRPr="000835EC">
        <w:rPr>
          <w:sz w:val="28"/>
          <w:szCs w:val="28"/>
          <w:lang w:val="en-US"/>
        </w:rPr>
        <w:t>Auezov</w:t>
      </w:r>
      <w:proofErr w:type="spellEnd"/>
      <w:r w:rsidRPr="000835EC">
        <w:rPr>
          <w:sz w:val="28"/>
          <w:szCs w:val="28"/>
          <w:lang w:val="en-US"/>
        </w:rPr>
        <w:t xml:space="preserve"> SKSU. </w:t>
      </w:r>
    </w:p>
    <w:p w:rsidR="001F6224" w:rsidRPr="000835EC" w:rsidRDefault="001F6224" w:rsidP="001F6224">
      <w:pPr>
        <w:tabs>
          <w:tab w:val="left" w:pos="1260"/>
        </w:tabs>
        <w:ind w:right="125" w:firstLine="426"/>
        <w:jc w:val="both"/>
        <w:rPr>
          <w:sz w:val="28"/>
          <w:szCs w:val="28"/>
          <w:lang w:val="en-US"/>
        </w:rPr>
      </w:pPr>
      <w:proofErr w:type="gramStart"/>
      <w:r w:rsidRPr="000835EC">
        <w:rPr>
          <w:sz w:val="28"/>
          <w:szCs w:val="28"/>
          <w:lang w:val="en-US"/>
        </w:rPr>
        <w:t>protocol</w:t>
      </w:r>
      <w:proofErr w:type="gramEnd"/>
      <w:r w:rsidRPr="000835EC">
        <w:rPr>
          <w:sz w:val="28"/>
          <w:szCs w:val="28"/>
          <w:lang w:val="en-US"/>
        </w:rPr>
        <w:t xml:space="preserve"> № ___ from ____________.</w:t>
      </w:r>
    </w:p>
    <w:p w:rsidR="001F6224" w:rsidRDefault="001F6224" w:rsidP="001F6224">
      <w:pPr>
        <w:tabs>
          <w:tab w:val="left" w:pos="1260"/>
        </w:tabs>
        <w:ind w:right="125"/>
        <w:jc w:val="both"/>
        <w:rPr>
          <w:sz w:val="24"/>
          <w:szCs w:val="28"/>
          <w:lang w:val="en-US"/>
        </w:rPr>
      </w:pPr>
    </w:p>
    <w:p w:rsidR="001F6224" w:rsidRDefault="001F6224" w:rsidP="001F6224">
      <w:pPr>
        <w:tabs>
          <w:tab w:val="left" w:pos="1260"/>
        </w:tabs>
        <w:ind w:right="125"/>
        <w:jc w:val="both"/>
        <w:rPr>
          <w:sz w:val="24"/>
          <w:szCs w:val="28"/>
          <w:lang w:val="en-US"/>
        </w:rPr>
      </w:pPr>
    </w:p>
    <w:p w:rsidR="001F6224" w:rsidRDefault="001F6224" w:rsidP="001F6224">
      <w:pPr>
        <w:tabs>
          <w:tab w:val="left" w:pos="1260"/>
        </w:tabs>
        <w:ind w:right="125"/>
        <w:jc w:val="both"/>
        <w:rPr>
          <w:sz w:val="24"/>
          <w:szCs w:val="28"/>
          <w:lang w:val="en-US"/>
        </w:rPr>
      </w:pPr>
    </w:p>
    <w:p w:rsidR="001F6224" w:rsidRPr="000835EC" w:rsidRDefault="001F6224" w:rsidP="001F6224">
      <w:pPr>
        <w:ind w:right="125" w:firstLine="426"/>
        <w:jc w:val="both"/>
        <w:rPr>
          <w:sz w:val="28"/>
          <w:szCs w:val="28"/>
          <w:lang w:val="en-US"/>
        </w:rPr>
      </w:pPr>
      <w:r w:rsidRPr="000835EC">
        <w:rPr>
          <w:sz w:val="28"/>
          <w:szCs w:val="28"/>
          <w:lang w:val="en-US"/>
        </w:rPr>
        <w:t>Approved by the decision of the Academic Council of the University</w:t>
      </w:r>
    </w:p>
    <w:p w:rsidR="00237D8A" w:rsidRPr="000835EC" w:rsidRDefault="001F6224" w:rsidP="001F6224">
      <w:pPr>
        <w:tabs>
          <w:tab w:val="left" w:pos="1260"/>
        </w:tabs>
        <w:ind w:right="125"/>
        <w:jc w:val="both"/>
        <w:rPr>
          <w:sz w:val="28"/>
          <w:szCs w:val="28"/>
          <w:lang w:val="en-US"/>
        </w:rPr>
      </w:pPr>
      <w:proofErr w:type="spellStart"/>
      <w:r w:rsidRPr="000835EC">
        <w:rPr>
          <w:sz w:val="28"/>
          <w:szCs w:val="28"/>
        </w:rPr>
        <w:t>protocol№</w:t>
      </w:r>
      <w:proofErr w:type="spellEnd"/>
      <w:r w:rsidRPr="000835EC">
        <w:rPr>
          <w:sz w:val="28"/>
          <w:szCs w:val="28"/>
        </w:rPr>
        <w:t xml:space="preserve"> _____ </w:t>
      </w:r>
      <w:proofErr w:type="spellStart"/>
      <w:r w:rsidRPr="000835EC">
        <w:rPr>
          <w:sz w:val="28"/>
          <w:szCs w:val="28"/>
        </w:rPr>
        <w:t>from</w:t>
      </w:r>
      <w:proofErr w:type="spellEnd"/>
      <w:r w:rsidRPr="000835EC">
        <w:rPr>
          <w:sz w:val="28"/>
          <w:szCs w:val="28"/>
        </w:rPr>
        <w:t xml:space="preserve"> _______________ 20</w:t>
      </w:r>
      <w:r w:rsidR="00052185" w:rsidRPr="000835EC">
        <w:rPr>
          <w:sz w:val="28"/>
          <w:szCs w:val="28"/>
          <w:lang w:val="en-US"/>
        </w:rPr>
        <w:t>2</w:t>
      </w:r>
      <w:r w:rsidR="000835EC" w:rsidRPr="000835EC">
        <w:rPr>
          <w:sz w:val="28"/>
          <w:szCs w:val="28"/>
        </w:rPr>
        <w:t>1</w:t>
      </w:r>
      <w:r w:rsidRPr="000835EC">
        <w:rPr>
          <w:sz w:val="28"/>
          <w:szCs w:val="28"/>
        </w:rPr>
        <w:t>.</w:t>
      </w:r>
    </w:p>
    <w:p w:rsidR="001F6224" w:rsidRPr="001F6224" w:rsidRDefault="001F6224" w:rsidP="001F6224">
      <w:pPr>
        <w:tabs>
          <w:tab w:val="left" w:pos="1260"/>
        </w:tabs>
        <w:ind w:right="125" w:firstLine="720"/>
        <w:jc w:val="both"/>
        <w:rPr>
          <w:sz w:val="24"/>
          <w:szCs w:val="28"/>
          <w:lang w:val="en-US"/>
        </w:rPr>
      </w:pPr>
    </w:p>
    <w:p w:rsidR="00237D8A" w:rsidRDefault="00237D8A" w:rsidP="00237D8A">
      <w:pPr>
        <w:jc w:val="both"/>
        <w:rPr>
          <w:b/>
          <w:sz w:val="28"/>
          <w:szCs w:val="28"/>
        </w:rPr>
      </w:pPr>
    </w:p>
    <w:p w:rsidR="00237D8A" w:rsidRDefault="00237D8A" w:rsidP="00237D8A">
      <w:pPr>
        <w:jc w:val="right"/>
        <w:rPr>
          <w:b/>
          <w:sz w:val="28"/>
          <w:szCs w:val="28"/>
        </w:rPr>
      </w:pPr>
    </w:p>
    <w:p w:rsidR="00126973" w:rsidRDefault="00126973" w:rsidP="00237D8A">
      <w:pPr>
        <w:jc w:val="right"/>
        <w:rPr>
          <w:b/>
          <w:sz w:val="28"/>
          <w:szCs w:val="28"/>
        </w:rPr>
      </w:pPr>
    </w:p>
    <w:p w:rsidR="00126973" w:rsidRDefault="00126973" w:rsidP="00237D8A">
      <w:pPr>
        <w:jc w:val="right"/>
        <w:rPr>
          <w:b/>
          <w:sz w:val="28"/>
          <w:szCs w:val="28"/>
        </w:rPr>
      </w:pPr>
    </w:p>
    <w:p w:rsidR="00126973" w:rsidRDefault="00126973" w:rsidP="00237D8A">
      <w:pPr>
        <w:jc w:val="right"/>
        <w:rPr>
          <w:b/>
          <w:sz w:val="28"/>
          <w:szCs w:val="28"/>
        </w:rPr>
      </w:pPr>
    </w:p>
    <w:p w:rsidR="00126973" w:rsidRDefault="00126973" w:rsidP="00237D8A">
      <w:pPr>
        <w:jc w:val="right"/>
        <w:rPr>
          <w:b/>
          <w:sz w:val="28"/>
          <w:szCs w:val="28"/>
        </w:rPr>
      </w:pPr>
    </w:p>
    <w:p w:rsidR="00126973" w:rsidRDefault="00126973" w:rsidP="00237D8A">
      <w:pPr>
        <w:jc w:val="right"/>
        <w:rPr>
          <w:b/>
          <w:sz w:val="28"/>
          <w:szCs w:val="28"/>
        </w:rPr>
      </w:pPr>
    </w:p>
    <w:p w:rsidR="00126973" w:rsidRDefault="00126973" w:rsidP="00237D8A">
      <w:pPr>
        <w:jc w:val="right"/>
        <w:rPr>
          <w:b/>
          <w:sz w:val="28"/>
          <w:szCs w:val="28"/>
        </w:rPr>
      </w:pPr>
    </w:p>
    <w:p w:rsidR="00126973" w:rsidRDefault="00126973" w:rsidP="00237D8A">
      <w:pPr>
        <w:jc w:val="right"/>
        <w:rPr>
          <w:b/>
          <w:sz w:val="28"/>
          <w:szCs w:val="28"/>
        </w:rPr>
      </w:pPr>
    </w:p>
    <w:p w:rsidR="00126973" w:rsidRDefault="00126973" w:rsidP="00237D8A">
      <w:pPr>
        <w:jc w:val="right"/>
        <w:rPr>
          <w:b/>
          <w:sz w:val="28"/>
          <w:szCs w:val="28"/>
        </w:rPr>
      </w:pPr>
    </w:p>
    <w:p w:rsidR="00330EED" w:rsidRDefault="00330EED">
      <w:pPr>
        <w:spacing w:after="200" w:line="276" w:lineRule="auto"/>
        <w:rPr>
          <w:rFonts w:eastAsia="Times New Roman"/>
          <w:bCs/>
          <w:sz w:val="24"/>
          <w:szCs w:val="28"/>
          <w:lang w:val="de-DE" w:eastAsia="de-DE"/>
        </w:rPr>
      </w:pPr>
      <w:r>
        <w:rPr>
          <w:bCs/>
          <w:sz w:val="24"/>
          <w:szCs w:val="28"/>
        </w:rPr>
        <w:br w:type="page"/>
      </w:r>
    </w:p>
    <w:p w:rsidR="00237D8A" w:rsidRPr="00CE232C" w:rsidRDefault="001F6224" w:rsidP="00237D8A">
      <w:pPr>
        <w:pStyle w:val="a3"/>
        <w:spacing w:after="0" w:line="240" w:lineRule="auto"/>
        <w:jc w:val="center"/>
        <w:rPr>
          <w:rFonts w:ascii="Times New Roman" w:hAnsi="Times New Roman"/>
          <w:bCs/>
          <w:szCs w:val="28"/>
          <w:lang w:val="ru-RU"/>
        </w:rPr>
      </w:pPr>
      <w:r>
        <w:rPr>
          <w:rFonts w:ascii="Times New Roman" w:hAnsi="Times New Roman"/>
          <w:bCs/>
          <w:szCs w:val="28"/>
        </w:rPr>
        <w:lastRenderedPageBreak/>
        <w:t>CONTENT</w:t>
      </w:r>
    </w:p>
    <w:p w:rsidR="00237D8A" w:rsidRPr="00CE232C" w:rsidRDefault="00237D8A" w:rsidP="00237D8A">
      <w:pPr>
        <w:pStyle w:val="a3"/>
        <w:spacing w:after="0" w:line="240" w:lineRule="auto"/>
        <w:jc w:val="center"/>
        <w:rPr>
          <w:rFonts w:ascii="Times New Roman" w:hAnsi="Times New Roman"/>
          <w:bCs/>
          <w:szCs w:val="28"/>
          <w:lang w:val="ru-RU"/>
        </w:rPr>
      </w:pPr>
    </w:p>
    <w:tbl>
      <w:tblPr>
        <w:tblW w:w="10029" w:type="dxa"/>
        <w:tblInd w:w="-34" w:type="dxa"/>
        <w:tblLayout w:type="fixed"/>
        <w:tblLook w:val="04A0"/>
      </w:tblPr>
      <w:tblGrid>
        <w:gridCol w:w="851"/>
        <w:gridCol w:w="8364"/>
        <w:gridCol w:w="814"/>
      </w:tblGrid>
      <w:tr w:rsidR="00237D8A" w:rsidRPr="00CE232C" w:rsidTr="00CF7237">
        <w:trPr>
          <w:trHeight w:val="335"/>
        </w:trPr>
        <w:tc>
          <w:tcPr>
            <w:tcW w:w="851" w:type="dxa"/>
          </w:tcPr>
          <w:p w:rsidR="00237D8A" w:rsidRPr="00CE232C" w:rsidRDefault="00237D8A" w:rsidP="00CF7237">
            <w:pPr>
              <w:pStyle w:val="a3"/>
              <w:tabs>
                <w:tab w:val="left" w:pos="252"/>
              </w:tabs>
              <w:spacing w:after="0" w:line="360" w:lineRule="auto"/>
              <w:ind w:left="0"/>
              <w:rPr>
                <w:rFonts w:ascii="Times New Roman" w:hAnsi="Times New Roman"/>
                <w:bCs/>
                <w:szCs w:val="28"/>
                <w:lang w:val="kk-KZ"/>
              </w:rPr>
            </w:pPr>
          </w:p>
        </w:tc>
        <w:tc>
          <w:tcPr>
            <w:tcW w:w="8364" w:type="dxa"/>
          </w:tcPr>
          <w:p w:rsidR="00237D8A" w:rsidRPr="00CE232C" w:rsidRDefault="001F6224" w:rsidP="00CF7237">
            <w:pPr>
              <w:pStyle w:val="a3"/>
              <w:spacing w:after="0" w:line="240" w:lineRule="auto"/>
              <w:ind w:left="34"/>
              <w:rPr>
                <w:rFonts w:ascii="Times New Roman" w:hAnsi="Times New Roman"/>
                <w:bCs/>
                <w:color w:val="000000" w:themeColor="text1"/>
                <w:sz w:val="24"/>
                <w:szCs w:val="28"/>
                <w:lang w:val="ru-RU"/>
              </w:rPr>
            </w:pPr>
            <w:proofErr w:type="spellStart"/>
            <w:r w:rsidRPr="001F6224">
              <w:rPr>
                <w:rFonts w:ascii="Times New Roman" w:hAnsi="Times New Roman"/>
                <w:bCs/>
                <w:color w:val="000000" w:themeColor="text1"/>
                <w:sz w:val="24"/>
                <w:szCs w:val="28"/>
                <w:lang w:val="ru-RU"/>
              </w:rPr>
              <w:t>Introduction</w:t>
            </w:r>
            <w:proofErr w:type="spellEnd"/>
          </w:p>
        </w:tc>
        <w:tc>
          <w:tcPr>
            <w:tcW w:w="814" w:type="dxa"/>
          </w:tcPr>
          <w:p w:rsidR="00237D8A" w:rsidRPr="00CE232C" w:rsidRDefault="00237D8A" w:rsidP="00CF4E79">
            <w:pPr>
              <w:pStyle w:val="a3"/>
              <w:spacing w:after="0" w:line="360" w:lineRule="auto"/>
              <w:ind w:left="0"/>
              <w:rPr>
                <w:rFonts w:ascii="Times New Roman" w:hAnsi="Times New Roman"/>
                <w:bCs/>
                <w:szCs w:val="28"/>
                <w:lang w:val="ru-RU"/>
              </w:rPr>
            </w:pPr>
          </w:p>
        </w:tc>
      </w:tr>
      <w:tr w:rsidR="001F6224" w:rsidRPr="000835EC" w:rsidTr="00CF7237">
        <w:trPr>
          <w:trHeight w:val="335"/>
        </w:trPr>
        <w:tc>
          <w:tcPr>
            <w:tcW w:w="851" w:type="dxa"/>
          </w:tcPr>
          <w:p w:rsidR="001F6224" w:rsidRPr="00CE232C" w:rsidRDefault="001F6224" w:rsidP="00237D8A">
            <w:pPr>
              <w:pStyle w:val="a3"/>
              <w:numPr>
                <w:ilvl w:val="0"/>
                <w:numId w:val="1"/>
              </w:numPr>
              <w:tabs>
                <w:tab w:val="left" w:pos="252"/>
              </w:tabs>
              <w:spacing w:after="0" w:line="360" w:lineRule="auto"/>
              <w:ind w:left="0" w:firstLine="0"/>
              <w:rPr>
                <w:rFonts w:ascii="Times New Roman" w:hAnsi="Times New Roman"/>
                <w:bCs/>
                <w:sz w:val="24"/>
                <w:szCs w:val="28"/>
                <w:lang w:val="kk-KZ"/>
              </w:rPr>
            </w:pPr>
          </w:p>
        </w:tc>
        <w:tc>
          <w:tcPr>
            <w:tcW w:w="8364" w:type="dxa"/>
          </w:tcPr>
          <w:p w:rsidR="001F6224" w:rsidRPr="00B53F63" w:rsidRDefault="001F6224" w:rsidP="0028524E">
            <w:pPr>
              <w:rPr>
                <w:rFonts w:eastAsia="Times New Roman"/>
                <w:bCs/>
                <w:color w:val="000000" w:themeColor="text1"/>
                <w:sz w:val="24"/>
                <w:szCs w:val="28"/>
                <w:lang w:val="en-US" w:eastAsia="de-DE"/>
              </w:rPr>
            </w:pPr>
            <w:r w:rsidRPr="00B53F63">
              <w:rPr>
                <w:rFonts w:eastAsia="Times New Roman"/>
                <w:bCs/>
                <w:color w:val="000000" w:themeColor="text1"/>
                <w:sz w:val="24"/>
                <w:szCs w:val="28"/>
                <w:lang w:val="en-US" w:eastAsia="de-DE"/>
              </w:rPr>
              <w:t>Passport of the educational program</w:t>
            </w:r>
          </w:p>
        </w:tc>
        <w:tc>
          <w:tcPr>
            <w:tcW w:w="814" w:type="dxa"/>
          </w:tcPr>
          <w:p w:rsidR="001F6224" w:rsidRPr="001F6224" w:rsidRDefault="001F6224" w:rsidP="00CF4E79">
            <w:pPr>
              <w:pStyle w:val="a3"/>
              <w:spacing w:after="0" w:line="360" w:lineRule="auto"/>
              <w:ind w:left="0"/>
              <w:rPr>
                <w:rFonts w:ascii="Times New Roman" w:hAnsi="Times New Roman"/>
                <w:bCs/>
                <w:szCs w:val="28"/>
                <w:lang w:val="en-US"/>
              </w:rPr>
            </w:pPr>
          </w:p>
        </w:tc>
      </w:tr>
      <w:tr w:rsidR="001F6224" w:rsidRPr="00CE232C" w:rsidTr="00CF7237">
        <w:trPr>
          <w:trHeight w:val="335"/>
        </w:trPr>
        <w:tc>
          <w:tcPr>
            <w:tcW w:w="851" w:type="dxa"/>
          </w:tcPr>
          <w:p w:rsidR="001F6224" w:rsidRPr="00CE232C" w:rsidRDefault="001F6224" w:rsidP="00237D8A">
            <w:pPr>
              <w:pStyle w:val="a3"/>
              <w:numPr>
                <w:ilvl w:val="0"/>
                <w:numId w:val="1"/>
              </w:numPr>
              <w:tabs>
                <w:tab w:val="left" w:pos="252"/>
              </w:tabs>
              <w:spacing w:after="0" w:line="360" w:lineRule="auto"/>
              <w:ind w:left="0" w:firstLine="0"/>
              <w:rPr>
                <w:rFonts w:ascii="Times New Roman" w:hAnsi="Times New Roman"/>
                <w:bCs/>
                <w:sz w:val="24"/>
                <w:szCs w:val="28"/>
                <w:lang w:val="kk-KZ"/>
              </w:rPr>
            </w:pPr>
          </w:p>
        </w:tc>
        <w:tc>
          <w:tcPr>
            <w:tcW w:w="8364" w:type="dxa"/>
          </w:tcPr>
          <w:p w:rsidR="001F6224" w:rsidRPr="001F6224" w:rsidRDefault="001F6224" w:rsidP="0028524E">
            <w:pPr>
              <w:rPr>
                <w:rFonts w:eastAsia="Times New Roman"/>
                <w:bCs/>
                <w:color w:val="000000" w:themeColor="text1"/>
                <w:sz w:val="24"/>
                <w:szCs w:val="28"/>
                <w:lang w:eastAsia="de-DE"/>
              </w:rPr>
            </w:pPr>
            <w:proofErr w:type="spellStart"/>
            <w:r w:rsidRPr="001F6224">
              <w:rPr>
                <w:rFonts w:eastAsia="Times New Roman"/>
                <w:bCs/>
                <w:color w:val="000000" w:themeColor="text1"/>
                <w:sz w:val="24"/>
                <w:szCs w:val="28"/>
                <w:lang w:eastAsia="de-DE"/>
              </w:rPr>
              <w:t>Learningoutcomesfor</w:t>
            </w:r>
            <w:proofErr w:type="spellEnd"/>
            <w:r w:rsidRPr="001F6224">
              <w:rPr>
                <w:rFonts w:eastAsia="Times New Roman"/>
                <w:bCs/>
                <w:color w:val="000000" w:themeColor="text1"/>
                <w:sz w:val="24"/>
                <w:szCs w:val="28"/>
                <w:lang w:eastAsia="de-DE"/>
              </w:rPr>
              <w:t xml:space="preserve"> EP</w:t>
            </w:r>
          </w:p>
        </w:tc>
        <w:tc>
          <w:tcPr>
            <w:tcW w:w="814" w:type="dxa"/>
          </w:tcPr>
          <w:p w:rsidR="001F6224" w:rsidRPr="00CE232C" w:rsidRDefault="001F6224" w:rsidP="00CF4E79">
            <w:pPr>
              <w:pStyle w:val="a3"/>
              <w:spacing w:after="0" w:line="360" w:lineRule="auto"/>
              <w:ind w:left="0"/>
              <w:rPr>
                <w:rFonts w:ascii="Times New Roman" w:hAnsi="Times New Roman"/>
                <w:bCs/>
                <w:szCs w:val="28"/>
                <w:lang w:val="ru-RU"/>
              </w:rPr>
            </w:pPr>
          </w:p>
        </w:tc>
      </w:tr>
      <w:tr w:rsidR="001F6224" w:rsidRPr="000835EC" w:rsidTr="00CF7237">
        <w:trPr>
          <w:trHeight w:val="335"/>
        </w:trPr>
        <w:tc>
          <w:tcPr>
            <w:tcW w:w="851" w:type="dxa"/>
          </w:tcPr>
          <w:p w:rsidR="001F6224" w:rsidRPr="00CE232C" w:rsidRDefault="001F6224" w:rsidP="00237D8A">
            <w:pPr>
              <w:pStyle w:val="a3"/>
              <w:numPr>
                <w:ilvl w:val="0"/>
                <w:numId w:val="1"/>
              </w:numPr>
              <w:tabs>
                <w:tab w:val="left" w:pos="252"/>
              </w:tabs>
              <w:spacing w:after="0" w:line="360" w:lineRule="auto"/>
              <w:ind w:left="0" w:firstLine="0"/>
              <w:rPr>
                <w:rFonts w:ascii="Times New Roman" w:hAnsi="Times New Roman"/>
                <w:bCs/>
                <w:sz w:val="24"/>
                <w:szCs w:val="28"/>
                <w:lang w:val="kk-KZ"/>
              </w:rPr>
            </w:pPr>
          </w:p>
        </w:tc>
        <w:tc>
          <w:tcPr>
            <w:tcW w:w="8364" w:type="dxa"/>
          </w:tcPr>
          <w:p w:rsidR="001F6224" w:rsidRPr="001F6224" w:rsidRDefault="001F6224" w:rsidP="001F6224">
            <w:pPr>
              <w:rPr>
                <w:rFonts w:eastAsia="Times New Roman"/>
                <w:bCs/>
                <w:color w:val="000000" w:themeColor="text1"/>
                <w:sz w:val="24"/>
                <w:szCs w:val="28"/>
                <w:lang w:val="en-US" w:eastAsia="de-DE"/>
              </w:rPr>
            </w:pPr>
            <w:r w:rsidRPr="001F6224">
              <w:rPr>
                <w:rFonts w:eastAsia="Times New Roman"/>
                <w:bCs/>
                <w:color w:val="000000" w:themeColor="text1"/>
                <w:sz w:val="24"/>
                <w:szCs w:val="28"/>
                <w:lang w:val="en-US" w:eastAsia="de-DE"/>
              </w:rPr>
              <w:t xml:space="preserve">Competences of the graduate of </w:t>
            </w:r>
            <w:r>
              <w:rPr>
                <w:rFonts w:eastAsia="Times New Roman"/>
                <w:bCs/>
                <w:color w:val="000000" w:themeColor="text1"/>
                <w:sz w:val="24"/>
                <w:szCs w:val="28"/>
                <w:lang w:val="en-US" w:eastAsia="de-DE"/>
              </w:rPr>
              <w:t>E</w:t>
            </w:r>
            <w:r w:rsidRPr="001F6224">
              <w:rPr>
                <w:rFonts w:eastAsia="Times New Roman"/>
                <w:bCs/>
                <w:color w:val="000000" w:themeColor="text1"/>
                <w:sz w:val="24"/>
                <w:szCs w:val="28"/>
                <w:lang w:val="en-US" w:eastAsia="de-DE"/>
              </w:rPr>
              <w:t>P</w:t>
            </w:r>
          </w:p>
        </w:tc>
        <w:tc>
          <w:tcPr>
            <w:tcW w:w="814" w:type="dxa"/>
          </w:tcPr>
          <w:p w:rsidR="001F6224" w:rsidRPr="001F6224" w:rsidRDefault="001F6224" w:rsidP="00CF4E79">
            <w:pPr>
              <w:pStyle w:val="a3"/>
              <w:spacing w:after="0" w:line="360" w:lineRule="auto"/>
              <w:ind w:left="0"/>
              <w:rPr>
                <w:rFonts w:ascii="Times New Roman" w:hAnsi="Times New Roman"/>
                <w:bCs/>
                <w:szCs w:val="28"/>
                <w:lang w:val="en-US"/>
              </w:rPr>
            </w:pPr>
          </w:p>
        </w:tc>
      </w:tr>
      <w:tr w:rsidR="001F6224" w:rsidRPr="000835EC" w:rsidTr="00CF7237">
        <w:tc>
          <w:tcPr>
            <w:tcW w:w="851" w:type="dxa"/>
          </w:tcPr>
          <w:p w:rsidR="001F6224" w:rsidRPr="001F6224" w:rsidRDefault="001F6224" w:rsidP="001F6224">
            <w:pPr>
              <w:pStyle w:val="a3"/>
              <w:numPr>
                <w:ilvl w:val="0"/>
                <w:numId w:val="1"/>
              </w:numPr>
              <w:tabs>
                <w:tab w:val="left" w:pos="252"/>
              </w:tabs>
              <w:spacing w:after="0" w:line="360" w:lineRule="auto"/>
              <w:ind w:left="0" w:firstLine="0"/>
              <w:rPr>
                <w:rFonts w:ascii="Times New Roman" w:hAnsi="Times New Roman"/>
                <w:bCs/>
                <w:sz w:val="24"/>
                <w:szCs w:val="28"/>
                <w:lang w:val="kk-KZ"/>
              </w:rPr>
            </w:pPr>
          </w:p>
        </w:tc>
        <w:tc>
          <w:tcPr>
            <w:tcW w:w="8364" w:type="dxa"/>
          </w:tcPr>
          <w:p w:rsidR="001F6224" w:rsidRPr="00B53F63" w:rsidRDefault="001F6224" w:rsidP="0028524E">
            <w:pPr>
              <w:rPr>
                <w:rFonts w:eastAsia="Times New Roman"/>
                <w:bCs/>
                <w:color w:val="000000" w:themeColor="text1"/>
                <w:sz w:val="24"/>
                <w:szCs w:val="28"/>
                <w:lang w:val="en-US" w:eastAsia="de-DE"/>
              </w:rPr>
            </w:pPr>
            <w:r w:rsidRPr="00B53F63">
              <w:rPr>
                <w:rFonts w:eastAsia="Times New Roman"/>
                <w:bCs/>
                <w:color w:val="000000" w:themeColor="text1"/>
                <w:sz w:val="24"/>
                <w:szCs w:val="28"/>
                <w:lang w:val="en-US" w:eastAsia="de-DE"/>
              </w:rPr>
              <w:t>Summary table showing the amount of credits mastered by the modules of the educational program</w:t>
            </w:r>
          </w:p>
        </w:tc>
        <w:tc>
          <w:tcPr>
            <w:tcW w:w="814" w:type="dxa"/>
            <w:vAlign w:val="bottom"/>
          </w:tcPr>
          <w:p w:rsidR="001F6224" w:rsidRPr="00CE232C" w:rsidRDefault="001F6224" w:rsidP="00CF4E79">
            <w:pPr>
              <w:pStyle w:val="a3"/>
              <w:spacing w:line="360" w:lineRule="auto"/>
              <w:ind w:left="0"/>
              <w:rPr>
                <w:rFonts w:ascii="Times New Roman" w:hAnsi="Times New Roman"/>
                <w:bCs/>
                <w:szCs w:val="28"/>
                <w:lang w:val="kk-KZ"/>
              </w:rPr>
            </w:pPr>
          </w:p>
        </w:tc>
      </w:tr>
      <w:tr w:rsidR="001F6224" w:rsidRPr="00CE232C" w:rsidTr="00CF7237">
        <w:trPr>
          <w:trHeight w:val="287"/>
        </w:trPr>
        <w:tc>
          <w:tcPr>
            <w:tcW w:w="851" w:type="dxa"/>
          </w:tcPr>
          <w:p w:rsidR="001F6224" w:rsidRPr="00CE232C" w:rsidRDefault="001F6224" w:rsidP="001F6224">
            <w:pPr>
              <w:pStyle w:val="a3"/>
              <w:numPr>
                <w:ilvl w:val="0"/>
                <w:numId w:val="1"/>
              </w:numPr>
              <w:tabs>
                <w:tab w:val="left" w:pos="252"/>
              </w:tabs>
              <w:spacing w:after="0" w:line="360" w:lineRule="auto"/>
              <w:ind w:left="0" w:firstLine="0"/>
              <w:rPr>
                <w:rFonts w:ascii="Times New Roman" w:hAnsi="Times New Roman"/>
                <w:bCs/>
                <w:sz w:val="24"/>
                <w:szCs w:val="28"/>
                <w:lang w:val="kk-KZ"/>
              </w:rPr>
            </w:pPr>
          </w:p>
        </w:tc>
        <w:tc>
          <w:tcPr>
            <w:tcW w:w="8364" w:type="dxa"/>
          </w:tcPr>
          <w:p w:rsidR="001F6224" w:rsidRPr="001F6224" w:rsidRDefault="001F6224" w:rsidP="0028524E">
            <w:pPr>
              <w:rPr>
                <w:rFonts w:eastAsia="Times New Roman"/>
                <w:bCs/>
                <w:color w:val="000000" w:themeColor="text1"/>
                <w:sz w:val="24"/>
                <w:szCs w:val="28"/>
                <w:lang w:eastAsia="de-DE"/>
              </w:rPr>
            </w:pPr>
            <w:proofErr w:type="spellStart"/>
            <w:r w:rsidRPr="001F6224">
              <w:rPr>
                <w:rFonts w:eastAsia="Times New Roman"/>
                <w:bCs/>
                <w:color w:val="000000" w:themeColor="text1"/>
                <w:sz w:val="24"/>
                <w:szCs w:val="28"/>
                <w:lang w:eastAsia="de-DE"/>
              </w:rPr>
              <w:t>Information</w:t>
            </w:r>
            <w:proofErr w:type="spellEnd"/>
            <w:r w:rsidR="00687762">
              <w:rPr>
                <w:rFonts w:eastAsia="Times New Roman"/>
                <w:bCs/>
                <w:color w:val="000000" w:themeColor="text1"/>
                <w:sz w:val="24"/>
                <w:szCs w:val="28"/>
                <w:lang w:eastAsia="de-DE"/>
              </w:rPr>
              <w:t xml:space="preserve"> </w:t>
            </w:r>
            <w:proofErr w:type="spellStart"/>
            <w:r w:rsidRPr="001F6224">
              <w:rPr>
                <w:rFonts w:eastAsia="Times New Roman"/>
                <w:bCs/>
                <w:color w:val="000000" w:themeColor="text1"/>
                <w:sz w:val="24"/>
                <w:szCs w:val="28"/>
                <w:lang w:eastAsia="de-DE"/>
              </w:rPr>
              <w:t>about</w:t>
            </w:r>
            <w:proofErr w:type="spellEnd"/>
            <w:r w:rsidR="00687762">
              <w:rPr>
                <w:rFonts w:eastAsia="Times New Roman"/>
                <w:bCs/>
                <w:color w:val="000000" w:themeColor="text1"/>
                <w:sz w:val="24"/>
                <w:szCs w:val="28"/>
                <w:lang w:eastAsia="de-DE"/>
              </w:rPr>
              <w:t xml:space="preserve"> </w:t>
            </w:r>
            <w:proofErr w:type="spellStart"/>
            <w:r w:rsidRPr="001F6224">
              <w:rPr>
                <w:rFonts w:eastAsia="Times New Roman"/>
                <w:bCs/>
                <w:color w:val="000000" w:themeColor="text1"/>
                <w:sz w:val="24"/>
                <w:szCs w:val="28"/>
                <w:lang w:eastAsia="de-DE"/>
              </w:rPr>
              <w:t>the</w:t>
            </w:r>
            <w:proofErr w:type="spellEnd"/>
            <w:r w:rsidR="00687762">
              <w:rPr>
                <w:rFonts w:eastAsia="Times New Roman"/>
                <w:bCs/>
                <w:color w:val="000000" w:themeColor="text1"/>
                <w:sz w:val="24"/>
                <w:szCs w:val="28"/>
                <w:lang w:eastAsia="de-DE"/>
              </w:rPr>
              <w:t xml:space="preserve"> </w:t>
            </w:r>
            <w:proofErr w:type="spellStart"/>
            <w:r w:rsidRPr="001F6224">
              <w:rPr>
                <w:rFonts w:eastAsia="Times New Roman"/>
                <w:bCs/>
                <w:color w:val="000000" w:themeColor="text1"/>
                <w:sz w:val="24"/>
                <w:szCs w:val="28"/>
                <w:lang w:eastAsia="de-DE"/>
              </w:rPr>
              <w:t>disciplines</w:t>
            </w:r>
            <w:proofErr w:type="spellEnd"/>
          </w:p>
        </w:tc>
        <w:tc>
          <w:tcPr>
            <w:tcW w:w="814" w:type="dxa"/>
            <w:vAlign w:val="bottom"/>
          </w:tcPr>
          <w:p w:rsidR="001F6224" w:rsidRPr="00CE232C" w:rsidRDefault="001F6224" w:rsidP="00CF4E79">
            <w:pPr>
              <w:pStyle w:val="a3"/>
              <w:spacing w:line="360" w:lineRule="auto"/>
              <w:ind w:left="0"/>
              <w:rPr>
                <w:rFonts w:ascii="Times New Roman" w:hAnsi="Times New Roman"/>
                <w:bCs/>
                <w:szCs w:val="28"/>
                <w:lang w:val="kk-KZ"/>
              </w:rPr>
            </w:pPr>
          </w:p>
        </w:tc>
      </w:tr>
      <w:tr w:rsidR="001F6224" w:rsidRPr="00CE232C" w:rsidTr="00CF7237">
        <w:trPr>
          <w:trHeight w:val="331"/>
        </w:trPr>
        <w:tc>
          <w:tcPr>
            <w:tcW w:w="851" w:type="dxa"/>
          </w:tcPr>
          <w:p w:rsidR="001F6224" w:rsidRPr="00CE232C" w:rsidRDefault="001F6224" w:rsidP="00CF7237">
            <w:pPr>
              <w:pStyle w:val="a3"/>
              <w:spacing w:after="0" w:line="240" w:lineRule="auto"/>
              <w:ind w:left="0"/>
              <w:rPr>
                <w:rFonts w:ascii="Times New Roman" w:hAnsi="Times New Roman"/>
                <w:bCs/>
                <w:szCs w:val="28"/>
                <w:lang w:val="kk-KZ"/>
              </w:rPr>
            </w:pPr>
          </w:p>
        </w:tc>
        <w:tc>
          <w:tcPr>
            <w:tcW w:w="8364" w:type="dxa"/>
          </w:tcPr>
          <w:p w:rsidR="001F6224" w:rsidRPr="001F6224" w:rsidRDefault="001F6224" w:rsidP="0028524E">
            <w:pPr>
              <w:rPr>
                <w:rFonts w:eastAsia="Times New Roman"/>
                <w:bCs/>
                <w:color w:val="000000" w:themeColor="text1"/>
                <w:sz w:val="24"/>
                <w:szCs w:val="28"/>
                <w:lang w:eastAsia="de-DE"/>
              </w:rPr>
            </w:pPr>
            <w:proofErr w:type="spellStart"/>
            <w:r w:rsidRPr="001F6224">
              <w:rPr>
                <w:rFonts w:eastAsia="Times New Roman"/>
                <w:bCs/>
                <w:color w:val="000000" w:themeColor="text1"/>
                <w:sz w:val="24"/>
                <w:szCs w:val="28"/>
                <w:lang w:eastAsia="de-DE"/>
              </w:rPr>
              <w:t>Approvalsheet</w:t>
            </w:r>
            <w:proofErr w:type="spellEnd"/>
          </w:p>
        </w:tc>
        <w:tc>
          <w:tcPr>
            <w:tcW w:w="814" w:type="dxa"/>
            <w:vAlign w:val="bottom"/>
          </w:tcPr>
          <w:p w:rsidR="001F6224" w:rsidRPr="00CE232C" w:rsidRDefault="001F6224" w:rsidP="00CF4E79">
            <w:pPr>
              <w:pStyle w:val="a3"/>
              <w:spacing w:after="0" w:line="240" w:lineRule="auto"/>
              <w:ind w:left="0"/>
              <w:rPr>
                <w:rFonts w:ascii="Times New Roman" w:hAnsi="Times New Roman"/>
                <w:bCs/>
                <w:szCs w:val="28"/>
                <w:lang w:val="kk-KZ"/>
              </w:rPr>
            </w:pPr>
          </w:p>
        </w:tc>
      </w:tr>
      <w:tr w:rsidR="001F6224" w:rsidRPr="000835EC" w:rsidTr="00CF7237">
        <w:trPr>
          <w:trHeight w:val="331"/>
        </w:trPr>
        <w:tc>
          <w:tcPr>
            <w:tcW w:w="851" w:type="dxa"/>
          </w:tcPr>
          <w:p w:rsidR="001F6224" w:rsidRPr="00CE232C" w:rsidRDefault="001F6224" w:rsidP="00CF4E79">
            <w:pPr>
              <w:pStyle w:val="a3"/>
              <w:spacing w:after="0" w:line="360" w:lineRule="auto"/>
              <w:ind w:left="0"/>
              <w:rPr>
                <w:rFonts w:ascii="Times New Roman" w:hAnsi="Times New Roman"/>
                <w:bCs/>
                <w:szCs w:val="28"/>
                <w:lang w:val="kk-KZ"/>
              </w:rPr>
            </w:pPr>
          </w:p>
        </w:tc>
        <w:tc>
          <w:tcPr>
            <w:tcW w:w="8364" w:type="dxa"/>
          </w:tcPr>
          <w:p w:rsidR="001F6224" w:rsidRPr="00B53F63" w:rsidRDefault="001F6224" w:rsidP="0028524E">
            <w:pPr>
              <w:rPr>
                <w:rFonts w:eastAsia="Times New Roman"/>
                <w:bCs/>
                <w:color w:val="000000" w:themeColor="text1"/>
                <w:sz w:val="24"/>
                <w:szCs w:val="28"/>
                <w:lang w:val="en-US" w:eastAsia="de-DE"/>
              </w:rPr>
            </w:pPr>
            <w:r w:rsidRPr="00B53F63">
              <w:rPr>
                <w:rFonts w:eastAsia="Times New Roman"/>
                <w:bCs/>
                <w:color w:val="000000" w:themeColor="text1"/>
                <w:sz w:val="24"/>
                <w:szCs w:val="28"/>
                <w:lang w:val="en-US" w:eastAsia="de-DE"/>
              </w:rPr>
              <w:t>Appendix 1. Review from the employer</w:t>
            </w:r>
          </w:p>
        </w:tc>
        <w:tc>
          <w:tcPr>
            <w:tcW w:w="814" w:type="dxa"/>
            <w:vAlign w:val="bottom"/>
          </w:tcPr>
          <w:p w:rsidR="001F6224" w:rsidRPr="00CE232C" w:rsidRDefault="001F6224" w:rsidP="00CF4E79">
            <w:pPr>
              <w:pStyle w:val="a3"/>
              <w:spacing w:after="0" w:line="360" w:lineRule="auto"/>
              <w:ind w:left="0"/>
              <w:rPr>
                <w:rFonts w:ascii="Times New Roman" w:hAnsi="Times New Roman"/>
                <w:bCs/>
                <w:szCs w:val="28"/>
                <w:lang w:val="kk-KZ"/>
              </w:rPr>
            </w:pPr>
          </w:p>
        </w:tc>
      </w:tr>
      <w:tr w:rsidR="001F6224" w:rsidRPr="00CE232C" w:rsidTr="00CF7237">
        <w:trPr>
          <w:trHeight w:val="331"/>
        </w:trPr>
        <w:tc>
          <w:tcPr>
            <w:tcW w:w="851" w:type="dxa"/>
          </w:tcPr>
          <w:p w:rsidR="001F6224" w:rsidRPr="00CE232C" w:rsidRDefault="001F6224" w:rsidP="00CF4E79">
            <w:pPr>
              <w:pStyle w:val="a3"/>
              <w:spacing w:after="0" w:line="360" w:lineRule="auto"/>
              <w:ind w:left="0"/>
              <w:rPr>
                <w:rFonts w:ascii="Times New Roman" w:hAnsi="Times New Roman"/>
                <w:bCs/>
                <w:szCs w:val="28"/>
                <w:lang w:val="kk-KZ"/>
              </w:rPr>
            </w:pPr>
          </w:p>
        </w:tc>
        <w:tc>
          <w:tcPr>
            <w:tcW w:w="8364" w:type="dxa"/>
          </w:tcPr>
          <w:p w:rsidR="001F6224" w:rsidRPr="001F6224" w:rsidRDefault="001F6224" w:rsidP="0028524E">
            <w:pPr>
              <w:rPr>
                <w:rFonts w:eastAsia="Times New Roman"/>
                <w:bCs/>
                <w:color w:val="000000" w:themeColor="text1"/>
                <w:sz w:val="24"/>
                <w:szCs w:val="28"/>
                <w:lang w:eastAsia="de-DE"/>
              </w:rPr>
            </w:pPr>
            <w:proofErr w:type="spellStart"/>
            <w:r w:rsidRPr="001F6224">
              <w:rPr>
                <w:rFonts w:eastAsia="Times New Roman"/>
                <w:bCs/>
                <w:color w:val="000000" w:themeColor="text1"/>
                <w:sz w:val="24"/>
                <w:szCs w:val="28"/>
                <w:lang w:eastAsia="de-DE"/>
              </w:rPr>
              <w:t>Appendix</w:t>
            </w:r>
            <w:proofErr w:type="spellEnd"/>
            <w:r w:rsidRPr="001F6224">
              <w:rPr>
                <w:rFonts w:eastAsia="Times New Roman"/>
                <w:bCs/>
                <w:color w:val="000000" w:themeColor="text1"/>
                <w:sz w:val="24"/>
                <w:szCs w:val="28"/>
                <w:lang w:eastAsia="de-DE"/>
              </w:rPr>
              <w:t xml:space="preserve"> 2. </w:t>
            </w:r>
            <w:proofErr w:type="spellStart"/>
            <w:r w:rsidRPr="001F6224">
              <w:rPr>
                <w:rFonts w:eastAsia="Times New Roman"/>
                <w:bCs/>
                <w:color w:val="000000" w:themeColor="text1"/>
                <w:sz w:val="24"/>
                <w:szCs w:val="28"/>
                <w:lang w:eastAsia="de-DE"/>
              </w:rPr>
              <w:t>Expertopinion</w:t>
            </w:r>
            <w:proofErr w:type="spellEnd"/>
          </w:p>
        </w:tc>
        <w:tc>
          <w:tcPr>
            <w:tcW w:w="814" w:type="dxa"/>
            <w:vAlign w:val="bottom"/>
          </w:tcPr>
          <w:p w:rsidR="001F6224" w:rsidRPr="00CE232C" w:rsidRDefault="001F6224" w:rsidP="00CF4E79">
            <w:pPr>
              <w:pStyle w:val="a3"/>
              <w:spacing w:after="0" w:line="360" w:lineRule="auto"/>
              <w:ind w:left="0"/>
              <w:rPr>
                <w:rFonts w:ascii="Times New Roman" w:hAnsi="Times New Roman"/>
                <w:bCs/>
                <w:szCs w:val="28"/>
                <w:lang w:val="kk-KZ"/>
              </w:rPr>
            </w:pPr>
          </w:p>
        </w:tc>
      </w:tr>
    </w:tbl>
    <w:p w:rsidR="00237D8A" w:rsidRPr="00CE232C" w:rsidRDefault="00237D8A" w:rsidP="00237D8A">
      <w:pPr>
        <w:pStyle w:val="a3"/>
        <w:spacing w:after="0" w:line="240" w:lineRule="auto"/>
        <w:jc w:val="center"/>
        <w:rPr>
          <w:rFonts w:ascii="Times New Roman" w:hAnsi="Times New Roman"/>
          <w:bCs/>
          <w:szCs w:val="28"/>
          <w:lang w:val="ru-RU"/>
        </w:rPr>
      </w:pPr>
    </w:p>
    <w:p w:rsidR="00237D8A" w:rsidRPr="00CE232C" w:rsidRDefault="00237D8A" w:rsidP="00237D8A">
      <w:pPr>
        <w:pStyle w:val="a3"/>
        <w:spacing w:after="0" w:line="240" w:lineRule="auto"/>
        <w:jc w:val="center"/>
        <w:rPr>
          <w:rFonts w:ascii="Times New Roman" w:hAnsi="Times New Roman"/>
          <w:b/>
          <w:bCs/>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05426A" w:rsidRPr="00F6220A" w:rsidRDefault="0005426A">
      <w:pPr>
        <w:spacing w:after="200" w:line="276" w:lineRule="auto"/>
        <w:rPr>
          <w:rFonts w:eastAsia="Times New Roman"/>
          <w:b/>
          <w:bCs/>
          <w:sz w:val="24"/>
          <w:szCs w:val="24"/>
          <w:lang w:eastAsia="de-DE"/>
        </w:rPr>
      </w:pPr>
      <w:r>
        <w:rPr>
          <w:b/>
          <w:bCs/>
          <w:sz w:val="24"/>
          <w:szCs w:val="28"/>
        </w:rPr>
        <w:br w:type="page"/>
      </w:r>
    </w:p>
    <w:p w:rsidR="00237D8A" w:rsidRPr="00F6220A" w:rsidRDefault="001F6224" w:rsidP="00237D8A">
      <w:pPr>
        <w:pStyle w:val="a3"/>
        <w:spacing w:after="0" w:line="240" w:lineRule="auto"/>
        <w:jc w:val="center"/>
        <w:rPr>
          <w:rFonts w:ascii="Times New Roman" w:hAnsi="Times New Roman"/>
          <w:b/>
          <w:bCs/>
          <w:sz w:val="24"/>
          <w:szCs w:val="24"/>
          <w:lang w:val="ru-RU"/>
        </w:rPr>
      </w:pPr>
      <w:proofErr w:type="spellStart"/>
      <w:r w:rsidRPr="001F6224">
        <w:rPr>
          <w:rFonts w:ascii="Times New Roman" w:hAnsi="Times New Roman"/>
          <w:b/>
          <w:bCs/>
          <w:sz w:val="24"/>
          <w:szCs w:val="24"/>
          <w:lang w:val="ru-RU"/>
        </w:rPr>
        <w:lastRenderedPageBreak/>
        <w:t>Introduction</w:t>
      </w:r>
      <w:proofErr w:type="spellEnd"/>
    </w:p>
    <w:p w:rsidR="0005426A" w:rsidRPr="00F6220A" w:rsidRDefault="001836E5" w:rsidP="0005426A">
      <w:pPr>
        <w:pStyle w:val="a3"/>
        <w:numPr>
          <w:ilvl w:val="0"/>
          <w:numId w:val="2"/>
        </w:numPr>
        <w:spacing w:after="0" w:line="240" w:lineRule="auto"/>
        <w:jc w:val="both"/>
        <w:rPr>
          <w:rFonts w:ascii="Times New Roman" w:hAnsi="Times New Roman"/>
          <w:b/>
          <w:bCs/>
          <w:sz w:val="24"/>
          <w:szCs w:val="24"/>
          <w:lang w:val="ru-RU"/>
        </w:rPr>
      </w:pPr>
      <w:proofErr w:type="spellStart"/>
      <w:r w:rsidRPr="001836E5">
        <w:rPr>
          <w:rFonts w:ascii="Times New Roman" w:hAnsi="Times New Roman"/>
          <w:b/>
          <w:bCs/>
          <w:sz w:val="24"/>
          <w:szCs w:val="24"/>
          <w:lang w:val="ru-RU"/>
        </w:rPr>
        <w:t>Scope</w:t>
      </w:r>
      <w:proofErr w:type="spellEnd"/>
    </w:p>
    <w:p w:rsidR="001836E5" w:rsidRDefault="001836E5" w:rsidP="00F6220A">
      <w:pPr>
        <w:pStyle w:val="a3"/>
        <w:spacing w:after="0" w:line="240" w:lineRule="auto"/>
        <w:ind w:left="0" w:firstLine="709"/>
        <w:jc w:val="both"/>
        <w:rPr>
          <w:rFonts w:ascii="Times New Roman" w:hAnsi="Times New Roman"/>
          <w:bCs/>
          <w:sz w:val="24"/>
          <w:szCs w:val="24"/>
          <w:lang w:val="en-US"/>
        </w:rPr>
      </w:pPr>
      <w:r w:rsidRPr="001836E5">
        <w:rPr>
          <w:rFonts w:ascii="Times New Roman" w:hAnsi="Times New Roman"/>
          <w:bCs/>
          <w:sz w:val="24"/>
          <w:szCs w:val="24"/>
          <w:lang w:val="en-US"/>
        </w:rPr>
        <w:t xml:space="preserve">Designed for the implementation of bachelors training </w:t>
      </w:r>
      <w:r>
        <w:rPr>
          <w:rFonts w:ascii="Times New Roman" w:hAnsi="Times New Roman"/>
          <w:bCs/>
          <w:sz w:val="24"/>
          <w:szCs w:val="24"/>
          <w:lang w:val="en-US"/>
        </w:rPr>
        <w:t>by</w:t>
      </w:r>
      <w:r w:rsidRPr="001836E5">
        <w:rPr>
          <w:rFonts w:ascii="Times New Roman" w:hAnsi="Times New Roman"/>
          <w:bCs/>
          <w:sz w:val="24"/>
          <w:szCs w:val="24"/>
          <w:lang w:val="en-US"/>
        </w:rPr>
        <w:t xml:space="preserve"> educational program (hereinafter - </w:t>
      </w:r>
      <w:r>
        <w:rPr>
          <w:rFonts w:ascii="Times New Roman" w:hAnsi="Times New Roman"/>
          <w:bCs/>
          <w:sz w:val="24"/>
          <w:szCs w:val="24"/>
          <w:lang w:val="en-US"/>
        </w:rPr>
        <w:t>E</w:t>
      </w:r>
      <w:r w:rsidRPr="001836E5">
        <w:rPr>
          <w:rFonts w:ascii="Times New Roman" w:hAnsi="Times New Roman"/>
          <w:bCs/>
          <w:sz w:val="24"/>
          <w:szCs w:val="24"/>
          <w:lang w:val="en-US"/>
        </w:rPr>
        <w:t xml:space="preserve">P) </w:t>
      </w:r>
      <w:r w:rsidR="001A0188">
        <w:rPr>
          <w:sz w:val="24"/>
          <w:szCs w:val="24"/>
          <w:lang w:val="kk-KZ"/>
        </w:rPr>
        <w:t>7М07110</w:t>
      </w:r>
      <w:r w:rsidRPr="001836E5">
        <w:rPr>
          <w:rFonts w:ascii="Times New Roman" w:hAnsi="Times New Roman"/>
          <w:bCs/>
          <w:sz w:val="24"/>
          <w:szCs w:val="24"/>
          <w:lang w:val="en-US"/>
        </w:rPr>
        <w:t xml:space="preserve"> "</w:t>
      </w:r>
      <w:r w:rsidR="001A0188">
        <w:rPr>
          <w:rFonts w:ascii="Times New Roman" w:hAnsi="Times New Roman"/>
          <w:bCs/>
          <w:sz w:val="24"/>
          <w:szCs w:val="24"/>
          <w:lang w:val="en-US"/>
        </w:rPr>
        <w:t>Automation and control</w:t>
      </w:r>
      <w:r w:rsidRPr="001836E5">
        <w:rPr>
          <w:rFonts w:ascii="Times New Roman" w:hAnsi="Times New Roman"/>
          <w:bCs/>
          <w:sz w:val="24"/>
          <w:szCs w:val="24"/>
          <w:lang w:val="en-US"/>
        </w:rPr>
        <w:t xml:space="preserve">" in RSE on </w:t>
      </w:r>
      <w:r w:rsidR="006046C0">
        <w:rPr>
          <w:rFonts w:ascii="Times New Roman" w:hAnsi="Times New Roman"/>
          <w:bCs/>
          <w:sz w:val="24"/>
          <w:szCs w:val="24"/>
          <w:lang w:val="en-US"/>
        </w:rPr>
        <w:t>right of economic management</w:t>
      </w:r>
      <w:r w:rsidRPr="001836E5">
        <w:rPr>
          <w:rFonts w:ascii="Times New Roman" w:hAnsi="Times New Roman"/>
          <w:bCs/>
          <w:sz w:val="24"/>
          <w:szCs w:val="24"/>
          <w:lang w:val="en-US"/>
        </w:rPr>
        <w:t xml:space="preserve"> "</w:t>
      </w:r>
      <w:proofErr w:type="spellStart"/>
      <w:r w:rsidR="006046C0" w:rsidRPr="001836E5">
        <w:rPr>
          <w:rFonts w:ascii="Times New Roman" w:hAnsi="Times New Roman"/>
          <w:bCs/>
          <w:sz w:val="24"/>
          <w:szCs w:val="24"/>
          <w:lang w:val="en-US"/>
        </w:rPr>
        <w:t>M.Auezov</w:t>
      </w:r>
      <w:r w:rsidRPr="001836E5">
        <w:rPr>
          <w:rFonts w:ascii="Times New Roman" w:hAnsi="Times New Roman"/>
          <w:bCs/>
          <w:sz w:val="24"/>
          <w:szCs w:val="24"/>
          <w:lang w:val="en-US"/>
        </w:rPr>
        <w:t>South</w:t>
      </w:r>
      <w:proofErr w:type="spellEnd"/>
      <w:r w:rsidRPr="001836E5">
        <w:rPr>
          <w:rFonts w:ascii="Times New Roman" w:hAnsi="Times New Roman"/>
          <w:bCs/>
          <w:sz w:val="24"/>
          <w:szCs w:val="24"/>
          <w:lang w:val="en-US"/>
        </w:rPr>
        <w:t xml:space="preserve"> Kazakhstan State University" </w:t>
      </w:r>
      <w:r w:rsidR="006046C0">
        <w:rPr>
          <w:rFonts w:ascii="Times New Roman" w:hAnsi="Times New Roman"/>
          <w:bCs/>
          <w:sz w:val="24"/>
          <w:szCs w:val="24"/>
          <w:lang w:val="en-US"/>
        </w:rPr>
        <w:t xml:space="preserve">of </w:t>
      </w:r>
      <w:r w:rsidR="006046C0" w:rsidRPr="001836E5">
        <w:rPr>
          <w:rFonts w:ascii="Times New Roman" w:hAnsi="Times New Roman"/>
          <w:bCs/>
          <w:sz w:val="24"/>
          <w:szCs w:val="24"/>
          <w:lang w:val="en-US"/>
        </w:rPr>
        <w:t xml:space="preserve">RK </w:t>
      </w:r>
      <w:r w:rsidRPr="001836E5">
        <w:rPr>
          <w:rFonts w:ascii="Times New Roman" w:hAnsi="Times New Roman"/>
          <w:bCs/>
          <w:sz w:val="24"/>
          <w:szCs w:val="24"/>
          <w:lang w:val="en-US"/>
        </w:rPr>
        <w:t>MES.</w:t>
      </w:r>
    </w:p>
    <w:p w:rsidR="0005426A" w:rsidRPr="005A3BBB" w:rsidRDefault="0005426A" w:rsidP="00F6220A">
      <w:pPr>
        <w:pStyle w:val="a3"/>
        <w:spacing w:after="0" w:line="240" w:lineRule="auto"/>
        <w:ind w:left="0" w:firstLine="709"/>
        <w:jc w:val="both"/>
        <w:rPr>
          <w:rFonts w:ascii="Times New Roman" w:hAnsi="Times New Roman"/>
          <w:bCs/>
          <w:sz w:val="24"/>
          <w:szCs w:val="24"/>
          <w:lang w:val="en-US"/>
        </w:rPr>
      </w:pPr>
    </w:p>
    <w:p w:rsidR="00F8092D" w:rsidRPr="006046C0" w:rsidRDefault="00F8092D" w:rsidP="00F6220A">
      <w:pPr>
        <w:pStyle w:val="a3"/>
        <w:spacing w:after="0" w:line="240" w:lineRule="auto"/>
        <w:ind w:left="0" w:firstLine="709"/>
        <w:jc w:val="both"/>
        <w:rPr>
          <w:rFonts w:ascii="Times New Roman" w:hAnsi="Times New Roman"/>
          <w:bCs/>
          <w:sz w:val="24"/>
          <w:szCs w:val="24"/>
          <w:lang w:val="en-US"/>
        </w:rPr>
      </w:pPr>
    </w:p>
    <w:p w:rsidR="00F8092D" w:rsidRPr="006046C0" w:rsidRDefault="006046C0" w:rsidP="006B3A58">
      <w:pPr>
        <w:pStyle w:val="a3"/>
        <w:numPr>
          <w:ilvl w:val="0"/>
          <w:numId w:val="2"/>
        </w:numPr>
        <w:spacing w:after="0" w:line="240" w:lineRule="auto"/>
        <w:jc w:val="both"/>
        <w:rPr>
          <w:rFonts w:ascii="Times New Roman" w:hAnsi="Times New Roman"/>
          <w:b/>
          <w:bCs/>
          <w:sz w:val="24"/>
          <w:szCs w:val="24"/>
          <w:lang w:val="en-US"/>
        </w:rPr>
      </w:pPr>
      <w:r w:rsidRPr="006046C0">
        <w:rPr>
          <w:rFonts w:ascii="Times New Roman" w:hAnsi="Times New Roman"/>
          <w:b/>
          <w:bCs/>
          <w:sz w:val="24"/>
          <w:szCs w:val="24"/>
          <w:lang w:val="en-US"/>
        </w:rPr>
        <w:t>Regulatory documents</w:t>
      </w:r>
    </w:p>
    <w:p w:rsidR="006046C0" w:rsidRDefault="006046C0" w:rsidP="00983C13">
      <w:pPr>
        <w:keepNext/>
        <w:keepLines/>
        <w:widowControl w:val="0"/>
        <w:tabs>
          <w:tab w:val="left" w:pos="709"/>
        </w:tabs>
        <w:ind w:firstLine="709"/>
        <w:jc w:val="both"/>
        <w:outlineLvl w:val="1"/>
        <w:rPr>
          <w:bCs/>
          <w:sz w:val="24"/>
          <w:szCs w:val="24"/>
          <w:lang w:val="en-US"/>
        </w:rPr>
      </w:pPr>
    </w:p>
    <w:p w:rsidR="006046C0" w:rsidRPr="006046C0" w:rsidRDefault="006046C0" w:rsidP="006046C0">
      <w:pPr>
        <w:keepNext/>
        <w:keepLines/>
        <w:widowControl w:val="0"/>
        <w:tabs>
          <w:tab w:val="left" w:pos="709"/>
        </w:tabs>
        <w:ind w:firstLine="709"/>
        <w:jc w:val="both"/>
        <w:outlineLvl w:val="1"/>
        <w:rPr>
          <w:bCs/>
          <w:sz w:val="24"/>
          <w:szCs w:val="24"/>
          <w:lang w:val="en-US"/>
        </w:rPr>
      </w:pPr>
      <w:r w:rsidRPr="006046C0">
        <w:rPr>
          <w:bCs/>
          <w:sz w:val="24"/>
          <w:szCs w:val="24"/>
          <w:lang w:val="en-US"/>
        </w:rPr>
        <w:t xml:space="preserve">Education </w:t>
      </w:r>
      <w:r>
        <w:rPr>
          <w:bCs/>
          <w:sz w:val="24"/>
          <w:szCs w:val="24"/>
          <w:lang w:val="en-US"/>
        </w:rPr>
        <w:t>Act</w:t>
      </w:r>
      <w:r w:rsidRPr="006046C0">
        <w:rPr>
          <w:bCs/>
          <w:sz w:val="24"/>
          <w:szCs w:val="24"/>
          <w:lang w:val="en-US"/>
        </w:rPr>
        <w:t xml:space="preserve"> of the Republic of Kazakhstan (as amended and </w:t>
      </w:r>
      <w:r>
        <w:rPr>
          <w:bCs/>
          <w:sz w:val="24"/>
          <w:szCs w:val="24"/>
          <w:lang w:val="en-US"/>
        </w:rPr>
        <w:t>supplemented on</w:t>
      </w:r>
      <w:r w:rsidRPr="006046C0">
        <w:rPr>
          <w:bCs/>
          <w:sz w:val="24"/>
          <w:szCs w:val="24"/>
          <w:lang w:val="en-US"/>
        </w:rPr>
        <w:t xml:space="preserve"> 07/04/2018);</w:t>
      </w:r>
    </w:p>
    <w:p w:rsidR="006046C0" w:rsidRPr="006046C0" w:rsidRDefault="006046C0" w:rsidP="006046C0">
      <w:pPr>
        <w:keepNext/>
        <w:keepLines/>
        <w:widowControl w:val="0"/>
        <w:tabs>
          <w:tab w:val="left" w:pos="709"/>
        </w:tabs>
        <w:ind w:firstLine="709"/>
        <w:jc w:val="both"/>
        <w:outlineLvl w:val="1"/>
        <w:rPr>
          <w:bCs/>
          <w:sz w:val="24"/>
          <w:szCs w:val="24"/>
          <w:lang w:val="en-US"/>
        </w:rPr>
      </w:pPr>
    </w:p>
    <w:p w:rsidR="006046C0" w:rsidRPr="006046C0" w:rsidRDefault="006046C0" w:rsidP="006046C0">
      <w:pPr>
        <w:keepNext/>
        <w:keepLines/>
        <w:widowControl w:val="0"/>
        <w:tabs>
          <w:tab w:val="left" w:pos="709"/>
        </w:tabs>
        <w:ind w:firstLine="709"/>
        <w:jc w:val="both"/>
        <w:outlineLvl w:val="1"/>
        <w:rPr>
          <w:bCs/>
          <w:sz w:val="24"/>
          <w:szCs w:val="24"/>
          <w:lang w:val="en-US"/>
        </w:rPr>
      </w:pPr>
      <w:r w:rsidRPr="006046C0">
        <w:rPr>
          <w:bCs/>
          <w:sz w:val="24"/>
          <w:szCs w:val="24"/>
          <w:lang w:val="en-US"/>
        </w:rPr>
        <w:t xml:space="preserve">Standard rules for </w:t>
      </w:r>
      <w:r>
        <w:rPr>
          <w:bCs/>
          <w:sz w:val="24"/>
          <w:szCs w:val="24"/>
          <w:lang w:val="en-US"/>
        </w:rPr>
        <w:t>the operation</w:t>
      </w:r>
      <w:r w:rsidRPr="006046C0">
        <w:rPr>
          <w:bCs/>
          <w:sz w:val="24"/>
          <w:szCs w:val="24"/>
          <w:lang w:val="en-US"/>
        </w:rPr>
        <w:t xml:space="preserve"> of educational organizations </w:t>
      </w:r>
      <w:r>
        <w:rPr>
          <w:bCs/>
          <w:sz w:val="24"/>
          <w:szCs w:val="24"/>
          <w:lang w:val="en-US"/>
        </w:rPr>
        <w:t>implementing</w:t>
      </w:r>
      <w:r w:rsidRPr="006046C0">
        <w:rPr>
          <w:bCs/>
          <w:sz w:val="24"/>
          <w:szCs w:val="24"/>
          <w:lang w:val="en-US"/>
        </w:rPr>
        <w:t xml:space="preserve"> educational programs of higher and (or) postgraduate education, approved by order of the Minister of Education and Science of the Republic of Kazakhstan </w:t>
      </w:r>
      <w:r>
        <w:rPr>
          <w:bCs/>
          <w:sz w:val="24"/>
          <w:szCs w:val="24"/>
          <w:lang w:val="en-US"/>
        </w:rPr>
        <w:t>from</w:t>
      </w:r>
      <w:r w:rsidRPr="006046C0">
        <w:rPr>
          <w:bCs/>
          <w:sz w:val="24"/>
          <w:szCs w:val="24"/>
          <w:lang w:val="en-US"/>
        </w:rPr>
        <w:t xml:space="preserve"> October 30, 2018 No. 595 (registered with the Ministry of Justice of the Republic of Kazakhstan on October 31, 2018 No. 17657);</w:t>
      </w:r>
    </w:p>
    <w:p w:rsidR="006046C0" w:rsidRPr="006046C0" w:rsidRDefault="006046C0" w:rsidP="006046C0">
      <w:pPr>
        <w:keepNext/>
        <w:keepLines/>
        <w:widowControl w:val="0"/>
        <w:tabs>
          <w:tab w:val="left" w:pos="709"/>
        </w:tabs>
        <w:ind w:firstLine="709"/>
        <w:jc w:val="both"/>
        <w:outlineLvl w:val="1"/>
        <w:rPr>
          <w:bCs/>
          <w:sz w:val="24"/>
          <w:szCs w:val="24"/>
          <w:lang w:val="en-US"/>
        </w:rPr>
      </w:pPr>
    </w:p>
    <w:p w:rsidR="006046C0" w:rsidRDefault="006046C0" w:rsidP="006046C0">
      <w:pPr>
        <w:keepNext/>
        <w:keepLines/>
        <w:widowControl w:val="0"/>
        <w:tabs>
          <w:tab w:val="left" w:pos="709"/>
        </w:tabs>
        <w:ind w:firstLine="709"/>
        <w:jc w:val="both"/>
        <w:outlineLvl w:val="1"/>
        <w:rPr>
          <w:bCs/>
          <w:sz w:val="24"/>
          <w:szCs w:val="24"/>
          <w:lang w:val="en-US"/>
        </w:rPr>
      </w:pPr>
      <w:r w:rsidRPr="006046C0">
        <w:rPr>
          <w:bCs/>
          <w:sz w:val="24"/>
          <w:szCs w:val="24"/>
          <w:lang w:val="en-US"/>
        </w:rPr>
        <w:t>State obligatory standards of higher and postgraduate education, approved by order of the Minister of Education and Science of the Republic of Kazakhstan</w:t>
      </w:r>
      <w:r w:rsidR="00BF1EB9">
        <w:rPr>
          <w:bCs/>
          <w:sz w:val="24"/>
          <w:szCs w:val="24"/>
          <w:lang w:val="en-US"/>
        </w:rPr>
        <w:t>,</w:t>
      </w:r>
      <w:r w:rsidRPr="006046C0">
        <w:rPr>
          <w:bCs/>
          <w:sz w:val="24"/>
          <w:szCs w:val="24"/>
          <w:lang w:val="en-US"/>
        </w:rPr>
        <w:t xml:space="preserve"> October 31, 2018 No. 604;</w:t>
      </w:r>
    </w:p>
    <w:p w:rsidR="006046C0" w:rsidRDefault="006046C0" w:rsidP="006046C0">
      <w:pPr>
        <w:keepNext/>
        <w:keepLines/>
        <w:widowControl w:val="0"/>
        <w:tabs>
          <w:tab w:val="left" w:pos="709"/>
        </w:tabs>
        <w:ind w:firstLine="709"/>
        <w:jc w:val="both"/>
        <w:outlineLvl w:val="1"/>
        <w:rPr>
          <w:bCs/>
          <w:sz w:val="24"/>
          <w:szCs w:val="24"/>
          <w:lang w:val="en-US"/>
        </w:rPr>
      </w:pPr>
    </w:p>
    <w:p w:rsidR="006046C0" w:rsidRDefault="00BF1EB9" w:rsidP="00983C13">
      <w:pPr>
        <w:keepNext/>
        <w:keepLines/>
        <w:widowControl w:val="0"/>
        <w:tabs>
          <w:tab w:val="left" w:pos="709"/>
        </w:tabs>
        <w:ind w:firstLine="709"/>
        <w:jc w:val="both"/>
        <w:outlineLvl w:val="1"/>
        <w:rPr>
          <w:sz w:val="24"/>
          <w:szCs w:val="24"/>
          <w:lang w:val="en-US"/>
        </w:rPr>
      </w:pPr>
      <w:r w:rsidRPr="00BF1EB9">
        <w:rPr>
          <w:sz w:val="24"/>
          <w:szCs w:val="24"/>
          <w:lang w:val="en-US"/>
        </w:rPr>
        <w:t xml:space="preserve">The rules for the organization of educational process on </w:t>
      </w:r>
      <w:r>
        <w:rPr>
          <w:sz w:val="24"/>
          <w:szCs w:val="24"/>
          <w:lang w:val="en-US"/>
        </w:rPr>
        <w:t>credit technology</w:t>
      </w:r>
      <w:r w:rsidRPr="00BF1EB9">
        <w:rPr>
          <w:sz w:val="24"/>
          <w:szCs w:val="24"/>
          <w:lang w:val="en-US"/>
        </w:rPr>
        <w:t xml:space="preserve"> education, approved by order of the Minister of Education and Science of the Republic of Kazakhstan o</w:t>
      </w:r>
      <w:r>
        <w:rPr>
          <w:sz w:val="24"/>
          <w:szCs w:val="24"/>
          <w:lang w:val="en-US"/>
        </w:rPr>
        <w:t>n</w:t>
      </w:r>
      <w:r w:rsidRPr="00BF1EB9">
        <w:rPr>
          <w:sz w:val="24"/>
          <w:szCs w:val="24"/>
          <w:lang w:val="en-US"/>
        </w:rPr>
        <w:t xml:space="preserve"> April 20, 2011 No. 152 </w:t>
      </w:r>
      <w:r w:rsidRPr="006046C0">
        <w:rPr>
          <w:bCs/>
          <w:sz w:val="24"/>
          <w:szCs w:val="24"/>
          <w:lang w:val="en-US"/>
        </w:rPr>
        <w:t xml:space="preserve">as amended and </w:t>
      </w:r>
      <w:r>
        <w:rPr>
          <w:bCs/>
          <w:sz w:val="24"/>
          <w:szCs w:val="24"/>
          <w:lang w:val="en-US"/>
        </w:rPr>
        <w:t>supplemented</w:t>
      </w:r>
      <w:r w:rsidRPr="00BF1EB9">
        <w:rPr>
          <w:sz w:val="24"/>
          <w:szCs w:val="24"/>
          <w:lang w:val="en-US"/>
        </w:rPr>
        <w:t xml:space="preserve"> of October 12, 2018 No. 563</w:t>
      </w:r>
    </w:p>
    <w:p w:rsidR="001A0188" w:rsidRDefault="001A0188" w:rsidP="0005426A">
      <w:pPr>
        <w:pStyle w:val="a3"/>
        <w:spacing w:after="0" w:line="240" w:lineRule="auto"/>
        <w:jc w:val="both"/>
        <w:rPr>
          <w:rFonts w:ascii="Times New Roman" w:hAnsi="Times New Roman"/>
          <w:bCs/>
          <w:sz w:val="24"/>
          <w:szCs w:val="24"/>
          <w:lang w:val="en-US"/>
        </w:rPr>
      </w:pPr>
    </w:p>
    <w:p w:rsidR="00F35E1B" w:rsidRPr="00BF1EB9" w:rsidRDefault="00F35E1B" w:rsidP="0005426A">
      <w:pPr>
        <w:pStyle w:val="a3"/>
        <w:spacing w:after="0" w:line="240" w:lineRule="auto"/>
        <w:jc w:val="both"/>
        <w:rPr>
          <w:rFonts w:ascii="Times New Roman" w:hAnsi="Times New Roman"/>
          <w:bCs/>
          <w:sz w:val="24"/>
          <w:szCs w:val="24"/>
          <w:lang w:val="en-US"/>
        </w:rPr>
      </w:pPr>
    </w:p>
    <w:p w:rsidR="00F8092D" w:rsidRPr="006046C0" w:rsidRDefault="0028524E" w:rsidP="004216DB">
      <w:pPr>
        <w:pStyle w:val="a3"/>
        <w:numPr>
          <w:ilvl w:val="0"/>
          <w:numId w:val="2"/>
        </w:numPr>
        <w:spacing w:after="0" w:line="240" w:lineRule="auto"/>
        <w:jc w:val="both"/>
        <w:rPr>
          <w:rFonts w:ascii="Times New Roman" w:hAnsi="Times New Roman"/>
          <w:b/>
          <w:bCs/>
          <w:sz w:val="24"/>
          <w:szCs w:val="24"/>
          <w:lang w:val="en-US"/>
        </w:rPr>
      </w:pPr>
      <w:r>
        <w:rPr>
          <w:rFonts w:ascii="Times New Roman" w:hAnsi="Times New Roman"/>
          <w:b/>
          <w:bCs/>
          <w:sz w:val="24"/>
          <w:szCs w:val="24"/>
          <w:lang w:val="en-US"/>
        </w:rPr>
        <w:t>E</w:t>
      </w:r>
      <w:r w:rsidRPr="0028524E">
        <w:rPr>
          <w:rFonts w:ascii="Times New Roman" w:hAnsi="Times New Roman"/>
          <w:b/>
          <w:bCs/>
          <w:sz w:val="24"/>
          <w:szCs w:val="24"/>
          <w:lang w:val="en-US"/>
        </w:rPr>
        <w:t>ducational program</w:t>
      </w:r>
      <w:r>
        <w:rPr>
          <w:rFonts w:ascii="Times New Roman" w:hAnsi="Times New Roman"/>
          <w:b/>
          <w:bCs/>
          <w:sz w:val="24"/>
          <w:szCs w:val="24"/>
          <w:lang w:val="en-US"/>
        </w:rPr>
        <w:t xml:space="preserve">s </w:t>
      </w:r>
      <w:r w:rsidRPr="0028524E">
        <w:rPr>
          <w:rFonts w:ascii="Times New Roman" w:hAnsi="Times New Roman"/>
          <w:b/>
          <w:bCs/>
          <w:sz w:val="24"/>
          <w:szCs w:val="24"/>
          <w:lang w:val="en-US"/>
        </w:rPr>
        <w:t xml:space="preserve">concept </w:t>
      </w:r>
    </w:p>
    <w:p w:rsidR="0028524E" w:rsidRDefault="0028524E" w:rsidP="00E01912">
      <w:pPr>
        <w:keepNext/>
        <w:keepLines/>
        <w:widowControl w:val="0"/>
        <w:tabs>
          <w:tab w:val="left" w:pos="709"/>
        </w:tabs>
        <w:ind w:firstLine="709"/>
        <w:jc w:val="both"/>
        <w:outlineLvl w:val="1"/>
        <w:rPr>
          <w:sz w:val="24"/>
          <w:szCs w:val="24"/>
          <w:lang w:val="en-US"/>
        </w:rPr>
      </w:pPr>
    </w:p>
    <w:p w:rsidR="0028524E" w:rsidRDefault="0028524E" w:rsidP="00E01912">
      <w:pPr>
        <w:keepNext/>
        <w:keepLines/>
        <w:widowControl w:val="0"/>
        <w:tabs>
          <w:tab w:val="left" w:pos="709"/>
        </w:tabs>
        <w:ind w:firstLine="709"/>
        <w:jc w:val="both"/>
        <w:outlineLvl w:val="1"/>
        <w:rPr>
          <w:sz w:val="24"/>
          <w:szCs w:val="24"/>
          <w:lang w:val="en-US"/>
        </w:rPr>
      </w:pPr>
      <w:r w:rsidRPr="0028524E">
        <w:rPr>
          <w:sz w:val="24"/>
          <w:szCs w:val="24"/>
          <w:lang w:val="en-US"/>
        </w:rPr>
        <w:t xml:space="preserve">The goal of the educational program is coordinated with the mission of university and is aimed at preparing the intellectual elite of the country with advanced entrepreneurial skills, fluent in three languages, demonstrating conceptual, analytical and logical thinking skills, creative approach in professional activities, </w:t>
      </w:r>
      <w:r>
        <w:rPr>
          <w:sz w:val="24"/>
          <w:szCs w:val="24"/>
          <w:lang w:val="en-US"/>
        </w:rPr>
        <w:t xml:space="preserve">being </w:t>
      </w:r>
      <w:r w:rsidRPr="0028524E">
        <w:rPr>
          <w:sz w:val="24"/>
          <w:szCs w:val="24"/>
          <w:lang w:val="en-US"/>
        </w:rPr>
        <w:t>able to work in national and international teams</w:t>
      </w:r>
      <w:r>
        <w:rPr>
          <w:sz w:val="24"/>
          <w:szCs w:val="24"/>
          <w:lang w:val="en-US"/>
        </w:rPr>
        <w:t xml:space="preserve"> obtaining</w:t>
      </w:r>
      <w:r w:rsidR="003720C1">
        <w:rPr>
          <w:sz w:val="24"/>
          <w:szCs w:val="24"/>
          <w:lang w:val="en-US"/>
        </w:rPr>
        <w:t xml:space="preserve"> the</w:t>
      </w:r>
      <w:r w:rsidRPr="0028524E">
        <w:rPr>
          <w:sz w:val="24"/>
          <w:szCs w:val="24"/>
          <w:lang w:val="en-US"/>
        </w:rPr>
        <w:t xml:space="preserve"> lifelong strategy.</w:t>
      </w:r>
    </w:p>
    <w:p w:rsidR="001D0504" w:rsidRPr="005A3BBB" w:rsidRDefault="001D0504" w:rsidP="00E01912">
      <w:pPr>
        <w:keepNext/>
        <w:keepLines/>
        <w:widowControl w:val="0"/>
        <w:tabs>
          <w:tab w:val="left" w:pos="709"/>
        </w:tabs>
        <w:ind w:firstLine="709"/>
        <w:jc w:val="both"/>
        <w:outlineLvl w:val="1"/>
        <w:rPr>
          <w:sz w:val="24"/>
          <w:szCs w:val="24"/>
          <w:lang w:val="en-US"/>
        </w:rPr>
      </w:pPr>
    </w:p>
    <w:p w:rsidR="00B21166" w:rsidRDefault="00B21166" w:rsidP="0094116A">
      <w:pPr>
        <w:tabs>
          <w:tab w:val="left" w:pos="426"/>
        </w:tabs>
        <w:ind w:firstLine="709"/>
        <w:jc w:val="both"/>
        <w:rPr>
          <w:sz w:val="24"/>
          <w:szCs w:val="24"/>
          <w:lang w:val="en-US"/>
        </w:rPr>
      </w:pPr>
      <w:r w:rsidRPr="00B21166">
        <w:rPr>
          <w:sz w:val="24"/>
          <w:szCs w:val="24"/>
          <w:lang w:val="en-US"/>
        </w:rPr>
        <w:t xml:space="preserve">The educational program is harmonized with the 6th level of the National Qualifications Framework of the Republic of Kazakhstan, with Dublin descriptors, </w:t>
      </w:r>
      <w:r>
        <w:rPr>
          <w:sz w:val="24"/>
          <w:szCs w:val="24"/>
          <w:lang w:val="en-US"/>
        </w:rPr>
        <w:t>1</w:t>
      </w:r>
      <w:r w:rsidRPr="00B21166">
        <w:rPr>
          <w:sz w:val="24"/>
          <w:szCs w:val="24"/>
          <w:lang w:val="en-US"/>
        </w:rPr>
        <w:t xml:space="preserve"> cycle of the Framework for Qualification of the European Higher Education Area, also with Level 6 of the European Qualification Framework for Lifelong Learning.</w:t>
      </w:r>
    </w:p>
    <w:p w:rsidR="008A1DAE" w:rsidRPr="006046C0" w:rsidRDefault="008A1DAE" w:rsidP="0094116A">
      <w:pPr>
        <w:tabs>
          <w:tab w:val="left" w:pos="426"/>
        </w:tabs>
        <w:ind w:firstLine="709"/>
        <w:jc w:val="both"/>
        <w:rPr>
          <w:sz w:val="24"/>
          <w:szCs w:val="24"/>
          <w:lang w:val="en-US"/>
        </w:rPr>
      </w:pPr>
    </w:p>
    <w:p w:rsidR="00B21166" w:rsidRDefault="00B21166" w:rsidP="0094116A">
      <w:pPr>
        <w:tabs>
          <w:tab w:val="left" w:pos="426"/>
        </w:tabs>
        <w:ind w:firstLine="709"/>
        <w:jc w:val="both"/>
        <w:rPr>
          <w:sz w:val="24"/>
          <w:szCs w:val="24"/>
          <w:lang w:val="en-US"/>
        </w:rPr>
      </w:pPr>
      <w:r w:rsidRPr="00B21166">
        <w:rPr>
          <w:sz w:val="24"/>
          <w:szCs w:val="24"/>
          <w:lang w:val="en-US"/>
        </w:rPr>
        <w:t>The educational program is focused on professional and social order through the formation of professional competencies associated with the necessary types of research, practical and business activities, adjusted to meet the requirements of stakeholders.</w:t>
      </w:r>
    </w:p>
    <w:p w:rsidR="00CF7237" w:rsidRPr="001A0188" w:rsidRDefault="00B21166" w:rsidP="00CF7237">
      <w:pPr>
        <w:keepNext/>
        <w:keepLines/>
        <w:widowControl w:val="0"/>
        <w:tabs>
          <w:tab w:val="left" w:pos="709"/>
        </w:tabs>
        <w:ind w:firstLine="709"/>
        <w:jc w:val="both"/>
        <w:outlineLvl w:val="1"/>
        <w:rPr>
          <w:i/>
          <w:color w:val="FF0000"/>
          <w:sz w:val="24"/>
          <w:szCs w:val="24"/>
          <w:lang w:val="en-US"/>
        </w:rPr>
      </w:pPr>
      <w:proofErr w:type="spellStart"/>
      <w:proofErr w:type="gramStart"/>
      <w:r w:rsidRPr="00B21166">
        <w:rPr>
          <w:sz w:val="24"/>
          <w:szCs w:val="24"/>
          <w:lang w:val="en-US"/>
        </w:rPr>
        <w:t>Theuniqueness</w:t>
      </w:r>
      <w:proofErr w:type="spellEnd"/>
      <w:r w:rsidR="00052185">
        <w:rPr>
          <w:sz w:val="24"/>
          <w:szCs w:val="24"/>
          <w:lang w:val="en-US"/>
        </w:rPr>
        <w:t xml:space="preserve"> </w:t>
      </w:r>
      <w:r w:rsidRPr="00B21166">
        <w:rPr>
          <w:sz w:val="24"/>
          <w:szCs w:val="24"/>
          <w:lang w:val="en-US"/>
        </w:rPr>
        <w:t>of</w:t>
      </w:r>
      <w:r w:rsidR="00052185">
        <w:rPr>
          <w:sz w:val="24"/>
          <w:szCs w:val="24"/>
          <w:lang w:val="en-US"/>
        </w:rPr>
        <w:t xml:space="preserve"> </w:t>
      </w:r>
      <w:r w:rsidRPr="00B21166">
        <w:rPr>
          <w:sz w:val="24"/>
          <w:szCs w:val="24"/>
          <w:lang w:val="en-US"/>
        </w:rPr>
        <w:t>EP</w:t>
      </w:r>
      <w:r w:rsidR="001A0188">
        <w:rPr>
          <w:rFonts w:eastAsia="Times New Roman"/>
          <w:sz w:val="24"/>
          <w:szCs w:val="24"/>
          <w:lang w:val="kk-KZ"/>
        </w:rPr>
        <w:t>7М07110</w:t>
      </w:r>
      <w:r w:rsidR="001A0188" w:rsidRPr="001836E5">
        <w:rPr>
          <w:bCs/>
          <w:sz w:val="24"/>
          <w:szCs w:val="24"/>
          <w:lang w:val="en-US"/>
        </w:rPr>
        <w:t xml:space="preserve"> "</w:t>
      </w:r>
      <w:r w:rsidR="001A0188">
        <w:rPr>
          <w:bCs/>
          <w:sz w:val="24"/>
          <w:szCs w:val="24"/>
          <w:lang w:val="en-US"/>
        </w:rPr>
        <w:t>Automation and control</w:t>
      </w:r>
      <w:r w:rsidR="001A0188" w:rsidRPr="001836E5">
        <w:rPr>
          <w:bCs/>
          <w:sz w:val="24"/>
          <w:szCs w:val="24"/>
          <w:lang w:val="en-US"/>
        </w:rPr>
        <w:t xml:space="preserve">" </w:t>
      </w:r>
      <w:r w:rsidR="001A0188" w:rsidRPr="001A0188">
        <w:rPr>
          <w:sz w:val="24"/>
          <w:szCs w:val="24"/>
          <w:lang w:val="en-US"/>
        </w:rPr>
        <w:t>in the preparation of masters of technical Sciences.</w:t>
      </w:r>
      <w:proofErr w:type="gramEnd"/>
      <w:r w:rsidR="001A0188" w:rsidRPr="001A0188">
        <w:rPr>
          <w:sz w:val="24"/>
          <w:szCs w:val="24"/>
          <w:lang w:val="en-US"/>
        </w:rPr>
        <w:t xml:space="preserve"> </w:t>
      </w:r>
      <w:r w:rsidR="001A0188">
        <w:rPr>
          <w:sz w:val="24"/>
          <w:szCs w:val="24"/>
          <w:lang w:val="en-US"/>
        </w:rPr>
        <w:t>E</w:t>
      </w:r>
      <w:r w:rsidR="001A0188" w:rsidRPr="001A0188">
        <w:rPr>
          <w:sz w:val="24"/>
          <w:szCs w:val="24"/>
          <w:lang w:val="en-US"/>
        </w:rPr>
        <w:t>P is focused on training of professional managers and specialists for the branches of technological production</w:t>
      </w:r>
      <w:r w:rsidR="001A0188">
        <w:rPr>
          <w:sz w:val="24"/>
          <w:szCs w:val="24"/>
          <w:lang w:val="en-US"/>
        </w:rPr>
        <w:t>’s</w:t>
      </w:r>
      <w:r w:rsidR="001A0188" w:rsidRPr="001A0188">
        <w:rPr>
          <w:sz w:val="24"/>
          <w:szCs w:val="24"/>
          <w:lang w:val="en-US"/>
        </w:rPr>
        <w:t xml:space="preserve"> automation, teachers in the field of automation and control; provides graduates with the acquisition of master of technical Sciences, the ability to think outside the box and bold original solutions.</w:t>
      </w:r>
    </w:p>
    <w:p w:rsidR="00B21166" w:rsidRDefault="00B21166" w:rsidP="00E01912">
      <w:pPr>
        <w:keepNext/>
        <w:keepLines/>
        <w:widowControl w:val="0"/>
        <w:tabs>
          <w:tab w:val="left" w:pos="709"/>
        </w:tabs>
        <w:ind w:firstLine="709"/>
        <w:jc w:val="both"/>
        <w:outlineLvl w:val="1"/>
        <w:rPr>
          <w:sz w:val="24"/>
          <w:szCs w:val="24"/>
          <w:lang w:val="en-US"/>
        </w:rPr>
      </w:pPr>
      <w:r w:rsidRPr="00B21166">
        <w:rPr>
          <w:sz w:val="24"/>
          <w:szCs w:val="24"/>
          <w:lang w:val="en-US"/>
        </w:rPr>
        <w:t>The educational program aims to achieve learning outcomes through the organization of educational process using the principles of Bologna process, student-centered learning, accessibility and inclusion.</w:t>
      </w:r>
    </w:p>
    <w:p w:rsidR="00EB1810" w:rsidRPr="00B21166" w:rsidRDefault="00B21166" w:rsidP="00E01912">
      <w:pPr>
        <w:keepNext/>
        <w:keepLines/>
        <w:widowControl w:val="0"/>
        <w:tabs>
          <w:tab w:val="left" w:pos="709"/>
        </w:tabs>
        <w:ind w:firstLine="709"/>
        <w:jc w:val="both"/>
        <w:outlineLvl w:val="1"/>
        <w:rPr>
          <w:sz w:val="24"/>
          <w:szCs w:val="24"/>
          <w:lang w:val="en-US"/>
        </w:rPr>
      </w:pPr>
      <w:r w:rsidRPr="00B21166">
        <w:rPr>
          <w:sz w:val="24"/>
          <w:szCs w:val="24"/>
          <w:lang w:val="en-US"/>
        </w:rPr>
        <w:t>Program learning outcomes are achieved through the following training events:</w:t>
      </w:r>
    </w:p>
    <w:p w:rsidR="004216DB" w:rsidRPr="005A3BBB" w:rsidRDefault="004216DB" w:rsidP="00B419B1">
      <w:pPr>
        <w:pStyle w:val="a3"/>
        <w:spacing w:after="0" w:line="240" w:lineRule="auto"/>
        <w:ind w:left="0" w:firstLine="720"/>
        <w:jc w:val="both"/>
        <w:rPr>
          <w:rFonts w:ascii="Times New Roman" w:hAnsi="Times New Roman"/>
          <w:bCs/>
          <w:sz w:val="24"/>
          <w:szCs w:val="24"/>
          <w:lang w:val="en-US"/>
        </w:rPr>
      </w:pPr>
    </w:p>
    <w:p w:rsidR="008F3DCE" w:rsidRPr="00882B37" w:rsidRDefault="008F3DCE" w:rsidP="008F3DCE">
      <w:pPr>
        <w:keepNext/>
        <w:keepLines/>
        <w:widowControl w:val="0"/>
        <w:tabs>
          <w:tab w:val="left" w:pos="709"/>
        </w:tabs>
        <w:ind w:firstLine="709"/>
        <w:jc w:val="both"/>
        <w:outlineLvl w:val="1"/>
        <w:rPr>
          <w:bCs/>
          <w:sz w:val="24"/>
          <w:szCs w:val="24"/>
          <w:lang w:val="en-US"/>
        </w:rPr>
      </w:pPr>
      <w:r w:rsidRPr="00882B37">
        <w:rPr>
          <w:bCs/>
          <w:sz w:val="24"/>
          <w:szCs w:val="24"/>
          <w:lang w:val="en-US"/>
        </w:rPr>
        <w:lastRenderedPageBreak/>
        <w:t xml:space="preserve">- </w:t>
      </w:r>
      <w:r w:rsidR="00882B37" w:rsidRPr="00882B37">
        <w:rPr>
          <w:bCs/>
          <w:sz w:val="24"/>
          <w:szCs w:val="24"/>
          <w:lang w:val="en-US"/>
        </w:rPr>
        <w:t>classroom training: lectures, seminars, practical and laboratory classes - held in view of innovative teaching technologies, the use of the latest achievements of science, technology and information systems;</w:t>
      </w:r>
    </w:p>
    <w:p w:rsidR="008F3DCE" w:rsidRPr="006046C0" w:rsidRDefault="008F3DCE" w:rsidP="008F3DCE">
      <w:pPr>
        <w:keepNext/>
        <w:keepLines/>
        <w:widowControl w:val="0"/>
        <w:tabs>
          <w:tab w:val="left" w:pos="709"/>
        </w:tabs>
        <w:ind w:firstLine="709"/>
        <w:jc w:val="both"/>
        <w:outlineLvl w:val="1"/>
        <w:rPr>
          <w:bCs/>
          <w:sz w:val="24"/>
          <w:szCs w:val="24"/>
          <w:lang w:val="en-US"/>
        </w:rPr>
      </w:pPr>
      <w:r w:rsidRPr="006046C0">
        <w:rPr>
          <w:bCs/>
          <w:sz w:val="24"/>
          <w:szCs w:val="24"/>
          <w:lang w:val="en-US"/>
        </w:rPr>
        <w:t xml:space="preserve">- </w:t>
      </w:r>
      <w:proofErr w:type="gramStart"/>
      <w:r w:rsidR="00DE1BDE" w:rsidRPr="00DE1BDE">
        <w:rPr>
          <w:bCs/>
          <w:sz w:val="24"/>
          <w:szCs w:val="24"/>
          <w:lang w:val="en-US"/>
        </w:rPr>
        <w:t>extracurricular</w:t>
      </w:r>
      <w:r w:rsidR="00DE1BDE" w:rsidRPr="00882B37">
        <w:rPr>
          <w:bCs/>
          <w:sz w:val="24"/>
          <w:szCs w:val="24"/>
          <w:lang w:val="en-US"/>
        </w:rPr>
        <w:t>training</w:t>
      </w:r>
      <w:proofErr w:type="gramEnd"/>
      <w:r w:rsidR="00DE1BDE" w:rsidRPr="00DE1BDE">
        <w:rPr>
          <w:bCs/>
          <w:sz w:val="24"/>
          <w:szCs w:val="24"/>
          <w:lang w:val="en-US"/>
        </w:rPr>
        <w:t>: the independent work of the student, including under the guidance of a teacher, individual counseling;</w:t>
      </w:r>
    </w:p>
    <w:p w:rsidR="00DE1BDE" w:rsidRDefault="008F3DCE" w:rsidP="008F3DCE">
      <w:pPr>
        <w:keepNext/>
        <w:keepLines/>
        <w:widowControl w:val="0"/>
        <w:tabs>
          <w:tab w:val="left" w:pos="709"/>
        </w:tabs>
        <w:ind w:firstLine="709"/>
        <w:jc w:val="both"/>
        <w:outlineLvl w:val="1"/>
        <w:rPr>
          <w:bCs/>
          <w:sz w:val="24"/>
          <w:szCs w:val="24"/>
          <w:lang w:val="en-US"/>
        </w:rPr>
      </w:pPr>
      <w:r w:rsidRPr="006046C0">
        <w:rPr>
          <w:bCs/>
          <w:sz w:val="24"/>
          <w:szCs w:val="24"/>
          <w:lang w:val="en-US"/>
        </w:rPr>
        <w:t xml:space="preserve">- </w:t>
      </w:r>
      <w:r w:rsidR="00DE1BDE">
        <w:rPr>
          <w:bCs/>
          <w:sz w:val="24"/>
          <w:szCs w:val="24"/>
          <w:lang w:val="en-US"/>
        </w:rPr>
        <w:t>conducting</w:t>
      </w:r>
      <w:r w:rsidR="00DE1BDE" w:rsidRPr="00DE1BDE">
        <w:rPr>
          <w:bCs/>
          <w:sz w:val="24"/>
          <w:szCs w:val="24"/>
          <w:lang w:val="en-US"/>
        </w:rPr>
        <w:t xml:space="preserve"> professional practices, implementation of course and diploma works (projects).</w:t>
      </w:r>
    </w:p>
    <w:p w:rsidR="00B419B1" w:rsidRPr="007878D6" w:rsidRDefault="00B419B1" w:rsidP="008F3DCE">
      <w:pPr>
        <w:keepNext/>
        <w:keepLines/>
        <w:widowControl w:val="0"/>
        <w:tabs>
          <w:tab w:val="left" w:pos="709"/>
        </w:tabs>
        <w:ind w:firstLine="709"/>
        <w:jc w:val="both"/>
        <w:outlineLvl w:val="1"/>
        <w:rPr>
          <w:bCs/>
          <w:sz w:val="24"/>
          <w:szCs w:val="24"/>
          <w:lang w:val="en-US"/>
        </w:rPr>
      </w:pPr>
      <w:r w:rsidRPr="00DE1BDE">
        <w:rPr>
          <w:bCs/>
          <w:sz w:val="24"/>
          <w:szCs w:val="24"/>
          <w:lang w:val="en-US"/>
        </w:rPr>
        <w:t>-</w:t>
      </w:r>
      <w:r w:rsidR="007878D6">
        <w:rPr>
          <w:bCs/>
          <w:sz w:val="24"/>
          <w:szCs w:val="24"/>
          <w:lang w:val="en-US"/>
        </w:rPr>
        <w:t>scientific</w:t>
      </w:r>
      <w:r w:rsidR="007878D6" w:rsidRPr="007878D6">
        <w:rPr>
          <w:bCs/>
          <w:sz w:val="24"/>
          <w:szCs w:val="24"/>
          <w:lang w:val="en-US"/>
        </w:rPr>
        <w:t xml:space="preserve">research work of a master's degree </w:t>
      </w:r>
      <w:proofErr w:type="gramStart"/>
      <w:r w:rsidR="007878D6" w:rsidRPr="007878D6">
        <w:rPr>
          <w:bCs/>
          <w:sz w:val="24"/>
          <w:szCs w:val="24"/>
          <w:lang w:val="en-US"/>
        </w:rPr>
        <w:t>student  (</w:t>
      </w:r>
      <w:proofErr w:type="gramEnd"/>
      <w:r w:rsidR="007878D6">
        <w:rPr>
          <w:bCs/>
          <w:sz w:val="24"/>
          <w:szCs w:val="24"/>
          <w:lang w:val="en-US"/>
        </w:rPr>
        <w:t>SRWMS</w:t>
      </w:r>
      <w:r w:rsidR="007878D6" w:rsidRPr="007878D6">
        <w:rPr>
          <w:bCs/>
          <w:sz w:val="24"/>
          <w:szCs w:val="24"/>
          <w:lang w:val="en-US"/>
        </w:rPr>
        <w:t>): independent scientific work of a student, including the implementation of a master's thesis and scientific training.</w:t>
      </w:r>
    </w:p>
    <w:p w:rsidR="00421140" w:rsidRPr="007878D6" w:rsidRDefault="00F8092D" w:rsidP="003357F8">
      <w:pPr>
        <w:jc w:val="both"/>
        <w:rPr>
          <w:sz w:val="24"/>
          <w:szCs w:val="24"/>
          <w:lang w:val="en-US"/>
        </w:rPr>
      </w:pPr>
      <w:r w:rsidRPr="007878D6">
        <w:rPr>
          <w:b/>
          <w:bCs/>
          <w:sz w:val="24"/>
          <w:szCs w:val="24"/>
          <w:lang w:val="en-US"/>
        </w:rPr>
        <w:tab/>
      </w:r>
    </w:p>
    <w:p w:rsidR="00CF4065" w:rsidRPr="00CF4065" w:rsidRDefault="00CF4065" w:rsidP="00CF4065">
      <w:pPr>
        <w:ind w:firstLine="709"/>
        <w:jc w:val="both"/>
        <w:rPr>
          <w:sz w:val="24"/>
          <w:szCs w:val="24"/>
          <w:lang w:val="en-US"/>
        </w:rPr>
      </w:pPr>
      <w:r w:rsidRPr="00CF4065">
        <w:rPr>
          <w:sz w:val="24"/>
          <w:szCs w:val="24"/>
          <w:lang w:val="en-US"/>
        </w:rPr>
        <w:t>The university has taken measures to maintain academic integrity and academic freedom, protection from any kind of intolerance and discrimination against students.</w:t>
      </w:r>
    </w:p>
    <w:p w:rsidR="00CF4065" w:rsidRPr="00CF4065" w:rsidRDefault="00CF4065" w:rsidP="00CF4065">
      <w:pPr>
        <w:ind w:firstLine="709"/>
        <w:jc w:val="both"/>
        <w:rPr>
          <w:sz w:val="24"/>
          <w:szCs w:val="24"/>
          <w:lang w:val="en-US"/>
        </w:rPr>
      </w:pPr>
    </w:p>
    <w:p w:rsidR="00CF4065" w:rsidRDefault="00CF4065" w:rsidP="00CF4065">
      <w:pPr>
        <w:ind w:firstLine="709"/>
        <w:jc w:val="both"/>
        <w:rPr>
          <w:sz w:val="24"/>
          <w:szCs w:val="24"/>
          <w:lang w:val="en-US"/>
        </w:rPr>
      </w:pPr>
      <w:r w:rsidRPr="00CF4065">
        <w:rPr>
          <w:sz w:val="24"/>
          <w:szCs w:val="24"/>
          <w:lang w:val="en-US"/>
        </w:rPr>
        <w:t xml:space="preserve">The quality of </w:t>
      </w:r>
      <w:r>
        <w:rPr>
          <w:sz w:val="24"/>
          <w:szCs w:val="24"/>
          <w:lang w:val="en-US"/>
        </w:rPr>
        <w:t>E</w:t>
      </w:r>
      <w:r w:rsidRPr="00CF4065">
        <w:rPr>
          <w:sz w:val="24"/>
          <w:szCs w:val="24"/>
          <w:lang w:val="en-US"/>
        </w:rPr>
        <w:t>P is ensured by the involvement of stakeholders in its development and evaluation, systematic monitoring and review of its content.</w:t>
      </w:r>
    </w:p>
    <w:p w:rsidR="00CF4065" w:rsidRDefault="00CF4065" w:rsidP="00CF4065">
      <w:pPr>
        <w:ind w:firstLine="709"/>
        <w:jc w:val="both"/>
        <w:rPr>
          <w:sz w:val="24"/>
          <w:szCs w:val="24"/>
          <w:lang w:val="en-US"/>
        </w:rPr>
      </w:pPr>
    </w:p>
    <w:p w:rsidR="00F8092D" w:rsidRPr="006046C0" w:rsidRDefault="00F8092D" w:rsidP="00657ADA">
      <w:pPr>
        <w:keepNext/>
        <w:keepLines/>
        <w:widowControl w:val="0"/>
        <w:tabs>
          <w:tab w:val="left" w:pos="709"/>
        </w:tabs>
        <w:ind w:firstLine="709"/>
        <w:jc w:val="both"/>
        <w:outlineLvl w:val="1"/>
        <w:rPr>
          <w:sz w:val="24"/>
          <w:szCs w:val="24"/>
          <w:lang w:val="en-US"/>
        </w:rPr>
      </w:pPr>
    </w:p>
    <w:p w:rsidR="00C57A70" w:rsidRPr="006046C0" w:rsidRDefault="00C57A70" w:rsidP="0005426A">
      <w:pPr>
        <w:pStyle w:val="a3"/>
        <w:spacing w:after="0" w:line="240" w:lineRule="auto"/>
        <w:jc w:val="both"/>
        <w:rPr>
          <w:rFonts w:ascii="Times New Roman" w:hAnsi="Times New Roman"/>
          <w:b/>
          <w:bCs/>
          <w:sz w:val="24"/>
          <w:szCs w:val="24"/>
          <w:lang w:val="en-US"/>
        </w:rPr>
      </w:pPr>
    </w:p>
    <w:p w:rsidR="00F8092D" w:rsidRPr="006046C0" w:rsidRDefault="00CE58AA" w:rsidP="0005426A">
      <w:pPr>
        <w:pStyle w:val="a3"/>
        <w:spacing w:after="0" w:line="240" w:lineRule="auto"/>
        <w:jc w:val="both"/>
        <w:rPr>
          <w:rFonts w:ascii="Times New Roman" w:eastAsiaTheme="minorHAnsi" w:hAnsi="Times New Roman"/>
          <w:color w:val="000000"/>
          <w:sz w:val="24"/>
          <w:szCs w:val="24"/>
          <w:lang w:val="en-US" w:eastAsia="en-US"/>
        </w:rPr>
      </w:pPr>
      <w:r w:rsidRPr="006046C0">
        <w:rPr>
          <w:rFonts w:ascii="Times New Roman" w:hAnsi="Times New Roman"/>
          <w:b/>
          <w:bCs/>
          <w:sz w:val="24"/>
          <w:szCs w:val="24"/>
          <w:lang w:val="en-US"/>
        </w:rPr>
        <w:t>4</w:t>
      </w:r>
      <w:r w:rsidR="00F8092D" w:rsidRPr="006046C0">
        <w:rPr>
          <w:rFonts w:ascii="Times New Roman" w:hAnsi="Times New Roman"/>
          <w:b/>
          <w:bCs/>
          <w:sz w:val="24"/>
          <w:szCs w:val="24"/>
          <w:lang w:val="en-US"/>
        </w:rPr>
        <w:t>.</w:t>
      </w:r>
      <w:r w:rsidR="00CF4065" w:rsidRPr="00CF4065">
        <w:rPr>
          <w:rFonts w:ascii="Times New Roman" w:hAnsi="Times New Roman"/>
          <w:b/>
          <w:bCs/>
          <w:sz w:val="24"/>
          <w:szCs w:val="24"/>
          <w:lang w:val="en-US"/>
        </w:rPr>
        <w:t>Entry Requirements</w:t>
      </w:r>
    </w:p>
    <w:p w:rsidR="00F8092D" w:rsidRPr="005A3BBB" w:rsidRDefault="007878D6" w:rsidP="00996666">
      <w:pPr>
        <w:pStyle w:val="a3"/>
        <w:spacing w:after="0" w:line="240" w:lineRule="auto"/>
        <w:ind w:left="0" w:firstLine="709"/>
        <w:jc w:val="both"/>
        <w:rPr>
          <w:rFonts w:ascii="Times New Roman" w:eastAsia="Calibri" w:hAnsi="Times New Roman"/>
          <w:sz w:val="24"/>
          <w:szCs w:val="24"/>
          <w:lang w:val="en-US" w:eastAsia="ru-RU"/>
        </w:rPr>
      </w:pPr>
      <w:r w:rsidRPr="007878D6">
        <w:rPr>
          <w:rFonts w:ascii="Times New Roman" w:eastAsia="Calibri" w:hAnsi="Times New Roman"/>
          <w:sz w:val="24"/>
          <w:szCs w:val="24"/>
          <w:lang w:val="en-US" w:eastAsia="ru-RU"/>
        </w:rPr>
        <w:t>Established in accordance with the Standard rules of admission to training in the organization of education, implementing educational programs of postgraduate education.</w:t>
      </w:r>
    </w:p>
    <w:p w:rsidR="00CE58AA" w:rsidRPr="005A3BBB" w:rsidRDefault="00CE58AA">
      <w:pPr>
        <w:spacing w:after="200" w:line="276" w:lineRule="auto"/>
        <w:rPr>
          <w:rFonts w:eastAsia="Times New Roman"/>
          <w:b/>
          <w:bCs/>
          <w:sz w:val="24"/>
          <w:szCs w:val="24"/>
          <w:lang w:val="en-US" w:eastAsia="de-DE"/>
        </w:rPr>
      </w:pPr>
      <w:r w:rsidRPr="005A3BBB">
        <w:rPr>
          <w:b/>
          <w:bCs/>
          <w:sz w:val="24"/>
          <w:szCs w:val="24"/>
          <w:lang w:val="en-US"/>
        </w:rPr>
        <w:br w:type="page"/>
      </w:r>
    </w:p>
    <w:p w:rsidR="00237D8A" w:rsidRPr="006046C0" w:rsidRDefault="008C2935" w:rsidP="008C2935">
      <w:pPr>
        <w:spacing w:after="20"/>
        <w:ind w:left="710"/>
        <w:jc w:val="both"/>
        <w:rPr>
          <w:b/>
          <w:bCs/>
          <w:sz w:val="24"/>
          <w:szCs w:val="24"/>
          <w:lang w:val="en-US"/>
        </w:rPr>
      </w:pPr>
      <w:r w:rsidRPr="006046C0">
        <w:rPr>
          <w:b/>
          <w:sz w:val="24"/>
          <w:szCs w:val="24"/>
          <w:lang w:val="en-US"/>
        </w:rPr>
        <w:lastRenderedPageBreak/>
        <w:t xml:space="preserve">1. </w:t>
      </w:r>
      <w:r w:rsidR="00E31DC1" w:rsidRPr="00E31DC1">
        <w:rPr>
          <w:b/>
          <w:sz w:val="24"/>
          <w:szCs w:val="24"/>
          <w:lang w:val="en-US"/>
        </w:rPr>
        <w:t>EDUCATION PROGRAM</w:t>
      </w:r>
      <w:r w:rsidR="00E31DC1">
        <w:rPr>
          <w:b/>
          <w:sz w:val="24"/>
          <w:szCs w:val="24"/>
          <w:lang w:val="en-US"/>
        </w:rPr>
        <w:t>ME</w:t>
      </w:r>
      <w:r w:rsidR="00E31DC1" w:rsidRPr="00E31DC1">
        <w:rPr>
          <w:b/>
          <w:sz w:val="24"/>
          <w:szCs w:val="24"/>
          <w:lang w:val="en-US"/>
        </w:rPr>
        <w:t xml:space="preserve"> PASSPORT </w:t>
      </w:r>
    </w:p>
    <w:p w:rsidR="00237D8A" w:rsidRPr="006046C0" w:rsidRDefault="00237D8A" w:rsidP="00237D8A">
      <w:pPr>
        <w:jc w:val="right"/>
        <w:rPr>
          <w:b/>
          <w:sz w:val="24"/>
          <w:szCs w:val="24"/>
          <w:lang w:val="en-US"/>
        </w:rPr>
      </w:pPr>
    </w:p>
    <w:p w:rsidR="00237D8A" w:rsidRPr="006046C0" w:rsidRDefault="00237D8A" w:rsidP="00237D8A">
      <w:pPr>
        <w:spacing w:after="20"/>
        <w:contextualSpacing/>
        <w:jc w:val="both"/>
        <w:rPr>
          <w:b/>
          <w:bCs/>
          <w:sz w:val="24"/>
          <w:szCs w:val="24"/>
          <w:lang w:val="en-US"/>
        </w:rPr>
      </w:pPr>
      <w:r w:rsidRPr="006046C0">
        <w:rPr>
          <w:b/>
          <w:sz w:val="24"/>
          <w:szCs w:val="24"/>
          <w:lang w:val="en-US"/>
        </w:rPr>
        <w:t>1.1</w:t>
      </w:r>
      <w:r w:rsidR="00E31DC1" w:rsidRPr="00E31DC1">
        <w:rPr>
          <w:b/>
          <w:bCs/>
          <w:sz w:val="24"/>
          <w:szCs w:val="24"/>
          <w:lang w:val="en-US"/>
        </w:rPr>
        <w:t xml:space="preserve">The purpose and objectives of education program </w:t>
      </w:r>
      <w:r w:rsidR="00E31DC1">
        <w:rPr>
          <w:b/>
          <w:bCs/>
          <w:sz w:val="24"/>
          <w:szCs w:val="24"/>
          <w:lang w:val="en-US"/>
        </w:rPr>
        <w:t>by</w:t>
      </w:r>
      <w:r w:rsidR="00E31DC1" w:rsidRPr="00E31DC1">
        <w:rPr>
          <w:b/>
          <w:bCs/>
          <w:sz w:val="24"/>
          <w:szCs w:val="24"/>
          <w:lang w:val="en-US"/>
        </w:rPr>
        <w:t xml:space="preserve"> specialty</w:t>
      </w:r>
    </w:p>
    <w:p w:rsidR="00182ED9" w:rsidRPr="006046C0" w:rsidRDefault="00182ED9" w:rsidP="00237D8A">
      <w:pPr>
        <w:ind w:firstLine="348"/>
        <w:jc w:val="both"/>
        <w:rPr>
          <w:bCs/>
          <w:sz w:val="24"/>
          <w:szCs w:val="24"/>
          <w:lang w:val="en-US"/>
        </w:rPr>
      </w:pPr>
    </w:p>
    <w:p w:rsidR="00182ED9" w:rsidRPr="006046C0" w:rsidRDefault="00E31DC1" w:rsidP="009149CD">
      <w:pPr>
        <w:ind w:firstLine="709"/>
        <w:jc w:val="both"/>
        <w:rPr>
          <w:bCs/>
          <w:sz w:val="24"/>
          <w:szCs w:val="24"/>
          <w:lang w:val="en-US"/>
        </w:rPr>
      </w:pPr>
      <w:r>
        <w:rPr>
          <w:bCs/>
          <w:sz w:val="24"/>
          <w:szCs w:val="24"/>
          <w:lang w:val="en-US"/>
        </w:rPr>
        <w:t>EP objectives</w:t>
      </w:r>
      <w:r w:rsidR="008C2935" w:rsidRPr="006046C0">
        <w:rPr>
          <w:bCs/>
          <w:sz w:val="24"/>
          <w:szCs w:val="24"/>
          <w:lang w:val="en-US"/>
        </w:rPr>
        <w:t xml:space="preserve">: </w:t>
      </w:r>
      <w:r w:rsidR="007878D6" w:rsidRPr="007878D6">
        <w:rPr>
          <w:bCs/>
          <w:sz w:val="24"/>
          <w:szCs w:val="24"/>
          <w:lang w:val="en-US"/>
        </w:rPr>
        <w:t xml:space="preserve">Training of competent scientific and pedagogical personnel on </w:t>
      </w:r>
      <w:r w:rsidR="007878D6">
        <w:rPr>
          <w:bCs/>
          <w:sz w:val="24"/>
          <w:szCs w:val="24"/>
          <w:lang w:val="en-US"/>
        </w:rPr>
        <w:t>E</w:t>
      </w:r>
      <w:r w:rsidR="007878D6" w:rsidRPr="007878D6">
        <w:rPr>
          <w:bCs/>
          <w:sz w:val="24"/>
          <w:szCs w:val="24"/>
          <w:lang w:val="en-US"/>
        </w:rPr>
        <w:t>P "</w:t>
      </w:r>
      <w:r w:rsidR="007878D6">
        <w:rPr>
          <w:bCs/>
          <w:sz w:val="24"/>
          <w:szCs w:val="24"/>
          <w:lang w:val="en-US"/>
        </w:rPr>
        <w:t>A</w:t>
      </w:r>
      <w:r w:rsidR="007878D6" w:rsidRPr="007878D6">
        <w:rPr>
          <w:bCs/>
          <w:sz w:val="24"/>
          <w:szCs w:val="24"/>
          <w:lang w:val="en-US"/>
        </w:rPr>
        <w:t>utomation and control" for the system of higher education and science –automation and control.</w:t>
      </w:r>
    </w:p>
    <w:p w:rsidR="00B419B1" w:rsidRPr="006046C0" w:rsidRDefault="00E31DC1" w:rsidP="009149CD">
      <w:pPr>
        <w:ind w:firstLine="709"/>
        <w:jc w:val="both"/>
        <w:rPr>
          <w:bCs/>
          <w:sz w:val="24"/>
          <w:szCs w:val="24"/>
          <w:lang w:val="en-US"/>
        </w:rPr>
      </w:pPr>
      <w:r>
        <w:rPr>
          <w:bCs/>
          <w:sz w:val="24"/>
          <w:szCs w:val="24"/>
          <w:lang w:val="en-US"/>
        </w:rPr>
        <w:t>EP tasks</w:t>
      </w:r>
      <w:r w:rsidR="008C2935" w:rsidRPr="006046C0">
        <w:rPr>
          <w:bCs/>
          <w:sz w:val="24"/>
          <w:szCs w:val="24"/>
          <w:lang w:val="en-US"/>
        </w:rPr>
        <w:t>:</w:t>
      </w:r>
    </w:p>
    <w:p w:rsidR="009C1876" w:rsidRDefault="00B419B1" w:rsidP="009149CD">
      <w:pPr>
        <w:ind w:firstLine="709"/>
        <w:jc w:val="both"/>
        <w:rPr>
          <w:sz w:val="24"/>
          <w:szCs w:val="24"/>
          <w:lang w:val="en-US"/>
        </w:rPr>
      </w:pPr>
      <w:r w:rsidRPr="006046C0">
        <w:rPr>
          <w:b/>
          <w:sz w:val="24"/>
          <w:szCs w:val="24"/>
          <w:lang w:val="en-US"/>
        </w:rPr>
        <w:t>-</w:t>
      </w:r>
      <w:r w:rsidR="0097422A" w:rsidRPr="0097422A">
        <w:rPr>
          <w:sz w:val="24"/>
          <w:szCs w:val="24"/>
          <w:lang w:val="en-US"/>
        </w:rPr>
        <w:t>providing conditions for the acquisition of a high intellectual level of development, mastering logical and critical thinking and skills of scientific organization of labor in scientific and pedagogical activity</w:t>
      </w:r>
      <w:r w:rsidR="009C1876" w:rsidRPr="009C1876">
        <w:rPr>
          <w:sz w:val="24"/>
          <w:szCs w:val="24"/>
          <w:lang w:val="en-US"/>
        </w:rPr>
        <w:t>;</w:t>
      </w:r>
    </w:p>
    <w:p w:rsidR="009C1876" w:rsidRPr="009C1876" w:rsidRDefault="009C1876" w:rsidP="009C1876">
      <w:pPr>
        <w:ind w:firstLine="709"/>
        <w:jc w:val="both"/>
        <w:rPr>
          <w:color w:val="000000" w:themeColor="text1"/>
          <w:sz w:val="24"/>
          <w:szCs w:val="24"/>
          <w:lang w:val="en-US"/>
        </w:rPr>
      </w:pPr>
      <w:r w:rsidRPr="009C1876">
        <w:rPr>
          <w:color w:val="000000" w:themeColor="text1"/>
          <w:sz w:val="24"/>
          <w:szCs w:val="24"/>
          <w:lang w:val="en-US"/>
        </w:rPr>
        <w:t xml:space="preserve">- </w:t>
      </w:r>
      <w:proofErr w:type="gramStart"/>
      <w:r w:rsidR="0097422A" w:rsidRPr="0097422A">
        <w:rPr>
          <w:color w:val="000000" w:themeColor="text1"/>
          <w:sz w:val="24"/>
          <w:szCs w:val="24"/>
          <w:lang w:val="en-US"/>
        </w:rPr>
        <w:t>development</w:t>
      </w:r>
      <w:proofErr w:type="gramEnd"/>
      <w:r w:rsidR="0097422A" w:rsidRPr="0097422A">
        <w:rPr>
          <w:color w:val="000000" w:themeColor="text1"/>
          <w:sz w:val="24"/>
          <w:szCs w:val="24"/>
          <w:lang w:val="en-US"/>
        </w:rPr>
        <w:t xml:space="preserve"> of the ability to use the acquired knowledge in professional activities to solve scientific, managerial and technological problems, operational decision-making in problem situations</w:t>
      </w:r>
      <w:r w:rsidRPr="009C1876">
        <w:rPr>
          <w:color w:val="000000" w:themeColor="text1"/>
          <w:sz w:val="24"/>
          <w:szCs w:val="24"/>
          <w:lang w:val="en-US"/>
        </w:rPr>
        <w:t>;</w:t>
      </w:r>
    </w:p>
    <w:p w:rsidR="009C1876" w:rsidRPr="009C1876" w:rsidRDefault="009C1876" w:rsidP="009C1876">
      <w:pPr>
        <w:ind w:firstLine="709"/>
        <w:jc w:val="both"/>
        <w:rPr>
          <w:color w:val="000000" w:themeColor="text1"/>
          <w:sz w:val="24"/>
          <w:szCs w:val="24"/>
          <w:lang w:val="en-US"/>
        </w:rPr>
      </w:pPr>
      <w:r w:rsidRPr="009C1876">
        <w:rPr>
          <w:color w:val="000000" w:themeColor="text1"/>
          <w:sz w:val="24"/>
          <w:szCs w:val="24"/>
          <w:lang w:val="en-US"/>
        </w:rPr>
        <w:t xml:space="preserve">- </w:t>
      </w:r>
      <w:proofErr w:type="gramStart"/>
      <w:r w:rsidR="0097422A" w:rsidRPr="0097422A">
        <w:rPr>
          <w:color w:val="000000" w:themeColor="text1"/>
          <w:sz w:val="24"/>
          <w:szCs w:val="24"/>
          <w:lang w:val="en-US"/>
        </w:rPr>
        <w:t>development</w:t>
      </w:r>
      <w:proofErr w:type="gramEnd"/>
      <w:r w:rsidR="0097422A" w:rsidRPr="0097422A">
        <w:rPr>
          <w:color w:val="000000" w:themeColor="text1"/>
          <w:sz w:val="24"/>
          <w:szCs w:val="24"/>
          <w:lang w:val="en-US"/>
        </w:rPr>
        <w:t xml:space="preserve"> of skills of self-study and continuous training throughout the professional activity, which will allow masters to successfully adapt to changing conditions</w:t>
      </w:r>
      <w:r w:rsidR="0097422A">
        <w:rPr>
          <w:color w:val="000000" w:themeColor="text1"/>
          <w:sz w:val="24"/>
          <w:szCs w:val="24"/>
          <w:lang w:val="en-US"/>
        </w:rPr>
        <w:t>;</w:t>
      </w:r>
    </w:p>
    <w:p w:rsidR="00B419B1" w:rsidRPr="009C1876" w:rsidRDefault="009C1876" w:rsidP="009C1876">
      <w:pPr>
        <w:ind w:firstLine="709"/>
        <w:jc w:val="both"/>
        <w:rPr>
          <w:color w:val="000000" w:themeColor="text1"/>
          <w:sz w:val="24"/>
          <w:szCs w:val="24"/>
          <w:lang w:val="en-US"/>
        </w:rPr>
      </w:pPr>
      <w:r w:rsidRPr="009C1876">
        <w:rPr>
          <w:color w:val="000000" w:themeColor="text1"/>
          <w:sz w:val="24"/>
          <w:szCs w:val="24"/>
          <w:lang w:val="en-US"/>
        </w:rPr>
        <w:t xml:space="preserve">- </w:t>
      </w:r>
      <w:proofErr w:type="gramStart"/>
      <w:r w:rsidR="0097422A" w:rsidRPr="0097422A">
        <w:rPr>
          <w:color w:val="000000" w:themeColor="text1"/>
          <w:sz w:val="24"/>
          <w:szCs w:val="24"/>
          <w:lang w:val="en-US"/>
        </w:rPr>
        <w:t>formation</w:t>
      </w:r>
      <w:proofErr w:type="gramEnd"/>
      <w:r w:rsidR="0097422A" w:rsidRPr="0097422A">
        <w:rPr>
          <w:color w:val="000000" w:themeColor="text1"/>
          <w:sz w:val="24"/>
          <w:szCs w:val="24"/>
          <w:lang w:val="en-US"/>
        </w:rPr>
        <w:t xml:space="preserve"> of competitiveness of graduates in the field of automation of technological processes and production, to ensure the possibility of rapid employment in the specialty or continuing education in doctoral studies</w:t>
      </w:r>
      <w:r w:rsidRPr="009C1876">
        <w:rPr>
          <w:color w:val="000000" w:themeColor="text1"/>
          <w:sz w:val="24"/>
          <w:szCs w:val="24"/>
          <w:lang w:val="en-US"/>
        </w:rPr>
        <w:t>.</w:t>
      </w:r>
    </w:p>
    <w:p w:rsidR="00B419B1" w:rsidRPr="006046C0" w:rsidRDefault="00B419B1" w:rsidP="00237D8A">
      <w:pPr>
        <w:ind w:firstLine="348"/>
        <w:jc w:val="both"/>
        <w:rPr>
          <w:bCs/>
          <w:sz w:val="24"/>
          <w:szCs w:val="24"/>
          <w:lang w:val="en-US"/>
        </w:rPr>
      </w:pPr>
    </w:p>
    <w:p w:rsidR="00237D8A" w:rsidRPr="006046C0" w:rsidRDefault="00237D8A" w:rsidP="00237D8A">
      <w:pPr>
        <w:autoSpaceDE w:val="0"/>
        <w:autoSpaceDN w:val="0"/>
        <w:adjustRightInd w:val="0"/>
        <w:jc w:val="both"/>
        <w:rPr>
          <w:b/>
          <w:bCs/>
          <w:iCs/>
          <w:sz w:val="24"/>
          <w:szCs w:val="24"/>
          <w:lang w:val="en-US"/>
        </w:rPr>
      </w:pPr>
      <w:r w:rsidRPr="006046C0">
        <w:rPr>
          <w:b/>
          <w:bCs/>
          <w:iCs/>
          <w:sz w:val="24"/>
          <w:szCs w:val="24"/>
          <w:lang w:val="en-US"/>
        </w:rPr>
        <w:t xml:space="preserve">1.2 </w:t>
      </w:r>
      <w:r w:rsidR="009C1876" w:rsidRPr="009C1876">
        <w:rPr>
          <w:b/>
          <w:bCs/>
          <w:iCs/>
          <w:sz w:val="24"/>
          <w:szCs w:val="24"/>
          <w:lang w:val="en-US"/>
        </w:rPr>
        <w:t>List of qualifications and positions</w:t>
      </w:r>
    </w:p>
    <w:p w:rsidR="009C1876" w:rsidRPr="009C1876" w:rsidRDefault="009C1876" w:rsidP="009C1876">
      <w:pPr>
        <w:autoSpaceDE w:val="0"/>
        <w:autoSpaceDN w:val="0"/>
        <w:adjustRightInd w:val="0"/>
        <w:jc w:val="both"/>
        <w:rPr>
          <w:rFonts w:eastAsia="TimesNewRomanPS-ItalicMT"/>
          <w:iCs/>
          <w:sz w:val="24"/>
          <w:szCs w:val="24"/>
          <w:lang w:val="en-US"/>
        </w:rPr>
      </w:pPr>
      <w:r w:rsidRPr="009C1876">
        <w:rPr>
          <w:rFonts w:eastAsia="TimesNewRomanPS-ItalicMT"/>
          <w:iCs/>
          <w:sz w:val="24"/>
          <w:szCs w:val="24"/>
          <w:lang w:val="en-US"/>
        </w:rPr>
        <w:t xml:space="preserve">The graduate of this </w:t>
      </w:r>
      <w:r>
        <w:rPr>
          <w:rFonts w:eastAsia="TimesNewRomanPS-ItalicMT"/>
          <w:iCs/>
          <w:sz w:val="24"/>
          <w:szCs w:val="24"/>
          <w:lang w:val="en-US"/>
        </w:rPr>
        <w:t>E</w:t>
      </w:r>
      <w:r w:rsidRPr="009C1876">
        <w:rPr>
          <w:rFonts w:eastAsia="TimesNewRomanPS-ItalicMT"/>
          <w:iCs/>
          <w:sz w:val="24"/>
          <w:szCs w:val="24"/>
          <w:lang w:val="en-US"/>
        </w:rPr>
        <w:t>P is awarded</w:t>
      </w:r>
      <w:r>
        <w:rPr>
          <w:rFonts w:eastAsia="TimesNewRomanPS-ItalicMT"/>
          <w:iCs/>
          <w:sz w:val="24"/>
          <w:szCs w:val="24"/>
          <w:lang w:val="en-US"/>
        </w:rPr>
        <w:t>with</w:t>
      </w:r>
      <w:r w:rsidRPr="009C1876">
        <w:rPr>
          <w:rFonts w:eastAsia="TimesNewRomanPS-ItalicMT"/>
          <w:iCs/>
          <w:sz w:val="24"/>
          <w:szCs w:val="24"/>
          <w:lang w:val="en-US"/>
        </w:rPr>
        <w:t xml:space="preserve"> degree of "</w:t>
      </w:r>
      <w:r w:rsidR="0097422A">
        <w:rPr>
          <w:rFonts w:eastAsia="TimesNewRomanPS-ItalicMT"/>
          <w:iCs/>
          <w:sz w:val="24"/>
          <w:szCs w:val="24"/>
          <w:lang w:val="en-US"/>
        </w:rPr>
        <w:t>master of technical sciences</w:t>
      </w:r>
      <w:r w:rsidRPr="009C1876">
        <w:rPr>
          <w:rFonts w:eastAsia="TimesNewRomanPS-ItalicMT"/>
          <w:iCs/>
          <w:sz w:val="24"/>
          <w:szCs w:val="24"/>
          <w:lang w:val="en-US"/>
        </w:rPr>
        <w:t>"</w:t>
      </w:r>
    </w:p>
    <w:p w:rsidR="0097422A" w:rsidRDefault="0097422A" w:rsidP="009C1876">
      <w:pPr>
        <w:autoSpaceDE w:val="0"/>
        <w:autoSpaceDN w:val="0"/>
        <w:adjustRightInd w:val="0"/>
        <w:jc w:val="both"/>
        <w:rPr>
          <w:rFonts w:eastAsia="TimesNewRomanPS-ItalicMT"/>
          <w:iCs/>
          <w:sz w:val="24"/>
          <w:szCs w:val="24"/>
          <w:lang w:val="en-US"/>
        </w:rPr>
      </w:pPr>
      <w:r w:rsidRPr="0097422A">
        <w:rPr>
          <w:rFonts w:eastAsia="TimesNewRomanPS-ItalicMT"/>
          <w:iCs/>
          <w:sz w:val="24"/>
          <w:szCs w:val="24"/>
          <w:lang w:val="en-US"/>
        </w:rPr>
        <w:t xml:space="preserve">Masters of technical Sciences </w:t>
      </w:r>
      <w:r>
        <w:rPr>
          <w:rFonts w:eastAsia="TimesNewRomanPS-ItalicMT"/>
          <w:iCs/>
          <w:sz w:val="24"/>
          <w:szCs w:val="24"/>
          <w:lang w:val="en-US"/>
        </w:rPr>
        <w:t>by</w:t>
      </w:r>
      <w:r w:rsidRPr="009C1876">
        <w:rPr>
          <w:rFonts w:eastAsia="TimesNewRomanPS-ItalicMT"/>
          <w:iCs/>
          <w:sz w:val="24"/>
          <w:szCs w:val="24"/>
          <w:lang w:val="en-US"/>
        </w:rPr>
        <w:t xml:space="preserve"> specialty </w:t>
      </w:r>
      <w:r>
        <w:rPr>
          <w:rFonts w:eastAsia="Times New Roman"/>
          <w:sz w:val="24"/>
          <w:szCs w:val="24"/>
          <w:lang w:val="kk-KZ"/>
        </w:rPr>
        <w:t>7М07110</w:t>
      </w:r>
      <w:r w:rsidRPr="001836E5">
        <w:rPr>
          <w:bCs/>
          <w:sz w:val="24"/>
          <w:szCs w:val="24"/>
          <w:lang w:val="en-US"/>
        </w:rPr>
        <w:t xml:space="preserve"> "</w:t>
      </w:r>
      <w:r>
        <w:rPr>
          <w:bCs/>
          <w:sz w:val="24"/>
          <w:szCs w:val="24"/>
          <w:lang w:val="en-US"/>
        </w:rPr>
        <w:t>Automation and control</w:t>
      </w:r>
      <w:r w:rsidRPr="001836E5">
        <w:rPr>
          <w:bCs/>
          <w:sz w:val="24"/>
          <w:szCs w:val="24"/>
          <w:lang w:val="en-US"/>
        </w:rPr>
        <w:t>"</w:t>
      </w:r>
      <w:r w:rsidRPr="0097422A">
        <w:rPr>
          <w:rFonts w:eastAsia="TimesNewRomanPS-ItalicMT"/>
          <w:iCs/>
          <w:sz w:val="24"/>
          <w:szCs w:val="24"/>
          <w:lang w:val="en-US"/>
        </w:rPr>
        <w:t>can hold senior positions of a teacher in higher educational institutions, engineers and technicians; managers - master of the site, head of the shop (site), shift supervisor, head of the workshop; specialists - design engineer, design engineer, engineer for commissioning and operation of equipment and automation systems; the engineer in the organizations and the enterprises where the automated control systems of technological processes and productions are used and developed, the automated information management systems, the automated systems of design of different function(in industrial production, research institutions, design and design organizations)without presentation of requirements to length of service according to qualification requirements of the "Qualification reference book of positions of heads, specialists and other employees», approved by the order of the Minister of labor and social protection of the Republic of Kazakhstan dated may 21, 2012 № 201-o-m.</w:t>
      </w:r>
    </w:p>
    <w:p w:rsidR="00996666" w:rsidRPr="006046C0" w:rsidRDefault="00996666" w:rsidP="00237D8A">
      <w:pPr>
        <w:autoSpaceDE w:val="0"/>
        <w:autoSpaceDN w:val="0"/>
        <w:adjustRightInd w:val="0"/>
        <w:jc w:val="both"/>
        <w:rPr>
          <w:b/>
          <w:bCs/>
          <w:iCs/>
          <w:sz w:val="24"/>
          <w:szCs w:val="24"/>
          <w:lang w:val="en-US"/>
        </w:rPr>
      </w:pPr>
    </w:p>
    <w:p w:rsidR="00237D8A" w:rsidRPr="006046C0" w:rsidRDefault="00237D8A" w:rsidP="00237D8A">
      <w:pPr>
        <w:autoSpaceDE w:val="0"/>
        <w:autoSpaceDN w:val="0"/>
        <w:adjustRightInd w:val="0"/>
        <w:jc w:val="both"/>
        <w:rPr>
          <w:b/>
          <w:bCs/>
          <w:iCs/>
          <w:sz w:val="24"/>
          <w:szCs w:val="24"/>
          <w:lang w:val="en-US"/>
        </w:rPr>
      </w:pPr>
      <w:r w:rsidRPr="006046C0">
        <w:rPr>
          <w:b/>
          <w:bCs/>
          <w:iCs/>
          <w:sz w:val="24"/>
          <w:szCs w:val="24"/>
          <w:lang w:val="en-US"/>
        </w:rPr>
        <w:t xml:space="preserve">1.3 </w:t>
      </w:r>
      <w:r w:rsidR="009C1876" w:rsidRPr="009C1876">
        <w:rPr>
          <w:b/>
          <w:bCs/>
          <w:iCs/>
          <w:sz w:val="24"/>
          <w:szCs w:val="24"/>
          <w:lang w:val="en-US"/>
        </w:rPr>
        <w:t xml:space="preserve">Qualification characteristics of the educational program graduate </w:t>
      </w:r>
    </w:p>
    <w:p w:rsidR="00996666" w:rsidRPr="006046C0" w:rsidRDefault="00996666" w:rsidP="00237D8A">
      <w:pPr>
        <w:autoSpaceDE w:val="0"/>
        <w:autoSpaceDN w:val="0"/>
        <w:adjustRightInd w:val="0"/>
        <w:jc w:val="both"/>
        <w:rPr>
          <w:sz w:val="24"/>
          <w:szCs w:val="24"/>
          <w:lang w:val="en-US"/>
        </w:rPr>
      </w:pPr>
    </w:p>
    <w:p w:rsidR="00237D8A" w:rsidRPr="006046C0" w:rsidRDefault="00237D8A" w:rsidP="00237D8A">
      <w:pPr>
        <w:autoSpaceDE w:val="0"/>
        <w:autoSpaceDN w:val="0"/>
        <w:adjustRightInd w:val="0"/>
        <w:jc w:val="both"/>
        <w:rPr>
          <w:b/>
          <w:sz w:val="24"/>
          <w:szCs w:val="24"/>
          <w:lang w:val="en-US"/>
        </w:rPr>
      </w:pPr>
      <w:r w:rsidRPr="006046C0">
        <w:rPr>
          <w:b/>
          <w:sz w:val="24"/>
          <w:szCs w:val="24"/>
          <w:lang w:val="en-US"/>
        </w:rPr>
        <w:t>1.</w:t>
      </w:r>
      <w:r w:rsidR="00996666" w:rsidRPr="006046C0">
        <w:rPr>
          <w:b/>
          <w:sz w:val="24"/>
          <w:szCs w:val="24"/>
          <w:lang w:val="en-US"/>
        </w:rPr>
        <w:t>3</w:t>
      </w:r>
      <w:r w:rsidRPr="006046C0">
        <w:rPr>
          <w:b/>
          <w:sz w:val="24"/>
          <w:szCs w:val="24"/>
          <w:lang w:val="en-US"/>
        </w:rPr>
        <w:t xml:space="preserve">.1 </w:t>
      </w:r>
      <w:r w:rsidR="009C1876">
        <w:rPr>
          <w:b/>
          <w:sz w:val="24"/>
          <w:szCs w:val="24"/>
          <w:lang w:val="en-US"/>
        </w:rPr>
        <w:t>Scope</w:t>
      </w:r>
      <w:r w:rsidR="009C1876" w:rsidRPr="009C1876">
        <w:rPr>
          <w:b/>
          <w:sz w:val="24"/>
          <w:szCs w:val="24"/>
          <w:lang w:val="en-US"/>
        </w:rPr>
        <w:t xml:space="preserve"> of professional activity</w:t>
      </w:r>
    </w:p>
    <w:p w:rsidR="00237D8A" w:rsidRPr="006046C0" w:rsidRDefault="009C1876" w:rsidP="00237D8A">
      <w:pPr>
        <w:autoSpaceDE w:val="0"/>
        <w:autoSpaceDN w:val="0"/>
        <w:adjustRightInd w:val="0"/>
        <w:jc w:val="both"/>
        <w:rPr>
          <w:rFonts w:eastAsia="TimesNewRomanPS-ItalicMT"/>
          <w:iCs/>
          <w:sz w:val="24"/>
          <w:szCs w:val="24"/>
          <w:lang w:val="en-US"/>
        </w:rPr>
      </w:pPr>
      <w:r w:rsidRPr="009C1876">
        <w:rPr>
          <w:sz w:val="24"/>
          <w:szCs w:val="24"/>
          <w:lang w:val="en-US"/>
        </w:rPr>
        <w:t xml:space="preserve">The scope of professional activity is </w:t>
      </w:r>
      <w:r w:rsidR="0097422A" w:rsidRPr="0097422A">
        <w:rPr>
          <w:sz w:val="24"/>
          <w:szCs w:val="24"/>
          <w:lang w:val="en-US"/>
        </w:rPr>
        <w:t>the field of automation, information and control in various sectors of the economy, as well as technical systems related to the use of tools and methods of information processing</w:t>
      </w:r>
      <w:r w:rsidR="0097422A">
        <w:rPr>
          <w:sz w:val="24"/>
          <w:szCs w:val="24"/>
          <w:lang w:val="en-US"/>
        </w:rPr>
        <w:t>.</w:t>
      </w:r>
    </w:p>
    <w:p w:rsidR="00996666" w:rsidRPr="006046C0" w:rsidRDefault="00996666" w:rsidP="00237D8A">
      <w:pPr>
        <w:autoSpaceDE w:val="0"/>
        <w:autoSpaceDN w:val="0"/>
        <w:adjustRightInd w:val="0"/>
        <w:jc w:val="both"/>
        <w:rPr>
          <w:b/>
          <w:sz w:val="24"/>
          <w:szCs w:val="24"/>
          <w:lang w:val="en-US"/>
        </w:rPr>
      </w:pPr>
    </w:p>
    <w:p w:rsidR="00237D8A" w:rsidRPr="006046C0" w:rsidRDefault="00237D8A" w:rsidP="00237D8A">
      <w:pPr>
        <w:autoSpaceDE w:val="0"/>
        <w:autoSpaceDN w:val="0"/>
        <w:adjustRightInd w:val="0"/>
        <w:jc w:val="both"/>
        <w:rPr>
          <w:b/>
          <w:sz w:val="24"/>
          <w:szCs w:val="24"/>
          <w:lang w:val="en-US"/>
        </w:rPr>
      </w:pPr>
      <w:r w:rsidRPr="006046C0">
        <w:rPr>
          <w:b/>
          <w:sz w:val="24"/>
          <w:szCs w:val="24"/>
          <w:lang w:val="en-US"/>
        </w:rPr>
        <w:t>1.3.</w:t>
      </w:r>
      <w:r w:rsidR="00996666" w:rsidRPr="006046C0">
        <w:rPr>
          <w:b/>
          <w:sz w:val="24"/>
          <w:szCs w:val="24"/>
          <w:lang w:val="en-US"/>
        </w:rPr>
        <w:t>2</w:t>
      </w:r>
      <w:r w:rsidR="00B17CE6" w:rsidRPr="00B17CE6">
        <w:rPr>
          <w:b/>
          <w:sz w:val="24"/>
          <w:szCs w:val="24"/>
          <w:lang w:val="en-US"/>
        </w:rPr>
        <w:t>Objects of professional activity</w:t>
      </w:r>
    </w:p>
    <w:p w:rsidR="0097422A" w:rsidRDefault="00B17CE6" w:rsidP="00237D8A">
      <w:pPr>
        <w:autoSpaceDE w:val="0"/>
        <w:autoSpaceDN w:val="0"/>
        <w:adjustRightInd w:val="0"/>
        <w:jc w:val="both"/>
        <w:rPr>
          <w:sz w:val="24"/>
          <w:szCs w:val="24"/>
          <w:lang w:val="en-US"/>
        </w:rPr>
      </w:pPr>
      <w:r w:rsidRPr="00B17CE6">
        <w:rPr>
          <w:sz w:val="24"/>
          <w:szCs w:val="24"/>
          <w:lang w:val="en-US"/>
        </w:rPr>
        <w:t>The objects of professional activity of graduates are</w:t>
      </w:r>
      <w:r w:rsidR="0097422A">
        <w:rPr>
          <w:sz w:val="24"/>
          <w:szCs w:val="24"/>
          <w:lang w:val="en-US"/>
        </w:rPr>
        <w:t>:</w:t>
      </w:r>
    </w:p>
    <w:p w:rsidR="0097422A" w:rsidRPr="0097422A" w:rsidRDefault="0097422A" w:rsidP="0097422A">
      <w:pPr>
        <w:autoSpaceDE w:val="0"/>
        <w:autoSpaceDN w:val="0"/>
        <w:adjustRightInd w:val="0"/>
        <w:jc w:val="both"/>
        <w:rPr>
          <w:sz w:val="24"/>
          <w:szCs w:val="24"/>
          <w:lang w:val="en-US"/>
        </w:rPr>
      </w:pPr>
      <w:r w:rsidRPr="0097422A">
        <w:rPr>
          <w:sz w:val="24"/>
          <w:szCs w:val="24"/>
          <w:lang w:val="en-US"/>
        </w:rPr>
        <w:t>- Automated control systems</w:t>
      </w:r>
      <w:r w:rsidR="00D45347">
        <w:rPr>
          <w:sz w:val="24"/>
          <w:szCs w:val="24"/>
          <w:lang w:val="en-US"/>
        </w:rPr>
        <w:t xml:space="preserve"> of technological processes</w:t>
      </w:r>
      <w:r w:rsidRPr="0097422A">
        <w:rPr>
          <w:sz w:val="24"/>
          <w:szCs w:val="24"/>
          <w:lang w:val="en-US"/>
        </w:rPr>
        <w:t xml:space="preserve"> for various industries;</w:t>
      </w:r>
    </w:p>
    <w:p w:rsidR="0097422A" w:rsidRPr="0097422A" w:rsidRDefault="0097422A" w:rsidP="0097422A">
      <w:pPr>
        <w:autoSpaceDE w:val="0"/>
        <w:autoSpaceDN w:val="0"/>
        <w:adjustRightInd w:val="0"/>
        <w:jc w:val="both"/>
        <w:rPr>
          <w:sz w:val="24"/>
          <w:szCs w:val="24"/>
          <w:lang w:val="en-US"/>
        </w:rPr>
      </w:pPr>
      <w:r w:rsidRPr="0097422A">
        <w:rPr>
          <w:sz w:val="24"/>
          <w:szCs w:val="24"/>
          <w:lang w:val="en-US"/>
        </w:rPr>
        <w:t xml:space="preserve">- </w:t>
      </w:r>
      <w:proofErr w:type="gramStart"/>
      <w:r w:rsidRPr="0097422A">
        <w:rPr>
          <w:sz w:val="24"/>
          <w:szCs w:val="24"/>
          <w:lang w:val="en-US"/>
        </w:rPr>
        <w:t>automated</w:t>
      </w:r>
      <w:proofErr w:type="gramEnd"/>
      <w:r w:rsidRPr="0097422A">
        <w:rPr>
          <w:sz w:val="24"/>
          <w:szCs w:val="24"/>
          <w:lang w:val="en-US"/>
        </w:rPr>
        <w:t xml:space="preserve"> information and control systems for various purposes;</w:t>
      </w:r>
    </w:p>
    <w:p w:rsidR="0097422A" w:rsidRPr="0097422A" w:rsidRDefault="0097422A" w:rsidP="0097422A">
      <w:pPr>
        <w:autoSpaceDE w:val="0"/>
        <w:autoSpaceDN w:val="0"/>
        <w:adjustRightInd w:val="0"/>
        <w:jc w:val="both"/>
        <w:rPr>
          <w:sz w:val="24"/>
          <w:szCs w:val="24"/>
          <w:lang w:val="en-US"/>
        </w:rPr>
      </w:pPr>
      <w:r w:rsidRPr="0097422A">
        <w:rPr>
          <w:sz w:val="24"/>
          <w:szCs w:val="24"/>
          <w:lang w:val="en-US"/>
        </w:rPr>
        <w:t xml:space="preserve">- </w:t>
      </w:r>
      <w:proofErr w:type="gramStart"/>
      <w:r w:rsidRPr="0097422A">
        <w:rPr>
          <w:sz w:val="24"/>
          <w:szCs w:val="24"/>
          <w:lang w:val="en-US"/>
        </w:rPr>
        <w:t>automated</w:t>
      </w:r>
      <w:proofErr w:type="gramEnd"/>
      <w:r w:rsidRPr="0097422A">
        <w:rPr>
          <w:sz w:val="24"/>
          <w:szCs w:val="24"/>
          <w:lang w:val="en-US"/>
        </w:rPr>
        <w:t xml:space="preserve"> systems for receiving, processing and transmitting data for various purposes;</w:t>
      </w:r>
    </w:p>
    <w:p w:rsidR="0097422A" w:rsidRPr="0097422A" w:rsidRDefault="0097422A" w:rsidP="0097422A">
      <w:pPr>
        <w:autoSpaceDE w:val="0"/>
        <w:autoSpaceDN w:val="0"/>
        <w:adjustRightInd w:val="0"/>
        <w:jc w:val="both"/>
        <w:rPr>
          <w:sz w:val="24"/>
          <w:szCs w:val="24"/>
          <w:lang w:val="en-US"/>
        </w:rPr>
      </w:pPr>
      <w:r w:rsidRPr="0097422A">
        <w:rPr>
          <w:sz w:val="24"/>
          <w:szCs w:val="24"/>
          <w:lang w:val="en-US"/>
        </w:rPr>
        <w:t xml:space="preserve">- </w:t>
      </w:r>
      <w:proofErr w:type="gramStart"/>
      <w:r w:rsidRPr="0097422A">
        <w:rPr>
          <w:sz w:val="24"/>
          <w:szCs w:val="24"/>
          <w:lang w:val="en-US"/>
        </w:rPr>
        <w:t>automated</w:t>
      </w:r>
      <w:proofErr w:type="gramEnd"/>
      <w:r w:rsidRPr="0097422A">
        <w:rPr>
          <w:sz w:val="24"/>
          <w:szCs w:val="24"/>
          <w:lang w:val="en-US"/>
        </w:rPr>
        <w:t xml:space="preserve"> systems for designing systems, objects, devices;</w:t>
      </w:r>
    </w:p>
    <w:p w:rsidR="0097422A" w:rsidRPr="0097422A" w:rsidRDefault="0097422A" w:rsidP="0097422A">
      <w:pPr>
        <w:autoSpaceDE w:val="0"/>
        <w:autoSpaceDN w:val="0"/>
        <w:adjustRightInd w:val="0"/>
        <w:jc w:val="both"/>
        <w:rPr>
          <w:sz w:val="24"/>
          <w:szCs w:val="24"/>
          <w:lang w:val="en-US"/>
        </w:rPr>
      </w:pPr>
      <w:r w:rsidRPr="0097422A">
        <w:rPr>
          <w:sz w:val="24"/>
          <w:szCs w:val="24"/>
          <w:lang w:val="en-US"/>
        </w:rPr>
        <w:t xml:space="preserve">- </w:t>
      </w:r>
      <w:proofErr w:type="gramStart"/>
      <w:r w:rsidRPr="0097422A">
        <w:rPr>
          <w:sz w:val="24"/>
          <w:szCs w:val="24"/>
          <w:lang w:val="en-US"/>
        </w:rPr>
        <w:t>educational</w:t>
      </w:r>
      <w:proofErr w:type="gramEnd"/>
      <w:r w:rsidRPr="0097422A">
        <w:rPr>
          <w:sz w:val="24"/>
          <w:szCs w:val="24"/>
          <w:lang w:val="en-US"/>
        </w:rPr>
        <w:t xml:space="preserve"> and methodical documentation;</w:t>
      </w:r>
    </w:p>
    <w:p w:rsidR="0097422A" w:rsidRPr="0097422A" w:rsidRDefault="0097422A" w:rsidP="0097422A">
      <w:pPr>
        <w:autoSpaceDE w:val="0"/>
        <w:autoSpaceDN w:val="0"/>
        <w:adjustRightInd w:val="0"/>
        <w:jc w:val="both"/>
        <w:rPr>
          <w:sz w:val="24"/>
          <w:szCs w:val="24"/>
          <w:lang w:val="en-US"/>
        </w:rPr>
      </w:pPr>
      <w:r w:rsidRPr="0097422A">
        <w:rPr>
          <w:sz w:val="24"/>
          <w:szCs w:val="24"/>
          <w:lang w:val="en-US"/>
        </w:rPr>
        <w:t xml:space="preserve">- </w:t>
      </w:r>
      <w:proofErr w:type="gramStart"/>
      <w:r w:rsidRPr="0097422A">
        <w:rPr>
          <w:sz w:val="24"/>
          <w:szCs w:val="24"/>
          <w:lang w:val="en-US"/>
        </w:rPr>
        <w:t>technical</w:t>
      </w:r>
      <w:proofErr w:type="gramEnd"/>
      <w:r w:rsidRPr="0097422A">
        <w:rPr>
          <w:sz w:val="24"/>
          <w:szCs w:val="24"/>
          <w:lang w:val="en-US"/>
        </w:rPr>
        <w:t xml:space="preserve"> training facilities;</w:t>
      </w:r>
    </w:p>
    <w:p w:rsidR="00237D8A" w:rsidRPr="006046C0" w:rsidRDefault="0097422A" w:rsidP="0097422A">
      <w:pPr>
        <w:autoSpaceDE w:val="0"/>
        <w:autoSpaceDN w:val="0"/>
        <w:adjustRightInd w:val="0"/>
        <w:jc w:val="both"/>
        <w:rPr>
          <w:rFonts w:eastAsia="TimesNewRomanPS-ItalicMT"/>
          <w:iCs/>
          <w:sz w:val="24"/>
          <w:szCs w:val="24"/>
          <w:lang w:val="en-US"/>
        </w:rPr>
      </w:pPr>
      <w:r w:rsidRPr="0097422A">
        <w:rPr>
          <w:sz w:val="24"/>
          <w:szCs w:val="24"/>
          <w:lang w:val="en-US"/>
        </w:rPr>
        <w:t>-research work.</w:t>
      </w:r>
      <w:r w:rsidR="00237D8A" w:rsidRPr="006046C0">
        <w:rPr>
          <w:sz w:val="24"/>
          <w:szCs w:val="24"/>
          <w:lang w:val="en-US"/>
        </w:rPr>
        <w:t>………………….</w:t>
      </w:r>
    </w:p>
    <w:p w:rsidR="00996666" w:rsidRPr="006046C0" w:rsidRDefault="00996666" w:rsidP="00237D8A">
      <w:pPr>
        <w:autoSpaceDE w:val="0"/>
        <w:autoSpaceDN w:val="0"/>
        <w:adjustRightInd w:val="0"/>
        <w:jc w:val="both"/>
        <w:rPr>
          <w:b/>
          <w:sz w:val="24"/>
          <w:szCs w:val="24"/>
          <w:lang w:val="en-US"/>
        </w:rPr>
      </w:pPr>
    </w:p>
    <w:p w:rsidR="00237D8A" w:rsidRPr="006046C0" w:rsidRDefault="00237D8A" w:rsidP="00237D8A">
      <w:pPr>
        <w:autoSpaceDE w:val="0"/>
        <w:autoSpaceDN w:val="0"/>
        <w:adjustRightInd w:val="0"/>
        <w:jc w:val="both"/>
        <w:rPr>
          <w:b/>
          <w:sz w:val="24"/>
          <w:szCs w:val="24"/>
          <w:lang w:val="en-US"/>
        </w:rPr>
      </w:pPr>
      <w:r w:rsidRPr="006046C0">
        <w:rPr>
          <w:b/>
          <w:sz w:val="24"/>
          <w:szCs w:val="24"/>
          <w:lang w:val="en-US"/>
        </w:rPr>
        <w:t>1.3.</w:t>
      </w:r>
      <w:r w:rsidR="00996666" w:rsidRPr="006046C0">
        <w:rPr>
          <w:b/>
          <w:sz w:val="24"/>
          <w:szCs w:val="24"/>
          <w:lang w:val="en-US"/>
        </w:rPr>
        <w:t>3</w:t>
      </w:r>
      <w:r w:rsidR="00B17CE6" w:rsidRPr="00B17CE6">
        <w:rPr>
          <w:b/>
          <w:sz w:val="24"/>
          <w:szCs w:val="24"/>
          <w:lang w:val="en-US"/>
        </w:rPr>
        <w:t>Subjects of professional activity</w:t>
      </w:r>
    </w:p>
    <w:p w:rsidR="00D45347" w:rsidRDefault="00B17CE6" w:rsidP="00B17CE6">
      <w:pPr>
        <w:autoSpaceDE w:val="0"/>
        <w:autoSpaceDN w:val="0"/>
        <w:adjustRightInd w:val="0"/>
        <w:jc w:val="both"/>
        <w:rPr>
          <w:rFonts w:eastAsia="TimesNewRomanPS-ItalicMT"/>
          <w:iCs/>
          <w:sz w:val="24"/>
          <w:szCs w:val="24"/>
          <w:lang w:val="en-US"/>
        </w:rPr>
      </w:pPr>
      <w:r w:rsidRPr="00B17CE6">
        <w:rPr>
          <w:sz w:val="24"/>
          <w:szCs w:val="24"/>
          <w:lang w:val="en-US"/>
        </w:rPr>
        <w:t xml:space="preserve">Subjects of professional activity of the </w:t>
      </w:r>
      <w:r w:rsidR="00D45347">
        <w:rPr>
          <w:sz w:val="24"/>
          <w:szCs w:val="24"/>
          <w:lang w:val="en-US"/>
        </w:rPr>
        <w:t xml:space="preserve">master of technical sciences </w:t>
      </w:r>
      <w:r>
        <w:rPr>
          <w:sz w:val="24"/>
          <w:szCs w:val="24"/>
          <w:lang w:val="en-US"/>
        </w:rPr>
        <w:t>by</w:t>
      </w:r>
      <w:r w:rsidRPr="00B17CE6">
        <w:rPr>
          <w:sz w:val="24"/>
          <w:szCs w:val="24"/>
          <w:lang w:val="en-US"/>
        </w:rPr>
        <w:t xml:space="preserve"> specialty</w:t>
      </w:r>
      <w:r w:rsidR="00D45347">
        <w:rPr>
          <w:rFonts w:eastAsia="Times New Roman"/>
          <w:sz w:val="24"/>
          <w:szCs w:val="24"/>
          <w:lang w:val="kk-KZ"/>
        </w:rPr>
        <w:t>7М07110</w:t>
      </w:r>
      <w:r w:rsidR="00D45347" w:rsidRPr="001836E5">
        <w:rPr>
          <w:bCs/>
          <w:sz w:val="24"/>
          <w:szCs w:val="24"/>
          <w:lang w:val="en-US"/>
        </w:rPr>
        <w:t xml:space="preserve"> "</w:t>
      </w:r>
      <w:r w:rsidR="00D45347">
        <w:rPr>
          <w:bCs/>
          <w:sz w:val="24"/>
          <w:szCs w:val="24"/>
          <w:lang w:val="en-US"/>
        </w:rPr>
        <w:t>Automation and control</w:t>
      </w:r>
      <w:r w:rsidR="00D45347" w:rsidRPr="001836E5">
        <w:rPr>
          <w:bCs/>
          <w:sz w:val="24"/>
          <w:szCs w:val="24"/>
          <w:lang w:val="en-US"/>
        </w:rPr>
        <w:t>"</w:t>
      </w:r>
      <w:r w:rsidR="00D45347">
        <w:rPr>
          <w:rFonts w:eastAsia="TimesNewRomanPS-ItalicMT"/>
          <w:iCs/>
          <w:sz w:val="24"/>
          <w:szCs w:val="24"/>
          <w:lang w:val="en-US"/>
        </w:rPr>
        <w:t xml:space="preserve">are: </w:t>
      </w:r>
    </w:p>
    <w:p w:rsidR="00D45347" w:rsidRPr="00D45347" w:rsidRDefault="00D45347" w:rsidP="00D45347">
      <w:pPr>
        <w:autoSpaceDE w:val="0"/>
        <w:autoSpaceDN w:val="0"/>
        <w:adjustRightInd w:val="0"/>
        <w:jc w:val="both"/>
        <w:rPr>
          <w:sz w:val="24"/>
          <w:szCs w:val="24"/>
          <w:lang w:val="en-US"/>
        </w:rPr>
      </w:pPr>
      <w:r w:rsidRPr="00D45347">
        <w:rPr>
          <w:sz w:val="24"/>
          <w:szCs w:val="24"/>
          <w:lang w:val="en-US"/>
        </w:rPr>
        <w:t xml:space="preserve">- </w:t>
      </w:r>
      <w:proofErr w:type="gramStart"/>
      <w:r w:rsidRPr="00D45347">
        <w:rPr>
          <w:sz w:val="24"/>
          <w:szCs w:val="24"/>
          <w:lang w:val="en-US"/>
        </w:rPr>
        <w:t>development</w:t>
      </w:r>
      <w:proofErr w:type="gramEnd"/>
      <w:r w:rsidRPr="00D45347">
        <w:rPr>
          <w:sz w:val="24"/>
          <w:szCs w:val="24"/>
          <w:lang w:val="en-US"/>
        </w:rPr>
        <w:t xml:space="preserve">, implementation and operation of automated </w:t>
      </w:r>
      <w:r w:rsidRPr="0097422A">
        <w:rPr>
          <w:sz w:val="24"/>
          <w:szCs w:val="24"/>
          <w:lang w:val="en-US"/>
        </w:rPr>
        <w:t>control systems</w:t>
      </w:r>
      <w:r>
        <w:rPr>
          <w:sz w:val="24"/>
          <w:szCs w:val="24"/>
          <w:lang w:val="en-US"/>
        </w:rPr>
        <w:t xml:space="preserve"> of technological processes</w:t>
      </w:r>
      <w:r w:rsidRPr="00D45347">
        <w:rPr>
          <w:sz w:val="24"/>
          <w:szCs w:val="24"/>
          <w:lang w:val="en-US"/>
        </w:rPr>
        <w:t>in various industries;</w:t>
      </w:r>
    </w:p>
    <w:p w:rsidR="00D45347" w:rsidRPr="00D45347" w:rsidRDefault="00D45347" w:rsidP="00D45347">
      <w:pPr>
        <w:autoSpaceDE w:val="0"/>
        <w:autoSpaceDN w:val="0"/>
        <w:adjustRightInd w:val="0"/>
        <w:jc w:val="both"/>
        <w:rPr>
          <w:sz w:val="24"/>
          <w:szCs w:val="24"/>
          <w:lang w:val="en-US"/>
        </w:rPr>
      </w:pPr>
      <w:r w:rsidRPr="00D45347">
        <w:rPr>
          <w:sz w:val="24"/>
          <w:szCs w:val="24"/>
          <w:lang w:val="en-US"/>
        </w:rPr>
        <w:lastRenderedPageBreak/>
        <w:t xml:space="preserve">- </w:t>
      </w:r>
      <w:proofErr w:type="gramStart"/>
      <w:r w:rsidRPr="00D45347">
        <w:rPr>
          <w:sz w:val="24"/>
          <w:szCs w:val="24"/>
          <w:lang w:val="en-US"/>
        </w:rPr>
        <w:t>methods</w:t>
      </w:r>
      <w:proofErr w:type="gramEnd"/>
      <w:r w:rsidRPr="00D45347">
        <w:rPr>
          <w:sz w:val="24"/>
          <w:szCs w:val="24"/>
          <w:lang w:val="en-US"/>
        </w:rPr>
        <w:t xml:space="preserve"> of analysis, forecasting and management of technological processes, technical systems and research objects of high technologies</w:t>
      </w:r>
    </w:p>
    <w:p w:rsidR="00237D8A" w:rsidRPr="006046C0" w:rsidRDefault="00D45347" w:rsidP="00D45347">
      <w:pPr>
        <w:autoSpaceDE w:val="0"/>
        <w:autoSpaceDN w:val="0"/>
        <w:adjustRightInd w:val="0"/>
        <w:jc w:val="both"/>
        <w:rPr>
          <w:sz w:val="24"/>
          <w:szCs w:val="24"/>
          <w:lang w:val="en-US"/>
        </w:rPr>
      </w:pPr>
      <w:r w:rsidRPr="00D45347">
        <w:rPr>
          <w:sz w:val="24"/>
          <w:szCs w:val="24"/>
          <w:lang w:val="en-US"/>
        </w:rPr>
        <w:t xml:space="preserve">- </w:t>
      </w:r>
      <w:proofErr w:type="gramStart"/>
      <w:r w:rsidRPr="00D45347">
        <w:rPr>
          <w:sz w:val="24"/>
          <w:szCs w:val="24"/>
          <w:lang w:val="en-US"/>
        </w:rPr>
        <w:t>teaching</w:t>
      </w:r>
      <w:proofErr w:type="gramEnd"/>
      <w:r w:rsidRPr="00D45347">
        <w:rPr>
          <w:sz w:val="24"/>
          <w:szCs w:val="24"/>
          <w:lang w:val="en-US"/>
        </w:rPr>
        <w:t xml:space="preserve"> of specialized disciplines in automation and control.</w:t>
      </w:r>
    </w:p>
    <w:p w:rsidR="00237D8A" w:rsidRPr="006046C0" w:rsidRDefault="00237D8A" w:rsidP="00237D8A">
      <w:pPr>
        <w:autoSpaceDE w:val="0"/>
        <w:autoSpaceDN w:val="0"/>
        <w:adjustRightInd w:val="0"/>
        <w:jc w:val="both"/>
        <w:rPr>
          <w:rFonts w:eastAsia="TimesNewRomanPS-ItalicMT"/>
          <w:iCs/>
          <w:sz w:val="24"/>
          <w:szCs w:val="24"/>
          <w:lang w:val="en-US"/>
        </w:rPr>
      </w:pPr>
    </w:p>
    <w:p w:rsidR="00237D8A" w:rsidRPr="006046C0" w:rsidRDefault="00237D8A" w:rsidP="00237D8A">
      <w:pPr>
        <w:autoSpaceDE w:val="0"/>
        <w:autoSpaceDN w:val="0"/>
        <w:adjustRightInd w:val="0"/>
        <w:jc w:val="both"/>
        <w:rPr>
          <w:sz w:val="24"/>
          <w:szCs w:val="24"/>
          <w:lang w:val="en-US"/>
        </w:rPr>
      </w:pPr>
      <w:r w:rsidRPr="006046C0">
        <w:rPr>
          <w:b/>
          <w:sz w:val="24"/>
          <w:szCs w:val="24"/>
          <w:lang w:val="en-US"/>
        </w:rPr>
        <w:t>1.3.</w:t>
      </w:r>
      <w:r w:rsidR="00996666" w:rsidRPr="006046C0">
        <w:rPr>
          <w:b/>
          <w:sz w:val="24"/>
          <w:szCs w:val="24"/>
          <w:lang w:val="en-US"/>
        </w:rPr>
        <w:t>4</w:t>
      </w:r>
      <w:r w:rsidR="00B17CE6" w:rsidRPr="00B17CE6">
        <w:rPr>
          <w:b/>
          <w:sz w:val="24"/>
          <w:szCs w:val="24"/>
          <w:lang w:val="en-US"/>
        </w:rPr>
        <w:t>Types of professional activity</w:t>
      </w:r>
    </w:p>
    <w:p w:rsidR="00B17CE6" w:rsidRDefault="00D45347" w:rsidP="00237D8A">
      <w:pPr>
        <w:autoSpaceDE w:val="0"/>
        <w:autoSpaceDN w:val="0"/>
        <w:adjustRightInd w:val="0"/>
        <w:jc w:val="both"/>
        <w:rPr>
          <w:sz w:val="24"/>
          <w:szCs w:val="24"/>
          <w:lang w:val="en-US"/>
        </w:rPr>
      </w:pPr>
      <w:r>
        <w:rPr>
          <w:sz w:val="24"/>
          <w:szCs w:val="24"/>
          <w:lang w:val="en-US"/>
        </w:rPr>
        <w:t>Master of technical sciences by</w:t>
      </w:r>
      <w:r w:rsidRPr="00B17CE6">
        <w:rPr>
          <w:sz w:val="24"/>
          <w:szCs w:val="24"/>
          <w:lang w:val="en-US"/>
        </w:rPr>
        <w:t xml:space="preserve"> specialty</w:t>
      </w:r>
      <w:r>
        <w:rPr>
          <w:rFonts w:eastAsia="Times New Roman"/>
          <w:sz w:val="24"/>
          <w:szCs w:val="24"/>
          <w:lang w:val="kk-KZ"/>
        </w:rPr>
        <w:t>7М07110</w:t>
      </w:r>
      <w:r w:rsidRPr="001836E5">
        <w:rPr>
          <w:bCs/>
          <w:sz w:val="24"/>
          <w:szCs w:val="24"/>
          <w:lang w:val="en-US"/>
        </w:rPr>
        <w:t xml:space="preserve"> "</w:t>
      </w:r>
      <w:r>
        <w:rPr>
          <w:bCs/>
          <w:sz w:val="24"/>
          <w:szCs w:val="24"/>
          <w:lang w:val="en-US"/>
        </w:rPr>
        <w:t>Automation and control</w:t>
      </w:r>
      <w:r w:rsidRPr="001836E5">
        <w:rPr>
          <w:bCs/>
          <w:sz w:val="24"/>
          <w:szCs w:val="24"/>
          <w:lang w:val="en-US"/>
        </w:rPr>
        <w:t>"</w:t>
      </w:r>
      <w:r w:rsidR="00B17CE6" w:rsidRPr="00B17CE6">
        <w:rPr>
          <w:sz w:val="24"/>
          <w:szCs w:val="24"/>
          <w:lang w:val="en-US"/>
        </w:rPr>
        <w:t>can do the followingtypes of professional activity:</w:t>
      </w:r>
    </w:p>
    <w:p w:rsidR="00D45347" w:rsidRPr="00D45347" w:rsidRDefault="00D45347" w:rsidP="00D45347">
      <w:pPr>
        <w:autoSpaceDE w:val="0"/>
        <w:autoSpaceDN w:val="0"/>
        <w:adjustRightInd w:val="0"/>
        <w:jc w:val="both"/>
        <w:rPr>
          <w:rFonts w:eastAsia="TimesNewRomanPS-ItalicMT"/>
          <w:iCs/>
          <w:sz w:val="24"/>
          <w:szCs w:val="24"/>
          <w:lang w:val="en-US"/>
        </w:rPr>
      </w:pPr>
      <w:r w:rsidRPr="00D45347">
        <w:rPr>
          <w:rFonts w:eastAsia="TimesNewRomanPS-ItalicMT"/>
          <w:iCs/>
          <w:sz w:val="24"/>
          <w:szCs w:val="24"/>
          <w:lang w:val="en-US"/>
        </w:rPr>
        <w:t xml:space="preserve">- </w:t>
      </w:r>
      <w:proofErr w:type="gramStart"/>
      <w:r w:rsidRPr="00D45347">
        <w:rPr>
          <w:rFonts w:eastAsia="TimesNewRomanPS-ItalicMT"/>
          <w:iCs/>
          <w:sz w:val="24"/>
          <w:szCs w:val="24"/>
          <w:lang w:val="en-US"/>
        </w:rPr>
        <w:t>organizational</w:t>
      </w:r>
      <w:proofErr w:type="gramEnd"/>
      <w:r w:rsidRPr="00D45347">
        <w:rPr>
          <w:rFonts w:eastAsia="TimesNewRomanPS-ItalicMT"/>
          <w:iCs/>
          <w:sz w:val="24"/>
          <w:szCs w:val="24"/>
          <w:lang w:val="en-US"/>
        </w:rPr>
        <w:t xml:space="preserve"> and managerial;</w:t>
      </w:r>
    </w:p>
    <w:p w:rsidR="00D45347" w:rsidRPr="00D45347" w:rsidRDefault="00D45347" w:rsidP="00D45347">
      <w:pPr>
        <w:autoSpaceDE w:val="0"/>
        <w:autoSpaceDN w:val="0"/>
        <w:adjustRightInd w:val="0"/>
        <w:jc w:val="both"/>
        <w:rPr>
          <w:rFonts w:eastAsia="TimesNewRomanPS-ItalicMT"/>
          <w:iCs/>
          <w:sz w:val="24"/>
          <w:szCs w:val="24"/>
          <w:lang w:val="en-US"/>
        </w:rPr>
      </w:pPr>
      <w:r w:rsidRPr="00D45347">
        <w:rPr>
          <w:rFonts w:eastAsia="TimesNewRomanPS-ItalicMT"/>
          <w:iCs/>
          <w:sz w:val="24"/>
          <w:szCs w:val="24"/>
          <w:lang w:val="en-US"/>
        </w:rPr>
        <w:t xml:space="preserve">- </w:t>
      </w:r>
      <w:proofErr w:type="gramStart"/>
      <w:r w:rsidRPr="00D45347">
        <w:rPr>
          <w:rFonts w:eastAsia="TimesNewRomanPS-ItalicMT"/>
          <w:iCs/>
          <w:sz w:val="24"/>
          <w:szCs w:val="24"/>
          <w:lang w:val="en-US"/>
        </w:rPr>
        <w:t>industrial-technological</w:t>
      </w:r>
      <w:proofErr w:type="gramEnd"/>
      <w:r w:rsidRPr="00D45347">
        <w:rPr>
          <w:rFonts w:eastAsia="TimesNewRomanPS-ItalicMT"/>
          <w:iCs/>
          <w:sz w:val="24"/>
          <w:szCs w:val="24"/>
          <w:lang w:val="en-US"/>
        </w:rPr>
        <w:t>;</w:t>
      </w:r>
    </w:p>
    <w:p w:rsidR="00D45347" w:rsidRPr="00D45347" w:rsidRDefault="00D45347" w:rsidP="00D45347">
      <w:pPr>
        <w:autoSpaceDE w:val="0"/>
        <w:autoSpaceDN w:val="0"/>
        <w:adjustRightInd w:val="0"/>
        <w:jc w:val="both"/>
        <w:rPr>
          <w:rFonts w:eastAsia="TimesNewRomanPS-ItalicMT"/>
          <w:iCs/>
          <w:sz w:val="24"/>
          <w:szCs w:val="24"/>
          <w:lang w:val="en-US"/>
        </w:rPr>
      </w:pPr>
      <w:r w:rsidRPr="00D45347">
        <w:rPr>
          <w:rFonts w:eastAsia="TimesNewRomanPS-ItalicMT"/>
          <w:iCs/>
          <w:sz w:val="24"/>
          <w:szCs w:val="24"/>
          <w:lang w:val="en-US"/>
        </w:rPr>
        <w:t xml:space="preserve">- </w:t>
      </w:r>
      <w:proofErr w:type="gramStart"/>
      <w:r w:rsidRPr="00D45347">
        <w:rPr>
          <w:rFonts w:eastAsia="TimesNewRomanPS-ItalicMT"/>
          <w:iCs/>
          <w:sz w:val="24"/>
          <w:szCs w:val="24"/>
          <w:lang w:val="en-US"/>
        </w:rPr>
        <w:t>settlement</w:t>
      </w:r>
      <w:proofErr w:type="gramEnd"/>
      <w:r w:rsidRPr="00D45347">
        <w:rPr>
          <w:rFonts w:eastAsia="TimesNewRomanPS-ItalicMT"/>
          <w:iCs/>
          <w:sz w:val="24"/>
          <w:szCs w:val="24"/>
          <w:lang w:val="en-US"/>
        </w:rPr>
        <w:t xml:space="preserve"> and project; </w:t>
      </w:r>
    </w:p>
    <w:p w:rsidR="00D45347" w:rsidRPr="00D45347" w:rsidRDefault="00D45347" w:rsidP="00D45347">
      <w:pPr>
        <w:autoSpaceDE w:val="0"/>
        <w:autoSpaceDN w:val="0"/>
        <w:adjustRightInd w:val="0"/>
        <w:jc w:val="both"/>
        <w:rPr>
          <w:rFonts w:eastAsia="TimesNewRomanPS-ItalicMT"/>
          <w:iCs/>
          <w:sz w:val="24"/>
          <w:szCs w:val="24"/>
          <w:lang w:val="en-US"/>
        </w:rPr>
      </w:pPr>
      <w:r w:rsidRPr="00D45347">
        <w:rPr>
          <w:rFonts w:eastAsia="TimesNewRomanPS-ItalicMT"/>
          <w:iCs/>
          <w:sz w:val="24"/>
          <w:szCs w:val="24"/>
          <w:lang w:val="en-US"/>
        </w:rPr>
        <w:t xml:space="preserve">- </w:t>
      </w:r>
      <w:proofErr w:type="gramStart"/>
      <w:r w:rsidRPr="00D45347">
        <w:rPr>
          <w:rFonts w:eastAsia="TimesNewRomanPS-ItalicMT"/>
          <w:iCs/>
          <w:sz w:val="24"/>
          <w:szCs w:val="24"/>
          <w:lang w:val="en-US"/>
        </w:rPr>
        <w:t>research</w:t>
      </w:r>
      <w:proofErr w:type="gramEnd"/>
      <w:r w:rsidRPr="00D45347">
        <w:rPr>
          <w:rFonts w:eastAsia="TimesNewRomanPS-ItalicMT"/>
          <w:iCs/>
          <w:sz w:val="24"/>
          <w:szCs w:val="24"/>
          <w:lang w:val="en-US"/>
        </w:rPr>
        <w:t xml:space="preserve">; </w:t>
      </w:r>
    </w:p>
    <w:p w:rsidR="00996666" w:rsidRDefault="00D45347" w:rsidP="00D45347">
      <w:pPr>
        <w:autoSpaceDE w:val="0"/>
        <w:autoSpaceDN w:val="0"/>
        <w:adjustRightInd w:val="0"/>
        <w:jc w:val="both"/>
        <w:rPr>
          <w:rFonts w:eastAsia="TimesNewRomanPS-ItalicMT"/>
          <w:iCs/>
          <w:sz w:val="24"/>
          <w:szCs w:val="24"/>
          <w:lang w:val="en-US"/>
        </w:rPr>
      </w:pPr>
      <w:r w:rsidRPr="00D45347">
        <w:rPr>
          <w:rFonts w:eastAsia="TimesNewRomanPS-ItalicMT"/>
          <w:iCs/>
          <w:sz w:val="24"/>
          <w:szCs w:val="24"/>
          <w:lang w:val="en-US"/>
        </w:rPr>
        <w:t xml:space="preserve">- </w:t>
      </w:r>
      <w:proofErr w:type="gramStart"/>
      <w:r w:rsidRPr="00D45347">
        <w:rPr>
          <w:rFonts w:eastAsia="TimesNewRomanPS-ItalicMT"/>
          <w:iCs/>
          <w:sz w:val="24"/>
          <w:szCs w:val="24"/>
          <w:lang w:val="en-US"/>
        </w:rPr>
        <w:t>pedagogical</w:t>
      </w:r>
      <w:proofErr w:type="gramEnd"/>
      <w:r w:rsidRPr="00D45347">
        <w:rPr>
          <w:rFonts w:eastAsia="TimesNewRomanPS-ItalicMT"/>
          <w:iCs/>
          <w:sz w:val="24"/>
          <w:szCs w:val="24"/>
          <w:lang w:val="en-US"/>
        </w:rPr>
        <w:t>.</w:t>
      </w:r>
    </w:p>
    <w:p w:rsidR="00D45347" w:rsidRPr="006046C0" w:rsidRDefault="00D45347" w:rsidP="00D45347">
      <w:pPr>
        <w:autoSpaceDE w:val="0"/>
        <w:autoSpaceDN w:val="0"/>
        <w:adjustRightInd w:val="0"/>
        <w:jc w:val="both"/>
        <w:rPr>
          <w:rFonts w:eastAsia="TimesNewRomanPS-ItalicMT"/>
          <w:b/>
          <w:iCs/>
          <w:sz w:val="24"/>
          <w:szCs w:val="24"/>
          <w:lang w:val="en-US"/>
        </w:rPr>
      </w:pPr>
    </w:p>
    <w:p w:rsidR="00760FF0" w:rsidRPr="006046C0" w:rsidRDefault="00996666" w:rsidP="00996666">
      <w:pPr>
        <w:tabs>
          <w:tab w:val="left" w:pos="993"/>
        </w:tabs>
        <w:ind w:firstLine="709"/>
        <w:rPr>
          <w:b/>
          <w:sz w:val="24"/>
          <w:szCs w:val="28"/>
          <w:lang w:val="en-US"/>
        </w:rPr>
      </w:pPr>
      <w:r w:rsidRPr="006046C0">
        <w:rPr>
          <w:b/>
          <w:sz w:val="24"/>
          <w:szCs w:val="28"/>
          <w:lang w:val="en-US"/>
        </w:rPr>
        <w:t>2</w:t>
      </w:r>
      <w:r w:rsidR="00CF7237" w:rsidRPr="006046C0">
        <w:rPr>
          <w:b/>
          <w:sz w:val="24"/>
          <w:szCs w:val="28"/>
          <w:lang w:val="en-US"/>
        </w:rPr>
        <w:t>.</w:t>
      </w:r>
      <w:r w:rsidR="00B17CE6" w:rsidRPr="00B17CE6">
        <w:rPr>
          <w:b/>
          <w:sz w:val="24"/>
          <w:szCs w:val="28"/>
          <w:lang w:val="en-US"/>
        </w:rPr>
        <w:t xml:space="preserve">EP </w:t>
      </w:r>
      <w:r w:rsidR="00B17CE6">
        <w:rPr>
          <w:b/>
          <w:sz w:val="24"/>
          <w:szCs w:val="28"/>
          <w:lang w:val="en-US"/>
        </w:rPr>
        <w:t>l</w:t>
      </w:r>
      <w:r w:rsidR="00B17CE6" w:rsidRPr="00B17CE6">
        <w:rPr>
          <w:b/>
          <w:sz w:val="24"/>
          <w:szCs w:val="28"/>
          <w:lang w:val="en-US"/>
        </w:rPr>
        <w:t xml:space="preserve">earning outcomes </w:t>
      </w:r>
    </w:p>
    <w:p w:rsidR="00760FF0" w:rsidRPr="00B17CE6" w:rsidRDefault="00D45347" w:rsidP="00760FF0">
      <w:pPr>
        <w:pStyle w:val="a3"/>
        <w:tabs>
          <w:tab w:val="left" w:pos="993"/>
        </w:tabs>
        <w:spacing w:after="0" w:line="240" w:lineRule="auto"/>
        <w:ind w:left="0" w:firstLine="720"/>
        <w:jc w:val="both"/>
        <w:rPr>
          <w:rFonts w:ascii="Times New Roman" w:eastAsia="Calibri" w:hAnsi="Times New Roman"/>
          <w:sz w:val="24"/>
          <w:szCs w:val="28"/>
          <w:lang w:val="en-US" w:eastAsia="ru-RU"/>
        </w:rPr>
      </w:pPr>
      <w:r>
        <w:rPr>
          <w:rFonts w:ascii="Times New Roman" w:eastAsia="Calibri" w:hAnsi="Times New Roman"/>
          <w:b/>
          <w:sz w:val="24"/>
          <w:szCs w:val="28"/>
          <w:lang w:val="en-US" w:eastAsia="ru-RU"/>
        </w:rPr>
        <w:t>L</w:t>
      </w:r>
      <w:r w:rsidR="00760FF0" w:rsidRPr="00B17CE6">
        <w:rPr>
          <w:rFonts w:ascii="Times New Roman" w:eastAsia="Calibri" w:hAnsi="Times New Roman"/>
          <w:b/>
          <w:sz w:val="24"/>
          <w:szCs w:val="28"/>
          <w:lang w:val="ru-RU" w:eastAsia="ru-RU"/>
        </w:rPr>
        <w:t>О</w:t>
      </w:r>
      <w:r w:rsidR="00760FF0" w:rsidRPr="00B17CE6">
        <w:rPr>
          <w:rFonts w:ascii="Times New Roman" w:eastAsia="Calibri" w:hAnsi="Times New Roman"/>
          <w:b/>
          <w:sz w:val="24"/>
          <w:szCs w:val="28"/>
          <w:lang w:val="en-US" w:eastAsia="ru-RU"/>
        </w:rPr>
        <w:t xml:space="preserve"> 1</w:t>
      </w:r>
      <w:r w:rsidRPr="00D45347">
        <w:rPr>
          <w:rFonts w:ascii="Times New Roman" w:eastAsia="Calibri" w:hAnsi="Times New Roman"/>
          <w:sz w:val="24"/>
          <w:szCs w:val="28"/>
          <w:lang w:val="en-US" w:eastAsia="ru-RU"/>
        </w:rPr>
        <w:t>Demonstrate knowledge of a foreign language in interpersonal communication, professional activities, writing scientific articles.</w:t>
      </w:r>
    </w:p>
    <w:p w:rsidR="00D45347" w:rsidRPr="00D45347" w:rsidRDefault="00D45347" w:rsidP="00D45347">
      <w:pPr>
        <w:tabs>
          <w:tab w:val="left" w:pos="993"/>
        </w:tabs>
        <w:ind w:firstLine="709"/>
        <w:jc w:val="both"/>
        <w:rPr>
          <w:sz w:val="24"/>
          <w:szCs w:val="28"/>
          <w:lang w:val="en-US"/>
        </w:rPr>
      </w:pPr>
      <w:r>
        <w:rPr>
          <w:b/>
          <w:sz w:val="24"/>
          <w:szCs w:val="28"/>
          <w:lang w:val="en-US"/>
        </w:rPr>
        <w:t>L</w:t>
      </w:r>
      <w:r w:rsidRPr="00B17CE6">
        <w:rPr>
          <w:b/>
          <w:sz w:val="24"/>
          <w:szCs w:val="28"/>
        </w:rPr>
        <w:t>О</w:t>
      </w:r>
      <w:r>
        <w:rPr>
          <w:b/>
          <w:sz w:val="24"/>
          <w:szCs w:val="28"/>
          <w:lang w:val="en-US"/>
        </w:rPr>
        <w:t xml:space="preserve">2 </w:t>
      </w:r>
      <w:r>
        <w:rPr>
          <w:sz w:val="24"/>
          <w:szCs w:val="28"/>
          <w:lang w:val="en-US"/>
        </w:rPr>
        <w:t>A</w:t>
      </w:r>
      <w:r w:rsidRPr="00D45347">
        <w:rPr>
          <w:sz w:val="24"/>
          <w:szCs w:val="28"/>
          <w:lang w:val="en-US"/>
        </w:rPr>
        <w:t>nalyze the main ideological and methodological problems, including interdisciplinary nature, arising in science at the present stage of its development, to evaluate various facts and phenomena, based on the position and category of philosophy of science.</w:t>
      </w:r>
    </w:p>
    <w:p w:rsidR="00D45347" w:rsidRPr="00D45347" w:rsidRDefault="00D45347" w:rsidP="00D45347">
      <w:pPr>
        <w:tabs>
          <w:tab w:val="left" w:pos="993"/>
        </w:tabs>
        <w:ind w:firstLine="709"/>
        <w:jc w:val="both"/>
        <w:rPr>
          <w:sz w:val="24"/>
          <w:szCs w:val="28"/>
          <w:lang w:val="en-US"/>
        </w:rPr>
      </w:pPr>
      <w:r>
        <w:rPr>
          <w:b/>
          <w:sz w:val="24"/>
          <w:szCs w:val="28"/>
          <w:lang w:val="en-US"/>
        </w:rPr>
        <w:t>L</w:t>
      </w:r>
      <w:r w:rsidRPr="00B17CE6">
        <w:rPr>
          <w:b/>
          <w:sz w:val="24"/>
          <w:szCs w:val="28"/>
        </w:rPr>
        <w:t>О</w:t>
      </w:r>
      <w:r>
        <w:rPr>
          <w:b/>
          <w:sz w:val="24"/>
          <w:szCs w:val="28"/>
          <w:lang w:val="en-US"/>
        </w:rPr>
        <w:t xml:space="preserve">3 </w:t>
      </w:r>
      <w:r>
        <w:rPr>
          <w:sz w:val="24"/>
          <w:szCs w:val="28"/>
          <w:lang w:val="en-US"/>
        </w:rPr>
        <w:t>E</w:t>
      </w:r>
      <w:r w:rsidRPr="00D45347">
        <w:rPr>
          <w:sz w:val="24"/>
          <w:szCs w:val="28"/>
          <w:lang w:val="en-US"/>
        </w:rPr>
        <w:t xml:space="preserve">valuate the development and effective use of personnel in the organization, to possess social and psychological technologies of mass behavior management. </w:t>
      </w:r>
    </w:p>
    <w:p w:rsidR="00D45347" w:rsidRPr="00D45347" w:rsidRDefault="00D45347" w:rsidP="00D45347">
      <w:pPr>
        <w:tabs>
          <w:tab w:val="left" w:pos="993"/>
        </w:tabs>
        <w:ind w:firstLine="709"/>
        <w:jc w:val="both"/>
        <w:rPr>
          <w:sz w:val="24"/>
          <w:szCs w:val="28"/>
          <w:lang w:val="en-US"/>
        </w:rPr>
      </w:pPr>
      <w:r>
        <w:rPr>
          <w:b/>
          <w:sz w:val="24"/>
          <w:szCs w:val="28"/>
          <w:lang w:val="en-US"/>
        </w:rPr>
        <w:t>L</w:t>
      </w:r>
      <w:r w:rsidRPr="00B17CE6">
        <w:rPr>
          <w:b/>
          <w:sz w:val="24"/>
          <w:szCs w:val="28"/>
        </w:rPr>
        <w:t>О</w:t>
      </w:r>
      <w:r>
        <w:rPr>
          <w:b/>
          <w:sz w:val="24"/>
          <w:szCs w:val="28"/>
          <w:lang w:val="en-US"/>
        </w:rPr>
        <w:t xml:space="preserve">4 </w:t>
      </w:r>
      <w:r>
        <w:rPr>
          <w:sz w:val="24"/>
          <w:szCs w:val="28"/>
          <w:lang w:val="en-US"/>
        </w:rPr>
        <w:t>D</w:t>
      </w:r>
      <w:r w:rsidRPr="00D45347">
        <w:rPr>
          <w:sz w:val="24"/>
          <w:szCs w:val="28"/>
          <w:lang w:val="en-US"/>
        </w:rPr>
        <w:t>evelop an educational and methodical complex of disciplines, to critically evaluate the scientific organization of work of the teacher of higher school, to analyze the nature of pedagogical phenomena</w:t>
      </w:r>
    </w:p>
    <w:p w:rsidR="00D45347" w:rsidRPr="00D45347" w:rsidRDefault="00D45347" w:rsidP="00D45347">
      <w:pPr>
        <w:tabs>
          <w:tab w:val="left" w:pos="993"/>
        </w:tabs>
        <w:ind w:firstLine="709"/>
        <w:jc w:val="both"/>
        <w:rPr>
          <w:sz w:val="24"/>
          <w:szCs w:val="28"/>
          <w:lang w:val="en-US"/>
        </w:rPr>
      </w:pPr>
      <w:r>
        <w:rPr>
          <w:b/>
          <w:sz w:val="24"/>
          <w:szCs w:val="28"/>
          <w:lang w:val="en-US"/>
        </w:rPr>
        <w:t>L</w:t>
      </w:r>
      <w:r w:rsidRPr="00B17CE6">
        <w:rPr>
          <w:b/>
          <w:sz w:val="24"/>
          <w:szCs w:val="28"/>
        </w:rPr>
        <w:t>О</w:t>
      </w:r>
      <w:r>
        <w:rPr>
          <w:b/>
          <w:sz w:val="24"/>
          <w:szCs w:val="28"/>
          <w:lang w:val="en-US"/>
        </w:rPr>
        <w:t xml:space="preserve"> 5 </w:t>
      </w:r>
      <w:r w:rsidRPr="00D45347">
        <w:rPr>
          <w:sz w:val="24"/>
          <w:szCs w:val="28"/>
          <w:lang w:val="en-US"/>
        </w:rPr>
        <w:t>Have in-depth theoretical knowledge and principles of calculation of automation and control systems based on modern scientific approaches.</w:t>
      </w:r>
    </w:p>
    <w:p w:rsidR="00D45347" w:rsidRPr="00D45347" w:rsidRDefault="00D45347" w:rsidP="00D45347">
      <w:pPr>
        <w:tabs>
          <w:tab w:val="left" w:pos="993"/>
        </w:tabs>
        <w:ind w:firstLine="709"/>
        <w:jc w:val="both"/>
        <w:rPr>
          <w:sz w:val="24"/>
          <w:szCs w:val="28"/>
          <w:lang w:val="en-US"/>
        </w:rPr>
      </w:pPr>
      <w:r>
        <w:rPr>
          <w:b/>
          <w:sz w:val="24"/>
          <w:szCs w:val="28"/>
          <w:lang w:val="en-US"/>
        </w:rPr>
        <w:t>L</w:t>
      </w:r>
      <w:r w:rsidRPr="00B17CE6">
        <w:rPr>
          <w:b/>
          <w:sz w:val="24"/>
          <w:szCs w:val="28"/>
        </w:rPr>
        <w:t>О</w:t>
      </w:r>
      <w:r>
        <w:rPr>
          <w:b/>
          <w:sz w:val="24"/>
          <w:szCs w:val="28"/>
          <w:lang w:val="en-US"/>
        </w:rPr>
        <w:t xml:space="preserve">6 </w:t>
      </w:r>
      <w:r>
        <w:rPr>
          <w:sz w:val="24"/>
          <w:szCs w:val="28"/>
          <w:lang w:val="en-US"/>
        </w:rPr>
        <w:t>A</w:t>
      </w:r>
      <w:r w:rsidRPr="00D45347">
        <w:rPr>
          <w:sz w:val="24"/>
          <w:szCs w:val="28"/>
          <w:lang w:val="en-US"/>
        </w:rPr>
        <w:t>nalyze and discuss the results of independent experimental and theoretical studies in the design of optimal methods of management of technical scientific objects.</w:t>
      </w:r>
    </w:p>
    <w:p w:rsidR="00D45347" w:rsidRPr="00D45347" w:rsidRDefault="00D45347" w:rsidP="00D45347">
      <w:pPr>
        <w:tabs>
          <w:tab w:val="left" w:pos="993"/>
        </w:tabs>
        <w:ind w:firstLine="709"/>
        <w:jc w:val="both"/>
        <w:rPr>
          <w:sz w:val="24"/>
          <w:szCs w:val="28"/>
          <w:lang w:val="en-US"/>
        </w:rPr>
      </w:pPr>
      <w:r>
        <w:rPr>
          <w:b/>
          <w:sz w:val="24"/>
          <w:szCs w:val="28"/>
          <w:lang w:val="en-US"/>
        </w:rPr>
        <w:t>L</w:t>
      </w:r>
      <w:r w:rsidRPr="00B17CE6">
        <w:rPr>
          <w:b/>
          <w:sz w:val="24"/>
          <w:szCs w:val="28"/>
        </w:rPr>
        <w:t>О</w:t>
      </w:r>
      <w:r>
        <w:rPr>
          <w:b/>
          <w:sz w:val="24"/>
          <w:szCs w:val="28"/>
          <w:lang w:val="en-US"/>
        </w:rPr>
        <w:t xml:space="preserve">7 </w:t>
      </w:r>
      <w:r>
        <w:rPr>
          <w:sz w:val="24"/>
          <w:szCs w:val="28"/>
          <w:lang w:val="en-US"/>
        </w:rPr>
        <w:t>S</w:t>
      </w:r>
      <w:r w:rsidRPr="00D45347">
        <w:rPr>
          <w:sz w:val="24"/>
          <w:szCs w:val="28"/>
          <w:lang w:val="en-US"/>
        </w:rPr>
        <w:t>olve problems of mathematical modeling in objects and control devices on the basis of modern theoretical methodologies and scientific approaches</w:t>
      </w:r>
    </w:p>
    <w:p w:rsidR="00D45347" w:rsidRPr="00D45347" w:rsidRDefault="00D45347" w:rsidP="00D45347">
      <w:pPr>
        <w:tabs>
          <w:tab w:val="left" w:pos="993"/>
        </w:tabs>
        <w:ind w:firstLine="709"/>
        <w:jc w:val="both"/>
        <w:rPr>
          <w:sz w:val="24"/>
          <w:szCs w:val="28"/>
          <w:lang w:val="en-US"/>
        </w:rPr>
      </w:pPr>
      <w:r>
        <w:rPr>
          <w:b/>
          <w:sz w:val="24"/>
          <w:szCs w:val="28"/>
          <w:lang w:val="en-US"/>
        </w:rPr>
        <w:t>L</w:t>
      </w:r>
      <w:r w:rsidRPr="00B17CE6">
        <w:rPr>
          <w:b/>
          <w:sz w:val="24"/>
          <w:szCs w:val="28"/>
        </w:rPr>
        <w:t>О</w:t>
      </w:r>
      <w:r>
        <w:rPr>
          <w:b/>
          <w:sz w:val="24"/>
          <w:szCs w:val="28"/>
          <w:lang w:val="en-US"/>
        </w:rPr>
        <w:t xml:space="preserve">8 </w:t>
      </w:r>
      <w:r>
        <w:rPr>
          <w:sz w:val="24"/>
          <w:szCs w:val="28"/>
          <w:lang w:val="en-US"/>
        </w:rPr>
        <w:t>F</w:t>
      </w:r>
      <w:r w:rsidRPr="00D45347">
        <w:rPr>
          <w:sz w:val="24"/>
          <w:szCs w:val="28"/>
          <w:lang w:val="en-US"/>
        </w:rPr>
        <w:t>ormulate the studied theoretical material in solving problems of computer technology in control systems and objects of increased complexity of control.</w:t>
      </w:r>
    </w:p>
    <w:p w:rsidR="00D45347" w:rsidRPr="00D45347" w:rsidRDefault="00D45347" w:rsidP="00D45347">
      <w:pPr>
        <w:tabs>
          <w:tab w:val="left" w:pos="993"/>
        </w:tabs>
        <w:ind w:firstLine="709"/>
        <w:jc w:val="both"/>
        <w:rPr>
          <w:sz w:val="24"/>
          <w:szCs w:val="28"/>
          <w:lang w:val="en-US"/>
        </w:rPr>
      </w:pPr>
      <w:r>
        <w:rPr>
          <w:b/>
          <w:sz w:val="24"/>
          <w:szCs w:val="28"/>
          <w:lang w:val="en-US"/>
        </w:rPr>
        <w:t>L</w:t>
      </w:r>
      <w:r w:rsidRPr="00B17CE6">
        <w:rPr>
          <w:b/>
          <w:sz w:val="24"/>
          <w:szCs w:val="28"/>
        </w:rPr>
        <w:t>О</w:t>
      </w:r>
      <w:r>
        <w:rPr>
          <w:b/>
          <w:sz w:val="24"/>
          <w:szCs w:val="28"/>
          <w:lang w:val="en-US"/>
        </w:rPr>
        <w:t xml:space="preserve">9 </w:t>
      </w:r>
      <w:r>
        <w:rPr>
          <w:sz w:val="24"/>
          <w:szCs w:val="28"/>
          <w:lang w:val="en-US"/>
        </w:rPr>
        <w:t>C</w:t>
      </w:r>
      <w:r w:rsidRPr="00D45347">
        <w:rPr>
          <w:sz w:val="24"/>
          <w:szCs w:val="28"/>
          <w:lang w:val="en-US"/>
        </w:rPr>
        <w:t>lassify systems of automatic control and management of standard technological processes and productions for the purpose of the reasonable choice for a specific situation.</w:t>
      </w:r>
    </w:p>
    <w:p w:rsidR="00D45347" w:rsidRPr="00D45347" w:rsidRDefault="00D45347" w:rsidP="00D45347">
      <w:pPr>
        <w:pStyle w:val="a3"/>
        <w:tabs>
          <w:tab w:val="left" w:pos="993"/>
        </w:tabs>
        <w:spacing w:after="0" w:line="240" w:lineRule="auto"/>
        <w:ind w:left="0" w:firstLine="709"/>
        <w:jc w:val="both"/>
        <w:rPr>
          <w:rFonts w:ascii="Times New Roman" w:eastAsia="Calibri" w:hAnsi="Times New Roman"/>
          <w:sz w:val="24"/>
          <w:szCs w:val="28"/>
          <w:lang w:val="en-US" w:eastAsia="ru-RU"/>
        </w:rPr>
      </w:pPr>
      <w:r>
        <w:rPr>
          <w:rFonts w:ascii="Times New Roman" w:eastAsia="Calibri" w:hAnsi="Times New Roman"/>
          <w:b/>
          <w:sz w:val="24"/>
          <w:szCs w:val="28"/>
          <w:lang w:val="en-US" w:eastAsia="ru-RU"/>
        </w:rPr>
        <w:t>L</w:t>
      </w:r>
      <w:r w:rsidRPr="00B17CE6">
        <w:rPr>
          <w:rFonts w:ascii="Times New Roman" w:eastAsia="Calibri" w:hAnsi="Times New Roman"/>
          <w:b/>
          <w:sz w:val="24"/>
          <w:szCs w:val="28"/>
          <w:lang w:val="ru-RU" w:eastAsia="ru-RU"/>
        </w:rPr>
        <w:t>О</w:t>
      </w:r>
      <w:r>
        <w:rPr>
          <w:rFonts w:ascii="Times New Roman" w:eastAsia="Calibri" w:hAnsi="Times New Roman"/>
          <w:b/>
          <w:sz w:val="24"/>
          <w:szCs w:val="28"/>
          <w:lang w:val="en-US" w:eastAsia="ru-RU"/>
        </w:rPr>
        <w:t xml:space="preserve">10 </w:t>
      </w:r>
      <w:r w:rsidRPr="00D45347">
        <w:rPr>
          <w:rFonts w:ascii="Times New Roman" w:eastAsia="Calibri" w:hAnsi="Times New Roman"/>
          <w:sz w:val="24"/>
          <w:szCs w:val="28"/>
          <w:lang w:val="en-US" w:eastAsia="ru-RU"/>
        </w:rPr>
        <w:t>Develop technical specifications, design documentation of automation and control systems with the help of specialized computer-aided design systems.</w:t>
      </w:r>
    </w:p>
    <w:p w:rsidR="00760FF0" w:rsidRPr="006046C0" w:rsidRDefault="00760FF0" w:rsidP="00237D8A">
      <w:pPr>
        <w:autoSpaceDE w:val="0"/>
        <w:autoSpaceDN w:val="0"/>
        <w:adjustRightInd w:val="0"/>
        <w:jc w:val="both"/>
        <w:rPr>
          <w:rFonts w:eastAsia="TimesNewRomanPS-ItalicMT"/>
          <w:iCs/>
          <w:sz w:val="22"/>
          <w:szCs w:val="24"/>
          <w:lang w:val="en-US"/>
        </w:rPr>
      </w:pPr>
    </w:p>
    <w:p w:rsidR="00237D8A" w:rsidRPr="006046C0" w:rsidRDefault="00152C1A" w:rsidP="00152C1A">
      <w:pPr>
        <w:autoSpaceDE w:val="0"/>
        <w:autoSpaceDN w:val="0"/>
        <w:adjustRightInd w:val="0"/>
        <w:ind w:left="360"/>
        <w:jc w:val="both"/>
        <w:rPr>
          <w:rFonts w:eastAsia="TimesNewRomanPS-ItalicMT"/>
          <w:b/>
          <w:iCs/>
          <w:sz w:val="24"/>
          <w:szCs w:val="24"/>
          <w:lang w:val="en-US"/>
        </w:rPr>
      </w:pPr>
      <w:r w:rsidRPr="006046C0">
        <w:rPr>
          <w:rFonts w:eastAsia="TimesNewRomanPS-ItalicMT"/>
          <w:b/>
          <w:iCs/>
          <w:sz w:val="24"/>
          <w:szCs w:val="24"/>
          <w:lang w:val="en-US"/>
        </w:rPr>
        <w:t>3</w:t>
      </w:r>
      <w:r w:rsidR="00B17CE6" w:rsidRPr="00B17CE6">
        <w:rPr>
          <w:rFonts w:eastAsia="TimesNewRomanPS-ItalicMT"/>
          <w:b/>
          <w:iCs/>
          <w:sz w:val="24"/>
          <w:szCs w:val="24"/>
          <w:lang w:val="en-US"/>
        </w:rPr>
        <w:t xml:space="preserve">COMPETENCES OF </w:t>
      </w:r>
      <w:r w:rsidR="00B17CE6">
        <w:rPr>
          <w:rFonts w:eastAsia="TimesNewRomanPS-ItalicMT"/>
          <w:b/>
          <w:iCs/>
          <w:sz w:val="24"/>
          <w:szCs w:val="24"/>
          <w:lang w:val="en-US"/>
        </w:rPr>
        <w:t>E</w:t>
      </w:r>
      <w:r w:rsidR="00B17CE6" w:rsidRPr="00B17CE6">
        <w:rPr>
          <w:rFonts w:eastAsia="TimesNewRomanPS-ItalicMT"/>
          <w:b/>
          <w:iCs/>
          <w:sz w:val="24"/>
          <w:szCs w:val="24"/>
          <w:lang w:val="en-US"/>
        </w:rPr>
        <w:t>P GRADUATE</w:t>
      </w:r>
    </w:p>
    <w:p w:rsidR="00237D8A" w:rsidRPr="006046C0" w:rsidRDefault="00237D8A" w:rsidP="00237D8A">
      <w:pPr>
        <w:tabs>
          <w:tab w:val="left" w:pos="2260"/>
          <w:tab w:val="center" w:pos="4819"/>
        </w:tabs>
        <w:rPr>
          <w:sz w:val="28"/>
          <w:szCs w:val="28"/>
          <w:lang w:val="en-US"/>
        </w:rPr>
      </w:pPr>
    </w:p>
    <w:p w:rsidR="00237D8A" w:rsidRPr="006046C0" w:rsidRDefault="00152C1A" w:rsidP="00237D8A">
      <w:pPr>
        <w:pStyle w:val="a3"/>
        <w:tabs>
          <w:tab w:val="left" w:pos="142"/>
        </w:tabs>
        <w:spacing w:after="20" w:line="240" w:lineRule="auto"/>
        <w:ind w:left="0" w:firstLine="426"/>
        <w:jc w:val="both"/>
        <w:rPr>
          <w:rFonts w:ascii="Times New Roman" w:hAnsi="Times New Roman"/>
          <w:b/>
          <w:sz w:val="24"/>
          <w:szCs w:val="24"/>
          <w:lang w:val="en-US"/>
        </w:rPr>
      </w:pPr>
      <w:r w:rsidRPr="006046C0">
        <w:rPr>
          <w:rFonts w:ascii="Times New Roman" w:hAnsi="Times New Roman"/>
          <w:b/>
          <w:sz w:val="24"/>
          <w:szCs w:val="24"/>
          <w:lang w:val="en-US"/>
        </w:rPr>
        <w:t>3</w:t>
      </w:r>
      <w:r w:rsidR="00237D8A" w:rsidRPr="006046C0">
        <w:rPr>
          <w:rFonts w:ascii="Times New Roman" w:hAnsi="Times New Roman"/>
          <w:b/>
          <w:sz w:val="24"/>
          <w:szCs w:val="24"/>
          <w:lang w:val="en-US"/>
        </w:rPr>
        <w:t xml:space="preserve">.1 </w:t>
      </w:r>
      <w:r w:rsidR="00B17CE6" w:rsidRPr="00B17CE6">
        <w:rPr>
          <w:rFonts w:ascii="Times New Roman" w:hAnsi="Times New Roman"/>
          <w:sz w:val="24"/>
          <w:szCs w:val="24"/>
          <w:lang w:val="en-US"/>
        </w:rPr>
        <w:t>Successful completion of training in EP contribute to the formation of the following competences of a graduate:</w:t>
      </w:r>
    </w:p>
    <w:p w:rsidR="00237D8A" w:rsidRPr="006046C0" w:rsidRDefault="00B17CE6" w:rsidP="00237D8A">
      <w:pPr>
        <w:widowControl w:val="0"/>
        <w:numPr>
          <w:ilvl w:val="0"/>
          <w:numId w:val="3"/>
        </w:numPr>
        <w:spacing w:after="20"/>
        <w:ind w:left="0" w:firstLine="426"/>
        <w:contextualSpacing/>
        <w:jc w:val="both"/>
        <w:rPr>
          <w:sz w:val="24"/>
          <w:szCs w:val="24"/>
          <w:lang w:val="en-US"/>
        </w:rPr>
      </w:pPr>
      <w:r w:rsidRPr="00B17CE6">
        <w:rPr>
          <w:sz w:val="24"/>
          <w:szCs w:val="24"/>
          <w:lang w:val="en-US"/>
        </w:rPr>
        <w:t xml:space="preserve">core competencies </w:t>
      </w:r>
      <w:r w:rsidR="00207A64" w:rsidRPr="006046C0">
        <w:rPr>
          <w:sz w:val="24"/>
          <w:szCs w:val="24"/>
          <w:lang w:val="en-US"/>
        </w:rPr>
        <w:t>(</w:t>
      </w:r>
      <w:r>
        <w:rPr>
          <w:sz w:val="24"/>
          <w:szCs w:val="24"/>
          <w:lang w:val="en-US"/>
        </w:rPr>
        <w:t>CC</w:t>
      </w:r>
      <w:r w:rsidR="00207A64" w:rsidRPr="006046C0">
        <w:rPr>
          <w:sz w:val="24"/>
          <w:szCs w:val="24"/>
          <w:lang w:val="en-US"/>
        </w:rPr>
        <w:t>)</w:t>
      </w:r>
    </w:p>
    <w:p w:rsidR="00237D8A" w:rsidRPr="006046C0" w:rsidRDefault="00B17CE6" w:rsidP="00237D8A">
      <w:pPr>
        <w:widowControl w:val="0"/>
        <w:numPr>
          <w:ilvl w:val="0"/>
          <w:numId w:val="3"/>
        </w:numPr>
        <w:spacing w:after="20"/>
        <w:ind w:left="0" w:firstLine="426"/>
        <w:contextualSpacing/>
        <w:jc w:val="both"/>
        <w:rPr>
          <w:sz w:val="24"/>
          <w:szCs w:val="24"/>
          <w:lang w:val="en-US"/>
        </w:rPr>
      </w:pPr>
      <w:proofErr w:type="spellStart"/>
      <w:proofErr w:type="gramStart"/>
      <w:r>
        <w:rPr>
          <w:sz w:val="24"/>
          <w:szCs w:val="24"/>
          <w:lang w:val="en-US"/>
        </w:rPr>
        <w:t>professioanal</w:t>
      </w:r>
      <w:r w:rsidRPr="00B17CE6">
        <w:rPr>
          <w:sz w:val="24"/>
          <w:szCs w:val="24"/>
          <w:lang w:val="en-US"/>
        </w:rPr>
        <w:t>competencies</w:t>
      </w:r>
      <w:proofErr w:type="spellEnd"/>
      <w:r w:rsidR="00207A64" w:rsidRPr="006046C0">
        <w:rPr>
          <w:sz w:val="24"/>
          <w:szCs w:val="24"/>
          <w:lang w:val="en-US"/>
        </w:rPr>
        <w:t>(</w:t>
      </w:r>
      <w:proofErr w:type="gramEnd"/>
      <w:r>
        <w:rPr>
          <w:sz w:val="24"/>
          <w:szCs w:val="24"/>
          <w:lang w:val="en-US"/>
        </w:rPr>
        <w:t>PC</w:t>
      </w:r>
      <w:r w:rsidR="00207A64" w:rsidRPr="006046C0">
        <w:rPr>
          <w:sz w:val="24"/>
          <w:szCs w:val="24"/>
          <w:lang w:val="en-US"/>
        </w:rPr>
        <w:t>)</w:t>
      </w:r>
      <w:r w:rsidR="00237D8A" w:rsidRPr="006046C0">
        <w:rPr>
          <w:sz w:val="24"/>
          <w:szCs w:val="24"/>
          <w:lang w:val="en-US"/>
        </w:rPr>
        <w:t xml:space="preserve">.  </w:t>
      </w:r>
    </w:p>
    <w:p w:rsidR="00237D8A" w:rsidRPr="006046C0" w:rsidRDefault="00237D8A" w:rsidP="00237D8A">
      <w:pPr>
        <w:widowControl w:val="0"/>
        <w:spacing w:after="20"/>
        <w:ind w:left="426"/>
        <w:contextualSpacing/>
        <w:jc w:val="both"/>
        <w:rPr>
          <w:sz w:val="24"/>
          <w:szCs w:val="24"/>
          <w:lang w:val="en-US"/>
        </w:rPr>
      </w:pPr>
    </w:p>
    <w:p w:rsidR="00237D8A" w:rsidRPr="006046C0" w:rsidRDefault="00B17CE6" w:rsidP="00237D8A">
      <w:pPr>
        <w:widowControl w:val="0"/>
        <w:spacing w:after="20"/>
        <w:ind w:left="426"/>
        <w:contextualSpacing/>
        <w:jc w:val="both"/>
        <w:rPr>
          <w:b/>
          <w:i/>
          <w:sz w:val="24"/>
          <w:szCs w:val="24"/>
          <w:lang w:val="en-US"/>
        </w:rPr>
      </w:pPr>
      <w:r w:rsidRPr="00B17CE6">
        <w:rPr>
          <w:b/>
          <w:i/>
          <w:sz w:val="24"/>
          <w:szCs w:val="24"/>
          <w:lang w:val="en-US"/>
        </w:rPr>
        <w:t>Core competencies</w:t>
      </w:r>
      <w:r w:rsidR="00335BF3" w:rsidRPr="006046C0">
        <w:rPr>
          <w:b/>
          <w:i/>
          <w:sz w:val="24"/>
          <w:szCs w:val="24"/>
          <w:lang w:val="en-US"/>
        </w:rPr>
        <w:t>:</w:t>
      </w:r>
    </w:p>
    <w:p w:rsidR="00335BF3" w:rsidRPr="006046C0" w:rsidRDefault="00681DFC" w:rsidP="00335BF3">
      <w:pPr>
        <w:shd w:val="clear" w:color="auto" w:fill="FFFFFF"/>
        <w:ind w:firstLine="360"/>
        <w:jc w:val="both"/>
        <w:textAlignment w:val="baseline"/>
        <w:rPr>
          <w:color w:val="222222"/>
          <w:sz w:val="24"/>
          <w:szCs w:val="24"/>
          <w:lang w:val="en-US"/>
        </w:rPr>
      </w:pPr>
      <w:r w:rsidRPr="006046C0">
        <w:rPr>
          <w:color w:val="222222"/>
          <w:sz w:val="24"/>
          <w:szCs w:val="24"/>
          <w:lang w:val="en-US"/>
        </w:rPr>
        <w:t>(</w:t>
      </w:r>
      <w:r w:rsidR="00066641">
        <w:rPr>
          <w:color w:val="222222"/>
          <w:sz w:val="24"/>
          <w:szCs w:val="24"/>
          <w:lang w:val="en-US"/>
        </w:rPr>
        <w:t>CC</w:t>
      </w:r>
      <w:r w:rsidRPr="006046C0">
        <w:rPr>
          <w:color w:val="222222"/>
          <w:sz w:val="24"/>
          <w:szCs w:val="24"/>
          <w:lang w:val="en-US"/>
        </w:rPr>
        <w:t xml:space="preserve">1)  </w:t>
      </w:r>
      <w:r w:rsidR="00B17CE6" w:rsidRPr="00B17CE6">
        <w:rPr>
          <w:color w:val="222222"/>
          <w:sz w:val="24"/>
          <w:szCs w:val="24"/>
          <w:lang w:val="en-US"/>
        </w:rPr>
        <w:t xml:space="preserve">in the field of </w:t>
      </w:r>
      <w:r w:rsidR="00B17CE6" w:rsidRPr="00B17CE6">
        <w:rPr>
          <w:i/>
          <w:color w:val="222222"/>
          <w:sz w:val="24"/>
          <w:szCs w:val="24"/>
          <w:lang w:val="en-US"/>
        </w:rPr>
        <w:t>native language</w:t>
      </w:r>
    </w:p>
    <w:p w:rsidR="00335BF3" w:rsidRPr="006046C0" w:rsidRDefault="00335BF3" w:rsidP="00335BF3">
      <w:pPr>
        <w:shd w:val="clear" w:color="auto" w:fill="FFFFFF"/>
        <w:ind w:right="360" w:firstLine="360"/>
        <w:jc w:val="both"/>
        <w:textAlignment w:val="baseline"/>
        <w:rPr>
          <w:rFonts w:eastAsia="Times New Roman"/>
          <w:color w:val="222222"/>
          <w:sz w:val="24"/>
          <w:szCs w:val="24"/>
          <w:lang w:val="en-US"/>
        </w:rPr>
      </w:pPr>
      <w:r w:rsidRPr="006046C0">
        <w:rPr>
          <w:rFonts w:eastAsia="Times New Roman"/>
          <w:color w:val="222222"/>
          <w:sz w:val="24"/>
          <w:szCs w:val="24"/>
          <w:lang w:val="en-US"/>
        </w:rPr>
        <w:t xml:space="preserve">- </w:t>
      </w:r>
      <w:r w:rsidR="00B17CE6" w:rsidRPr="00B17CE6">
        <w:rPr>
          <w:rFonts w:eastAsia="Times New Roman"/>
          <w:color w:val="222222"/>
          <w:sz w:val="24"/>
          <w:szCs w:val="24"/>
          <w:lang w:val="en-US"/>
        </w:rPr>
        <w:t>the ability to express and understand concepts, thoughts, feelings, facts and opinions in the field of music education in written and oral forms (listening, speaking, reading and writing), as well as interact linguistically and creatively in a variety of social and cultural contexts: during study, at work, at home and at leisure;</w:t>
      </w:r>
    </w:p>
    <w:p w:rsidR="00335BF3" w:rsidRPr="006046C0" w:rsidRDefault="00681DFC" w:rsidP="00335BF3">
      <w:pPr>
        <w:shd w:val="clear" w:color="auto" w:fill="FFFFFF"/>
        <w:ind w:firstLine="360"/>
        <w:jc w:val="both"/>
        <w:textAlignment w:val="baseline"/>
        <w:rPr>
          <w:color w:val="222222"/>
          <w:sz w:val="24"/>
          <w:szCs w:val="24"/>
          <w:lang w:val="en-US"/>
        </w:rPr>
      </w:pPr>
      <w:r w:rsidRPr="006046C0">
        <w:rPr>
          <w:iCs/>
          <w:color w:val="222222"/>
          <w:sz w:val="24"/>
          <w:szCs w:val="24"/>
          <w:lang w:val="en-US"/>
        </w:rPr>
        <w:t>(</w:t>
      </w:r>
      <w:r w:rsidR="00066641">
        <w:rPr>
          <w:iCs/>
          <w:color w:val="222222"/>
          <w:sz w:val="24"/>
          <w:szCs w:val="24"/>
          <w:lang w:val="en-US"/>
        </w:rPr>
        <w:t>CC</w:t>
      </w:r>
      <w:r w:rsidRPr="006046C0">
        <w:rPr>
          <w:iCs/>
          <w:color w:val="222222"/>
          <w:sz w:val="24"/>
          <w:szCs w:val="24"/>
          <w:lang w:val="en-US"/>
        </w:rPr>
        <w:t>2)</w:t>
      </w:r>
      <w:r w:rsidR="00B17CE6" w:rsidRPr="00B17CE6">
        <w:rPr>
          <w:iCs/>
          <w:color w:val="222222"/>
          <w:sz w:val="24"/>
          <w:szCs w:val="24"/>
          <w:lang w:val="en-US"/>
        </w:rPr>
        <w:t>in the field of</w:t>
      </w:r>
      <w:r w:rsidR="00B17CE6" w:rsidRPr="00B17CE6">
        <w:rPr>
          <w:i/>
          <w:iCs/>
          <w:color w:val="222222"/>
          <w:sz w:val="24"/>
          <w:szCs w:val="24"/>
          <w:lang w:val="en-US"/>
        </w:rPr>
        <w:t xml:space="preserve"> foreign languages</w:t>
      </w:r>
    </w:p>
    <w:p w:rsidR="00B17CE6" w:rsidRDefault="00335BF3" w:rsidP="00B17CE6">
      <w:pPr>
        <w:shd w:val="clear" w:color="auto" w:fill="FFFFFF"/>
        <w:ind w:right="360" w:firstLine="360"/>
        <w:jc w:val="both"/>
        <w:textAlignment w:val="baseline"/>
        <w:rPr>
          <w:rFonts w:eastAsia="Times New Roman"/>
          <w:color w:val="222222"/>
          <w:sz w:val="24"/>
          <w:szCs w:val="24"/>
          <w:lang w:val="en-US"/>
        </w:rPr>
      </w:pPr>
      <w:r w:rsidRPr="006046C0">
        <w:rPr>
          <w:rFonts w:eastAsia="Times New Roman"/>
          <w:color w:val="222222"/>
          <w:sz w:val="24"/>
          <w:szCs w:val="24"/>
          <w:lang w:val="en-US"/>
        </w:rPr>
        <w:t>-</w:t>
      </w:r>
      <w:r w:rsidR="00B17CE6" w:rsidRPr="00B17CE6">
        <w:rPr>
          <w:rFonts w:eastAsia="Times New Roman"/>
          <w:color w:val="222222"/>
          <w:sz w:val="24"/>
          <w:szCs w:val="24"/>
          <w:lang w:val="en-US"/>
        </w:rPr>
        <w:t xml:space="preserve">ability to master basic communication skills in a foreign language - understanding, expressing and interpreting concepts, facts and opinions in the professional field, both verbally and in writing </w:t>
      </w:r>
      <w:r w:rsidR="00B17CE6" w:rsidRPr="00B17CE6">
        <w:rPr>
          <w:rFonts w:eastAsia="Times New Roman"/>
          <w:color w:val="222222"/>
          <w:sz w:val="24"/>
          <w:szCs w:val="24"/>
          <w:lang w:val="en-US"/>
        </w:rPr>
        <w:lastRenderedPageBreak/>
        <w:t xml:space="preserve">(listening, speaking, reading, writing) in the relevant range of social and cultural contexts, mastering skills mediation and intercultural understanding; </w:t>
      </w:r>
    </w:p>
    <w:p w:rsidR="00335BF3" w:rsidRPr="00B17CE6" w:rsidRDefault="00681DFC" w:rsidP="00B17CE6">
      <w:pPr>
        <w:shd w:val="clear" w:color="auto" w:fill="FFFFFF"/>
        <w:ind w:right="360" w:firstLine="360"/>
        <w:jc w:val="both"/>
        <w:textAlignment w:val="baseline"/>
        <w:rPr>
          <w:color w:val="222222"/>
          <w:sz w:val="24"/>
          <w:szCs w:val="24"/>
          <w:lang w:val="en-US"/>
        </w:rPr>
      </w:pPr>
      <w:r w:rsidRPr="00B17CE6">
        <w:rPr>
          <w:iCs/>
          <w:color w:val="222222"/>
          <w:sz w:val="24"/>
          <w:szCs w:val="24"/>
          <w:lang w:val="en-US"/>
        </w:rPr>
        <w:t>(</w:t>
      </w:r>
      <w:r w:rsidR="00066641">
        <w:rPr>
          <w:iCs/>
          <w:color w:val="222222"/>
          <w:sz w:val="24"/>
          <w:szCs w:val="24"/>
          <w:lang w:val="en-US"/>
        </w:rPr>
        <w:t>CC</w:t>
      </w:r>
      <w:r w:rsidRPr="00B17CE6">
        <w:rPr>
          <w:iCs/>
          <w:color w:val="222222"/>
          <w:sz w:val="24"/>
          <w:szCs w:val="24"/>
          <w:lang w:val="en-US"/>
        </w:rPr>
        <w:t>3)</w:t>
      </w:r>
      <w:r w:rsidR="00B17CE6" w:rsidRPr="00B17CE6">
        <w:rPr>
          <w:i/>
          <w:iCs/>
          <w:color w:val="222222"/>
          <w:sz w:val="24"/>
          <w:szCs w:val="24"/>
          <w:lang w:val="en-US"/>
        </w:rPr>
        <w:t>fundamental mathematical, scientific and technical training</w:t>
      </w:r>
    </w:p>
    <w:p w:rsidR="00B17CE6" w:rsidRDefault="00335BF3" w:rsidP="00B17CE6">
      <w:pPr>
        <w:shd w:val="clear" w:color="auto" w:fill="FFFFFF"/>
        <w:ind w:right="360" w:firstLine="360"/>
        <w:jc w:val="both"/>
        <w:textAlignment w:val="baseline"/>
        <w:rPr>
          <w:rFonts w:eastAsia="Times New Roman"/>
          <w:color w:val="222222"/>
          <w:sz w:val="24"/>
          <w:szCs w:val="24"/>
          <w:lang w:val="en-US"/>
        </w:rPr>
      </w:pPr>
      <w:r w:rsidRPr="006046C0">
        <w:rPr>
          <w:rFonts w:eastAsia="Times New Roman"/>
          <w:color w:val="222222"/>
          <w:sz w:val="24"/>
          <w:szCs w:val="24"/>
          <w:lang w:val="en-US"/>
        </w:rPr>
        <w:t xml:space="preserve">- </w:t>
      </w:r>
      <w:r w:rsidR="00B17CE6" w:rsidRPr="00B17CE6">
        <w:rPr>
          <w:rFonts w:eastAsia="Times New Roman"/>
          <w:color w:val="222222"/>
          <w:sz w:val="24"/>
          <w:szCs w:val="24"/>
          <w:lang w:val="en-US"/>
        </w:rPr>
        <w:t xml:space="preserve">the ability and willingness to apply educational potential, experience and personal qualities acquired during the study of mathematical, natural science, technical disciplines at the university, to determine ways of monitoring and evaluating the solution of professional problems, the development of mathematical and natural science thinking; </w:t>
      </w:r>
    </w:p>
    <w:p w:rsidR="00335BF3" w:rsidRPr="006046C0" w:rsidRDefault="00681DFC" w:rsidP="00B17CE6">
      <w:pPr>
        <w:shd w:val="clear" w:color="auto" w:fill="FFFFFF"/>
        <w:ind w:right="360" w:firstLine="360"/>
        <w:jc w:val="both"/>
        <w:textAlignment w:val="baseline"/>
        <w:rPr>
          <w:color w:val="222222"/>
          <w:sz w:val="24"/>
          <w:szCs w:val="24"/>
          <w:lang w:val="en-US"/>
        </w:rPr>
      </w:pPr>
      <w:r w:rsidRPr="006046C0">
        <w:rPr>
          <w:iCs/>
          <w:color w:val="222222"/>
          <w:sz w:val="24"/>
          <w:szCs w:val="24"/>
          <w:lang w:val="en-US"/>
        </w:rPr>
        <w:t>(</w:t>
      </w:r>
      <w:r w:rsidR="00066641">
        <w:rPr>
          <w:iCs/>
          <w:color w:val="222222"/>
          <w:sz w:val="24"/>
          <w:szCs w:val="24"/>
          <w:lang w:val="en-US"/>
        </w:rPr>
        <w:t>CC</w:t>
      </w:r>
      <w:r w:rsidRPr="006046C0">
        <w:rPr>
          <w:iCs/>
          <w:color w:val="222222"/>
          <w:sz w:val="24"/>
          <w:szCs w:val="24"/>
          <w:lang w:val="en-US"/>
        </w:rPr>
        <w:t>4</w:t>
      </w:r>
      <w:proofErr w:type="gramStart"/>
      <w:r w:rsidRPr="006046C0">
        <w:rPr>
          <w:iCs/>
          <w:color w:val="222222"/>
          <w:sz w:val="24"/>
          <w:szCs w:val="24"/>
          <w:lang w:val="en-US"/>
        </w:rPr>
        <w:t>)</w:t>
      </w:r>
      <w:r w:rsidR="00CB3264">
        <w:rPr>
          <w:i/>
          <w:iCs/>
          <w:color w:val="222222"/>
          <w:sz w:val="24"/>
          <w:szCs w:val="24"/>
          <w:lang w:val="en-US"/>
        </w:rPr>
        <w:t>computer</w:t>
      </w:r>
      <w:proofErr w:type="gramEnd"/>
    </w:p>
    <w:p w:rsidR="00335BF3" w:rsidRPr="006046C0" w:rsidRDefault="00335BF3" w:rsidP="00335BF3">
      <w:pPr>
        <w:shd w:val="clear" w:color="auto" w:fill="FFFFFF"/>
        <w:ind w:right="360" w:firstLine="360"/>
        <w:jc w:val="both"/>
        <w:textAlignment w:val="baseline"/>
        <w:rPr>
          <w:rFonts w:eastAsia="Times New Roman"/>
          <w:color w:val="222222"/>
          <w:sz w:val="24"/>
          <w:szCs w:val="24"/>
          <w:lang w:val="en-US"/>
        </w:rPr>
      </w:pPr>
      <w:r w:rsidRPr="006046C0">
        <w:rPr>
          <w:rFonts w:eastAsia="Times New Roman"/>
          <w:color w:val="222222"/>
          <w:sz w:val="24"/>
          <w:szCs w:val="24"/>
          <w:lang w:val="en-US"/>
        </w:rPr>
        <w:t xml:space="preserve">- </w:t>
      </w:r>
      <w:r w:rsidR="00CB3264" w:rsidRPr="00CB3264">
        <w:rPr>
          <w:rFonts w:eastAsia="Times New Roman"/>
          <w:color w:val="222222"/>
          <w:sz w:val="24"/>
          <w:szCs w:val="24"/>
          <w:lang w:val="en-US"/>
        </w:rPr>
        <w:t>the ability to confidently and critically use modern information and digital technologies for work, leisure and communications, mastering the skills of using, restoring, evaluating, storing, producing, presenting and exchanging information through a computer, communicating and participating in collaborating networks using the Internet for professional activities;</w:t>
      </w:r>
    </w:p>
    <w:p w:rsidR="00335BF3" w:rsidRPr="006046C0" w:rsidRDefault="00066641" w:rsidP="00335BF3">
      <w:pPr>
        <w:shd w:val="clear" w:color="auto" w:fill="FFFFFF"/>
        <w:ind w:firstLine="360"/>
        <w:jc w:val="both"/>
        <w:textAlignment w:val="baseline"/>
        <w:rPr>
          <w:color w:val="222222"/>
          <w:sz w:val="24"/>
          <w:szCs w:val="24"/>
          <w:lang w:val="en-US"/>
        </w:rPr>
      </w:pPr>
      <w:r>
        <w:rPr>
          <w:iCs/>
          <w:color w:val="222222"/>
          <w:sz w:val="24"/>
          <w:szCs w:val="24"/>
          <w:lang w:val="en-US"/>
        </w:rPr>
        <w:t>CC</w:t>
      </w:r>
      <w:r w:rsidR="00681DFC" w:rsidRPr="006046C0">
        <w:rPr>
          <w:iCs/>
          <w:color w:val="222222"/>
          <w:sz w:val="24"/>
          <w:szCs w:val="24"/>
          <w:lang w:val="en-US"/>
        </w:rPr>
        <w:t xml:space="preserve">5 </w:t>
      </w:r>
      <w:r w:rsidR="00CB3264">
        <w:rPr>
          <w:i/>
          <w:iCs/>
          <w:color w:val="222222"/>
          <w:sz w:val="24"/>
          <w:szCs w:val="24"/>
          <w:lang w:val="en-US"/>
        </w:rPr>
        <w:t>social</w:t>
      </w:r>
    </w:p>
    <w:p w:rsidR="00335BF3" w:rsidRPr="006046C0" w:rsidRDefault="00335BF3" w:rsidP="00335BF3">
      <w:pPr>
        <w:shd w:val="clear" w:color="auto" w:fill="FFFFFF"/>
        <w:ind w:right="360" w:firstLine="360"/>
        <w:jc w:val="both"/>
        <w:textAlignment w:val="baseline"/>
        <w:rPr>
          <w:rFonts w:eastAsia="Times New Roman"/>
          <w:color w:val="222222"/>
          <w:sz w:val="24"/>
          <w:szCs w:val="24"/>
          <w:lang w:val="en-US"/>
        </w:rPr>
      </w:pPr>
      <w:r w:rsidRPr="006046C0">
        <w:rPr>
          <w:rFonts w:eastAsia="Times New Roman"/>
          <w:color w:val="222222"/>
          <w:sz w:val="24"/>
          <w:szCs w:val="24"/>
          <w:lang w:val="en-US"/>
        </w:rPr>
        <w:t xml:space="preserve">- </w:t>
      </w:r>
      <w:r w:rsidR="00CB3264" w:rsidRPr="00CB3264">
        <w:rPr>
          <w:rFonts w:eastAsia="Times New Roman"/>
          <w:color w:val="222222"/>
          <w:sz w:val="24"/>
          <w:szCs w:val="24"/>
          <w:lang w:val="en-US"/>
        </w:rPr>
        <w:t>the ability to own social and ethical values ​​based on public opinion, traditions, customs, norms and to be guided by them in their professional activities; know the cultures of the peoples of Kazakhstan and abide by their traditions; observe the basics of the legal system and legislation of Kazakhstan, know the trends of social development of society; be able to adequately navigate in various social situations; be able to find compromises, relate your opinion with the opinion of the team; own business ethics, ethical and legal standards of conduct; strive for professional and personal growth; work in a team, correctly defend their point of view, propose new solutions; demonstrate tolerance towards other individuals;</w:t>
      </w:r>
    </w:p>
    <w:p w:rsidR="00335BF3" w:rsidRPr="006046C0" w:rsidRDefault="00066641" w:rsidP="00335BF3">
      <w:pPr>
        <w:shd w:val="clear" w:color="auto" w:fill="FFFFFF"/>
        <w:ind w:firstLine="360"/>
        <w:jc w:val="both"/>
        <w:textAlignment w:val="baseline"/>
        <w:rPr>
          <w:color w:val="222222"/>
          <w:sz w:val="24"/>
          <w:szCs w:val="24"/>
          <w:lang w:val="en-US"/>
        </w:rPr>
      </w:pPr>
      <w:r>
        <w:rPr>
          <w:iCs/>
          <w:color w:val="222222"/>
          <w:sz w:val="24"/>
          <w:szCs w:val="24"/>
          <w:lang w:val="en-US"/>
        </w:rPr>
        <w:t>CC</w:t>
      </w:r>
      <w:r w:rsidR="00681DFC" w:rsidRPr="006046C0">
        <w:rPr>
          <w:iCs/>
          <w:color w:val="222222"/>
          <w:sz w:val="24"/>
          <w:szCs w:val="24"/>
          <w:lang w:val="en-US"/>
        </w:rPr>
        <w:t xml:space="preserve">6 </w:t>
      </w:r>
      <w:r w:rsidR="00CB3264" w:rsidRPr="00CB3264">
        <w:rPr>
          <w:i/>
          <w:iCs/>
          <w:color w:val="222222"/>
          <w:sz w:val="24"/>
          <w:szCs w:val="24"/>
          <w:lang w:val="en-US"/>
        </w:rPr>
        <w:t>economic, managerial and entrepreneurial</w:t>
      </w:r>
    </w:p>
    <w:p w:rsidR="00335BF3" w:rsidRPr="006046C0" w:rsidRDefault="00D3754F" w:rsidP="00335BF3">
      <w:pPr>
        <w:shd w:val="clear" w:color="auto" w:fill="FFFFFF"/>
        <w:ind w:right="360" w:firstLine="360"/>
        <w:jc w:val="both"/>
        <w:textAlignment w:val="baseline"/>
        <w:rPr>
          <w:rFonts w:eastAsia="Times New Roman"/>
          <w:color w:val="222222"/>
          <w:sz w:val="24"/>
          <w:szCs w:val="24"/>
          <w:lang w:val="en-US"/>
        </w:rPr>
      </w:pPr>
      <w:r w:rsidRPr="006046C0">
        <w:rPr>
          <w:rFonts w:eastAsia="Times New Roman"/>
          <w:color w:val="222222"/>
          <w:sz w:val="24"/>
          <w:szCs w:val="24"/>
          <w:lang w:val="en-US"/>
        </w:rPr>
        <w:t xml:space="preserve">- </w:t>
      </w:r>
      <w:r w:rsidR="00CB3264" w:rsidRPr="00CB3264">
        <w:rPr>
          <w:rFonts w:eastAsia="Times New Roman"/>
          <w:color w:val="222222"/>
          <w:sz w:val="24"/>
          <w:szCs w:val="24"/>
          <w:lang w:val="en-US"/>
        </w:rPr>
        <w:t>the ability to know and understand the goals and methods of state regulation of the economy, the role of the public sector in the economy; master the basics of economic knowledge; possess the skills of critical thinking, interpretation, creativity analysis, drawing conclusions, evaluation; manage projects to achieve professional goals, manage staff, demonstrate entrepreneurial skills.</w:t>
      </w:r>
    </w:p>
    <w:p w:rsidR="00066641" w:rsidRDefault="00066641" w:rsidP="00335BF3">
      <w:pPr>
        <w:shd w:val="clear" w:color="auto" w:fill="FFFFFF"/>
        <w:ind w:right="360" w:firstLine="360"/>
        <w:jc w:val="both"/>
        <w:textAlignment w:val="baseline"/>
        <w:rPr>
          <w:b/>
          <w:i/>
          <w:sz w:val="24"/>
          <w:szCs w:val="24"/>
          <w:lang w:val="en-US"/>
        </w:rPr>
      </w:pPr>
    </w:p>
    <w:p w:rsidR="00066641" w:rsidRDefault="00066641" w:rsidP="00335BF3">
      <w:pPr>
        <w:shd w:val="clear" w:color="auto" w:fill="FFFFFF"/>
        <w:ind w:right="360" w:firstLine="360"/>
        <w:jc w:val="both"/>
        <w:textAlignment w:val="baseline"/>
        <w:rPr>
          <w:b/>
          <w:i/>
          <w:sz w:val="24"/>
          <w:szCs w:val="24"/>
          <w:lang w:val="en-US"/>
        </w:rPr>
      </w:pPr>
      <w:proofErr w:type="spellStart"/>
      <w:r>
        <w:rPr>
          <w:b/>
          <w:i/>
          <w:sz w:val="24"/>
          <w:szCs w:val="24"/>
          <w:lang w:val="en-US"/>
        </w:rPr>
        <w:t>P</w:t>
      </w:r>
      <w:r w:rsidRPr="00066641">
        <w:rPr>
          <w:b/>
          <w:i/>
          <w:sz w:val="24"/>
          <w:szCs w:val="24"/>
          <w:lang w:val="en-US"/>
        </w:rPr>
        <w:t>rofessioanal</w:t>
      </w:r>
      <w:proofErr w:type="spellEnd"/>
      <w:r w:rsidRPr="00066641">
        <w:rPr>
          <w:b/>
          <w:i/>
          <w:sz w:val="24"/>
          <w:szCs w:val="24"/>
          <w:lang w:val="en-US"/>
        </w:rPr>
        <w:t xml:space="preserve"> competencies</w:t>
      </w:r>
    </w:p>
    <w:p w:rsidR="00066641" w:rsidRPr="00066641" w:rsidRDefault="00066641" w:rsidP="00335BF3">
      <w:pPr>
        <w:shd w:val="clear" w:color="auto" w:fill="FFFFFF"/>
        <w:ind w:right="360" w:firstLine="360"/>
        <w:jc w:val="both"/>
        <w:textAlignment w:val="baseline"/>
        <w:rPr>
          <w:rFonts w:eastAsia="Times New Roman"/>
          <w:b/>
          <w:i/>
          <w:color w:val="222222"/>
          <w:sz w:val="24"/>
          <w:szCs w:val="24"/>
          <w:lang w:val="en-US"/>
        </w:rPr>
      </w:pPr>
    </w:p>
    <w:p w:rsidR="00FB5622" w:rsidRPr="00FB5622" w:rsidRDefault="00FB5622" w:rsidP="00FB5622">
      <w:pPr>
        <w:shd w:val="clear" w:color="auto" w:fill="FFFFFF"/>
        <w:ind w:right="360" w:firstLine="360"/>
        <w:jc w:val="both"/>
        <w:textAlignment w:val="baseline"/>
        <w:rPr>
          <w:rFonts w:eastAsia="Times New Roman"/>
          <w:color w:val="222222"/>
          <w:sz w:val="24"/>
          <w:szCs w:val="24"/>
          <w:lang w:val="en-US"/>
        </w:rPr>
      </w:pPr>
      <w:r w:rsidRPr="00FB5622">
        <w:rPr>
          <w:rFonts w:eastAsia="Times New Roman"/>
          <w:color w:val="222222"/>
          <w:sz w:val="24"/>
          <w:szCs w:val="24"/>
          <w:lang w:val="en-US"/>
        </w:rPr>
        <w:t>PC1 – Knowledge of modern methods of information technologies and their means in the development and design of automated control systems</w:t>
      </w:r>
    </w:p>
    <w:p w:rsidR="00FB5622" w:rsidRPr="00FB5622" w:rsidRDefault="00FB5622" w:rsidP="00FB5622">
      <w:pPr>
        <w:shd w:val="clear" w:color="auto" w:fill="FFFFFF"/>
        <w:ind w:right="360" w:firstLine="360"/>
        <w:jc w:val="both"/>
        <w:textAlignment w:val="baseline"/>
        <w:rPr>
          <w:rFonts w:eastAsia="Times New Roman"/>
          <w:color w:val="222222"/>
          <w:sz w:val="24"/>
          <w:szCs w:val="24"/>
          <w:lang w:val="en-US"/>
        </w:rPr>
      </w:pPr>
      <w:r w:rsidRPr="00FB5622">
        <w:rPr>
          <w:rFonts w:eastAsia="Times New Roman"/>
          <w:color w:val="222222"/>
          <w:sz w:val="24"/>
          <w:szCs w:val="24"/>
          <w:lang w:val="en-US"/>
        </w:rPr>
        <w:t>P</w:t>
      </w:r>
      <w:r w:rsidRPr="00FB5622">
        <w:rPr>
          <w:rFonts w:eastAsia="Times New Roman"/>
          <w:color w:val="222222"/>
          <w:sz w:val="24"/>
          <w:szCs w:val="24"/>
        </w:rPr>
        <w:t>С</w:t>
      </w:r>
      <w:r w:rsidRPr="00FB5622">
        <w:rPr>
          <w:rFonts w:eastAsia="Times New Roman"/>
          <w:color w:val="222222"/>
          <w:sz w:val="24"/>
          <w:szCs w:val="24"/>
          <w:lang w:val="en-US"/>
        </w:rPr>
        <w:t>2 - Application of mathematical models and methods for in-depth analysis of scientific calculations and optimization of deterministic and random phenomena and processes in control systems</w:t>
      </w:r>
    </w:p>
    <w:p w:rsidR="00FB5622" w:rsidRPr="00FB5622" w:rsidRDefault="00FB5622" w:rsidP="00FB5622">
      <w:pPr>
        <w:shd w:val="clear" w:color="auto" w:fill="FFFFFF"/>
        <w:ind w:right="360" w:firstLine="360"/>
        <w:jc w:val="both"/>
        <w:textAlignment w:val="baseline"/>
        <w:rPr>
          <w:rFonts w:eastAsia="Times New Roman"/>
          <w:color w:val="222222"/>
          <w:sz w:val="24"/>
          <w:szCs w:val="24"/>
          <w:lang w:val="en-US"/>
        </w:rPr>
      </w:pPr>
      <w:r w:rsidRPr="00FB5622">
        <w:rPr>
          <w:rFonts w:eastAsia="Times New Roman"/>
          <w:color w:val="222222"/>
          <w:sz w:val="24"/>
          <w:szCs w:val="24"/>
          <w:lang w:val="en-US"/>
        </w:rPr>
        <w:t xml:space="preserve">PC3 - Application of modern and advanced methods of analysis of control systems, algorithms of formation of theoretical and experimental studies in automated control systems </w:t>
      </w:r>
    </w:p>
    <w:p w:rsidR="00FB5622" w:rsidRPr="00FB5622" w:rsidRDefault="00FB5622" w:rsidP="00FB5622">
      <w:pPr>
        <w:shd w:val="clear" w:color="auto" w:fill="FFFFFF"/>
        <w:ind w:right="360" w:firstLine="360"/>
        <w:jc w:val="both"/>
        <w:textAlignment w:val="baseline"/>
        <w:rPr>
          <w:rFonts w:eastAsia="Times New Roman"/>
          <w:color w:val="222222"/>
          <w:sz w:val="24"/>
          <w:szCs w:val="24"/>
          <w:lang w:val="en-US"/>
        </w:rPr>
      </w:pPr>
      <w:r w:rsidRPr="00FB5622">
        <w:rPr>
          <w:rFonts w:eastAsia="Times New Roman"/>
          <w:color w:val="222222"/>
          <w:sz w:val="24"/>
          <w:szCs w:val="24"/>
          <w:lang w:val="en-US"/>
        </w:rPr>
        <w:t>P</w:t>
      </w:r>
      <w:r w:rsidRPr="00FB5622">
        <w:rPr>
          <w:rFonts w:eastAsia="Times New Roman"/>
          <w:color w:val="222222"/>
          <w:sz w:val="24"/>
          <w:szCs w:val="24"/>
        </w:rPr>
        <w:t>С</w:t>
      </w:r>
      <w:r w:rsidRPr="00FB5622">
        <w:rPr>
          <w:rFonts w:eastAsia="Times New Roman"/>
          <w:color w:val="222222"/>
          <w:sz w:val="24"/>
          <w:szCs w:val="24"/>
          <w:lang w:val="en-US"/>
        </w:rPr>
        <w:t>4 - Knowledge of skills and methods of organization and research in the selection of control systems, practical description and implementation of complex technological systems</w:t>
      </w:r>
    </w:p>
    <w:p w:rsidR="00FB5622" w:rsidRPr="00FB5622" w:rsidRDefault="00FB5622" w:rsidP="00FB5622">
      <w:pPr>
        <w:shd w:val="clear" w:color="auto" w:fill="FFFFFF"/>
        <w:ind w:right="360" w:firstLine="360"/>
        <w:jc w:val="both"/>
        <w:textAlignment w:val="baseline"/>
        <w:rPr>
          <w:rFonts w:eastAsia="Times New Roman"/>
          <w:color w:val="222222"/>
          <w:sz w:val="24"/>
          <w:szCs w:val="24"/>
          <w:lang w:val="en-US"/>
        </w:rPr>
      </w:pPr>
      <w:r w:rsidRPr="00FB5622">
        <w:rPr>
          <w:rFonts w:eastAsia="Times New Roman"/>
          <w:color w:val="222222"/>
          <w:sz w:val="24"/>
          <w:szCs w:val="24"/>
          <w:lang w:val="en-US"/>
        </w:rPr>
        <w:t>P</w:t>
      </w:r>
      <w:r w:rsidRPr="00FB5622">
        <w:rPr>
          <w:rFonts w:eastAsia="Times New Roman"/>
          <w:color w:val="222222"/>
          <w:sz w:val="24"/>
          <w:szCs w:val="24"/>
        </w:rPr>
        <w:t>С</w:t>
      </w:r>
      <w:r w:rsidRPr="00FB5622">
        <w:rPr>
          <w:rFonts w:eastAsia="Times New Roman"/>
          <w:color w:val="222222"/>
          <w:sz w:val="24"/>
          <w:szCs w:val="24"/>
          <w:lang w:val="en-US"/>
        </w:rPr>
        <w:t xml:space="preserve">5 - Knowledge of modern methods of identification of control systems and the ability to analyze scientific and practical problems in the implementation of high-tech automation objects </w:t>
      </w:r>
    </w:p>
    <w:p w:rsidR="00FB5622" w:rsidRPr="00FB5622" w:rsidRDefault="00FB5622" w:rsidP="00FB5622">
      <w:pPr>
        <w:shd w:val="clear" w:color="auto" w:fill="FFFFFF"/>
        <w:ind w:right="360" w:firstLine="360"/>
        <w:jc w:val="both"/>
        <w:textAlignment w:val="baseline"/>
        <w:rPr>
          <w:rFonts w:eastAsia="Times New Roman"/>
          <w:color w:val="222222"/>
          <w:sz w:val="24"/>
          <w:szCs w:val="24"/>
          <w:lang w:val="en-US"/>
        </w:rPr>
      </w:pPr>
      <w:r w:rsidRPr="00FB5622">
        <w:rPr>
          <w:rFonts w:eastAsia="Times New Roman"/>
          <w:color w:val="222222"/>
          <w:sz w:val="24"/>
          <w:szCs w:val="24"/>
          <w:lang w:val="en-US"/>
        </w:rPr>
        <w:t>P</w:t>
      </w:r>
      <w:r w:rsidRPr="00FB5622">
        <w:rPr>
          <w:rFonts w:eastAsia="Times New Roman"/>
          <w:color w:val="222222"/>
          <w:sz w:val="24"/>
          <w:szCs w:val="24"/>
        </w:rPr>
        <w:t>С</w:t>
      </w:r>
      <w:r w:rsidRPr="00FB5622">
        <w:rPr>
          <w:rFonts w:eastAsia="Times New Roman"/>
          <w:color w:val="222222"/>
          <w:sz w:val="24"/>
          <w:szCs w:val="24"/>
          <w:lang w:val="en-US"/>
        </w:rPr>
        <w:t xml:space="preserve">6 - Proficiency in the application of modern methods of analysis of organizational and technical structures of automation systems </w:t>
      </w:r>
    </w:p>
    <w:p w:rsidR="00FB5622" w:rsidRPr="00FB5622" w:rsidRDefault="00FB5622" w:rsidP="00FB5622">
      <w:pPr>
        <w:shd w:val="clear" w:color="auto" w:fill="FFFFFF"/>
        <w:ind w:right="360" w:firstLine="360"/>
        <w:jc w:val="both"/>
        <w:textAlignment w:val="baseline"/>
        <w:rPr>
          <w:rFonts w:eastAsia="Times New Roman"/>
          <w:color w:val="222222"/>
          <w:sz w:val="24"/>
          <w:szCs w:val="24"/>
          <w:lang w:val="en-US"/>
        </w:rPr>
      </w:pPr>
      <w:r w:rsidRPr="00FB5622">
        <w:rPr>
          <w:rFonts w:eastAsia="Times New Roman"/>
          <w:color w:val="222222"/>
          <w:sz w:val="24"/>
          <w:szCs w:val="24"/>
          <w:lang w:val="en-US"/>
        </w:rPr>
        <w:t>PC7 - Proficiency in the use of optimal criteria for the analysis of structures of technical and information systems, control objects, basic methods and algorithms of information conversion using microprocessor and controller systems</w:t>
      </w:r>
    </w:p>
    <w:p w:rsidR="00FB5622" w:rsidRPr="00FB5622" w:rsidRDefault="00FB5622" w:rsidP="00FB5622">
      <w:pPr>
        <w:shd w:val="clear" w:color="auto" w:fill="FFFFFF"/>
        <w:ind w:right="360" w:firstLine="360"/>
        <w:jc w:val="both"/>
        <w:textAlignment w:val="baseline"/>
        <w:rPr>
          <w:rFonts w:eastAsia="Times New Roman"/>
          <w:color w:val="222222"/>
          <w:sz w:val="24"/>
          <w:szCs w:val="24"/>
          <w:lang w:val="en-US"/>
        </w:rPr>
      </w:pPr>
      <w:r w:rsidRPr="00FB5622">
        <w:rPr>
          <w:rFonts w:eastAsia="Times New Roman"/>
          <w:color w:val="222222"/>
          <w:sz w:val="24"/>
          <w:szCs w:val="24"/>
          <w:lang w:val="en-US"/>
        </w:rPr>
        <w:t>PC8 - Skills of analysis and application of mathematical modeling methods in the study and design of automation systems, intelligent control of automation systems</w:t>
      </w:r>
    </w:p>
    <w:p w:rsidR="00FB5622" w:rsidRPr="00FB5622" w:rsidRDefault="00FB5622" w:rsidP="00FB5622">
      <w:pPr>
        <w:shd w:val="clear" w:color="auto" w:fill="FFFFFF"/>
        <w:ind w:right="360" w:firstLine="360"/>
        <w:jc w:val="both"/>
        <w:textAlignment w:val="baseline"/>
        <w:rPr>
          <w:rFonts w:eastAsia="Times New Roman"/>
          <w:color w:val="222222"/>
          <w:sz w:val="24"/>
          <w:szCs w:val="24"/>
          <w:lang w:val="en-US"/>
        </w:rPr>
      </w:pPr>
      <w:r w:rsidRPr="00FB5622">
        <w:rPr>
          <w:rFonts w:eastAsia="Times New Roman"/>
          <w:color w:val="222222"/>
          <w:sz w:val="24"/>
          <w:szCs w:val="24"/>
          <w:lang w:val="en-US"/>
        </w:rPr>
        <w:t>PC9 - professional mastering of University pedagogy and teaching approaches with the use of active learning methods.</w:t>
      </w:r>
    </w:p>
    <w:p w:rsidR="00FB5622" w:rsidRPr="00FB5622" w:rsidRDefault="00FB5622" w:rsidP="00FB5622">
      <w:pPr>
        <w:shd w:val="clear" w:color="auto" w:fill="FFFFFF"/>
        <w:ind w:right="360" w:firstLine="360"/>
        <w:jc w:val="both"/>
        <w:textAlignment w:val="baseline"/>
        <w:rPr>
          <w:rFonts w:eastAsia="Times New Roman"/>
          <w:color w:val="222222"/>
          <w:sz w:val="24"/>
          <w:szCs w:val="24"/>
          <w:lang w:val="en-US"/>
        </w:rPr>
      </w:pPr>
      <w:r w:rsidRPr="00FB5622">
        <w:rPr>
          <w:rFonts w:eastAsia="Times New Roman"/>
          <w:color w:val="222222"/>
          <w:sz w:val="24"/>
          <w:szCs w:val="24"/>
          <w:lang w:val="en-US"/>
        </w:rPr>
        <w:t>P</w:t>
      </w:r>
      <w:r w:rsidRPr="00FB5622">
        <w:rPr>
          <w:rFonts w:eastAsia="Times New Roman"/>
          <w:color w:val="222222"/>
          <w:sz w:val="24"/>
          <w:szCs w:val="24"/>
        </w:rPr>
        <w:t>С</w:t>
      </w:r>
      <w:r w:rsidRPr="00FB5622">
        <w:rPr>
          <w:rFonts w:eastAsia="Times New Roman"/>
          <w:color w:val="222222"/>
          <w:sz w:val="24"/>
          <w:szCs w:val="24"/>
          <w:lang w:val="en-US"/>
        </w:rPr>
        <w:t xml:space="preserve">10 - Knowledge of the state and foreign language in the volume, for the full information of professional content from scientific sources </w:t>
      </w:r>
    </w:p>
    <w:p w:rsidR="00FB5622" w:rsidRPr="00FB5622" w:rsidRDefault="00FB5622" w:rsidP="00FB5622">
      <w:pPr>
        <w:shd w:val="clear" w:color="auto" w:fill="FFFFFF"/>
        <w:ind w:right="360" w:firstLine="360"/>
        <w:jc w:val="both"/>
        <w:textAlignment w:val="baseline"/>
        <w:rPr>
          <w:rFonts w:eastAsia="Times New Roman"/>
          <w:color w:val="222222"/>
          <w:sz w:val="24"/>
          <w:szCs w:val="24"/>
          <w:lang w:val="en-US"/>
        </w:rPr>
      </w:pPr>
      <w:r w:rsidRPr="00FB5622">
        <w:rPr>
          <w:rFonts w:eastAsia="Times New Roman"/>
          <w:color w:val="222222"/>
          <w:sz w:val="24"/>
          <w:szCs w:val="24"/>
          <w:lang w:val="en-US"/>
        </w:rPr>
        <w:t>P</w:t>
      </w:r>
      <w:r w:rsidRPr="00FB5622">
        <w:rPr>
          <w:rFonts w:eastAsia="Times New Roman"/>
          <w:color w:val="222222"/>
          <w:sz w:val="24"/>
          <w:szCs w:val="24"/>
        </w:rPr>
        <w:t>С</w:t>
      </w:r>
      <w:r w:rsidRPr="00FB5622">
        <w:rPr>
          <w:rFonts w:eastAsia="Times New Roman"/>
          <w:color w:val="222222"/>
          <w:sz w:val="24"/>
          <w:szCs w:val="24"/>
          <w:lang w:val="en-US"/>
        </w:rPr>
        <w:t>11 - Possession of skills of logical and analytical thinking at the decision of objectives and their correct documenting</w:t>
      </w:r>
    </w:p>
    <w:p w:rsidR="00FB5622" w:rsidRPr="00FB5622" w:rsidRDefault="00FB5622" w:rsidP="00FB5622">
      <w:pPr>
        <w:shd w:val="clear" w:color="auto" w:fill="FFFFFF"/>
        <w:ind w:right="360" w:firstLine="360"/>
        <w:jc w:val="both"/>
        <w:textAlignment w:val="baseline"/>
        <w:rPr>
          <w:rFonts w:eastAsia="Times New Roman"/>
          <w:color w:val="222222"/>
          <w:sz w:val="24"/>
          <w:szCs w:val="24"/>
          <w:lang w:val="en-US"/>
        </w:rPr>
      </w:pPr>
      <w:r w:rsidRPr="00FB5622">
        <w:rPr>
          <w:rFonts w:eastAsia="Times New Roman"/>
          <w:color w:val="222222"/>
          <w:sz w:val="24"/>
          <w:szCs w:val="24"/>
          <w:lang w:val="en-US"/>
        </w:rPr>
        <w:t>P</w:t>
      </w:r>
      <w:r w:rsidRPr="00FB5622">
        <w:rPr>
          <w:rFonts w:eastAsia="Times New Roman"/>
          <w:color w:val="222222"/>
          <w:sz w:val="24"/>
          <w:szCs w:val="24"/>
        </w:rPr>
        <w:t>С</w:t>
      </w:r>
      <w:r w:rsidRPr="00FB5622">
        <w:rPr>
          <w:rFonts w:eastAsia="Times New Roman"/>
          <w:color w:val="222222"/>
          <w:sz w:val="24"/>
          <w:szCs w:val="24"/>
          <w:lang w:val="en-US"/>
        </w:rPr>
        <w:t>12 - Possession of methods of ensuring high reliability of technical means of automation, safety and activity of the service personnel at operation of the automated control systems</w:t>
      </w:r>
    </w:p>
    <w:p w:rsidR="00237D8A" w:rsidRPr="006046C0" w:rsidRDefault="00237D8A" w:rsidP="00237D8A">
      <w:pPr>
        <w:pStyle w:val="a3"/>
        <w:tabs>
          <w:tab w:val="left" w:pos="7251"/>
        </w:tabs>
        <w:spacing w:after="0" w:line="240" w:lineRule="auto"/>
        <w:ind w:left="0"/>
        <w:rPr>
          <w:rFonts w:ascii="Times New Roman" w:hAnsi="Times New Roman"/>
          <w:b/>
          <w:bCs/>
          <w:sz w:val="24"/>
          <w:szCs w:val="24"/>
          <w:lang w:val="en-US"/>
        </w:rPr>
      </w:pPr>
    </w:p>
    <w:p w:rsidR="00B15A19" w:rsidRPr="006046C0" w:rsidRDefault="00B15A19" w:rsidP="00237D8A">
      <w:pPr>
        <w:pStyle w:val="a3"/>
        <w:tabs>
          <w:tab w:val="left" w:pos="7251"/>
        </w:tabs>
        <w:spacing w:after="0" w:line="240" w:lineRule="auto"/>
        <w:ind w:left="0"/>
        <w:rPr>
          <w:rFonts w:ascii="Times New Roman" w:hAnsi="Times New Roman"/>
          <w:b/>
          <w:bCs/>
          <w:sz w:val="24"/>
          <w:szCs w:val="24"/>
          <w:lang w:val="en-US"/>
        </w:rPr>
      </w:pPr>
    </w:p>
    <w:p w:rsidR="00237D8A" w:rsidRPr="006046C0" w:rsidRDefault="00152C1A" w:rsidP="00237D8A">
      <w:pPr>
        <w:pStyle w:val="a3"/>
        <w:tabs>
          <w:tab w:val="left" w:pos="7251"/>
        </w:tabs>
        <w:spacing w:after="0" w:line="240" w:lineRule="auto"/>
        <w:ind w:left="0"/>
        <w:rPr>
          <w:rFonts w:ascii="Times New Roman" w:hAnsi="Times New Roman"/>
          <w:b/>
          <w:bCs/>
          <w:sz w:val="24"/>
          <w:szCs w:val="24"/>
          <w:lang w:val="en-US"/>
        </w:rPr>
      </w:pPr>
      <w:r w:rsidRPr="006046C0">
        <w:rPr>
          <w:rFonts w:ascii="Times New Roman" w:hAnsi="Times New Roman"/>
          <w:b/>
          <w:bCs/>
          <w:sz w:val="24"/>
          <w:szCs w:val="24"/>
          <w:lang w:val="en-US"/>
        </w:rPr>
        <w:t>3</w:t>
      </w:r>
      <w:r w:rsidR="00237D8A" w:rsidRPr="006046C0">
        <w:rPr>
          <w:rFonts w:ascii="Times New Roman" w:hAnsi="Times New Roman"/>
          <w:b/>
          <w:bCs/>
          <w:sz w:val="24"/>
          <w:szCs w:val="24"/>
          <w:lang w:val="en-US"/>
        </w:rPr>
        <w:t>.</w:t>
      </w:r>
      <w:r w:rsidRPr="006046C0">
        <w:rPr>
          <w:rFonts w:ascii="Times New Roman" w:hAnsi="Times New Roman"/>
          <w:b/>
          <w:bCs/>
          <w:sz w:val="24"/>
          <w:szCs w:val="24"/>
          <w:lang w:val="en-US"/>
        </w:rPr>
        <w:t>2</w:t>
      </w:r>
      <w:r w:rsidR="00CB3264" w:rsidRPr="00CB3264">
        <w:rPr>
          <w:rFonts w:ascii="Times New Roman" w:hAnsi="Times New Roman"/>
          <w:b/>
          <w:bCs/>
          <w:sz w:val="24"/>
          <w:szCs w:val="24"/>
          <w:lang w:val="en-US"/>
        </w:rPr>
        <w:t xml:space="preserve">Matrix of correlation of EP learning outcomes in general with modules formed </w:t>
      </w:r>
      <w:r w:rsidR="00CB3264">
        <w:rPr>
          <w:rFonts w:ascii="Times New Roman" w:hAnsi="Times New Roman"/>
          <w:b/>
          <w:bCs/>
          <w:sz w:val="24"/>
          <w:szCs w:val="24"/>
          <w:lang w:val="en-US"/>
        </w:rPr>
        <w:t xml:space="preserve">by </w:t>
      </w:r>
      <w:r w:rsidR="00CB3264" w:rsidRPr="00CB3264">
        <w:rPr>
          <w:rFonts w:ascii="Times New Roman" w:hAnsi="Times New Roman"/>
          <w:b/>
          <w:bCs/>
          <w:sz w:val="24"/>
          <w:szCs w:val="24"/>
          <w:lang w:val="en-US"/>
        </w:rPr>
        <w:t xml:space="preserve">competencies </w:t>
      </w:r>
    </w:p>
    <w:p w:rsidR="00237D8A" w:rsidRPr="006046C0" w:rsidRDefault="00237D8A" w:rsidP="00237D8A">
      <w:pPr>
        <w:pStyle w:val="a3"/>
        <w:tabs>
          <w:tab w:val="left" w:pos="7251"/>
        </w:tabs>
        <w:spacing w:after="0" w:line="240" w:lineRule="auto"/>
        <w:ind w:left="0"/>
        <w:rPr>
          <w:rFonts w:ascii="Times New Roman" w:hAnsi="Times New Roman"/>
          <w:b/>
          <w:bCs/>
          <w:sz w:val="24"/>
          <w:szCs w:val="24"/>
          <w:lang w:val="en-US"/>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2275"/>
        <w:gridCol w:w="399"/>
        <w:gridCol w:w="449"/>
        <w:gridCol w:w="449"/>
        <w:gridCol w:w="454"/>
        <w:gridCol w:w="459"/>
        <w:gridCol w:w="459"/>
        <w:gridCol w:w="459"/>
        <w:gridCol w:w="459"/>
        <w:gridCol w:w="459"/>
        <w:gridCol w:w="559"/>
      </w:tblGrid>
      <w:tr w:rsidR="00066641" w:rsidRPr="006046C0" w:rsidTr="00BB712C">
        <w:trPr>
          <w:trHeight w:val="20"/>
        </w:trPr>
        <w:tc>
          <w:tcPr>
            <w:tcW w:w="0" w:type="auto"/>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066641" w:rsidRPr="006046C0" w:rsidRDefault="00066641" w:rsidP="00066641">
            <w:pPr>
              <w:rPr>
                <w:b/>
                <w:lang w:val="en-US"/>
              </w:rPr>
            </w:pPr>
            <w:r>
              <w:rPr>
                <w:b/>
                <w:bCs/>
                <w:sz w:val="24"/>
                <w:szCs w:val="24"/>
                <w:lang w:val="en-US"/>
              </w:rPr>
              <w:t>F</w:t>
            </w:r>
            <w:r w:rsidRPr="00CB3264">
              <w:rPr>
                <w:b/>
                <w:bCs/>
                <w:sz w:val="24"/>
                <w:szCs w:val="24"/>
                <w:lang w:val="en-US"/>
              </w:rPr>
              <w:t>ormed competencies</w:t>
            </w:r>
          </w:p>
        </w:tc>
        <w:tc>
          <w:tcPr>
            <w:tcW w:w="0" w:type="auto"/>
            <w:tcBorders>
              <w:top w:val="single" w:sz="8" w:space="0" w:color="000000"/>
              <w:left w:val="single" w:sz="4" w:space="0" w:color="auto"/>
              <w:bottom w:val="single" w:sz="8" w:space="0" w:color="000000"/>
              <w:right w:val="single" w:sz="4" w:space="0" w:color="auto"/>
            </w:tcBorders>
          </w:tcPr>
          <w:p w:rsidR="00066641" w:rsidRPr="006046C0" w:rsidRDefault="00066641" w:rsidP="00CF4E79">
            <w:pPr>
              <w:jc w:val="center"/>
              <w:rPr>
                <w:b/>
                <w:lang w:val="en-US"/>
              </w:rPr>
            </w:pPr>
            <w:r>
              <w:rPr>
                <w:b/>
                <w:lang w:val="en-US"/>
              </w:rPr>
              <w:t>LO</w:t>
            </w:r>
            <w:r w:rsidRPr="006046C0">
              <w:rPr>
                <w:b/>
                <w:lang w:val="en-US"/>
              </w:rPr>
              <w:t>1</w:t>
            </w:r>
          </w:p>
        </w:tc>
        <w:tc>
          <w:tcPr>
            <w:tcW w:w="0" w:type="auto"/>
            <w:tcBorders>
              <w:top w:val="single" w:sz="8" w:space="0" w:color="000000"/>
              <w:left w:val="single" w:sz="4" w:space="0" w:color="auto"/>
              <w:bottom w:val="single" w:sz="8" w:space="0" w:color="000000"/>
              <w:right w:val="single" w:sz="4" w:space="0" w:color="auto"/>
            </w:tcBorders>
          </w:tcPr>
          <w:p w:rsidR="00066641" w:rsidRPr="006046C0" w:rsidRDefault="00066641" w:rsidP="00CF4E79">
            <w:pPr>
              <w:jc w:val="center"/>
              <w:rPr>
                <w:b/>
                <w:lang w:val="en-US"/>
              </w:rPr>
            </w:pPr>
            <w:r>
              <w:rPr>
                <w:b/>
                <w:lang w:val="en-US"/>
              </w:rPr>
              <w:t>LO</w:t>
            </w:r>
            <w:r w:rsidRPr="006046C0">
              <w:rPr>
                <w:b/>
                <w:lang w:val="en-US"/>
              </w:rPr>
              <w:t xml:space="preserve"> 2</w:t>
            </w:r>
          </w:p>
        </w:tc>
        <w:tc>
          <w:tcPr>
            <w:tcW w:w="0" w:type="auto"/>
            <w:tcBorders>
              <w:top w:val="single" w:sz="8" w:space="0" w:color="000000"/>
              <w:left w:val="single" w:sz="4" w:space="0" w:color="auto"/>
              <w:bottom w:val="single" w:sz="8" w:space="0" w:color="000000"/>
              <w:right w:val="single" w:sz="4" w:space="0" w:color="auto"/>
            </w:tcBorders>
          </w:tcPr>
          <w:p w:rsidR="00066641" w:rsidRPr="006046C0" w:rsidRDefault="00066641" w:rsidP="00CF4E79">
            <w:pPr>
              <w:jc w:val="center"/>
              <w:rPr>
                <w:b/>
                <w:lang w:val="en-US"/>
              </w:rPr>
            </w:pPr>
            <w:r>
              <w:rPr>
                <w:b/>
                <w:lang w:val="en-US"/>
              </w:rPr>
              <w:t>LO</w:t>
            </w:r>
            <w:r w:rsidRPr="006046C0">
              <w:rPr>
                <w:b/>
                <w:lang w:val="en-US"/>
              </w:rPr>
              <w:t xml:space="preserve"> 3</w:t>
            </w:r>
          </w:p>
        </w:tc>
        <w:tc>
          <w:tcPr>
            <w:tcW w:w="0" w:type="auto"/>
            <w:tcBorders>
              <w:top w:val="single" w:sz="8" w:space="0" w:color="000000"/>
              <w:left w:val="single" w:sz="4" w:space="0" w:color="auto"/>
              <w:bottom w:val="single" w:sz="8" w:space="0" w:color="000000"/>
              <w:right w:val="single" w:sz="8" w:space="0" w:color="000000"/>
            </w:tcBorders>
          </w:tcPr>
          <w:p w:rsidR="00066641" w:rsidRPr="006046C0" w:rsidRDefault="00066641" w:rsidP="00CF4E79">
            <w:pPr>
              <w:jc w:val="center"/>
              <w:rPr>
                <w:b/>
                <w:lang w:val="en-US"/>
              </w:rPr>
            </w:pPr>
            <w:r>
              <w:rPr>
                <w:b/>
                <w:lang w:val="en-US"/>
              </w:rPr>
              <w:t>LO</w:t>
            </w:r>
            <w:r w:rsidRPr="006046C0">
              <w:rPr>
                <w:b/>
                <w:lang w:val="en-US"/>
              </w:rPr>
              <w:t xml:space="preserve"> 4</w:t>
            </w:r>
          </w:p>
        </w:tc>
        <w:tc>
          <w:tcPr>
            <w:tcW w:w="0" w:type="auto"/>
            <w:tcBorders>
              <w:top w:val="single" w:sz="8" w:space="0" w:color="000000"/>
              <w:left w:val="single" w:sz="8" w:space="0" w:color="000000"/>
              <w:bottom w:val="single" w:sz="8" w:space="0" w:color="000000"/>
              <w:right w:val="single" w:sz="8" w:space="0" w:color="000000"/>
            </w:tcBorders>
            <w:hideMark/>
          </w:tcPr>
          <w:p w:rsidR="00066641" w:rsidRPr="006046C0" w:rsidRDefault="00066641" w:rsidP="00066641">
            <w:pPr>
              <w:jc w:val="center"/>
              <w:rPr>
                <w:b/>
                <w:lang w:val="en-US"/>
              </w:rPr>
            </w:pPr>
            <w:r>
              <w:rPr>
                <w:b/>
                <w:lang w:val="en-US"/>
              </w:rPr>
              <w:t>LO</w:t>
            </w:r>
            <w:r w:rsidRPr="006046C0">
              <w:rPr>
                <w:b/>
                <w:lang w:val="en-US"/>
              </w:rPr>
              <w:t xml:space="preserve"> 5</w:t>
            </w:r>
          </w:p>
        </w:tc>
        <w:tc>
          <w:tcPr>
            <w:tcW w:w="0" w:type="auto"/>
            <w:tcBorders>
              <w:top w:val="single" w:sz="8" w:space="0" w:color="000000"/>
              <w:left w:val="single" w:sz="8" w:space="0" w:color="000000"/>
              <w:bottom w:val="single" w:sz="8" w:space="0" w:color="000000"/>
              <w:right w:val="single" w:sz="8" w:space="0" w:color="000000"/>
            </w:tcBorders>
            <w:hideMark/>
          </w:tcPr>
          <w:p w:rsidR="00066641" w:rsidRPr="006046C0" w:rsidRDefault="00066641" w:rsidP="00CF4E79">
            <w:pPr>
              <w:jc w:val="center"/>
              <w:rPr>
                <w:b/>
                <w:lang w:val="en-US"/>
              </w:rPr>
            </w:pPr>
            <w:r>
              <w:rPr>
                <w:b/>
                <w:lang w:val="en-US"/>
              </w:rPr>
              <w:t>LO</w:t>
            </w:r>
            <w:r w:rsidRPr="006046C0">
              <w:rPr>
                <w:b/>
                <w:lang w:val="en-US"/>
              </w:rPr>
              <w:t xml:space="preserve"> 6</w:t>
            </w:r>
          </w:p>
        </w:tc>
        <w:tc>
          <w:tcPr>
            <w:tcW w:w="0" w:type="auto"/>
            <w:tcBorders>
              <w:top w:val="single" w:sz="8" w:space="0" w:color="000000"/>
              <w:left w:val="single" w:sz="8" w:space="0" w:color="000000"/>
              <w:bottom w:val="single" w:sz="8" w:space="0" w:color="000000"/>
              <w:right w:val="single" w:sz="8" w:space="0" w:color="000000"/>
            </w:tcBorders>
            <w:hideMark/>
          </w:tcPr>
          <w:p w:rsidR="00066641" w:rsidRPr="006046C0" w:rsidRDefault="00066641" w:rsidP="0005426A">
            <w:pPr>
              <w:jc w:val="center"/>
              <w:rPr>
                <w:b/>
                <w:lang w:val="en-US"/>
              </w:rPr>
            </w:pPr>
            <w:r>
              <w:rPr>
                <w:b/>
                <w:lang w:val="en-US"/>
              </w:rPr>
              <w:t>LO</w:t>
            </w:r>
            <w:r w:rsidRPr="006046C0">
              <w:rPr>
                <w:b/>
                <w:lang w:val="en-US"/>
              </w:rPr>
              <w:t xml:space="preserve"> 7</w:t>
            </w:r>
          </w:p>
        </w:tc>
        <w:tc>
          <w:tcPr>
            <w:tcW w:w="0" w:type="auto"/>
            <w:tcBorders>
              <w:top w:val="single" w:sz="8" w:space="0" w:color="000000"/>
              <w:left w:val="single" w:sz="8" w:space="0" w:color="000000"/>
              <w:bottom w:val="single" w:sz="8" w:space="0" w:color="000000"/>
              <w:right w:val="single" w:sz="8" w:space="0" w:color="000000"/>
            </w:tcBorders>
            <w:hideMark/>
          </w:tcPr>
          <w:p w:rsidR="00066641" w:rsidRPr="006046C0" w:rsidRDefault="00066641" w:rsidP="0005426A">
            <w:pPr>
              <w:jc w:val="center"/>
              <w:rPr>
                <w:b/>
                <w:lang w:val="en-US"/>
              </w:rPr>
            </w:pPr>
            <w:r>
              <w:rPr>
                <w:b/>
                <w:lang w:val="en-US"/>
              </w:rPr>
              <w:t>LO</w:t>
            </w:r>
            <w:r w:rsidRPr="006046C0">
              <w:rPr>
                <w:b/>
                <w:lang w:val="en-US"/>
              </w:rPr>
              <w:t xml:space="preserve"> 8</w:t>
            </w:r>
          </w:p>
        </w:tc>
        <w:tc>
          <w:tcPr>
            <w:tcW w:w="0" w:type="auto"/>
            <w:tcBorders>
              <w:top w:val="single" w:sz="8" w:space="0" w:color="000000"/>
              <w:left w:val="single" w:sz="8" w:space="0" w:color="000000"/>
              <w:bottom w:val="single" w:sz="8" w:space="0" w:color="000000"/>
              <w:right w:val="single" w:sz="8" w:space="0" w:color="000000"/>
            </w:tcBorders>
          </w:tcPr>
          <w:p w:rsidR="00066641" w:rsidRPr="006046C0" w:rsidRDefault="00066641" w:rsidP="00CF4E79">
            <w:pPr>
              <w:jc w:val="center"/>
              <w:rPr>
                <w:b/>
                <w:lang w:val="en-US"/>
              </w:rPr>
            </w:pPr>
            <w:r>
              <w:rPr>
                <w:b/>
                <w:lang w:val="en-US"/>
              </w:rPr>
              <w:t>LO</w:t>
            </w:r>
            <w:r w:rsidRPr="006046C0">
              <w:rPr>
                <w:b/>
                <w:lang w:val="en-US"/>
              </w:rPr>
              <w:t xml:space="preserve"> 9</w:t>
            </w:r>
          </w:p>
        </w:tc>
        <w:tc>
          <w:tcPr>
            <w:tcW w:w="0" w:type="auto"/>
            <w:tcBorders>
              <w:top w:val="single" w:sz="8" w:space="0" w:color="000000"/>
              <w:left w:val="single" w:sz="8" w:space="0" w:color="000000"/>
              <w:bottom w:val="single" w:sz="8" w:space="0" w:color="000000"/>
              <w:right w:val="single" w:sz="8" w:space="0" w:color="000000"/>
            </w:tcBorders>
          </w:tcPr>
          <w:p w:rsidR="00066641" w:rsidRPr="006046C0" w:rsidRDefault="00066641" w:rsidP="00CF4E79">
            <w:pPr>
              <w:jc w:val="center"/>
              <w:rPr>
                <w:b/>
                <w:lang w:val="en-US"/>
              </w:rPr>
            </w:pPr>
            <w:r>
              <w:rPr>
                <w:b/>
                <w:lang w:val="en-US"/>
              </w:rPr>
              <w:t>LO</w:t>
            </w:r>
            <w:r w:rsidRPr="006046C0">
              <w:rPr>
                <w:b/>
                <w:lang w:val="en-US"/>
              </w:rPr>
              <w:t xml:space="preserve"> 10</w:t>
            </w:r>
          </w:p>
        </w:tc>
      </w:tr>
      <w:tr w:rsidR="00066641" w:rsidRPr="006046C0" w:rsidTr="00BB712C">
        <w:trPr>
          <w:trHeight w:val="20"/>
        </w:trPr>
        <w:tc>
          <w:tcPr>
            <w:tcW w:w="0" w:type="auto"/>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66641" w:rsidRPr="003563C1" w:rsidRDefault="00066641" w:rsidP="00066641">
            <w:pPr>
              <w:ind w:left="142" w:right="76" w:hanging="142"/>
              <w:jc w:val="center"/>
              <w:rPr>
                <w:color w:val="000000"/>
              </w:rPr>
            </w:pPr>
            <w:r>
              <w:rPr>
                <w:color w:val="000000"/>
              </w:rPr>
              <w:t>CC</w:t>
            </w:r>
            <w:r w:rsidRPr="003563C1">
              <w:rPr>
                <w:color w:val="000000"/>
              </w:rPr>
              <w:t>1</w:t>
            </w: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3563C1" w:rsidRDefault="00066641" w:rsidP="00066641">
            <w:pPr>
              <w:jc w:val="center"/>
              <w:rPr>
                <w:color w:val="000000"/>
              </w:rPr>
            </w:pPr>
            <w:r>
              <w:rPr>
                <w:color w:val="000000"/>
              </w:rPr>
              <w:t>+</w:t>
            </w: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3563C1" w:rsidRDefault="00066641" w:rsidP="00066641">
            <w:pPr>
              <w:jc w:val="center"/>
              <w:rPr>
                <w:color w:val="000000"/>
              </w:rPr>
            </w:pP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3563C1" w:rsidRDefault="00066641" w:rsidP="00066641">
            <w:pPr>
              <w:jc w:val="center"/>
              <w:rPr>
                <w:color w:val="000000"/>
              </w:rPr>
            </w:pPr>
          </w:p>
        </w:tc>
        <w:tc>
          <w:tcPr>
            <w:tcW w:w="0" w:type="auto"/>
            <w:tcBorders>
              <w:top w:val="single" w:sz="8" w:space="0" w:color="000000"/>
              <w:left w:val="single" w:sz="4" w:space="0" w:color="auto"/>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tcPr>
          <w:p w:rsidR="00066641" w:rsidRPr="003563C1" w:rsidRDefault="00066641" w:rsidP="00066641">
            <w:pPr>
              <w:jc w:val="center"/>
            </w:pPr>
          </w:p>
        </w:tc>
      </w:tr>
      <w:tr w:rsidR="00066641" w:rsidRPr="006046C0" w:rsidTr="00BB712C">
        <w:trPr>
          <w:trHeight w:val="20"/>
        </w:trPr>
        <w:tc>
          <w:tcPr>
            <w:tcW w:w="0" w:type="auto"/>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66641" w:rsidRPr="003563C1" w:rsidRDefault="00066641" w:rsidP="00066641">
            <w:pPr>
              <w:ind w:left="142" w:right="76" w:hanging="142"/>
              <w:jc w:val="center"/>
              <w:rPr>
                <w:color w:val="000000"/>
              </w:rPr>
            </w:pPr>
            <w:r>
              <w:rPr>
                <w:color w:val="000000"/>
              </w:rPr>
              <w:t>CC</w:t>
            </w:r>
            <w:r w:rsidRPr="003563C1">
              <w:rPr>
                <w:color w:val="000000"/>
              </w:rPr>
              <w:t>2</w:t>
            </w: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3563C1" w:rsidRDefault="00066641" w:rsidP="00066641">
            <w:pPr>
              <w:jc w:val="center"/>
              <w:rPr>
                <w:color w:val="000000"/>
              </w:rPr>
            </w:pPr>
            <w:r>
              <w:rPr>
                <w:color w:val="000000"/>
              </w:rPr>
              <w:t>+</w:t>
            </w: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3563C1" w:rsidRDefault="00066641" w:rsidP="00066641">
            <w:pPr>
              <w:jc w:val="center"/>
              <w:rPr>
                <w:color w:val="000000"/>
              </w:rPr>
            </w:pP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3563C1" w:rsidRDefault="00066641" w:rsidP="00066641">
            <w:pPr>
              <w:jc w:val="center"/>
              <w:rPr>
                <w:color w:val="000000"/>
              </w:rPr>
            </w:pPr>
          </w:p>
        </w:tc>
        <w:tc>
          <w:tcPr>
            <w:tcW w:w="0" w:type="auto"/>
            <w:tcBorders>
              <w:top w:val="single" w:sz="8" w:space="0" w:color="000000"/>
              <w:left w:val="single" w:sz="4" w:space="0" w:color="auto"/>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tcPr>
          <w:p w:rsidR="00066641" w:rsidRPr="003563C1" w:rsidRDefault="00066641" w:rsidP="00066641">
            <w:pPr>
              <w:jc w:val="center"/>
              <w:rPr>
                <w:noProof/>
              </w:rPr>
            </w:pPr>
            <w:r>
              <w:rPr>
                <w:noProof/>
              </w:rPr>
              <w:t>+</w:t>
            </w:r>
          </w:p>
        </w:tc>
      </w:tr>
      <w:tr w:rsidR="00066641" w:rsidRPr="006046C0" w:rsidTr="00BB712C">
        <w:trPr>
          <w:trHeight w:val="20"/>
        </w:trPr>
        <w:tc>
          <w:tcPr>
            <w:tcW w:w="0" w:type="auto"/>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66641" w:rsidRPr="003563C1" w:rsidRDefault="00066641" w:rsidP="00066641">
            <w:pPr>
              <w:ind w:left="142" w:right="76" w:hanging="142"/>
              <w:jc w:val="center"/>
              <w:rPr>
                <w:color w:val="000000"/>
              </w:rPr>
            </w:pPr>
            <w:r>
              <w:rPr>
                <w:color w:val="000000"/>
              </w:rPr>
              <w:t>CC</w:t>
            </w:r>
            <w:r w:rsidRPr="003563C1">
              <w:rPr>
                <w:color w:val="000000"/>
              </w:rPr>
              <w:t>3</w:t>
            </w: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3563C1" w:rsidRDefault="00066641" w:rsidP="00066641">
            <w:pPr>
              <w:jc w:val="center"/>
              <w:rPr>
                <w:color w:val="000000"/>
              </w:rPr>
            </w:pP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3563C1" w:rsidRDefault="00066641" w:rsidP="00066641">
            <w:pPr>
              <w:jc w:val="center"/>
              <w:rPr>
                <w:color w:val="000000"/>
              </w:rPr>
            </w:pPr>
            <w:r>
              <w:rPr>
                <w:color w:val="000000"/>
              </w:rPr>
              <w:t>+</w:t>
            </w: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3563C1" w:rsidRDefault="00066641" w:rsidP="00066641">
            <w:pPr>
              <w:jc w:val="center"/>
              <w:rPr>
                <w:color w:val="000000"/>
              </w:rPr>
            </w:pPr>
          </w:p>
        </w:tc>
        <w:tc>
          <w:tcPr>
            <w:tcW w:w="0" w:type="auto"/>
            <w:tcBorders>
              <w:top w:val="single" w:sz="8" w:space="0" w:color="000000"/>
              <w:left w:val="single" w:sz="4" w:space="0" w:color="auto"/>
              <w:bottom w:val="single" w:sz="8" w:space="0" w:color="000000"/>
              <w:right w:val="single" w:sz="8" w:space="0" w:color="000000"/>
            </w:tcBorders>
            <w:vAlign w:val="center"/>
          </w:tcPr>
          <w:p w:rsidR="00066641" w:rsidRPr="003563C1" w:rsidRDefault="00066641" w:rsidP="00066641">
            <w:pPr>
              <w:jc w:val="center"/>
            </w:pPr>
            <w:r>
              <w:t>+</w:t>
            </w: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r>
              <w:t>+</w:t>
            </w: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r>
              <w:t>+</w:t>
            </w: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r>
              <w:t>+</w:t>
            </w: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tcPr>
          <w:p w:rsidR="00066641" w:rsidRPr="003563C1" w:rsidRDefault="00066641" w:rsidP="00066641">
            <w:pPr>
              <w:jc w:val="center"/>
            </w:pPr>
            <w:r>
              <w:t>+</w:t>
            </w:r>
          </w:p>
        </w:tc>
        <w:tc>
          <w:tcPr>
            <w:tcW w:w="0" w:type="auto"/>
            <w:tcBorders>
              <w:top w:val="single" w:sz="8" w:space="0" w:color="000000"/>
              <w:left w:val="single" w:sz="8" w:space="0" w:color="000000"/>
              <w:bottom w:val="single" w:sz="8" w:space="0" w:color="000000"/>
              <w:right w:val="single" w:sz="8" w:space="0" w:color="000000"/>
            </w:tcBorders>
          </w:tcPr>
          <w:p w:rsidR="00066641" w:rsidRPr="003563C1" w:rsidRDefault="00066641" w:rsidP="00066641">
            <w:pPr>
              <w:jc w:val="center"/>
            </w:pPr>
          </w:p>
        </w:tc>
      </w:tr>
      <w:tr w:rsidR="00066641" w:rsidRPr="006046C0" w:rsidTr="00BB712C">
        <w:trPr>
          <w:trHeight w:val="20"/>
        </w:trPr>
        <w:tc>
          <w:tcPr>
            <w:tcW w:w="0" w:type="auto"/>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66641" w:rsidRPr="003563C1" w:rsidRDefault="00066641" w:rsidP="00066641">
            <w:pPr>
              <w:ind w:left="142" w:right="76" w:hanging="142"/>
              <w:jc w:val="center"/>
              <w:rPr>
                <w:color w:val="000000"/>
              </w:rPr>
            </w:pPr>
            <w:r>
              <w:rPr>
                <w:color w:val="000000"/>
              </w:rPr>
              <w:t>CC</w:t>
            </w:r>
            <w:r w:rsidRPr="003563C1">
              <w:rPr>
                <w:color w:val="000000"/>
              </w:rPr>
              <w:t>4</w:t>
            </w: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3563C1" w:rsidRDefault="00066641" w:rsidP="00066641">
            <w:pPr>
              <w:jc w:val="center"/>
              <w:rPr>
                <w:color w:val="000000"/>
              </w:rPr>
            </w:pP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3563C1" w:rsidRDefault="00066641" w:rsidP="00066641">
            <w:pPr>
              <w:jc w:val="center"/>
              <w:rPr>
                <w:color w:val="000000"/>
              </w:rPr>
            </w:pP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3563C1" w:rsidRDefault="00066641" w:rsidP="00066641">
            <w:pPr>
              <w:jc w:val="center"/>
              <w:rPr>
                <w:color w:val="000000"/>
              </w:rPr>
            </w:pPr>
          </w:p>
        </w:tc>
        <w:tc>
          <w:tcPr>
            <w:tcW w:w="0" w:type="auto"/>
            <w:tcBorders>
              <w:top w:val="single" w:sz="8" w:space="0" w:color="000000"/>
              <w:left w:val="single" w:sz="4" w:space="0" w:color="auto"/>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r>
              <w:t>+</w:t>
            </w: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r>
              <w:t>+</w:t>
            </w: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r>
              <w:t>+</w:t>
            </w:r>
          </w:p>
        </w:tc>
        <w:tc>
          <w:tcPr>
            <w:tcW w:w="0" w:type="auto"/>
            <w:tcBorders>
              <w:top w:val="single" w:sz="8" w:space="0" w:color="000000"/>
              <w:left w:val="single" w:sz="8" w:space="0" w:color="000000"/>
              <w:bottom w:val="single" w:sz="8" w:space="0" w:color="000000"/>
              <w:right w:val="single" w:sz="8" w:space="0" w:color="000000"/>
            </w:tcBorders>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tcPr>
          <w:p w:rsidR="00066641" w:rsidRPr="0016034D" w:rsidRDefault="00066641" w:rsidP="00066641">
            <w:pPr>
              <w:jc w:val="center"/>
              <w:rPr>
                <w:noProof/>
              </w:rPr>
            </w:pPr>
          </w:p>
        </w:tc>
      </w:tr>
      <w:tr w:rsidR="00066641" w:rsidRPr="006046C0" w:rsidTr="00BB712C">
        <w:trPr>
          <w:trHeight w:val="20"/>
        </w:trPr>
        <w:tc>
          <w:tcPr>
            <w:tcW w:w="0" w:type="auto"/>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66641" w:rsidRPr="003563C1" w:rsidRDefault="00066641" w:rsidP="00066641">
            <w:pPr>
              <w:ind w:left="142" w:right="76" w:hanging="142"/>
              <w:jc w:val="center"/>
              <w:rPr>
                <w:color w:val="000000"/>
              </w:rPr>
            </w:pPr>
            <w:r>
              <w:rPr>
                <w:color w:val="000000"/>
              </w:rPr>
              <w:t>CC</w:t>
            </w:r>
            <w:r w:rsidRPr="003563C1">
              <w:rPr>
                <w:color w:val="000000"/>
              </w:rPr>
              <w:t>5</w:t>
            </w: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3563C1" w:rsidRDefault="00066641" w:rsidP="00066641">
            <w:pPr>
              <w:jc w:val="center"/>
              <w:rPr>
                <w:color w:val="000000"/>
              </w:rPr>
            </w:pP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3563C1" w:rsidRDefault="00066641" w:rsidP="00066641">
            <w:pPr>
              <w:jc w:val="center"/>
              <w:rPr>
                <w:color w:val="000000"/>
              </w:rPr>
            </w:pP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3563C1" w:rsidRDefault="00066641" w:rsidP="00066641">
            <w:pPr>
              <w:jc w:val="center"/>
              <w:rPr>
                <w:color w:val="000000"/>
              </w:rPr>
            </w:pPr>
            <w:r>
              <w:rPr>
                <w:color w:val="000000"/>
              </w:rPr>
              <w:t>+</w:t>
            </w:r>
          </w:p>
        </w:tc>
        <w:tc>
          <w:tcPr>
            <w:tcW w:w="0" w:type="auto"/>
            <w:tcBorders>
              <w:top w:val="single" w:sz="8" w:space="0" w:color="000000"/>
              <w:left w:val="single" w:sz="4" w:space="0" w:color="auto"/>
              <w:bottom w:val="single" w:sz="8" w:space="0" w:color="000000"/>
              <w:right w:val="single" w:sz="8" w:space="0" w:color="000000"/>
            </w:tcBorders>
            <w:vAlign w:val="center"/>
          </w:tcPr>
          <w:p w:rsidR="00066641" w:rsidRPr="003563C1" w:rsidRDefault="00066641" w:rsidP="00066641">
            <w:pPr>
              <w:jc w:val="center"/>
            </w:pPr>
            <w:r>
              <w:t>+</w:t>
            </w: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tcPr>
          <w:p w:rsidR="00066641" w:rsidRPr="003563C1" w:rsidRDefault="00066641" w:rsidP="00066641">
            <w:pPr>
              <w:jc w:val="center"/>
              <w:rPr>
                <w:noProof/>
              </w:rPr>
            </w:pPr>
          </w:p>
        </w:tc>
      </w:tr>
      <w:tr w:rsidR="00066641" w:rsidRPr="006046C0" w:rsidTr="00BB712C">
        <w:trPr>
          <w:trHeight w:val="20"/>
        </w:trPr>
        <w:tc>
          <w:tcPr>
            <w:tcW w:w="0" w:type="auto"/>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66641" w:rsidRPr="003563C1" w:rsidRDefault="00066641" w:rsidP="00066641">
            <w:pPr>
              <w:ind w:left="142" w:right="76" w:hanging="142"/>
              <w:jc w:val="center"/>
              <w:rPr>
                <w:color w:val="000000"/>
              </w:rPr>
            </w:pPr>
            <w:r>
              <w:rPr>
                <w:color w:val="000000"/>
              </w:rPr>
              <w:t>CC6</w:t>
            </w: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3563C1" w:rsidRDefault="00066641" w:rsidP="00066641">
            <w:pPr>
              <w:jc w:val="center"/>
              <w:rPr>
                <w:color w:val="000000"/>
              </w:rPr>
            </w:pP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3563C1" w:rsidRDefault="00066641" w:rsidP="00066641">
            <w:pPr>
              <w:jc w:val="center"/>
              <w:rPr>
                <w:color w:val="000000"/>
              </w:rPr>
            </w:pP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3563C1" w:rsidRDefault="00066641" w:rsidP="00066641">
            <w:pPr>
              <w:jc w:val="center"/>
              <w:rPr>
                <w:color w:val="000000"/>
              </w:rPr>
            </w:pPr>
          </w:p>
        </w:tc>
        <w:tc>
          <w:tcPr>
            <w:tcW w:w="0" w:type="auto"/>
            <w:tcBorders>
              <w:top w:val="single" w:sz="8" w:space="0" w:color="000000"/>
              <w:left w:val="single" w:sz="4" w:space="0" w:color="auto"/>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tcPr>
          <w:p w:rsidR="00066641" w:rsidRPr="003563C1" w:rsidRDefault="00066641" w:rsidP="00066641">
            <w:pPr>
              <w:jc w:val="center"/>
              <w:rPr>
                <w:noProof/>
              </w:rPr>
            </w:pPr>
            <w:r>
              <w:rPr>
                <w:noProof/>
              </w:rPr>
              <w:t>+</w:t>
            </w:r>
          </w:p>
        </w:tc>
      </w:tr>
      <w:tr w:rsidR="00066641" w:rsidRPr="006046C0" w:rsidTr="00BB712C">
        <w:trPr>
          <w:trHeight w:val="20"/>
        </w:trPr>
        <w:tc>
          <w:tcPr>
            <w:tcW w:w="0" w:type="auto"/>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66641" w:rsidRPr="003563C1" w:rsidRDefault="00066641" w:rsidP="00066641">
            <w:pPr>
              <w:ind w:left="142" w:right="76" w:hanging="142"/>
              <w:jc w:val="center"/>
              <w:rPr>
                <w:color w:val="000000"/>
              </w:rPr>
            </w:pPr>
            <w:r>
              <w:rPr>
                <w:color w:val="000000"/>
              </w:rPr>
              <w:t>PC1</w:t>
            </w: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16034D" w:rsidRDefault="00066641" w:rsidP="00066641">
            <w:pPr>
              <w:jc w:val="center"/>
              <w:rPr>
                <w:noProof/>
                <w:color w:val="000000"/>
              </w:rPr>
            </w:pPr>
            <w:r>
              <w:rPr>
                <w:noProof/>
                <w:color w:val="000000"/>
              </w:rPr>
              <w:t>+</w:t>
            </w: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3563C1" w:rsidRDefault="00066641" w:rsidP="00066641">
            <w:pPr>
              <w:jc w:val="center"/>
              <w:rPr>
                <w:noProof/>
                <w:color w:val="000000"/>
              </w:rPr>
            </w:pPr>
            <w:r>
              <w:rPr>
                <w:noProof/>
                <w:color w:val="000000"/>
              </w:rPr>
              <w:t>+</w:t>
            </w: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16034D" w:rsidRDefault="00066641" w:rsidP="00066641">
            <w:pPr>
              <w:jc w:val="center"/>
              <w:rPr>
                <w:noProof/>
                <w:color w:val="000000"/>
              </w:rPr>
            </w:pPr>
            <w:r>
              <w:rPr>
                <w:noProof/>
                <w:color w:val="000000"/>
              </w:rPr>
              <w:t>+</w:t>
            </w:r>
          </w:p>
        </w:tc>
        <w:tc>
          <w:tcPr>
            <w:tcW w:w="0" w:type="auto"/>
            <w:tcBorders>
              <w:top w:val="single" w:sz="8" w:space="0" w:color="000000"/>
              <w:left w:val="single" w:sz="4" w:space="0" w:color="auto"/>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r>
              <w:t>+</w:t>
            </w: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rPr>
                <w:noProof/>
              </w:rP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tcPr>
          <w:p w:rsidR="00066641" w:rsidRPr="003563C1" w:rsidRDefault="00066641" w:rsidP="00066641">
            <w:pPr>
              <w:jc w:val="center"/>
              <w:rPr>
                <w:noProof/>
              </w:rPr>
            </w:pPr>
          </w:p>
        </w:tc>
        <w:tc>
          <w:tcPr>
            <w:tcW w:w="0" w:type="auto"/>
            <w:tcBorders>
              <w:top w:val="single" w:sz="8" w:space="0" w:color="000000"/>
              <w:left w:val="single" w:sz="8" w:space="0" w:color="000000"/>
              <w:bottom w:val="single" w:sz="8" w:space="0" w:color="000000"/>
              <w:right w:val="single" w:sz="8" w:space="0" w:color="000000"/>
            </w:tcBorders>
          </w:tcPr>
          <w:p w:rsidR="00066641" w:rsidRPr="003563C1" w:rsidRDefault="00066641" w:rsidP="00066641">
            <w:pPr>
              <w:jc w:val="center"/>
              <w:rPr>
                <w:noProof/>
              </w:rPr>
            </w:pPr>
          </w:p>
        </w:tc>
      </w:tr>
      <w:tr w:rsidR="00066641" w:rsidRPr="006046C0" w:rsidTr="00BB712C">
        <w:trPr>
          <w:trHeight w:val="20"/>
        </w:trPr>
        <w:tc>
          <w:tcPr>
            <w:tcW w:w="0" w:type="auto"/>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66641" w:rsidRPr="003563C1" w:rsidRDefault="00066641" w:rsidP="00066641">
            <w:pPr>
              <w:ind w:left="142" w:right="76" w:hanging="142"/>
              <w:jc w:val="center"/>
              <w:rPr>
                <w:color w:val="000000"/>
              </w:rPr>
            </w:pPr>
            <w:r>
              <w:rPr>
                <w:color w:val="000000"/>
              </w:rPr>
              <w:t>PC2</w:t>
            </w: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16034D" w:rsidRDefault="00066641" w:rsidP="00066641">
            <w:pPr>
              <w:jc w:val="center"/>
              <w:rPr>
                <w:noProof/>
                <w:color w:val="000000"/>
              </w:rPr>
            </w:pP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3563C1" w:rsidRDefault="00066641" w:rsidP="00066641">
            <w:pPr>
              <w:jc w:val="center"/>
              <w:rPr>
                <w:noProof/>
                <w:color w:val="000000"/>
              </w:rPr>
            </w:pP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16034D" w:rsidRDefault="00066641" w:rsidP="00066641">
            <w:pPr>
              <w:jc w:val="center"/>
              <w:rPr>
                <w:noProof/>
                <w:color w:val="000000"/>
              </w:rPr>
            </w:pPr>
          </w:p>
        </w:tc>
        <w:tc>
          <w:tcPr>
            <w:tcW w:w="0" w:type="auto"/>
            <w:tcBorders>
              <w:top w:val="single" w:sz="8" w:space="0" w:color="000000"/>
              <w:left w:val="single" w:sz="4" w:space="0" w:color="auto"/>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r>
              <w:t>+</w:t>
            </w: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rPr>
                <w:noProof/>
              </w:rPr>
            </w:pPr>
            <w:r>
              <w:rPr>
                <w:noProof/>
              </w:rPr>
              <w:t>+</w:t>
            </w: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tcPr>
          <w:p w:rsidR="00066641" w:rsidRPr="003563C1" w:rsidRDefault="00066641" w:rsidP="00066641">
            <w:pPr>
              <w:jc w:val="center"/>
              <w:rPr>
                <w:noProof/>
              </w:rPr>
            </w:pPr>
          </w:p>
        </w:tc>
        <w:tc>
          <w:tcPr>
            <w:tcW w:w="0" w:type="auto"/>
            <w:tcBorders>
              <w:top w:val="single" w:sz="8" w:space="0" w:color="000000"/>
              <w:left w:val="single" w:sz="8" w:space="0" w:color="000000"/>
              <w:bottom w:val="single" w:sz="8" w:space="0" w:color="000000"/>
              <w:right w:val="single" w:sz="8" w:space="0" w:color="000000"/>
            </w:tcBorders>
          </w:tcPr>
          <w:p w:rsidR="00066641" w:rsidRPr="003563C1" w:rsidRDefault="00066641" w:rsidP="00066641">
            <w:pPr>
              <w:jc w:val="center"/>
              <w:rPr>
                <w:noProof/>
              </w:rPr>
            </w:pPr>
          </w:p>
        </w:tc>
      </w:tr>
      <w:tr w:rsidR="00066641" w:rsidRPr="006046C0" w:rsidTr="00BB712C">
        <w:trPr>
          <w:trHeight w:val="20"/>
        </w:trPr>
        <w:tc>
          <w:tcPr>
            <w:tcW w:w="0" w:type="auto"/>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66641" w:rsidRPr="003563C1" w:rsidRDefault="00066641" w:rsidP="00066641">
            <w:pPr>
              <w:ind w:left="142" w:right="76" w:hanging="142"/>
              <w:jc w:val="center"/>
              <w:rPr>
                <w:color w:val="000000"/>
              </w:rPr>
            </w:pPr>
            <w:r>
              <w:rPr>
                <w:color w:val="000000"/>
              </w:rPr>
              <w:t>PC3</w:t>
            </w: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16034D" w:rsidRDefault="00066641" w:rsidP="00066641">
            <w:pPr>
              <w:jc w:val="center"/>
              <w:rPr>
                <w:noProof/>
                <w:color w:val="000000"/>
              </w:rPr>
            </w:pPr>
            <w:r>
              <w:rPr>
                <w:noProof/>
                <w:color w:val="000000"/>
              </w:rPr>
              <w:t>+</w:t>
            </w: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3563C1" w:rsidRDefault="00066641" w:rsidP="00066641">
            <w:pPr>
              <w:jc w:val="center"/>
              <w:rPr>
                <w:noProof/>
                <w:color w:val="000000"/>
              </w:rPr>
            </w:pPr>
            <w:r>
              <w:rPr>
                <w:noProof/>
                <w:color w:val="000000"/>
              </w:rPr>
              <w:t>+</w:t>
            </w: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16034D" w:rsidRDefault="00066641" w:rsidP="00066641">
            <w:pPr>
              <w:jc w:val="center"/>
              <w:rPr>
                <w:noProof/>
                <w:color w:val="000000"/>
              </w:rPr>
            </w:pPr>
          </w:p>
        </w:tc>
        <w:tc>
          <w:tcPr>
            <w:tcW w:w="0" w:type="auto"/>
            <w:tcBorders>
              <w:top w:val="single" w:sz="8" w:space="0" w:color="000000"/>
              <w:left w:val="single" w:sz="4" w:space="0" w:color="auto"/>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r>
              <w:t>+</w:t>
            </w: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r>
              <w:t>+</w:t>
            </w: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rPr>
                <w:noProof/>
              </w:rP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tcPr>
          <w:p w:rsidR="00066641" w:rsidRPr="003563C1" w:rsidRDefault="00066641" w:rsidP="00066641">
            <w:pPr>
              <w:jc w:val="center"/>
              <w:rPr>
                <w:noProof/>
              </w:rPr>
            </w:pPr>
            <w:r>
              <w:rPr>
                <w:noProof/>
              </w:rPr>
              <w:t>+</w:t>
            </w:r>
          </w:p>
        </w:tc>
        <w:tc>
          <w:tcPr>
            <w:tcW w:w="0" w:type="auto"/>
            <w:tcBorders>
              <w:top w:val="single" w:sz="8" w:space="0" w:color="000000"/>
              <w:left w:val="single" w:sz="8" w:space="0" w:color="000000"/>
              <w:bottom w:val="single" w:sz="8" w:space="0" w:color="000000"/>
              <w:right w:val="single" w:sz="8" w:space="0" w:color="000000"/>
            </w:tcBorders>
          </w:tcPr>
          <w:p w:rsidR="00066641" w:rsidRPr="003563C1" w:rsidRDefault="00066641" w:rsidP="00066641">
            <w:pPr>
              <w:jc w:val="center"/>
              <w:rPr>
                <w:noProof/>
              </w:rPr>
            </w:pPr>
          </w:p>
        </w:tc>
      </w:tr>
      <w:tr w:rsidR="00066641" w:rsidRPr="006046C0" w:rsidTr="00BB712C">
        <w:trPr>
          <w:trHeight w:val="20"/>
        </w:trPr>
        <w:tc>
          <w:tcPr>
            <w:tcW w:w="0" w:type="auto"/>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66641" w:rsidRPr="003563C1" w:rsidRDefault="00066641" w:rsidP="00066641">
            <w:pPr>
              <w:ind w:left="142" w:right="76" w:hanging="142"/>
              <w:jc w:val="center"/>
              <w:rPr>
                <w:color w:val="000000"/>
              </w:rPr>
            </w:pPr>
            <w:r>
              <w:rPr>
                <w:color w:val="000000"/>
              </w:rPr>
              <w:t>PC4</w:t>
            </w: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16034D" w:rsidRDefault="00066641" w:rsidP="00066641">
            <w:pPr>
              <w:jc w:val="center"/>
              <w:rPr>
                <w:noProof/>
                <w:color w:val="000000"/>
              </w:rPr>
            </w:pP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3563C1" w:rsidRDefault="00066641" w:rsidP="00066641">
            <w:pPr>
              <w:jc w:val="center"/>
              <w:rPr>
                <w:noProof/>
                <w:color w:val="000000"/>
              </w:rPr>
            </w:pP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16034D" w:rsidRDefault="00066641" w:rsidP="00066641">
            <w:pPr>
              <w:jc w:val="center"/>
              <w:rPr>
                <w:noProof/>
                <w:color w:val="000000"/>
              </w:rPr>
            </w:pPr>
          </w:p>
        </w:tc>
        <w:tc>
          <w:tcPr>
            <w:tcW w:w="0" w:type="auto"/>
            <w:tcBorders>
              <w:top w:val="single" w:sz="8" w:space="0" w:color="000000"/>
              <w:left w:val="single" w:sz="4" w:space="0" w:color="auto"/>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r>
              <w:t>+</w:t>
            </w: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r>
              <w:t>+</w:t>
            </w: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rPr>
                <w:noProof/>
              </w:rP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r>
              <w:t>+</w:t>
            </w:r>
          </w:p>
        </w:tc>
        <w:tc>
          <w:tcPr>
            <w:tcW w:w="0" w:type="auto"/>
            <w:tcBorders>
              <w:top w:val="single" w:sz="8" w:space="0" w:color="000000"/>
              <w:left w:val="single" w:sz="8" w:space="0" w:color="000000"/>
              <w:bottom w:val="single" w:sz="8" w:space="0" w:color="000000"/>
              <w:right w:val="single" w:sz="8" w:space="0" w:color="000000"/>
            </w:tcBorders>
          </w:tcPr>
          <w:p w:rsidR="00066641" w:rsidRPr="003563C1" w:rsidRDefault="00066641" w:rsidP="00066641">
            <w:pPr>
              <w:jc w:val="center"/>
              <w:rPr>
                <w:noProof/>
              </w:rPr>
            </w:pPr>
          </w:p>
        </w:tc>
        <w:tc>
          <w:tcPr>
            <w:tcW w:w="0" w:type="auto"/>
            <w:tcBorders>
              <w:top w:val="single" w:sz="8" w:space="0" w:color="000000"/>
              <w:left w:val="single" w:sz="8" w:space="0" w:color="000000"/>
              <w:bottom w:val="single" w:sz="8" w:space="0" w:color="000000"/>
              <w:right w:val="single" w:sz="8" w:space="0" w:color="000000"/>
            </w:tcBorders>
          </w:tcPr>
          <w:p w:rsidR="00066641" w:rsidRPr="003563C1" w:rsidRDefault="00066641" w:rsidP="00066641">
            <w:pPr>
              <w:jc w:val="center"/>
              <w:rPr>
                <w:noProof/>
              </w:rPr>
            </w:pPr>
            <w:r>
              <w:rPr>
                <w:noProof/>
              </w:rPr>
              <w:t>+</w:t>
            </w:r>
          </w:p>
        </w:tc>
      </w:tr>
      <w:tr w:rsidR="00066641" w:rsidRPr="006046C0" w:rsidTr="00BB712C">
        <w:trPr>
          <w:trHeight w:val="20"/>
        </w:trPr>
        <w:tc>
          <w:tcPr>
            <w:tcW w:w="0" w:type="auto"/>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66641" w:rsidRPr="003563C1" w:rsidRDefault="00066641" w:rsidP="00066641">
            <w:pPr>
              <w:ind w:left="142" w:right="76" w:hanging="142"/>
              <w:jc w:val="center"/>
              <w:rPr>
                <w:color w:val="000000"/>
              </w:rPr>
            </w:pPr>
            <w:r>
              <w:rPr>
                <w:color w:val="000000"/>
              </w:rPr>
              <w:t>PC5</w:t>
            </w: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16034D" w:rsidRDefault="00066641" w:rsidP="00066641">
            <w:pPr>
              <w:jc w:val="center"/>
              <w:rPr>
                <w:noProof/>
                <w:color w:val="000000"/>
              </w:rPr>
            </w:pP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3563C1" w:rsidRDefault="00066641" w:rsidP="00066641">
            <w:pPr>
              <w:jc w:val="center"/>
              <w:rPr>
                <w:noProof/>
                <w:color w:val="000000"/>
              </w:rPr>
            </w:pP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16034D" w:rsidRDefault="00066641" w:rsidP="00066641">
            <w:pPr>
              <w:jc w:val="center"/>
              <w:rPr>
                <w:noProof/>
                <w:color w:val="000000"/>
              </w:rPr>
            </w:pPr>
          </w:p>
        </w:tc>
        <w:tc>
          <w:tcPr>
            <w:tcW w:w="0" w:type="auto"/>
            <w:tcBorders>
              <w:top w:val="single" w:sz="8" w:space="0" w:color="000000"/>
              <w:left w:val="single" w:sz="4" w:space="0" w:color="auto"/>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rPr>
                <w:noProof/>
              </w:rPr>
            </w:pPr>
            <w:r>
              <w:rPr>
                <w:noProof/>
              </w:rPr>
              <w:t>+</w:t>
            </w: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tcPr>
          <w:p w:rsidR="00066641" w:rsidRPr="003563C1" w:rsidRDefault="00066641" w:rsidP="00066641">
            <w:pPr>
              <w:jc w:val="center"/>
              <w:rPr>
                <w:noProof/>
              </w:rPr>
            </w:pPr>
            <w:r>
              <w:rPr>
                <w:noProof/>
              </w:rPr>
              <w:t>+</w:t>
            </w:r>
          </w:p>
        </w:tc>
        <w:tc>
          <w:tcPr>
            <w:tcW w:w="0" w:type="auto"/>
            <w:tcBorders>
              <w:top w:val="single" w:sz="8" w:space="0" w:color="000000"/>
              <w:left w:val="single" w:sz="8" w:space="0" w:color="000000"/>
              <w:bottom w:val="single" w:sz="8" w:space="0" w:color="000000"/>
              <w:right w:val="single" w:sz="8" w:space="0" w:color="000000"/>
            </w:tcBorders>
          </w:tcPr>
          <w:p w:rsidR="00066641" w:rsidRPr="003563C1" w:rsidRDefault="00066641" w:rsidP="00066641">
            <w:pPr>
              <w:jc w:val="center"/>
              <w:rPr>
                <w:noProof/>
              </w:rPr>
            </w:pPr>
          </w:p>
        </w:tc>
      </w:tr>
      <w:tr w:rsidR="00066641" w:rsidRPr="006046C0" w:rsidTr="00BB712C">
        <w:trPr>
          <w:trHeight w:val="20"/>
        </w:trPr>
        <w:tc>
          <w:tcPr>
            <w:tcW w:w="0" w:type="auto"/>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66641" w:rsidRPr="003563C1" w:rsidRDefault="00066641" w:rsidP="00066641">
            <w:pPr>
              <w:ind w:left="142" w:right="76" w:hanging="142"/>
              <w:jc w:val="center"/>
              <w:rPr>
                <w:color w:val="000000"/>
              </w:rPr>
            </w:pPr>
            <w:r>
              <w:rPr>
                <w:color w:val="000000"/>
              </w:rPr>
              <w:t>PC6</w:t>
            </w: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16034D" w:rsidRDefault="00066641" w:rsidP="00066641">
            <w:pPr>
              <w:jc w:val="center"/>
              <w:rPr>
                <w:noProof/>
                <w:color w:val="000000"/>
              </w:rPr>
            </w:pP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3563C1" w:rsidRDefault="00066641" w:rsidP="00066641">
            <w:pPr>
              <w:jc w:val="center"/>
              <w:rPr>
                <w:noProof/>
                <w:color w:val="000000"/>
              </w:rPr>
            </w:pPr>
            <w:r>
              <w:rPr>
                <w:noProof/>
                <w:color w:val="000000"/>
              </w:rPr>
              <w:t>+</w:t>
            </w: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16034D" w:rsidRDefault="00066641" w:rsidP="00066641">
            <w:pPr>
              <w:jc w:val="center"/>
              <w:rPr>
                <w:noProof/>
                <w:color w:val="000000"/>
              </w:rPr>
            </w:pPr>
          </w:p>
        </w:tc>
        <w:tc>
          <w:tcPr>
            <w:tcW w:w="0" w:type="auto"/>
            <w:tcBorders>
              <w:top w:val="single" w:sz="8" w:space="0" w:color="000000"/>
              <w:left w:val="single" w:sz="4" w:space="0" w:color="auto"/>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r>
              <w:t>+</w:t>
            </w: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rPr>
                <w:noProof/>
              </w:rP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r>
              <w:t>+</w:t>
            </w:r>
          </w:p>
        </w:tc>
        <w:tc>
          <w:tcPr>
            <w:tcW w:w="0" w:type="auto"/>
            <w:tcBorders>
              <w:top w:val="single" w:sz="8" w:space="0" w:color="000000"/>
              <w:left w:val="single" w:sz="8" w:space="0" w:color="000000"/>
              <w:bottom w:val="single" w:sz="8" w:space="0" w:color="000000"/>
              <w:right w:val="single" w:sz="8" w:space="0" w:color="000000"/>
            </w:tcBorders>
          </w:tcPr>
          <w:p w:rsidR="00066641" w:rsidRPr="003563C1" w:rsidRDefault="00066641" w:rsidP="00066641">
            <w:pPr>
              <w:jc w:val="center"/>
              <w:rPr>
                <w:noProof/>
              </w:rPr>
            </w:pPr>
          </w:p>
        </w:tc>
        <w:tc>
          <w:tcPr>
            <w:tcW w:w="0" w:type="auto"/>
            <w:tcBorders>
              <w:top w:val="single" w:sz="8" w:space="0" w:color="000000"/>
              <w:left w:val="single" w:sz="8" w:space="0" w:color="000000"/>
              <w:bottom w:val="single" w:sz="8" w:space="0" w:color="000000"/>
              <w:right w:val="single" w:sz="8" w:space="0" w:color="000000"/>
            </w:tcBorders>
          </w:tcPr>
          <w:p w:rsidR="00066641" w:rsidRPr="003563C1" w:rsidRDefault="00066641" w:rsidP="00066641">
            <w:pPr>
              <w:jc w:val="center"/>
              <w:rPr>
                <w:noProof/>
              </w:rPr>
            </w:pPr>
          </w:p>
        </w:tc>
      </w:tr>
      <w:tr w:rsidR="00066641" w:rsidRPr="006046C0" w:rsidTr="00BB712C">
        <w:trPr>
          <w:trHeight w:val="20"/>
        </w:trPr>
        <w:tc>
          <w:tcPr>
            <w:tcW w:w="0" w:type="auto"/>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66641" w:rsidRPr="003563C1" w:rsidRDefault="00066641" w:rsidP="00066641">
            <w:pPr>
              <w:ind w:left="142" w:right="76" w:hanging="142"/>
              <w:jc w:val="center"/>
              <w:rPr>
                <w:color w:val="000000"/>
              </w:rPr>
            </w:pPr>
            <w:r>
              <w:rPr>
                <w:color w:val="000000"/>
              </w:rPr>
              <w:t>PC7</w:t>
            </w: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16034D" w:rsidRDefault="00066641" w:rsidP="00066641">
            <w:pPr>
              <w:jc w:val="center"/>
              <w:rPr>
                <w:noProof/>
                <w:color w:val="000000"/>
              </w:rPr>
            </w:pPr>
            <w:r>
              <w:rPr>
                <w:noProof/>
                <w:color w:val="000000"/>
              </w:rPr>
              <w:t>+</w:t>
            </w: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3563C1" w:rsidRDefault="00066641" w:rsidP="00066641">
            <w:pPr>
              <w:jc w:val="center"/>
              <w:rPr>
                <w:noProof/>
                <w:color w:val="000000"/>
              </w:rPr>
            </w:pP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16034D" w:rsidRDefault="00066641" w:rsidP="00066641">
            <w:pPr>
              <w:jc w:val="center"/>
              <w:rPr>
                <w:noProof/>
                <w:color w:val="000000"/>
              </w:rPr>
            </w:pPr>
          </w:p>
        </w:tc>
        <w:tc>
          <w:tcPr>
            <w:tcW w:w="0" w:type="auto"/>
            <w:tcBorders>
              <w:top w:val="single" w:sz="8" w:space="0" w:color="000000"/>
              <w:left w:val="single" w:sz="4" w:space="0" w:color="auto"/>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rPr>
                <w:noProof/>
              </w:rP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r>
              <w:t>+</w:t>
            </w:r>
          </w:p>
        </w:tc>
        <w:tc>
          <w:tcPr>
            <w:tcW w:w="0" w:type="auto"/>
            <w:tcBorders>
              <w:top w:val="single" w:sz="8" w:space="0" w:color="000000"/>
              <w:left w:val="single" w:sz="8" w:space="0" w:color="000000"/>
              <w:bottom w:val="single" w:sz="8" w:space="0" w:color="000000"/>
              <w:right w:val="single" w:sz="8" w:space="0" w:color="000000"/>
            </w:tcBorders>
          </w:tcPr>
          <w:p w:rsidR="00066641" w:rsidRPr="003563C1" w:rsidRDefault="00066641" w:rsidP="00066641">
            <w:pPr>
              <w:jc w:val="center"/>
              <w:rPr>
                <w:noProof/>
              </w:rPr>
            </w:pPr>
          </w:p>
        </w:tc>
        <w:tc>
          <w:tcPr>
            <w:tcW w:w="0" w:type="auto"/>
            <w:tcBorders>
              <w:top w:val="single" w:sz="8" w:space="0" w:color="000000"/>
              <w:left w:val="single" w:sz="8" w:space="0" w:color="000000"/>
              <w:bottom w:val="single" w:sz="8" w:space="0" w:color="000000"/>
              <w:right w:val="single" w:sz="8" w:space="0" w:color="000000"/>
            </w:tcBorders>
          </w:tcPr>
          <w:p w:rsidR="00066641" w:rsidRPr="003563C1" w:rsidRDefault="00066641" w:rsidP="00066641">
            <w:pPr>
              <w:jc w:val="center"/>
              <w:rPr>
                <w:noProof/>
              </w:rPr>
            </w:pPr>
            <w:r>
              <w:rPr>
                <w:noProof/>
              </w:rPr>
              <w:t>+</w:t>
            </w:r>
          </w:p>
        </w:tc>
      </w:tr>
      <w:tr w:rsidR="00066641" w:rsidRPr="006046C0" w:rsidTr="00BB712C">
        <w:trPr>
          <w:trHeight w:val="20"/>
        </w:trPr>
        <w:tc>
          <w:tcPr>
            <w:tcW w:w="0" w:type="auto"/>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66641" w:rsidRPr="003563C1" w:rsidRDefault="00066641" w:rsidP="00066641">
            <w:pPr>
              <w:ind w:left="142" w:right="76" w:hanging="142"/>
              <w:jc w:val="center"/>
              <w:rPr>
                <w:color w:val="000000"/>
              </w:rPr>
            </w:pPr>
            <w:r>
              <w:rPr>
                <w:color w:val="000000"/>
              </w:rPr>
              <w:t>PC8</w:t>
            </w: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16034D" w:rsidRDefault="00066641" w:rsidP="00066641">
            <w:pPr>
              <w:jc w:val="center"/>
              <w:rPr>
                <w:noProof/>
                <w:color w:val="000000"/>
              </w:rPr>
            </w:pP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3563C1" w:rsidRDefault="00066641" w:rsidP="00066641">
            <w:pPr>
              <w:jc w:val="center"/>
              <w:rPr>
                <w:noProof/>
                <w:color w:val="000000"/>
              </w:rPr>
            </w:pPr>
            <w:r>
              <w:rPr>
                <w:noProof/>
                <w:color w:val="000000"/>
              </w:rPr>
              <w:t>+</w:t>
            </w: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16034D" w:rsidRDefault="00066641" w:rsidP="00066641">
            <w:pPr>
              <w:jc w:val="center"/>
              <w:rPr>
                <w:noProof/>
                <w:color w:val="000000"/>
              </w:rPr>
            </w:pPr>
          </w:p>
        </w:tc>
        <w:tc>
          <w:tcPr>
            <w:tcW w:w="0" w:type="auto"/>
            <w:tcBorders>
              <w:top w:val="single" w:sz="8" w:space="0" w:color="000000"/>
              <w:left w:val="single" w:sz="4" w:space="0" w:color="auto"/>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r>
              <w:t>+</w:t>
            </w: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r>
              <w:t>+</w:t>
            </w: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rPr>
                <w:noProof/>
              </w:rPr>
            </w:pPr>
            <w:r>
              <w:rPr>
                <w:noProof/>
              </w:rPr>
              <w:t>+</w:t>
            </w: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tcPr>
          <w:p w:rsidR="00066641" w:rsidRPr="003563C1" w:rsidRDefault="00066641" w:rsidP="00066641">
            <w:pPr>
              <w:jc w:val="center"/>
              <w:rPr>
                <w:noProof/>
              </w:rPr>
            </w:pPr>
            <w:r>
              <w:rPr>
                <w:noProof/>
              </w:rPr>
              <w:t>+</w:t>
            </w:r>
          </w:p>
        </w:tc>
        <w:tc>
          <w:tcPr>
            <w:tcW w:w="0" w:type="auto"/>
            <w:tcBorders>
              <w:top w:val="single" w:sz="8" w:space="0" w:color="000000"/>
              <w:left w:val="single" w:sz="8" w:space="0" w:color="000000"/>
              <w:bottom w:val="single" w:sz="8" w:space="0" w:color="000000"/>
              <w:right w:val="single" w:sz="8" w:space="0" w:color="000000"/>
            </w:tcBorders>
          </w:tcPr>
          <w:p w:rsidR="00066641" w:rsidRPr="003563C1" w:rsidRDefault="00066641" w:rsidP="00066641">
            <w:pPr>
              <w:jc w:val="center"/>
              <w:rPr>
                <w:noProof/>
              </w:rPr>
            </w:pPr>
          </w:p>
        </w:tc>
      </w:tr>
      <w:tr w:rsidR="00066641" w:rsidRPr="006046C0" w:rsidTr="00BB712C">
        <w:trPr>
          <w:trHeight w:val="20"/>
        </w:trPr>
        <w:tc>
          <w:tcPr>
            <w:tcW w:w="0" w:type="auto"/>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66641" w:rsidRPr="003563C1" w:rsidRDefault="00066641" w:rsidP="00066641">
            <w:pPr>
              <w:ind w:left="142" w:right="76" w:hanging="142"/>
              <w:jc w:val="center"/>
              <w:rPr>
                <w:color w:val="000000"/>
              </w:rPr>
            </w:pPr>
            <w:r>
              <w:rPr>
                <w:color w:val="000000"/>
              </w:rPr>
              <w:t>PC9</w:t>
            </w: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16034D" w:rsidRDefault="00066641" w:rsidP="00066641">
            <w:pPr>
              <w:jc w:val="center"/>
              <w:rPr>
                <w:noProof/>
                <w:color w:val="000000"/>
              </w:rPr>
            </w:pP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3563C1" w:rsidRDefault="00066641" w:rsidP="00066641">
            <w:pPr>
              <w:jc w:val="center"/>
              <w:rPr>
                <w:noProof/>
                <w:color w:val="000000"/>
              </w:rPr>
            </w:pP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16034D" w:rsidRDefault="00066641" w:rsidP="00066641">
            <w:pPr>
              <w:jc w:val="center"/>
              <w:rPr>
                <w:noProof/>
                <w:color w:val="000000"/>
              </w:rPr>
            </w:pPr>
            <w:r>
              <w:rPr>
                <w:noProof/>
                <w:color w:val="000000"/>
              </w:rPr>
              <w:t>+</w:t>
            </w:r>
          </w:p>
        </w:tc>
        <w:tc>
          <w:tcPr>
            <w:tcW w:w="0" w:type="auto"/>
            <w:tcBorders>
              <w:top w:val="single" w:sz="8" w:space="0" w:color="000000"/>
              <w:left w:val="single" w:sz="4" w:space="0" w:color="auto"/>
              <w:bottom w:val="single" w:sz="8" w:space="0" w:color="000000"/>
              <w:right w:val="single" w:sz="8" w:space="0" w:color="000000"/>
            </w:tcBorders>
            <w:vAlign w:val="center"/>
          </w:tcPr>
          <w:p w:rsidR="00066641" w:rsidRPr="003563C1" w:rsidRDefault="00066641" w:rsidP="00066641">
            <w:pPr>
              <w:jc w:val="center"/>
            </w:pPr>
            <w:r>
              <w:t>+</w:t>
            </w: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rPr>
                <w:noProof/>
              </w:rP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tcPr>
          <w:p w:rsidR="00066641" w:rsidRPr="003563C1" w:rsidRDefault="00066641" w:rsidP="00066641">
            <w:pPr>
              <w:jc w:val="center"/>
              <w:rPr>
                <w:noProof/>
              </w:rPr>
            </w:pPr>
          </w:p>
        </w:tc>
        <w:tc>
          <w:tcPr>
            <w:tcW w:w="0" w:type="auto"/>
            <w:tcBorders>
              <w:top w:val="single" w:sz="8" w:space="0" w:color="000000"/>
              <w:left w:val="single" w:sz="8" w:space="0" w:color="000000"/>
              <w:bottom w:val="single" w:sz="8" w:space="0" w:color="000000"/>
              <w:right w:val="single" w:sz="8" w:space="0" w:color="000000"/>
            </w:tcBorders>
          </w:tcPr>
          <w:p w:rsidR="00066641" w:rsidRPr="003563C1" w:rsidRDefault="00066641" w:rsidP="00066641">
            <w:pPr>
              <w:jc w:val="center"/>
              <w:rPr>
                <w:noProof/>
              </w:rPr>
            </w:pPr>
          </w:p>
        </w:tc>
      </w:tr>
      <w:tr w:rsidR="00066641" w:rsidRPr="006046C0" w:rsidTr="00BB712C">
        <w:trPr>
          <w:trHeight w:val="20"/>
        </w:trPr>
        <w:tc>
          <w:tcPr>
            <w:tcW w:w="0" w:type="auto"/>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66641" w:rsidRPr="003563C1" w:rsidRDefault="00066641" w:rsidP="00066641">
            <w:pPr>
              <w:ind w:left="142" w:right="76" w:hanging="142"/>
              <w:jc w:val="center"/>
              <w:rPr>
                <w:color w:val="000000"/>
              </w:rPr>
            </w:pPr>
            <w:r>
              <w:rPr>
                <w:color w:val="000000"/>
              </w:rPr>
              <w:t>PC10</w:t>
            </w: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16034D" w:rsidRDefault="00066641" w:rsidP="00066641">
            <w:pPr>
              <w:jc w:val="center"/>
              <w:rPr>
                <w:noProof/>
                <w:color w:val="000000"/>
              </w:rPr>
            </w:pPr>
            <w:r>
              <w:rPr>
                <w:noProof/>
                <w:color w:val="000000"/>
              </w:rPr>
              <w:t>+</w:t>
            </w: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3563C1" w:rsidRDefault="00066641" w:rsidP="00066641">
            <w:pPr>
              <w:jc w:val="center"/>
              <w:rPr>
                <w:noProof/>
                <w:color w:val="000000"/>
              </w:rPr>
            </w:pP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16034D" w:rsidRDefault="00066641" w:rsidP="00066641">
            <w:pPr>
              <w:jc w:val="center"/>
              <w:rPr>
                <w:noProof/>
                <w:color w:val="000000"/>
              </w:rPr>
            </w:pPr>
          </w:p>
        </w:tc>
        <w:tc>
          <w:tcPr>
            <w:tcW w:w="0" w:type="auto"/>
            <w:tcBorders>
              <w:top w:val="single" w:sz="8" w:space="0" w:color="000000"/>
              <w:left w:val="single" w:sz="4" w:space="0" w:color="auto"/>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rPr>
                <w:noProof/>
              </w:rP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tcPr>
          <w:p w:rsidR="00066641" w:rsidRPr="003563C1" w:rsidRDefault="00066641" w:rsidP="00066641">
            <w:pPr>
              <w:jc w:val="center"/>
              <w:rPr>
                <w:noProof/>
              </w:rPr>
            </w:pPr>
          </w:p>
        </w:tc>
        <w:tc>
          <w:tcPr>
            <w:tcW w:w="0" w:type="auto"/>
            <w:tcBorders>
              <w:top w:val="single" w:sz="8" w:space="0" w:color="000000"/>
              <w:left w:val="single" w:sz="8" w:space="0" w:color="000000"/>
              <w:bottom w:val="single" w:sz="8" w:space="0" w:color="000000"/>
              <w:right w:val="single" w:sz="8" w:space="0" w:color="000000"/>
            </w:tcBorders>
          </w:tcPr>
          <w:p w:rsidR="00066641" w:rsidRPr="003563C1" w:rsidRDefault="00066641" w:rsidP="00066641">
            <w:pPr>
              <w:jc w:val="center"/>
              <w:rPr>
                <w:noProof/>
              </w:rPr>
            </w:pPr>
          </w:p>
        </w:tc>
      </w:tr>
      <w:tr w:rsidR="00066641" w:rsidRPr="006046C0" w:rsidTr="00BB712C">
        <w:trPr>
          <w:trHeight w:val="20"/>
        </w:trPr>
        <w:tc>
          <w:tcPr>
            <w:tcW w:w="0" w:type="auto"/>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66641" w:rsidRPr="003563C1" w:rsidRDefault="00066641" w:rsidP="00066641">
            <w:pPr>
              <w:ind w:left="142" w:right="76" w:hanging="142"/>
              <w:jc w:val="center"/>
              <w:rPr>
                <w:color w:val="000000"/>
              </w:rPr>
            </w:pPr>
            <w:r>
              <w:rPr>
                <w:color w:val="000000"/>
              </w:rPr>
              <w:t>PC11</w:t>
            </w: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16034D" w:rsidRDefault="00066641" w:rsidP="00066641">
            <w:pPr>
              <w:jc w:val="center"/>
              <w:rPr>
                <w:noProof/>
                <w:color w:val="000000"/>
              </w:rPr>
            </w:pP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3563C1" w:rsidRDefault="00066641" w:rsidP="00066641">
            <w:pPr>
              <w:jc w:val="center"/>
              <w:rPr>
                <w:noProof/>
                <w:color w:val="000000"/>
              </w:rPr>
            </w:pP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16034D" w:rsidRDefault="00066641" w:rsidP="00066641">
            <w:pPr>
              <w:jc w:val="center"/>
              <w:rPr>
                <w:noProof/>
                <w:color w:val="000000"/>
              </w:rPr>
            </w:pPr>
          </w:p>
        </w:tc>
        <w:tc>
          <w:tcPr>
            <w:tcW w:w="0" w:type="auto"/>
            <w:tcBorders>
              <w:top w:val="single" w:sz="8" w:space="0" w:color="000000"/>
              <w:left w:val="single" w:sz="4" w:space="0" w:color="auto"/>
              <w:bottom w:val="single" w:sz="8" w:space="0" w:color="000000"/>
              <w:right w:val="single" w:sz="8" w:space="0" w:color="000000"/>
            </w:tcBorders>
            <w:vAlign w:val="center"/>
          </w:tcPr>
          <w:p w:rsidR="00066641" w:rsidRPr="003563C1" w:rsidRDefault="00066641" w:rsidP="00066641">
            <w:pPr>
              <w:jc w:val="center"/>
            </w:pPr>
            <w:r>
              <w:t>+</w:t>
            </w: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r>
              <w:t>+</w:t>
            </w: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rPr>
                <w:noProof/>
              </w:rP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tcPr>
          <w:p w:rsidR="00066641" w:rsidRPr="003563C1" w:rsidRDefault="00066641" w:rsidP="00066641">
            <w:pPr>
              <w:jc w:val="center"/>
              <w:rPr>
                <w:noProof/>
              </w:rPr>
            </w:pPr>
          </w:p>
        </w:tc>
        <w:tc>
          <w:tcPr>
            <w:tcW w:w="0" w:type="auto"/>
            <w:tcBorders>
              <w:top w:val="single" w:sz="8" w:space="0" w:color="000000"/>
              <w:left w:val="single" w:sz="8" w:space="0" w:color="000000"/>
              <w:bottom w:val="single" w:sz="8" w:space="0" w:color="000000"/>
              <w:right w:val="single" w:sz="8" w:space="0" w:color="000000"/>
            </w:tcBorders>
          </w:tcPr>
          <w:p w:rsidR="00066641" w:rsidRPr="003563C1" w:rsidRDefault="00066641" w:rsidP="00066641">
            <w:pPr>
              <w:jc w:val="center"/>
              <w:rPr>
                <w:noProof/>
              </w:rPr>
            </w:pPr>
            <w:r>
              <w:rPr>
                <w:noProof/>
              </w:rPr>
              <w:t>+</w:t>
            </w:r>
          </w:p>
        </w:tc>
      </w:tr>
      <w:tr w:rsidR="00066641" w:rsidRPr="006046C0" w:rsidTr="00BB712C">
        <w:trPr>
          <w:trHeight w:val="20"/>
        </w:trPr>
        <w:tc>
          <w:tcPr>
            <w:tcW w:w="0" w:type="auto"/>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66641" w:rsidRPr="003563C1" w:rsidRDefault="00066641" w:rsidP="00066641">
            <w:pPr>
              <w:ind w:left="142" w:right="76" w:hanging="142"/>
              <w:jc w:val="center"/>
              <w:rPr>
                <w:color w:val="000000"/>
              </w:rPr>
            </w:pPr>
            <w:r>
              <w:rPr>
                <w:color w:val="000000"/>
              </w:rPr>
              <w:t>PC12</w:t>
            </w: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16034D" w:rsidRDefault="00066641" w:rsidP="00066641">
            <w:pPr>
              <w:jc w:val="center"/>
              <w:rPr>
                <w:noProof/>
                <w:color w:val="000000"/>
              </w:rPr>
            </w:pP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3563C1" w:rsidRDefault="00066641" w:rsidP="00066641">
            <w:pPr>
              <w:jc w:val="center"/>
              <w:rPr>
                <w:noProof/>
                <w:color w:val="000000"/>
              </w:rPr>
            </w:pPr>
          </w:p>
        </w:tc>
        <w:tc>
          <w:tcPr>
            <w:tcW w:w="0" w:type="auto"/>
            <w:tcBorders>
              <w:top w:val="single" w:sz="8" w:space="0" w:color="000000"/>
              <w:left w:val="single" w:sz="4" w:space="0" w:color="auto"/>
              <w:bottom w:val="single" w:sz="8" w:space="0" w:color="000000"/>
              <w:right w:val="single" w:sz="4" w:space="0" w:color="auto"/>
            </w:tcBorders>
            <w:vAlign w:val="center"/>
          </w:tcPr>
          <w:p w:rsidR="00066641" w:rsidRPr="0016034D" w:rsidRDefault="00066641" w:rsidP="00066641">
            <w:pPr>
              <w:jc w:val="center"/>
              <w:rPr>
                <w:noProof/>
                <w:color w:val="000000"/>
              </w:rPr>
            </w:pPr>
            <w:r>
              <w:rPr>
                <w:noProof/>
                <w:color w:val="000000"/>
              </w:rPr>
              <w:t>+</w:t>
            </w:r>
          </w:p>
        </w:tc>
        <w:tc>
          <w:tcPr>
            <w:tcW w:w="0" w:type="auto"/>
            <w:tcBorders>
              <w:top w:val="single" w:sz="8" w:space="0" w:color="000000"/>
              <w:left w:val="single" w:sz="4" w:space="0" w:color="auto"/>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r>
              <w:t>+</w:t>
            </w: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rPr>
                <w:noProof/>
              </w:rPr>
            </w:pPr>
          </w:p>
        </w:tc>
        <w:tc>
          <w:tcPr>
            <w:tcW w:w="0" w:type="auto"/>
            <w:tcBorders>
              <w:top w:val="single" w:sz="8" w:space="0" w:color="000000"/>
              <w:left w:val="single" w:sz="8" w:space="0" w:color="000000"/>
              <w:bottom w:val="single" w:sz="8" w:space="0" w:color="000000"/>
              <w:right w:val="single" w:sz="8" w:space="0" w:color="000000"/>
            </w:tcBorders>
            <w:vAlign w:val="center"/>
          </w:tcPr>
          <w:p w:rsidR="00066641" w:rsidRPr="003563C1" w:rsidRDefault="00066641" w:rsidP="00066641">
            <w:pPr>
              <w:jc w:val="center"/>
            </w:pPr>
          </w:p>
        </w:tc>
        <w:tc>
          <w:tcPr>
            <w:tcW w:w="0" w:type="auto"/>
            <w:tcBorders>
              <w:top w:val="single" w:sz="8" w:space="0" w:color="000000"/>
              <w:left w:val="single" w:sz="8" w:space="0" w:color="000000"/>
              <w:bottom w:val="single" w:sz="8" w:space="0" w:color="000000"/>
              <w:right w:val="single" w:sz="8" w:space="0" w:color="000000"/>
            </w:tcBorders>
          </w:tcPr>
          <w:p w:rsidR="00066641" w:rsidRPr="003563C1" w:rsidRDefault="00066641" w:rsidP="00066641">
            <w:pPr>
              <w:jc w:val="center"/>
              <w:rPr>
                <w:noProof/>
              </w:rPr>
            </w:pPr>
            <w:r>
              <w:rPr>
                <w:noProof/>
              </w:rPr>
              <w:t>+</w:t>
            </w:r>
          </w:p>
        </w:tc>
        <w:tc>
          <w:tcPr>
            <w:tcW w:w="0" w:type="auto"/>
            <w:tcBorders>
              <w:top w:val="single" w:sz="8" w:space="0" w:color="000000"/>
              <w:left w:val="single" w:sz="8" w:space="0" w:color="000000"/>
              <w:bottom w:val="single" w:sz="8" w:space="0" w:color="000000"/>
              <w:right w:val="single" w:sz="8" w:space="0" w:color="000000"/>
            </w:tcBorders>
          </w:tcPr>
          <w:p w:rsidR="00066641" w:rsidRPr="003563C1" w:rsidRDefault="00066641" w:rsidP="00066641">
            <w:pPr>
              <w:jc w:val="center"/>
              <w:rPr>
                <w:noProof/>
              </w:rPr>
            </w:pPr>
            <w:r>
              <w:rPr>
                <w:noProof/>
              </w:rPr>
              <w:t>+</w:t>
            </w:r>
          </w:p>
        </w:tc>
      </w:tr>
    </w:tbl>
    <w:p w:rsidR="00237D8A" w:rsidRPr="005A3BBB" w:rsidRDefault="00237D8A" w:rsidP="00237D8A">
      <w:pPr>
        <w:jc w:val="center"/>
        <w:rPr>
          <w:b/>
          <w:sz w:val="28"/>
        </w:rPr>
      </w:pPr>
    </w:p>
    <w:p w:rsidR="00237D8A" w:rsidRPr="005A3BBB" w:rsidRDefault="00237D8A" w:rsidP="00237D8A">
      <w:pPr>
        <w:rPr>
          <w:b/>
          <w:sz w:val="28"/>
        </w:rPr>
      </w:pPr>
    </w:p>
    <w:p w:rsidR="00237D8A" w:rsidRPr="006046C0" w:rsidRDefault="00237D8A" w:rsidP="00237D8A">
      <w:pPr>
        <w:jc w:val="center"/>
        <w:rPr>
          <w:b/>
          <w:color w:val="000000"/>
          <w:sz w:val="28"/>
          <w:szCs w:val="28"/>
          <w:lang w:val="en-US"/>
        </w:rPr>
      </w:pPr>
      <w:r w:rsidRPr="006046C0">
        <w:rPr>
          <w:b/>
          <w:sz w:val="28"/>
          <w:szCs w:val="28"/>
          <w:lang w:val="en-US"/>
        </w:rPr>
        <w:t>4.</w:t>
      </w:r>
      <w:r w:rsidR="00CB3264" w:rsidRPr="00CB3264">
        <w:rPr>
          <w:b/>
          <w:color w:val="000000"/>
          <w:sz w:val="24"/>
          <w:szCs w:val="28"/>
          <w:lang w:val="en-US"/>
        </w:rPr>
        <w:t xml:space="preserve">SUMMARY TABLE REFLECTING THE VOLUME </w:t>
      </w:r>
      <w:r w:rsidR="003A25C1">
        <w:rPr>
          <w:b/>
          <w:color w:val="000000"/>
          <w:sz w:val="24"/>
          <w:szCs w:val="28"/>
          <w:lang w:val="en-US"/>
        </w:rPr>
        <w:t>ASSIMILATED</w:t>
      </w:r>
      <w:r w:rsidR="003A25C1" w:rsidRPr="00CB3264">
        <w:rPr>
          <w:b/>
          <w:color w:val="000000"/>
          <w:sz w:val="24"/>
          <w:szCs w:val="28"/>
          <w:lang w:val="en-US"/>
        </w:rPr>
        <w:t xml:space="preserve"> CREDITS </w:t>
      </w:r>
      <w:r w:rsidR="00CB3264" w:rsidRPr="00CB3264">
        <w:rPr>
          <w:b/>
          <w:color w:val="000000"/>
          <w:sz w:val="24"/>
          <w:szCs w:val="28"/>
          <w:lang w:val="en-US"/>
        </w:rPr>
        <w:t xml:space="preserve">OF </w:t>
      </w:r>
      <w:r w:rsidR="003A25C1" w:rsidRPr="00CB3264">
        <w:rPr>
          <w:b/>
          <w:color w:val="000000"/>
          <w:sz w:val="24"/>
          <w:szCs w:val="28"/>
          <w:lang w:val="en-US"/>
        </w:rPr>
        <w:t>EDUCATION PROGRAM MODULES</w:t>
      </w:r>
    </w:p>
    <w:p w:rsidR="00237D8A" w:rsidRPr="006046C0" w:rsidRDefault="00237D8A" w:rsidP="00237D8A">
      <w:pPr>
        <w:ind w:left="720"/>
        <w:jc w:val="both"/>
        <w:rPr>
          <w:sz w:val="28"/>
          <w:szCs w:val="28"/>
          <w:lang w:val="en-US"/>
        </w:rPr>
      </w:pP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
        <w:gridCol w:w="463"/>
        <w:gridCol w:w="771"/>
        <w:gridCol w:w="425"/>
        <w:gridCol w:w="425"/>
        <w:gridCol w:w="426"/>
        <w:gridCol w:w="1134"/>
        <w:gridCol w:w="992"/>
        <w:gridCol w:w="1417"/>
        <w:gridCol w:w="851"/>
        <w:gridCol w:w="850"/>
        <w:gridCol w:w="567"/>
        <w:gridCol w:w="567"/>
        <w:gridCol w:w="709"/>
      </w:tblGrid>
      <w:tr w:rsidR="00BB712C" w:rsidRPr="006046C0" w:rsidTr="00F45718">
        <w:trPr>
          <w:trHeight w:val="315"/>
        </w:trPr>
        <w:tc>
          <w:tcPr>
            <w:tcW w:w="326" w:type="dxa"/>
            <w:vMerge w:val="restart"/>
            <w:tcMar>
              <w:top w:w="15" w:type="dxa"/>
              <w:left w:w="15" w:type="dxa"/>
              <w:bottom w:w="15" w:type="dxa"/>
              <w:right w:w="15" w:type="dxa"/>
            </w:tcMar>
            <w:textDirection w:val="btLr"/>
            <w:vAlign w:val="center"/>
          </w:tcPr>
          <w:p w:rsidR="00BB712C" w:rsidRPr="006046C0" w:rsidRDefault="00BB712C" w:rsidP="00B15A19">
            <w:pPr>
              <w:ind w:left="20" w:right="113"/>
              <w:jc w:val="center"/>
              <w:rPr>
                <w:szCs w:val="24"/>
                <w:lang w:val="en-US"/>
              </w:rPr>
            </w:pPr>
            <w:r w:rsidRPr="00D915EA">
              <w:rPr>
                <w:color w:val="000000"/>
                <w:szCs w:val="24"/>
                <w:lang w:val="en-US"/>
              </w:rPr>
              <w:t>Course of Study</w:t>
            </w:r>
          </w:p>
        </w:tc>
        <w:tc>
          <w:tcPr>
            <w:tcW w:w="463" w:type="dxa"/>
            <w:vMerge w:val="restart"/>
            <w:tcMar>
              <w:top w:w="15" w:type="dxa"/>
              <w:left w:w="15" w:type="dxa"/>
              <w:bottom w:w="15" w:type="dxa"/>
              <w:right w:w="15" w:type="dxa"/>
            </w:tcMar>
            <w:textDirection w:val="btLr"/>
            <w:vAlign w:val="center"/>
          </w:tcPr>
          <w:p w:rsidR="00BB712C" w:rsidRPr="006046C0" w:rsidRDefault="00BB712C" w:rsidP="00B15A19">
            <w:pPr>
              <w:ind w:left="20" w:right="113"/>
              <w:jc w:val="center"/>
              <w:rPr>
                <w:szCs w:val="24"/>
                <w:lang w:val="en-US"/>
              </w:rPr>
            </w:pPr>
            <w:r>
              <w:rPr>
                <w:color w:val="000000"/>
                <w:szCs w:val="24"/>
                <w:lang w:val="en-US"/>
              </w:rPr>
              <w:t>Semester</w:t>
            </w:r>
          </w:p>
        </w:tc>
        <w:tc>
          <w:tcPr>
            <w:tcW w:w="771" w:type="dxa"/>
            <w:vMerge w:val="restart"/>
            <w:tcMar>
              <w:top w:w="15" w:type="dxa"/>
              <w:left w:w="15" w:type="dxa"/>
              <w:bottom w:w="15" w:type="dxa"/>
              <w:right w:w="15" w:type="dxa"/>
            </w:tcMar>
            <w:textDirection w:val="btLr"/>
            <w:vAlign w:val="center"/>
          </w:tcPr>
          <w:p w:rsidR="00BB712C" w:rsidRPr="006046C0" w:rsidRDefault="00BB712C" w:rsidP="00B15A19">
            <w:pPr>
              <w:ind w:left="20" w:right="113"/>
              <w:jc w:val="center"/>
              <w:rPr>
                <w:szCs w:val="24"/>
                <w:lang w:val="en-US"/>
              </w:rPr>
            </w:pPr>
            <w:r w:rsidRPr="00D915EA">
              <w:rPr>
                <w:color w:val="000000"/>
                <w:szCs w:val="24"/>
                <w:lang w:val="en-US"/>
              </w:rPr>
              <w:t>The number of mastered modules</w:t>
            </w:r>
          </w:p>
        </w:tc>
        <w:tc>
          <w:tcPr>
            <w:tcW w:w="850" w:type="dxa"/>
            <w:gridSpan w:val="2"/>
            <w:tcMar>
              <w:top w:w="15" w:type="dxa"/>
              <w:left w:w="15" w:type="dxa"/>
              <w:bottom w:w="15" w:type="dxa"/>
              <w:right w:w="15" w:type="dxa"/>
            </w:tcMar>
            <w:vAlign w:val="center"/>
          </w:tcPr>
          <w:p w:rsidR="00BB712C" w:rsidRPr="006046C0" w:rsidRDefault="00BB712C" w:rsidP="00B15A19">
            <w:pPr>
              <w:ind w:left="20"/>
              <w:jc w:val="center"/>
              <w:rPr>
                <w:color w:val="000000"/>
                <w:szCs w:val="24"/>
                <w:lang w:val="en-US"/>
              </w:rPr>
            </w:pPr>
            <w:r w:rsidRPr="00D915EA">
              <w:rPr>
                <w:color w:val="000000"/>
                <w:szCs w:val="24"/>
                <w:lang w:val="en-US"/>
              </w:rPr>
              <w:t>The number of studied disciplines</w:t>
            </w:r>
          </w:p>
        </w:tc>
        <w:tc>
          <w:tcPr>
            <w:tcW w:w="4820" w:type="dxa"/>
            <w:gridSpan w:val="5"/>
            <w:tcMar>
              <w:top w:w="15" w:type="dxa"/>
              <w:left w:w="15" w:type="dxa"/>
              <w:bottom w:w="15" w:type="dxa"/>
              <w:right w:w="15" w:type="dxa"/>
            </w:tcMar>
            <w:vAlign w:val="center"/>
          </w:tcPr>
          <w:p w:rsidR="00BB712C" w:rsidRPr="006046C0" w:rsidRDefault="00BB712C" w:rsidP="00D915EA">
            <w:pPr>
              <w:ind w:left="20"/>
              <w:jc w:val="center"/>
              <w:rPr>
                <w:szCs w:val="24"/>
                <w:lang w:val="en-US"/>
              </w:rPr>
            </w:pPr>
            <w:r w:rsidRPr="00D915EA">
              <w:rPr>
                <w:color w:val="000000"/>
                <w:szCs w:val="24"/>
                <w:lang w:val="en-US"/>
              </w:rPr>
              <w:t xml:space="preserve">Number of KZ credits </w:t>
            </w:r>
          </w:p>
        </w:tc>
        <w:tc>
          <w:tcPr>
            <w:tcW w:w="850" w:type="dxa"/>
            <w:vMerge w:val="restart"/>
            <w:tcMar>
              <w:top w:w="15" w:type="dxa"/>
              <w:left w:w="15" w:type="dxa"/>
              <w:bottom w:w="15" w:type="dxa"/>
              <w:right w:w="15" w:type="dxa"/>
            </w:tcMar>
            <w:vAlign w:val="center"/>
          </w:tcPr>
          <w:p w:rsidR="00BB712C" w:rsidRPr="006046C0" w:rsidRDefault="00BB712C" w:rsidP="00B15A19">
            <w:pPr>
              <w:ind w:left="20"/>
              <w:jc w:val="center"/>
              <w:rPr>
                <w:szCs w:val="24"/>
                <w:lang w:val="en-US"/>
              </w:rPr>
            </w:pPr>
            <w:r w:rsidRPr="00D915EA">
              <w:rPr>
                <w:color w:val="000000"/>
                <w:szCs w:val="24"/>
                <w:lang w:val="en-US"/>
              </w:rPr>
              <w:t>Total hours</w:t>
            </w:r>
          </w:p>
        </w:tc>
        <w:tc>
          <w:tcPr>
            <w:tcW w:w="567" w:type="dxa"/>
            <w:vMerge w:val="restart"/>
            <w:tcMar>
              <w:top w:w="15" w:type="dxa"/>
              <w:left w:w="15" w:type="dxa"/>
              <w:bottom w:w="15" w:type="dxa"/>
              <w:right w:w="15" w:type="dxa"/>
            </w:tcMar>
            <w:textDirection w:val="btLr"/>
            <w:vAlign w:val="center"/>
          </w:tcPr>
          <w:p w:rsidR="00BB712C" w:rsidRPr="006046C0" w:rsidRDefault="00BB712C" w:rsidP="00B15A19">
            <w:pPr>
              <w:ind w:left="20" w:right="113"/>
              <w:jc w:val="center"/>
              <w:rPr>
                <w:szCs w:val="24"/>
                <w:lang w:val="en-US"/>
              </w:rPr>
            </w:pPr>
            <w:r w:rsidRPr="00D915EA">
              <w:rPr>
                <w:color w:val="000000"/>
                <w:szCs w:val="24"/>
                <w:lang w:val="en-US"/>
              </w:rPr>
              <w:t>TotalKZ credits</w:t>
            </w:r>
          </w:p>
        </w:tc>
        <w:tc>
          <w:tcPr>
            <w:tcW w:w="1276" w:type="dxa"/>
            <w:gridSpan w:val="2"/>
            <w:tcMar>
              <w:top w:w="15" w:type="dxa"/>
              <w:left w:w="15" w:type="dxa"/>
              <w:bottom w:w="15" w:type="dxa"/>
              <w:right w:w="15" w:type="dxa"/>
            </w:tcMar>
            <w:vAlign w:val="center"/>
          </w:tcPr>
          <w:p w:rsidR="00BB712C" w:rsidRPr="006046C0" w:rsidRDefault="00BB712C" w:rsidP="00B15A19">
            <w:pPr>
              <w:ind w:left="20"/>
              <w:jc w:val="center"/>
              <w:rPr>
                <w:szCs w:val="24"/>
                <w:lang w:val="en-US"/>
              </w:rPr>
            </w:pPr>
            <w:r w:rsidRPr="00D915EA">
              <w:rPr>
                <w:color w:val="000000"/>
                <w:szCs w:val="24"/>
                <w:lang w:val="en-US"/>
              </w:rPr>
              <w:t>The number of</w:t>
            </w:r>
          </w:p>
        </w:tc>
      </w:tr>
      <w:tr w:rsidR="000735F0" w:rsidRPr="006046C0" w:rsidTr="00B15A19">
        <w:trPr>
          <w:cantSplit/>
          <w:trHeight w:val="1152"/>
        </w:trPr>
        <w:tc>
          <w:tcPr>
            <w:tcW w:w="326" w:type="dxa"/>
            <w:vMerge/>
          </w:tcPr>
          <w:p w:rsidR="000735F0" w:rsidRPr="006046C0" w:rsidRDefault="000735F0" w:rsidP="00B15A19">
            <w:pPr>
              <w:rPr>
                <w:szCs w:val="24"/>
                <w:lang w:val="en-US"/>
              </w:rPr>
            </w:pPr>
          </w:p>
        </w:tc>
        <w:tc>
          <w:tcPr>
            <w:tcW w:w="463" w:type="dxa"/>
            <w:vMerge/>
          </w:tcPr>
          <w:p w:rsidR="000735F0" w:rsidRPr="006046C0" w:rsidRDefault="000735F0" w:rsidP="00B15A19">
            <w:pPr>
              <w:rPr>
                <w:szCs w:val="24"/>
                <w:lang w:val="en-US"/>
              </w:rPr>
            </w:pPr>
          </w:p>
        </w:tc>
        <w:tc>
          <w:tcPr>
            <w:tcW w:w="771" w:type="dxa"/>
            <w:vMerge/>
          </w:tcPr>
          <w:p w:rsidR="000735F0" w:rsidRPr="006046C0" w:rsidRDefault="000735F0" w:rsidP="00B15A19">
            <w:pPr>
              <w:rPr>
                <w:szCs w:val="24"/>
                <w:lang w:val="en-US"/>
              </w:rPr>
            </w:pPr>
          </w:p>
        </w:tc>
        <w:tc>
          <w:tcPr>
            <w:tcW w:w="425" w:type="dxa"/>
            <w:tcMar>
              <w:top w:w="15" w:type="dxa"/>
              <w:left w:w="15" w:type="dxa"/>
              <w:bottom w:w="15" w:type="dxa"/>
              <w:right w:w="15" w:type="dxa"/>
            </w:tcMar>
            <w:textDirection w:val="btLr"/>
            <w:vAlign w:val="center"/>
          </w:tcPr>
          <w:p w:rsidR="000735F0" w:rsidRPr="006046C0" w:rsidRDefault="00BB712C" w:rsidP="00B15A19">
            <w:pPr>
              <w:ind w:left="20" w:right="113"/>
              <w:jc w:val="center"/>
              <w:rPr>
                <w:szCs w:val="24"/>
                <w:lang w:val="en-US"/>
              </w:rPr>
            </w:pPr>
            <w:r>
              <w:rPr>
                <w:color w:val="000000"/>
                <w:szCs w:val="24"/>
                <w:lang w:val="en-US"/>
              </w:rPr>
              <w:t>VC</w:t>
            </w:r>
          </w:p>
        </w:tc>
        <w:tc>
          <w:tcPr>
            <w:tcW w:w="425" w:type="dxa"/>
            <w:tcMar>
              <w:top w:w="15" w:type="dxa"/>
              <w:left w:w="15" w:type="dxa"/>
              <w:bottom w:w="15" w:type="dxa"/>
              <w:right w:w="15" w:type="dxa"/>
            </w:tcMar>
            <w:textDirection w:val="btLr"/>
            <w:vAlign w:val="center"/>
          </w:tcPr>
          <w:p w:rsidR="000735F0" w:rsidRPr="006046C0" w:rsidRDefault="00BB712C" w:rsidP="00B15A19">
            <w:pPr>
              <w:ind w:left="20" w:right="113"/>
              <w:jc w:val="center"/>
              <w:rPr>
                <w:szCs w:val="24"/>
                <w:lang w:val="en-US"/>
              </w:rPr>
            </w:pPr>
            <w:r>
              <w:rPr>
                <w:szCs w:val="24"/>
                <w:lang w:val="en-US"/>
              </w:rPr>
              <w:t>EC</w:t>
            </w:r>
          </w:p>
        </w:tc>
        <w:tc>
          <w:tcPr>
            <w:tcW w:w="426" w:type="dxa"/>
            <w:tcMar>
              <w:top w:w="15" w:type="dxa"/>
              <w:left w:w="15" w:type="dxa"/>
              <w:bottom w:w="15" w:type="dxa"/>
              <w:right w:w="15" w:type="dxa"/>
            </w:tcMar>
            <w:textDirection w:val="btLr"/>
          </w:tcPr>
          <w:p w:rsidR="000735F0" w:rsidRPr="006046C0" w:rsidRDefault="00BB712C" w:rsidP="00B15A19">
            <w:pPr>
              <w:ind w:left="20" w:right="113"/>
              <w:jc w:val="center"/>
              <w:rPr>
                <w:color w:val="000000"/>
                <w:szCs w:val="24"/>
                <w:lang w:val="en-US"/>
              </w:rPr>
            </w:pPr>
            <w:r w:rsidRPr="00D915EA">
              <w:rPr>
                <w:color w:val="000000"/>
                <w:szCs w:val="24"/>
                <w:lang w:val="en-US"/>
              </w:rPr>
              <w:t>Theoretical training</w:t>
            </w:r>
          </w:p>
        </w:tc>
        <w:tc>
          <w:tcPr>
            <w:tcW w:w="1134" w:type="dxa"/>
            <w:tcMar>
              <w:top w:w="15" w:type="dxa"/>
              <w:left w:w="15" w:type="dxa"/>
              <w:bottom w:w="15" w:type="dxa"/>
              <w:right w:w="15" w:type="dxa"/>
            </w:tcMar>
            <w:vAlign w:val="center"/>
          </w:tcPr>
          <w:p w:rsidR="000735F0" w:rsidRPr="006046C0" w:rsidRDefault="00BB712C" w:rsidP="00B15A19">
            <w:pPr>
              <w:ind w:left="20"/>
              <w:jc w:val="center"/>
              <w:rPr>
                <w:szCs w:val="24"/>
                <w:lang w:val="en-US"/>
              </w:rPr>
            </w:pPr>
            <w:r>
              <w:rPr>
                <w:color w:val="000000"/>
                <w:szCs w:val="24"/>
                <w:lang w:val="en-US"/>
              </w:rPr>
              <w:t>Pedagogical practice</w:t>
            </w:r>
          </w:p>
        </w:tc>
        <w:tc>
          <w:tcPr>
            <w:tcW w:w="992" w:type="dxa"/>
            <w:tcMar>
              <w:top w:w="15" w:type="dxa"/>
              <w:left w:w="15" w:type="dxa"/>
              <w:bottom w:w="15" w:type="dxa"/>
              <w:right w:w="15" w:type="dxa"/>
            </w:tcMar>
            <w:vAlign w:val="center"/>
          </w:tcPr>
          <w:p w:rsidR="000735F0" w:rsidRPr="006046C0" w:rsidRDefault="00BB712C" w:rsidP="00B15A19">
            <w:pPr>
              <w:ind w:left="20"/>
              <w:jc w:val="center"/>
              <w:rPr>
                <w:szCs w:val="24"/>
                <w:lang w:val="en-US"/>
              </w:rPr>
            </w:pPr>
            <w:r>
              <w:rPr>
                <w:color w:val="000000"/>
                <w:szCs w:val="24"/>
                <w:lang w:val="en-US"/>
              </w:rPr>
              <w:t xml:space="preserve">Research </w:t>
            </w:r>
            <w:r w:rsidR="00D915EA" w:rsidRPr="00D915EA">
              <w:rPr>
                <w:color w:val="000000"/>
                <w:szCs w:val="24"/>
                <w:lang w:val="en-US"/>
              </w:rPr>
              <w:t>practice</w:t>
            </w:r>
          </w:p>
        </w:tc>
        <w:tc>
          <w:tcPr>
            <w:tcW w:w="1417" w:type="dxa"/>
            <w:tcMar>
              <w:top w:w="15" w:type="dxa"/>
              <w:left w:w="15" w:type="dxa"/>
              <w:bottom w:w="15" w:type="dxa"/>
              <w:right w:w="15" w:type="dxa"/>
            </w:tcMar>
            <w:vAlign w:val="center"/>
          </w:tcPr>
          <w:p w:rsidR="000735F0" w:rsidRPr="006046C0" w:rsidRDefault="00BB712C" w:rsidP="00B15A19">
            <w:pPr>
              <w:ind w:left="20"/>
              <w:jc w:val="center"/>
              <w:rPr>
                <w:szCs w:val="24"/>
                <w:lang w:val="en-US"/>
              </w:rPr>
            </w:pPr>
            <w:r>
              <w:rPr>
                <w:color w:val="000000"/>
                <w:szCs w:val="24"/>
                <w:lang w:val="en-US"/>
              </w:rPr>
              <w:t>SRWMS</w:t>
            </w:r>
          </w:p>
        </w:tc>
        <w:tc>
          <w:tcPr>
            <w:tcW w:w="851" w:type="dxa"/>
            <w:tcMar>
              <w:top w:w="15" w:type="dxa"/>
              <w:left w:w="15" w:type="dxa"/>
              <w:bottom w:w="15" w:type="dxa"/>
              <w:right w:w="15" w:type="dxa"/>
            </w:tcMar>
            <w:vAlign w:val="center"/>
          </w:tcPr>
          <w:p w:rsidR="000735F0" w:rsidRPr="006046C0" w:rsidRDefault="00D915EA" w:rsidP="00B15A19">
            <w:pPr>
              <w:ind w:left="20"/>
              <w:jc w:val="center"/>
              <w:rPr>
                <w:szCs w:val="24"/>
                <w:lang w:val="en-US"/>
              </w:rPr>
            </w:pPr>
            <w:r w:rsidRPr="00D915EA">
              <w:rPr>
                <w:color w:val="000000"/>
                <w:szCs w:val="24"/>
                <w:lang w:val="en-US"/>
              </w:rPr>
              <w:t>Finalexamination</w:t>
            </w:r>
          </w:p>
        </w:tc>
        <w:tc>
          <w:tcPr>
            <w:tcW w:w="850" w:type="dxa"/>
            <w:vMerge/>
            <w:tcMar>
              <w:top w:w="15" w:type="dxa"/>
              <w:left w:w="15" w:type="dxa"/>
              <w:bottom w:w="15" w:type="dxa"/>
              <w:right w:w="15" w:type="dxa"/>
            </w:tcMar>
          </w:tcPr>
          <w:p w:rsidR="000735F0" w:rsidRPr="006046C0" w:rsidRDefault="000735F0" w:rsidP="00B15A19">
            <w:pPr>
              <w:rPr>
                <w:szCs w:val="24"/>
                <w:lang w:val="en-US"/>
              </w:rPr>
            </w:pPr>
          </w:p>
        </w:tc>
        <w:tc>
          <w:tcPr>
            <w:tcW w:w="567" w:type="dxa"/>
            <w:vMerge/>
            <w:tcMar>
              <w:top w:w="15" w:type="dxa"/>
              <w:left w:w="15" w:type="dxa"/>
              <w:bottom w:w="15" w:type="dxa"/>
              <w:right w:w="15" w:type="dxa"/>
            </w:tcMar>
          </w:tcPr>
          <w:p w:rsidR="000735F0" w:rsidRPr="006046C0" w:rsidRDefault="000735F0" w:rsidP="00B15A19">
            <w:pPr>
              <w:rPr>
                <w:szCs w:val="24"/>
                <w:lang w:val="en-US"/>
              </w:rPr>
            </w:pPr>
          </w:p>
        </w:tc>
        <w:tc>
          <w:tcPr>
            <w:tcW w:w="567" w:type="dxa"/>
            <w:tcMar>
              <w:top w:w="15" w:type="dxa"/>
              <w:left w:w="15" w:type="dxa"/>
              <w:bottom w:w="15" w:type="dxa"/>
              <w:right w:w="15" w:type="dxa"/>
            </w:tcMar>
            <w:vAlign w:val="center"/>
          </w:tcPr>
          <w:p w:rsidR="000735F0" w:rsidRPr="006046C0" w:rsidRDefault="00D915EA" w:rsidP="00B15A19">
            <w:pPr>
              <w:ind w:left="20"/>
              <w:jc w:val="center"/>
              <w:rPr>
                <w:szCs w:val="24"/>
                <w:lang w:val="en-US"/>
              </w:rPr>
            </w:pPr>
            <w:r>
              <w:rPr>
                <w:color w:val="000000"/>
                <w:szCs w:val="24"/>
                <w:lang w:val="en-US"/>
              </w:rPr>
              <w:t>exam</w:t>
            </w:r>
          </w:p>
        </w:tc>
        <w:tc>
          <w:tcPr>
            <w:tcW w:w="709" w:type="dxa"/>
            <w:tcMar>
              <w:top w:w="15" w:type="dxa"/>
              <w:left w:w="15" w:type="dxa"/>
              <w:bottom w:w="15" w:type="dxa"/>
              <w:right w:w="15" w:type="dxa"/>
            </w:tcMar>
            <w:vAlign w:val="center"/>
          </w:tcPr>
          <w:p w:rsidR="000735F0" w:rsidRPr="006046C0" w:rsidRDefault="00BB712C" w:rsidP="00B15A19">
            <w:pPr>
              <w:ind w:left="20"/>
              <w:jc w:val="center"/>
              <w:rPr>
                <w:szCs w:val="24"/>
                <w:lang w:val="en-US"/>
              </w:rPr>
            </w:pPr>
            <w:proofErr w:type="spellStart"/>
            <w:r w:rsidRPr="00BB712C">
              <w:rPr>
                <w:color w:val="000000"/>
                <w:szCs w:val="24"/>
                <w:lang w:val="en-US"/>
              </w:rPr>
              <w:t>dif.offset</w:t>
            </w:r>
            <w:proofErr w:type="spellEnd"/>
          </w:p>
        </w:tc>
      </w:tr>
      <w:tr w:rsidR="00BB712C" w:rsidRPr="006046C0" w:rsidTr="00F45718">
        <w:trPr>
          <w:trHeight w:val="405"/>
        </w:trPr>
        <w:tc>
          <w:tcPr>
            <w:tcW w:w="326" w:type="dxa"/>
            <w:vMerge w:val="restart"/>
            <w:tcMar>
              <w:top w:w="15" w:type="dxa"/>
              <w:left w:w="15" w:type="dxa"/>
              <w:bottom w:w="15" w:type="dxa"/>
              <w:right w:w="15" w:type="dxa"/>
            </w:tcMar>
            <w:vAlign w:val="center"/>
          </w:tcPr>
          <w:p w:rsidR="00BB712C" w:rsidRPr="006046C0" w:rsidRDefault="00BB712C" w:rsidP="00BB712C">
            <w:pPr>
              <w:ind w:left="20"/>
              <w:jc w:val="center"/>
              <w:rPr>
                <w:sz w:val="22"/>
                <w:szCs w:val="24"/>
                <w:lang w:val="en-US"/>
              </w:rPr>
            </w:pPr>
            <w:r w:rsidRPr="006046C0">
              <w:rPr>
                <w:color w:val="000000"/>
                <w:sz w:val="22"/>
                <w:szCs w:val="24"/>
                <w:lang w:val="en-US"/>
              </w:rPr>
              <w:t>1</w:t>
            </w:r>
          </w:p>
        </w:tc>
        <w:tc>
          <w:tcPr>
            <w:tcW w:w="463" w:type="dxa"/>
            <w:tcMar>
              <w:top w:w="15" w:type="dxa"/>
              <w:left w:w="15" w:type="dxa"/>
              <w:bottom w:w="15" w:type="dxa"/>
              <w:right w:w="15" w:type="dxa"/>
            </w:tcMar>
            <w:vAlign w:val="center"/>
          </w:tcPr>
          <w:p w:rsidR="00BB712C" w:rsidRPr="006046C0" w:rsidRDefault="00BB712C" w:rsidP="00BB712C">
            <w:pPr>
              <w:ind w:left="20"/>
              <w:jc w:val="center"/>
              <w:rPr>
                <w:sz w:val="22"/>
                <w:szCs w:val="24"/>
                <w:lang w:val="en-US"/>
              </w:rPr>
            </w:pPr>
            <w:r w:rsidRPr="006046C0">
              <w:rPr>
                <w:color w:val="000000"/>
                <w:sz w:val="22"/>
                <w:szCs w:val="24"/>
                <w:lang w:val="en-US"/>
              </w:rPr>
              <w:t>1</w:t>
            </w:r>
          </w:p>
        </w:tc>
        <w:tc>
          <w:tcPr>
            <w:tcW w:w="771" w:type="dxa"/>
            <w:tcMar>
              <w:top w:w="15" w:type="dxa"/>
              <w:left w:w="15" w:type="dxa"/>
              <w:bottom w:w="15" w:type="dxa"/>
              <w:right w:w="15" w:type="dxa"/>
            </w:tcMar>
          </w:tcPr>
          <w:p w:rsidR="00BB712C" w:rsidRPr="002375C0" w:rsidRDefault="006E3729" w:rsidP="00BB712C">
            <w:pPr>
              <w:jc w:val="center"/>
              <w:rPr>
                <w:szCs w:val="22"/>
              </w:rPr>
            </w:pPr>
            <w:r>
              <w:rPr>
                <w:szCs w:val="22"/>
              </w:rPr>
              <w:t>4</w:t>
            </w:r>
          </w:p>
        </w:tc>
        <w:tc>
          <w:tcPr>
            <w:tcW w:w="425" w:type="dxa"/>
            <w:tcMar>
              <w:top w:w="15" w:type="dxa"/>
              <w:left w:w="15" w:type="dxa"/>
              <w:bottom w:w="15" w:type="dxa"/>
              <w:right w:w="15" w:type="dxa"/>
            </w:tcMar>
          </w:tcPr>
          <w:p w:rsidR="00BB712C" w:rsidRPr="002375C0" w:rsidRDefault="006E3729" w:rsidP="00BB712C">
            <w:pPr>
              <w:jc w:val="center"/>
              <w:rPr>
                <w:szCs w:val="22"/>
              </w:rPr>
            </w:pPr>
            <w:r>
              <w:rPr>
                <w:szCs w:val="22"/>
              </w:rPr>
              <w:t>5</w:t>
            </w:r>
          </w:p>
        </w:tc>
        <w:tc>
          <w:tcPr>
            <w:tcW w:w="425" w:type="dxa"/>
            <w:tcMar>
              <w:top w:w="15" w:type="dxa"/>
              <w:left w:w="15" w:type="dxa"/>
              <w:bottom w:w="15" w:type="dxa"/>
              <w:right w:w="15" w:type="dxa"/>
            </w:tcMar>
          </w:tcPr>
          <w:p w:rsidR="00BB712C" w:rsidRPr="002375C0" w:rsidRDefault="00BB712C" w:rsidP="00BB712C">
            <w:pPr>
              <w:jc w:val="center"/>
              <w:rPr>
                <w:szCs w:val="22"/>
              </w:rPr>
            </w:pPr>
            <w:r w:rsidRPr="002375C0">
              <w:rPr>
                <w:szCs w:val="22"/>
              </w:rPr>
              <w:t>2</w:t>
            </w:r>
          </w:p>
        </w:tc>
        <w:tc>
          <w:tcPr>
            <w:tcW w:w="426" w:type="dxa"/>
            <w:tcMar>
              <w:top w:w="15" w:type="dxa"/>
              <w:left w:w="15" w:type="dxa"/>
              <w:bottom w:w="15" w:type="dxa"/>
              <w:right w:w="15" w:type="dxa"/>
            </w:tcMar>
          </w:tcPr>
          <w:p w:rsidR="00BB712C" w:rsidRPr="00052185" w:rsidRDefault="00BB712C" w:rsidP="006E3729">
            <w:pPr>
              <w:jc w:val="center"/>
              <w:rPr>
                <w:szCs w:val="22"/>
                <w:lang w:val="en-US"/>
              </w:rPr>
            </w:pPr>
            <w:r w:rsidRPr="002375C0">
              <w:rPr>
                <w:szCs w:val="22"/>
              </w:rPr>
              <w:t>2</w:t>
            </w:r>
            <w:r w:rsidR="006E3729">
              <w:rPr>
                <w:szCs w:val="22"/>
              </w:rPr>
              <w:t>9</w:t>
            </w:r>
          </w:p>
        </w:tc>
        <w:tc>
          <w:tcPr>
            <w:tcW w:w="1134" w:type="dxa"/>
            <w:tcMar>
              <w:top w:w="15" w:type="dxa"/>
              <w:left w:w="15" w:type="dxa"/>
              <w:bottom w:w="15" w:type="dxa"/>
              <w:right w:w="15" w:type="dxa"/>
            </w:tcMar>
          </w:tcPr>
          <w:p w:rsidR="00BB712C" w:rsidRPr="002375C0" w:rsidRDefault="00BB712C" w:rsidP="00BB712C">
            <w:pPr>
              <w:jc w:val="center"/>
              <w:rPr>
                <w:szCs w:val="22"/>
              </w:rPr>
            </w:pPr>
          </w:p>
        </w:tc>
        <w:tc>
          <w:tcPr>
            <w:tcW w:w="992" w:type="dxa"/>
            <w:tcMar>
              <w:top w:w="15" w:type="dxa"/>
              <w:left w:w="15" w:type="dxa"/>
              <w:bottom w:w="15" w:type="dxa"/>
              <w:right w:w="15" w:type="dxa"/>
            </w:tcMar>
          </w:tcPr>
          <w:p w:rsidR="00BB712C" w:rsidRPr="002375C0" w:rsidRDefault="00BB712C" w:rsidP="00BB712C">
            <w:pPr>
              <w:jc w:val="center"/>
              <w:rPr>
                <w:szCs w:val="22"/>
              </w:rPr>
            </w:pPr>
          </w:p>
        </w:tc>
        <w:tc>
          <w:tcPr>
            <w:tcW w:w="1417" w:type="dxa"/>
            <w:tcMar>
              <w:top w:w="15" w:type="dxa"/>
              <w:left w:w="15" w:type="dxa"/>
              <w:bottom w:w="15" w:type="dxa"/>
              <w:right w:w="15" w:type="dxa"/>
            </w:tcMar>
          </w:tcPr>
          <w:p w:rsidR="00BB712C" w:rsidRPr="002375C0" w:rsidRDefault="006E3729" w:rsidP="00BB712C">
            <w:pPr>
              <w:jc w:val="center"/>
              <w:rPr>
                <w:szCs w:val="22"/>
              </w:rPr>
            </w:pPr>
            <w:r>
              <w:rPr>
                <w:szCs w:val="22"/>
              </w:rPr>
              <w:t>1</w:t>
            </w:r>
          </w:p>
        </w:tc>
        <w:tc>
          <w:tcPr>
            <w:tcW w:w="851" w:type="dxa"/>
            <w:tcMar>
              <w:top w:w="15" w:type="dxa"/>
              <w:left w:w="15" w:type="dxa"/>
              <w:bottom w:w="15" w:type="dxa"/>
              <w:right w:w="15" w:type="dxa"/>
            </w:tcMar>
          </w:tcPr>
          <w:p w:rsidR="00BB712C" w:rsidRPr="002375C0" w:rsidRDefault="00BB712C" w:rsidP="00BB712C">
            <w:pPr>
              <w:jc w:val="center"/>
              <w:rPr>
                <w:szCs w:val="22"/>
              </w:rPr>
            </w:pPr>
          </w:p>
        </w:tc>
        <w:tc>
          <w:tcPr>
            <w:tcW w:w="850" w:type="dxa"/>
            <w:tcMar>
              <w:top w:w="15" w:type="dxa"/>
              <w:left w:w="15" w:type="dxa"/>
              <w:bottom w:w="15" w:type="dxa"/>
              <w:right w:w="15" w:type="dxa"/>
            </w:tcMar>
          </w:tcPr>
          <w:p w:rsidR="00BB712C" w:rsidRPr="002375C0" w:rsidRDefault="00052185" w:rsidP="00BB712C">
            <w:pPr>
              <w:jc w:val="center"/>
              <w:rPr>
                <w:szCs w:val="22"/>
              </w:rPr>
            </w:pPr>
            <w:r>
              <w:rPr>
                <w:szCs w:val="22"/>
                <w:lang w:val="en-US"/>
              </w:rPr>
              <w:t>90</w:t>
            </w:r>
            <w:r w:rsidR="00BB712C" w:rsidRPr="002375C0">
              <w:rPr>
                <w:szCs w:val="22"/>
              </w:rPr>
              <w:t>0</w:t>
            </w:r>
          </w:p>
        </w:tc>
        <w:tc>
          <w:tcPr>
            <w:tcW w:w="567" w:type="dxa"/>
            <w:tcMar>
              <w:top w:w="15" w:type="dxa"/>
              <w:left w:w="15" w:type="dxa"/>
              <w:bottom w:w="15" w:type="dxa"/>
              <w:right w:w="15" w:type="dxa"/>
            </w:tcMar>
          </w:tcPr>
          <w:p w:rsidR="00BB712C" w:rsidRPr="00052185" w:rsidRDefault="00052185" w:rsidP="00BB712C">
            <w:pPr>
              <w:jc w:val="center"/>
              <w:rPr>
                <w:szCs w:val="22"/>
                <w:lang w:val="en-US"/>
              </w:rPr>
            </w:pPr>
            <w:r>
              <w:rPr>
                <w:szCs w:val="22"/>
                <w:lang w:val="en-US"/>
              </w:rPr>
              <w:t>30</w:t>
            </w:r>
          </w:p>
        </w:tc>
        <w:tc>
          <w:tcPr>
            <w:tcW w:w="567" w:type="dxa"/>
            <w:tcMar>
              <w:top w:w="15" w:type="dxa"/>
              <w:left w:w="15" w:type="dxa"/>
              <w:bottom w:w="15" w:type="dxa"/>
              <w:right w:w="15" w:type="dxa"/>
            </w:tcMar>
          </w:tcPr>
          <w:p w:rsidR="00BB712C" w:rsidRPr="002375C0" w:rsidRDefault="00BB712C" w:rsidP="00BB712C">
            <w:pPr>
              <w:jc w:val="center"/>
              <w:rPr>
                <w:szCs w:val="22"/>
              </w:rPr>
            </w:pPr>
            <w:r>
              <w:rPr>
                <w:szCs w:val="22"/>
              </w:rPr>
              <w:t>6</w:t>
            </w:r>
          </w:p>
        </w:tc>
        <w:tc>
          <w:tcPr>
            <w:tcW w:w="709" w:type="dxa"/>
            <w:tcMar>
              <w:top w:w="15" w:type="dxa"/>
              <w:left w:w="15" w:type="dxa"/>
              <w:bottom w:w="15" w:type="dxa"/>
              <w:right w:w="15" w:type="dxa"/>
            </w:tcMar>
          </w:tcPr>
          <w:p w:rsidR="00BB712C" w:rsidRPr="002375C0" w:rsidRDefault="006E3729" w:rsidP="00BB712C">
            <w:pPr>
              <w:jc w:val="center"/>
              <w:rPr>
                <w:szCs w:val="22"/>
              </w:rPr>
            </w:pPr>
            <w:r>
              <w:rPr>
                <w:szCs w:val="22"/>
              </w:rPr>
              <w:t>2</w:t>
            </w:r>
          </w:p>
        </w:tc>
      </w:tr>
      <w:tr w:rsidR="00BB712C" w:rsidRPr="006046C0" w:rsidTr="00F45718">
        <w:trPr>
          <w:trHeight w:val="368"/>
        </w:trPr>
        <w:tc>
          <w:tcPr>
            <w:tcW w:w="326" w:type="dxa"/>
            <w:vMerge/>
          </w:tcPr>
          <w:p w:rsidR="00BB712C" w:rsidRPr="006046C0" w:rsidRDefault="00BB712C" w:rsidP="00BB712C">
            <w:pPr>
              <w:rPr>
                <w:sz w:val="22"/>
                <w:szCs w:val="24"/>
                <w:lang w:val="en-US"/>
              </w:rPr>
            </w:pPr>
          </w:p>
        </w:tc>
        <w:tc>
          <w:tcPr>
            <w:tcW w:w="463" w:type="dxa"/>
            <w:tcMar>
              <w:top w:w="15" w:type="dxa"/>
              <w:left w:w="15" w:type="dxa"/>
              <w:bottom w:w="15" w:type="dxa"/>
              <w:right w:w="15" w:type="dxa"/>
            </w:tcMar>
            <w:vAlign w:val="center"/>
          </w:tcPr>
          <w:p w:rsidR="00BB712C" w:rsidRPr="006046C0" w:rsidRDefault="00BB712C" w:rsidP="00BB712C">
            <w:pPr>
              <w:ind w:left="20"/>
              <w:jc w:val="center"/>
              <w:rPr>
                <w:sz w:val="22"/>
                <w:szCs w:val="24"/>
                <w:lang w:val="en-US"/>
              </w:rPr>
            </w:pPr>
            <w:r w:rsidRPr="006046C0">
              <w:rPr>
                <w:color w:val="000000"/>
                <w:sz w:val="22"/>
                <w:szCs w:val="24"/>
                <w:lang w:val="en-US"/>
              </w:rPr>
              <w:t>2</w:t>
            </w:r>
          </w:p>
        </w:tc>
        <w:tc>
          <w:tcPr>
            <w:tcW w:w="771" w:type="dxa"/>
            <w:tcMar>
              <w:top w:w="15" w:type="dxa"/>
              <w:left w:w="15" w:type="dxa"/>
              <w:bottom w:w="15" w:type="dxa"/>
              <w:right w:w="15" w:type="dxa"/>
            </w:tcMar>
          </w:tcPr>
          <w:p w:rsidR="00BB712C" w:rsidRPr="002375C0" w:rsidRDefault="006E3729" w:rsidP="00BB712C">
            <w:pPr>
              <w:jc w:val="center"/>
              <w:rPr>
                <w:szCs w:val="22"/>
              </w:rPr>
            </w:pPr>
            <w:r>
              <w:rPr>
                <w:szCs w:val="22"/>
              </w:rPr>
              <w:t>5</w:t>
            </w:r>
          </w:p>
        </w:tc>
        <w:tc>
          <w:tcPr>
            <w:tcW w:w="425" w:type="dxa"/>
            <w:tcMar>
              <w:top w:w="15" w:type="dxa"/>
              <w:left w:w="15" w:type="dxa"/>
              <w:bottom w:w="15" w:type="dxa"/>
              <w:right w:w="15" w:type="dxa"/>
            </w:tcMar>
          </w:tcPr>
          <w:p w:rsidR="00BB712C" w:rsidRPr="002375C0" w:rsidRDefault="006E3729" w:rsidP="00BB712C">
            <w:pPr>
              <w:jc w:val="center"/>
              <w:rPr>
                <w:szCs w:val="22"/>
              </w:rPr>
            </w:pPr>
            <w:r>
              <w:rPr>
                <w:szCs w:val="22"/>
              </w:rPr>
              <w:t>-</w:t>
            </w:r>
          </w:p>
        </w:tc>
        <w:tc>
          <w:tcPr>
            <w:tcW w:w="425" w:type="dxa"/>
            <w:tcMar>
              <w:top w:w="15" w:type="dxa"/>
              <w:left w:w="15" w:type="dxa"/>
              <w:bottom w:w="15" w:type="dxa"/>
              <w:right w:w="15" w:type="dxa"/>
            </w:tcMar>
          </w:tcPr>
          <w:p w:rsidR="00BB712C" w:rsidRPr="002375C0" w:rsidRDefault="006E3729" w:rsidP="00BB712C">
            <w:pPr>
              <w:jc w:val="center"/>
              <w:rPr>
                <w:szCs w:val="22"/>
              </w:rPr>
            </w:pPr>
            <w:r>
              <w:rPr>
                <w:szCs w:val="22"/>
              </w:rPr>
              <w:t>4</w:t>
            </w:r>
          </w:p>
        </w:tc>
        <w:tc>
          <w:tcPr>
            <w:tcW w:w="426" w:type="dxa"/>
            <w:tcMar>
              <w:top w:w="15" w:type="dxa"/>
              <w:left w:w="15" w:type="dxa"/>
              <w:bottom w:w="15" w:type="dxa"/>
              <w:right w:w="15" w:type="dxa"/>
            </w:tcMar>
          </w:tcPr>
          <w:p w:rsidR="00BB712C" w:rsidRPr="00052185" w:rsidRDefault="00BB712C" w:rsidP="006E3729">
            <w:pPr>
              <w:jc w:val="center"/>
              <w:rPr>
                <w:szCs w:val="22"/>
                <w:lang w:val="en-US"/>
              </w:rPr>
            </w:pPr>
            <w:r>
              <w:rPr>
                <w:szCs w:val="22"/>
              </w:rPr>
              <w:t>2</w:t>
            </w:r>
            <w:r w:rsidR="006E3729">
              <w:rPr>
                <w:szCs w:val="22"/>
              </w:rPr>
              <w:t>3</w:t>
            </w:r>
          </w:p>
        </w:tc>
        <w:tc>
          <w:tcPr>
            <w:tcW w:w="1134" w:type="dxa"/>
            <w:tcMar>
              <w:top w:w="15" w:type="dxa"/>
              <w:left w:w="15" w:type="dxa"/>
              <w:bottom w:w="15" w:type="dxa"/>
              <w:right w:w="15" w:type="dxa"/>
            </w:tcMar>
          </w:tcPr>
          <w:p w:rsidR="00BB712C" w:rsidRPr="002375C0" w:rsidRDefault="006E3729" w:rsidP="00BB712C">
            <w:pPr>
              <w:jc w:val="center"/>
              <w:rPr>
                <w:szCs w:val="22"/>
              </w:rPr>
            </w:pPr>
            <w:r>
              <w:rPr>
                <w:szCs w:val="22"/>
              </w:rPr>
              <w:t>4</w:t>
            </w:r>
          </w:p>
        </w:tc>
        <w:tc>
          <w:tcPr>
            <w:tcW w:w="992" w:type="dxa"/>
            <w:tcMar>
              <w:top w:w="15" w:type="dxa"/>
              <w:left w:w="15" w:type="dxa"/>
              <w:bottom w:w="15" w:type="dxa"/>
              <w:right w:w="15" w:type="dxa"/>
            </w:tcMar>
          </w:tcPr>
          <w:p w:rsidR="00BB712C" w:rsidRPr="002375C0" w:rsidRDefault="00BB712C" w:rsidP="00BB712C">
            <w:pPr>
              <w:jc w:val="center"/>
              <w:rPr>
                <w:szCs w:val="22"/>
              </w:rPr>
            </w:pPr>
          </w:p>
        </w:tc>
        <w:tc>
          <w:tcPr>
            <w:tcW w:w="1417" w:type="dxa"/>
            <w:tcMar>
              <w:top w:w="15" w:type="dxa"/>
              <w:left w:w="15" w:type="dxa"/>
              <w:bottom w:w="15" w:type="dxa"/>
              <w:right w:w="15" w:type="dxa"/>
            </w:tcMar>
          </w:tcPr>
          <w:p w:rsidR="00BB712C" w:rsidRPr="002375C0" w:rsidRDefault="006E3729" w:rsidP="00BB712C">
            <w:pPr>
              <w:jc w:val="center"/>
              <w:rPr>
                <w:szCs w:val="22"/>
              </w:rPr>
            </w:pPr>
            <w:r>
              <w:rPr>
                <w:szCs w:val="22"/>
              </w:rPr>
              <w:t>3</w:t>
            </w:r>
          </w:p>
        </w:tc>
        <w:tc>
          <w:tcPr>
            <w:tcW w:w="851" w:type="dxa"/>
            <w:tcMar>
              <w:top w:w="15" w:type="dxa"/>
              <w:left w:w="15" w:type="dxa"/>
              <w:bottom w:w="15" w:type="dxa"/>
              <w:right w:w="15" w:type="dxa"/>
            </w:tcMar>
          </w:tcPr>
          <w:p w:rsidR="00BB712C" w:rsidRPr="002375C0" w:rsidRDefault="00BB712C" w:rsidP="00BB712C">
            <w:pPr>
              <w:jc w:val="center"/>
              <w:rPr>
                <w:szCs w:val="22"/>
              </w:rPr>
            </w:pPr>
          </w:p>
        </w:tc>
        <w:tc>
          <w:tcPr>
            <w:tcW w:w="850" w:type="dxa"/>
            <w:tcMar>
              <w:top w:w="15" w:type="dxa"/>
              <w:left w:w="15" w:type="dxa"/>
              <w:bottom w:w="15" w:type="dxa"/>
              <w:right w:w="15" w:type="dxa"/>
            </w:tcMar>
          </w:tcPr>
          <w:p w:rsidR="00BB712C" w:rsidRPr="002375C0" w:rsidRDefault="00BB712C" w:rsidP="00052185">
            <w:pPr>
              <w:jc w:val="center"/>
              <w:rPr>
                <w:szCs w:val="22"/>
              </w:rPr>
            </w:pPr>
            <w:r>
              <w:rPr>
                <w:szCs w:val="22"/>
              </w:rPr>
              <w:t>9</w:t>
            </w:r>
            <w:r w:rsidR="00052185">
              <w:rPr>
                <w:szCs w:val="22"/>
                <w:lang w:val="en-US"/>
              </w:rPr>
              <w:t>0</w:t>
            </w:r>
            <w:proofErr w:type="spellStart"/>
            <w:r w:rsidRPr="002375C0">
              <w:rPr>
                <w:szCs w:val="22"/>
              </w:rPr>
              <w:t>0</w:t>
            </w:r>
            <w:proofErr w:type="spellEnd"/>
          </w:p>
        </w:tc>
        <w:tc>
          <w:tcPr>
            <w:tcW w:w="567" w:type="dxa"/>
            <w:tcMar>
              <w:top w:w="15" w:type="dxa"/>
              <w:left w:w="15" w:type="dxa"/>
              <w:bottom w:w="15" w:type="dxa"/>
              <w:right w:w="15" w:type="dxa"/>
            </w:tcMar>
          </w:tcPr>
          <w:p w:rsidR="00BB712C" w:rsidRPr="00052185" w:rsidRDefault="00BB712C" w:rsidP="00052185">
            <w:pPr>
              <w:jc w:val="center"/>
              <w:rPr>
                <w:szCs w:val="22"/>
                <w:lang w:val="en-US"/>
              </w:rPr>
            </w:pPr>
            <w:r>
              <w:rPr>
                <w:szCs w:val="22"/>
              </w:rPr>
              <w:t>3</w:t>
            </w:r>
            <w:r w:rsidR="00052185">
              <w:rPr>
                <w:szCs w:val="22"/>
                <w:lang w:val="en-US"/>
              </w:rPr>
              <w:t>0</w:t>
            </w:r>
          </w:p>
        </w:tc>
        <w:tc>
          <w:tcPr>
            <w:tcW w:w="567" w:type="dxa"/>
            <w:tcMar>
              <w:top w:w="15" w:type="dxa"/>
              <w:left w:w="15" w:type="dxa"/>
              <w:bottom w:w="15" w:type="dxa"/>
              <w:right w:w="15" w:type="dxa"/>
            </w:tcMar>
          </w:tcPr>
          <w:p w:rsidR="00BB712C" w:rsidRPr="002375C0" w:rsidRDefault="006E3729" w:rsidP="00BB712C">
            <w:pPr>
              <w:jc w:val="center"/>
              <w:rPr>
                <w:szCs w:val="22"/>
              </w:rPr>
            </w:pPr>
            <w:r>
              <w:rPr>
                <w:szCs w:val="22"/>
              </w:rPr>
              <w:t>4</w:t>
            </w:r>
          </w:p>
        </w:tc>
        <w:tc>
          <w:tcPr>
            <w:tcW w:w="709" w:type="dxa"/>
            <w:tcMar>
              <w:top w:w="15" w:type="dxa"/>
              <w:left w:w="15" w:type="dxa"/>
              <w:bottom w:w="15" w:type="dxa"/>
              <w:right w:w="15" w:type="dxa"/>
            </w:tcMar>
          </w:tcPr>
          <w:p w:rsidR="00BB712C" w:rsidRPr="002375C0" w:rsidRDefault="00BB712C" w:rsidP="00BB712C">
            <w:pPr>
              <w:jc w:val="center"/>
              <w:rPr>
                <w:szCs w:val="22"/>
              </w:rPr>
            </w:pPr>
            <w:r w:rsidRPr="002375C0">
              <w:rPr>
                <w:szCs w:val="22"/>
              </w:rPr>
              <w:t>2</w:t>
            </w:r>
          </w:p>
        </w:tc>
      </w:tr>
      <w:tr w:rsidR="00BB712C" w:rsidRPr="006046C0" w:rsidTr="00F45718">
        <w:trPr>
          <w:trHeight w:val="348"/>
        </w:trPr>
        <w:tc>
          <w:tcPr>
            <w:tcW w:w="326" w:type="dxa"/>
            <w:vMerge w:val="restart"/>
            <w:tcMar>
              <w:top w:w="15" w:type="dxa"/>
              <w:left w:w="15" w:type="dxa"/>
              <w:bottom w:w="15" w:type="dxa"/>
              <w:right w:w="15" w:type="dxa"/>
            </w:tcMar>
            <w:vAlign w:val="center"/>
          </w:tcPr>
          <w:p w:rsidR="00BB712C" w:rsidRPr="006046C0" w:rsidRDefault="00BB712C" w:rsidP="00BB712C">
            <w:pPr>
              <w:ind w:left="20"/>
              <w:jc w:val="center"/>
              <w:rPr>
                <w:sz w:val="22"/>
                <w:szCs w:val="24"/>
                <w:lang w:val="en-US"/>
              </w:rPr>
            </w:pPr>
            <w:r w:rsidRPr="006046C0">
              <w:rPr>
                <w:color w:val="000000"/>
                <w:sz w:val="22"/>
                <w:szCs w:val="24"/>
                <w:lang w:val="en-US"/>
              </w:rPr>
              <w:t>2</w:t>
            </w:r>
          </w:p>
        </w:tc>
        <w:tc>
          <w:tcPr>
            <w:tcW w:w="463" w:type="dxa"/>
            <w:tcMar>
              <w:top w:w="15" w:type="dxa"/>
              <w:left w:w="15" w:type="dxa"/>
              <w:bottom w:w="15" w:type="dxa"/>
              <w:right w:w="15" w:type="dxa"/>
            </w:tcMar>
            <w:vAlign w:val="center"/>
          </w:tcPr>
          <w:p w:rsidR="00BB712C" w:rsidRPr="006046C0" w:rsidRDefault="00BB712C" w:rsidP="00BB712C">
            <w:pPr>
              <w:ind w:left="20"/>
              <w:jc w:val="center"/>
              <w:rPr>
                <w:sz w:val="22"/>
                <w:szCs w:val="24"/>
                <w:lang w:val="en-US"/>
              </w:rPr>
            </w:pPr>
            <w:r w:rsidRPr="006046C0">
              <w:rPr>
                <w:color w:val="000000"/>
                <w:sz w:val="22"/>
                <w:szCs w:val="24"/>
                <w:lang w:val="en-US"/>
              </w:rPr>
              <w:t>3</w:t>
            </w:r>
          </w:p>
        </w:tc>
        <w:tc>
          <w:tcPr>
            <w:tcW w:w="771" w:type="dxa"/>
            <w:tcMar>
              <w:top w:w="15" w:type="dxa"/>
              <w:left w:w="15" w:type="dxa"/>
              <w:bottom w:w="15" w:type="dxa"/>
              <w:right w:w="15" w:type="dxa"/>
            </w:tcMar>
          </w:tcPr>
          <w:p w:rsidR="00BB712C" w:rsidRPr="002375C0" w:rsidRDefault="006E3729" w:rsidP="00BB712C">
            <w:pPr>
              <w:jc w:val="center"/>
              <w:rPr>
                <w:szCs w:val="22"/>
              </w:rPr>
            </w:pPr>
            <w:r>
              <w:rPr>
                <w:szCs w:val="22"/>
              </w:rPr>
              <w:t>5</w:t>
            </w:r>
          </w:p>
        </w:tc>
        <w:tc>
          <w:tcPr>
            <w:tcW w:w="425" w:type="dxa"/>
            <w:tcMar>
              <w:top w:w="15" w:type="dxa"/>
              <w:left w:w="15" w:type="dxa"/>
              <w:bottom w:w="15" w:type="dxa"/>
              <w:right w:w="15" w:type="dxa"/>
            </w:tcMar>
          </w:tcPr>
          <w:p w:rsidR="00BB712C" w:rsidRPr="002375C0" w:rsidRDefault="006E3729" w:rsidP="00BB712C">
            <w:pPr>
              <w:jc w:val="center"/>
              <w:rPr>
                <w:szCs w:val="22"/>
              </w:rPr>
            </w:pPr>
            <w:r>
              <w:rPr>
                <w:szCs w:val="22"/>
              </w:rPr>
              <w:t>-</w:t>
            </w:r>
          </w:p>
        </w:tc>
        <w:tc>
          <w:tcPr>
            <w:tcW w:w="425" w:type="dxa"/>
            <w:tcMar>
              <w:top w:w="15" w:type="dxa"/>
              <w:left w:w="15" w:type="dxa"/>
              <w:bottom w:w="15" w:type="dxa"/>
              <w:right w:w="15" w:type="dxa"/>
            </w:tcMar>
          </w:tcPr>
          <w:p w:rsidR="00BB712C" w:rsidRPr="002375C0" w:rsidRDefault="006E3729" w:rsidP="00BB712C">
            <w:pPr>
              <w:jc w:val="center"/>
              <w:rPr>
                <w:szCs w:val="22"/>
              </w:rPr>
            </w:pPr>
            <w:r>
              <w:rPr>
                <w:szCs w:val="22"/>
              </w:rPr>
              <w:t>4</w:t>
            </w:r>
          </w:p>
        </w:tc>
        <w:tc>
          <w:tcPr>
            <w:tcW w:w="426" w:type="dxa"/>
            <w:tcMar>
              <w:top w:w="15" w:type="dxa"/>
              <w:left w:w="15" w:type="dxa"/>
              <w:bottom w:w="15" w:type="dxa"/>
              <w:right w:w="15" w:type="dxa"/>
            </w:tcMar>
          </w:tcPr>
          <w:p w:rsidR="00BB712C" w:rsidRPr="002375C0" w:rsidRDefault="006E3729" w:rsidP="00BB712C">
            <w:pPr>
              <w:jc w:val="center"/>
              <w:rPr>
                <w:szCs w:val="22"/>
              </w:rPr>
            </w:pPr>
            <w:r>
              <w:rPr>
                <w:szCs w:val="22"/>
              </w:rPr>
              <w:t>21</w:t>
            </w:r>
          </w:p>
        </w:tc>
        <w:tc>
          <w:tcPr>
            <w:tcW w:w="1134" w:type="dxa"/>
            <w:tcMar>
              <w:top w:w="15" w:type="dxa"/>
              <w:left w:w="15" w:type="dxa"/>
              <w:bottom w:w="15" w:type="dxa"/>
              <w:right w:w="15" w:type="dxa"/>
            </w:tcMar>
          </w:tcPr>
          <w:p w:rsidR="00BB712C" w:rsidRPr="002375C0" w:rsidRDefault="00BB712C" w:rsidP="00BB712C">
            <w:pPr>
              <w:jc w:val="center"/>
              <w:rPr>
                <w:szCs w:val="22"/>
              </w:rPr>
            </w:pPr>
          </w:p>
        </w:tc>
        <w:tc>
          <w:tcPr>
            <w:tcW w:w="992" w:type="dxa"/>
            <w:tcMar>
              <w:top w:w="15" w:type="dxa"/>
              <w:left w:w="15" w:type="dxa"/>
              <w:bottom w:w="15" w:type="dxa"/>
              <w:right w:w="15" w:type="dxa"/>
            </w:tcMar>
          </w:tcPr>
          <w:p w:rsidR="00BB712C" w:rsidRPr="002375C0" w:rsidRDefault="006E3729" w:rsidP="00BB712C">
            <w:pPr>
              <w:jc w:val="center"/>
              <w:rPr>
                <w:szCs w:val="22"/>
              </w:rPr>
            </w:pPr>
            <w:r>
              <w:rPr>
                <w:szCs w:val="22"/>
              </w:rPr>
              <w:t>7</w:t>
            </w:r>
          </w:p>
        </w:tc>
        <w:tc>
          <w:tcPr>
            <w:tcW w:w="1417" w:type="dxa"/>
            <w:tcMar>
              <w:top w:w="15" w:type="dxa"/>
              <w:left w:w="15" w:type="dxa"/>
              <w:bottom w:w="15" w:type="dxa"/>
              <w:right w:w="15" w:type="dxa"/>
            </w:tcMar>
          </w:tcPr>
          <w:p w:rsidR="00BB712C" w:rsidRPr="002375C0" w:rsidRDefault="00BB712C" w:rsidP="00BB712C">
            <w:pPr>
              <w:jc w:val="center"/>
              <w:rPr>
                <w:szCs w:val="22"/>
              </w:rPr>
            </w:pPr>
            <w:r w:rsidRPr="002375C0">
              <w:rPr>
                <w:szCs w:val="22"/>
              </w:rPr>
              <w:t>2</w:t>
            </w:r>
          </w:p>
        </w:tc>
        <w:tc>
          <w:tcPr>
            <w:tcW w:w="851" w:type="dxa"/>
            <w:tcMar>
              <w:top w:w="15" w:type="dxa"/>
              <w:left w:w="15" w:type="dxa"/>
              <w:bottom w:w="15" w:type="dxa"/>
              <w:right w:w="15" w:type="dxa"/>
            </w:tcMar>
          </w:tcPr>
          <w:p w:rsidR="00BB712C" w:rsidRPr="002375C0" w:rsidRDefault="00BB712C" w:rsidP="00BB712C">
            <w:pPr>
              <w:jc w:val="center"/>
              <w:rPr>
                <w:szCs w:val="22"/>
              </w:rPr>
            </w:pPr>
          </w:p>
        </w:tc>
        <w:tc>
          <w:tcPr>
            <w:tcW w:w="850" w:type="dxa"/>
            <w:tcMar>
              <w:top w:w="15" w:type="dxa"/>
              <w:left w:w="15" w:type="dxa"/>
              <w:bottom w:w="15" w:type="dxa"/>
              <w:right w:w="15" w:type="dxa"/>
            </w:tcMar>
          </w:tcPr>
          <w:p w:rsidR="00BB712C" w:rsidRPr="002375C0" w:rsidRDefault="00BB712C" w:rsidP="00BB712C">
            <w:pPr>
              <w:jc w:val="center"/>
              <w:rPr>
                <w:szCs w:val="22"/>
              </w:rPr>
            </w:pPr>
            <w:r>
              <w:rPr>
                <w:szCs w:val="22"/>
              </w:rPr>
              <w:t>90</w:t>
            </w:r>
            <w:r w:rsidRPr="002375C0">
              <w:rPr>
                <w:szCs w:val="22"/>
              </w:rPr>
              <w:t>0</w:t>
            </w:r>
          </w:p>
        </w:tc>
        <w:tc>
          <w:tcPr>
            <w:tcW w:w="567" w:type="dxa"/>
            <w:tcMar>
              <w:top w:w="15" w:type="dxa"/>
              <w:left w:w="15" w:type="dxa"/>
              <w:bottom w:w="15" w:type="dxa"/>
              <w:right w:w="15" w:type="dxa"/>
            </w:tcMar>
          </w:tcPr>
          <w:p w:rsidR="00BB712C" w:rsidRPr="002375C0" w:rsidRDefault="00BB712C" w:rsidP="00BB712C">
            <w:pPr>
              <w:jc w:val="center"/>
              <w:rPr>
                <w:szCs w:val="22"/>
              </w:rPr>
            </w:pPr>
            <w:r>
              <w:rPr>
                <w:szCs w:val="22"/>
              </w:rPr>
              <w:t>30</w:t>
            </w:r>
          </w:p>
        </w:tc>
        <w:tc>
          <w:tcPr>
            <w:tcW w:w="567" w:type="dxa"/>
            <w:tcMar>
              <w:top w:w="15" w:type="dxa"/>
              <w:left w:w="15" w:type="dxa"/>
              <w:bottom w:w="15" w:type="dxa"/>
              <w:right w:w="15" w:type="dxa"/>
            </w:tcMar>
          </w:tcPr>
          <w:p w:rsidR="00BB712C" w:rsidRPr="002375C0" w:rsidRDefault="006E3729" w:rsidP="00BB712C">
            <w:pPr>
              <w:jc w:val="center"/>
              <w:rPr>
                <w:szCs w:val="22"/>
              </w:rPr>
            </w:pPr>
            <w:r>
              <w:rPr>
                <w:szCs w:val="22"/>
              </w:rPr>
              <w:t>4</w:t>
            </w:r>
          </w:p>
        </w:tc>
        <w:tc>
          <w:tcPr>
            <w:tcW w:w="709" w:type="dxa"/>
            <w:tcMar>
              <w:top w:w="15" w:type="dxa"/>
              <w:left w:w="15" w:type="dxa"/>
              <w:bottom w:w="15" w:type="dxa"/>
              <w:right w:w="15" w:type="dxa"/>
            </w:tcMar>
          </w:tcPr>
          <w:p w:rsidR="00BB712C" w:rsidRPr="002375C0" w:rsidRDefault="00BB712C" w:rsidP="00BB712C">
            <w:pPr>
              <w:jc w:val="center"/>
              <w:rPr>
                <w:szCs w:val="22"/>
              </w:rPr>
            </w:pPr>
            <w:r w:rsidRPr="002375C0">
              <w:rPr>
                <w:szCs w:val="22"/>
              </w:rPr>
              <w:t>2</w:t>
            </w:r>
          </w:p>
        </w:tc>
      </w:tr>
      <w:tr w:rsidR="00BB712C" w:rsidRPr="006046C0" w:rsidTr="00F45718">
        <w:trPr>
          <w:trHeight w:val="315"/>
        </w:trPr>
        <w:tc>
          <w:tcPr>
            <w:tcW w:w="326" w:type="dxa"/>
            <w:vMerge/>
          </w:tcPr>
          <w:p w:rsidR="00BB712C" w:rsidRPr="006046C0" w:rsidRDefault="00BB712C" w:rsidP="00BB712C">
            <w:pPr>
              <w:rPr>
                <w:sz w:val="22"/>
                <w:szCs w:val="24"/>
                <w:lang w:val="en-US"/>
              </w:rPr>
            </w:pPr>
          </w:p>
        </w:tc>
        <w:tc>
          <w:tcPr>
            <w:tcW w:w="463" w:type="dxa"/>
            <w:tcMar>
              <w:top w:w="15" w:type="dxa"/>
              <w:left w:w="15" w:type="dxa"/>
              <w:bottom w:w="15" w:type="dxa"/>
              <w:right w:w="15" w:type="dxa"/>
            </w:tcMar>
            <w:vAlign w:val="center"/>
          </w:tcPr>
          <w:p w:rsidR="00BB712C" w:rsidRPr="006046C0" w:rsidRDefault="00BB712C" w:rsidP="00BB712C">
            <w:pPr>
              <w:ind w:left="20"/>
              <w:jc w:val="center"/>
              <w:rPr>
                <w:sz w:val="22"/>
                <w:szCs w:val="24"/>
                <w:lang w:val="en-US"/>
              </w:rPr>
            </w:pPr>
            <w:r w:rsidRPr="006046C0">
              <w:rPr>
                <w:color w:val="000000"/>
                <w:sz w:val="22"/>
                <w:szCs w:val="24"/>
                <w:lang w:val="en-US"/>
              </w:rPr>
              <w:t>4</w:t>
            </w:r>
          </w:p>
        </w:tc>
        <w:tc>
          <w:tcPr>
            <w:tcW w:w="771" w:type="dxa"/>
            <w:tcMar>
              <w:top w:w="15" w:type="dxa"/>
              <w:left w:w="15" w:type="dxa"/>
              <w:bottom w:w="15" w:type="dxa"/>
              <w:right w:w="15" w:type="dxa"/>
            </w:tcMar>
          </w:tcPr>
          <w:p w:rsidR="00BB712C" w:rsidRPr="002375C0" w:rsidRDefault="006E3729" w:rsidP="00BB712C">
            <w:pPr>
              <w:jc w:val="center"/>
              <w:rPr>
                <w:szCs w:val="22"/>
              </w:rPr>
            </w:pPr>
            <w:r>
              <w:rPr>
                <w:szCs w:val="22"/>
              </w:rPr>
              <w:t>1</w:t>
            </w:r>
          </w:p>
        </w:tc>
        <w:tc>
          <w:tcPr>
            <w:tcW w:w="425" w:type="dxa"/>
            <w:tcMar>
              <w:top w:w="15" w:type="dxa"/>
              <w:left w:w="15" w:type="dxa"/>
              <w:bottom w:w="15" w:type="dxa"/>
              <w:right w:w="15" w:type="dxa"/>
            </w:tcMar>
          </w:tcPr>
          <w:p w:rsidR="00BB712C" w:rsidRPr="002375C0" w:rsidRDefault="00BB712C" w:rsidP="00BB712C">
            <w:pPr>
              <w:jc w:val="center"/>
              <w:rPr>
                <w:szCs w:val="22"/>
              </w:rPr>
            </w:pPr>
          </w:p>
        </w:tc>
        <w:tc>
          <w:tcPr>
            <w:tcW w:w="425" w:type="dxa"/>
            <w:tcMar>
              <w:top w:w="15" w:type="dxa"/>
              <w:left w:w="15" w:type="dxa"/>
              <w:bottom w:w="15" w:type="dxa"/>
              <w:right w:w="15" w:type="dxa"/>
            </w:tcMar>
          </w:tcPr>
          <w:p w:rsidR="00BB712C" w:rsidRPr="002375C0" w:rsidRDefault="00BB712C" w:rsidP="00BB712C">
            <w:pPr>
              <w:jc w:val="center"/>
              <w:rPr>
                <w:szCs w:val="22"/>
              </w:rPr>
            </w:pPr>
          </w:p>
        </w:tc>
        <w:tc>
          <w:tcPr>
            <w:tcW w:w="426" w:type="dxa"/>
            <w:tcMar>
              <w:top w:w="15" w:type="dxa"/>
              <w:left w:w="15" w:type="dxa"/>
              <w:bottom w:w="15" w:type="dxa"/>
              <w:right w:w="15" w:type="dxa"/>
            </w:tcMar>
          </w:tcPr>
          <w:p w:rsidR="00BB712C" w:rsidRPr="002375C0" w:rsidRDefault="00BB712C" w:rsidP="00BB712C">
            <w:pPr>
              <w:jc w:val="center"/>
              <w:rPr>
                <w:szCs w:val="22"/>
              </w:rPr>
            </w:pPr>
          </w:p>
        </w:tc>
        <w:tc>
          <w:tcPr>
            <w:tcW w:w="1134" w:type="dxa"/>
            <w:tcMar>
              <w:top w:w="15" w:type="dxa"/>
              <w:left w:w="15" w:type="dxa"/>
              <w:bottom w:w="15" w:type="dxa"/>
              <w:right w:w="15" w:type="dxa"/>
            </w:tcMar>
          </w:tcPr>
          <w:p w:rsidR="00BB712C" w:rsidRPr="002375C0" w:rsidRDefault="00BB712C" w:rsidP="00BB712C">
            <w:pPr>
              <w:jc w:val="center"/>
              <w:rPr>
                <w:szCs w:val="22"/>
              </w:rPr>
            </w:pPr>
          </w:p>
        </w:tc>
        <w:tc>
          <w:tcPr>
            <w:tcW w:w="992" w:type="dxa"/>
            <w:tcMar>
              <w:top w:w="15" w:type="dxa"/>
              <w:left w:w="15" w:type="dxa"/>
              <w:bottom w:w="15" w:type="dxa"/>
              <w:right w:w="15" w:type="dxa"/>
            </w:tcMar>
          </w:tcPr>
          <w:p w:rsidR="00BB712C" w:rsidRPr="002375C0" w:rsidRDefault="00BB712C" w:rsidP="00BB712C">
            <w:pPr>
              <w:jc w:val="center"/>
              <w:rPr>
                <w:szCs w:val="22"/>
              </w:rPr>
            </w:pPr>
          </w:p>
        </w:tc>
        <w:tc>
          <w:tcPr>
            <w:tcW w:w="1417" w:type="dxa"/>
            <w:tcMar>
              <w:top w:w="15" w:type="dxa"/>
              <w:left w:w="15" w:type="dxa"/>
              <w:bottom w:w="15" w:type="dxa"/>
              <w:right w:w="15" w:type="dxa"/>
            </w:tcMar>
          </w:tcPr>
          <w:p w:rsidR="00BB712C" w:rsidRPr="002375C0" w:rsidRDefault="00BB712C" w:rsidP="00BB712C">
            <w:pPr>
              <w:jc w:val="center"/>
              <w:rPr>
                <w:szCs w:val="22"/>
              </w:rPr>
            </w:pPr>
            <w:r w:rsidRPr="002375C0">
              <w:rPr>
                <w:szCs w:val="22"/>
              </w:rPr>
              <w:t>18</w:t>
            </w:r>
          </w:p>
        </w:tc>
        <w:tc>
          <w:tcPr>
            <w:tcW w:w="851" w:type="dxa"/>
            <w:tcMar>
              <w:top w:w="15" w:type="dxa"/>
              <w:left w:w="15" w:type="dxa"/>
              <w:bottom w:w="15" w:type="dxa"/>
              <w:right w:w="15" w:type="dxa"/>
            </w:tcMar>
          </w:tcPr>
          <w:p w:rsidR="00BB712C" w:rsidRPr="002375C0" w:rsidRDefault="00BB712C" w:rsidP="00BB712C">
            <w:pPr>
              <w:jc w:val="center"/>
              <w:rPr>
                <w:szCs w:val="22"/>
              </w:rPr>
            </w:pPr>
            <w:r w:rsidRPr="002375C0">
              <w:rPr>
                <w:szCs w:val="22"/>
              </w:rPr>
              <w:t>12</w:t>
            </w:r>
          </w:p>
        </w:tc>
        <w:tc>
          <w:tcPr>
            <w:tcW w:w="850" w:type="dxa"/>
            <w:tcMar>
              <w:top w:w="15" w:type="dxa"/>
              <w:left w:w="15" w:type="dxa"/>
              <w:bottom w:w="15" w:type="dxa"/>
              <w:right w:w="15" w:type="dxa"/>
            </w:tcMar>
          </w:tcPr>
          <w:p w:rsidR="00BB712C" w:rsidRPr="002375C0" w:rsidRDefault="00BB712C" w:rsidP="00BB712C">
            <w:pPr>
              <w:jc w:val="center"/>
              <w:rPr>
                <w:szCs w:val="22"/>
              </w:rPr>
            </w:pPr>
            <w:r w:rsidRPr="002375C0">
              <w:rPr>
                <w:szCs w:val="22"/>
              </w:rPr>
              <w:t>900</w:t>
            </w:r>
          </w:p>
        </w:tc>
        <w:tc>
          <w:tcPr>
            <w:tcW w:w="567" w:type="dxa"/>
            <w:tcMar>
              <w:top w:w="15" w:type="dxa"/>
              <w:left w:w="15" w:type="dxa"/>
              <w:bottom w:w="15" w:type="dxa"/>
              <w:right w:w="15" w:type="dxa"/>
            </w:tcMar>
          </w:tcPr>
          <w:p w:rsidR="00BB712C" w:rsidRPr="002375C0" w:rsidRDefault="00BB712C" w:rsidP="00BB712C">
            <w:pPr>
              <w:jc w:val="center"/>
              <w:rPr>
                <w:szCs w:val="22"/>
              </w:rPr>
            </w:pPr>
            <w:r w:rsidRPr="002375C0">
              <w:rPr>
                <w:szCs w:val="22"/>
              </w:rPr>
              <w:t>30</w:t>
            </w:r>
          </w:p>
        </w:tc>
        <w:tc>
          <w:tcPr>
            <w:tcW w:w="567" w:type="dxa"/>
            <w:tcMar>
              <w:top w:w="15" w:type="dxa"/>
              <w:left w:w="15" w:type="dxa"/>
              <w:bottom w:w="15" w:type="dxa"/>
              <w:right w:w="15" w:type="dxa"/>
            </w:tcMar>
          </w:tcPr>
          <w:p w:rsidR="00BB712C" w:rsidRPr="002375C0" w:rsidRDefault="00BB712C" w:rsidP="00BB712C">
            <w:pPr>
              <w:jc w:val="center"/>
              <w:rPr>
                <w:szCs w:val="22"/>
              </w:rPr>
            </w:pPr>
          </w:p>
        </w:tc>
        <w:tc>
          <w:tcPr>
            <w:tcW w:w="709" w:type="dxa"/>
            <w:tcMar>
              <w:top w:w="15" w:type="dxa"/>
              <w:left w:w="15" w:type="dxa"/>
              <w:bottom w:w="15" w:type="dxa"/>
              <w:right w:w="15" w:type="dxa"/>
            </w:tcMar>
          </w:tcPr>
          <w:p w:rsidR="00BB712C" w:rsidRPr="002375C0" w:rsidRDefault="00BB712C" w:rsidP="00BB712C">
            <w:pPr>
              <w:jc w:val="center"/>
              <w:rPr>
                <w:szCs w:val="22"/>
              </w:rPr>
            </w:pPr>
            <w:r w:rsidRPr="002375C0">
              <w:rPr>
                <w:szCs w:val="22"/>
              </w:rPr>
              <w:t>1</w:t>
            </w:r>
          </w:p>
        </w:tc>
      </w:tr>
      <w:tr w:rsidR="00BB712C" w:rsidRPr="006046C0" w:rsidTr="00F45718">
        <w:trPr>
          <w:trHeight w:val="325"/>
        </w:trPr>
        <w:tc>
          <w:tcPr>
            <w:tcW w:w="789" w:type="dxa"/>
            <w:gridSpan w:val="2"/>
            <w:tcMar>
              <w:top w:w="15" w:type="dxa"/>
              <w:left w:w="15" w:type="dxa"/>
              <w:bottom w:w="15" w:type="dxa"/>
              <w:right w:w="15" w:type="dxa"/>
            </w:tcMar>
            <w:vAlign w:val="center"/>
          </w:tcPr>
          <w:p w:rsidR="00BB712C" w:rsidRPr="006046C0" w:rsidRDefault="00BB712C" w:rsidP="00BB712C">
            <w:pPr>
              <w:ind w:left="20"/>
              <w:jc w:val="center"/>
              <w:rPr>
                <w:sz w:val="22"/>
                <w:szCs w:val="24"/>
                <w:lang w:val="en-US"/>
              </w:rPr>
            </w:pPr>
            <w:r>
              <w:rPr>
                <w:color w:val="000000"/>
                <w:sz w:val="22"/>
                <w:szCs w:val="24"/>
                <w:lang w:val="en-US"/>
              </w:rPr>
              <w:t xml:space="preserve">Total </w:t>
            </w:r>
          </w:p>
        </w:tc>
        <w:tc>
          <w:tcPr>
            <w:tcW w:w="771" w:type="dxa"/>
            <w:tcMar>
              <w:top w:w="15" w:type="dxa"/>
              <w:left w:w="15" w:type="dxa"/>
              <w:bottom w:w="15" w:type="dxa"/>
              <w:right w:w="15" w:type="dxa"/>
            </w:tcMar>
            <w:vAlign w:val="center"/>
          </w:tcPr>
          <w:p w:rsidR="00BB712C" w:rsidRPr="006046C0" w:rsidRDefault="00BB712C" w:rsidP="00BB712C">
            <w:pPr>
              <w:rPr>
                <w:sz w:val="22"/>
                <w:szCs w:val="24"/>
                <w:lang w:val="en-US"/>
              </w:rPr>
            </w:pPr>
            <w:r>
              <w:rPr>
                <w:sz w:val="22"/>
                <w:szCs w:val="24"/>
                <w:lang w:val="en-US"/>
              </w:rPr>
              <w:t>8</w:t>
            </w:r>
          </w:p>
        </w:tc>
        <w:tc>
          <w:tcPr>
            <w:tcW w:w="425" w:type="dxa"/>
            <w:tcMar>
              <w:top w:w="15" w:type="dxa"/>
              <w:left w:w="15" w:type="dxa"/>
              <w:bottom w:w="15" w:type="dxa"/>
              <w:right w:w="15" w:type="dxa"/>
            </w:tcMar>
          </w:tcPr>
          <w:p w:rsidR="00BB712C" w:rsidRPr="006E3729" w:rsidRDefault="006E3729" w:rsidP="00BB712C">
            <w:pPr>
              <w:jc w:val="center"/>
              <w:rPr>
                <w:szCs w:val="22"/>
              </w:rPr>
            </w:pPr>
            <w:r>
              <w:rPr>
                <w:szCs w:val="22"/>
              </w:rPr>
              <w:t>5</w:t>
            </w:r>
          </w:p>
        </w:tc>
        <w:tc>
          <w:tcPr>
            <w:tcW w:w="425" w:type="dxa"/>
            <w:tcMar>
              <w:top w:w="15" w:type="dxa"/>
              <w:left w:w="15" w:type="dxa"/>
              <w:bottom w:w="15" w:type="dxa"/>
              <w:right w:w="15" w:type="dxa"/>
            </w:tcMar>
          </w:tcPr>
          <w:p w:rsidR="00BB712C" w:rsidRPr="00BB712C" w:rsidRDefault="00BB712C" w:rsidP="00BB712C">
            <w:pPr>
              <w:jc w:val="center"/>
              <w:rPr>
                <w:szCs w:val="22"/>
                <w:lang w:val="en-US"/>
              </w:rPr>
            </w:pPr>
            <w:r>
              <w:rPr>
                <w:szCs w:val="22"/>
                <w:lang w:val="en-US"/>
              </w:rPr>
              <w:t>10</w:t>
            </w:r>
          </w:p>
        </w:tc>
        <w:tc>
          <w:tcPr>
            <w:tcW w:w="426" w:type="dxa"/>
            <w:tcMar>
              <w:top w:w="15" w:type="dxa"/>
              <w:left w:w="15" w:type="dxa"/>
              <w:bottom w:w="15" w:type="dxa"/>
              <w:right w:w="15" w:type="dxa"/>
            </w:tcMar>
          </w:tcPr>
          <w:p w:rsidR="00BB712C" w:rsidRPr="006E3729" w:rsidRDefault="00BB712C" w:rsidP="006E3729">
            <w:pPr>
              <w:jc w:val="center"/>
              <w:rPr>
                <w:szCs w:val="22"/>
              </w:rPr>
            </w:pPr>
            <w:r>
              <w:rPr>
                <w:szCs w:val="22"/>
                <w:lang w:val="en-US"/>
              </w:rPr>
              <w:t>6</w:t>
            </w:r>
            <w:r w:rsidR="006E3729">
              <w:rPr>
                <w:szCs w:val="22"/>
              </w:rPr>
              <w:t>3</w:t>
            </w:r>
          </w:p>
        </w:tc>
        <w:tc>
          <w:tcPr>
            <w:tcW w:w="1134" w:type="dxa"/>
            <w:tcMar>
              <w:top w:w="15" w:type="dxa"/>
              <w:left w:w="15" w:type="dxa"/>
              <w:bottom w:w="15" w:type="dxa"/>
              <w:right w:w="15" w:type="dxa"/>
            </w:tcMar>
          </w:tcPr>
          <w:p w:rsidR="00BB712C" w:rsidRPr="006E3729" w:rsidRDefault="006E3729" w:rsidP="00BB712C">
            <w:pPr>
              <w:jc w:val="center"/>
              <w:rPr>
                <w:szCs w:val="22"/>
              </w:rPr>
            </w:pPr>
            <w:r>
              <w:rPr>
                <w:szCs w:val="22"/>
              </w:rPr>
              <w:t>4</w:t>
            </w:r>
          </w:p>
        </w:tc>
        <w:tc>
          <w:tcPr>
            <w:tcW w:w="992" w:type="dxa"/>
            <w:tcMar>
              <w:top w:w="15" w:type="dxa"/>
              <w:left w:w="15" w:type="dxa"/>
              <w:bottom w:w="15" w:type="dxa"/>
              <w:right w:w="15" w:type="dxa"/>
            </w:tcMar>
          </w:tcPr>
          <w:p w:rsidR="00BB712C" w:rsidRPr="006E3729" w:rsidRDefault="006E3729" w:rsidP="00BB712C">
            <w:pPr>
              <w:jc w:val="center"/>
              <w:rPr>
                <w:szCs w:val="22"/>
              </w:rPr>
            </w:pPr>
            <w:r>
              <w:rPr>
                <w:szCs w:val="22"/>
              </w:rPr>
              <w:t>7</w:t>
            </w:r>
          </w:p>
        </w:tc>
        <w:tc>
          <w:tcPr>
            <w:tcW w:w="1417" w:type="dxa"/>
            <w:tcMar>
              <w:top w:w="15" w:type="dxa"/>
              <w:left w:w="15" w:type="dxa"/>
              <w:bottom w:w="15" w:type="dxa"/>
              <w:right w:w="15" w:type="dxa"/>
            </w:tcMar>
          </w:tcPr>
          <w:p w:rsidR="00BB712C" w:rsidRPr="00BB712C" w:rsidRDefault="00BB712C" w:rsidP="00BB712C">
            <w:pPr>
              <w:jc w:val="center"/>
              <w:rPr>
                <w:szCs w:val="22"/>
                <w:lang w:val="en-US"/>
              </w:rPr>
            </w:pPr>
            <w:r>
              <w:rPr>
                <w:szCs w:val="22"/>
                <w:lang w:val="en-US"/>
              </w:rPr>
              <w:t>24</w:t>
            </w:r>
          </w:p>
        </w:tc>
        <w:tc>
          <w:tcPr>
            <w:tcW w:w="851" w:type="dxa"/>
            <w:tcMar>
              <w:top w:w="15" w:type="dxa"/>
              <w:left w:w="15" w:type="dxa"/>
              <w:bottom w:w="15" w:type="dxa"/>
              <w:right w:w="15" w:type="dxa"/>
            </w:tcMar>
          </w:tcPr>
          <w:p w:rsidR="00BB712C" w:rsidRPr="00BB712C" w:rsidRDefault="00BB712C" w:rsidP="00BB712C">
            <w:pPr>
              <w:jc w:val="center"/>
              <w:rPr>
                <w:szCs w:val="22"/>
                <w:lang w:val="en-US"/>
              </w:rPr>
            </w:pPr>
            <w:r>
              <w:rPr>
                <w:szCs w:val="22"/>
                <w:lang w:val="en-US"/>
              </w:rPr>
              <w:t>12</w:t>
            </w:r>
          </w:p>
        </w:tc>
        <w:tc>
          <w:tcPr>
            <w:tcW w:w="850" w:type="dxa"/>
            <w:tcMar>
              <w:top w:w="15" w:type="dxa"/>
              <w:left w:w="15" w:type="dxa"/>
              <w:bottom w:w="15" w:type="dxa"/>
              <w:right w:w="15" w:type="dxa"/>
            </w:tcMar>
          </w:tcPr>
          <w:p w:rsidR="00BB712C" w:rsidRPr="00BB712C" w:rsidRDefault="00BB712C" w:rsidP="00BB712C">
            <w:pPr>
              <w:jc w:val="center"/>
              <w:rPr>
                <w:szCs w:val="22"/>
                <w:lang w:val="en-US"/>
              </w:rPr>
            </w:pPr>
            <w:r>
              <w:rPr>
                <w:szCs w:val="22"/>
                <w:lang w:val="en-US"/>
              </w:rPr>
              <w:t>3600</w:t>
            </w:r>
          </w:p>
        </w:tc>
        <w:tc>
          <w:tcPr>
            <w:tcW w:w="567" w:type="dxa"/>
            <w:tcMar>
              <w:top w:w="15" w:type="dxa"/>
              <w:left w:w="15" w:type="dxa"/>
              <w:bottom w:w="15" w:type="dxa"/>
              <w:right w:w="15" w:type="dxa"/>
            </w:tcMar>
          </w:tcPr>
          <w:p w:rsidR="00BB712C" w:rsidRPr="00BB712C" w:rsidRDefault="00BB712C" w:rsidP="00BB712C">
            <w:pPr>
              <w:jc w:val="center"/>
              <w:rPr>
                <w:szCs w:val="22"/>
                <w:lang w:val="en-US"/>
              </w:rPr>
            </w:pPr>
            <w:r>
              <w:rPr>
                <w:szCs w:val="22"/>
                <w:lang w:val="en-US"/>
              </w:rPr>
              <w:t>120</w:t>
            </w:r>
          </w:p>
        </w:tc>
        <w:tc>
          <w:tcPr>
            <w:tcW w:w="567" w:type="dxa"/>
            <w:tcMar>
              <w:top w:w="15" w:type="dxa"/>
              <w:left w:w="15" w:type="dxa"/>
              <w:bottom w:w="15" w:type="dxa"/>
              <w:right w:w="15" w:type="dxa"/>
            </w:tcMar>
          </w:tcPr>
          <w:p w:rsidR="00BB712C" w:rsidRPr="00BB712C" w:rsidRDefault="00BB712C" w:rsidP="00BB712C">
            <w:pPr>
              <w:jc w:val="center"/>
              <w:rPr>
                <w:szCs w:val="22"/>
                <w:lang w:val="en-US"/>
              </w:rPr>
            </w:pPr>
            <w:r>
              <w:rPr>
                <w:szCs w:val="22"/>
                <w:lang w:val="en-US"/>
              </w:rPr>
              <w:t>14</w:t>
            </w:r>
          </w:p>
        </w:tc>
        <w:tc>
          <w:tcPr>
            <w:tcW w:w="709" w:type="dxa"/>
            <w:tcMar>
              <w:top w:w="15" w:type="dxa"/>
              <w:left w:w="15" w:type="dxa"/>
              <w:bottom w:w="15" w:type="dxa"/>
              <w:right w:w="15" w:type="dxa"/>
            </w:tcMar>
          </w:tcPr>
          <w:p w:rsidR="00BB712C" w:rsidRPr="006E3729" w:rsidRDefault="006E3729" w:rsidP="00BB712C">
            <w:pPr>
              <w:jc w:val="center"/>
              <w:rPr>
                <w:szCs w:val="22"/>
              </w:rPr>
            </w:pPr>
            <w:r>
              <w:rPr>
                <w:szCs w:val="22"/>
              </w:rPr>
              <w:t>7</w:t>
            </w:r>
          </w:p>
        </w:tc>
      </w:tr>
    </w:tbl>
    <w:p w:rsidR="00681DFC" w:rsidRPr="006046C0" w:rsidRDefault="00681DFC" w:rsidP="00237D8A">
      <w:pPr>
        <w:ind w:firstLine="426"/>
        <w:jc w:val="both"/>
        <w:rPr>
          <w:color w:val="000000"/>
          <w:sz w:val="28"/>
          <w:szCs w:val="28"/>
          <w:lang w:val="en-US"/>
        </w:rPr>
      </w:pPr>
    </w:p>
    <w:p w:rsidR="00681DFC" w:rsidRPr="006046C0" w:rsidRDefault="00681DFC" w:rsidP="00237D8A">
      <w:pPr>
        <w:ind w:firstLine="426"/>
        <w:jc w:val="both"/>
        <w:rPr>
          <w:color w:val="000000"/>
          <w:sz w:val="28"/>
          <w:szCs w:val="28"/>
          <w:lang w:val="en-US"/>
        </w:rPr>
      </w:pPr>
    </w:p>
    <w:p w:rsidR="00681DFC" w:rsidRPr="006046C0" w:rsidRDefault="00681DFC" w:rsidP="00237D8A">
      <w:pPr>
        <w:ind w:firstLine="426"/>
        <w:jc w:val="both"/>
        <w:rPr>
          <w:color w:val="000000"/>
          <w:sz w:val="28"/>
          <w:szCs w:val="28"/>
          <w:lang w:val="en-US"/>
        </w:rPr>
      </w:pPr>
    </w:p>
    <w:p w:rsidR="00681DFC" w:rsidRPr="006046C0" w:rsidRDefault="00681DFC" w:rsidP="00237D8A">
      <w:pPr>
        <w:ind w:firstLine="426"/>
        <w:jc w:val="both"/>
        <w:rPr>
          <w:color w:val="000000"/>
          <w:sz w:val="28"/>
          <w:szCs w:val="28"/>
          <w:lang w:val="en-US"/>
        </w:rPr>
      </w:pPr>
    </w:p>
    <w:p w:rsidR="00681DFC" w:rsidRPr="006046C0" w:rsidRDefault="00681DFC" w:rsidP="00237D8A">
      <w:pPr>
        <w:ind w:firstLine="426"/>
        <w:jc w:val="both"/>
        <w:rPr>
          <w:color w:val="000000"/>
          <w:sz w:val="28"/>
          <w:szCs w:val="28"/>
          <w:lang w:val="en-US"/>
        </w:rPr>
      </w:pPr>
    </w:p>
    <w:p w:rsidR="00681DFC" w:rsidRPr="006046C0" w:rsidRDefault="00681DFC" w:rsidP="00237D8A">
      <w:pPr>
        <w:ind w:firstLine="426"/>
        <w:jc w:val="both"/>
        <w:rPr>
          <w:color w:val="000000"/>
          <w:sz w:val="28"/>
          <w:szCs w:val="28"/>
          <w:lang w:val="en-US"/>
        </w:rPr>
      </w:pPr>
    </w:p>
    <w:p w:rsidR="00681DFC" w:rsidRPr="006046C0" w:rsidRDefault="00681DFC" w:rsidP="00237D8A">
      <w:pPr>
        <w:ind w:firstLine="426"/>
        <w:jc w:val="both"/>
        <w:rPr>
          <w:color w:val="000000"/>
          <w:sz w:val="28"/>
          <w:szCs w:val="28"/>
          <w:lang w:val="en-US"/>
        </w:rPr>
      </w:pPr>
    </w:p>
    <w:p w:rsidR="00681DFC" w:rsidRPr="006046C0" w:rsidRDefault="008B6963" w:rsidP="008B6963">
      <w:pPr>
        <w:pStyle w:val="a3"/>
        <w:tabs>
          <w:tab w:val="left" w:pos="993"/>
        </w:tabs>
        <w:spacing w:after="0" w:line="240" w:lineRule="auto"/>
        <w:ind w:left="567"/>
        <w:jc w:val="center"/>
        <w:rPr>
          <w:rFonts w:ascii="Times New Roman" w:hAnsi="Times New Roman"/>
          <w:b/>
          <w:color w:val="000000" w:themeColor="text1"/>
          <w:sz w:val="24"/>
          <w:szCs w:val="24"/>
          <w:lang w:val="en-US" w:eastAsia="ru-RU"/>
        </w:rPr>
        <w:sectPr w:rsidR="00681DFC" w:rsidRPr="006046C0" w:rsidSect="00B41B11">
          <w:pgSz w:w="11906" w:h="16838"/>
          <w:pgMar w:top="567" w:right="850" w:bottom="1134" w:left="709" w:header="708" w:footer="708" w:gutter="0"/>
          <w:cols w:space="708"/>
          <w:docGrid w:linePitch="360"/>
        </w:sectPr>
      </w:pPr>
      <w:r w:rsidRPr="006046C0">
        <w:rPr>
          <w:rFonts w:ascii="Times New Roman" w:hAnsi="Times New Roman"/>
          <w:b/>
          <w:color w:val="000000" w:themeColor="text1"/>
          <w:sz w:val="24"/>
          <w:szCs w:val="24"/>
          <w:lang w:val="en-US" w:eastAsia="ru-RU"/>
        </w:rPr>
        <w:t>5</w:t>
      </w:r>
    </w:p>
    <w:p w:rsidR="008B6963" w:rsidRDefault="00681DFC" w:rsidP="008B6963">
      <w:pPr>
        <w:pStyle w:val="a3"/>
        <w:tabs>
          <w:tab w:val="left" w:pos="993"/>
        </w:tabs>
        <w:spacing w:after="0" w:line="240" w:lineRule="auto"/>
        <w:ind w:left="567"/>
        <w:jc w:val="center"/>
        <w:rPr>
          <w:rFonts w:ascii="Times New Roman" w:hAnsi="Times New Roman"/>
          <w:b/>
          <w:color w:val="000000" w:themeColor="text1"/>
          <w:sz w:val="24"/>
          <w:szCs w:val="24"/>
          <w:lang w:val="kk-KZ" w:eastAsia="ru-RU"/>
        </w:rPr>
      </w:pPr>
      <w:r>
        <w:rPr>
          <w:rFonts w:ascii="Times New Roman" w:hAnsi="Times New Roman"/>
          <w:b/>
          <w:color w:val="000000" w:themeColor="text1"/>
          <w:sz w:val="24"/>
          <w:szCs w:val="24"/>
          <w:lang w:val="kk-KZ" w:eastAsia="ru-RU"/>
        </w:rPr>
        <w:lastRenderedPageBreak/>
        <w:t>5</w:t>
      </w:r>
      <w:r w:rsidR="008B6963">
        <w:rPr>
          <w:rFonts w:ascii="Times New Roman" w:hAnsi="Times New Roman"/>
          <w:b/>
          <w:color w:val="000000" w:themeColor="text1"/>
          <w:sz w:val="24"/>
          <w:szCs w:val="24"/>
          <w:lang w:val="kk-KZ" w:eastAsia="ru-RU"/>
        </w:rPr>
        <w:t xml:space="preserve">. </w:t>
      </w:r>
      <w:r w:rsidR="00D915EA" w:rsidRPr="00D915EA">
        <w:rPr>
          <w:rFonts w:ascii="Times New Roman" w:hAnsi="Times New Roman"/>
          <w:b/>
          <w:color w:val="000000" w:themeColor="text1"/>
          <w:sz w:val="24"/>
          <w:szCs w:val="24"/>
          <w:lang w:val="kk-KZ" w:eastAsia="ru-RU"/>
        </w:rPr>
        <w:t>Information about disciplines</w:t>
      </w:r>
    </w:p>
    <w:p w:rsidR="008B6963" w:rsidRPr="002D727A" w:rsidRDefault="008B6963" w:rsidP="008B6963">
      <w:pPr>
        <w:pStyle w:val="a3"/>
        <w:tabs>
          <w:tab w:val="left" w:pos="993"/>
        </w:tabs>
        <w:spacing w:after="0" w:line="240" w:lineRule="auto"/>
        <w:ind w:left="567"/>
        <w:jc w:val="center"/>
        <w:rPr>
          <w:rFonts w:ascii="Times New Roman" w:hAnsi="Times New Roman"/>
          <w:b/>
          <w:color w:val="000000" w:themeColor="text1"/>
          <w:sz w:val="24"/>
          <w:szCs w:val="24"/>
          <w:lang w:val="kk-KZ" w:eastAsia="ru-RU"/>
        </w:rPr>
      </w:pPr>
    </w:p>
    <w:tbl>
      <w:tblPr>
        <w:tblStyle w:val="aa"/>
        <w:tblW w:w="12960" w:type="dxa"/>
        <w:tblInd w:w="438" w:type="dxa"/>
        <w:tblLayout w:type="fixed"/>
        <w:tblLook w:val="04A0"/>
      </w:tblPr>
      <w:tblGrid>
        <w:gridCol w:w="2647"/>
        <w:gridCol w:w="851"/>
        <w:gridCol w:w="992"/>
        <w:gridCol w:w="2498"/>
        <w:gridCol w:w="2977"/>
        <w:gridCol w:w="1276"/>
        <w:gridCol w:w="1719"/>
      </w:tblGrid>
      <w:tr w:rsidR="00681DFC" w:rsidRPr="00B0110F" w:rsidTr="00164FB6">
        <w:tc>
          <w:tcPr>
            <w:tcW w:w="2647" w:type="dxa"/>
          </w:tcPr>
          <w:p w:rsidR="00681DFC" w:rsidRPr="00B0110F" w:rsidRDefault="00D915EA" w:rsidP="00553A92">
            <w:pPr>
              <w:jc w:val="center"/>
              <w:rPr>
                <w:b/>
                <w:lang w:val="kk-KZ"/>
              </w:rPr>
            </w:pPr>
            <w:r w:rsidRPr="00D915EA">
              <w:rPr>
                <w:b/>
                <w:lang w:val="kk-KZ"/>
              </w:rPr>
              <w:t>Module name</w:t>
            </w:r>
          </w:p>
        </w:tc>
        <w:tc>
          <w:tcPr>
            <w:tcW w:w="851" w:type="dxa"/>
          </w:tcPr>
          <w:p w:rsidR="00681DFC" w:rsidRPr="00B0110F" w:rsidRDefault="00BB712C" w:rsidP="00553A92">
            <w:pPr>
              <w:jc w:val="center"/>
              <w:rPr>
                <w:b/>
                <w:lang w:val="kk-KZ"/>
              </w:rPr>
            </w:pPr>
            <w:r w:rsidRPr="00BB712C">
              <w:rPr>
                <w:b/>
                <w:lang w:val="kk-KZ"/>
              </w:rPr>
              <w:t>cycle</w:t>
            </w:r>
          </w:p>
        </w:tc>
        <w:tc>
          <w:tcPr>
            <w:tcW w:w="992" w:type="dxa"/>
          </w:tcPr>
          <w:p w:rsidR="00681DFC" w:rsidRPr="00BB712C" w:rsidRDefault="00BB712C" w:rsidP="00BB712C">
            <w:pPr>
              <w:jc w:val="center"/>
              <w:rPr>
                <w:rFonts w:ascii="Times New Roman" w:hAnsi="Times New Roman"/>
                <w:b/>
                <w:lang w:val="en-US"/>
              </w:rPr>
            </w:pPr>
            <w:r>
              <w:rPr>
                <w:rFonts w:ascii="Times New Roman" w:hAnsi="Times New Roman"/>
                <w:b/>
                <w:lang w:val="en-US"/>
              </w:rPr>
              <w:t>VC</w:t>
            </w:r>
            <w:r w:rsidR="00681DFC">
              <w:rPr>
                <w:rFonts w:ascii="Times New Roman" w:hAnsi="Times New Roman"/>
                <w:b/>
                <w:lang w:val="kk-KZ"/>
              </w:rPr>
              <w:t>/</w:t>
            </w:r>
            <w:r>
              <w:rPr>
                <w:rFonts w:ascii="Times New Roman" w:hAnsi="Times New Roman"/>
                <w:b/>
                <w:lang w:val="en-US"/>
              </w:rPr>
              <w:t>EC</w:t>
            </w:r>
          </w:p>
        </w:tc>
        <w:tc>
          <w:tcPr>
            <w:tcW w:w="2498" w:type="dxa"/>
          </w:tcPr>
          <w:p w:rsidR="00681DFC" w:rsidRPr="00B0110F" w:rsidRDefault="00D915EA" w:rsidP="00681DFC">
            <w:pPr>
              <w:jc w:val="center"/>
              <w:rPr>
                <w:rFonts w:ascii="Times New Roman" w:hAnsi="Times New Roman"/>
                <w:b/>
                <w:lang w:val="kk-KZ"/>
              </w:rPr>
            </w:pPr>
            <w:r w:rsidRPr="00D915EA">
              <w:rPr>
                <w:rFonts w:ascii="Times New Roman" w:hAnsi="Times New Roman"/>
                <w:b/>
                <w:lang w:val="kk-KZ"/>
              </w:rPr>
              <w:t>Component Name</w:t>
            </w:r>
          </w:p>
        </w:tc>
        <w:tc>
          <w:tcPr>
            <w:tcW w:w="2977" w:type="dxa"/>
          </w:tcPr>
          <w:p w:rsidR="00681DFC" w:rsidRPr="00B0110F" w:rsidRDefault="00D915EA" w:rsidP="00553A92">
            <w:pPr>
              <w:jc w:val="center"/>
              <w:rPr>
                <w:rFonts w:ascii="Times New Roman" w:hAnsi="Times New Roman"/>
                <w:b/>
                <w:lang w:val="kk-KZ"/>
              </w:rPr>
            </w:pPr>
            <w:r w:rsidRPr="00D915EA">
              <w:rPr>
                <w:rFonts w:ascii="Times New Roman" w:hAnsi="Times New Roman"/>
                <w:b/>
                <w:lang w:val="kk-KZ"/>
              </w:rPr>
              <w:t>Brief course description</w:t>
            </w:r>
          </w:p>
          <w:p w:rsidR="00681DFC" w:rsidRPr="00B0110F" w:rsidRDefault="00681DFC" w:rsidP="00D915EA">
            <w:pPr>
              <w:jc w:val="center"/>
              <w:rPr>
                <w:rFonts w:ascii="Times New Roman" w:hAnsi="Times New Roman"/>
                <w:b/>
                <w:lang w:val="kk-KZ"/>
              </w:rPr>
            </w:pPr>
            <w:r w:rsidRPr="00B0110F">
              <w:rPr>
                <w:rFonts w:ascii="Times New Roman" w:hAnsi="Times New Roman"/>
                <w:b/>
                <w:lang w:val="kk-KZ"/>
              </w:rPr>
              <w:t>(</w:t>
            </w:r>
            <w:r w:rsidR="00D915EA">
              <w:rPr>
                <w:rFonts w:ascii="Times New Roman" w:hAnsi="Times New Roman"/>
                <w:b/>
                <w:lang w:val="en-US"/>
              </w:rPr>
              <w:t xml:space="preserve">in </w:t>
            </w:r>
            <w:r w:rsidRPr="00B0110F">
              <w:rPr>
                <w:rFonts w:ascii="Times New Roman" w:hAnsi="Times New Roman"/>
                <w:b/>
                <w:lang w:val="kk-KZ"/>
              </w:rPr>
              <w:t xml:space="preserve">30-50 </w:t>
            </w:r>
            <w:r w:rsidR="00D915EA">
              <w:rPr>
                <w:rFonts w:ascii="Times New Roman" w:hAnsi="Times New Roman"/>
                <w:b/>
                <w:lang w:val="en-US"/>
              </w:rPr>
              <w:t>word</w:t>
            </w:r>
            <w:r w:rsidRPr="00B0110F">
              <w:rPr>
                <w:rFonts w:ascii="Times New Roman" w:hAnsi="Times New Roman"/>
                <w:b/>
                <w:lang w:val="kk-KZ"/>
              </w:rPr>
              <w:t>)</w:t>
            </w:r>
          </w:p>
        </w:tc>
        <w:tc>
          <w:tcPr>
            <w:tcW w:w="1276" w:type="dxa"/>
          </w:tcPr>
          <w:p w:rsidR="00681DFC" w:rsidRPr="00B0110F" w:rsidRDefault="00D915EA" w:rsidP="00553A92">
            <w:pPr>
              <w:jc w:val="center"/>
              <w:rPr>
                <w:rFonts w:ascii="Times New Roman" w:hAnsi="Times New Roman"/>
                <w:b/>
                <w:lang w:val="kk-KZ"/>
              </w:rPr>
            </w:pPr>
            <w:r w:rsidRPr="00D915EA">
              <w:rPr>
                <w:rFonts w:ascii="Times New Roman" w:hAnsi="Times New Roman"/>
                <w:b/>
                <w:lang w:val="kk-KZ"/>
              </w:rPr>
              <w:t>Number of credits</w:t>
            </w:r>
          </w:p>
        </w:tc>
        <w:tc>
          <w:tcPr>
            <w:tcW w:w="1719" w:type="dxa"/>
          </w:tcPr>
          <w:p w:rsidR="00681DFC" w:rsidRPr="00B0110F" w:rsidRDefault="00D915EA" w:rsidP="00BB712C">
            <w:pPr>
              <w:jc w:val="center"/>
              <w:rPr>
                <w:rFonts w:ascii="Times New Roman" w:hAnsi="Times New Roman"/>
                <w:b/>
                <w:lang w:val="kk-KZ"/>
              </w:rPr>
            </w:pPr>
            <w:r>
              <w:rPr>
                <w:rFonts w:ascii="Times New Roman" w:hAnsi="Times New Roman"/>
                <w:b/>
                <w:lang w:val="en-US"/>
              </w:rPr>
              <w:t xml:space="preserve">Formed </w:t>
            </w:r>
            <w:r w:rsidR="00BB712C">
              <w:rPr>
                <w:rFonts w:ascii="Times New Roman" w:hAnsi="Times New Roman"/>
                <w:b/>
                <w:lang w:val="en-US"/>
              </w:rPr>
              <w:t>L</w:t>
            </w:r>
            <w:r w:rsidR="00681DFC">
              <w:rPr>
                <w:rFonts w:ascii="Times New Roman" w:hAnsi="Times New Roman"/>
                <w:b/>
              </w:rPr>
              <w:t xml:space="preserve">О </w:t>
            </w:r>
            <w:r w:rsidR="00681DFC" w:rsidRPr="00B0110F">
              <w:rPr>
                <w:rFonts w:ascii="Times New Roman" w:hAnsi="Times New Roman"/>
                <w:b/>
                <w:lang w:val="kk-KZ"/>
              </w:rPr>
              <w:t>(</w:t>
            </w:r>
            <w:r>
              <w:rPr>
                <w:rFonts w:ascii="Times New Roman" w:hAnsi="Times New Roman"/>
                <w:b/>
                <w:lang w:val="en-US"/>
              </w:rPr>
              <w:t>codes</w:t>
            </w:r>
            <w:r w:rsidR="00681DFC" w:rsidRPr="00B0110F">
              <w:rPr>
                <w:rFonts w:ascii="Times New Roman" w:hAnsi="Times New Roman"/>
                <w:b/>
                <w:lang w:val="kk-KZ"/>
              </w:rPr>
              <w:t>)</w:t>
            </w:r>
          </w:p>
        </w:tc>
      </w:tr>
      <w:tr w:rsidR="00BB712C" w:rsidRPr="00B0110F" w:rsidTr="00164FB6">
        <w:tc>
          <w:tcPr>
            <w:tcW w:w="2647" w:type="dxa"/>
            <w:vMerge w:val="restart"/>
          </w:tcPr>
          <w:p w:rsidR="00BB712C" w:rsidRPr="003C019B" w:rsidRDefault="003C019B" w:rsidP="00BB712C">
            <w:pPr>
              <w:rPr>
                <w:rFonts w:ascii="Times New Roman" w:hAnsi="Times New Roman"/>
                <w:szCs w:val="22"/>
                <w:lang w:val="en-US"/>
              </w:rPr>
            </w:pPr>
            <w:r w:rsidRPr="003C019B">
              <w:rPr>
                <w:rFonts w:ascii="Times New Roman" w:hAnsi="Times New Roman"/>
                <w:szCs w:val="22"/>
                <w:lang w:val="en-US"/>
              </w:rPr>
              <w:t>Module of Scientific and Pedagogical Training</w:t>
            </w:r>
          </w:p>
        </w:tc>
        <w:tc>
          <w:tcPr>
            <w:tcW w:w="851" w:type="dxa"/>
          </w:tcPr>
          <w:p w:rsidR="00BB712C" w:rsidRPr="002F5E87" w:rsidRDefault="00BB712C" w:rsidP="00BB712C">
            <w:pPr>
              <w:jc w:val="center"/>
              <w:rPr>
                <w:rFonts w:ascii="Times New Roman" w:hAnsi="Times New Roman"/>
                <w:szCs w:val="22"/>
              </w:rPr>
            </w:pPr>
            <w:r>
              <w:rPr>
                <w:rFonts w:ascii="Times New Roman" w:hAnsi="Times New Roman"/>
                <w:szCs w:val="22"/>
              </w:rPr>
              <w:t>BD</w:t>
            </w:r>
          </w:p>
        </w:tc>
        <w:tc>
          <w:tcPr>
            <w:tcW w:w="992" w:type="dxa"/>
          </w:tcPr>
          <w:p w:rsidR="00BB712C" w:rsidRPr="002F5E87" w:rsidRDefault="00BB712C" w:rsidP="00BB712C">
            <w:pPr>
              <w:jc w:val="center"/>
              <w:rPr>
                <w:rFonts w:ascii="Times New Roman" w:hAnsi="Times New Roman"/>
                <w:szCs w:val="22"/>
              </w:rPr>
            </w:pPr>
            <w:r>
              <w:rPr>
                <w:rFonts w:ascii="Times New Roman" w:hAnsi="Times New Roman"/>
                <w:szCs w:val="22"/>
              </w:rPr>
              <w:t>VC</w:t>
            </w:r>
          </w:p>
        </w:tc>
        <w:tc>
          <w:tcPr>
            <w:tcW w:w="2498" w:type="dxa"/>
          </w:tcPr>
          <w:p w:rsidR="00BB712C" w:rsidRPr="003C019B" w:rsidRDefault="003C019B" w:rsidP="00BB712C">
            <w:pPr>
              <w:rPr>
                <w:rFonts w:ascii="Times New Roman" w:hAnsi="Times New Roman"/>
                <w:szCs w:val="22"/>
                <w:lang w:val="en-US"/>
              </w:rPr>
            </w:pPr>
            <w:r w:rsidRPr="003C019B">
              <w:rPr>
                <w:rFonts w:ascii="Times New Roman" w:hAnsi="Times New Roman"/>
                <w:szCs w:val="22"/>
                <w:lang w:val="en-US"/>
              </w:rPr>
              <w:t>History and Philosophy of Science</w:t>
            </w:r>
          </w:p>
        </w:tc>
        <w:tc>
          <w:tcPr>
            <w:tcW w:w="2977" w:type="dxa"/>
          </w:tcPr>
          <w:p w:rsidR="00BB712C" w:rsidRPr="00FB5622" w:rsidRDefault="00FB5622" w:rsidP="00BB712C">
            <w:pPr>
              <w:jc w:val="both"/>
              <w:rPr>
                <w:rFonts w:ascii="Times New Roman" w:hAnsi="Times New Roman"/>
                <w:szCs w:val="22"/>
                <w:lang w:val="en-US"/>
              </w:rPr>
            </w:pPr>
            <w:r w:rsidRPr="00FB5622">
              <w:rPr>
                <w:rFonts w:ascii="Times New Roman" w:hAnsi="Times New Roman"/>
                <w:szCs w:val="22"/>
                <w:lang w:val="en-US"/>
              </w:rPr>
              <w:t>The questions of history, as well as theoretical problems associated with the process of scientific knowledge are considered. The problems of modern science are critically analyzed. Various philosophical directions are analyzed in the context of the methodology of modern scientific knowledge.</w:t>
            </w:r>
          </w:p>
        </w:tc>
        <w:tc>
          <w:tcPr>
            <w:tcW w:w="1276" w:type="dxa"/>
          </w:tcPr>
          <w:p w:rsidR="00BB712C" w:rsidRPr="002F5E87" w:rsidRDefault="00BB712C" w:rsidP="00BB712C">
            <w:pPr>
              <w:jc w:val="center"/>
              <w:rPr>
                <w:rFonts w:ascii="Times New Roman" w:hAnsi="Times New Roman"/>
                <w:szCs w:val="22"/>
              </w:rPr>
            </w:pPr>
            <w:r w:rsidRPr="002F5E87">
              <w:rPr>
                <w:rFonts w:ascii="Times New Roman" w:hAnsi="Times New Roman"/>
                <w:szCs w:val="22"/>
              </w:rPr>
              <w:t>3</w:t>
            </w:r>
          </w:p>
        </w:tc>
        <w:tc>
          <w:tcPr>
            <w:tcW w:w="1719" w:type="dxa"/>
          </w:tcPr>
          <w:p w:rsidR="00BB712C" w:rsidRPr="002F5E87" w:rsidRDefault="003C019B" w:rsidP="00BB712C">
            <w:pPr>
              <w:jc w:val="center"/>
              <w:rPr>
                <w:rFonts w:ascii="Times New Roman" w:hAnsi="Times New Roman"/>
                <w:szCs w:val="22"/>
              </w:rPr>
            </w:pPr>
            <w:r>
              <w:rPr>
                <w:rFonts w:ascii="Times New Roman" w:hAnsi="Times New Roman"/>
                <w:szCs w:val="22"/>
              </w:rPr>
              <w:t>LO2</w:t>
            </w:r>
            <w:r w:rsidR="00BB712C">
              <w:rPr>
                <w:rFonts w:ascii="Times New Roman" w:hAnsi="Times New Roman"/>
                <w:szCs w:val="22"/>
              </w:rPr>
              <w:t xml:space="preserve">, </w:t>
            </w:r>
            <w:r>
              <w:rPr>
                <w:rFonts w:ascii="Times New Roman" w:hAnsi="Times New Roman"/>
                <w:szCs w:val="22"/>
              </w:rPr>
              <w:t>LO4</w:t>
            </w:r>
          </w:p>
        </w:tc>
      </w:tr>
      <w:tr w:rsidR="00BB712C" w:rsidRPr="00B0110F" w:rsidTr="00164FB6">
        <w:tc>
          <w:tcPr>
            <w:tcW w:w="2647" w:type="dxa"/>
            <w:vMerge/>
          </w:tcPr>
          <w:p w:rsidR="00BB712C" w:rsidRPr="002F5E87" w:rsidRDefault="00BB712C" w:rsidP="00BB712C">
            <w:pPr>
              <w:rPr>
                <w:rFonts w:ascii="Times New Roman" w:hAnsi="Times New Roman"/>
                <w:szCs w:val="22"/>
                <w:lang w:val="en-US"/>
              </w:rPr>
            </w:pPr>
          </w:p>
        </w:tc>
        <w:tc>
          <w:tcPr>
            <w:tcW w:w="851" w:type="dxa"/>
          </w:tcPr>
          <w:p w:rsidR="00BB712C" w:rsidRPr="002F5E87" w:rsidRDefault="00BB712C" w:rsidP="00BB712C">
            <w:pPr>
              <w:jc w:val="center"/>
              <w:rPr>
                <w:rFonts w:ascii="Times New Roman" w:hAnsi="Times New Roman"/>
                <w:szCs w:val="22"/>
              </w:rPr>
            </w:pPr>
            <w:r>
              <w:rPr>
                <w:rFonts w:ascii="Times New Roman" w:hAnsi="Times New Roman"/>
                <w:szCs w:val="22"/>
              </w:rPr>
              <w:t>BD</w:t>
            </w:r>
          </w:p>
        </w:tc>
        <w:tc>
          <w:tcPr>
            <w:tcW w:w="992" w:type="dxa"/>
          </w:tcPr>
          <w:p w:rsidR="00BB712C" w:rsidRPr="002F5E87" w:rsidRDefault="00BB712C" w:rsidP="00BB712C">
            <w:pPr>
              <w:jc w:val="center"/>
              <w:rPr>
                <w:rFonts w:ascii="Times New Roman" w:hAnsi="Times New Roman"/>
                <w:szCs w:val="22"/>
              </w:rPr>
            </w:pPr>
            <w:r>
              <w:rPr>
                <w:rFonts w:ascii="Times New Roman" w:hAnsi="Times New Roman"/>
                <w:szCs w:val="22"/>
              </w:rPr>
              <w:t>VC</w:t>
            </w:r>
          </w:p>
        </w:tc>
        <w:tc>
          <w:tcPr>
            <w:tcW w:w="2498" w:type="dxa"/>
          </w:tcPr>
          <w:p w:rsidR="00BB712C" w:rsidRPr="002F5E87" w:rsidRDefault="003C019B" w:rsidP="00BB712C">
            <w:pPr>
              <w:rPr>
                <w:rFonts w:ascii="Times New Roman" w:hAnsi="Times New Roman"/>
                <w:szCs w:val="22"/>
              </w:rPr>
            </w:pPr>
            <w:proofErr w:type="spellStart"/>
            <w:r w:rsidRPr="003C019B">
              <w:rPr>
                <w:rFonts w:ascii="Times New Roman" w:hAnsi="Times New Roman"/>
                <w:szCs w:val="22"/>
              </w:rPr>
              <w:t>Foreign</w:t>
            </w:r>
            <w:proofErr w:type="spellEnd"/>
            <w:r w:rsidR="00A01EA3">
              <w:rPr>
                <w:rFonts w:ascii="Times New Roman" w:hAnsi="Times New Roman"/>
                <w:szCs w:val="22"/>
              </w:rPr>
              <w:t xml:space="preserve"> </w:t>
            </w:r>
            <w:proofErr w:type="spellStart"/>
            <w:r w:rsidRPr="003C019B">
              <w:rPr>
                <w:rFonts w:ascii="Times New Roman" w:hAnsi="Times New Roman"/>
                <w:szCs w:val="22"/>
              </w:rPr>
              <w:t>Language</w:t>
            </w:r>
            <w:proofErr w:type="spellEnd"/>
            <w:r w:rsidRPr="003C019B">
              <w:rPr>
                <w:rFonts w:ascii="Times New Roman" w:hAnsi="Times New Roman"/>
                <w:szCs w:val="22"/>
              </w:rPr>
              <w:t xml:space="preserve"> (</w:t>
            </w:r>
            <w:proofErr w:type="spellStart"/>
            <w:r w:rsidRPr="003C019B">
              <w:rPr>
                <w:rFonts w:ascii="Times New Roman" w:hAnsi="Times New Roman"/>
                <w:szCs w:val="22"/>
              </w:rPr>
              <w:t>Professional</w:t>
            </w:r>
            <w:proofErr w:type="spellEnd"/>
            <w:r w:rsidRPr="003C019B">
              <w:rPr>
                <w:rFonts w:ascii="Times New Roman" w:hAnsi="Times New Roman"/>
                <w:szCs w:val="22"/>
              </w:rPr>
              <w:t>)</w:t>
            </w:r>
          </w:p>
        </w:tc>
        <w:tc>
          <w:tcPr>
            <w:tcW w:w="2977" w:type="dxa"/>
          </w:tcPr>
          <w:p w:rsidR="00BB712C" w:rsidRPr="002F5E87" w:rsidRDefault="00FB5622" w:rsidP="00BB712C">
            <w:pPr>
              <w:jc w:val="both"/>
              <w:rPr>
                <w:rFonts w:ascii="Times New Roman" w:hAnsi="Times New Roman"/>
                <w:szCs w:val="22"/>
                <w:lang w:val="kk-KZ"/>
              </w:rPr>
            </w:pPr>
            <w:r w:rsidRPr="00FB5622">
              <w:rPr>
                <w:rFonts w:ascii="Times New Roman" w:hAnsi="Times New Roman"/>
                <w:szCs w:val="22"/>
                <w:lang w:val="kk-KZ"/>
              </w:rPr>
              <w:t>The principles of teaching and requirements to the level of foreign language proficiency, the nature of the educational language material: phonetics, vocabulary and word formation, grammar.</w:t>
            </w:r>
          </w:p>
        </w:tc>
        <w:tc>
          <w:tcPr>
            <w:tcW w:w="1276" w:type="dxa"/>
          </w:tcPr>
          <w:p w:rsidR="00BB712C" w:rsidRPr="002F5E87" w:rsidRDefault="00BB712C" w:rsidP="00BB712C">
            <w:pPr>
              <w:jc w:val="center"/>
              <w:rPr>
                <w:rFonts w:ascii="Times New Roman" w:hAnsi="Times New Roman"/>
                <w:szCs w:val="22"/>
              </w:rPr>
            </w:pPr>
            <w:r w:rsidRPr="002F5E87">
              <w:rPr>
                <w:rFonts w:ascii="Times New Roman" w:hAnsi="Times New Roman"/>
                <w:szCs w:val="22"/>
              </w:rPr>
              <w:t>3</w:t>
            </w:r>
          </w:p>
        </w:tc>
        <w:tc>
          <w:tcPr>
            <w:tcW w:w="1719" w:type="dxa"/>
          </w:tcPr>
          <w:p w:rsidR="00BB712C" w:rsidRPr="002F5E87" w:rsidRDefault="003C019B" w:rsidP="00BB712C">
            <w:pPr>
              <w:jc w:val="center"/>
              <w:rPr>
                <w:rFonts w:ascii="Times New Roman" w:hAnsi="Times New Roman"/>
                <w:szCs w:val="22"/>
              </w:rPr>
            </w:pPr>
            <w:r>
              <w:rPr>
                <w:rFonts w:ascii="Times New Roman" w:hAnsi="Times New Roman"/>
                <w:szCs w:val="22"/>
              </w:rPr>
              <w:t>LO1</w:t>
            </w:r>
            <w:r w:rsidR="00BB712C">
              <w:rPr>
                <w:rFonts w:ascii="Times New Roman" w:hAnsi="Times New Roman"/>
                <w:szCs w:val="22"/>
              </w:rPr>
              <w:t xml:space="preserve">, </w:t>
            </w:r>
            <w:r>
              <w:rPr>
                <w:rFonts w:ascii="Times New Roman" w:hAnsi="Times New Roman"/>
                <w:szCs w:val="22"/>
              </w:rPr>
              <w:t>LO1</w:t>
            </w:r>
            <w:r w:rsidR="00BB712C">
              <w:rPr>
                <w:rFonts w:ascii="Times New Roman" w:hAnsi="Times New Roman"/>
                <w:szCs w:val="22"/>
              </w:rPr>
              <w:t>0</w:t>
            </w:r>
          </w:p>
        </w:tc>
      </w:tr>
      <w:tr w:rsidR="00BB712C" w:rsidRPr="00B0110F" w:rsidTr="00164FB6">
        <w:tc>
          <w:tcPr>
            <w:tcW w:w="2647" w:type="dxa"/>
            <w:vMerge/>
          </w:tcPr>
          <w:p w:rsidR="00BB712C" w:rsidRPr="002F5E87" w:rsidRDefault="00BB712C" w:rsidP="00BB712C">
            <w:pPr>
              <w:rPr>
                <w:rFonts w:ascii="Times New Roman" w:hAnsi="Times New Roman"/>
                <w:szCs w:val="22"/>
              </w:rPr>
            </w:pPr>
          </w:p>
        </w:tc>
        <w:tc>
          <w:tcPr>
            <w:tcW w:w="851" w:type="dxa"/>
          </w:tcPr>
          <w:p w:rsidR="00BB712C" w:rsidRPr="002F5E87" w:rsidRDefault="00BB712C" w:rsidP="00BB712C">
            <w:pPr>
              <w:jc w:val="center"/>
              <w:rPr>
                <w:rFonts w:ascii="Times New Roman" w:hAnsi="Times New Roman"/>
                <w:szCs w:val="22"/>
              </w:rPr>
            </w:pPr>
            <w:r>
              <w:rPr>
                <w:rFonts w:ascii="Times New Roman" w:hAnsi="Times New Roman"/>
                <w:szCs w:val="22"/>
              </w:rPr>
              <w:t>BD</w:t>
            </w:r>
          </w:p>
        </w:tc>
        <w:tc>
          <w:tcPr>
            <w:tcW w:w="992" w:type="dxa"/>
          </w:tcPr>
          <w:p w:rsidR="00BB712C" w:rsidRPr="002F5E87" w:rsidRDefault="00BB712C" w:rsidP="00BB712C">
            <w:pPr>
              <w:jc w:val="center"/>
              <w:rPr>
                <w:rFonts w:ascii="Times New Roman" w:hAnsi="Times New Roman"/>
                <w:szCs w:val="22"/>
              </w:rPr>
            </w:pPr>
            <w:r>
              <w:rPr>
                <w:rFonts w:ascii="Times New Roman" w:hAnsi="Times New Roman"/>
                <w:szCs w:val="22"/>
              </w:rPr>
              <w:t>VC</w:t>
            </w:r>
          </w:p>
        </w:tc>
        <w:tc>
          <w:tcPr>
            <w:tcW w:w="2498" w:type="dxa"/>
          </w:tcPr>
          <w:p w:rsidR="00BB712C" w:rsidRPr="002F5E87" w:rsidRDefault="003C019B" w:rsidP="00BB712C">
            <w:pPr>
              <w:rPr>
                <w:rFonts w:ascii="Times New Roman" w:hAnsi="Times New Roman"/>
                <w:szCs w:val="22"/>
                <w:lang w:val="en-US"/>
              </w:rPr>
            </w:pPr>
            <w:proofErr w:type="spellStart"/>
            <w:r w:rsidRPr="003C019B">
              <w:rPr>
                <w:rFonts w:ascii="Times New Roman" w:hAnsi="Times New Roman"/>
                <w:szCs w:val="22"/>
              </w:rPr>
              <w:t>Psychology</w:t>
            </w:r>
            <w:proofErr w:type="spellEnd"/>
            <w:r w:rsidR="00A01EA3">
              <w:rPr>
                <w:rFonts w:ascii="Times New Roman" w:hAnsi="Times New Roman"/>
                <w:szCs w:val="22"/>
              </w:rPr>
              <w:t xml:space="preserve"> </w:t>
            </w:r>
            <w:proofErr w:type="spellStart"/>
            <w:r w:rsidRPr="003C019B">
              <w:rPr>
                <w:rFonts w:ascii="Times New Roman" w:hAnsi="Times New Roman"/>
                <w:szCs w:val="22"/>
              </w:rPr>
              <w:t>of</w:t>
            </w:r>
            <w:proofErr w:type="spellEnd"/>
            <w:r w:rsidR="00A01EA3">
              <w:rPr>
                <w:rFonts w:ascii="Times New Roman" w:hAnsi="Times New Roman"/>
                <w:szCs w:val="22"/>
              </w:rPr>
              <w:t xml:space="preserve"> </w:t>
            </w:r>
            <w:proofErr w:type="spellStart"/>
            <w:r w:rsidRPr="003C019B">
              <w:rPr>
                <w:rFonts w:ascii="Times New Roman" w:hAnsi="Times New Roman"/>
                <w:szCs w:val="22"/>
              </w:rPr>
              <w:t>Management</w:t>
            </w:r>
            <w:proofErr w:type="spellEnd"/>
          </w:p>
        </w:tc>
        <w:tc>
          <w:tcPr>
            <w:tcW w:w="2977" w:type="dxa"/>
          </w:tcPr>
          <w:p w:rsidR="00BB712C" w:rsidRPr="002F5E87" w:rsidRDefault="00FB5622" w:rsidP="003C019B">
            <w:pPr>
              <w:jc w:val="both"/>
              <w:rPr>
                <w:rFonts w:ascii="Times New Roman" w:hAnsi="Times New Roman"/>
                <w:szCs w:val="22"/>
                <w:lang w:val="kk-KZ"/>
              </w:rPr>
            </w:pPr>
            <w:r w:rsidRPr="00FB5622">
              <w:rPr>
                <w:rFonts w:ascii="Times New Roman" w:hAnsi="Times New Roman"/>
                <w:szCs w:val="22"/>
                <w:lang w:val="kk-KZ"/>
              </w:rPr>
              <w:t>The study of the basic approaches and principles of modern psychological science, which can be useful in the professional activities of highly qualified specialists. Psychological knowledge and skills are analyzed in the context of their application in the practice of self-knowledge, communication, professional and personal growth.</w:t>
            </w:r>
          </w:p>
        </w:tc>
        <w:tc>
          <w:tcPr>
            <w:tcW w:w="1276" w:type="dxa"/>
          </w:tcPr>
          <w:p w:rsidR="00BB712C" w:rsidRPr="002F5E87" w:rsidRDefault="00BB712C" w:rsidP="00BB712C">
            <w:pPr>
              <w:jc w:val="center"/>
              <w:rPr>
                <w:rFonts w:ascii="Times New Roman" w:hAnsi="Times New Roman"/>
                <w:szCs w:val="22"/>
              </w:rPr>
            </w:pPr>
            <w:r w:rsidRPr="002F5E87">
              <w:rPr>
                <w:rFonts w:ascii="Times New Roman" w:hAnsi="Times New Roman"/>
                <w:szCs w:val="22"/>
              </w:rPr>
              <w:t>3</w:t>
            </w:r>
          </w:p>
        </w:tc>
        <w:tc>
          <w:tcPr>
            <w:tcW w:w="1719" w:type="dxa"/>
          </w:tcPr>
          <w:p w:rsidR="00BB712C" w:rsidRPr="002F5E87" w:rsidRDefault="003C019B" w:rsidP="00BB712C">
            <w:pPr>
              <w:jc w:val="center"/>
              <w:rPr>
                <w:rFonts w:ascii="Times New Roman" w:hAnsi="Times New Roman"/>
                <w:szCs w:val="22"/>
              </w:rPr>
            </w:pPr>
            <w:r>
              <w:rPr>
                <w:rFonts w:ascii="Times New Roman" w:hAnsi="Times New Roman"/>
                <w:szCs w:val="22"/>
              </w:rPr>
              <w:t>LO2</w:t>
            </w:r>
            <w:r w:rsidR="00BB712C">
              <w:rPr>
                <w:rFonts w:ascii="Times New Roman" w:hAnsi="Times New Roman"/>
                <w:szCs w:val="22"/>
              </w:rPr>
              <w:t xml:space="preserve">, </w:t>
            </w:r>
            <w:r>
              <w:rPr>
                <w:rFonts w:ascii="Times New Roman" w:hAnsi="Times New Roman"/>
                <w:szCs w:val="22"/>
              </w:rPr>
              <w:t>LO3</w:t>
            </w:r>
          </w:p>
        </w:tc>
      </w:tr>
      <w:tr w:rsidR="00BB712C" w:rsidRPr="00B0110F" w:rsidTr="00164FB6">
        <w:tc>
          <w:tcPr>
            <w:tcW w:w="2647" w:type="dxa"/>
            <w:vMerge w:val="restart"/>
          </w:tcPr>
          <w:p w:rsidR="00BB712C" w:rsidRPr="002F5E87" w:rsidRDefault="003C019B" w:rsidP="00BB712C">
            <w:pPr>
              <w:rPr>
                <w:rFonts w:ascii="Times New Roman" w:hAnsi="Times New Roman"/>
                <w:szCs w:val="22"/>
                <w:lang w:val="en-US"/>
              </w:rPr>
            </w:pPr>
            <w:r w:rsidRPr="003C019B">
              <w:rPr>
                <w:rFonts w:ascii="Times New Roman" w:hAnsi="Times New Roman"/>
                <w:szCs w:val="22"/>
                <w:lang w:val="en-US"/>
              </w:rPr>
              <w:t>Methodical Bases of  Teaching</w:t>
            </w:r>
          </w:p>
        </w:tc>
        <w:tc>
          <w:tcPr>
            <w:tcW w:w="851" w:type="dxa"/>
          </w:tcPr>
          <w:p w:rsidR="00BB712C" w:rsidRPr="002F5E87" w:rsidRDefault="00BB712C" w:rsidP="00BB712C">
            <w:pPr>
              <w:jc w:val="center"/>
              <w:rPr>
                <w:rFonts w:ascii="Times New Roman" w:hAnsi="Times New Roman"/>
                <w:szCs w:val="22"/>
              </w:rPr>
            </w:pPr>
            <w:r>
              <w:rPr>
                <w:rFonts w:ascii="Times New Roman" w:hAnsi="Times New Roman"/>
                <w:szCs w:val="22"/>
              </w:rPr>
              <w:t>BD</w:t>
            </w:r>
          </w:p>
        </w:tc>
        <w:tc>
          <w:tcPr>
            <w:tcW w:w="992" w:type="dxa"/>
          </w:tcPr>
          <w:p w:rsidR="00BB712C" w:rsidRPr="002F5E87" w:rsidRDefault="00BB712C" w:rsidP="00BB712C">
            <w:pPr>
              <w:jc w:val="center"/>
              <w:rPr>
                <w:rFonts w:ascii="Times New Roman" w:hAnsi="Times New Roman"/>
                <w:szCs w:val="22"/>
              </w:rPr>
            </w:pPr>
            <w:r>
              <w:rPr>
                <w:rFonts w:ascii="Times New Roman" w:hAnsi="Times New Roman"/>
                <w:szCs w:val="22"/>
              </w:rPr>
              <w:t>VC</w:t>
            </w:r>
          </w:p>
        </w:tc>
        <w:tc>
          <w:tcPr>
            <w:tcW w:w="2498" w:type="dxa"/>
          </w:tcPr>
          <w:p w:rsidR="00BB712C" w:rsidRPr="002F5E87" w:rsidRDefault="003C019B" w:rsidP="00BB712C">
            <w:pPr>
              <w:rPr>
                <w:rFonts w:ascii="Times New Roman" w:hAnsi="Times New Roman"/>
                <w:szCs w:val="22"/>
              </w:rPr>
            </w:pPr>
            <w:proofErr w:type="spellStart"/>
            <w:r w:rsidRPr="003C019B">
              <w:rPr>
                <w:rFonts w:ascii="Times New Roman" w:hAnsi="Times New Roman"/>
                <w:szCs w:val="22"/>
              </w:rPr>
              <w:t>Higher</w:t>
            </w:r>
            <w:proofErr w:type="spellEnd"/>
            <w:r w:rsidR="00A01EA3">
              <w:rPr>
                <w:rFonts w:ascii="Times New Roman" w:hAnsi="Times New Roman"/>
                <w:szCs w:val="22"/>
              </w:rPr>
              <w:t xml:space="preserve"> </w:t>
            </w:r>
            <w:proofErr w:type="spellStart"/>
            <w:r w:rsidRPr="003C019B">
              <w:rPr>
                <w:rFonts w:ascii="Times New Roman" w:hAnsi="Times New Roman"/>
                <w:szCs w:val="22"/>
              </w:rPr>
              <w:t>School</w:t>
            </w:r>
            <w:proofErr w:type="spellEnd"/>
            <w:r w:rsidR="00A01EA3">
              <w:rPr>
                <w:rFonts w:ascii="Times New Roman" w:hAnsi="Times New Roman"/>
                <w:szCs w:val="22"/>
              </w:rPr>
              <w:t xml:space="preserve"> </w:t>
            </w:r>
            <w:proofErr w:type="spellStart"/>
            <w:r w:rsidRPr="003C019B">
              <w:rPr>
                <w:rFonts w:ascii="Times New Roman" w:hAnsi="Times New Roman"/>
                <w:szCs w:val="22"/>
              </w:rPr>
              <w:t>Pedagogy</w:t>
            </w:r>
            <w:proofErr w:type="spellEnd"/>
          </w:p>
        </w:tc>
        <w:tc>
          <w:tcPr>
            <w:tcW w:w="2977" w:type="dxa"/>
          </w:tcPr>
          <w:p w:rsidR="00BB712C" w:rsidRPr="00FB5622" w:rsidRDefault="00FB5622" w:rsidP="00BB712C">
            <w:pPr>
              <w:rPr>
                <w:rFonts w:ascii="Times New Roman" w:hAnsi="Times New Roman"/>
                <w:szCs w:val="22"/>
                <w:lang w:val="en-US"/>
              </w:rPr>
            </w:pPr>
            <w:r w:rsidRPr="00FB5622">
              <w:rPr>
                <w:rFonts w:ascii="Times New Roman" w:hAnsi="Times New Roman"/>
                <w:szCs w:val="22"/>
                <w:lang w:val="kk-KZ"/>
              </w:rPr>
              <w:t>Modern trends of humanization and democratization of the educational process in higher education, new technologies of training and education are studied, focuses on the individual creative style of teaching.</w:t>
            </w:r>
          </w:p>
        </w:tc>
        <w:tc>
          <w:tcPr>
            <w:tcW w:w="1276" w:type="dxa"/>
          </w:tcPr>
          <w:p w:rsidR="00BB712C" w:rsidRPr="002F5E87" w:rsidRDefault="00BB712C" w:rsidP="00BB712C">
            <w:pPr>
              <w:jc w:val="center"/>
              <w:rPr>
                <w:rFonts w:ascii="Times New Roman" w:hAnsi="Times New Roman"/>
                <w:szCs w:val="22"/>
              </w:rPr>
            </w:pPr>
            <w:r w:rsidRPr="002F5E87">
              <w:rPr>
                <w:rFonts w:ascii="Times New Roman" w:hAnsi="Times New Roman"/>
                <w:szCs w:val="22"/>
              </w:rPr>
              <w:t>3</w:t>
            </w:r>
          </w:p>
        </w:tc>
        <w:tc>
          <w:tcPr>
            <w:tcW w:w="1719" w:type="dxa"/>
          </w:tcPr>
          <w:p w:rsidR="00BB712C" w:rsidRPr="002F5E87" w:rsidRDefault="003C019B" w:rsidP="00BB712C">
            <w:pPr>
              <w:jc w:val="center"/>
              <w:rPr>
                <w:rFonts w:ascii="Times New Roman" w:hAnsi="Times New Roman"/>
                <w:szCs w:val="22"/>
              </w:rPr>
            </w:pPr>
            <w:r>
              <w:rPr>
                <w:rFonts w:ascii="Times New Roman" w:hAnsi="Times New Roman"/>
                <w:szCs w:val="22"/>
              </w:rPr>
              <w:t>LO4</w:t>
            </w:r>
            <w:r w:rsidR="00BB712C">
              <w:rPr>
                <w:rFonts w:ascii="Times New Roman" w:hAnsi="Times New Roman"/>
                <w:szCs w:val="22"/>
              </w:rPr>
              <w:t xml:space="preserve">, </w:t>
            </w:r>
            <w:r>
              <w:rPr>
                <w:rFonts w:ascii="Times New Roman" w:hAnsi="Times New Roman"/>
                <w:szCs w:val="22"/>
              </w:rPr>
              <w:t>LO8</w:t>
            </w:r>
          </w:p>
        </w:tc>
      </w:tr>
      <w:tr w:rsidR="00BB712C" w:rsidRPr="00B0110F" w:rsidTr="00164FB6">
        <w:tc>
          <w:tcPr>
            <w:tcW w:w="2647" w:type="dxa"/>
            <w:vMerge/>
          </w:tcPr>
          <w:p w:rsidR="00BB712C" w:rsidRPr="002F5E87" w:rsidRDefault="00BB712C" w:rsidP="00BB712C">
            <w:pPr>
              <w:rPr>
                <w:rFonts w:ascii="Times New Roman" w:hAnsi="Times New Roman"/>
                <w:szCs w:val="22"/>
                <w:lang w:val="en-US"/>
              </w:rPr>
            </w:pPr>
          </w:p>
        </w:tc>
        <w:tc>
          <w:tcPr>
            <w:tcW w:w="851" w:type="dxa"/>
          </w:tcPr>
          <w:p w:rsidR="00BB712C" w:rsidRPr="002F5E87" w:rsidRDefault="00BB712C" w:rsidP="00BB712C">
            <w:pPr>
              <w:jc w:val="center"/>
              <w:rPr>
                <w:rFonts w:ascii="Times New Roman" w:hAnsi="Times New Roman"/>
                <w:szCs w:val="22"/>
              </w:rPr>
            </w:pPr>
            <w:r>
              <w:rPr>
                <w:rFonts w:ascii="Times New Roman" w:hAnsi="Times New Roman"/>
                <w:szCs w:val="22"/>
              </w:rPr>
              <w:t>BD</w:t>
            </w:r>
          </w:p>
        </w:tc>
        <w:tc>
          <w:tcPr>
            <w:tcW w:w="992" w:type="dxa"/>
          </w:tcPr>
          <w:p w:rsidR="00BB712C" w:rsidRPr="002F5E87" w:rsidRDefault="00A01EA3" w:rsidP="00BB712C">
            <w:pPr>
              <w:jc w:val="center"/>
              <w:rPr>
                <w:rFonts w:ascii="Times New Roman" w:hAnsi="Times New Roman"/>
                <w:szCs w:val="22"/>
              </w:rPr>
            </w:pPr>
            <w:r>
              <w:rPr>
                <w:rFonts w:ascii="Times New Roman" w:hAnsi="Times New Roman"/>
                <w:szCs w:val="22"/>
              </w:rPr>
              <w:t>VC</w:t>
            </w:r>
          </w:p>
        </w:tc>
        <w:tc>
          <w:tcPr>
            <w:tcW w:w="2498" w:type="dxa"/>
          </w:tcPr>
          <w:p w:rsidR="00BB712C" w:rsidRPr="003C019B" w:rsidRDefault="003C019B" w:rsidP="00BB712C">
            <w:pPr>
              <w:rPr>
                <w:rFonts w:ascii="Times New Roman" w:hAnsi="Times New Roman"/>
                <w:szCs w:val="22"/>
                <w:lang w:val="en-US"/>
              </w:rPr>
            </w:pPr>
            <w:r w:rsidRPr="003C019B">
              <w:rPr>
                <w:rFonts w:ascii="Times New Roman" w:hAnsi="Times New Roman"/>
                <w:szCs w:val="22"/>
                <w:lang w:val="en-US"/>
              </w:rPr>
              <w:t xml:space="preserve">Teaching </w:t>
            </w:r>
            <w:r w:rsidR="00A01EA3" w:rsidRPr="00A01EA3">
              <w:rPr>
                <w:rFonts w:ascii="Times New Roman" w:hAnsi="Times New Roman"/>
                <w:szCs w:val="22"/>
                <w:lang w:val="en-US"/>
              </w:rPr>
              <w:t xml:space="preserve"> </w:t>
            </w:r>
            <w:proofErr w:type="spellStart"/>
            <w:r w:rsidRPr="003C019B">
              <w:rPr>
                <w:rFonts w:ascii="Times New Roman" w:hAnsi="Times New Roman"/>
                <w:szCs w:val="22"/>
                <w:lang w:val="en-US"/>
              </w:rPr>
              <w:t>Metods</w:t>
            </w:r>
            <w:proofErr w:type="spellEnd"/>
            <w:r w:rsidRPr="003C019B">
              <w:rPr>
                <w:rFonts w:ascii="Times New Roman" w:hAnsi="Times New Roman"/>
                <w:szCs w:val="22"/>
                <w:lang w:val="en-US"/>
              </w:rPr>
              <w:t xml:space="preserve"> of  Special Disciplines</w:t>
            </w:r>
          </w:p>
        </w:tc>
        <w:tc>
          <w:tcPr>
            <w:tcW w:w="2977" w:type="dxa"/>
          </w:tcPr>
          <w:p w:rsidR="00BB712C" w:rsidRPr="002F5E87" w:rsidRDefault="00FB5622" w:rsidP="00BB712C">
            <w:pPr>
              <w:jc w:val="both"/>
              <w:rPr>
                <w:rFonts w:ascii="Times New Roman" w:hAnsi="Times New Roman"/>
                <w:szCs w:val="22"/>
                <w:lang w:val="kk-KZ"/>
              </w:rPr>
            </w:pPr>
            <w:r w:rsidRPr="00FB5622">
              <w:rPr>
                <w:rFonts w:ascii="Times New Roman" w:hAnsi="Times New Roman"/>
                <w:szCs w:val="22"/>
                <w:lang w:val="kk-KZ"/>
              </w:rPr>
              <w:t xml:space="preserve">The tasks and content of vocational training, General didactic principles of training in relation to the system of vocational training, vocational training system, the main </w:t>
            </w:r>
            <w:r w:rsidRPr="00FB5622">
              <w:rPr>
                <w:rFonts w:ascii="Times New Roman" w:hAnsi="Times New Roman"/>
                <w:szCs w:val="22"/>
                <w:lang w:val="kk-KZ"/>
              </w:rPr>
              <w:lastRenderedPageBreak/>
              <w:t>organizational forms of vocational training, the structure and types of training, methods of vocational training, control, assessment of knowledge, skills and accounting of student performance, educational and material base of vocational training.</w:t>
            </w:r>
          </w:p>
        </w:tc>
        <w:tc>
          <w:tcPr>
            <w:tcW w:w="1276" w:type="dxa"/>
          </w:tcPr>
          <w:p w:rsidR="00BB712C" w:rsidRPr="002F5E87" w:rsidRDefault="00BB712C" w:rsidP="00BB712C">
            <w:pPr>
              <w:jc w:val="center"/>
              <w:rPr>
                <w:rFonts w:ascii="Times New Roman" w:hAnsi="Times New Roman"/>
                <w:szCs w:val="22"/>
              </w:rPr>
            </w:pPr>
            <w:r w:rsidRPr="002F5E87">
              <w:rPr>
                <w:rFonts w:ascii="Times New Roman" w:hAnsi="Times New Roman"/>
                <w:szCs w:val="22"/>
              </w:rPr>
              <w:lastRenderedPageBreak/>
              <w:t>5</w:t>
            </w:r>
          </w:p>
        </w:tc>
        <w:tc>
          <w:tcPr>
            <w:tcW w:w="1719" w:type="dxa"/>
          </w:tcPr>
          <w:p w:rsidR="00BB712C" w:rsidRPr="002F5E87" w:rsidRDefault="003C019B" w:rsidP="00BB712C">
            <w:pPr>
              <w:jc w:val="center"/>
              <w:rPr>
                <w:rFonts w:ascii="Times New Roman" w:hAnsi="Times New Roman"/>
                <w:szCs w:val="22"/>
              </w:rPr>
            </w:pPr>
            <w:r>
              <w:rPr>
                <w:rFonts w:ascii="Times New Roman" w:hAnsi="Times New Roman"/>
                <w:szCs w:val="22"/>
              </w:rPr>
              <w:t>LO4</w:t>
            </w:r>
            <w:r w:rsidR="00BB712C">
              <w:rPr>
                <w:rFonts w:ascii="Times New Roman" w:hAnsi="Times New Roman"/>
                <w:szCs w:val="22"/>
              </w:rPr>
              <w:t xml:space="preserve">, </w:t>
            </w:r>
            <w:r>
              <w:rPr>
                <w:rFonts w:ascii="Times New Roman" w:hAnsi="Times New Roman"/>
                <w:szCs w:val="22"/>
              </w:rPr>
              <w:t>LO8</w:t>
            </w:r>
          </w:p>
        </w:tc>
      </w:tr>
      <w:tr w:rsidR="00A01EA3" w:rsidRPr="00B0110F" w:rsidTr="00164FB6">
        <w:tc>
          <w:tcPr>
            <w:tcW w:w="2647" w:type="dxa"/>
            <w:vMerge/>
          </w:tcPr>
          <w:p w:rsidR="00A01EA3" w:rsidRPr="002F5E87" w:rsidRDefault="00A01EA3" w:rsidP="00BB712C">
            <w:pPr>
              <w:rPr>
                <w:rFonts w:ascii="Times New Roman" w:hAnsi="Times New Roman"/>
                <w:szCs w:val="22"/>
                <w:lang w:val="en-US"/>
              </w:rPr>
            </w:pPr>
          </w:p>
        </w:tc>
        <w:tc>
          <w:tcPr>
            <w:tcW w:w="851" w:type="dxa"/>
          </w:tcPr>
          <w:p w:rsidR="00A01EA3" w:rsidRPr="002F5E87" w:rsidRDefault="00A01EA3" w:rsidP="00F35E1B">
            <w:pPr>
              <w:jc w:val="center"/>
              <w:rPr>
                <w:rFonts w:ascii="Times New Roman" w:hAnsi="Times New Roman"/>
                <w:szCs w:val="22"/>
              </w:rPr>
            </w:pPr>
            <w:r>
              <w:rPr>
                <w:rFonts w:ascii="Times New Roman" w:hAnsi="Times New Roman"/>
                <w:szCs w:val="22"/>
              </w:rPr>
              <w:t>BD</w:t>
            </w:r>
          </w:p>
        </w:tc>
        <w:tc>
          <w:tcPr>
            <w:tcW w:w="992" w:type="dxa"/>
          </w:tcPr>
          <w:p w:rsidR="00A01EA3" w:rsidRPr="002F5E87" w:rsidRDefault="00A01EA3" w:rsidP="00F35E1B">
            <w:pPr>
              <w:jc w:val="center"/>
              <w:rPr>
                <w:rFonts w:ascii="Times New Roman" w:hAnsi="Times New Roman"/>
                <w:szCs w:val="22"/>
              </w:rPr>
            </w:pPr>
            <w:r>
              <w:rPr>
                <w:rFonts w:ascii="Times New Roman" w:hAnsi="Times New Roman"/>
                <w:szCs w:val="22"/>
              </w:rPr>
              <w:t>VC</w:t>
            </w:r>
          </w:p>
        </w:tc>
        <w:tc>
          <w:tcPr>
            <w:tcW w:w="2498" w:type="dxa"/>
          </w:tcPr>
          <w:p w:rsidR="00A01EA3" w:rsidRPr="002F5E87" w:rsidRDefault="00A01EA3" w:rsidP="00BB712C">
            <w:pPr>
              <w:rPr>
                <w:rFonts w:ascii="Times New Roman" w:hAnsi="Times New Roman"/>
                <w:szCs w:val="22"/>
              </w:rPr>
            </w:pPr>
            <w:proofErr w:type="spellStart"/>
            <w:r w:rsidRPr="003C019B">
              <w:rPr>
                <w:rFonts w:ascii="Times New Roman" w:hAnsi="Times New Roman"/>
                <w:szCs w:val="22"/>
              </w:rPr>
              <w:t>Pedagogical</w:t>
            </w:r>
            <w:proofErr w:type="spellEnd"/>
            <w:r>
              <w:rPr>
                <w:rFonts w:ascii="Times New Roman" w:hAnsi="Times New Roman"/>
                <w:szCs w:val="22"/>
              </w:rPr>
              <w:t xml:space="preserve"> </w:t>
            </w:r>
            <w:proofErr w:type="spellStart"/>
            <w:r w:rsidRPr="003C019B">
              <w:rPr>
                <w:rFonts w:ascii="Times New Roman" w:hAnsi="Times New Roman"/>
                <w:szCs w:val="22"/>
              </w:rPr>
              <w:t>Practice</w:t>
            </w:r>
            <w:proofErr w:type="spellEnd"/>
          </w:p>
        </w:tc>
        <w:tc>
          <w:tcPr>
            <w:tcW w:w="2977" w:type="dxa"/>
          </w:tcPr>
          <w:p w:rsidR="00A01EA3" w:rsidRPr="002F5E87" w:rsidRDefault="00A01EA3" w:rsidP="00BB712C">
            <w:pPr>
              <w:jc w:val="both"/>
              <w:rPr>
                <w:rFonts w:ascii="Times New Roman" w:hAnsi="Times New Roman"/>
                <w:szCs w:val="22"/>
              </w:rPr>
            </w:pPr>
            <w:r w:rsidRPr="00FB5622">
              <w:rPr>
                <w:rFonts w:ascii="Times New Roman" w:hAnsi="Times New Roman"/>
                <w:szCs w:val="22"/>
                <w:lang w:val="en-US"/>
              </w:rPr>
              <w:t xml:space="preserve">During the practice is considered to conduct lectures, practical and laboratory classes in various special disciplines of automation and control. Visiting lectures of leading teachers of the Department. Familiarization and preparation of educational and methodical complex of the major discipline. </w:t>
            </w:r>
            <w:proofErr w:type="spellStart"/>
            <w:r w:rsidRPr="00FB5622">
              <w:rPr>
                <w:rFonts w:ascii="Times New Roman" w:hAnsi="Times New Roman"/>
                <w:szCs w:val="22"/>
              </w:rPr>
              <w:t>Planningofeducationalwork</w:t>
            </w:r>
            <w:proofErr w:type="spellEnd"/>
            <w:r w:rsidRPr="00FB5622">
              <w:rPr>
                <w:rFonts w:ascii="Times New Roman" w:hAnsi="Times New Roman"/>
                <w:szCs w:val="22"/>
              </w:rPr>
              <w:t>.</w:t>
            </w:r>
          </w:p>
        </w:tc>
        <w:tc>
          <w:tcPr>
            <w:tcW w:w="1276" w:type="dxa"/>
          </w:tcPr>
          <w:p w:rsidR="00A01EA3" w:rsidRPr="002F5E87" w:rsidRDefault="00A01EA3" w:rsidP="00BB712C">
            <w:pPr>
              <w:jc w:val="center"/>
              <w:rPr>
                <w:rFonts w:ascii="Times New Roman" w:hAnsi="Times New Roman"/>
                <w:szCs w:val="22"/>
              </w:rPr>
            </w:pPr>
            <w:r w:rsidRPr="002F5E87">
              <w:rPr>
                <w:rFonts w:ascii="Times New Roman" w:hAnsi="Times New Roman"/>
                <w:szCs w:val="22"/>
              </w:rPr>
              <w:t>8</w:t>
            </w:r>
          </w:p>
        </w:tc>
        <w:tc>
          <w:tcPr>
            <w:tcW w:w="1719" w:type="dxa"/>
          </w:tcPr>
          <w:p w:rsidR="00A01EA3" w:rsidRPr="002F5E87" w:rsidRDefault="00A01EA3" w:rsidP="00BB712C">
            <w:pPr>
              <w:jc w:val="center"/>
              <w:rPr>
                <w:rFonts w:ascii="Times New Roman" w:hAnsi="Times New Roman"/>
                <w:szCs w:val="22"/>
              </w:rPr>
            </w:pPr>
            <w:r>
              <w:rPr>
                <w:rFonts w:ascii="Times New Roman" w:hAnsi="Times New Roman"/>
                <w:szCs w:val="22"/>
              </w:rPr>
              <w:t>LO4, LO8, LO6</w:t>
            </w:r>
          </w:p>
        </w:tc>
      </w:tr>
      <w:tr w:rsidR="00A01EA3" w:rsidRPr="00B0110F" w:rsidTr="00164FB6">
        <w:tc>
          <w:tcPr>
            <w:tcW w:w="2647" w:type="dxa"/>
            <w:vMerge w:val="restart"/>
          </w:tcPr>
          <w:p w:rsidR="00A01EA3" w:rsidRPr="003C019B" w:rsidRDefault="00A01EA3" w:rsidP="00BB712C">
            <w:pPr>
              <w:rPr>
                <w:rFonts w:ascii="Times New Roman" w:hAnsi="Times New Roman"/>
                <w:szCs w:val="22"/>
                <w:lang w:val="en-US"/>
              </w:rPr>
            </w:pPr>
            <w:r w:rsidRPr="003C019B">
              <w:rPr>
                <w:rFonts w:ascii="Times New Roman" w:hAnsi="Times New Roman"/>
                <w:szCs w:val="22"/>
                <w:lang w:val="en-US"/>
              </w:rPr>
              <w:t>Modern and integrated technologies of control and automation</w:t>
            </w:r>
          </w:p>
        </w:tc>
        <w:tc>
          <w:tcPr>
            <w:tcW w:w="851" w:type="dxa"/>
          </w:tcPr>
          <w:p w:rsidR="00A01EA3" w:rsidRPr="002F5E87" w:rsidRDefault="00A01EA3" w:rsidP="00BB712C">
            <w:pPr>
              <w:jc w:val="center"/>
              <w:rPr>
                <w:rFonts w:ascii="Times New Roman" w:hAnsi="Times New Roman"/>
                <w:szCs w:val="22"/>
              </w:rPr>
            </w:pPr>
            <w:r>
              <w:rPr>
                <w:rFonts w:ascii="Times New Roman" w:hAnsi="Times New Roman"/>
                <w:szCs w:val="22"/>
              </w:rPr>
              <w:t>PD</w:t>
            </w:r>
          </w:p>
        </w:tc>
        <w:tc>
          <w:tcPr>
            <w:tcW w:w="992" w:type="dxa"/>
          </w:tcPr>
          <w:p w:rsidR="00A01EA3" w:rsidRPr="002F5E87" w:rsidRDefault="00A01EA3" w:rsidP="00BB712C">
            <w:pPr>
              <w:jc w:val="center"/>
              <w:rPr>
                <w:rFonts w:ascii="Times New Roman" w:hAnsi="Times New Roman"/>
                <w:szCs w:val="22"/>
              </w:rPr>
            </w:pPr>
            <w:r>
              <w:rPr>
                <w:rFonts w:ascii="Times New Roman" w:hAnsi="Times New Roman"/>
                <w:szCs w:val="22"/>
              </w:rPr>
              <w:t>VC</w:t>
            </w:r>
          </w:p>
        </w:tc>
        <w:tc>
          <w:tcPr>
            <w:tcW w:w="2498" w:type="dxa"/>
          </w:tcPr>
          <w:p w:rsidR="00A01EA3" w:rsidRPr="002F5E87" w:rsidRDefault="00A01EA3" w:rsidP="00BB712C">
            <w:pPr>
              <w:rPr>
                <w:rFonts w:ascii="Times New Roman" w:hAnsi="Times New Roman"/>
                <w:szCs w:val="22"/>
              </w:rPr>
            </w:pPr>
            <w:proofErr w:type="spellStart"/>
            <w:r w:rsidRPr="003C019B">
              <w:rPr>
                <w:rFonts w:ascii="Times New Roman" w:hAnsi="Times New Roman"/>
                <w:szCs w:val="22"/>
              </w:rPr>
              <w:t>Automation</w:t>
            </w:r>
            <w:proofErr w:type="spellEnd"/>
            <w:r>
              <w:rPr>
                <w:rFonts w:ascii="Times New Roman" w:hAnsi="Times New Roman"/>
                <w:szCs w:val="22"/>
              </w:rPr>
              <w:t xml:space="preserve"> </w:t>
            </w:r>
            <w:proofErr w:type="spellStart"/>
            <w:r w:rsidRPr="003C019B">
              <w:rPr>
                <w:rFonts w:ascii="Times New Roman" w:hAnsi="Times New Roman"/>
                <w:szCs w:val="22"/>
              </w:rPr>
              <w:t>of</w:t>
            </w:r>
            <w:proofErr w:type="spellEnd"/>
            <w:r>
              <w:rPr>
                <w:rFonts w:ascii="Times New Roman" w:hAnsi="Times New Roman"/>
                <w:szCs w:val="22"/>
              </w:rPr>
              <w:t xml:space="preserve">  </w:t>
            </w:r>
            <w:proofErr w:type="spellStart"/>
            <w:r w:rsidRPr="003C019B">
              <w:rPr>
                <w:rFonts w:ascii="Times New Roman" w:hAnsi="Times New Roman"/>
                <w:szCs w:val="22"/>
              </w:rPr>
              <w:t>technical</w:t>
            </w:r>
            <w:proofErr w:type="spellEnd"/>
            <w:r>
              <w:rPr>
                <w:rFonts w:ascii="Times New Roman" w:hAnsi="Times New Roman"/>
                <w:szCs w:val="22"/>
              </w:rPr>
              <w:t xml:space="preserve"> </w:t>
            </w:r>
            <w:proofErr w:type="spellStart"/>
            <w:r w:rsidRPr="003C019B">
              <w:rPr>
                <w:rFonts w:ascii="Times New Roman" w:hAnsi="Times New Roman"/>
                <w:szCs w:val="22"/>
              </w:rPr>
              <w:t>systems</w:t>
            </w:r>
            <w:proofErr w:type="spellEnd"/>
          </w:p>
        </w:tc>
        <w:tc>
          <w:tcPr>
            <w:tcW w:w="2977" w:type="dxa"/>
          </w:tcPr>
          <w:p w:rsidR="00A01EA3" w:rsidRPr="002F5E87" w:rsidRDefault="00A01EA3" w:rsidP="00BB712C">
            <w:pPr>
              <w:jc w:val="both"/>
              <w:rPr>
                <w:rFonts w:ascii="Times New Roman" w:hAnsi="Times New Roman"/>
                <w:szCs w:val="22"/>
              </w:rPr>
            </w:pPr>
            <w:r w:rsidRPr="00FB5622">
              <w:rPr>
                <w:rFonts w:ascii="Times New Roman" w:eastAsia="Times New Roman" w:hAnsi="Times New Roman"/>
                <w:szCs w:val="22"/>
                <w:lang w:val="en-US"/>
              </w:rPr>
              <w:t xml:space="preserve">General information on automation of technical systems is studied. Stages of automation development. Review of the current level and prospects of development. Level of automation. Classification of control systems by levels of automation. Control objects in technical systems. Classification of control objects in technical systems and their types. </w:t>
            </w:r>
            <w:proofErr w:type="spellStart"/>
            <w:r w:rsidRPr="00FB5622">
              <w:rPr>
                <w:rFonts w:ascii="Times New Roman" w:eastAsia="Times New Roman" w:hAnsi="Times New Roman"/>
                <w:szCs w:val="22"/>
              </w:rPr>
              <w:t>Featuresoftechnologicalprocessesasobjectsofmanagement</w:t>
            </w:r>
            <w:proofErr w:type="spellEnd"/>
            <w:r w:rsidRPr="00FB5622">
              <w:rPr>
                <w:rFonts w:ascii="Times New Roman" w:eastAsia="Times New Roman" w:hAnsi="Times New Roman"/>
                <w:szCs w:val="22"/>
              </w:rPr>
              <w:t>.</w:t>
            </w:r>
          </w:p>
        </w:tc>
        <w:tc>
          <w:tcPr>
            <w:tcW w:w="1276" w:type="dxa"/>
          </w:tcPr>
          <w:p w:rsidR="00A01EA3" w:rsidRPr="002F5E87" w:rsidRDefault="00A01EA3" w:rsidP="00BB712C">
            <w:pPr>
              <w:jc w:val="center"/>
              <w:rPr>
                <w:rFonts w:ascii="Times New Roman" w:hAnsi="Times New Roman"/>
                <w:szCs w:val="22"/>
              </w:rPr>
            </w:pPr>
            <w:r w:rsidRPr="002F5E87">
              <w:rPr>
                <w:rFonts w:ascii="Times New Roman" w:hAnsi="Times New Roman"/>
                <w:szCs w:val="22"/>
              </w:rPr>
              <w:t>4</w:t>
            </w:r>
          </w:p>
        </w:tc>
        <w:tc>
          <w:tcPr>
            <w:tcW w:w="1719" w:type="dxa"/>
          </w:tcPr>
          <w:p w:rsidR="00A01EA3" w:rsidRPr="002F5E87" w:rsidRDefault="00A01EA3" w:rsidP="00BB712C">
            <w:pPr>
              <w:jc w:val="center"/>
              <w:rPr>
                <w:rFonts w:ascii="Times New Roman" w:hAnsi="Times New Roman"/>
                <w:szCs w:val="22"/>
              </w:rPr>
            </w:pPr>
            <w:r>
              <w:rPr>
                <w:rFonts w:ascii="Times New Roman" w:hAnsi="Times New Roman"/>
                <w:szCs w:val="22"/>
              </w:rPr>
              <w:t>LO5, LO7, LO9</w:t>
            </w:r>
          </w:p>
        </w:tc>
      </w:tr>
      <w:tr w:rsidR="00A01EA3" w:rsidRPr="00B0110F" w:rsidTr="00164FB6">
        <w:tc>
          <w:tcPr>
            <w:tcW w:w="2647" w:type="dxa"/>
            <w:vMerge/>
          </w:tcPr>
          <w:p w:rsidR="00A01EA3" w:rsidRPr="002F5E87" w:rsidRDefault="00A01EA3" w:rsidP="00BB712C">
            <w:pPr>
              <w:rPr>
                <w:rFonts w:ascii="Times New Roman" w:hAnsi="Times New Roman"/>
                <w:szCs w:val="22"/>
              </w:rPr>
            </w:pPr>
          </w:p>
        </w:tc>
        <w:tc>
          <w:tcPr>
            <w:tcW w:w="851" w:type="dxa"/>
          </w:tcPr>
          <w:p w:rsidR="00A01EA3" w:rsidRPr="002F5E87" w:rsidRDefault="00A01EA3" w:rsidP="00BB712C">
            <w:pPr>
              <w:jc w:val="center"/>
              <w:rPr>
                <w:rFonts w:ascii="Times New Roman" w:hAnsi="Times New Roman"/>
                <w:szCs w:val="22"/>
              </w:rPr>
            </w:pPr>
            <w:r>
              <w:rPr>
                <w:rFonts w:ascii="Times New Roman" w:hAnsi="Times New Roman"/>
                <w:szCs w:val="22"/>
              </w:rPr>
              <w:t>BD</w:t>
            </w:r>
          </w:p>
        </w:tc>
        <w:tc>
          <w:tcPr>
            <w:tcW w:w="992" w:type="dxa"/>
          </w:tcPr>
          <w:p w:rsidR="00A01EA3" w:rsidRPr="002F5E87" w:rsidRDefault="00A01EA3" w:rsidP="00BB712C">
            <w:pPr>
              <w:jc w:val="center"/>
              <w:rPr>
                <w:rFonts w:ascii="Times New Roman" w:hAnsi="Times New Roman"/>
                <w:szCs w:val="22"/>
              </w:rPr>
            </w:pPr>
            <w:r>
              <w:rPr>
                <w:rFonts w:ascii="Times New Roman" w:hAnsi="Times New Roman"/>
                <w:szCs w:val="22"/>
              </w:rPr>
              <w:t>EC</w:t>
            </w:r>
          </w:p>
        </w:tc>
        <w:tc>
          <w:tcPr>
            <w:tcW w:w="2498" w:type="dxa"/>
          </w:tcPr>
          <w:p w:rsidR="00A01EA3" w:rsidRPr="003C019B" w:rsidRDefault="00A01EA3" w:rsidP="00BB712C">
            <w:pPr>
              <w:rPr>
                <w:rFonts w:ascii="Times New Roman" w:hAnsi="Times New Roman"/>
                <w:szCs w:val="22"/>
                <w:lang w:val="en-US"/>
              </w:rPr>
            </w:pPr>
            <w:r w:rsidRPr="003C019B">
              <w:rPr>
                <w:rFonts w:ascii="Times New Roman" w:hAnsi="Times New Roman"/>
                <w:szCs w:val="22"/>
                <w:lang w:val="en-US"/>
              </w:rPr>
              <w:t>Integrated technologies of automation and control</w:t>
            </w:r>
          </w:p>
        </w:tc>
        <w:tc>
          <w:tcPr>
            <w:tcW w:w="2977" w:type="dxa"/>
          </w:tcPr>
          <w:p w:rsidR="00A01EA3" w:rsidRPr="00FB5622" w:rsidRDefault="00A01EA3" w:rsidP="00FB5622">
            <w:pPr>
              <w:jc w:val="both"/>
              <w:rPr>
                <w:rFonts w:ascii="Times New Roman" w:eastAsia="Times New Roman" w:hAnsi="Times New Roman"/>
                <w:szCs w:val="22"/>
                <w:lang w:val="en-US"/>
              </w:rPr>
            </w:pPr>
            <w:r w:rsidRPr="00FB5622">
              <w:rPr>
                <w:rFonts w:ascii="Times New Roman" w:eastAsia="Times New Roman" w:hAnsi="Times New Roman"/>
                <w:szCs w:val="22"/>
                <w:lang w:val="en-US"/>
              </w:rPr>
              <w:t xml:space="preserve">The concept of integrated technologies for creating automation and control systems, the basic concepts, composition and structure of the integrated control system. Models of flexible automated production and their components. Scientific, engineering and industrial experiment as a means of construction or refinement of the </w:t>
            </w:r>
            <w:r>
              <w:rPr>
                <w:rFonts w:ascii="Times New Roman" w:eastAsia="Times New Roman" w:hAnsi="Times New Roman"/>
                <w:szCs w:val="22"/>
                <w:lang w:val="en-US"/>
              </w:rPr>
              <w:lastRenderedPageBreak/>
              <w:t>m</w:t>
            </w:r>
            <w:r w:rsidRPr="00FB5622">
              <w:rPr>
                <w:rFonts w:ascii="Times New Roman" w:eastAsia="Times New Roman" w:hAnsi="Times New Roman"/>
                <w:szCs w:val="22"/>
                <w:lang w:val="en-US"/>
              </w:rPr>
              <w:t>at</w:t>
            </w:r>
            <w:r>
              <w:rPr>
                <w:rFonts w:ascii="Times New Roman" w:eastAsia="Times New Roman" w:hAnsi="Times New Roman"/>
                <w:szCs w:val="22"/>
                <w:lang w:val="en-US"/>
              </w:rPr>
              <w:t>hematical</w:t>
            </w:r>
            <w:r w:rsidRPr="00FB5622">
              <w:rPr>
                <w:rFonts w:ascii="Times New Roman" w:eastAsia="Times New Roman" w:hAnsi="Times New Roman"/>
                <w:szCs w:val="22"/>
                <w:lang w:val="en-US"/>
              </w:rPr>
              <w:t xml:space="preserve"> models of the object or phenomenon under study</w:t>
            </w:r>
          </w:p>
        </w:tc>
        <w:tc>
          <w:tcPr>
            <w:tcW w:w="1276" w:type="dxa"/>
          </w:tcPr>
          <w:p w:rsidR="00A01EA3" w:rsidRPr="002F5E87" w:rsidRDefault="00A01EA3" w:rsidP="00BB712C">
            <w:pPr>
              <w:jc w:val="center"/>
              <w:rPr>
                <w:rFonts w:ascii="Times New Roman" w:hAnsi="Times New Roman"/>
                <w:szCs w:val="22"/>
              </w:rPr>
            </w:pPr>
            <w:r>
              <w:rPr>
                <w:rFonts w:ascii="Times New Roman" w:hAnsi="Times New Roman"/>
                <w:szCs w:val="22"/>
              </w:rPr>
              <w:lastRenderedPageBreak/>
              <w:t>5</w:t>
            </w:r>
          </w:p>
        </w:tc>
        <w:tc>
          <w:tcPr>
            <w:tcW w:w="1719" w:type="dxa"/>
          </w:tcPr>
          <w:p w:rsidR="00A01EA3" w:rsidRPr="002F5E87" w:rsidRDefault="00A01EA3" w:rsidP="00BB712C">
            <w:pPr>
              <w:jc w:val="center"/>
              <w:rPr>
                <w:rFonts w:ascii="Times New Roman" w:hAnsi="Times New Roman"/>
                <w:szCs w:val="22"/>
              </w:rPr>
            </w:pPr>
            <w:r>
              <w:rPr>
                <w:rFonts w:ascii="Times New Roman" w:hAnsi="Times New Roman"/>
                <w:szCs w:val="22"/>
              </w:rPr>
              <w:t>LO5, LO6, LO9</w:t>
            </w:r>
          </w:p>
        </w:tc>
      </w:tr>
      <w:tr w:rsidR="00A01EA3" w:rsidRPr="00B0110F" w:rsidTr="00164FB6">
        <w:tc>
          <w:tcPr>
            <w:tcW w:w="2647" w:type="dxa"/>
            <w:vMerge/>
          </w:tcPr>
          <w:p w:rsidR="00A01EA3" w:rsidRPr="002F5E87" w:rsidRDefault="00A01EA3" w:rsidP="00BB712C">
            <w:pPr>
              <w:rPr>
                <w:szCs w:val="22"/>
              </w:rPr>
            </w:pPr>
          </w:p>
        </w:tc>
        <w:tc>
          <w:tcPr>
            <w:tcW w:w="851" w:type="dxa"/>
          </w:tcPr>
          <w:p w:rsidR="00A01EA3" w:rsidRPr="002F5E87" w:rsidRDefault="00A01EA3" w:rsidP="00BB712C">
            <w:pPr>
              <w:jc w:val="center"/>
              <w:rPr>
                <w:rFonts w:ascii="Times New Roman" w:hAnsi="Times New Roman"/>
                <w:szCs w:val="22"/>
              </w:rPr>
            </w:pPr>
            <w:r>
              <w:rPr>
                <w:rFonts w:ascii="Times New Roman" w:hAnsi="Times New Roman"/>
                <w:szCs w:val="22"/>
              </w:rPr>
              <w:t>BD</w:t>
            </w:r>
          </w:p>
        </w:tc>
        <w:tc>
          <w:tcPr>
            <w:tcW w:w="992" w:type="dxa"/>
          </w:tcPr>
          <w:p w:rsidR="00A01EA3" w:rsidRPr="002F5E87" w:rsidRDefault="00A01EA3" w:rsidP="00BB712C">
            <w:pPr>
              <w:jc w:val="center"/>
              <w:rPr>
                <w:rFonts w:ascii="Times New Roman" w:hAnsi="Times New Roman"/>
                <w:szCs w:val="22"/>
              </w:rPr>
            </w:pPr>
            <w:r>
              <w:rPr>
                <w:rFonts w:ascii="Times New Roman" w:hAnsi="Times New Roman"/>
                <w:szCs w:val="22"/>
              </w:rPr>
              <w:t>EC</w:t>
            </w:r>
          </w:p>
        </w:tc>
        <w:tc>
          <w:tcPr>
            <w:tcW w:w="2498" w:type="dxa"/>
          </w:tcPr>
          <w:p w:rsidR="00A01EA3" w:rsidRPr="003C019B" w:rsidRDefault="00A01EA3" w:rsidP="00BB712C">
            <w:pPr>
              <w:rPr>
                <w:szCs w:val="22"/>
                <w:lang w:val="en-US"/>
              </w:rPr>
            </w:pPr>
            <w:r w:rsidRPr="003C019B">
              <w:rPr>
                <w:rFonts w:ascii="Times New Roman" w:hAnsi="Times New Roman"/>
                <w:szCs w:val="22"/>
                <w:lang w:val="en-US"/>
              </w:rPr>
              <w:t xml:space="preserve">Systems Theory and Systems Analysis  </w:t>
            </w:r>
          </w:p>
        </w:tc>
        <w:tc>
          <w:tcPr>
            <w:tcW w:w="2977" w:type="dxa"/>
          </w:tcPr>
          <w:p w:rsidR="00A01EA3" w:rsidRPr="00FB5622" w:rsidRDefault="00A01EA3" w:rsidP="00FB5622">
            <w:pPr>
              <w:jc w:val="both"/>
              <w:rPr>
                <w:rFonts w:eastAsia="Times New Roman"/>
                <w:szCs w:val="22"/>
                <w:lang w:val="en-US"/>
              </w:rPr>
            </w:pPr>
            <w:r w:rsidRPr="00FB5622">
              <w:rPr>
                <w:rFonts w:ascii="Times New Roman" w:eastAsia="Times New Roman" w:hAnsi="Times New Roman"/>
                <w:szCs w:val="22"/>
                <w:lang w:val="en-US"/>
              </w:rPr>
              <w:t xml:space="preserve">Examines the variance of reproducibility, testing statistical hypotheses, testing the significance of regression coefficients by student's criterion Test for the homogeneity of the measurement results by Cochran </w:t>
            </w:r>
            <w:r>
              <w:rPr>
                <w:rFonts w:ascii="Times New Roman" w:eastAsia="Times New Roman" w:hAnsi="Times New Roman"/>
                <w:szCs w:val="22"/>
                <w:lang w:val="en-US"/>
              </w:rPr>
              <w:t>criterion</w:t>
            </w:r>
          </w:p>
        </w:tc>
        <w:tc>
          <w:tcPr>
            <w:tcW w:w="1276" w:type="dxa"/>
          </w:tcPr>
          <w:p w:rsidR="00A01EA3" w:rsidRPr="00A01EA3" w:rsidRDefault="00A01EA3" w:rsidP="00BB712C">
            <w:pPr>
              <w:jc w:val="center"/>
              <w:rPr>
                <w:szCs w:val="22"/>
                <w:lang w:val="en-US"/>
              </w:rPr>
            </w:pPr>
          </w:p>
        </w:tc>
        <w:tc>
          <w:tcPr>
            <w:tcW w:w="1719" w:type="dxa"/>
          </w:tcPr>
          <w:p w:rsidR="00A01EA3" w:rsidRDefault="00A01EA3" w:rsidP="00BB712C">
            <w:pPr>
              <w:jc w:val="center"/>
              <w:rPr>
                <w:szCs w:val="22"/>
              </w:rPr>
            </w:pPr>
            <w:r>
              <w:rPr>
                <w:rFonts w:ascii="Times New Roman" w:hAnsi="Times New Roman"/>
                <w:szCs w:val="22"/>
              </w:rPr>
              <w:t>LO5, LO6, LO9</w:t>
            </w:r>
          </w:p>
        </w:tc>
      </w:tr>
      <w:tr w:rsidR="00A01EA3" w:rsidRPr="000835EC" w:rsidTr="00164FB6">
        <w:tc>
          <w:tcPr>
            <w:tcW w:w="2647" w:type="dxa"/>
            <w:vMerge/>
          </w:tcPr>
          <w:p w:rsidR="00A01EA3" w:rsidRPr="002F5E87" w:rsidRDefault="00A01EA3" w:rsidP="00BB712C">
            <w:pPr>
              <w:rPr>
                <w:rFonts w:ascii="Times New Roman" w:hAnsi="Times New Roman"/>
                <w:szCs w:val="22"/>
              </w:rPr>
            </w:pPr>
          </w:p>
        </w:tc>
        <w:tc>
          <w:tcPr>
            <w:tcW w:w="851" w:type="dxa"/>
          </w:tcPr>
          <w:p w:rsidR="00A01EA3" w:rsidRPr="002F5E87" w:rsidRDefault="00A01EA3" w:rsidP="00F35E1B">
            <w:pPr>
              <w:jc w:val="center"/>
              <w:rPr>
                <w:rFonts w:ascii="Times New Roman" w:hAnsi="Times New Roman"/>
                <w:szCs w:val="22"/>
              </w:rPr>
            </w:pPr>
            <w:r>
              <w:rPr>
                <w:rFonts w:ascii="Times New Roman" w:hAnsi="Times New Roman"/>
                <w:szCs w:val="22"/>
              </w:rPr>
              <w:t>PD</w:t>
            </w:r>
          </w:p>
        </w:tc>
        <w:tc>
          <w:tcPr>
            <w:tcW w:w="992" w:type="dxa"/>
          </w:tcPr>
          <w:p w:rsidR="00A01EA3" w:rsidRPr="002F5E87" w:rsidRDefault="00A01EA3" w:rsidP="00F35E1B">
            <w:pPr>
              <w:jc w:val="center"/>
              <w:rPr>
                <w:rFonts w:ascii="Times New Roman" w:hAnsi="Times New Roman"/>
                <w:szCs w:val="22"/>
              </w:rPr>
            </w:pPr>
            <w:r>
              <w:rPr>
                <w:rFonts w:ascii="Times New Roman" w:hAnsi="Times New Roman"/>
                <w:szCs w:val="22"/>
              </w:rPr>
              <w:t>VC</w:t>
            </w:r>
          </w:p>
        </w:tc>
        <w:tc>
          <w:tcPr>
            <w:tcW w:w="2498" w:type="dxa"/>
          </w:tcPr>
          <w:p w:rsidR="00A01EA3" w:rsidRPr="002F5E87" w:rsidRDefault="00A01EA3" w:rsidP="00BB712C">
            <w:pPr>
              <w:rPr>
                <w:rFonts w:ascii="Times New Roman" w:hAnsi="Times New Roman"/>
                <w:szCs w:val="22"/>
              </w:rPr>
            </w:pPr>
            <w:proofErr w:type="spellStart"/>
            <w:r w:rsidRPr="003C019B">
              <w:rPr>
                <w:rFonts w:ascii="Times New Roman" w:hAnsi="Times New Roman"/>
                <w:szCs w:val="22"/>
              </w:rPr>
              <w:t>Research</w:t>
            </w:r>
            <w:proofErr w:type="spellEnd"/>
            <w:r>
              <w:rPr>
                <w:rFonts w:ascii="Times New Roman" w:hAnsi="Times New Roman"/>
                <w:szCs w:val="22"/>
              </w:rPr>
              <w:t xml:space="preserve"> </w:t>
            </w:r>
            <w:proofErr w:type="spellStart"/>
            <w:r w:rsidRPr="003C019B">
              <w:rPr>
                <w:rFonts w:ascii="Times New Roman" w:hAnsi="Times New Roman"/>
                <w:szCs w:val="22"/>
              </w:rPr>
              <w:t>Practice</w:t>
            </w:r>
            <w:proofErr w:type="spellEnd"/>
          </w:p>
        </w:tc>
        <w:tc>
          <w:tcPr>
            <w:tcW w:w="2977" w:type="dxa"/>
          </w:tcPr>
          <w:p w:rsidR="00A01EA3" w:rsidRPr="00FB5622" w:rsidRDefault="00A01EA3" w:rsidP="00BB712C">
            <w:pPr>
              <w:jc w:val="both"/>
              <w:rPr>
                <w:rFonts w:ascii="Times New Roman" w:eastAsia="Times New Roman" w:hAnsi="Times New Roman"/>
                <w:szCs w:val="22"/>
                <w:lang w:val="en-US"/>
              </w:rPr>
            </w:pPr>
            <w:r w:rsidRPr="00FB5622">
              <w:rPr>
                <w:rFonts w:ascii="Times New Roman" w:hAnsi="Times New Roman"/>
                <w:szCs w:val="22"/>
                <w:lang w:val="en-US"/>
              </w:rPr>
              <w:t>Acquaintance with the latest technological achievements of domestic and foreign science; acquaintance with the international and domestic standards of the corresponding performed work within the specialty; research and the analysis of modern means and systems of automation and control; research of methods of mathematical modeling and systems of computer-aided design of software and hardware and systems of automation and control is conducted</w:t>
            </w:r>
          </w:p>
        </w:tc>
        <w:tc>
          <w:tcPr>
            <w:tcW w:w="1276" w:type="dxa"/>
          </w:tcPr>
          <w:p w:rsidR="00A01EA3" w:rsidRPr="002F5E87" w:rsidRDefault="00A01EA3" w:rsidP="00BB712C">
            <w:pPr>
              <w:jc w:val="center"/>
              <w:rPr>
                <w:rFonts w:ascii="Times New Roman" w:hAnsi="Times New Roman"/>
                <w:szCs w:val="22"/>
              </w:rPr>
            </w:pPr>
            <w:r w:rsidRPr="002F5E87">
              <w:rPr>
                <w:rFonts w:ascii="Times New Roman" w:hAnsi="Times New Roman"/>
                <w:szCs w:val="22"/>
              </w:rPr>
              <w:t>12</w:t>
            </w:r>
          </w:p>
        </w:tc>
        <w:tc>
          <w:tcPr>
            <w:tcW w:w="1719" w:type="dxa"/>
          </w:tcPr>
          <w:p w:rsidR="00A01EA3" w:rsidRPr="003C019B" w:rsidRDefault="00A01EA3" w:rsidP="00BB712C">
            <w:pPr>
              <w:jc w:val="center"/>
              <w:rPr>
                <w:rFonts w:ascii="Times New Roman" w:hAnsi="Times New Roman"/>
                <w:szCs w:val="22"/>
                <w:lang w:val="en-US"/>
              </w:rPr>
            </w:pPr>
            <w:r w:rsidRPr="003C019B">
              <w:rPr>
                <w:rFonts w:ascii="Times New Roman" w:hAnsi="Times New Roman"/>
                <w:szCs w:val="22"/>
                <w:lang w:val="en-US"/>
              </w:rPr>
              <w:t>LO2, LO3,LO5, LO6, LO8</w:t>
            </w:r>
          </w:p>
        </w:tc>
      </w:tr>
      <w:tr w:rsidR="00A01EA3" w:rsidRPr="00B0110F" w:rsidTr="00164FB6">
        <w:tc>
          <w:tcPr>
            <w:tcW w:w="2647" w:type="dxa"/>
            <w:vMerge w:val="restart"/>
          </w:tcPr>
          <w:p w:rsidR="00A01EA3" w:rsidRPr="003C019B" w:rsidRDefault="00A01EA3" w:rsidP="00BB712C">
            <w:pPr>
              <w:rPr>
                <w:rFonts w:ascii="Times New Roman" w:hAnsi="Times New Roman"/>
                <w:szCs w:val="22"/>
                <w:lang w:val="en-US"/>
              </w:rPr>
            </w:pPr>
            <w:r w:rsidRPr="003C019B">
              <w:rPr>
                <w:rFonts w:ascii="Times New Roman" w:hAnsi="Times New Roman"/>
                <w:szCs w:val="22"/>
                <w:lang w:val="en-US"/>
              </w:rPr>
              <w:t>Problems of mathematical modeling and information processing</w:t>
            </w:r>
          </w:p>
        </w:tc>
        <w:tc>
          <w:tcPr>
            <w:tcW w:w="851" w:type="dxa"/>
          </w:tcPr>
          <w:p w:rsidR="00A01EA3" w:rsidRPr="002F5E87" w:rsidRDefault="00A01EA3" w:rsidP="00BB712C">
            <w:pPr>
              <w:jc w:val="center"/>
              <w:rPr>
                <w:rFonts w:ascii="Times New Roman" w:hAnsi="Times New Roman"/>
                <w:szCs w:val="22"/>
              </w:rPr>
            </w:pPr>
            <w:r>
              <w:rPr>
                <w:rFonts w:ascii="Times New Roman" w:hAnsi="Times New Roman"/>
                <w:szCs w:val="22"/>
              </w:rPr>
              <w:t>BD</w:t>
            </w:r>
          </w:p>
        </w:tc>
        <w:tc>
          <w:tcPr>
            <w:tcW w:w="992" w:type="dxa"/>
          </w:tcPr>
          <w:p w:rsidR="00A01EA3" w:rsidRPr="002F5E87" w:rsidRDefault="00A01EA3" w:rsidP="00BB712C">
            <w:pPr>
              <w:jc w:val="center"/>
              <w:rPr>
                <w:rFonts w:ascii="Times New Roman" w:hAnsi="Times New Roman"/>
                <w:szCs w:val="22"/>
              </w:rPr>
            </w:pPr>
            <w:r>
              <w:rPr>
                <w:rFonts w:ascii="Times New Roman" w:hAnsi="Times New Roman"/>
                <w:szCs w:val="22"/>
              </w:rPr>
              <w:t>EC</w:t>
            </w:r>
          </w:p>
        </w:tc>
        <w:tc>
          <w:tcPr>
            <w:tcW w:w="2498" w:type="dxa"/>
          </w:tcPr>
          <w:p w:rsidR="00A01EA3" w:rsidRPr="003C019B" w:rsidRDefault="00A01EA3" w:rsidP="00BB712C">
            <w:pPr>
              <w:rPr>
                <w:rFonts w:ascii="Times New Roman" w:hAnsi="Times New Roman"/>
                <w:szCs w:val="22"/>
                <w:lang w:val="en-US"/>
              </w:rPr>
            </w:pPr>
            <w:r w:rsidRPr="003C019B">
              <w:rPr>
                <w:rFonts w:ascii="Times New Roman" w:hAnsi="Times New Roman"/>
                <w:szCs w:val="22"/>
                <w:lang w:val="en-US"/>
              </w:rPr>
              <w:t>Modern problems of mathematical</w:t>
            </w:r>
            <w:r w:rsidRPr="00A01EA3">
              <w:rPr>
                <w:rFonts w:ascii="Times New Roman" w:hAnsi="Times New Roman"/>
                <w:szCs w:val="22"/>
                <w:lang w:val="en-US"/>
              </w:rPr>
              <w:t xml:space="preserve"> </w:t>
            </w:r>
            <w:r w:rsidRPr="003C019B">
              <w:rPr>
                <w:rFonts w:ascii="Times New Roman" w:hAnsi="Times New Roman"/>
                <w:szCs w:val="22"/>
                <w:lang w:val="en-US"/>
              </w:rPr>
              <w:t xml:space="preserve"> modeling and optimization of automation objects</w:t>
            </w:r>
          </w:p>
        </w:tc>
        <w:tc>
          <w:tcPr>
            <w:tcW w:w="2977" w:type="dxa"/>
          </w:tcPr>
          <w:p w:rsidR="00A01EA3" w:rsidRPr="00FB5622" w:rsidRDefault="00A01EA3" w:rsidP="00BB712C">
            <w:pPr>
              <w:pStyle w:val="ab"/>
              <w:tabs>
                <w:tab w:val="left" w:pos="317"/>
              </w:tabs>
              <w:jc w:val="both"/>
              <w:rPr>
                <w:rFonts w:ascii="Times New Roman" w:hAnsi="Times New Roman"/>
                <w:lang w:val="en-US"/>
              </w:rPr>
            </w:pPr>
            <w:r w:rsidRPr="00FB5622">
              <w:rPr>
                <w:rFonts w:ascii="Times New Roman" w:hAnsi="Times New Roman"/>
                <w:lang w:val="en-US"/>
              </w:rPr>
              <w:t>Discusses the problems of mathematical modeling and optimization of automation objects, ecosystems, basic concepts classification of the contents and volume of the outputs of industrial and household crawls, the existing methods for treatment of industrial and domestic emissions.</w:t>
            </w:r>
          </w:p>
        </w:tc>
        <w:tc>
          <w:tcPr>
            <w:tcW w:w="1276" w:type="dxa"/>
          </w:tcPr>
          <w:p w:rsidR="00A01EA3" w:rsidRPr="002F5E87" w:rsidRDefault="00A01EA3" w:rsidP="00BB712C">
            <w:pPr>
              <w:jc w:val="center"/>
              <w:rPr>
                <w:rFonts w:ascii="Times New Roman" w:hAnsi="Times New Roman"/>
                <w:szCs w:val="22"/>
              </w:rPr>
            </w:pPr>
            <w:r w:rsidRPr="002F5E87">
              <w:rPr>
                <w:rFonts w:ascii="Times New Roman" w:hAnsi="Times New Roman"/>
                <w:szCs w:val="22"/>
              </w:rPr>
              <w:t>6</w:t>
            </w:r>
          </w:p>
        </w:tc>
        <w:tc>
          <w:tcPr>
            <w:tcW w:w="1719" w:type="dxa"/>
          </w:tcPr>
          <w:p w:rsidR="00A01EA3" w:rsidRPr="002F5E87" w:rsidRDefault="00A01EA3" w:rsidP="00BB712C">
            <w:pPr>
              <w:jc w:val="center"/>
              <w:rPr>
                <w:rFonts w:ascii="Times New Roman" w:hAnsi="Times New Roman"/>
                <w:szCs w:val="22"/>
              </w:rPr>
            </w:pPr>
            <w:r>
              <w:rPr>
                <w:rFonts w:ascii="Times New Roman" w:hAnsi="Times New Roman"/>
                <w:szCs w:val="22"/>
              </w:rPr>
              <w:t>LO5,  LO7,  LO8,  LO9</w:t>
            </w:r>
          </w:p>
        </w:tc>
      </w:tr>
      <w:tr w:rsidR="00A01EA3" w:rsidRPr="00B0110F" w:rsidTr="00164FB6">
        <w:tc>
          <w:tcPr>
            <w:tcW w:w="2647" w:type="dxa"/>
            <w:vMerge/>
          </w:tcPr>
          <w:p w:rsidR="00A01EA3" w:rsidRPr="002F5E87" w:rsidRDefault="00A01EA3" w:rsidP="00BB712C">
            <w:pPr>
              <w:rPr>
                <w:szCs w:val="22"/>
              </w:rPr>
            </w:pPr>
          </w:p>
        </w:tc>
        <w:tc>
          <w:tcPr>
            <w:tcW w:w="851" w:type="dxa"/>
          </w:tcPr>
          <w:p w:rsidR="00A01EA3" w:rsidRPr="002F5E87" w:rsidRDefault="00A01EA3" w:rsidP="00BB712C">
            <w:pPr>
              <w:jc w:val="center"/>
              <w:rPr>
                <w:rFonts w:ascii="Times New Roman" w:hAnsi="Times New Roman"/>
                <w:szCs w:val="22"/>
              </w:rPr>
            </w:pPr>
            <w:r>
              <w:rPr>
                <w:rFonts w:ascii="Times New Roman" w:hAnsi="Times New Roman"/>
                <w:szCs w:val="22"/>
              </w:rPr>
              <w:t>BD</w:t>
            </w:r>
          </w:p>
        </w:tc>
        <w:tc>
          <w:tcPr>
            <w:tcW w:w="992" w:type="dxa"/>
          </w:tcPr>
          <w:p w:rsidR="00A01EA3" w:rsidRPr="002F5E87" w:rsidRDefault="00A01EA3" w:rsidP="00BB712C">
            <w:pPr>
              <w:jc w:val="center"/>
              <w:rPr>
                <w:rFonts w:ascii="Times New Roman" w:hAnsi="Times New Roman"/>
                <w:szCs w:val="22"/>
              </w:rPr>
            </w:pPr>
            <w:r>
              <w:rPr>
                <w:rFonts w:ascii="Times New Roman" w:hAnsi="Times New Roman"/>
                <w:szCs w:val="22"/>
              </w:rPr>
              <w:t>EC</w:t>
            </w:r>
          </w:p>
        </w:tc>
        <w:tc>
          <w:tcPr>
            <w:tcW w:w="2498" w:type="dxa"/>
          </w:tcPr>
          <w:p w:rsidR="00A01EA3" w:rsidRPr="003C019B" w:rsidRDefault="00A01EA3" w:rsidP="00BB712C">
            <w:pPr>
              <w:rPr>
                <w:szCs w:val="22"/>
                <w:lang w:val="en-US"/>
              </w:rPr>
            </w:pPr>
            <w:r w:rsidRPr="003C019B">
              <w:rPr>
                <w:rFonts w:ascii="Times New Roman" w:hAnsi="Times New Roman"/>
                <w:szCs w:val="22"/>
                <w:lang w:val="en-US"/>
              </w:rPr>
              <w:t>Synthesis of new optimal control systems</w:t>
            </w:r>
          </w:p>
        </w:tc>
        <w:tc>
          <w:tcPr>
            <w:tcW w:w="2977" w:type="dxa"/>
          </w:tcPr>
          <w:p w:rsidR="00A01EA3" w:rsidRPr="00C40A8B" w:rsidRDefault="00A01EA3" w:rsidP="00C40A8B">
            <w:pPr>
              <w:pStyle w:val="ab"/>
              <w:tabs>
                <w:tab w:val="left" w:pos="317"/>
              </w:tabs>
              <w:jc w:val="both"/>
              <w:rPr>
                <w:rFonts w:ascii="Times New Roman" w:hAnsi="Times New Roman"/>
                <w:lang w:val="en-US"/>
              </w:rPr>
            </w:pPr>
            <w:r w:rsidRPr="00C40A8B">
              <w:rPr>
                <w:rFonts w:ascii="Times New Roman" w:hAnsi="Times New Roman"/>
                <w:lang w:val="en-US"/>
              </w:rPr>
              <w:t xml:space="preserve">The formulation of the optimal control problem, the Lagrange problem in </w:t>
            </w:r>
            <w:proofErr w:type="spellStart"/>
            <w:r w:rsidRPr="00C40A8B">
              <w:rPr>
                <w:rFonts w:ascii="Times New Roman" w:hAnsi="Times New Roman"/>
                <w:lang w:val="en-US"/>
              </w:rPr>
              <w:t>Pontryagin</w:t>
            </w:r>
            <w:r>
              <w:rPr>
                <w:rFonts w:ascii="Times New Roman" w:hAnsi="Times New Roman"/>
                <w:lang w:val="en-US"/>
              </w:rPr>
              <w:t>’sform</w:t>
            </w:r>
            <w:proofErr w:type="spellEnd"/>
            <w:r w:rsidRPr="00C40A8B">
              <w:rPr>
                <w:rFonts w:ascii="Times New Roman" w:hAnsi="Times New Roman"/>
                <w:lang w:val="en-US"/>
              </w:rPr>
              <w:t xml:space="preserve">, linear optimal control problems are considered, the methods of </w:t>
            </w:r>
            <w:proofErr w:type="spellStart"/>
            <w:r w:rsidRPr="00C40A8B">
              <w:rPr>
                <w:rFonts w:ascii="Times New Roman" w:hAnsi="Times New Roman"/>
                <w:lang w:val="en-US"/>
              </w:rPr>
              <w:t>variational</w:t>
            </w:r>
            <w:proofErr w:type="spellEnd"/>
            <w:r w:rsidRPr="00C40A8B">
              <w:rPr>
                <w:rFonts w:ascii="Times New Roman" w:hAnsi="Times New Roman"/>
                <w:lang w:val="en-US"/>
              </w:rPr>
              <w:t xml:space="preserve"> calculus </w:t>
            </w:r>
            <w:r w:rsidRPr="00C40A8B">
              <w:rPr>
                <w:rFonts w:ascii="Times New Roman" w:hAnsi="Times New Roman"/>
                <w:lang w:val="en-US"/>
              </w:rPr>
              <w:lastRenderedPageBreak/>
              <w:t>are discussed, the linear problem of optimal speed and control synthesis problems, the principle of optimality are introduced</w:t>
            </w:r>
          </w:p>
        </w:tc>
        <w:tc>
          <w:tcPr>
            <w:tcW w:w="1276" w:type="dxa"/>
          </w:tcPr>
          <w:p w:rsidR="00A01EA3" w:rsidRPr="00A01EA3" w:rsidRDefault="00A01EA3" w:rsidP="00BB712C">
            <w:pPr>
              <w:jc w:val="center"/>
              <w:rPr>
                <w:szCs w:val="22"/>
                <w:lang w:val="en-US"/>
              </w:rPr>
            </w:pPr>
          </w:p>
        </w:tc>
        <w:tc>
          <w:tcPr>
            <w:tcW w:w="1719" w:type="dxa"/>
          </w:tcPr>
          <w:p w:rsidR="00A01EA3" w:rsidRDefault="00A01EA3" w:rsidP="00BB712C">
            <w:pPr>
              <w:jc w:val="center"/>
              <w:rPr>
                <w:szCs w:val="22"/>
              </w:rPr>
            </w:pPr>
            <w:r>
              <w:rPr>
                <w:rFonts w:ascii="Times New Roman" w:hAnsi="Times New Roman"/>
                <w:szCs w:val="22"/>
              </w:rPr>
              <w:t>LO5,  LO7,  LO8,  LO9</w:t>
            </w:r>
          </w:p>
        </w:tc>
      </w:tr>
      <w:tr w:rsidR="00A01EA3" w:rsidRPr="00B0110F" w:rsidTr="00164FB6">
        <w:tc>
          <w:tcPr>
            <w:tcW w:w="2647" w:type="dxa"/>
            <w:vMerge/>
          </w:tcPr>
          <w:p w:rsidR="00A01EA3" w:rsidRPr="002F5E87" w:rsidRDefault="00A01EA3" w:rsidP="00BB712C">
            <w:pPr>
              <w:rPr>
                <w:rFonts w:ascii="Times New Roman" w:hAnsi="Times New Roman"/>
                <w:szCs w:val="22"/>
              </w:rPr>
            </w:pPr>
          </w:p>
        </w:tc>
        <w:tc>
          <w:tcPr>
            <w:tcW w:w="851" w:type="dxa"/>
          </w:tcPr>
          <w:p w:rsidR="00A01EA3" w:rsidRPr="002F5E87" w:rsidRDefault="00A01EA3" w:rsidP="00BB712C">
            <w:pPr>
              <w:jc w:val="center"/>
              <w:rPr>
                <w:rFonts w:ascii="Times New Roman" w:hAnsi="Times New Roman"/>
                <w:szCs w:val="22"/>
              </w:rPr>
            </w:pPr>
            <w:r>
              <w:rPr>
                <w:rFonts w:ascii="Times New Roman" w:hAnsi="Times New Roman"/>
                <w:szCs w:val="22"/>
              </w:rPr>
              <w:t>BD</w:t>
            </w:r>
          </w:p>
        </w:tc>
        <w:tc>
          <w:tcPr>
            <w:tcW w:w="992" w:type="dxa"/>
          </w:tcPr>
          <w:p w:rsidR="00A01EA3" w:rsidRPr="002F5E87" w:rsidRDefault="00A01EA3" w:rsidP="00BB712C">
            <w:pPr>
              <w:jc w:val="center"/>
              <w:rPr>
                <w:rFonts w:ascii="Times New Roman" w:hAnsi="Times New Roman"/>
                <w:szCs w:val="22"/>
              </w:rPr>
            </w:pPr>
            <w:r>
              <w:rPr>
                <w:rFonts w:ascii="Times New Roman" w:hAnsi="Times New Roman"/>
                <w:szCs w:val="22"/>
              </w:rPr>
              <w:t>EC</w:t>
            </w:r>
          </w:p>
        </w:tc>
        <w:tc>
          <w:tcPr>
            <w:tcW w:w="2498" w:type="dxa"/>
          </w:tcPr>
          <w:p w:rsidR="00A01EA3" w:rsidRPr="003C019B" w:rsidRDefault="00A01EA3" w:rsidP="00BB712C">
            <w:pPr>
              <w:rPr>
                <w:rFonts w:ascii="Times New Roman" w:hAnsi="Times New Roman"/>
                <w:szCs w:val="22"/>
                <w:lang w:val="en-US"/>
              </w:rPr>
            </w:pPr>
            <w:r w:rsidRPr="003C019B">
              <w:rPr>
                <w:rFonts w:ascii="Times New Roman" w:hAnsi="Times New Roman"/>
                <w:szCs w:val="22"/>
                <w:lang w:val="en-US"/>
              </w:rPr>
              <w:t xml:space="preserve"> theories and methods of processing and transmitting information</w:t>
            </w:r>
          </w:p>
        </w:tc>
        <w:tc>
          <w:tcPr>
            <w:tcW w:w="2977" w:type="dxa"/>
          </w:tcPr>
          <w:p w:rsidR="00A01EA3" w:rsidRPr="00C40A8B" w:rsidRDefault="006E3729" w:rsidP="00BB712C">
            <w:pPr>
              <w:jc w:val="both"/>
              <w:rPr>
                <w:rFonts w:ascii="Times New Roman" w:hAnsi="Times New Roman"/>
                <w:szCs w:val="22"/>
                <w:lang w:val="en-US"/>
              </w:rPr>
            </w:pPr>
            <w:r w:rsidRPr="006E3729">
              <w:rPr>
                <w:rFonts w:ascii="Times New Roman" w:hAnsi="Times New Roman"/>
                <w:szCs w:val="22"/>
                <w:lang w:val="en-US"/>
              </w:rPr>
              <w:t xml:space="preserve">Statistical characteristics of the measured processes models. Stationary model of measured processes. Non-stationary model of measured processes. Representation of realizations of random processes by discrete samples. Orthogonal functions. Time sampling methods. Reconstruction errors of measured processes. Application of the </w:t>
            </w:r>
            <w:proofErr w:type="spellStart"/>
            <w:r w:rsidRPr="006E3729">
              <w:rPr>
                <w:rFonts w:ascii="Times New Roman" w:hAnsi="Times New Roman"/>
                <w:szCs w:val="22"/>
                <w:lang w:val="en-US"/>
              </w:rPr>
              <w:t>Kotelnikov</w:t>
            </w:r>
            <w:proofErr w:type="spellEnd"/>
            <w:r w:rsidRPr="006E3729">
              <w:rPr>
                <w:rFonts w:ascii="Times New Roman" w:hAnsi="Times New Roman"/>
                <w:szCs w:val="22"/>
                <w:lang w:val="en-US"/>
              </w:rPr>
              <w:t xml:space="preserve"> theorem to determine the sampling rate. Application of the </w:t>
            </w:r>
            <w:proofErr w:type="spellStart"/>
            <w:r w:rsidRPr="006E3729">
              <w:rPr>
                <w:rFonts w:ascii="Times New Roman" w:hAnsi="Times New Roman"/>
                <w:szCs w:val="22"/>
                <w:lang w:val="en-US"/>
              </w:rPr>
              <w:t>Kotelnikov</w:t>
            </w:r>
            <w:proofErr w:type="spellEnd"/>
            <w:r w:rsidRPr="006E3729">
              <w:rPr>
                <w:rFonts w:ascii="Times New Roman" w:hAnsi="Times New Roman"/>
                <w:szCs w:val="22"/>
                <w:lang w:val="en-US"/>
              </w:rPr>
              <w:t xml:space="preserve"> theorem for stochastic processes. The choice of the sampling rate according to the </w:t>
            </w:r>
            <w:proofErr w:type="spellStart"/>
            <w:r w:rsidRPr="006E3729">
              <w:rPr>
                <w:rFonts w:ascii="Times New Roman" w:hAnsi="Times New Roman"/>
                <w:szCs w:val="22"/>
                <w:lang w:val="en-US"/>
              </w:rPr>
              <w:t>Zheleznov</w:t>
            </w:r>
            <w:proofErr w:type="spellEnd"/>
            <w:r w:rsidRPr="006E3729">
              <w:rPr>
                <w:rFonts w:ascii="Times New Roman" w:hAnsi="Times New Roman"/>
                <w:szCs w:val="22"/>
                <w:lang w:val="en-US"/>
              </w:rPr>
              <w:t xml:space="preserve"> sampling principle.</w:t>
            </w:r>
          </w:p>
        </w:tc>
        <w:tc>
          <w:tcPr>
            <w:tcW w:w="1276" w:type="dxa"/>
          </w:tcPr>
          <w:p w:rsidR="00A01EA3" w:rsidRPr="002F5E87" w:rsidRDefault="00A01EA3" w:rsidP="00BB712C">
            <w:pPr>
              <w:jc w:val="center"/>
              <w:rPr>
                <w:rFonts w:ascii="Times New Roman" w:hAnsi="Times New Roman"/>
                <w:szCs w:val="22"/>
              </w:rPr>
            </w:pPr>
            <w:r>
              <w:rPr>
                <w:rFonts w:ascii="Times New Roman" w:hAnsi="Times New Roman"/>
                <w:szCs w:val="22"/>
              </w:rPr>
              <w:t>5</w:t>
            </w:r>
          </w:p>
        </w:tc>
        <w:tc>
          <w:tcPr>
            <w:tcW w:w="1719" w:type="dxa"/>
          </w:tcPr>
          <w:p w:rsidR="00A01EA3" w:rsidRDefault="00A01EA3" w:rsidP="00BB712C">
            <w:pPr>
              <w:jc w:val="center"/>
              <w:rPr>
                <w:rFonts w:ascii="Times New Roman" w:hAnsi="Times New Roman"/>
                <w:szCs w:val="22"/>
              </w:rPr>
            </w:pPr>
            <w:r>
              <w:rPr>
                <w:rFonts w:ascii="Times New Roman" w:hAnsi="Times New Roman"/>
                <w:szCs w:val="22"/>
              </w:rPr>
              <w:t>LO6,  LO9, LO10</w:t>
            </w:r>
          </w:p>
          <w:p w:rsidR="00A01EA3" w:rsidRPr="002F5E87" w:rsidRDefault="00A01EA3" w:rsidP="00BB712C">
            <w:pPr>
              <w:jc w:val="center"/>
              <w:rPr>
                <w:rFonts w:ascii="Times New Roman" w:hAnsi="Times New Roman"/>
                <w:szCs w:val="22"/>
              </w:rPr>
            </w:pPr>
          </w:p>
        </w:tc>
      </w:tr>
      <w:tr w:rsidR="00A01EA3" w:rsidRPr="00B0110F" w:rsidTr="00164FB6">
        <w:tc>
          <w:tcPr>
            <w:tcW w:w="2647" w:type="dxa"/>
            <w:vMerge/>
          </w:tcPr>
          <w:p w:rsidR="00A01EA3" w:rsidRPr="002F5E87" w:rsidRDefault="00A01EA3" w:rsidP="00BB712C">
            <w:pPr>
              <w:rPr>
                <w:szCs w:val="22"/>
              </w:rPr>
            </w:pPr>
          </w:p>
        </w:tc>
        <w:tc>
          <w:tcPr>
            <w:tcW w:w="851" w:type="dxa"/>
          </w:tcPr>
          <w:p w:rsidR="00A01EA3" w:rsidRPr="002F5E87" w:rsidRDefault="00A01EA3" w:rsidP="00BB712C">
            <w:pPr>
              <w:jc w:val="center"/>
              <w:rPr>
                <w:rFonts w:ascii="Times New Roman" w:hAnsi="Times New Roman"/>
                <w:szCs w:val="22"/>
              </w:rPr>
            </w:pPr>
            <w:r>
              <w:rPr>
                <w:rFonts w:ascii="Times New Roman" w:hAnsi="Times New Roman"/>
                <w:szCs w:val="22"/>
              </w:rPr>
              <w:t>BD</w:t>
            </w:r>
          </w:p>
        </w:tc>
        <w:tc>
          <w:tcPr>
            <w:tcW w:w="992" w:type="dxa"/>
          </w:tcPr>
          <w:p w:rsidR="00A01EA3" w:rsidRPr="002F5E87" w:rsidRDefault="00A01EA3" w:rsidP="00BB712C">
            <w:pPr>
              <w:jc w:val="center"/>
              <w:rPr>
                <w:rFonts w:ascii="Times New Roman" w:hAnsi="Times New Roman"/>
                <w:szCs w:val="22"/>
              </w:rPr>
            </w:pPr>
            <w:r>
              <w:rPr>
                <w:rFonts w:ascii="Times New Roman" w:hAnsi="Times New Roman"/>
                <w:szCs w:val="22"/>
              </w:rPr>
              <w:t>EC</w:t>
            </w:r>
          </w:p>
        </w:tc>
        <w:tc>
          <w:tcPr>
            <w:tcW w:w="2498" w:type="dxa"/>
          </w:tcPr>
          <w:p w:rsidR="00A01EA3" w:rsidRPr="003C019B" w:rsidRDefault="00A01EA3" w:rsidP="00BB712C">
            <w:pPr>
              <w:rPr>
                <w:szCs w:val="22"/>
                <w:lang w:val="en-US"/>
              </w:rPr>
            </w:pPr>
            <w:r w:rsidRPr="003C019B">
              <w:rPr>
                <w:rFonts w:ascii="Times New Roman" w:hAnsi="Times New Roman"/>
                <w:szCs w:val="22"/>
                <w:lang w:val="en-US"/>
              </w:rPr>
              <w:t>Modern digital signal processing in automation systems</w:t>
            </w:r>
          </w:p>
        </w:tc>
        <w:tc>
          <w:tcPr>
            <w:tcW w:w="2977" w:type="dxa"/>
          </w:tcPr>
          <w:p w:rsidR="00A01EA3" w:rsidRPr="00C40A8B" w:rsidRDefault="00A01EA3" w:rsidP="00BB712C">
            <w:pPr>
              <w:jc w:val="both"/>
              <w:rPr>
                <w:szCs w:val="22"/>
                <w:lang w:val="en-US"/>
              </w:rPr>
            </w:pPr>
            <w:r w:rsidRPr="00C40A8B">
              <w:rPr>
                <w:rFonts w:ascii="Times New Roman" w:hAnsi="Times New Roman"/>
                <w:szCs w:val="22"/>
                <w:lang w:val="en-US"/>
              </w:rPr>
              <w:t>General information about information technologies of automation systems design, stages of development of information technologies of automation systems design, classification of information technologies of automation systems design, software of information technologies of automation systems design are considered.</w:t>
            </w:r>
          </w:p>
        </w:tc>
        <w:tc>
          <w:tcPr>
            <w:tcW w:w="1276" w:type="dxa"/>
          </w:tcPr>
          <w:p w:rsidR="00A01EA3" w:rsidRPr="00A01EA3" w:rsidRDefault="00A01EA3" w:rsidP="00BB712C">
            <w:pPr>
              <w:jc w:val="center"/>
              <w:rPr>
                <w:szCs w:val="22"/>
                <w:lang w:val="en-US"/>
              </w:rPr>
            </w:pPr>
          </w:p>
        </w:tc>
        <w:tc>
          <w:tcPr>
            <w:tcW w:w="1719" w:type="dxa"/>
          </w:tcPr>
          <w:p w:rsidR="00A01EA3" w:rsidRDefault="00A01EA3" w:rsidP="00BB712C">
            <w:pPr>
              <w:jc w:val="center"/>
              <w:rPr>
                <w:szCs w:val="22"/>
              </w:rPr>
            </w:pPr>
            <w:r>
              <w:rPr>
                <w:rFonts w:ascii="Times New Roman" w:hAnsi="Times New Roman"/>
                <w:szCs w:val="22"/>
              </w:rPr>
              <w:t>LO6,  LO9, LO10</w:t>
            </w:r>
          </w:p>
        </w:tc>
      </w:tr>
      <w:tr w:rsidR="00A01EA3" w:rsidRPr="00B0110F" w:rsidTr="00164FB6">
        <w:tc>
          <w:tcPr>
            <w:tcW w:w="2647" w:type="dxa"/>
            <w:vMerge w:val="restart"/>
          </w:tcPr>
          <w:p w:rsidR="00A01EA3" w:rsidRPr="003C019B" w:rsidRDefault="00A01EA3" w:rsidP="00BB712C">
            <w:pPr>
              <w:rPr>
                <w:rFonts w:ascii="Times New Roman" w:hAnsi="Times New Roman"/>
                <w:szCs w:val="22"/>
                <w:lang w:val="en-US"/>
              </w:rPr>
            </w:pPr>
            <w:r w:rsidRPr="003C019B">
              <w:rPr>
                <w:rFonts w:ascii="Times New Roman" w:hAnsi="Times New Roman"/>
                <w:szCs w:val="22"/>
                <w:lang w:val="en-US"/>
              </w:rPr>
              <w:t xml:space="preserve">Module of intellectual and computer control systems   </w:t>
            </w:r>
          </w:p>
        </w:tc>
        <w:tc>
          <w:tcPr>
            <w:tcW w:w="851" w:type="dxa"/>
          </w:tcPr>
          <w:p w:rsidR="00A01EA3" w:rsidRPr="002F5E87" w:rsidRDefault="00A01EA3" w:rsidP="00BB712C">
            <w:pPr>
              <w:jc w:val="center"/>
              <w:rPr>
                <w:rFonts w:ascii="Times New Roman" w:hAnsi="Times New Roman"/>
                <w:szCs w:val="22"/>
              </w:rPr>
            </w:pPr>
            <w:r>
              <w:rPr>
                <w:rFonts w:ascii="Times New Roman" w:hAnsi="Times New Roman"/>
                <w:szCs w:val="22"/>
              </w:rPr>
              <w:t>PD</w:t>
            </w:r>
          </w:p>
        </w:tc>
        <w:tc>
          <w:tcPr>
            <w:tcW w:w="992" w:type="dxa"/>
          </w:tcPr>
          <w:p w:rsidR="00A01EA3" w:rsidRPr="002F5E87" w:rsidRDefault="00A01EA3" w:rsidP="00BB712C">
            <w:pPr>
              <w:jc w:val="center"/>
              <w:rPr>
                <w:rFonts w:ascii="Times New Roman" w:hAnsi="Times New Roman"/>
                <w:szCs w:val="22"/>
              </w:rPr>
            </w:pPr>
            <w:r>
              <w:rPr>
                <w:rFonts w:ascii="Times New Roman" w:hAnsi="Times New Roman"/>
                <w:szCs w:val="22"/>
              </w:rPr>
              <w:t>EC</w:t>
            </w:r>
          </w:p>
        </w:tc>
        <w:tc>
          <w:tcPr>
            <w:tcW w:w="2498" w:type="dxa"/>
          </w:tcPr>
          <w:p w:rsidR="00A01EA3" w:rsidRPr="002F5E87" w:rsidRDefault="00A01EA3" w:rsidP="00BB712C">
            <w:pPr>
              <w:rPr>
                <w:rFonts w:ascii="Times New Roman" w:hAnsi="Times New Roman"/>
                <w:szCs w:val="22"/>
              </w:rPr>
            </w:pPr>
            <w:proofErr w:type="spellStart"/>
            <w:r w:rsidRPr="003C019B">
              <w:rPr>
                <w:rFonts w:ascii="Times New Roman" w:hAnsi="Times New Roman"/>
                <w:szCs w:val="22"/>
              </w:rPr>
              <w:t>Intellectualcontrolsystems</w:t>
            </w:r>
            <w:proofErr w:type="spellEnd"/>
          </w:p>
        </w:tc>
        <w:tc>
          <w:tcPr>
            <w:tcW w:w="2977" w:type="dxa"/>
          </w:tcPr>
          <w:p w:rsidR="00A01EA3" w:rsidRPr="00C40A8B" w:rsidRDefault="00A01EA3" w:rsidP="00BB712C">
            <w:pPr>
              <w:jc w:val="both"/>
              <w:rPr>
                <w:rFonts w:ascii="Times New Roman" w:hAnsi="Times New Roman"/>
                <w:szCs w:val="22"/>
                <w:lang w:val="en-US"/>
              </w:rPr>
            </w:pPr>
            <w:r w:rsidRPr="00C40A8B">
              <w:rPr>
                <w:rFonts w:ascii="Times New Roman" w:hAnsi="Times New Roman"/>
                <w:szCs w:val="22"/>
                <w:lang w:val="en-US"/>
              </w:rPr>
              <w:t>Models and algorithms of intelligent systems are investigated. Differential model the concept of knowledge bases for intelligent systems. Dynamic expert systems in management. Control systems with fuzzy logic. Creation of knowledge bases of intelligent systems. Representation of knowledge base in modern intelligent systems.</w:t>
            </w:r>
          </w:p>
        </w:tc>
        <w:tc>
          <w:tcPr>
            <w:tcW w:w="1276" w:type="dxa"/>
          </w:tcPr>
          <w:p w:rsidR="00A01EA3" w:rsidRPr="002F5E87" w:rsidRDefault="00A01EA3" w:rsidP="00BB712C">
            <w:pPr>
              <w:jc w:val="center"/>
              <w:rPr>
                <w:rFonts w:ascii="Times New Roman" w:hAnsi="Times New Roman"/>
                <w:szCs w:val="22"/>
              </w:rPr>
            </w:pPr>
            <w:r w:rsidRPr="002F5E87">
              <w:rPr>
                <w:rFonts w:ascii="Times New Roman" w:hAnsi="Times New Roman"/>
                <w:szCs w:val="22"/>
              </w:rPr>
              <w:t>5</w:t>
            </w:r>
          </w:p>
        </w:tc>
        <w:tc>
          <w:tcPr>
            <w:tcW w:w="1719" w:type="dxa"/>
          </w:tcPr>
          <w:p w:rsidR="00A01EA3" w:rsidRPr="002F5E87" w:rsidRDefault="00A01EA3" w:rsidP="00BB712C">
            <w:pPr>
              <w:jc w:val="center"/>
              <w:rPr>
                <w:rFonts w:ascii="Times New Roman" w:hAnsi="Times New Roman"/>
                <w:szCs w:val="22"/>
              </w:rPr>
            </w:pPr>
            <w:r>
              <w:rPr>
                <w:rFonts w:ascii="Times New Roman" w:hAnsi="Times New Roman"/>
                <w:szCs w:val="22"/>
              </w:rPr>
              <w:t>LO5,  LO8,  LO9</w:t>
            </w:r>
          </w:p>
        </w:tc>
      </w:tr>
      <w:tr w:rsidR="00A01EA3" w:rsidRPr="00B0110F" w:rsidTr="00164FB6">
        <w:tc>
          <w:tcPr>
            <w:tcW w:w="2647" w:type="dxa"/>
            <w:vMerge/>
          </w:tcPr>
          <w:p w:rsidR="00A01EA3" w:rsidRPr="002F5E87" w:rsidRDefault="00A01EA3" w:rsidP="00BB712C">
            <w:pPr>
              <w:rPr>
                <w:szCs w:val="22"/>
              </w:rPr>
            </w:pPr>
          </w:p>
        </w:tc>
        <w:tc>
          <w:tcPr>
            <w:tcW w:w="851" w:type="dxa"/>
          </w:tcPr>
          <w:p w:rsidR="00A01EA3" w:rsidRPr="002F5E87" w:rsidRDefault="00A01EA3" w:rsidP="00BB712C">
            <w:pPr>
              <w:jc w:val="center"/>
              <w:rPr>
                <w:rFonts w:ascii="Times New Roman" w:hAnsi="Times New Roman"/>
                <w:szCs w:val="22"/>
              </w:rPr>
            </w:pPr>
            <w:r>
              <w:rPr>
                <w:rFonts w:ascii="Times New Roman" w:hAnsi="Times New Roman"/>
                <w:szCs w:val="22"/>
              </w:rPr>
              <w:t>PD</w:t>
            </w:r>
          </w:p>
        </w:tc>
        <w:tc>
          <w:tcPr>
            <w:tcW w:w="992" w:type="dxa"/>
          </w:tcPr>
          <w:p w:rsidR="00A01EA3" w:rsidRPr="002F5E87" w:rsidRDefault="00A01EA3" w:rsidP="00BB712C">
            <w:pPr>
              <w:jc w:val="center"/>
              <w:rPr>
                <w:rFonts w:ascii="Times New Roman" w:hAnsi="Times New Roman"/>
                <w:szCs w:val="22"/>
              </w:rPr>
            </w:pPr>
            <w:r>
              <w:rPr>
                <w:rFonts w:ascii="Times New Roman" w:hAnsi="Times New Roman"/>
                <w:szCs w:val="22"/>
              </w:rPr>
              <w:t>EC</w:t>
            </w:r>
          </w:p>
        </w:tc>
        <w:tc>
          <w:tcPr>
            <w:tcW w:w="2498" w:type="dxa"/>
          </w:tcPr>
          <w:p w:rsidR="00A01EA3" w:rsidRPr="002F5E87" w:rsidRDefault="00A01EA3" w:rsidP="00BB712C">
            <w:pPr>
              <w:rPr>
                <w:szCs w:val="22"/>
              </w:rPr>
            </w:pPr>
            <w:proofErr w:type="spellStart"/>
            <w:r w:rsidRPr="003C019B">
              <w:rPr>
                <w:rFonts w:ascii="Times New Roman" w:hAnsi="Times New Roman"/>
                <w:szCs w:val="22"/>
              </w:rPr>
              <w:t>Neuralnetworktechnology</w:t>
            </w:r>
            <w:proofErr w:type="spellEnd"/>
          </w:p>
        </w:tc>
        <w:tc>
          <w:tcPr>
            <w:tcW w:w="2977" w:type="dxa"/>
          </w:tcPr>
          <w:p w:rsidR="00A01EA3" w:rsidRPr="00C40A8B" w:rsidRDefault="00A01EA3" w:rsidP="00BB712C">
            <w:pPr>
              <w:jc w:val="both"/>
              <w:rPr>
                <w:szCs w:val="22"/>
                <w:lang w:val="en-US"/>
              </w:rPr>
            </w:pPr>
            <w:r w:rsidRPr="00C40A8B">
              <w:rPr>
                <w:rFonts w:ascii="Times New Roman" w:hAnsi="Times New Roman"/>
                <w:szCs w:val="22"/>
                <w:lang w:val="en-US"/>
              </w:rPr>
              <w:t xml:space="preserve">Single-layer and multi-layer perceptron, networks based on radial basis functions, associative machines, models based on information theory, </w:t>
            </w:r>
            <w:proofErr w:type="spellStart"/>
            <w:r w:rsidRPr="00C40A8B">
              <w:rPr>
                <w:rFonts w:ascii="Times New Roman" w:hAnsi="Times New Roman"/>
                <w:szCs w:val="22"/>
                <w:lang w:val="en-US"/>
              </w:rPr>
              <w:t>neurodynamic</w:t>
            </w:r>
            <w:proofErr w:type="spellEnd"/>
            <w:r w:rsidRPr="00C40A8B">
              <w:rPr>
                <w:rFonts w:ascii="Times New Roman" w:hAnsi="Times New Roman"/>
                <w:szCs w:val="22"/>
                <w:lang w:val="en-US"/>
              </w:rPr>
              <w:t xml:space="preserve"> networks, dynamic controlled recurrent networks, mathematical foundations of fuzzy systems are investigated.</w:t>
            </w:r>
          </w:p>
        </w:tc>
        <w:tc>
          <w:tcPr>
            <w:tcW w:w="1276" w:type="dxa"/>
          </w:tcPr>
          <w:p w:rsidR="00A01EA3" w:rsidRPr="00A01EA3" w:rsidRDefault="00A01EA3" w:rsidP="00BB712C">
            <w:pPr>
              <w:jc w:val="center"/>
              <w:rPr>
                <w:szCs w:val="22"/>
                <w:lang w:val="en-US"/>
              </w:rPr>
            </w:pPr>
          </w:p>
        </w:tc>
        <w:tc>
          <w:tcPr>
            <w:tcW w:w="1719" w:type="dxa"/>
          </w:tcPr>
          <w:p w:rsidR="00A01EA3" w:rsidRDefault="00A01EA3" w:rsidP="00BB712C">
            <w:pPr>
              <w:jc w:val="center"/>
              <w:rPr>
                <w:rFonts w:ascii="Times New Roman" w:hAnsi="Times New Roman"/>
                <w:szCs w:val="22"/>
              </w:rPr>
            </w:pPr>
            <w:r>
              <w:rPr>
                <w:rFonts w:ascii="Times New Roman" w:hAnsi="Times New Roman"/>
                <w:szCs w:val="22"/>
              </w:rPr>
              <w:t>LO5,  LO8,  LO9</w:t>
            </w:r>
          </w:p>
          <w:p w:rsidR="00A01EA3" w:rsidRDefault="00A01EA3" w:rsidP="00BB712C">
            <w:pPr>
              <w:jc w:val="center"/>
              <w:rPr>
                <w:szCs w:val="22"/>
              </w:rPr>
            </w:pPr>
          </w:p>
        </w:tc>
      </w:tr>
      <w:tr w:rsidR="00A01EA3" w:rsidRPr="00B0110F" w:rsidTr="00164FB6">
        <w:tc>
          <w:tcPr>
            <w:tcW w:w="2647" w:type="dxa"/>
            <w:vMerge/>
          </w:tcPr>
          <w:p w:rsidR="00A01EA3" w:rsidRPr="002F5E87" w:rsidRDefault="00A01EA3" w:rsidP="00BB712C">
            <w:pPr>
              <w:rPr>
                <w:rFonts w:ascii="Times New Roman" w:hAnsi="Times New Roman"/>
                <w:szCs w:val="22"/>
              </w:rPr>
            </w:pPr>
          </w:p>
        </w:tc>
        <w:tc>
          <w:tcPr>
            <w:tcW w:w="851" w:type="dxa"/>
          </w:tcPr>
          <w:p w:rsidR="00A01EA3" w:rsidRPr="002F5E87" w:rsidRDefault="00A01EA3" w:rsidP="00BB712C">
            <w:pPr>
              <w:jc w:val="center"/>
              <w:rPr>
                <w:rFonts w:ascii="Times New Roman" w:hAnsi="Times New Roman"/>
                <w:szCs w:val="22"/>
              </w:rPr>
            </w:pPr>
            <w:r>
              <w:rPr>
                <w:rFonts w:ascii="Times New Roman" w:hAnsi="Times New Roman"/>
                <w:szCs w:val="22"/>
              </w:rPr>
              <w:t>PD</w:t>
            </w:r>
          </w:p>
        </w:tc>
        <w:tc>
          <w:tcPr>
            <w:tcW w:w="992" w:type="dxa"/>
          </w:tcPr>
          <w:p w:rsidR="00A01EA3" w:rsidRPr="002F5E87" w:rsidRDefault="00A01EA3" w:rsidP="00BB712C">
            <w:pPr>
              <w:jc w:val="center"/>
              <w:rPr>
                <w:rFonts w:ascii="Times New Roman" w:hAnsi="Times New Roman"/>
                <w:szCs w:val="22"/>
              </w:rPr>
            </w:pPr>
            <w:r>
              <w:rPr>
                <w:rFonts w:ascii="Times New Roman" w:hAnsi="Times New Roman"/>
                <w:szCs w:val="22"/>
              </w:rPr>
              <w:t>EC</w:t>
            </w:r>
          </w:p>
        </w:tc>
        <w:tc>
          <w:tcPr>
            <w:tcW w:w="2498" w:type="dxa"/>
          </w:tcPr>
          <w:p w:rsidR="00A01EA3" w:rsidRPr="003C019B" w:rsidRDefault="00A01EA3" w:rsidP="003C019B">
            <w:pPr>
              <w:rPr>
                <w:rFonts w:ascii="Times New Roman" w:hAnsi="Times New Roman"/>
                <w:szCs w:val="22"/>
                <w:lang w:val="en-US"/>
              </w:rPr>
            </w:pPr>
            <w:r w:rsidRPr="003C019B">
              <w:rPr>
                <w:rFonts w:ascii="Times New Roman" w:hAnsi="Times New Roman"/>
                <w:szCs w:val="22"/>
                <w:lang w:val="en-US"/>
              </w:rPr>
              <w:t>Specialized hardware and software means and automation systems</w:t>
            </w:r>
          </w:p>
        </w:tc>
        <w:tc>
          <w:tcPr>
            <w:tcW w:w="2977" w:type="dxa"/>
          </w:tcPr>
          <w:p w:rsidR="00A01EA3" w:rsidRPr="002F5E87" w:rsidRDefault="00A01EA3" w:rsidP="00C40A8B">
            <w:pPr>
              <w:jc w:val="both"/>
              <w:rPr>
                <w:rFonts w:ascii="Times New Roman" w:hAnsi="Times New Roman"/>
                <w:szCs w:val="22"/>
              </w:rPr>
            </w:pPr>
            <w:r w:rsidRPr="00C40A8B">
              <w:rPr>
                <w:rFonts w:ascii="Times New Roman" w:hAnsi="Times New Roman"/>
                <w:szCs w:val="22"/>
                <w:lang w:val="en-US"/>
              </w:rPr>
              <w:t>Brief information about software and hardware complexes (</w:t>
            </w:r>
            <w:r>
              <w:rPr>
                <w:rFonts w:ascii="Times New Roman" w:hAnsi="Times New Roman"/>
                <w:szCs w:val="22"/>
                <w:lang w:val="en-US"/>
              </w:rPr>
              <w:t>SHC</w:t>
            </w:r>
            <w:r w:rsidRPr="00C40A8B">
              <w:rPr>
                <w:rFonts w:ascii="Times New Roman" w:hAnsi="Times New Roman"/>
                <w:szCs w:val="22"/>
                <w:lang w:val="en-US"/>
              </w:rPr>
              <w:t>) of automation systems (</w:t>
            </w:r>
            <w:r>
              <w:rPr>
                <w:rFonts w:ascii="Times New Roman" w:hAnsi="Times New Roman"/>
                <w:szCs w:val="22"/>
                <w:lang w:val="en-US"/>
              </w:rPr>
              <w:t>AS</w:t>
            </w:r>
            <w:r w:rsidRPr="00C40A8B">
              <w:rPr>
                <w:rFonts w:ascii="Times New Roman" w:hAnsi="Times New Roman"/>
                <w:szCs w:val="22"/>
                <w:lang w:val="en-US"/>
              </w:rPr>
              <w:t xml:space="preserve">) is considered. Automated workplaces (AWP) of operators. Servers for various purposes. Industrial network. </w:t>
            </w:r>
            <w:r>
              <w:rPr>
                <w:rFonts w:ascii="Times New Roman" w:hAnsi="Times New Roman"/>
                <w:szCs w:val="22"/>
                <w:lang w:val="en-US"/>
              </w:rPr>
              <w:t>SHC</w:t>
            </w:r>
            <w:r w:rsidRPr="00C40A8B">
              <w:rPr>
                <w:rFonts w:ascii="Times New Roman" w:hAnsi="Times New Roman"/>
                <w:szCs w:val="22"/>
                <w:lang w:val="en-US"/>
              </w:rPr>
              <w:t xml:space="preserve"> software. Programmable control devices. Small-channel and multi-channel microprocessor controllers. </w:t>
            </w:r>
            <w:proofErr w:type="spellStart"/>
            <w:r w:rsidRPr="00C40A8B">
              <w:rPr>
                <w:rFonts w:ascii="Times New Roman" w:hAnsi="Times New Roman"/>
                <w:szCs w:val="22"/>
              </w:rPr>
              <w:t>Controllersfordistributedcontrolsystems</w:t>
            </w:r>
            <w:proofErr w:type="spellEnd"/>
            <w:r w:rsidRPr="00C40A8B">
              <w:rPr>
                <w:rFonts w:ascii="Times New Roman" w:hAnsi="Times New Roman"/>
                <w:szCs w:val="22"/>
              </w:rPr>
              <w:t>.</w:t>
            </w:r>
          </w:p>
        </w:tc>
        <w:tc>
          <w:tcPr>
            <w:tcW w:w="1276" w:type="dxa"/>
          </w:tcPr>
          <w:p w:rsidR="00A01EA3" w:rsidRPr="002F5E87" w:rsidRDefault="00A01EA3" w:rsidP="00BB712C">
            <w:pPr>
              <w:jc w:val="center"/>
              <w:rPr>
                <w:rFonts w:ascii="Times New Roman" w:hAnsi="Times New Roman"/>
                <w:szCs w:val="22"/>
              </w:rPr>
            </w:pPr>
            <w:r>
              <w:rPr>
                <w:rFonts w:ascii="Times New Roman" w:hAnsi="Times New Roman"/>
                <w:szCs w:val="22"/>
              </w:rPr>
              <w:t>4</w:t>
            </w:r>
          </w:p>
        </w:tc>
        <w:tc>
          <w:tcPr>
            <w:tcW w:w="1719" w:type="dxa"/>
          </w:tcPr>
          <w:p w:rsidR="00A01EA3" w:rsidRPr="002F5E87" w:rsidRDefault="00A01EA3" w:rsidP="00BB712C">
            <w:pPr>
              <w:jc w:val="center"/>
              <w:rPr>
                <w:rFonts w:ascii="Times New Roman" w:hAnsi="Times New Roman"/>
                <w:szCs w:val="22"/>
              </w:rPr>
            </w:pPr>
            <w:r>
              <w:rPr>
                <w:rFonts w:ascii="Times New Roman" w:hAnsi="Times New Roman"/>
                <w:szCs w:val="22"/>
              </w:rPr>
              <w:t>LO5,  LO8,  LO10</w:t>
            </w:r>
          </w:p>
        </w:tc>
      </w:tr>
      <w:tr w:rsidR="00A01EA3" w:rsidRPr="00B0110F" w:rsidTr="00164FB6">
        <w:tc>
          <w:tcPr>
            <w:tcW w:w="2647" w:type="dxa"/>
            <w:vMerge/>
          </w:tcPr>
          <w:p w:rsidR="00A01EA3" w:rsidRPr="002F5E87" w:rsidRDefault="00A01EA3" w:rsidP="00BB712C">
            <w:pPr>
              <w:rPr>
                <w:szCs w:val="22"/>
              </w:rPr>
            </w:pPr>
          </w:p>
        </w:tc>
        <w:tc>
          <w:tcPr>
            <w:tcW w:w="851" w:type="dxa"/>
          </w:tcPr>
          <w:p w:rsidR="00A01EA3" w:rsidRPr="002F5E87" w:rsidRDefault="00A01EA3" w:rsidP="00BB712C">
            <w:pPr>
              <w:jc w:val="center"/>
              <w:rPr>
                <w:rFonts w:ascii="Times New Roman" w:hAnsi="Times New Roman"/>
                <w:szCs w:val="22"/>
              </w:rPr>
            </w:pPr>
            <w:r>
              <w:rPr>
                <w:rFonts w:ascii="Times New Roman" w:hAnsi="Times New Roman"/>
                <w:szCs w:val="22"/>
              </w:rPr>
              <w:t>PD</w:t>
            </w:r>
          </w:p>
        </w:tc>
        <w:tc>
          <w:tcPr>
            <w:tcW w:w="992" w:type="dxa"/>
          </w:tcPr>
          <w:p w:rsidR="00A01EA3" w:rsidRPr="002F5E87" w:rsidRDefault="00A01EA3" w:rsidP="00BB712C">
            <w:pPr>
              <w:jc w:val="center"/>
              <w:rPr>
                <w:rFonts w:ascii="Times New Roman" w:hAnsi="Times New Roman"/>
                <w:szCs w:val="22"/>
              </w:rPr>
            </w:pPr>
            <w:r>
              <w:rPr>
                <w:rFonts w:ascii="Times New Roman" w:hAnsi="Times New Roman"/>
                <w:szCs w:val="22"/>
              </w:rPr>
              <w:t>EC</w:t>
            </w:r>
          </w:p>
        </w:tc>
        <w:tc>
          <w:tcPr>
            <w:tcW w:w="2498" w:type="dxa"/>
          </w:tcPr>
          <w:p w:rsidR="00A01EA3" w:rsidRPr="003C019B" w:rsidRDefault="00A01EA3" w:rsidP="00BB712C">
            <w:pPr>
              <w:rPr>
                <w:szCs w:val="22"/>
                <w:lang w:val="en-US"/>
              </w:rPr>
            </w:pPr>
            <w:r w:rsidRPr="003C019B">
              <w:rPr>
                <w:rFonts w:ascii="Times New Roman" w:hAnsi="Times New Roman"/>
                <w:szCs w:val="22"/>
                <w:lang w:val="en-US"/>
              </w:rPr>
              <w:t>Computer automation and control technology</w:t>
            </w:r>
          </w:p>
        </w:tc>
        <w:tc>
          <w:tcPr>
            <w:tcW w:w="2977" w:type="dxa"/>
          </w:tcPr>
          <w:p w:rsidR="00A01EA3" w:rsidRPr="002F5E87" w:rsidRDefault="00A01EA3" w:rsidP="00BB712C">
            <w:pPr>
              <w:jc w:val="both"/>
              <w:rPr>
                <w:szCs w:val="22"/>
              </w:rPr>
            </w:pPr>
            <w:r w:rsidRPr="00C40A8B">
              <w:rPr>
                <w:rFonts w:ascii="Times New Roman" w:hAnsi="Times New Roman"/>
                <w:szCs w:val="22"/>
                <w:lang w:val="en-US"/>
              </w:rPr>
              <w:t xml:space="preserve">General concepts of construction of complex automated control systems with a developed computing architecture are considered. Real-time human-machine systems. Functional, organizational, informational and software aspects of process control in the framework of computer technology. </w:t>
            </w:r>
            <w:proofErr w:type="spellStart"/>
            <w:r w:rsidRPr="00C40A8B">
              <w:rPr>
                <w:rFonts w:ascii="Times New Roman" w:hAnsi="Times New Roman"/>
                <w:szCs w:val="22"/>
              </w:rPr>
              <w:t>Implementationofcomplexcontrolsystemsbasedoncomputertechnology</w:t>
            </w:r>
            <w:proofErr w:type="spellEnd"/>
            <w:r w:rsidRPr="00C40A8B">
              <w:rPr>
                <w:rFonts w:ascii="Times New Roman" w:hAnsi="Times New Roman"/>
                <w:szCs w:val="22"/>
              </w:rPr>
              <w:t>.</w:t>
            </w:r>
          </w:p>
        </w:tc>
        <w:tc>
          <w:tcPr>
            <w:tcW w:w="1276" w:type="dxa"/>
          </w:tcPr>
          <w:p w:rsidR="00A01EA3" w:rsidRPr="002F5E87" w:rsidRDefault="00A01EA3" w:rsidP="00BB712C">
            <w:pPr>
              <w:jc w:val="center"/>
              <w:rPr>
                <w:szCs w:val="22"/>
              </w:rPr>
            </w:pPr>
          </w:p>
        </w:tc>
        <w:tc>
          <w:tcPr>
            <w:tcW w:w="1719" w:type="dxa"/>
          </w:tcPr>
          <w:p w:rsidR="00A01EA3" w:rsidRPr="00F07F55" w:rsidRDefault="00A01EA3" w:rsidP="00BB712C">
            <w:pPr>
              <w:jc w:val="center"/>
              <w:rPr>
                <w:rFonts w:ascii="Times New Roman" w:hAnsi="Times New Roman"/>
                <w:szCs w:val="22"/>
              </w:rPr>
            </w:pPr>
            <w:r>
              <w:rPr>
                <w:rFonts w:ascii="Times New Roman" w:hAnsi="Times New Roman"/>
                <w:szCs w:val="22"/>
              </w:rPr>
              <w:t>LO5,  LO8,  LO10</w:t>
            </w:r>
          </w:p>
        </w:tc>
      </w:tr>
      <w:tr w:rsidR="00A01EA3" w:rsidRPr="000835EC" w:rsidTr="00164FB6">
        <w:tc>
          <w:tcPr>
            <w:tcW w:w="2647" w:type="dxa"/>
            <w:vMerge/>
          </w:tcPr>
          <w:p w:rsidR="00A01EA3" w:rsidRPr="002F5E87" w:rsidRDefault="00A01EA3" w:rsidP="00BB712C">
            <w:pPr>
              <w:rPr>
                <w:rFonts w:ascii="Times New Roman" w:hAnsi="Times New Roman"/>
                <w:szCs w:val="22"/>
              </w:rPr>
            </w:pPr>
          </w:p>
        </w:tc>
        <w:tc>
          <w:tcPr>
            <w:tcW w:w="851" w:type="dxa"/>
          </w:tcPr>
          <w:p w:rsidR="00A01EA3" w:rsidRPr="002F5E87" w:rsidRDefault="00A01EA3" w:rsidP="00BB712C">
            <w:pPr>
              <w:jc w:val="center"/>
              <w:rPr>
                <w:rFonts w:ascii="Times New Roman" w:hAnsi="Times New Roman"/>
                <w:szCs w:val="22"/>
              </w:rPr>
            </w:pPr>
          </w:p>
        </w:tc>
        <w:tc>
          <w:tcPr>
            <w:tcW w:w="992" w:type="dxa"/>
          </w:tcPr>
          <w:p w:rsidR="00A01EA3" w:rsidRPr="002F5E87" w:rsidRDefault="00A01EA3" w:rsidP="00BB712C">
            <w:pPr>
              <w:jc w:val="center"/>
              <w:rPr>
                <w:rFonts w:ascii="Times New Roman" w:hAnsi="Times New Roman"/>
                <w:szCs w:val="22"/>
              </w:rPr>
            </w:pPr>
          </w:p>
        </w:tc>
        <w:tc>
          <w:tcPr>
            <w:tcW w:w="2498" w:type="dxa"/>
          </w:tcPr>
          <w:p w:rsidR="00A01EA3" w:rsidRPr="002F5E87" w:rsidRDefault="00A01EA3" w:rsidP="00BB712C">
            <w:pPr>
              <w:rPr>
                <w:rFonts w:ascii="Times New Roman" w:hAnsi="Times New Roman"/>
                <w:szCs w:val="22"/>
              </w:rPr>
            </w:pPr>
            <w:proofErr w:type="spellStart"/>
            <w:r w:rsidRPr="003C019B">
              <w:rPr>
                <w:rFonts w:ascii="Times New Roman" w:hAnsi="Times New Roman"/>
                <w:szCs w:val="22"/>
              </w:rPr>
              <w:t>MasterResearch</w:t>
            </w:r>
            <w:proofErr w:type="spellEnd"/>
          </w:p>
        </w:tc>
        <w:tc>
          <w:tcPr>
            <w:tcW w:w="2977" w:type="dxa"/>
          </w:tcPr>
          <w:p w:rsidR="00A01EA3" w:rsidRPr="00C40A8B" w:rsidRDefault="00A01EA3" w:rsidP="00C40A8B">
            <w:pPr>
              <w:jc w:val="both"/>
              <w:rPr>
                <w:rFonts w:ascii="Times New Roman" w:hAnsi="Times New Roman"/>
                <w:szCs w:val="22"/>
                <w:lang w:val="en-US"/>
              </w:rPr>
            </w:pPr>
            <w:r w:rsidRPr="00C40A8B">
              <w:rPr>
                <w:rFonts w:ascii="Times New Roman" w:eastAsia="Times New Roman" w:hAnsi="Times New Roman"/>
                <w:szCs w:val="22"/>
                <w:lang w:val="en-US"/>
              </w:rPr>
              <w:t xml:space="preserve">The research of problems of specialty and subject according to the theme of master's work is considered.  Research of modern achievements of science, technology and production with the study of practical recommendations and methods for solving management problems. The use of modern </w:t>
            </w:r>
            <w:r w:rsidRPr="00C40A8B">
              <w:rPr>
                <w:rFonts w:ascii="Times New Roman" w:eastAsia="Times New Roman" w:hAnsi="Times New Roman"/>
                <w:szCs w:val="22"/>
                <w:lang w:val="en-US"/>
              </w:rPr>
              <w:lastRenderedPageBreak/>
              <w:t>mathematical models, technical and technological systems, computer software and the results of experimental data in the performance of final qualifying work.</w:t>
            </w:r>
          </w:p>
        </w:tc>
        <w:tc>
          <w:tcPr>
            <w:tcW w:w="1276" w:type="dxa"/>
          </w:tcPr>
          <w:p w:rsidR="00A01EA3" w:rsidRPr="002F5E87" w:rsidRDefault="00A01EA3" w:rsidP="00BB712C">
            <w:pPr>
              <w:jc w:val="center"/>
              <w:rPr>
                <w:rFonts w:ascii="Times New Roman" w:hAnsi="Times New Roman"/>
                <w:szCs w:val="22"/>
              </w:rPr>
            </w:pPr>
            <w:r w:rsidRPr="002F5E87">
              <w:rPr>
                <w:rFonts w:ascii="Times New Roman" w:hAnsi="Times New Roman"/>
                <w:szCs w:val="22"/>
              </w:rPr>
              <w:lastRenderedPageBreak/>
              <w:t>24</w:t>
            </w:r>
          </w:p>
        </w:tc>
        <w:tc>
          <w:tcPr>
            <w:tcW w:w="1719" w:type="dxa"/>
          </w:tcPr>
          <w:p w:rsidR="00A01EA3" w:rsidRPr="003C019B" w:rsidRDefault="00A01EA3" w:rsidP="00BB712C">
            <w:pPr>
              <w:jc w:val="center"/>
              <w:rPr>
                <w:rFonts w:ascii="Times New Roman" w:hAnsi="Times New Roman"/>
                <w:szCs w:val="22"/>
                <w:lang w:val="en-US"/>
              </w:rPr>
            </w:pPr>
            <w:r w:rsidRPr="003C019B">
              <w:rPr>
                <w:rFonts w:ascii="Times New Roman" w:hAnsi="Times New Roman"/>
                <w:szCs w:val="22"/>
                <w:lang w:val="en-US"/>
              </w:rPr>
              <w:t>LO1, LO2, LO5, LO6, LO7</w:t>
            </w:r>
          </w:p>
        </w:tc>
      </w:tr>
      <w:tr w:rsidR="00A01EA3" w:rsidRPr="00B0110F" w:rsidTr="00164FB6">
        <w:tc>
          <w:tcPr>
            <w:tcW w:w="2647" w:type="dxa"/>
            <w:vMerge w:val="restart"/>
          </w:tcPr>
          <w:p w:rsidR="00A01EA3" w:rsidRPr="003C019B" w:rsidRDefault="00A01EA3" w:rsidP="00BB712C">
            <w:pPr>
              <w:rPr>
                <w:rFonts w:ascii="Times New Roman" w:hAnsi="Times New Roman"/>
                <w:szCs w:val="22"/>
                <w:lang w:val="en-US"/>
              </w:rPr>
            </w:pPr>
            <w:r w:rsidRPr="003C019B">
              <w:rPr>
                <w:rFonts w:ascii="Times New Roman" w:hAnsi="Times New Roman"/>
                <w:szCs w:val="22"/>
                <w:lang w:val="en-US"/>
              </w:rPr>
              <w:lastRenderedPageBreak/>
              <w:t>Module of the theory of management and scientific research</w:t>
            </w:r>
          </w:p>
        </w:tc>
        <w:tc>
          <w:tcPr>
            <w:tcW w:w="851" w:type="dxa"/>
          </w:tcPr>
          <w:p w:rsidR="00A01EA3" w:rsidRPr="002F5E87" w:rsidRDefault="00A01EA3" w:rsidP="00BB712C">
            <w:pPr>
              <w:jc w:val="center"/>
              <w:rPr>
                <w:rFonts w:ascii="Times New Roman" w:hAnsi="Times New Roman"/>
                <w:szCs w:val="22"/>
              </w:rPr>
            </w:pPr>
            <w:r>
              <w:rPr>
                <w:rFonts w:ascii="Times New Roman" w:hAnsi="Times New Roman"/>
                <w:szCs w:val="22"/>
              </w:rPr>
              <w:t>PD</w:t>
            </w:r>
          </w:p>
        </w:tc>
        <w:tc>
          <w:tcPr>
            <w:tcW w:w="992" w:type="dxa"/>
          </w:tcPr>
          <w:p w:rsidR="00A01EA3" w:rsidRPr="002F5E87" w:rsidRDefault="00A01EA3" w:rsidP="00BB712C">
            <w:pPr>
              <w:jc w:val="center"/>
              <w:rPr>
                <w:rFonts w:ascii="Times New Roman" w:hAnsi="Times New Roman"/>
                <w:szCs w:val="22"/>
              </w:rPr>
            </w:pPr>
            <w:r>
              <w:rPr>
                <w:rFonts w:ascii="Times New Roman" w:hAnsi="Times New Roman"/>
                <w:szCs w:val="22"/>
              </w:rPr>
              <w:t>EC</w:t>
            </w:r>
          </w:p>
        </w:tc>
        <w:tc>
          <w:tcPr>
            <w:tcW w:w="2498" w:type="dxa"/>
          </w:tcPr>
          <w:p w:rsidR="00A01EA3" w:rsidRPr="002F5E87" w:rsidRDefault="00A01EA3" w:rsidP="00BB712C">
            <w:pPr>
              <w:rPr>
                <w:rFonts w:ascii="Times New Roman" w:hAnsi="Times New Roman"/>
                <w:szCs w:val="22"/>
              </w:rPr>
            </w:pPr>
            <w:proofErr w:type="spellStart"/>
            <w:r w:rsidRPr="003C019B">
              <w:rPr>
                <w:rFonts w:ascii="Times New Roman" w:hAnsi="Times New Roman"/>
                <w:szCs w:val="22"/>
              </w:rPr>
              <w:t>Moderncontroltheory</w:t>
            </w:r>
            <w:proofErr w:type="spellEnd"/>
          </w:p>
        </w:tc>
        <w:tc>
          <w:tcPr>
            <w:tcW w:w="2977" w:type="dxa"/>
          </w:tcPr>
          <w:p w:rsidR="00A01EA3" w:rsidRPr="002F5E87" w:rsidRDefault="00A01EA3" w:rsidP="00BB712C">
            <w:pPr>
              <w:jc w:val="both"/>
              <w:rPr>
                <w:rFonts w:ascii="Times New Roman" w:eastAsia="Times New Roman" w:hAnsi="Times New Roman"/>
                <w:szCs w:val="22"/>
              </w:rPr>
            </w:pPr>
            <w:r w:rsidRPr="00C40A8B">
              <w:rPr>
                <w:rFonts w:ascii="Times New Roman" w:eastAsia="Times New Roman" w:hAnsi="Times New Roman"/>
                <w:szCs w:val="22"/>
                <w:lang w:val="en-US"/>
              </w:rPr>
              <w:t xml:space="preserve">The concept of modern control theory is covered. Transient state matrix. Transient state matrix of linear stationary and </w:t>
            </w:r>
            <w:proofErr w:type="spellStart"/>
            <w:r w:rsidRPr="00C40A8B">
              <w:rPr>
                <w:rFonts w:ascii="Times New Roman" w:eastAsia="Times New Roman" w:hAnsi="Times New Roman"/>
                <w:szCs w:val="22"/>
                <w:lang w:val="en-US"/>
              </w:rPr>
              <w:t>nonstationary</w:t>
            </w:r>
            <w:proofErr w:type="spellEnd"/>
            <w:r w:rsidRPr="00C40A8B">
              <w:rPr>
                <w:rFonts w:ascii="Times New Roman" w:eastAsia="Times New Roman" w:hAnsi="Times New Roman"/>
                <w:szCs w:val="22"/>
                <w:lang w:val="en-US"/>
              </w:rPr>
              <w:t xml:space="preserve"> systems for continuous and discrete time. The fundamental matrix of the system. Methods for calculating the matrix exponent. </w:t>
            </w:r>
            <w:proofErr w:type="spellStart"/>
            <w:r w:rsidRPr="00C40A8B">
              <w:rPr>
                <w:rFonts w:ascii="Times New Roman" w:eastAsia="Times New Roman" w:hAnsi="Times New Roman"/>
                <w:szCs w:val="22"/>
              </w:rPr>
              <w:t>Symbolic-numericalgorithmsforgenerationofdiscretemodels</w:t>
            </w:r>
            <w:proofErr w:type="spellEnd"/>
          </w:p>
        </w:tc>
        <w:tc>
          <w:tcPr>
            <w:tcW w:w="1276" w:type="dxa"/>
          </w:tcPr>
          <w:p w:rsidR="00A01EA3" w:rsidRPr="002F5E87" w:rsidRDefault="00A01EA3" w:rsidP="00BB712C">
            <w:pPr>
              <w:jc w:val="center"/>
              <w:rPr>
                <w:rFonts w:ascii="Times New Roman" w:hAnsi="Times New Roman"/>
                <w:szCs w:val="22"/>
              </w:rPr>
            </w:pPr>
            <w:r w:rsidRPr="002F5E87">
              <w:rPr>
                <w:rFonts w:ascii="Times New Roman" w:hAnsi="Times New Roman"/>
                <w:szCs w:val="22"/>
              </w:rPr>
              <w:t>5</w:t>
            </w:r>
          </w:p>
        </w:tc>
        <w:tc>
          <w:tcPr>
            <w:tcW w:w="1719" w:type="dxa"/>
          </w:tcPr>
          <w:p w:rsidR="00A01EA3" w:rsidRPr="002F5E87" w:rsidRDefault="00A01EA3" w:rsidP="00BB712C">
            <w:pPr>
              <w:jc w:val="center"/>
              <w:rPr>
                <w:rFonts w:ascii="Times New Roman" w:hAnsi="Times New Roman"/>
                <w:szCs w:val="22"/>
              </w:rPr>
            </w:pPr>
            <w:r>
              <w:rPr>
                <w:rFonts w:ascii="Times New Roman" w:hAnsi="Times New Roman"/>
                <w:szCs w:val="22"/>
              </w:rPr>
              <w:t>LO5, LO7, LO8, LO9</w:t>
            </w:r>
          </w:p>
        </w:tc>
      </w:tr>
      <w:tr w:rsidR="00A01EA3" w:rsidRPr="00B0110F" w:rsidTr="00164FB6">
        <w:tc>
          <w:tcPr>
            <w:tcW w:w="2647" w:type="dxa"/>
            <w:vMerge/>
          </w:tcPr>
          <w:p w:rsidR="00A01EA3" w:rsidRPr="002F5E87" w:rsidRDefault="00A01EA3" w:rsidP="00BB712C">
            <w:pPr>
              <w:rPr>
                <w:szCs w:val="22"/>
              </w:rPr>
            </w:pPr>
          </w:p>
        </w:tc>
        <w:tc>
          <w:tcPr>
            <w:tcW w:w="851" w:type="dxa"/>
          </w:tcPr>
          <w:p w:rsidR="00A01EA3" w:rsidRPr="002F5E87" w:rsidRDefault="00A01EA3" w:rsidP="00BB712C">
            <w:pPr>
              <w:jc w:val="center"/>
              <w:rPr>
                <w:rFonts w:ascii="Times New Roman" w:hAnsi="Times New Roman"/>
                <w:szCs w:val="22"/>
              </w:rPr>
            </w:pPr>
            <w:r>
              <w:rPr>
                <w:rFonts w:ascii="Times New Roman" w:hAnsi="Times New Roman"/>
                <w:szCs w:val="22"/>
              </w:rPr>
              <w:t>PD</w:t>
            </w:r>
          </w:p>
        </w:tc>
        <w:tc>
          <w:tcPr>
            <w:tcW w:w="992" w:type="dxa"/>
          </w:tcPr>
          <w:p w:rsidR="00A01EA3" w:rsidRPr="002F5E87" w:rsidRDefault="00A01EA3" w:rsidP="00BB712C">
            <w:pPr>
              <w:jc w:val="center"/>
              <w:rPr>
                <w:rFonts w:ascii="Times New Roman" w:hAnsi="Times New Roman"/>
                <w:szCs w:val="22"/>
              </w:rPr>
            </w:pPr>
            <w:r>
              <w:rPr>
                <w:rFonts w:ascii="Times New Roman" w:hAnsi="Times New Roman"/>
                <w:szCs w:val="22"/>
              </w:rPr>
              <w:t>EC</w:t>
            </w:r>
          </w:p>
        </w:tc>
        <w:tc>
          <w:tcPr>
            <w:tcW w:w="2498" w:type="dxa"/>
          </w:tcPr>
          <w:p w:rsidR="00A01EA3" w:rsidRPr="003C019B" w:rsidRDefault="00A01EA3" w:rsidP="00BB712C">
            <w:pPr>
              <w:rPr>
                <w:szCs w:val="22"/>
                <w:lang w:val="en-US"/>
              </w:rPr>
            </w:pPr>
            <w:r w:rsidRPr="003C019B">
              <w:rPr>
                <w:rFonts w:ascii="Times New Roman" w:hAnsi="Times New Roman"/>
                <w:szCs w:val="22"/>
                <w:lang w:val="en-US"/>
              </w:rPr>
              <w:t>Theory and methods of control in the state space</w:t>
            </w:r>
          </w:p>
        </w:tc>
        <w:tc>
          <w:tcPr>
            <w:tcW w:w="2977" w:type="dxa"/>
          </w:tcPr>
          <w:p w:rsidR="00A01EA3" w:rsidRPr="00C40A8B" w:rsidRDefault="00A01EA3" w:rsidP="00BB712C">
            <w:pPr>
              <w:jc w:val="both"/>
              <w:rPr>
                <w:rFonts w:eastAsia="Times New Roman"/>
                <w:szCs w:val="22"/>
                <w:lang w:val="en-US"/>
              </w:rPr>
            </w:pPr>
            <w:r w:rsidRPr="00C40A8B">
              <w:rPr>
                <w:rFonts w:ascii="Times New Roman" w:eastAsia="Times New Roman" w:hAnsi="Times New Roman"/>
                <w:szCs w:val="22"/>
                <w:lang w:val="en-US"/>
              </w:rPr>
              <w:t xml:space="preserve">The concept of object uncertainty, classification of uncertainties, control problems under uncertainty, basic control methods, </w:t>
            </w:r>
            <w:proofErr w:type="gramStart"/>
            <w:r w:rsidRPr="00C40A8B">
              <w:rPr>
                <w:rFonts w:ascii="Times New Roman" w:eastAsia="Times New Roman" w:hAnsi="Times New Roman"/>
                <w:szCs w:val="22"/>
                <w:lang w:val="en-US"/>
              </w:rPr>
              <w:t>analysis</w:t>
            </w:r>
            <w:proofErr w:type="gramEnd"/>
            <w:r w:rsidRPr="00C40A8B">
              <w:rPr>
                <w:rFonts w:ascii="Times New Roman" w:eastAsia="Times New Roman" w:hAnsi="Times New Roman"/>
                <w:szCs w:val="22"/>
                <w:lang w:val="en-US"/>
              </w:rPr>
              <w:t xml:space="preserve"> of systems with uncertainties, roughness of properties of control systems, the concept of roughness and robustness are covered.</w:t>
            </w:r>
          </w:p>
        </w:tc>
        <w:tc>
          <w:tcPr>
            <w:tcW w:w="1276" w:type="dxa"/>
          </w:tcPr>
          <w:p w:rsidR="00A01EA3" w:rsidRPr="00A01EA3" w:rsidRDefault="00A01EA3" w:rsidP="00BB712C">
            <w:pPr>
              <w:jc w:val="center"/>
              <w:rPr>
                <w:szCs w:val="22"/>
                <w:lang w:val="en-US"/>
              </w:rPr>
            </w:pPr>
          </w:p>
        </w:tc>
        <w:tc>
          <w:tcPr>
            <w:tcW w:w="1719" w:type="dxa"/>
          </w:tcPr>
          <w:p w:rsidR="00A01EA3" w:rsidRDefault="00A01EA3" w:rsidP="00BB712C">
            <w:pPr>
              <w:jc w:val="center"/>
              <w:rPr>
                <w:szCs w:val="22"/>
              </w:rPr>
            </w:pPr>
            <w:r>
              <w:rPr>
                <w:rFonts w:ascii="Times New Roman" w:hAnsi="Times New Roman"/>
                <w:szCs w:val="22"/>
              </w:rPr>
              <w:t>LO5, LO7, LO8, LO9</w:t>
            </w:r>
          </w:p>
        </w:tc>
      </w:tr>
      <w:tr w:rsidR="00A01EA3" w:rsidRPr="00B0110F" w:rsidTr="00164FB6">
        <w:tc>
          <w:tcPr>
            <w:tcW w:w="2647" w:type="dxa"/>
            <w:vMerge/>
          </w:tcPr>
          <w:p w:rsidR="00A01EA3" w:rsidRPr="002F5E87" w:rsidRDefault="00A01EA3" w:rsidP="00BB712C">
            <w:pPr>
              <w:rPr>
                <w:rFonts w:ascii="Times New Roman" w:hAnsi="Times New Roman"/>
                <w:szCs w:val="22"/>
              </w:rPr>
            </w:pPr>
          </w:p>
        </w:tc>
        <w:tc>
          <w:tcPr>
            <w:tcW w:w="851" w:type="dxa"/>
          </w:tcPr>
          <w:p w:rsidR="00A01EA3" w:rsidRPr="002F5E87" w:rsidRDefault="00A01EA3" w:rsidP="00BB712C">
            <w:pPr>
              <w:jc w:val="center"/>
              <w:rPr>
                <w:rFonts w:ascii="Times New Roman" w:hAnsi="Times New Roman"/>
                <w:szCs w:val="22"/>
              </w:rPr>
            </w:pPr>
            <w:r>
              <w:rPr>
                <w:rFonts w:ascii="Times New Roman" w:hAnsi="Times New Roman"/>
                <w:szCs w:val="22"/>
              </w:rPr>
              <w:t>PD</w:t>
            </w:r>
          </w:p>
        </w:tc>
        <w:tc>
          <w:tcPr>
            <w:tcW w:w="992" w:type="dxa"/>
          </w:tcPr>
          <w:p w:rsidR="00A01EA3" w:rsidRPr="002F5E87" w:rsidRDefault="00A01EA3" w:rsidP="00BB712C">
            <w:pPr>
              <w:jc w:val="center"/>
              <w:rPr>
                <w:rFonts w:ascii="Times New Roman" w:hAnsi="Times New Roman"/>
                <w:szCs w:val="22"/>
              </w:rPr>
            </w:pPr>
            <w:r>
              <w:rPr>
                <w:rFonts w:ascii="Times New Roman" w:hAnsi="Times New Roman"/>
                <w:szCs w:val="22"/>
              </w:rPr>
              <w:t>EC</w:t>
            </w:r>
          </w:p>
        </w:tc>
        <w:tc>
          <w:tcPr>
            <w:tcW w:w="2498" w:type="dxa"/>
          </w:tcPr>
          <w:p w:rsidR="00A01EA3" w:rsidRPr="002F5E87" w:rsidRDefault="00A01EA3" w:rsidP="00BB712C">
            <w:pPr>
              <w:rPr>
                <w:rFonts w:ascii="Times New Roman" w:hAnsi="Times New Roman"/>
                <w:szCs w:val="22"/>
              </w:rPr>
            </w:pPr>
            <w:proofErr w:type="spellStart"/>
            <w:r w:rsidRPr="003C019B">
              <w:rPr>
                <w:rFonts w:ascii="Times New Roman" w:hAnsi="Times New Roman"/>
                <w:szCs w:val="22"/>
              </w:rPr>
              <w:t>Automationofscientificresearch</w:t>
            </w:r>
            <w:proofErr w:type="spellEnd"/>
          </w:p>
        </w:tc>
        <w:tc>
          <w:tcPr>
            <w:tcW w:w="2977" w:type="dxa"/>
          </w:tcPr>
          <w:p w:rsidR="00A01EA3" w:rsidRPr="00C40A8B" w:rsidRDefault="00A01EA3" w:rsidP="00C40A8B">
            <w:pPr>
              <w:jc w:val="both"/>
              <w:rPr>
                <w:rFonts w:ascii="Times New Roman" w:hAnsi="Times New Roman"/>
                <w:szCs w:val="22"/>
                <w:lang w:val="en-US"/>
              </w:rPr>
            </w:pPr>
            <w:r w:rsidRPr="00C40A8B">
              <w:rPr>
                <w:rFonts w:ascii="Times New Roman" w:hAnsi="Times New Roman"/>
                <w:szCs w:val="22"/>
                <w:lang w:val="en-US"/>
              </w:rPr>
              <w:t xml:space="preserve">The main types of scientific research are considered. The importance of mathematics and computer science in research. Scientific, engineering and industrial experiment as a means of construction or refinement of the </w:t>
            </w:r>
            <w:r>
              <w:rPr>
                <w:rFonts w:ascii="Times New Roman" w:hAnsi="Times New Roman"/>
                <w:szCs w:val="22"/>
                <w:lang w:val="en-US"/>
              </w:rPr>
              <w:t>mathematical</w:t>
            </w:r>
            <w:r w:rsidRPr="00C40A8B">
              <w:rPr>
                <w:rFonts w:ascii="Times New Roman" w:hAnsi="Times New Roman"/>
                <w:szCs w:val="22"/>
                <w:lang w:val="en-US"/>
              </w:rPr>
              <w:t xml:space="preserve"> models of the object or phenomenon under study. Typical scheme of experimental studies. Typical block diagrams and basic functions of scientific research automation.</w:t>
            </w:r>
          </w:p>
        </w:tc>
        <w:tc>
          <w:tcPr>
            <w:tcW w:w="1276" w:type="dxa"/>
          </w:tcPr>
          <w:p w:rsidR="00A01EA3" w:rsidRPr="002F5E87" w:rsidRDefault="00A01EA3" w:rsidP="00BB712C">
            <w:pPr>
              <w:jc w:val="center"/>
              <w:rPr>
                <w:rFonts w:ascii="Times New Roman" w:hAnsi="Times New Roman"/>
                <w:szCs w:val="22"/>
              </w:rPr>
            </w:pPr>
            <w:r>
              <w:rPr>
                <w:rFonts w:ascii="Times New Roman" w:hAnsi="Times New Roman"/>
                <w:szCs w:val="22"/>
              </w:rPr>
              <w:t>4</w:t>
            </w:r>
          </w:p>
        </w:tc>
        <w:tc>
          <w:tcPr>
            <w:tcW w:w="1719" w:type="dxa"/>
          </w:tcPr>
          <w:p w:rsidR="00A01EA3" w:rsidRPr="002F5E87" w:rsidRDefault="00A01EA3" w:rsidP="00BB712C">
            <w:pPr>
              <w:jc w:val="center"/>
              <w:rPr>
                <w:rFonts w:ascii="Times New Roman" w:hAnsi="Times New Roman"/>
                <w:szCs w:val="22"/>
              </w:rPr>
            </w:pPr>
            <w:r>
              <w:rPr>
                <w:rFonts w:ascii="Times New Roman" w:hAnsi="Times New Roman"/>
                <w:szCs w:val="22"/>
              </w:rPr>
              <w:t>LO5, LO8, LO9</w:t>
            </w:r>
          </w:p>
        </w:tc>
      </w:tr>
      <w:tr w:rsidR="00A01EA3" w:rsidRPr="00B0110F" w:rsidTr="00164FB6">
        <w:tc>
          <w:tcPr>
            <w:tcW w:w="2647" w:type="dxa"/>
            <w:vMerge/>
          </w:tcPr>
          <w:p w:rsidR="00A01EA3" w:rsidRPr="002F5E87" w:rsidRDefault="00A01EA3" w:rsidP="00BB712C">
            <w:pPr>
              <w:rPr>
                <w:szCs w:val="22"/>
              </w:rPr>
            </w:pPr>
          </w:p>
        </w:tc>
        <w:tc>
          <w:tcPr>
            <w:tcW w:w="851" w:type="dxa"/>
          </w:tcPr>
          <w:p w:rsidR="00A01EA3" w:rsidRPr="002F5E87" w:rsidRDefault="00A01EA3" w:rsidP="00BB712C">
            <w:pPr>
              <w:jc w:val="center"/>
              <w:rPr>
                <w:rFonts w:ascii="Times New Roman" w:hAnsi="Times New Roman"/>
                <w:szCs w:val="22"/>
              </w:rPr>
            </w:pPr>
            <w:r>
              <w:rPr>
                <w:rFonts w:ascii="Times New Roman" w:hAnsi="Times New Roman"/>
                <w:szCs w:val="22"/>
              </w:rPr>
              <w:t>PD</w:t>
            </w:r>
          </w:p>
        </w:tc>
        <w:tc>
          <w:tcPr>
            <w:tcW w:w="992" w:type="dxa"/>
          </w:tcPr>
          <w:p w:rsidR="00A01EA3" w:rsidRPr="002F5E87" w:rsidRDefault="00A01EA3" w:rsidP="00BB712C">
            <w:pPr>
              <w:jc w:val="center"/>
              <w:rPr>
                <w:rFonts w:ascii="Times New Roman" w:hAnsi="Times New Roman"/>
                <w:szCs w:val="22"/>
              </w:rPr>
            </w:pPr>
            <w:r>
              <w:rPr>
                <w:rFonts w:ascii="Times New Roman" w:hAnsi="Times New Roman"/>
                <w:szCs w:val="22"/>
              </w:rPr>
              <w:t>EC</w:t>
            </w:r>
          </w:p>
        </w:tc>
        <w:tc>
          <w:tcPr>
            <w:tcW w:w="2498" w:type="dxa"/>
          </w:tcPr>
          <w:p w:rsidR="00A01EA3" w:rsidRPr="002F5E87" w:rsidRDefault="00A01EA3" w:rsidP="00BB712C">
            <w:pPr>
              <w:rPr>
                <w:szCs w:val="22"/>
              </w:rPr>
            </w:pPr>
            <w:proofErr w:type="spellStart"/>
            <w:r w:rsidRPr="003C019B">
              <w:rPr>
                <w:rFonts w:ascii="Times New Roman" w:hAnsi="Times New Roman"/>
                <w:szCs w:val="22"/>
              </w:rPr>
              <w:t>ExperimentPlanning</w:t>
            </w:r>
            <w:proofErr w:type="spellEnd"/>
          </w:p>
        </w:tc>
        <w:tc>
          <w:tcPr>
            <w:tcW w:w="2977" w:type="dxa"/>
          </w:tcPr>
          <w:p w:rsidR="00A01EA3" w:rsidRPr="00C40A8B" w:rsidRDefault="00A01EA3" w:rsidP="00C40A8B">
            <w:pPr>
              <w:jc w:val="both"/>
              <w:rPr>
                <w:rFonts w:eastAsia="Times New Roman"/>
                <w:szCs w:val="22"/>
                <w:lang w:val="en-US"/>
              </w:rPr>
            </w:pPr>
            <w:r w:rsidRPr="00C40A8B">
              <w:rPr>
                <w:rFonts w:ascii="Times New Roman" w:eastAsia="Times New Roman" w:hAnsi="Times New Roman"/>
                <w:szCs w:val="22"/>
                <w:lang w:val="en-US"/>
              </w:rPr>
              <w:t xml:space="preserve">Discusses the role of automation in a modern experiment in chemical and food industry, an automated system, the object of </w:t>
            </w:r>
            <w:r w:rsidRPr="00C40A8B">
              <w:rPr>
                <w:rFonts w:ascii="Times New Roman" w:eastAsia="Times New Roman" w:hAnsi="Times New Roman"/>
                <w:szCs w:val="22"/>
                <w:lang w:val="en-US"/>
              </w:rPr>
              <w:lastRenderedPageBreak/>
              <w:t>the research, Executive, information and computing subsystem, the quantization of a continuous signal, analog-to-digital and digital-to-analog converters, structure and types of software of automated systems for scientific research</w:t>
            </w:r>
          </w:p>
        </w:tc>
        <w:tc>
          <w:tcPr>
            <w:tcW w:w="1276" w:type="dxa"/>
          </w:tcPr>
          <w:p w:rsidR="00A01EA3" w:rsidRPr="00A01EA3" w:rsidRDefault="00A01EA3" w:rsidP="00BB712C">
            <w:pPr>
              <w:jc w:val="center"/>
              <w:rPr>
                <w:szCs w:val="22"/>
                <w:lang w:val="en-US"/>
              </w:rPr>
            </w:pPr>
          </w:p>
        </w:tc>
        <w:tc>
          <w:tcPr>
            <w:tcW w:w="1719" w:type="dxa"/>
          </w:tcPr>
          <w:p w:rsidR="00A01EA3" w:rsidRDefault="00A01EA3" w:rsidP="00BB712C">
            <w:pPr>
              <w:jc w:val="center"/>
              <w:rPr>
                <w:rFonts w:ascii="Times New Roman" w:hAnsi="Times New Roman"/>
                <w:szCs w:val="22"/>
              </w:rPr>
            </w:pPr>
            <w:r>
              <w:rPr>
                <w:rFonts w:ascii="Times New Roman" w:hAnsi="Times New Roman"/>
                <w:szCs w:val="22"/>
              </w:rPr>
              <w:t>LO5, LO8, LO9</w:t>
            </w:r>
          </w:p>
          <w:p w:rsidR="00A01EA3" w:rsidRDefault="00A01EA3" w:rsidP="00BB712C">
            <w:pPr>
              <w:jc w:val="center"/>
              <w:rPr>
                <w:szCs w:val="22"/>
              </w:rPr>
            </w:pPr>
          </w:p>
        </w:tc>
      </w:tr>
      <w:tr w:rsidR="00A01EA3" w:rsidRPr="00B0110F" w:rsidTr="00164FB6">
        <w:tc>
          <w:tcPr>
            <w:tcW w:w="2647" w:type="dxa"/>
            <w:vMerge w:val="restart"/>
          </w:tcPr>
          <w:p w:rsidR="00A01EA3" w:rsidRPr="003C019B" w:rsidRDefault="00A01EA3" w:rsidP="00BB712C">
            <w:pPr>
              <w:rPr>
                <w:rFonts w:ascii="Times New Roman" w:hAnsi="Times New Roman"/>
                <w:szCs w:val="22"/>
                <w:lang w:val="en-US"/>
              </w:rPr>
            </w:pPr>
            <w:r w:rsidRPr="003C019B">
              <w:rPr>
                <w:rFonts w:ascii="Times New Roman" w:hAnsi="Times New Roman"/>
                <w:szCs w:val="22"/>
                <w:lang w:val="en-US"/>
              </w:rPr>
              <w:lastRenderedPageBreak/>
              <w:t xml:space="preserve">Technologies of identification and control software means   </w:t>
            </w:r>
          </w:p>
        </w:tc>
        <w:tc>
          <w:tcPr>
            <w:tcW w:w="851" w:type="dxa"/>
          </w:tcPr>
          <w:p w:rsidR="00A01EA3" w:rsidRPr="002F5E87" w:rsidRDefault="00A01EA3" w:rsidP="00BB712C">
            <w:pPr>
              <w:jc w:val="center"/>
              <w:rPr>
                <w:rFonts w:ascii="Times New Roman" w:hAnsi="Times New Roman"/>
                <w:szCs w:val="22"/>
              </w:rPr>
            </w:pPr>
            <w:r>
              <w:rPr>
                <w:rFonts w:ascii="Times New Roman" w:hAnsi="Times New Roman"/>
                <w:szCs w:val="22"/>
              </w:rPr>
              <w:t>PD</w:t>
            </w:r>
          </w:p>
        </w:tc>
        <w:tc>
          <w:tcPr>
            <w:tcW w:w="992" w:type="dxa"/>
          </w:tcPr>
          <w:p w:rsidR="00A01EA3" w:rsidRPr="002F5E87" w:rsidRDefault="00A01EA3" w:rsidP="00BB712C">
            <w:pPr>
              <w:jc w:val="center"/>
              <w:rPr>
                <w:rFonts w:ascii="Times New Roman" w:hAnsi="Times New Roman"/>
                <w:szCs w:val="22"/>
              </w:rPr>
            </w:pPr>
            <w:r>
              <w:rPr>
                <w:rFonts w:ascii="Times New Roman" w:hAnsi="Times New Roman"/>
                <w:szCs w:val="22"/>
              </w:rPr>
              <w:t>EC</w:t>
            </w:r>
          </w:p>
        </w:tc>
        <w:tc>
          <w:tcPr>
            <w:tcW w:w="2498" w:type="dxa"/>
          </w:tcPr>
          <w:p w:rsidR="00A01EA3" w:rsidRPr="003C019B" w:rsidRDefault="00A01EA3" w:rsidP="00BB712C">
            <w:pPr>
              <w:rPr>
                <w:rFonts w:ascii="Times New Roman" w:hAnsi="Times New Roman"/>
                <w:szCs w:val="22"/>
                <w:lang w:val="en-US"/>
              </w:rPr>
            </w:pPr>
            <w:r w:rsidRPr="003C019B">
              <w:rPr>
                <w:rFonts w:ascii="Times New Roman" w:hAnsi="Times New Roman"/>
                <w:szCs w:val="22"/>
                <w:lang w:val="en-US"/>
              </w:rPr>
              <w:t>Elements and device</w:t>
            </w:r>
            <w:r>
              <w:rPr>
                <w:rFonts w:ascii="Times New Roman" w:hAnsi="Times New Roman"/>
                <w:szCs w:val="22"/>
                <w:lang w:val="en-US"/>
              </w:rPr>
              <w:t>s of computer control systems</w:t>
            </w:r>
          </w:p>
        </w:tc>
        <w:tc>
          <w:tcPr>
            <w:tcW w:w="2977" w:type="dxa"/>
          </w:tcPr>
          <w:p w:rsidR="00A01EA3" w:rsidRPr="002F5E87" w:rsidRDefault="00A01EA3" w:rsidP="00C40A8B">
            <w:pPr>
              <w:jc w:val="both"/>
              <w:rPr>
                <w:rFonts w:ascii="Times New Roman" w:eastAsia="Times New Roman" w:hAnsi="Times New Roman"/>
                <w:szCs w:val="22"/>
              </w:rPr>
            </w:pPr>
            <w:r w:rsidRPr="00C40A8B">
              <w:rPr>
                <w:rFonts w:ascii="Times New Roman" w:hAnsi="Times New Roman"/>
                <w:szCs w:val="22"/>
                <w:lang w:val="en-US"/>
              </w:rPr>
              <w:t xml:space="preserve">The review of existing computer control systems, software and information support is considered. Purpose, architecture, elements and device of programmable logic controllers, converters, sensors and actuators. </w:t>
            </w:r>
            <w:proofErr w:type="spellStart"/>
            <w:r w:rsidRPr="00C40A8B">
              <w:rPr>
                <w:rFonts w:ascii="Times New Roman" w:hAnsi="Times New Roman"/>
                <w:szCs w:val="22"/>
              </w:rPr>
              <w:t>Thesoftwareofcontrollersofmanagementoftechnologicalprocesses</w:t>
            </w:r>
            <w:proofErr w:type="spellEnd"/>
            <w:r w:rsidRPr="00C40A8B">
              <w:rPr>
                <w:rFonts w:ascii="Times New Roman" w:hAnsi="Times New Roman"/>
                <w:szCs w:val="22"/>
              </w:rPr>
              <w:t>.</w:t>
            </w:r>
          </w:p>
        </w:tc>
        <w:tc>
          <w:tcPr>
            <w:tcW w:w="1276" w:type="dxa"/>
          </w:tcPr>
          <w:p w:rsidR="00A01EA3" w:rsidRPr="002F5E87" w:rsidRDefault="00A01EA3" w:rsidP="00BB712C">
            <w:pPr>
              <w:jc w:val="center"/>
              <w:rPr>
                <w:rFonts w:ascii="Times New Roman" w:hAnsi="Times New Roman"/>
                <w:szCs w:val="22"/>
              </w:rPr>
            </w:pPr>
            <w:r w:rsidRPr="002F5E87">
              <w:rPr>
                <w:rFonts w:ascii="Times New Roman" w:hAnsi="Times New Roman"/>
                <w:szCs w:val="22"/>
              </w:rPr>
              <w:t>5</w:t>
            </w:r>
          </w:p>
        </w:tc>
        <w:tc>
          <w:tcPr>
            <w:tcW w:w="1719" w:type="dxa"/>
          </w:tcPr>
          <w:p w:rsidR="00A01EA3" w:rsidRPr="002F5E87" w:rsidRDefault="00A01EA3" w:rsidP="00BB712C">
            <w:pPr>
              <w:jc w:val="center"/>
              <w:rPr>
                <w:rFonts w:ascii="Times New Roman" w:hAnsi="Times New Roman"/>
                <w:szCs w:val="22"/>
              </w:rPr>
            </w:pPr>
            <w:r>
              <w:rPr>
                <w:rFonts w:ascii="Times New Roman" w:hAnsi="Times New Roman"/>
                <w:szCs w:val="22"/>
              </w:rPr>
              <w:t>LO6, LO8, LO9</w:t>
            </w:r>
          </w:p>
        </w:tc>
      </w:tr>
      <w:tr w:rsidR="00A01EA3" w:rsidRPr="00B0110F" w:rsidTr="00164FB6">
        <w:tc>
          <w:tcPr>
            <w:tcW w:w="2647" w:type="dxa"/>
            <w:vMerge/>
          </w:tcPr>
          <w:p w:rsidR="00A01EA3" w:rsidRPr="002F5E87" w:rsidRDefault="00A01EA3" w:rsidP="00BB712C">
            <w:pPr>
              <w:rPr>
                <w:szCs w:val="22"/>
              </w:rPr>
            </w:pPr>
          </w:p>
        </w:tc>
        <w:tc>
          <w:tcPr>
            <w:tcW w:w="851" w:type="dxa"/>
          </w:tcPr>
          <w:p w:rsidR="00A01EA3" w:rsidRPr="002F5E87" w:rsidRDefault="00A01EA3" w:rsidP="00BB712C">
            <w:pPr>
              <w:jc w:val="center"/>
              <w:rPr>
                <w:rFonts w:ascii="Times New Roman" w:hAnsi="Times New Roman"/>
                <w:szCs w:val="22"/>
              </w:rPr>
            </w:pPr>
            <w:r>
              <w:rPr>
                <w:rFonts w:ascii="Times New Roman" w:hAnsi="Times New Roman"/>
                <w:szCs w:val="22"/>
              </w:rPr>
              <w:t>PD</w:t>
            </w:r>
          </w:p>
        </w:tc>
        <w:tc>
          <w:tcPr>
            <w:tcW w:w="992" w:type="dxa"/>
          </w:tcPr>
          <w:p w:rsidR="00A01EA3" w:rsidRPr="002F5E87" w:rsidRDefault="00A01EA3" w:rsidP="00BB712C">
            <w:pPr>
              <w:jc w:val="center"/>
              <w:rPr>
                <w:rFonts w:ascii="Times New Roman" w:hAnsi="Times New Roman"/>
                <w:szCs w:val="22"/>
              </w:rPr>
            </w:pPr>
            <w:r>
              <w:rPr>
                <w:rFonts w:ascii="Times New Roman" w:hAnsi="Times New Roman"/>
                <w:szCs w:val="22"/>
              </w:rPr>
              <w:t>EC</w:t>
            </w:r>
          </w:p>
        </w:tc>
        <w:tc>
          <w:tcPr>
            <w:tcW w:w="2498" w:type="dxa"/>
          </w:tcPr>
          <w:p w:rsidR="00A01EA3" w:rsidRPr="003C019B" w:rsidRDefault="00A01EA3" w:rsidP="00BB712C">
            <w:pPr>
              <w:rPr>
                <w:szCs w:val="22"/>
                <w:lang w:val="en-US"/>
              </w:rPr>
            </w:pPr>
            <w:r w:rsidRPr="003C019B">
              <w:rPr>
                <w:rFonts w:ascii="Times New Roman" w:hAnsi="Times New Roman"/>
                <w:szCs w:val="22"/>
                <w:lang w:val="en-US"/>
              </w:rPr>
              <w:t>Technical support of computer control systems in oil refining and oil production</w:t>
            </w:r>
          </w:p>
        </w:tc>
        <w:tc>
          <w:tcPr>
            <w:tcW w:w="2977" w:type="dxa"/>
          </w:tcPr>
          <w:p w:rsidR="00A01EA3" w:rsidRPr="00C40A8B" w:rsidRDefault="00A01EA3" w:rsidP="00C40A8B">
            <w:pPr>
              <w:jc w:val="both"/>
              <w:rPr>
                <w:szCs w:val="22"/>
                <w:lang w:val="en-US"/>
              </w:rPr>
            </w:pPr>
            <w:r w:rsidRPr="00C40A8B">
              <w:rPr>
                <w:rFonts w:ascii="Times New Roman" w:hAnsi="Times New Roman"/>
                <w:szCs w:val="22"/>
                <w:lang w:val="en-US"/>
              </w:rPr>
              <w:t xml:space="preserve">The review of computer control systems used in the automation of petrochemical processes is carried out. The purpose, architecture, elements and device of programmable logic controllers are considered. </w:t>
            </w:r>
            <w:r>
              <w:rPr>
                <w:rFonts w:ascii="Times New Roman" w:hAnsi="Times New Roman"/>
                <w:szCs w:val="22"/>
              </w:rPr>
              <w:t>С</w:t>
            </w:r>
            <w:proofErr w:type="spellStart"/>
            <w:r w:rsidRPr="00C40A8B">
              <w:rPr>
                <w:rFonts w:ascii="Times New Roman" w:hAnsi="Times New Roman"/>
                <w:szCs w:val="22"/>
                <w:lang w:val="en-US"/>
              </w:rPr>
              <w:t>ontrollers</w:t>
            </w:r>
            <w:r>
              <w:rPr>
                <w:rFonts w:ascii="Times New Roman" w:hAnsi="Times New Roman"/>
                <w:szCs w:val="22"/>
                <w:lang w:val="en-US"/>
              </w:rPr>
              <w:t>’ss</w:t>
            </w:r>
            <w:r w:rsidRPr="00C40A8B">
              <w:rPr>
                <w:rFonts w:ascii="Times New Roman" w:hAnsi="Times New Roman"/>
                <w:szCs w:val="22"/>
                <w:lang w:val="en-US"/>
              </w:rPr>
              <w:t>oftware</w:t>
            </w:r>
            <w:proofErr w:type="spellEnd"/>
            <w:r w:rsidRPr="00C40A8B">
              <w:rPr>
                <w:rFonts w:ascii="Times New Roman" w:hAnsi="Times New Roman"/>
                <w:szCs w:val="22"/>
                <w:lang w:val="en-US"/>
              </w:rPr>
              <w:t>.</w:t>
            </w:r>
          </w:p>
        </w:tc>
        <w:tc>
          <w:tcPr>
            <w:tcW w:w="1276" w:type="dxa"/>
          </w:tcPr>
          <w:p w:rsidR="00A01EA3" w:rsidRPr="002F5E87" w:rsidRDefault="00A01EA3" w:rsidP="00BB712C">
            <w:pPr>
              <w:jc w:val="center"/>
              <w:rPr>
                <w:szCs w:val="22"/>
              </w:rPr>
            </w:pPr>
          </w:p>
        </w:tc>
        <w:tc>
          <w:tcPr>
            <w:tcW w:w="1719" w:type="dxa"/>
          </w:tcPr>
          <w:p w:rsidR="00A01EA3" w:rsidRDefault="00A01EA3" w:rsidP="00BB712C">
            <w:pPr>
              <w:jc w:val="center"/>
              <w:rPr>
                <w:szCs w:val="22"/>
              </w:rPr>
            </w:pPr>
            <w:r>
              <w:rPr>
                <w:rFonts w:ascii="Times New Roman" w:hAnsi="Times New Roman"/>
                <w:szCs w:val="22"/>
              </w:rPr>
              <w:t>LO6, LO8, LO9</w:t>
            </w:r>
          </w:p>
        </w:tc>
      </w:tr>
      <w:tr w:rsidR="00A01EA3" w:rsidRPr="00B0110F" w:rsidTr="00164FB6">
        <w:tc>
          <w:tcPr>
            <w:tcW w:w="2647" w:type="dxa"/>
            <w:vMerge/>
          </w:tcPr>
          <w:p w:rsidR="00A01EA3" w:rsidRPr="002F5E87" w:rsidRDefault="00A01EA3" w:rsidP="00BB712C">
            <w:pPr>
              <w:rPr>
                <w:rFonts w:ascii="Times New Roman" w:hAnsi="Times New Roman"/>
                <w:szCs w:val="22"/>
              </w:rPr>
            </w:pPr>
          </w:p>
        </w:tc>
        <w:tc>
          <w:tcPr>
            <w:tcW w:w="851" w:type="dxa"/>
          </w:tcPr>
          <w:p w:rsidR="00A01EA3" w:rsidRPr="002F5E87" w:rsidRDefault="00A01EA3" w:rsidP="00BB712C">
            <w:pPr>
              <w:jc w:val="center"/>
              <w:rPr>
                <w:rFonts w:ascii="Times New Roman" w:hAnsi="Times New Roman"/>
                <w:szCs w:val="22"/>
              </w:rPr>
            </w:pPr>
            <w:r>
              <w:rPr>
                <w:rFonts w:ascii="Times New Roman" w:hAnsi="Times New Roman"/>
                <w:szCs w:val="22"/>
              </w:rPr>
              <w:t>PD</w:t>
            </w:r>
          </w:p>
        </w:tc>
        <w:tc>
          <w:tcPr>
            <w:tcW w:w="992" w:type="dxa"/>
          </w:tcPr>
          <w:p w:rsidR="00A01EA3" w:rsidRPr="002F5E87" w:rsidRDefault="00A01EA3" w:rsidP="00BB712C">
            <w:pPr>
              <w:jc w:val="center"/>
              <w:rPr>
                <w:rFonts w:ascii="Times New Roman" w:hAnsi="Times New Roman"/>
                <w:szCs w:val="22"/>
              </w:rPr>
            </w:pPr>
            <w:r>
              <w:rPr>
                <w:rFonts w:ascii="Times New Roman" w:hAnsi="Times New Roman"/>
                <w:szCs w:val="22"/>
              </w:rPr>
              <w:t>EC</w:t>
            </w:r>
          </w:p>
        </w:tc>
        <w:tc>
          <w:tcPr>
            <w:tcW w:w="2498" w:type="dxa"/>
          </w:tcPr>
          <w:p w:rsidR="00A01EA3" w:rsidRPr="003C019B" w:rsidRDefault="00A01EA3" w:rsidP="00BB712C">
            <w:pPr>
              <w:rPr>
                <w:rFonts w:ascii="Times New Roman" w:hAnsi="Times New Roman"/>
                <w:szCs w:val="22"/>
                <w:lang w:val="en-US"/>
              </w:rPr>
            </w:pPr>
            <w:r w:rsidRPr="003C019B">
              <w:rPr>
                <w:rFonts w:ascii="Times New Roman" w:hAnsi="Times New Roman"/>
                <w:szCs w:val="22"/>
                <w:lang w:val="en-US"/>
              </w:rPr>
              <w:t xml:space="preserve">Modern methods of objects identification and control systems          </w:t>
            </w:r>
          </w:p>
        </w:tc>
        <w:tc>
          <w:tcPr>
            <w:tcW w:w="2977" w:type="dxa"/>
          </w:tcPr>
          <w:p w:rsidR="00A01EA3" w:rsidRPr="00C40A8B" w:rsidRDefault="00A01EA3" w:rsidP="00C40A8B">
            <w:pPr>
              <w:pStyle w:val="ab"/>
              <w:jc w:val="both"/>
              <w:rPr>
                <w:rFonts w:ascii="Times New Roman" w:hAnsi="Times New Roman"/>
                <w:lang w:val="en-US"/>
              </w:rPr>
            </w:pPr>
            <w:r w:rsidRPr="00C40A8B">
              <w:rPr>
                <w:rFonts w:ascii="Times New Roman" w:hAnsi="Times New Roman"/>
                <w:lang w:val="en-US" w:eastAsia="ru-RU"/>
              </w:rPr>
              <w:t>The problem statement of identification and estimation is covered. The model identification problem. Classification of identification methods Adaptive control and identification. Criteria of adequacy of mathematical models. Identification of dynamic systems. Formalization of mathematical models of dynamic systems. Wiener-</w:t>
            </w:r>
            <w:proofErr w:type="spellStart"/>
            <w:r w:rsidRPr="00C40A8B">
              <w:rPr>
                <w:rFonts w:ascii="Times New Roman" w:hAnsi="Times New Roman"/>
                <w:lang w:val="en-US" w:eastAsia="ru-RU"/>
              </w:rPr>
              <w:t>Hopf</w:t>
            </w:r>
            <w:proofErr w:type="spellEnd"/>
            <w:r w:rsidRPr="00C40A8B">
              <w:rPr>
                <w:rFonts w:ascii="Times New Roman" w:hAnsi="Times New Roman"/>
                <w:lang w:val="en-US" w:eastAsia="ru-RU"/>
              </w:rPr>
              <w:t xml:space="preserve"> Equation.</w:t>
            </w:r>
          </w:p>
        </w:tc>
        <w:tc>
          <w:tcPr>
            <w:tcW w:w="1276" w:type="dxa"/>
          </w:tcPr>
          <w:p w:rsidR="00A01EA3" w:rsidRPr="002F5E87" w:rsidRDefault="00A01EA3" w:rsidP="00BB712C">
            <w:pPr>
              <w:jc w:val="center"/>
              <w:rPr>
                <w:rFonts w:ascii="Times New Roman" w:hAnsi="Times New Roman"/>
                <w:szCs w:val="22"/>
              </w:rPr>
            </w:pPr>
            <w:r>
              <w:rPr>
                <w:rFonts w:ascii="Times New Roman" w:hAnsi="Times New Roman"/>
                <w:szCs w:val="22"/>
              </w:rPr>
              <w:t>4</w:t>
            </w:r>
          </w:p>
        </w:tc>
        <w:tc>
          <w:tcPr>
            <w:tcW w:w="1719" w:type="dxa"/>
          </w:tcPr>
          <w:p w:rsidR="00A01EA3" w:rsidRPr="002F5E87" w:rsidRDefault="00A01EA3" w:rsidP="00BB712C">
            <w:pPr>
              <w:jc w:val="center"/>
              <w:rPr>
                <w:rFonts w:ascii="Times New Roman" w:hAnsi="Times New Roman"/>
                <w:szCs w:val="22"/>
              </w:rPr>
            </w:pPr>
            <w:r>
              <w:rPr>
                <w:rFonts w:ascii="Times New Roman" w:hAnsi="Times New Roman"/>
                <w:szCs w:val="22"/>
              </w:rPr>
              <w:t>LO5, LO7, LO9, LO10</w:t>
            </w:r>
          </w:p>
        </w:tc>
      </w:tr>
      <w:tr w:rsidR="00A01EA3" w:rsidRPr="00B0110F" w:rsidTr="00164FB6">
        <w:tc>
          <w:tcPr>
            <w:tcW w:w="2647" w:type="dxa"/>
            <w:vMerge/>
          </w:tcPr>
          <w:p w:rsidR="00A01EA3" w:rsidRPr="002F5E87" w:rsidRDefault="00A01EA3" w:rsidP="00BB712C">
            <w:pPr>
              <w:rPr>
                <w:szCs w:val="22"/>
              </w:rPr>
            </w:pPr>
          </w:p>
        </w:tc>
        <w:tc>
          <w:tcPr>
            <w:tcW w:w="851" w:type="dxa"/>
          </w:tcPr>
          <w:p w:rsidR="00A01EA3" w:rsidRPr="002F5E87" w:rsidRDefault="00A01EA3" w:rsidP="00BB712C">
            <w:pPr>
              <w:jc w:val="center"/>
              <w:rPr>
                <w:rFonts w:ascii="Times New Roman" w:hAnsi="Times New Roman"/>
                <w:szCs w:val="22"/>
              </w:rPr>
            </w:pPr>
            <w:r>
              <w:rPr>
                <w:rFonts w:ascii="Times New Roman" w:hAnsi="Times New Roman"/>
                <w:szCs w:val="22"/>
              </w:rPr>
              <w:t>PD</w:t>
            </w:r>
          </w:p>
        </w:tc>
        <w:tc>
          <w:tcPr>
            <w:tcW w:w="992" w:type="dxa"/>
          </w:tcPr>
          <w:p w:rsidR="00A01EA3" w:rsidRPr="002F5E87" w:rsidRDefault="00A01EA3" w:rsidP="00BB712C">
            <w:pPr>
              <w:jc w:val="center"/>
              <w:rPr>
                <w:rFonts w:ascii="Times New Roman" w:hAnsi="Times New Roman"/>
                <w:szCs w:val="22"/>
              </w:rPr>
            </w:pPr>
            <w:r>
              <w:rPr>
                <w:rFonts w:ascii="Times New Roman" w:hAnsi="Times New Roman"/>
                <w:szCs w:val="22"/>
              </w:rPr>
              <w:t>EC</w:t>
            </w:r>
          </w:p>
        </w:tc>
        <w:tc>
          <w:tcPr>
            <w:tcW w:w="2498" w:type="dxa"/>
          </w:tcPr>
          <w:p w:rsidR="00A01EA3" w:rsidRPr="003C019B" w:rsidRDefault="00A01EA3" w:rsidP="00BB712C">
            <w:pPr>
              <w:rPr>
                <w:szCs w:val="22"/>
                <w:lang w:val="en-US"/>
              </w:rPr>
            </w:pPr>
            <w:r w:rsidRPr="003C019B">
              <w:rPr>
                <w:rFonts w:ascii="Times New Roman" w:hAnsi="Times New Roman"/>
                <w:szCs w:val="22"/>
                <w:lang w:val="en-US"/>
              </w:rPr>
              <w:t xml:space="preserve">Identification of objects and systems in oil refining and oil production   </w:t>
            </w:r>
          </w:p>
        </w:tc>
        <w:tc>
          <w:tcPr>
            <w:tcW w:w="2977" w:type="dxa"/>
          </w:tcPr>
          <w:p w:rsidR="00A01EA3" w:rsidRPr="00C40A8B" w:rsidRDefault="00A01EA3" w:rsidP="00BB712C">
            <w:pPr>
              <w:pStyle w:val="ab"/>
              <w:jc w:val="both"/>
              <w:rPr>
                <w:rFonts w:ascii="Times New Roman" w:hAnsi="Times New Roman"/>
                <w:lang w:val="en-US" w:eastAsia="ru-RU"/>
              </w:rPr>
            </w:pPr>
            <w:r w:rsidRPr="00C40A8B">
              <w:rPr>
                <w:rFonts w:ascii="Times New Roman" w:hAnsi="Times New Roman"/>
                <w:bCs/>
                <w:lang w:val="en-US"/>
              </w:rPr>
              <w:t xml:space="preserve">The features of modeling objects in oil refining and oil production are considered. Modeling as a means of </w:t>
            </w:r>
            <w:r w:rsidRPr="00C40A8B">
              <w:rPr>
                <w:rFonts w:ascii="Times New Roman" w:hAnsi="Times New Roman"/>
                <w:bCs/>
                <w:lang w:val="en-US"/>
              </w:rPr>
              <w:lastRenderedPageBreak/>
              <w:t>knowledge and analysis of complex systems. Purpose and functions of models. The concept of mathematical model, technical and software modeling. Technical support of mathematical modeling. Digital, analog and hybrid computers, their characteristics and applications for modeling.</w:t>
            </w:r>
          </w:p>
        </w:tc>
        <w:tc>
          <w:tcPr>
            <w:tcW w:w="1276" w:type="dxa"/>
          </w:tcPr>
          <w:p w:rsidR="00A01EA3" w:rsidRPr="00A01EA3" w:rsidRDefault="00A01EA3" w:rsidP="00BB712C">
            <w:pPr>
              <w:jc w:val="center"/>
              <w:rPr>
                <w:szCs w:val="22"/>
                <w:lang w:val="en-US"/>
              </w:rPr>
            </w:pPr>
          </w:p>
        </w:tc>
        <w:tc>
          <w:tcPr>
            <w:tcW w:w="1719" w:type="dxa"/>
          </w:tcPr>
          <w:p w:rsidR="00A01EA3" w:rsidRDefault="00A01EA3" w:rsidP="00BB712C">
            <w:pPr>
              <w:jc w:val="center"/>
              <w:rPr>
                <w:szCs w:val="22"/>
              </w:rPr>
            </w:pPr>
            <w:r>
              <w:rPr>
                <w:rFonts w:ascii="Times New Roman" w:hAnsi="Times New Roman"/>
                <w:szCs w:val="22"/>
              </w:rPr>
              <w:t>LO5, LO7, LO9, LO10</w:t>
            </w:r>
          </w:p>
        </w:tc>
      </w:tr>
      <w:tr w:rsidR="00A01EA3" w:rsidRPr="000835EC" w:rsidTr="00164FB6">
        <w:tc>
          <w:tcPr>
            <w:tcW w:w="2647" w:type="dxa"/>
          </w:tcPr>
          <w:p w:rsidR="00A01EA3" w:rsidRPr="002F5E87" w:rsidRDefault="00A01EA3" w:rsidP="00BB712C">
            <w:pPr>
              <w:rPr>
                <w:rFonts w:ascii="Times New Roman" w:hAnsi="Times New Roman"/>
                <w:szCs w:val="22"/>
              </w:rPr>
            </w:pPr>
            <w:proofErr w:type="spellStart"/>
            <w:r w:rsidRPr="003C019B">
              <w:rPr>
                <w:rFonts w:ascii="Times New Roman" w:hAnsi="Times New Roman"/>
                <w:szCs w:val="22"/>
              </w:rPr>
              <w:lastRenderedPageBreak/>
              <w:t>ModuleofFinalAttestation</w:t>
            </w:r>
            <w:proofErr w:type="spellEnd"/>
          </w:p>
        </w:tc>
        <w:tc>
          <w:tcPr>
            <w:tcW w:w="851" w:type="dxa"/>
          </w:tcPr>
          <w:p w:rsidR="00A01EA3" w:rsidRPr="002F5E87" w:rsidRDefault="00A01EA3" w:rsidP="00BB712C">
            <w:pPr>
              <w:jc w:val="center"/>
              <w:rPr>
                <w:rFonts w:ascii="Times New Roman" w:hAnsi="Times New Roman"/>
                <w:szCs w:val="22"/>
              </w:rPr>
            </w:pPr>
          </w:p>
        </w:tc>
        <w:tc>
          <w:tcPr>
            <w:tcW w:w="992" w:type="dxa"/>
          </w:tcPr>
          <w:p w:rsidR="00A01EA3" w:rsidRPr="002F5E87" w:rsidRDefault="00A01EA3" w:rsidP="00BB712C">
            <w:pPr>
              <w:jc w:val="center"/>
              <w:rPr>
                <w:rFonts w:ascii="Times New Roman" w:hAnsi="Times New Roman"/>
                <w:szCs w:val="22"/>
              </w:rPr>
            </w:pPr>
          </w:p>
        </w:tc>
        <w:tc>
          <w:tcPr>
            <w:tcW w:w="2498" w:type="dxa"/>
          </w:tcPr>
          <w:p w:rsidR="00A01EA3" w:rsidRPr="003C019B" w:rsidRDefault="00A01EA3" w:rsidP="00BB712C">
            <w:pPr>
              <w:rPr>
                <w:rFonts w:ascii="Times New Roman" w:hAnsi="Times New Roman"/>
                <w:szCs w:val="22"/>
                <w:lang w:val="en-US"/>
              </w:rPr>
            </w:pPr>
            <w:r w:rsidRPr="003C019B">
              <w:rPr>
                <w:rFonts w:ascii="Times New Roman" w:hAnsi="Times New Roman"/>
                <w:szCs w:val="22"/>
                <w:lang w:val="en-US"/>
              </w:rPr>
              <w:t>Execution and Defense of Master Thesis</w:t>
            </w:r>
          </w:p>
        </w:tc>
        <w:tc>
          <w:tcPr>
            <w:tcW w:w="2977" w:type="dxa"/>
          </w:tcPr>
          <w:p w:rsidR="00A01EA3" w:rsidRPr="00C40A8B" w:rsidRDefault="00A01EA3" w:rsidP="00BB712C">
            <w:pPr>
              <w:pStyle w:val="ab"/>
              <w:jc w:val="both"/>
              <w:rPr>
                <w:rFonts w:ascii="Times New Roman" w:hAnsi="Times New Roman"/>
                <w:lang w:val="en-US" w:eastAsia="ru-RU"/>
              </w:rPr>
            </w:pPr>
            <w:r w:rsidRPr="00C40A8B">
              <w:rPr>
                <w:rFonts w:ascii="Times New Roman" w:hAnsi="Times New Roman"/>
                <w:lang w:val="en-US"/>
              </w:rPr>
              <w:t>Familiarization with the latest technological achievements of domestic and foreign science; familiarization with international and domestic standards relevant to the work performed in the specialty; research and analysis of modern means and systems of automation and control; research methods of mathematical modeling and computer-aided design of software and hardware and automation and control systems</w:t>
            </w:r>
          </w:p>
        </w:tc>
        <w:tc>
          <w:tcPr>
            <w:tcW w:w="1276" w:type="dxa"/>
          </w:tcPr>
          <w:p w:rsidR="00A01EA3" w:rsidRPr="002F5E87" w:rsidRDefault="00A01EA3" w:rsidP="00BB712C">
            <w:pPr>
              <w:jc w:val="center"/>
              <w:rPr>
                <w:rFonts w:ascii="Times New Roman" w:hAnsi="Times New Roman"/>
                <w:szCs w:val="22"/>
              </w:rPr>
            </w:pPr>
            <w:r w:rsidRPr="002F5E87">
              <w:rPr>
                <w:rFonts w:ascii="Times New Roman" w:hAnsi="Times New Roman"/>
                <w:szCs w:val="22"/>
              </w:rPr>
              <w:t>12</w:t>
            </w:r>
          </w:p>
        </w:tc>
        <w:tc>
          <w:tcPr>
            <w:tcW w:w="1719" w:type="dxa"/>
          </w:tcPr>
          <w:p w:rsidR="00A01EA3" w:rsidRPr="003C019B" w:rsidRDefault="00A01EA3" w:rsidP="00BB712C">
            <w:pPr>
              <w:jc w:val="center"/>
              <w:rPr>
                <w:rFonts w:ascii="Times New Roman" w:hAnsi="Times New Roman"/>
                <w:szCs w:val="22"/>
                <w:lang w:val="en-US"/>
              </w:rPr>
            </w:pPr>
            <w:r w:rsidRPr="003C019B">
              <w:rPr>
                <w:rFonts w:ascii="Times New Roman" w:hAnsi="Times New Roman"/>
                <w:szCs w:val="22"/>
                <w:lang w:val="en-US"/>
              </w:rPr>
              <w:t>LO10, LO3, LO5, LO7, LO8, LO9</w:t>
            </w:r>
          </w:p>
        </w:tc>
      </w:tr>
    </w:tbl>
    <w:p w:rsidR="00681DFC" w:rsidRPr="003C019B" w:rsidRDefault="00681DFC" w:rsidP="00553A92">
      <w:pPr>
        <w:rPr>
          <w:lang w:val="en-US"/>
        </w:rPr>
        <w:sectPr w:rsidR="00681DFC" w:rsidRPr="003C019B" w:rsidSect="00681DFC">
          <w:pgSz w:w="16838" w:h="11906" w:orient="landscape"/>
          <w:pgMar w:top="709" w:right="567" w:bottom="851" w:left="1134" w:header="709" w:footer="709" w:gutter="0"/>
          <w:cols w:space="708"/>
          <w:docGrid w:linePitch="360"/>
        </w:sectPr>
      </w:pPr>
    </w:p>
    <w:p w:rsidR="00237D8A" w:rsidRPr="003C019B" w:rsidRDefault="00237D8A" w:rsidP="00237D8A">
      <w:pPr>
        <w:spacing w:line="300" w:lineRule="auto"/>
        <w:ind w:firstLine="567"/>
        <w:jc w:val="right"/>
        <w:rPr>
          <w:sz w:val="28"/>
          <w:szCs w:val="28"/>
          <w:lang w:val="en-US" w:eastAsia="ko-KR"/>
        </w:rPr>
      </w:pPr>
    </w:p>
    <w:p w:rsidR="00237D8A" w:rsidRPr="003C019B" w:rsidRDefault="00D915EA" w:rsidP="00237D8A">
      <w:pPr>
        <w:spacing w:line="300" w:lineRule="auto"/>
        <w:ind w:firstLine="567"/>
        <w:jc w:val="center"/>
        <w:rPr>
          <w:b/>
          <w:sz w:val="24"/>
          <w:szCs w:val="28"/>
          <w:lang w:val="en-US" w:eastAsia="ko-KR"/>
        </w:rPr>
      </w:pPr>
      <w:r w:rsidRPr="003C019B">
        <w:rPr>
          <w:b/>
          <w:sz w:val="24"/>
          <w:szCs w:val="28"/>
          <w:lang w:val="en-US" w:eastAsia="ko-KR"/>
        </w:rPr>
        <w:t>AGREEMENT SHEET</w:t>
      </w:r>
    </w:p>
    <w:p w:rsidR="0005426A" w:rsidRPr="00F45718" w:rsidRDefault="00D915EA" w:rsidP="00237D8A">
      <w:pPr>
        <w:spacing w:line="300" w:lineRule="auto"/>
        <w:ind w:firstLine="567"/>
        <w:jc w:val="center"/>
        <w:rPr>
          <w:sz w:val="24"/>
          <w:szCs w:val="28"/>
          <w:lang w:val="en-US" w:eastAsia="ko-KR"/>
        </w:rPr>
      </w:pPr>
      <w:proofErr w:type="gramStart"/>
      <w:r w:rsidRPr="00F45718">
        <w:rPr>
          <w:sz w:val="24"/>
          <w:szCs w:val="28"/>
          <w:lang w:val="en-US" w:eastAsia="ko-KR"/>
        </w:rPr>
        <w:t>by</w:t>
      </w:r>
      <w:proofErr w:type="gramEnd"/>
      <w:r w:rsidRPr="00F45718">
        <w:rPr>
          <w:sz w:val="24"/>
          <w:szCs w:val="28"/>
          <w:lang w:val="en-US" w:eastAsia="ko-KR"/>
        </w:rPr>
        <w:t xml:space="preserve"> Education Program code </w:t>
      </w:r>
      <w:r w:rsidR="0005426A" w:rsidRPr="00F45718">
        <w:rPr>
          <w:sz w:val="24"/>
          <w:szCs w:val="28"/>
          <w:lang w:val="en-US" w:eastAsia="ko-KR"/>
        </w:rPr>
        <w:t>«</w:t>
      </w:r>
      <w:r w:rsidR="00F45718" w:rsidRPr="00F45718">
        <w:rPr>
          <w:rFonts w:eastAsia="Times New Roman"/>
          <w:sz w:val="24"/>
          <w:szCs w:val="24"/>
          <w:lang w:val="en-US"/>
        </w:rPr>
        <w:t>7</w:t>
      </w:r>
      <w:r w:rsidR="00F45718" w:rsidRPr="00F45718">
        <w:rPr>
          <w:rFonts w:eastAsia="Times New Roman"/>
          <w:sz w:val="24"/>
          <w:szCs w:val="24"/>
        </w:rPr>
        <w:t>М</w:t>
      </w:r>
      <w:r w:rsidR="00F45718" w:rsidRPr="00F45718">
        <w:rPr>
          <w:rFonts w:eastAsia="Times New Roman"/>
          <w:sz w:val="24"/>
          <w:szCs w:val="24"/>
          <w:lang w:val="en-US"/>
        </w:rPr>
        <w:t>07110 – Automation and control</w:t>
      </w:r>
      <w:r w:rsidR="0005426A" w:rsidRPr="00F45718">
        <w:rPr>
          <w:sz w:val="24"/>
          <w:szCs w:val="28"/>
          <w:lang w:val="en-US" w:eastAsia="ko-KR"/>
        </w:rPr>
        <w:t>»</w:t>
      </w:r>
    </w:p>
    <w:p w:rsidR="00237D8A" w:rsidRPr="005A3BBB" w:rsidRDefault="00237D8A" w:rsidP="00237D8A">
      <w:pPr>
        <w:spacing w:line="300" w:lineRule="auto"/>
        <w:ind w:firstLine="567"/>
        <w:jc w:val="center"/>
        <w:rPr>
          <w:sz w:val="24"/>
          <w:szCs w:val="28"/>
          <w:lang w:val="en-US" w:eastAsia="ko-KR"/>
        </w:rPr>
      </w:pPr>
    </w:p>
    <w:p w:rsidR="00237D8A" w:rsidRPr="005A3BBB" w:rsidRDefault="00237D8A" w:rsidP="00237D8A">
      <w:pPr>
        <w:spacing w:line="300" w:lineRule="auto"/>
        <w:ind w:firstLine="567"/>
        <w:jc w:val="center"/>
        <w:rPr>
          <w:sz w:val="24"/>
          <w:szCs w:val="28"/>
          <w:lang w:val="en-US" w:eastAsia="ko-KR"/>
        </w:rPr>
      </w:pPr>
    </w:p>
    <w:p w:rsidR="00F45718" w:rsidRPr="00F45718" w:rsidRDefault="00F45718" w:rsidP="00237D8A">
      <w:pPr>
        <w:spacing w:line="300" w:lineRule="auto"/>
        <w:ind w:firstLine="567"/>
        <w:rPr>
          <w:sz w:val="24"/>
          <w:szCs w:val="28"/>
          <w:lang w:val="en-US" w:eastAsia="ko-KR"/>
        </w:rPr>
      </w:pPr>
      <w:r>
        <w:rPr>
          <w:sz w:val="24"/>
          <w:szCs w:val="28"/>
          <w:lang w:val="en-US" w:eastAsia="ko-KR"/>
        </w:rPr>
        <w:t xml:space="preserve">Director of the Institute of Postgraduate Education      _____________ </w:t>
      </w:r>
      <w:proofErr w:type="spellStart"/>
      <w:r>
        <w:rPr>
          <w:sz w:val="24"/>
          <w:szCs w:val="28"/>
          <w:lang w:val="en-US" w:eastAsia="ko-KR"/>
        </w:rPr>
        <w:t>Ybyraiym</w:t>
      </w:r>
      <w:proofErr w:type="spellEnd"/>
      <w:r>
        <w:rPr>
          <w:sz w:val="24"/>
          <w:szCs w:val="28"/>
          <w:lang w:val="en-US" w:eastAsia="ko-KR"/>
        </w:rPr>
        <w:t xml:space="preserve"> A.O.</w:t>
      </w:r>
    </w:p>
    <w:p w:rsidR="00F45718" w:rsidRPr="00F45718" w:rsidRDefault="00F45718" w:rsidP="00237D8A">
      <w:pPr>
        <w:spacing w:line="300" w:lineRule="auto"/>
        <w:ind w:firstLine="567"/>
        <w:rPr>
          <w:i/>
          <w:lang w:val="en-US" w:eastAsia="ko-KR"/>
        </w:rPr>
      </w:pPr>
      <w:r w:rsidRPr="00F45718">
        <w:rPr>
          <w:i/>
          <w:lang w:val="en-US" w:eastAsia="ko-KR"/>
        </w:rPr>
        <w:tab/>
      </w:r>
      <w:r w:rsidRPr="00F45718">
        <w:rPr>
          <w:i/>
          <w:lang w:val="en-US" w:eastAsia="ko-KR"/>
        </w:rPr>
        <w:tab/>
      </w:r>
      <w:r w:rsidRPr="00F45718">
        <w:rPr>
          <w:i/>
          <w:lang w:val="en-US" w:eastAsia="ko-KR"/>
        </w:rPr>
        <w:tab/>
      </w:r>
      <w:r w:rsidRPr="00F45718">
        <w:rPr>
          <w:i/>
          <w:lang w:val="en-US" w:eastAsia="ko-KR"/>
        </w:rPr>
        <w:tab/>
      </w:r>
      <w:r w:rsidRPr="00F45718">
        <w:rPr>
          <w:i/>
          <w:lang w:val="en-US" w:eastAsia="ko-KR"/>
        </w:rPr>
        <w:tab/>
      </w:r>
      <w:r w:rsidRPr="00F45718">
        <w:rPr>
          <w:i/>
          <w:lang w:val="en-US" w:eastAsia="ko-KR"/>
        </w:rPr>
        <w:tab/>
      </w:r>
      <w:r w:rsidRPr="00F45718">
        <w:rPr>
          <w:i/>
          <w:lang w:val="en-US" w:eastAsia="ko-KR"/>
        </w:rPr>
        <w:tab/>
      </w:r>
      <w:r w:rsidRPr="00F45718">
        <w:rPr>
          <w:i/>
          <w:lang w:val="en-US" w:eastAsia="ko-KR"/>
        </w:rPr>
        <w:tab/>
      </w:r>
      <w:r>
        <w:rPr>
          <w:i/>
          <w:lang w:val="en-US" w:eastAsia="ko-KR"/>
        </w:rPr>
        <w:tab/>
      </w:r>
      <w:proofErr w:type="gramStart"/>
      <w:r w:rsidRPr="00F45718">
        <w:rPr>
          <w:i/>
          <w:lang w:val="en-US" w:eastAsia="ko-KR"/>
        </w:rPr>
        <w:t>signature</w:t>
      </w:r>
      <w:proofErr w:type="gramEnd"/>
    </w:p>
    <w:p w:rsidR="00F45718" w:rsidRDefault="00F45718" w:rsidP="00237D8A">
      <w:pPr>
        <w:spacing w:line="300" w:lineRule="auto"/>
        <w:ind w:firstLine="567"/>
        <w:rPr>
          <w:sz w:val="24"/>
          <w:szCs w:val="28"/>
          <w:lang w:val="en-US" w:eastAsia="ko-KR"/>
        </w:rPr>
      </w:pPr>
    </w:p>
    <w:p w:rsidR="00F45718" w:rsidRPr="00F45718" w:rsidRDefault="00F45718" w:rsidP="00237D8A">
      <w:pPr>
        <w:spacing w:line="300" w:lineRule="auto"/>
        <w:ind w:firstLine="567"/>
        <w:rPr>
          <w:sz w:val="24"/>
          <w:szCs w:val="28"/>
          <w:lang w:val="en-US" w:eastAsia="ko-KR"/>
        </w:rPr>
      </w:pPr>
      <w:r>
        <w:rPr>
          <w:sz w:val="24"/>
          <w:szCs w:val="28"/>
          <w:lang w:val="en-US" w:eastAsia="ko-KR"/>
        </w:rPr>
        <w:t xml:space="preserve">Head of the Scientific-research department                  _____________ </w:t>
      </w:r>
      <w:proofErr w:type="spellStart"/>
      <w:r>
        <w:rPr>
          <w:sz w:val="24"/>
          <w:szCs w:val="28"/>
          <w:lang w:val="en-US" w:eastAsia="ko-KR"/>
        </w:rPr>
        <w:t>Nazarbek</w:t>
      </w:r>
      <w:proofErr w:type="spellEnd"/>
      <w:r>
        <w:rPr>
          <w:sz w:val="24"/>
          <w:szCs w:val="28"/>
          <w:lang w:val="en-US" w:eastAsia="ko-KR"/>
        </w:rPr>
        <w:t xml:space="preserve"> U.B.</w:t>
      </w:r>
    </w:p>
    <w:p w:rsidR="00F45718" w:rsidRPr="00F45718" w:rsidRDefault="00F45718" w:rsidP="00F45718">
      <w:pPr>
        <w:spacing w:line="300" w:lineRule="auto"/>
        <w:ind w:firstLine="567"/>
        <w:rPr>
          <w:i/>
          <w:lang w:val="en-US" w:eastAsia="ko-KR"/>
        </w:rPr>
      </w:pPr>
      <w:r w:rsidRPr="00F45718">
        <w:rPr>
          <w:i/>
          <w:lang w:val="en-US" w:eastAsia="ko-KR"/>
        </w:rPr>
        <w:tab/>
      </w:r>
      <w:r w:rsidRPr="00F45718">
        <w:rPr>
          <w:i/>
          <w:lang w:val="en-US" w:eastAsia="ko-KR"/>
        </w:rPr>
        <w:tab/>
      </w:r>
      <w:r w:rsidRPr="00F45718">
        <w:rPr>
          <w:i/>
          <w:lang w:val="en-US" w:eastAsia="ko-KR"/>
        </w:rPr>
        <w:tab/>
      </w:r>
      <w:r w:rsidRPr="00F45718">
        <w:rPr>
          <w:i/>
          <w:lang w:val="en-US" w:eastAsia="ko-KR"/>
        </w:rPr>
        <w:tab/>
      </w:r>
      <w:r w:rsidRPr="00F45718">
        <w:rPr>
          <w:i/>
          <w:lang w:val="en-US" w:eastAsia="ko-KR"/>
        </w:rPr>
        <w:tab/>
      </w:r>
      <w:r w:rsidRPr="00F45718">
        <w:rPr>
          <w:i/>
          <w:lang w:val="en-US" w:eastAsia="ko-KR"/>
        </w:rPr>
        <w:tab/>
      </w:r>
      <w:r w:rsidRPr="00F45718">
        <w:rPr>
          <w:i/>
          <w:lang w:val="en-US" w:eastAsia="ko-KR"/>
        </w:rPr>
        <w:tab/>
      </w:r>
      <w:r w:rsidRPr="00F45718">
        <w:rPr>
          <w:i/>
          <w:lang w:val="en-US" w:eastAsia="ko-KR"/>
        </w:rPr>
        <w:tab/>
      </w:r>
      <w:r>
        <w:rPr>
          <w:i/>
          <w:lang w:val="en-US" w:eastAsia="ko-KR"/>
        </w:rPr>
        <w:tab/>
      </w:r>
      <w:proofErr w:type="gramStart"/>
      <w:r w:rsidRPr="00F45718">
        <w:rPr>
          <w:i/>
          <w:lang w:val="en-US" w:eastAsia="ko-KR"/>
        </w:rPr>
        <w:t>signature</w:t>
      </w:r>
      <w:proofErr w:type="gramEnd"/>
    </w:p>
    <w:p w:rsidR="00F45718" w:rsidRDefault="00F45718" w:rsidP="00237D8A">
      <w:pPr>
        <w:spacing w:line="300" w:lineRule="auto"/>
        <w:ind w:firstLine="567"/>
        <w:rPr>
          <w:sz w:val="24"/>
          <w:szCs w:val="28"/>
          <w:lang w:val="en-US" w:eastAsia="ko-KR"/>
        </w:rPr>
      </w:pPr>
    </w:p>
    <w:p w:rsidR="00F45718" w:rsidRPr="00F45718" w:rsidRDefault="00F45718" w:rsidP="00237D8A">
      <w:pPr>
        <w:spacing w:line="300" w:lineRule="auto"/>
        <w:ind w:firstLine="567"/>
        <w:rPr>
          <w:sz w:val="24"/>
          <w:szCs w:val="28"/>
          <w:lang w:val="en-US" w:eastAsia="ko-KR"/>
        </w:rPr>
      </w:pPr>
      <w:r>
        <w:rPr>
          <w:sz w:val="24"/>
          <w:szCs w:val="28"/>
          <w:lang w:val="en-US" w:eastAsia="ko-KR"/>
        </w:rPr>
        <w:t xml:space="preserve">Director of the Department of Science and Production _____________ </w:t>
      </w:r>
      <w:proofErr w:type="spellStart"/>
      <w:r>
        <w:rPr>
          <w:sz w:val="24"/>
          <w:szCs w:val="28"/>
          <w:lang w:val="en-US" w:eastAsia="ko-KR"/>
        </w:rPr>
        <w:t>Khodzibergenov</w:t>
      </w:r>
      <w:proofErr w:type="spellEnd"/>
      <w:r>
        <w:rPr>
          <w:sz w:val="24"/>
          <w:szCs w:val="28"/>
          <w:lang w:val="en-US" w:eastAsia="ko-KR"/>
        </w:rPr>
        <w:t xml:space="preserve"> D.T.</w:t>
      </w:r>
    </w:p>
    <w:p w:rsidR="00F45718" w:rsidRPr="00F45718" w:rsidRDefault="00F45718" w:rsidP="00F45718">
      <w:pPr>
        <w:spacing w:line="300" w:lineRule="auto"/>
        <w:ind w:firstLine="567"/>
        <w:rPr>
          <w:i/>
          <w:lang w:val="en-US" w:eastAsia="ko-KR"/>
        </w:rPr>
      </w:pPr>
      <w:r w:rsidRPr="00F45718">
        <w:rPr>
          <w:i/>
          <w:lang w:val="en-US" w:eastAsia="ko-KR"/>
        </w:rPr>
        <w:tab/>
      </w:r>
      <w:r w:rsidRPr="00F45718">
        <w:rPr>
          <w:i/>
          <w:lang w:val="en-US" w:eastAsia="ko-KR"/>
        </w:rPr>
        <w:tab/>
      </w:r>
      <w:r w:rsidRPr="00F45718">
        <w:rPr>
          <w:i/>
          <w:lang w:val="en-US" w:eastAsia="ko-KR"/>
        </w:rPr>
        <w:tab/>
      </w:r>
      <w:r w:rsidRPr="00F45718">
        <w:rPr>
          <w:i/>
          <w:lang w:val="en-US" w:eastAsia="ko-KR"/>
        </w:rPr>
        <w:tab/>
      </w:r>
      <w:r w:rsidRPr="00F45718">
        <w:rPr>
          <w:i/>
          <w:lang w:val="en-US" w:eastAsia="ko-KR"/>
        </w:rPr>
        <w:tab/>
      </w:r>
      <w:r w:rsidRPr="00F45718">
        <w:rPr>
          <w:i/>
          <w:lang w:val="en-US" w:eastAsia="ko-KR"/>
        </w:rPr>
        <w:tab/>
      </w:r>
      <w:r w:rsidRPr="00F45718">
        <w:rPr>
          <w:i/>
          <w:lang w:val="en-US" w:eastAsia="ko-KR"/>
        </w:rPr>
        <w:tab/>
      </w:r>
      <w:r w:rsidRPr="00F45718">
        <w:rPr>
          <w:i/>
          <w:lang w:val="en-US" w:eastAsia="ko-KR"/>
        </w:rPr>
        <w:tab/>
      </w:r>
      <w:r>
        <w:rPr>
          <w:i/>
          <w:lang w:val="en-US" w:eastAsia="ko-KR"/>
        </w:rPr>
        <w:tab/>
      </w:r>
      <w:proofErr w:type="gramStart"/>
      <w:r w:rsidRPr="00F45718">
        <w:rPr>
          <w:i/>
          <w:lang w:val="en-US" w:eastAsia="ko-KR"/>
        </w:rPr>
        <w:t>signature</w:t>
      </w:r>
      <w:proofErr w:type="gramEnd"/>
    </w:p>
    <w:p w:rsidR="00237D8A" w:rsidRPr="00F45718" w:rsidRDefault="00237D8A" w:rsidP="00237D8A">
      <w:pPr>
        <w:spacing w:line="300" w:lineRule="auto"/>
        <w:ind w:firstLine="567"/>
        <w:rPr>
          <w:sz w:val="28"/>
          <w:szCs w:val="28"/>
          <w:lang w:val="en-US" w:eastAsia="ko-KR"/>
        </w:rPr>
      </w:pPr>
      <w:bookmarkStart w:id="0" w:name="_GoBack"/>
      <w:bookmarkEnd w:id="0"/>
    </w:p>
    <w:p w:rsidR="00237D8A" w:rsidRPr="00F45718" w:rsidRDefault="00237D8A" w:rsidP="00237D8A">
      <w:pPr>
        <w:spacing w:line="300" w:lineRule="auto"/>
        <w:ind w:firstLine="567"/>
        <w:rPr>
          <w:sz w:val="28"/>
          <w:szCs w:val="28"/>
          <w:lang w:val="en-US" w:eastAsia="ko-KR"/>
        </w:rPr>
      </w:pPr>
    </w:p>
    <w:p w:rsidR="004F6248" w:rsidRPr="00F45718" w:rsidRDefault="004F6248">
      <w:pPr>
        <w:rPr>
          <w:lang w:val="en-US"/>
        </w:rPr>
      </w:pPr>
    </w:p>
    <w:sectPr w:rsidR="004F6248" w:rsidRPr="00F45718" w:rsidSect="00B41B11">
      <w:pgSz w:w="11906" w:h="16838"/>
      <w:pgMar w:top="567"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465B"/>
    <w:multiLevelType w:val="multilevel"/>
    <w:tmpl w:val="AF9EC90E"/>
    <w:lvl w:ilvl="0">
      <w:start w:val="1"/>
      <w:numFmt w:val="decimal"/>
      <w:lvlText w:val="%1."/>
      <w:lvlJc w:val="left"/>
      <w:pPr>
        <w:ind w:left="1070" w:hanging="360"/>
      </w:pPr>
      <w:rPr>
        <w:rFonts w:cs="Times New Roman" w:hint="default"/>
        <w:b/>
        <w:sz w:val="28"/>
        <w:szCs w:val="28"/>
      </w:rPr>
    </w:lvl>
    <w:lvl w:ilvl="1">
      <w:start w:val="1"/>
      <w:numFmt w:val="decimal"/>
      <w:isLgl/>
      <w:lvlText w:val="%1.%2."/>
      <w:lvlJc w:val="left"/>
      <w:pPr>
        <w:ind w:left="933"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
    <w:nsid w:val="0E144F62"/>
    <w:multiLevelType w:val="multilevel"/>
    <w:tmpl w:val="6900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68766F"/>
    <w:multiLevelType w:val="hybridMultilevel"/>
    <w:tmpl w:val="8822EA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4269A0"/>
    <w:multiLevelType w:val="multilevel"/>
    <w:tmpl w:val="EF8C5FC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D5F5808"/>
    <w:multiLevelType w:val="multilevel"/>
    <w:tmpl w:val="CB6E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925228"/>
    <w:multiLevelType w:val="multilevel"/>
    <w:tmpl w:val="20F4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A90AA3"/>
    <w:multiLevelType w:val="hybridMultilevel"/>
    <w:tmpl w:val="214CD59A"/>
    <w:lvl w:ilvl="0" w:tplc="1A44237E">
      <w:start w:val="1"/>
      <w:numFmt w:val="lowerLetter"/>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341549F8"/>
    <w:multiLevelType w:val="multilevel"/>
    <w:tmpl w:val="DE0C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FAD20EC"/>
    <w:multiLevelType w:val="hybridMultilevel"/>
    <w:tmpl w:val="05E47F1A"/>
    <w:lvl w:ilvl="0" w:tplc="B158318C">
      <w:start w:val="1"/>
      <w:numFmt w:val="lowerLetter"/>
      <w:lvlText w:val="%1)"/>
      <w:lvlJc w:val="left"/>
      <w:pPr>
        <w:ind w:left="720" w:hanging="360"/>
      </w:pPr>
      <w:rPr>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457D1C28"/>
    <w:multiLevelType w:val="hybridMultilevel"/>
    <w:tmpl w:val="E466AD92"/>
    <w:lvl w:ilvl="0" w:tplc="B6D24B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A625EA"/>
    <w:multiLevelType w:val="multilevel"/>
    <w:tmpl w:val="769E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A3D19A2"/>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6D133811"/>
    <w:multiLevelType w:val="hybridMultilevel"/>
    <w:tmpl w:val="25DA8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2507CF"/>
    <w:multiLevelType w:val="multilevel"/>
    <w:tmpl w:val="6F34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1604BAC"/>
    <w:multiLevelType w:val="multilevel"/>
    <w:tmpl w:val="7D5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A5024F2"/>
    <w:multiLevelType w:val="hybridMultilevel"/>
    <w:tmpl w:val="3EF46840"/>
    <w:lvl w:ilvl="0" w:tplc="4F0AA7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15"/>
  </w:num>
  <w:num w:numId="5">
    <w:abstractNumId w:val="3"/>
  </w:num>
  <w:num w:numId="6">
    <w:abstractNumId w:val="8"/>
  </w:num>
  <w:num w:numId="7">
    <w:abstractNumId w:val="6"/>
  </w:num>
  <w:num w:numId="8">
    <w:abstractNumId w:val="13"/>
  </w:num>
  <w:num w:numId="9">
    <w:abstractNumId w:val="1"/>
  </w:num>
  <w:num w:numId="10">
    <w:abstractNumId w:val="7"/>
  </w:num>
  <w:num w:numId="11">
    <w:abstractNumId w:val="5"/>
  </w:num>
  <w:num w:numId="12">
    <w:abstractNumId w:val="10"/>
  </w:num>
  <w:num w:numId="13">
    <w:abstractNumId w:val="4"/>
  </w:num>
  <w:num w:numId="14">
    <w:abstractNumId w:val="14"/>
  </w:num>
  <w:num w:numId="15">
    <w:abstractNumId w:val="12"/>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237D8A"/>
    <w:rsid w:val="00046996"/>
    <w:rsid w:val="00052185"/>
    <w:rsid w:val="00052550"/>
    <w:rsid w:val="0005426A"/>
    <w:rsid w:val="00066641"/>
    <w:rsid w:val="00070512"/>
    <w:rsid w:val="000735F0"/>
    <w:rsid w:val="000835EC"/>
    <w:rsid w:val="000934CF"/>
    <w:rsid w:val="000A455D"/>
    <w:rsid w:val="000C34BE"/>
    <w:rsid w:val="00107283"/>
    <w:rsid w:val="00115732"/>
    <w:rsid w:val="001213FD"/>
    <w:rsid w:val="00126973"/>
    <w:rsid w:val="00127326"/>
    <w:rsid w:val="00146BD7"/>
    <w:rsid w:val="0014762A"/>
    <w:rsid w:val="00152C1A"/>
    <w:rsid w:val="00164FB6"/>
    <w:rsid w:val="00182ED9"/>
    <w:rsid w:val="001836E5"/>
    <w:rsid w:val="001A0188"/>
    <w:rsid w:val="001A3D95"/>
    <w:rsid w:val="001B4980"/>
    <w:rsid w:val="001D0504"/>
    <w:rsid w:val="001F6224"/>
    <w:rsid w:val="00207A64"/>
    <w:rsid w:val="00216B29"/>
    <w:rsid w:val="00237D8A"/>
    <w:rsid w:val="00242763"/>
    <w:rsid w:val="002617FD"/>
    <w:rsid w:val="0028524E"/>
    <w:rsid w:val="002A6F11"/>
    <w:rsid w:val="002B2FE8"/>
    <w:rsid w:val="002F13F3"/>
    <w:rsid w:val="002F3E67"/>
    <w:rsid w:val="00330EED"/>
    <w:rsid w:val="003357F8"/>
    <w:rsid w:val="00335BF3"/>
    <w:rsid w:val="003720C1"/>
    <w:rsid w:val="003735F3"/>
    <w:rsid w:val="003A25C1"/>
    <w:rsid w:val="003B67FB"/>
    <w:rsid w:val="003C019B"/>
    <w:rsid w:val="003C0ACB"/>
    <w:rsid w:val="00417ABA"/>
    <w:rsid w:val="00421140"/>
    <w:rsid w:val="004216DB"/>
    <w:rsid w:val="00431CAF"/>
    <w:rsid w:val="00436667"/>
    <w:rsid w:val="0044123C"/>
    <w:rsid w:val="00457991"/>
    <w:rsid w:val="0047473E"/>
    <w:rsid w:val="0047546D"/>
    <w:rsid w:val="004856B8"/>
    <w:rsid w:val="004A5F91"/>
    <w:rsid w:val="004D41B9"/>
    <w:rsid w:val="004F6248"/>
    <w:rsid w:val="00506E6F"/>
    <w:rsid w:val="00536A45"/>
    <w:rsid w:val="00552C43"/>
    <w:rsid w:val="00553A92"/>
    <w:rsid w:val="00576AE0"/>
    <w:rsid w:val="0057792B"/>
    <w:rsid w:val="00590F90"/>
    <w:rsid w:val="005A3BBB"/>
    <w:rsid w:val="005B7C70"/>
    <w:rsid w:val="005D5FCD"/>
    <w:rsid w:val="00602AFC"/>
    <w:rsid w:val="006046C0"/>
    <w:rsid w:val="006057FE"/>
    <w:rsid w:val="00617B90"/>
    <w:rsid w:val="00657ADA"/>
    <w:rsid w:val="00662F7D"/>
    <w:rsid w:val="00677B9E"/>
    <w:rsid w:val="00681DFC"/>
    <w:rsid w:val="00686E81"/>
    <w:rsid w:val="00687762"/>
    <w:rsid w:val="006A3E17"/>
    <w:rsid w:val="006B339C"/>
    <w:rsid w:val="006B3A58"/>
    <w:rsid w:val="006C5B2D"/>
    <w:rsid w:val="006D7046"/>
    <w:rsid w:val="006E2D82"/>
    <w:rsid w:val="006E3729"/>
    <w:rsid w:val="006E77E2"/>
    <w:rsid w:val="006F0C92"/>
    <w:rsid w:val="007164FE"/>
    <w:rsid w:val="00734DCA"/>
    <w:rsid w:val="0073591D"/>
    <w:rsid w:val="00747B17"/>
    <w:rsid w:val="00760FF0"/>
    <w:rsid w:val="00767C6E"/>
    <w:rsid w:val="00780D75"/>
    <w:rsid w:val="007878D6"/>
    <w:rsid w:val="007B6646"/>
    <w:rsid w:val="007B7670"/>
    <w:rsid w:val="007F6B56"/>
    <w:rsid w:val="00826C70"/>
    <w:rsid w:val="00831410"/>
    <w:rsid w:val="00875337"/>
    <w:rsid w:val="00875F13"/>
    <w:rsid w:val="00882B37"/>
    <w:rsid w:val="008A1DAE"/>
    <w:rsid w:val="008B6963"/>
    <w:rsid w:val="008C2935"/>
    <w:rsid w:val="008D5839"/>
    <w:rsid w:val="008E59F7"/>
    <w:rsid w:val="008F3DCE"/>
    <w:rsid w:val="00900C83"/>
    <w:rsid w:val="00910C53"/>
    <w:rsid w:val="009149CD"/>
    <w:rsid w:val="00936803"/>
    <w:rsid w:val="0094116A"/>
    <w:rsid w:val="00943CDA"/>
    <w:rsid w:val="0096608D"/>
    <w:rsid w:val="0097422A"/>
    <w:rsid w:val="00982B72"/>
    <w:rsid w:val="00983C13"/>
    <w:rsid w:val="00985B55"/>
    <w:rsid w:val="00996666"/>
    <w:rsid w:val="00997160"/>
    <w:rsid w:val="009B6628"/>
    <w:rsid w:val="009C1876"/>
    <w:rsid w:val="009E4FC8"/>
    <w:rsid w:val="009F7097"/>
    <w:rsid w:val="00A01EA3"/>
    <w:rsid w:val="00A151CA"/>
    <w:rsid w:val="00A175AE"/>
    <w:rsid w:val="00A50E99"/>
    <w:rsid w:val="00A66CB6"/>
    <w:rsid w:val="00A85434"/>
    <w:rsid w:val="00A90E92"/>
    <w:rsid w:val="00AB5399"/>
    <w:rsid w:val="00AB65A9"/>
    <w:rsid w:val="00B10CC0"/>
    <w:rsid w:val="00B14339"/>
    <w:rsid w:val="00B15A19"/>
    <w:rsid w:val="00B17CE6"/>
    <w:rsid w:val="00B21166"/>
    <w:rsid w:val="00B352B6"/>
    <w:rsid w:val="00B419B1"/>
    <w:rsid w:val="00B41B11"/>
    <w:rsid w:val="00B515E5"/>
    <w:rsid w:val="00B53CB4"/>
    <w:rsid w:val="00B53F63"/>
    <w:rsid w:val="00B567E8"/>
    <w:rsid w:val="00B64950"/>
    <w:rsid w:val="00B708AE"/>
    <w:rsid w:val="00B83967"/>
    <w:rsid w:val="00B917F1"/>
    <w:rsid w:val="00B95387"/>
    <w:rsid w:val="00B96218"/>
    <w:rsid w:val="00BA0A95"/>
    <w:rsid w:val="00BB51E3"/>
    <w:rsid w:val="00BB712C"/>
    <w:rsid w:val="00BF1EB9"/>
    <w:rsid w:val="00BF422D"/>
    <w:rsid w:val="00C40A8B"/>
    <w:rsid w:val="00C51DD1"/>
    <w:rsid w:val="00C57A70"/>
    <w:rsid w:val="00C76218"/>
    <w:rsid w:val="00C77584"/>
    <w:rsid w:val="00C802B3"/>
    <w:rsid w:val="00C9077F"/>
    <w:rsid w:val="00CB3264"/>
    <w:rsid w:val="00CB4F47"/>
    <w:rsid w:val="00CC4103"/>
    <w:rsid w:val="00CE232C"/>
    <w:rsid w:val="00CE49F0"/>
    <w:rsid w:val="00CE58AA"/>
    <w:rsid w:val="00CF4065"/>
    <w:rsid w:val="00CF4E79"/>
    <w:rsid w:val="00CF7237"/>
    <w:rsid w:val="00D24D38"/>
    <w:rsid w:val="00D3754F"/>
    <w:rsid w:val="00D45347"/>
    <w:rsid w:val="00D554EF"/>
    <w:rsid w:val="00D7602E"/>
    <w:rsid w:val="00D915EA"/>
    <w:rsid w:val="00DE1BDE"/>
    <w:rsid w:val="00DE6951"/>
    <w:rsid w:val="00DE7BC7"/>
    <w:rsid w:val="00E01912"/>
    <w:rsid w:val="00E06525"/>
    <w:rsid w:val="00E31DC1"/>
    <w:rsid w:val="00E42C93"/>
    <w:rsid w:val="00E43D97"/>
    <w:rsid w:val="00EB1810"/>
    <w:rsid w:val="00EC2C6F"/>
    <w:rsid w:val="00ED34C9"/>
    <w:rsid w:val="00EE1B54"/>
    <w:rsid w:val="00F11855"/>
    <w:rsid w:val="00F334CF"/>
    <w:rsid w:val="00F35E1B"/>
    <w:rsid w:val="00F45718"/>
    <w:rsid w:val="00F6220A"/>
    <w:rsid w:val="00F7301E"/>
    <w:rsid w:val="00F8092D"/>
    <w:rsid w:val="00F839F8"/>
    <w:rsid w:val="00F842E4"/>
    <w:rsid w:val="00F853F9"/>
    <w:rsid w:val="00F85499"/>
    <w:rsid w:val="00F87257"/>
    <w:rsid w:val="00F97CC1"/>
    <w:rsid w:val="00FA7342"/>
    <w:rsid w:val="00FB56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D8A"/>
    <w:pPr>
      <w:spacing w:after="0" w:line="240" w:lineRule="auto"/>
    </w:pPr>
    <w:rPr>
      <w:rFonts w:eastAsia="Calibri" w:cs="Times New Roman"/>
      <w:sz w:val="20"/>
      <w:szCs w:val="20"/>
      <w:lang w:eastAsia="ru-RU"/>
    </w:rPr>
  </w:style>
  <w:style w:type="paragraph" w:styleId="7">
    <w:name w:val="heading 7"/>
    <w:basedOn w:val="a"/>
    <w:next w:val="a"/>
    <w:link w:val="70"/>
    <w:uiPriority w:val="9"/>
    <w:semiHidden/>
    <w:unhideWhenUsed/>
    <w:qFormat/>
    <w:rsid w:val="00237D8A"/>
    <w:pPr>
      <w:spacing w:before="240" w:after="60"/>
      <w:outlineLvl w:val="6"/>
    </w:pPr>
    <w:rPr>
      <w:rFonts w:ascii="Calibri" w:eastAsia="Times New Roman"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237D8A"/>
    <w:rPr>
      <w:rFonts w:ascii="Calibri" w:eastAsia="Times New Roman" w:hAnsi="Calibri" w:cs="Times New Roman"/>
      <w:szCs w:val="24"/>
      <w:lang w:eastAsia="ru-RU"/>
    </w:rPr>
  </w:style>
  <w:style w:type="paragraph" w:styleId="a3">
    <w:name w:val="List Paragraph"/>
    <w:aliases w:val="маркированный,Heading1,Colorful List - Accent 11,Colorful List - Accent 11CxSpLast,H1-1,Заголовок3,Bullet 1,Use Case List Paragraph,List Paragraph"/>
    <w:basedOn w:val="a"/>
    <w:link w:val="a4"/>
    <w:uiPriority w:val="34"/>
    <w:qFormat/>
    <w:rsid w:val="00237D8A"/>
    <w:pPr>
      <w:spacing w:after="200" w:line="276" w:lineRule="auto"/>
      <w:ind w:left="720"/>
      <w:contextualSpacing/>
    </w:pPr>
    <w:rPr>
      <w:rFonts w:ascii="Calibri" w:eastAsia="Times New Roman" w:hAnsi="Calibri"/>
      <w:sz w:val="22"/>
      <w:szCs w:val="22"/>
      <w:lang w:val="de-DE" w:eastAsia="de-DE"/>
    </w:rPr>
  </w:style>
  <w:style w:type="character" w:customStyle="1" w:styleId="s1">
    <w:name w:val="s1"/>
    <w:basedOn w:val="a0"/>
    <w:rsid w:val="00237D8A"/>
  </w:style>
  <w:style w:type="character" w:customStyle="1" w:styleId="s0">
    <w:name w:val="s0"/>
    <w:basedOn w:val="a0"/>
    <w:rsid w:val="00237D8A"/>
  </w:style>
  <w:style w:type="character" w:styleId="a5">
    <w:name w:val="Hyperlink"/>
    <w:basedOn w:val="a0"/>
    <w:unhideWhenUsed/>
    <w:rsid w:val="00237D8A"/>
    <w:rPr>
      <w:color w:val="0000FF"/>
      <w:u w:val="single"/>
    </w:rPr>
  </w:style>
  <w:style w:type="paragraph" w:customStyle="1" w:styleId="Default">
    <w:name w:val="Default"/>
    <w:rsid w:val="00237D8A"/>
    <w:pPr>
      <w:autoSpaceDE w:val="0"/>
      <w:autoSpaceDN w:val="0"/>
      <w:adjustRightInd w:val="0"/>
      <w:spacing w:after="0" w:line="240" w:lineRule="auto"/>
    </w:pPr>
    <w:rPr>
      <w:rFonts w:ascii="Bookman Old Style" w:eastAsia="Calibri" w:hAnsi="Bookman Old Style" w:cs="Bookman Old Style"/>
      <w:color w:val="000000"/>
      <w:szCs w:val="24"/>
      <w:lang w:val="de-DE"/>
    </w:rPr>
  </w:style>
  <w:style w:type="character" w:customStyle="1" w:styleId="a4">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
    <w:link w:val="a3"/>
    <w:uiPriority w:val="34"/>
    <w:rsid w:val="00237D8A"/>
    <w:rPr>
      <w:rFonts w:ascii="Calibri" w:eastAsia="Times New Roman" w:hAnsi="Calibri" w:cs="Times New Roman"/>
      <w:sz w:val="22"/>
      <w:lang w:val="de-DE" w:eastAsia="de-DE"/>
    </w:rPr>
  </w:style>
  <w:style w:type="character" w:customStyle="1" w:styleId="A00">
    <w:name w:val="A0"/>
    <w:uiPriority w:val="99"/>
    <w:rsid w:val="00237D8A"/>
    <w:rPr>
      <w:color w:val="000000"/>
      <w:sz w:val="26"/>
      <w:szCs w:val="26"/>
    </w:rPr>
  </w:style>
  <w:style w:type="paragraph" w:customStyle="1" w:styleId="Pa6">
    <w:name w:val="Pa6"/>
    <w:basedOn w:val="Default"/>
    <w:next w:val="Default"/>
    <w:uiPriority w:val="99"/>
    <w:rsid w:val="00237D8A"/>
    <w:pPr>
      <w:spacing w:line="241" w:lineRule="atLeast"/>
    </w:pPr>
    <w:rPr>
      <w:rFonts w:ascii="Times New Roman" w:hAnsi="Times New Roman" w:cs="Times New Roman"/>
      <w:color w:val="auto"/>
      <w:lang w:val="ru-RU" w:eastAsia="ru-RU"/>
    </w:rPr>
  </w:style>
  <w:style w:type="character" w:customStyle="1" w:styleId="s000">
    <w:name w:val="s000"/>
    <w:basedOn w:val="a0"/>
    <w:rsid w:val="00237D8A"/>
    <w:rPr>
      <w:rFonts w:ascii="Times New Roman" w:hAnsi="Times New Roman" w:cs="Times New Roman" w:hint="default"/>
      <w:b w:val="0"/>
      <w:bCs w:val="0"/>
      <w:i w:val="0"/>
      <w:iCs w:val="0"/>
      <w:color w:val="000000"/>
    </w:rPr>
  </w:style>
  <w:style w:type="character" w:styleId="a6">
    <w:name w:val="Emphasis"/>
    <w:basedOn w:val="a0"/>
    <w:uiPriority w:val="20"/>
    <w:qFormat/>
    <w:rsid w:val="00237D8A"/>
    <w:rPr>
      <w:i/>
      <w:iCs/>
    </w:rPr>
  </w:style>
  <w:style w:type="paragraph" w:styleId="a7">
    <w:name w:val="Balloon Text"/>
    <w:basedOn w:val="a"/>
    <w:link w:val="a8"/>
    <w:uiPriority w:val="99"/>
    <w:semiHidden/>
    <w:unhideWhenUsed/>
    <w:rsid w:val="00237D8A"/>
    <w:rPr>
      <w:rFonts w:ascii="Tahoma" w:hAnsi="Tahoma" w:cs="Tahoma"/>
      <w:sz w:val="16"/>
      <w:szCs w:val="16"/>
    </w:rPr>
  </w:style>
  <w:style w:type="character" w:customStyle="1" w:styleId="a8">
    <w:name w:val="Текст выноски Знак"/>
    <w:basedOn w:val="a0"/>
    <w:link w:val="a7"/>
    <w:uiPriority w:val="99"/>
    <w:semiHidden/>
    <w:rsid w:val="00237D8A"/>
    <w:rPr>
      <w:rFonts w:ascii="Tahoma" w:eastAsia="Calibri" w:hAnsi="Tahoma" w:cs="Tahoma"/>
      <w:sz w:val="16"/>
      <w:szCs w:val="16"/>
      <w:lang w:eastAsia="ru-RU"/>
    </w:rPr>
  </w:style>
  <w:style w:type="paragraph" w:styleId="a9">
    <w:name w:val="Normal (Web)"/>
    <w:aliases w:val="Обычный (Web)"/>
    <w:basedOn w:val="a"/>
    <w:unhideWhenUsed/>
    <w:qFormat/>
    <w:rsid w:val="00B352B6"/>
    <w:pPr>
      <w:spacing w:before="100" w:beforeAutospacing="1" w:after="100" w:afterAutospacing="1"/>
    </w:pPr>
    <w:rPr>
      <w:rFonts w:eastAsia="Times New Roman"/>
      <w:sz w:val="24"/>
      <w:szCs w:val="24"/>
    </w:rPr>
  </w:style>
  <w:style w:type="table" w:styleId="aa">
    <w:name w:val="Table Grid"/>
    <w:basedOn w:val="a1"/>
    <w:uiPriority w:val="59"/>
    <w:rsid w:val="0012697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qFormat/>
    <w:rsid w:val="00BB712C"/>
    <w:pPr>
      <w:spacing w:after="0" w:line="240" w:lineRule="auto"/>
    </w:pPr>
    <w:rPr>
      <w:rFonts w:ascii="Calibri" w:eastAsia="Times New Roman" w:hAnsi="Calibri" w:cs="Times New Roman"/>
      <w:sz w:val="22"/>
    </w:rPr>
  </w:style>
  <w:style w:type="character" w:customStyle="1" w:styleId="ac">
    <w:name w:val="Без интервала Знак"/>
    <w:link w:val="ab"/>
    <w:uiPriority w:val="99"/>
    <w:rsid w:val="00BB712C"/>
    <w:rPr>
      <w:rFonts w:ascii="Calibri" w:eastAsia="Times New Roman" w:hAnsi="Calibri" w:cs="Times New Roman"/>
      <w:sz w:val="22"/>
    </w:rPr>
  </w:style>
</w:styles>
</file>

<file path=word/webSettings.xml><?xml version="1.0" encoding="utf-8"?>
<w:webSettings xmlns:r="http://schemas.openxmlformats.org/officeDocument/2006/relationships" xmlns:w="http://schemas.openxmlformats.org/wordprocessingml/2006/main">
  <w:divs>
    <w:div w:id="109374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xt.reverso.net/%D0%BF%D0%B5%D1%80%D0%B5%D0%B2%D0%BE%D0%B4/%D0%B0%D0%BD%D0%B3%D0%BB%D0%B8%D0%B9%D1%81%D0%BA%D0%B8%D0%B9-%D1%80%D1%83%D1%81%D1%81%D0%BA%D0%B8%D0%B9/Education+Programme" TargetMode="External"/><Relationship Id="rId3" Type="http://schemas.openxmlformats.org/officeDocument/2006/relationships/styles" Target="styles.xml"/><Relationship Id="rId7" Type="http://schemas.openxmlformats.org/officeDocument/2006/relationships/hyperlink" Target="https://context.reverso.net/%D0%BF%D0%B5%D1%80%D0%B5%D0%B2%D0%BE%D0%B4/%D0%B0%D0%BD%D0%B3%D0%BB%D0%B8%D0%B9%D1%81%D0%BA%D0%B8%D0%B9-%D1%80%D1%83%D1%81%D1%81%D0%BA%D0%B8%D0%B9/the+Ministry+of+Education+and+Scie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ntext.reverso.net/%D0%BF%D0%B5%D1%80%D0%B5%D0%B2%D0%BE%D0%B4/%D0%B0%D0%BD%D0%B3%D0%BB%D0%B8%D0%B9%D1%81%D0%BA%D0%B8%D0%B9-%D1%80%D1%83%D1%81%D1%81%D0%BA%D0%B8%D0%B9/Registration+numb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3044E-893A-442E-A9C0-96E99FA0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20</Pages>
  <Words>4617</Words>
  <Characters>26323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2021-09-14T08:08:00Z</cp:lastPrinted>
  <dcterms:created xsi:type="dcterms:W3CDTF">2019-05-27T05:30:00Z</dcterms:created>
  <dcterms:modified xsi:type="dcterms:W3CDTF">2021-09-14T08:08:00Z</dcterms:modified>
</cp:coreProperties>
</file>