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4F" w:rsidRPr="00DC50C4" w:rsidRDefault="0004026D" w:rsidP="0004026D">
      <w:pPr>
        <w:spacing w:after="0" w:line="240" w:lineRule="auto"/>
        <w:ind w:right="57"/>
        <w:jc w:val="center"/>
        <w:rPr>
          <w:rFonts w:ascii="Times New Roman" w:eastAsia="Calibri" w:hAnsi="Times New Roman" w:cs="Times New Roman"/>
          <w:b/>
          <w:bCs/>
          <w:sz w:val="24"/>
          <w:szCs w:val="24"/>
          <w:lang w:val="kk-KZ"/>
        </w:rPr>
      </w:pPr>
      <w:r w:rsidRPr="0004026D">
        <w:rPr>
          <w:rFonts w:ascii="Times New Roman" w:eastAsia="Calibri" w:hAnsi="Times New Roman" w:cs="Times New Roman"/>
          <w:b/>
          <w:bCs/>
          <w:noProof/>
          <w:sz w:val="24"/>
          <w:szCs w:val="24"/>
        </w:rPr>
        <w:drawing>
          <wp:inline distT="0" distB="0" distL="0" distR="0">
            <wp:extent cx="6029325" cy="9163050"/>
            <wp:effectExtent l="0" t="0" r="9525" b="0"/>
            <wp:docPr id="1" name="Рисунок 1" descr="C:\Users\админ\AppData\Local\Packages\5319275A.WhatsAppDesktop_cv1g1gvanyjgm\TempState\797134C3E42371BB4979A462EB2F042A\Изображение WhatsApp 2025-03-06 в 14.10.55_0b7a3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Packages\5319275A.WhatsAppDesktop_cv1g1gvanyjgm\TempState\797134C3E42371BB4979A462EB2F042A\Изображение WhatsApp 2025-03-06 в 14.10.55_0b7a329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78" b="1184"/>
                    <a:stretch/>
                  </pic:blipFill>
                  <pic:spPr bwMode="auto">
                    <a:xfrm>
                      <a:off x="0" y="0"/>
                      <a:ext cx="6029705" cy="9163628"/>
                    </a:xfrm>
                    <a:prstGeom prst="rect">
                      <a:avLst/>
                    </a:prstGeom>
                    <a:noFill/>
                    <a:ln>
                      <a:noFill/>
                    </a:ln>
                    <a:extLst>
                      <a:ext uri="{53640926-AAD7-44D8-BBD7-CCE9431645EC}">
                        <a14:shadowObscured xmlns:a14="http://schemas.microsoft.com/office/drawing/2010/main"/>
                      </a:ext>
                    </a:extLst>
                  </pic:spPr>
                </pic:pic>
              </a:graphicData>
            </a:graphic>
          </wp:inline>
        </w:drawing>
      </w:r>
    </w:p>
    <w:p w:rsidR="0068764F" w:rsidRPr="00DC50C4" w:rsidRDefault="0068764F" w:rsidP="0068764F">
      <w:pPr>
        <w:spacing w:after="0" w:line="240" w:lineRule="auto"/>
        <w:ind w:firstLine="567"/>
        <w:jc w:val="center"/>
        <w:rPr>
          <w:rFonts w:ascii="Times New Roman" w:eastAsia="Calibri" w:hAnsi="Times New Roman" w:cs="Times New Roman"/>
          <w:b/>
          <w:bCs/>
          <w:sz w:val="24"/>
          <w:szCs w:val="24"/>
          <w:lang w:val="kk-KZ"/>
        </w:rPr>
      </w:pPr>
    </w:p>
    <w:p w:rsidR="0068764F" w:rsidRPr="0088207A" w:rsidRDefault="0068764F" w:rsidP="0068764F">
      <w:pPr>
        <w:spacing w:after="0" w:line="240" w:lineRule="auto"/>
        <w:ind w:firstLine="567"/>
        <w:jc w:val="center"/>
        <w:rPr>
          <w:rFonts w:ascii="Times New Roman" w:eastAsia="Calibri" w:hAnsi="Times New Roman" w:cs="Times New Roman"/>
          <w:b/>
          <w:bCs/>
          <w:sz w:val="28"/>
          <w:szCs w:val="28"/>
          <w:lang w:val="kk-KZ"/>
        </w:rPr>
      </w:pPr>
    </w:p>
    <w:p w:rsidR="000A606A" w:rsidRPr="0088207A" w:rsidRDefault="0004026D" w:rsidP="0004026D">
      <w:pPr>
        <w:spacing w:after="0" w:line="240" w:lineRule="auto"/>
        <w:contextualSpacing/>
        <w:rPr>
          <w:rFonts w:ascii="Times New Roman" w:eastAsia="Times New Roman" w:hAnsi="Times New Roman" w:cs="Times New Roman"/>
          <w:bCs/>
          <w:sz w:val="28"/>
          <w:szCs w:val="28"/>
          <w:lang w:val="kk-KZ" w:eastAsia="de-DE"/>
        </w:rPr>
      </w:pPr>
      <w:r>
        <w:rPr>
          <w:rFonts w:ascii="Times New Roman" w:eastAsia="Calibri" w:hAnsi="Times New Roman" w:cs="Times New Roman"/>
          <w:b/>
          <w:bCs/>
          <w:sz w:val="28"/>
          <w:szCs w:val="28"/>
          <w:lang w:val="kk-KZ"/>
        </w:rPr>
        <w:t xml:space="preserve">                                                            </w:t>
      </w:r>
      <w:bookmarkStart w:id="0" w:name="_GoBack"/>
      <w:bookmarkEnd w:id="0"/>
      <w:r w:rsidR="000A606A" w:rsidRPr="0088207A">
        <w:rPr>
          <w:rFonts w:ascii="Times New Roman" w:eastAsia="Times New Roman" w:hAnsi="Times New Roman" w:cs="Times New Roman"/>
          <w:bCs/>
          <w:sz w:val="28"/>
          <w:szCs w:val="28"/>
          <w:lang w:val="de-DE" w:eastAsia="de-DE"/>
        </w:rPr>
        <w:t>С</w:t>
      </w:r>
      <w:r w:rsidR="000A606A" w:rsidRPr="0088207A">
        <w:rPr>
          <w:rFonts w:ascii="Times New Roman" w:eastAsia="Times New Roman" w:hAnsi="Times New Roman" w:cs="Times New Roman"/>
          <w:bCs/>
          <w:sz w:val="28"/>
          <w:szCs w:val="28"/>
          <w:lang w:val="kk-KZ" w:eastAsia="de-DE"/>
        </w:rPr>
        <w:t>одержание</w:t>
      </w:r>
    </w:p>
    <w:p w:rsidR="008F4248" w:rsidRPr="0088207A" w:rsidRDefault="008F4248" w:rsidP="000A606A">
      <w:pPr>
        <w:spacing w:after="0" w:line="240" w:lineRule="auto"/>
        <w:ind w:left="720"/>
        <w:contextualSpacing/>
        <w:jc w:val="center"/>
        <w:rPr>
          <w:rFonts w:ascii="Times New Roman" w:eastAsia="Times New Roman" w:hAnsi="Times New Roman" w:cs="Times New Roman"/>
          <w:bCs/>
          <w:sz w:val="28"/>
          <w:szCs w:val="28"/>
          <w:lang w:val="kk-KZ" w:eastAsia="de-DE"/>
        </w:rPr>
      </w:pPr>
    </w:p>
    <w:p w:rsidR="008F4248" w:rsidRPr="0088207A" w:rsidRDefault="008F4248" w:rsidP="000A606A">
      <w:pPr>
        <w:spacing w:after="0" w:line="240" w:lineRule="auto"/>
        <w:ind w:left="720"/>
        <w:contextualSpacing/>
        <w:jc w:val="center"/>
        <w:rPr>
          <w:rFonts w:ascii="Times New Roman" w:eastAsia="Times New Roman" w:hAnsi="Times New Roman" w:cs="Times New Roman"/>
          <w:bCs/>
          <w:sz w:val="28"/>
          <w:szCs w:val="28"/>
          <w:lang w:val="kk-KZ" w:eastAsia="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80"/>
        <w:gridCol w:w="851"/>
      </w:tblGrid>
      <w:tr w:rsidR="00B87127" w:rsidRPr="0088207A" w:rsidTr="0068764F">
        <w:trPr>
          <w:trHeight w:val="335"/>
        </w:trPr>
        <w:tc>
          <w:tcPr>
            <w:tcW w:w="567" w:type="dxa"/>
          </w:tcPr>
          <w:p w:rsidR="00B87127" w:rsidRPr="0088207A" w:rsidRDefault="00B87127" w:rsidP="00AE107A">
            <w:pPr>
              <w:pStyle w:val="a5"/>
              <w:tabs>
                <w:tab w:val="left" w:pos="252"/>
              </w:tabs>
              <w:spacing w:after="0" w:line="240" w:lineRule="auto"/>
              <w:ind w:left="0"/>
              <w:rPr>
                <w:rFonts w:ascii="Times New Roman" w:hAnsi="Times New Roman"/>
                <w:bCs/>
                <w:sz w:val="24"/>
                <w:szCs w:val="24"/>
                <w:lang w:val="kk-KZ"/>
              </w:rPr>
            </w:pPr>
            <w:r w:rsidRPr="0088207A">
              <w:rPr>
                <w:rFonts w:ascii="Times New Roman" w:hAnsi="Times New Roman"/>
                <w:bCs/>
                <w:sz w:val="24"/>
                <w:szCs w:val="24"/>
                <w:lang w:val="kk-KZ"/>
              </w:rPr>
              <w:t>1</w:t>
            </w: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kk-KZ"/>
              </w:rPr>
            </w:pPr>
            <w:r w:rsidRPr="0088207A">
              <w:rPr>
                <w:rFonts w:ascii="Times New Roman" w:hAnsi="Times New Roman"/>
                <w:bCs/>
                <w:sz w:val="24"/>
                <w:szCs w:val="24"/>
                <w:lang w:val="ru-RU"/>
              </w:rPr>
              <w:t>Концепция программы</w:t>
            </w:r>
          </w:p>
        </w:tc>
        <w:tc>
          <w:tcPr>
            <w:tcW w:w="851" w:type="dxa"/>
          </w:tcPr>
          <w:p w:rsidR="00B87127" w:rsidRPr="000F4E08" w:rsidRDefault="00193C5D" w:rsidP="00AE107A">
            <w:pPr>
              <w:pStyle w:val="a5"/>
              <w:spacing w:after="0" w:line="240" w:lineRule="auto"/>
              <w:ind w:left="0"/>
              <w:rPr>
                <w:rFonts w:ascii="Times New Roman" w:hAnsi="Times New Roman"/>
                <w:bCs/>
                <w:sz w:val="24"/>
                <w:szCs w:val="24"/>
                <w:highlight w:val="yellow"/>
                <w:lang w:val="ru-RU"/>
              </w:rPr>
            </w:pPr>
            <w:r w:rsidRPr="000F4E08">
              <w:rPr>
                <w:rFonts w:ascii="Times New Roman" w:hAnsi="Times New Roman"/>
                <w:bCs/>
                <w:sz w:val="24"/>
                <w:szCs w:val="24"/>
                <w:highlight w:val="yellow"/>
                <w:lang w:val="ru-RU"/>
              </w:rPr>
              <w:t>4</w:t>
            </w:r>
          </w:p>
        </w:tc>
      </w:tr>
      <w:tr w:rsidR="00B87127" w:rsidRPr="0088207A" w:rsidTr="0068764F">
        <w:trPr>
          <w:trHeight w:val="335"/>
        </w:trPr>
        <w:tc>
          <w:tcPr>
            <w:tcW w:w="567" w:type="dxa"/>
          </w:tcPr>
          <w:p w:rsidR="00B87127" w:rsidRPr="0088207A" w:rsidRDefault="00B87127" w:rsidP="00AE107A">
            <w:pPr>
              <w:pStyle w:val="a5"/>
              <w:tabs>
                <w:tab w:val="left" w:pos="252"/>
              </w:tabs>
              <w:spacing w:after="0" w:line="240" w:lineRule="auto"/>
              <w:ind w:left="0"/>
              <w:rPr>
                <w:rFonts w:ascii="Times New Roman" w:hAnsi="Times New Roman"/>
                <w:bCs/>
                <w:sz w:val="24"/>
                <w:szCs w:val="24"/>
                <w:lang w:val="kk-KZ"/>
              </w:rPr>
            </w:pPr>
            <w:r w:rsidRPr="0088207A">
              <w:rPr>
                <w:rFonts w:ascii="Times New Roman" w:hAnsi="Times New Roman"/>
                <w:bCs/>
                <w:sz w:val="24"/>
                <w:szCs w:val="24"/>
                <w:lang w:val="kk-KZ"/>
              </w:rPr>
              <w:t>2</w:t>
            </w:r>
          </w:p>
        </w:tc>
        <w:tc>
          <w:tcPr>
            <w:tcW w:w="8080" w:type="dxa"/>
          </w:tcPr>
          <w:p w:rsidR="00B87127" w:rsidRPr="0088207A" w:rsidRDefault="00B87127" w:rsidP="00AE107A">
            <w:pPr>
              <w:tabs>
                <w:tab w:val="left" w:pos="993"/>
              </w:tabs>
              <w:jc w:val="both"/>
              <w:rPr>
                <w:rFonts w:ascii="Times New Roman" w:hAnsi="Times New Roman" w:cs="Times New Roman"/>
                <w:sz w:val="24"/>
                <w:szCs w:val="24"/>
              </w:rPr>
            </w:pPr>
            <w:r w:rsidRPr="0088207A">
              <w:rPr>
                <w:rFonts w:ascii="Times New Roman" w:hAnsi="Times New Roman" w:cs="Times New Roman"/>
                <w:bCs/>
                <w:sz w:val="24"/>
                <w:szCs w:val="24"/>
                <w:lang w:val="kk-KZ"/>
              </w:rPr>
              <w:t>Паспорт образовательной программы (ОП)</w:t>
            </w:r>
          </w:p>
        </w:tc>
        <w:tc>
          <w:tcPr>
            <w:tcW w:w="851" w:type="dxa"/>
          </w:tcPr>
          <w:p w:rsidR="00B87127" w:rsidRPr="000F4E08" w:rsidRDefault="00DC50C4" w:rsidP="00AE107A">
            <w:pPr>
              <w:pStyle w:val="a5"/>
              <w:spacing w:after="0" w:line="240" w:lineRule="auto"/>
              <w:ind w:left="0"/>
              <w:rPr>
                <w:rFonts w:ascii="Times New Roman" w:hAnsi="Times New Roman"/>
                <w:bCs/>
                <w:sz w:val="24"/>
                <w:szCs w:val="24"/>
                <w:highlight w:val="yellow"/>
                <w:lang w:val="ru-RU"/>
              </w:rPr>
            </w:pPr>
            <w:r>
              <w:rPr>
                <w:rFonts w:ascii="Times New Roman" w:hAnsi="Times New Roman"/>
                <w:bCs/>
                <w:sz w:val="24"/>
                <w:szCs w:val="24"/>
                <w:highlight w:val="yellow"/>
                <w:lang w:val="ru-RU"/>
              </w:rPr>
              <w:t>6</w:t>
            </w:r>
          </w:p>
        </w:tc>
      </w:tr>
      <w:tr w:rsidR="00B87127" w:rsidRPr="0088207A" w:rsidTr="0068764F">
        <w:trPr>
          <w:trHeight w:val="335"/>
        </w:trPr>
        <w:tc>
          <w:tcPr>
            <w:tcW w:w="567" w:type="dxa"/>
          </w:tcPr>
          <w:p w:rsidR="00B87127" w:rsidRPr="0088207A" w:rsidRDefault="00B87127" w:rsidP="00AE107A">
            <w:pPr>
              <w:pStyle w:val="a5"/>
              <w:tabs>
                <w:tab w:val="left" w:pos="252"/>
              </w:tabs>
              <w:spacing w:after="0" w:line="240" w:lineRule="auto"/>
              <w:ind w:left="0"/>
              <w:rPr>
                <w:rFonts w:ascii="Times New Roman" w:hAnsi="Times New Roman"/>
                <w:bCs/>
                <w:sz w:val="24"/>
                <w:szCs w:val="24"/>
                <w:lang w:val="kk-KZ"/>
              </w:rPr>
            </w:pPr>
            <w:r w:rsidRPr="0088207A">
              <w:rPr>
                <w:rFonts w:ascii="Times New Roman" w:hAnsi="Times New Roman"/>
                <w:bCs/>
                <w:sz w:val="24"/>
                <w:szCs w:val="24"/>
                <w:lang w:val="kk-KZ"/>
              </w:rPr>
              <w:t>3</w:t>
            </w: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ru-RU"/>
              </w:rPr>
            </w:pPr>
            <w:r w:rsidRPr="0088207A">
              <w:rPr>
                <w:rFonts w:ascii="Times New Roman" w:eastAsia="TimesNewRomanPS-ItalicMT" w:hAnsi="Times New Roman"/>
                <w:iCs/>
                <w:sz w:val="24"/>
                <w:szCs w:val="24"/>
                <w:lang w:val="ru-RU"/>
              </w:rPr>
              <w:t>Компетенции выпускника</w:t>
            </w:r>
          </w:p>
        </w:tc>
        <w:tc>
          <w:tcPr>
            <w:tcW w:w="851" w:type="dxa"/>
          </w:tcPr>
          <w:p w:rsidR="00B87127" w:rsidRPr="000F4E08" w:rsidRDefault="00DC50C4" w:rsidP="00AE107A">
            <w:pPr>
              <w:pStyle w:val="a5"/>
              <w:spacing w:after="0" w:line="240" w:lineRule="auto"/>
              <w:ind w:left="0"/>
              <w:rPr>
                <w:rFonts w:ascii="Times New Roman" w:hAnsi="Times New Roman"/>
                <w:bCs/>
                <w:sz w:val="24"/>
                <w:szCs w:val="24"/>
                <w:highlight w:val="yellow"/>
                <w:lang w:val="ru-RU"/>
              </w:rPr>
            </w:pPr>
            <w:r>
              <w:rPr>
                <w:rFonts w:ascii="Times New Roman" w:hAnsi="Times New Roman"/>
                <w:bCs/>
                <w:sz w:val="24"/>
                <w:szCs w:val="24"/>
                <w:highlight w:val="yellow"/>
                <w:lang w:val="ru-RU"/>
              </w:rPr>
              <w:t>8</w:t>
            </w:r>
          </w:p>
        </w:tc>
      </w:tr>
      <w:tr w:rsidR="00B87127" w:rsidRPr="0088207A" w:rsidTr="0068764F">
        <w:tc>
          <w:tcPr>
            <w:tcW w:w="567" w:type="dxa"/>
          </w:tcPr>
          <w:p w:rsidR="00B87127" w:rsidRPr="0088207A" w:rsidRDefault="00B87127" w:rsidP="00AE107A">
            <w:pPr>
              <w:pStyle w:val="a5"/>
              <w:spacing w:after="0" w:line="240" w:lineRule="auto"/>
              <w:ind w:left="0"/>
              <w:rPr>
                <w:rFonts w:ascii="Times New Roman" w:hAnsi="Times New Roman"/>
                <w:bCs/>
                <w:sz w:val="24"/>
                <w:szCs w:val="24"/>
                <w:lang w:val="ru-RU"/>
              </w:rPr>
            </w:pPr>
            <w:r w:rsidRPr="0088207A">
              <w:rPr>
                <w:rFonts w:ascii="Times New Roman" w:hAnsi="Times New Roman"/>
                <w:bCs/>
                <w:sz w:val="24"/>
                <w:szCs w:val="24"/>
                <w:lang w:val="kk-KZ"/>
              </w:rPr>
              <w:t>4</w:t>
            </w: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ru-RU"/>
              </w:rPr>
            </w:pPr>
            <w:r w:rsidRPr="0088207A">
              <w:rPr>
                <w:rFonts w:ascii="Times New Roman" w:hAnsi="Times New Roman"/>
                <w:sz w:val="24"/>
                <w:szCs w:val="24"/>
              </w:rPr>
              <w:t>Матрица влияния дисциплин на формирование результатов обучение и сведения о трудоемкости</w:t>
            </w:r>
          </w:p>
        </w:tc>
        <w:tc>
          <w:tcPr>
            <w:tcW w:w="851" w:type="dxa"/>
          </w:tcPr>
          <w:p w:rsidR="00B87127" w:rsidRPr="000F4E08" w:rsidRDefault="00193C5D" w:rsidP="00DC50C4">
            <w:pPr>
              <w:pStyle w:val="a5"/>
              <w:spacing w:after="0" w:line="240" w:lineRule="auto"/>
              <w:ind w:left="0"/>
              <w:rPr>
                <w:rFonts w:ascii="Times New Roman" w:hAnsi="Times New Roman"/>
                <w:bCs/>
                <w:sz w:val="24"/>
                <w:szCs w:val="24"/>
                <w:highlight w:val="yellow"/>
                <w:lang w:val="ru-RU"/>
              </w:rPr>
            </w:pPr>
            <w:r w:rsidRPr="000F4E08">
              <w:rPr>
                <w:rFonts w:ascii="Times New Roman" w:hAnsi="Times New Roman"/>
                <w:bCs/>
                <w:sz w:val="24"/>
                <w:szCs w:val="24"/>
                <w:highlight w:val="yellow"/>
                <w:lang w:val="ru-RU"/>
              </w:rPr>
              <w:t>1</w:t>
            </w:r>
            <w:r w:rsidR="00DC50C4">
              <w:rPr>
                <w:rFonts w:ascii="Times New Roman" w:hAnsi="Times New Roman"/>
                <w:bCs/>
                <w:sz w:val="24"/>
                <w:szCs w:val="24"/>
                <w:highlight w:val="yellow"/>
                <w:lang w:val="ru-RU"/>
              </w:rPr>
              <w:t>1</w:t>
            </w:r>
          </w:p>
        </w:tc>
      </w:tr>
      <w:tr w:rsidR="00B87127" w:rsidRPr="0088207A" w:rsidTr="0068764F">
        <w:trPr>
          <w:trHeight w:val="287"/>
        </w:trPr>
        <w:tc>
          <w:tcPr>
            <w:tcW w:w="567" w:type="dxa"/>
          </w:tcPr>
          <w:p w:rsidR="00B87127" w:rsidRPr="0088207A" w:rsidRDefault="00B87127" w:rsidP="00AE107A">
            <w:pPr>
              <w:pStyle w:val="a5"/>
              <w:spacing w:after="0" w:line="240" w:lineRule="auto"/>
              <w:ind w:left="0"/>
              <w:rPr>
                <w:rFonts w:ascii="Times New Roman" w:hAnsi="Times New Roman"/>
                <w:bCs/>
                <w:sz w:val="24"/>
                <w:szCs w:val="24"/>
                <w:lang w:val="kk-KZ"/>
              </w:rPr>
            </w:pPr>
            <w:r w:rsidRPr="0088207A">
              <w:rPr>
                <w:rFonts w:ascii="Times New Roman" w:hAnsi="Times New Roman"/>
                <w:bCs/>
                <w:sz w:val="24"/>
                <w:szCs w:val="24"/>
                <w:lang w:val="kk-KZ"/>
              </w:rPr>
              <w:t>5</w:t>
            </w: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ru-RU"/>
              </w:rPr>
            </w:pPr>
            <w:r w:rsidRPr="0088207A">
              <w:rPr>
                <w:rFonts w:ascii="Times New Roman" w:hAnsi="Times New Roman"/>
                <w:sz w:val="24"/>
                <w:szCs w:val="24"/>
              </w:rPr>
              <w:t xml:space="preserve">Сводная таблица, отражающая объем освоенных кредитов в разрезе модулей </w:t>
            </w:r>
            <w:r w:rsidRPr="0088207A">
              <w:rPr>
                <w:rFonts w:ascii="Times New Roman" w:hAnsi="Times New Roman"/>
                <w:sz w:val="24"/>
                <w:szCs w:val="24"/>
                <w:lang w:val="ru-RU"/>
              </w:rPr>
              <w:t>ОП</w:t>
            </w:r>
          </w:p>
        </w:tc>
        <w:tc>
          <w:tcPr>
            <w:tcW w:w="851" w:type="dxa"/>
          </w:tcPr>
          <w:p w:rsidR="00B87127" w:rsidRPr="000F4E08" w:rsidRDefault="00193C5D" w:rsidP="00B47162">
            <w:pPr>
              <w:pStyle w:val="a5"/>
              <w:spacing w:after="0" w:line="240" w:lineRule="auto"/>
              <w:ind w:left="0"/>
              <w:rPr>
                <w:rFonts w:ascii="Times New Roman" w:hAnsi="Times New Roman"/>
                <w:bCs/>
                <w:sz w:val="24"/>
                <w:szCs w:val="24"/>
                <w:highlight w:val="yellow"/>
                <w:lang w:val="kk-KZ"/>
              </w:rPr>
            </w:pPr>
            <w:r w:rsidRPr="000F4E08">
              <w:rPr>
                <w:rFonts w:ascii="Times New Roman" w:hAnsi="Times New Roman"/>
                <w:bCs/>
                <w:sz w:val="24"/>
                <w:szCs w:val="24"/>
                <w:highlight w:val="yellow"/>
                <w:lang w:val="kk-KZ"/>
              </w:rPr>
              <w:t>37</w:t>
            </w:r>
          </w:p>
        </w:tc>
      </w:tr>
      <w:tr w:rsidR="00B87127" w:rsidRPr="0088207A" w:rsidTr="0068764F">
        <w:trPr>
          <w:trHeight w:val="331"/>
        </w:trPr>
        <w:tc>
          <w:tcPr>
            <w:tcW w:w="567" w:type="dxa"/>
          </w:tcPr>
          <w:p w:rsidR="00B87127" w:rsidRPr="0088207A" w:rsidRDefault="00B87127" w:rsidP="00AE107A">
            <w:pPr>
              <w:pStyle w:val="a5"/>
              <w:spacing w:after="0" w:line="240" w:lineRule="auto"/>
              <w:ind w:left="0"/>
              <w:rPr>
                <w:rFonts w:ascii="Times New Roman" w:hAnsi="Times New Roman"/>
                <w:bCs/>
                <w:sz w:val="24"/>
                <w:szCs w:val="24"/>
                <w:lang w:val="kk-KZ"/>
              </w:rPr>
            </w:pPr>
            <w:r w:rsidRPr="0088207A">
              <w:rPr>
                <w:rFonts w:ascii="Times New Roman" w:hAnsi="Times New Roman"/>
                <w:bCs/>
                <w:sz w:val="24"/>
                <w:szCs w:val="24"/>
                <w:lang w:val="kk-KZ"/>
              </w:rPr>
              <w:t>6</w:t>
            </w: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kk-KZ"/>
              </w:rPr>
            </w:pPr>
            <w:r w:rsidRPr="0088207A">
              <w:rPr>
                <w:rFonts w:ascii="Times New Roman" w:hAnsi="Times New Roman"/>
                <w:color w:val="000000"/>
                <w:sz w:val="24"/>
                <w:szCs w:val="24"/>
              </w:rPr>
              <w:t>Стратегии и методы обучения, контроль и оценка</w:t>
            </w:r>
          </w:p>
        </w:tc>
        <w:tc>
          <w:tcPr>
            <w:tcW w:w="851" w:type="dxa"/>
          </w:tcPr>
          <w:p w:rsidR="00B87127" w:rsidRPr="000F4E08" w:rsidRDefault="00193C5D" w:rsidP="00B47162">
            <w:pPr>
              <w:pStyle w:val="a5"/>
              <w:spacing w:after="0" w:line="240" w:lineRule="auto"/>
              <w:ind w:left="0"/>
              <w:rPr>
                <w:rFonts w:ascii="Times New Roman" w:hAnsi="Times New Roman"/>
                <w:bCs/>
                <w:sz w:val="24"/>
                <w:szCs w:val="24"/>
                <w:highlight w:val="yellow"/>
                <w:lang w:val="kk-KZ"/>
              </w:rPr>
            </w:pPr>
            <w:r w:rsidRPr="000F4E08">
              <w:rPr>
                <w:rFonts w:ascii="Times New Roman" w:hAnsi="Times New Roman"/>
                <w:bCs/>
                <w:sz w:val="24"/>
                <w:szCs w:val="24"/>
                <w:highlight w:val="yellow"/>
                <w:lang w:val="kk-KZ"/>
              </w:rPr>
              <w:t>38</w:t>
            </w:r>
          </w:p>
        </w:tc>
      </w:tr>
      <w:tr w:rsidR="00B87127" w:rsidRPr="0088207A" w:rsidTr="0068764F">
        <w:trPr>
          <w:trHeight w:val="331"/>
        </w:trPr>
        <w:tc>
          <w:tcPr>
            <w:tcW w:w="567" w:type="dxa"/>
          </w:tcPr>
          <w:p w:rsidR="00B87127" w:rsidRPr="0088207A" w:rsidRDefault="00B87127" w:rsidP="00AE107A">
            <w:pPr>
              <w:pStyle w:val="a5"/>
              <w:spacing w:after="0" w:line="240" w:lineRule="auto"/>
              <w:ind w:left="0"/>
              <w:rPr>
                <w:rFonts w:ascii="Times New Roman" w:hAnsi="Times New Roman"/>
                <w:bCs/>
                <w:sz w:val="24"/>
                <w:szCs w:val="24"/>
                <w:lang w:val="kk-KZ"/>
              </w:rPr>
            </w:pPr>
          </w:p>
        </w:tc>
        <w:tc>
          <w:tcPr>
            <w:tcW w:w="8080" w:type="dxa"/>
          </w:tcPr>
          <w:p w:rsidR="00B87127" w:rsidRPr="0088207A" w:rsidRDefault="00B87127" w:rsidP="00AE107A">
            <w:pPr>
              <w:jc w:val="both"/>
              <w:rPr>
                <w:rFonts w:ascii="Times New Roman" w:hAnsi="Times New Roman" w:cs="Times New Roman"/>
                <w:bCs/>
                <w:sz w:val="24"/>
                <w:szCs w:val="24"/>
              </w:rPr>
            </w:pPr>
            <w:r w:rsidRPr="0088207A">
              <w:rPr>
                <w:rFonts w:ascii="Times New Roman" w:hAnsi="Times New Roman" w:cs="Times New Roman"/>
                <w:bCs/>
                <w:sz w:val="24"/>
                <w:szCs w:val="24"/>
              </w:rPr>
              <w:t>Учебно-ресурсное обеспечение ОП</w:t>
            </w:r>
          </w:p>
        </w:tc>
        <w:tc>
          <w:tcPr>
            <w:tcW w:w="851" w:type="dxa"/>
          </w:tcPr>
          <w:p w:rsidR="00B87127" w:rsidRPr="000F4E08" w:rsidRDefault="00193C5D" w:rsidP="00B47162">
            <w:pPr>
              <w:pStyle w:val="a5"/>
              <w:spacing w:after="0" w:line="240" w:lineRule="auto"/>
              <w:ind w:left="0"/>
              <w:rPr>
                <w:rFonts w:ascii="Times New Roman" w:hAnsi="Times New Roman"/>
                <w:bCs/>
                <w:sz w:val="24"/>
                <w:szCs w:val="24"/>
                <w:highlight w:val="yellow"/>
                <w:lang w:val="kk-KZ"/>
              </w:rPr>
            </w:pPr>
            <w:r w:rsidRPr="000F4E08">
              <w:rPr>
                <w:rFonts w:ascii="Times New Roman" w:hAnsi="Times New Roman"/>
                <w:bCs/>
                <w:sz w:val="24"/>
                <w:szCs w:val="24"/>
                <w:highlight w:val="yellow"/>
                <w:lang w:val="kk-KZ"/>
              </w:rPr>
              <w:t>38</w:t>
            </w:r>
          </w:p>
        </w:tc>
      </w:tr>
      <w:tr w:rsidR="00B87127" w:rsidRPr="0088207A" w:rsidTr="0068764F">
        <w:trPr>
          <w:trHeight w:val="331"/>
        </w:trPr>
        <w:tc>
          <w:tcPr>
            <w:tcW w:w="567" w:type="dxa"/>
          </w:tcPr>
          <w:p w:rsidR="00B87127" w:rsidRPr="0088207A" w:rsidRDefault="00B87127" w:rsidP="00AE107A">
            <w:pPr>
              <w:pStyle w:val="a5"/>
              <w:spacing w:after="0" w:line="240" w:lineRule="auto"/>
              <w:ind w:left="0"/>
              <w:rPr>
                <w:rFonts w:ascii="Times New Roman" w:hAnsi="Times New Roman"/>
                <w:bCs/>
                <w:sz w:val="24"/>
                <w:szCs w:val="24"/>
                <w:lang w:val="kk-KZ"/>
              </w:rPr>
            </w:pP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kk-KZ"/>
              </w:rPr>
            </w:pPr>
            <w:r w:rsidRPr="0088207A">
              <w:rPr>
                <w:rFonts w:ascii="Times New Roman" w:hAnsi="Times New Roman"/>
                <w:bCs/>
                <w:sz w:val="24"/>
                <w:szCs w:val="24"/>
                <w:lang w:val="kk-KZ"/>
              </w:rPr>
              <w:t>Лист согласования</w:t>
            </w:r>
          </w:p>
        </w:tc>
        <w:tc>
          <w:tcPr>
            <w:tcW w:w="851" w:type="dxa"/>
          </w:tcPr>
          <w:p w:rsidR="00B87127" w:rsidRPr="000F4E08" w:rsidRDefault="00193C5D" w:rsidP="00DC50C4">
            <w:pPr>
              <w:pStyle w:val="a5"/>
              <w:spacing w:after="0" w:line="240" w:lineRule="auto"/>
              <w:ind w:left="0"/>
              <w:rPr>
                <w:rFonts w:ascii="Times New Roman" w:hAnsi="Times New Roman"/>
                <w:bCs/>
                <w:sz w:val="24"/>
                <w:szCs w:val="24"/>
                <w:highlight w:val="yellow"/>
                <w:lang w:val="ru-RU"/>
              </w:rPr>
            </w:pPr>
            <w:r w:rsidRPr="000F4E08">
              <w:rPr>
                <w:rFonts w:ascii="Times New Roman" w:hAnsi="Times New Roman"/>
                <w:bCs/>
                <w:sz w:val="24"/>
                <w:szCs w:val="24"/>
                <w:highlight w:val="yellow"/>
                <w:lang w:val="ru-RU"/>
              </w:rPr>
              <w:t>4</w:t>
            </w:r>
            <w:r w:rsidR="00DC50C4">
              <w:rPr>
                <w:rFonts w:ascii="Times New Roman" w:hAnsi="Times New Roman"/>
                <w:bCs/>
                <w:sz w:val="24"/>
                <w:szCs w:val="24"/>
                <w:highlight w:val="yellow"/>
                <w:lang w:val="ru-RU"/>
              </w:rPr>
              <w:t>1</w:t>
            </w:r>
          </w:p>
        </w:tc>
      </w:tr>
      <w:tr w:rsidR="00B87127" w:rsidRPr="0088207A" w:rsidTr="0068764F">
        <w:trPr>
          <w:trHeight w:val="331"/>
        </w:trPr>
        <w:tc>
          <w:tcPr>
            <w:tcW w:w="567" w:type="dxa"/>
          </w:tcPr>
          <w:p w:rsidR="00B87127" w:rsidRPr="0088207A" w:rsidRDefault="00B87127" w:rsidP="00AE107A">
            <w:pPr>
              <w:pStyle w:val="a5"/>
              <w:spacing w:after="0" w:line="240" w:lineRule="auto"/>
              <w:ind w:left="0"/>
              <w:rPr>
                <w:rFonts w:ascii="Times New Roman" w:hAnsi="Times New Roman"/>
                <w:bCs/>
                <w:sz w:val="24"/>
                <w:szCs w:val="24"/>
                <w:lang w:val="kk-KZ"/>
              </w:rPr>
            </w:pP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kk-KZ"/>
              </w:rPr>
            </w:pPr>
            <w:r w:rsidRPr="0088207A">
              <w:rPr>
                <w:rFonts w:ascii="Times New Roman" w:hAnsi="Times New Roman"/>
                <w:bCs/>
                <w:sz w:val="24"/>
                <w:szCs w:val="24"/>
                <w:lang w:val="kk-KZ"/>
              </w:rPr>
              <w:t>Приложение 1. Рецензия от работодателя</w:t>
            </w:r>
          </w:p>
        </w:tc>
        <w:tc>
          <w:tcPr>
            <w:tcW w:w="851" w:type="dxa"/>
          </w:tcPr>
          <w:p w:rsidR="00B87127" w:rsidRPr="000F4E08" w:rsidRDefault="00DC50C4" w:rsidP="00AE107A">
            <w:pPr>
              <w:pStyle w:val="a5"/>
              <w:spacing w:after="0" w:line="240" w:lineRule="auto"/>
              <w:ind w:left="0"/>
              <w:rPr>
                <w:rFonts w:ascii="Times New Roman" w:hAnsi="Times New Roman"/>
                <w:bCs/>
                <w:sz w:val="24"/>
                <w:szCs w:val="24"/>
                <w:highlight w:val="yellow"/>
                <w:lang w:val="ru-RU"/>
              </w:rPr>
            </w:pPr>
            <w:r>
              <w:rPr>
                <w:rFonts w:ascii="Times New Roman" w:hAnsi="Times New Roman"/>
                <w:bCs/>
                <w:sz w:val="24"/>
                <w:szCs w:val="24"/>
                <w:highlight w:val="yellow"/>
                <w:lang w:val="ru-RU"/>
              </w:rPr>
              <w:t>42</w:t>
            </w:r>
          </w:p>
        </w:tc>
      </w:tr>
      <w:tr w:rsidR="00B87127" w:rsidRPr="0088207A" w:rsidTr="0068764F">
        <w:trPr>
          <w:trHeight w:val="331"/>
        </w:trPr>
        <w:tc>
          <w:tcPr>
            <w:tcW w:w="567" w:type="dxa"/>
          </w:tcPr>
          <w:p w:rsidR="00B87127" w:rsidRPr="0088207A" w:rsidRDefault="00B87127" w:rsidP="00AE107A">
            <w:pPr>
              <w:pStyle w:val="a5"/>
              <w:spacing w:after="0" w:line="240" w:lineRule="auto"/>
              <w:ind w:left="0"/>
              <w:rPr>
                <w:rFonts w:ascii="Times New Roman" w:hAnsi="Times New Roman"/>
                <w:bCs/>
                <w:sz w:val="24"/>
                <w:szCs w:val="24"/>
                <w:lang w:val="kk-KZ"/>
              </w:rPr>
            </w:pPr>
          </w:p>
        </w:tc>
        <w:tc>
          <w:tcPr>
            <w:tcW w:w="8080" w:type="dxa"/>
          </w:tcPr>
          <w:p w:rsidR="00B87127" w:rsidRPr="0088207A" w:rsidRDefault="00B87127" w:rsidP="00AE107A">
            <w:pPr>
              <w:pStyle w:val="a5"/>
              <w:spacing w:after="0" w:line="240" w:lineRule="auto"/>
              <w:ind w:left="0"/>
              <w:jc w:val="both"/>
              <w:rPr>
                <w:rFonts w:ascii="Times New Roman" w:hAnsi="Times New Roman"/>
                <w:bCs/>
                <w:sz w:val="24"/>
                <w:szCs w:val="24"/>
                <w:lang w:val="kk-KZ"/>
              </w:rPr>
            </w:pPr>
            <w:r w:rsidRPr="0088207A">
              <w:rPr>
                <w:rFonts w:ascii="Times New Roman" w:hAnsi="Times New Roman"/>
                <w:bCs/>
                <w:sz w:val="24"/>
                <w:szCs w:val="24"/>
                <w:lang w:val="kk-KZ"/>
              </w:rPr>
              <w:t>Приложение 2. Экспертное заключение</w:t>
            </w:r>
          </w:p>
        </w:tc>
        <w:tc>
          <w:tcPr>
            <w:tcW w:w="851" w:type="dxa"/>
          </w:tcPr>
          <w:p w:rsidR="00B87127" w:rsidRPr="00DC50C4" w:rsidRDefault="00DC50C4" w:rsidP="00AE107A">
            <w:pPr>
              <w:pStyle w:val="a5"/>
              <w:spacing w:after="0" w:line="240" w:lineRule="auto"/>
              <w:ind w:left="0"/>
              <w:rPr>
                <w:rFonts w:ascii="Times New Roman" w:hAnsi="Times New Roman"/>
                <w:bCs/>
                <w:sz w:val="24"/>
                <w:szCs w:val="24"/>
                <w:highlight w:val="yellow"/>
                <w:lang w:val="kk-KZ"/>
              </w:rPr>
            </w:pPr>
            <w:r w:rsidRPr="00DC50C4">
              <w:rPr>
                <w:rFonts w:ascii="Times New Roman" w:hAnsi="Times New Roman"/>
                <w:bCs/>
                <w:sz w:val="24"/>
                <w:szCs w:val="24"/>
                <w:highlight w:val="yellow"/>
                <w:lang w:val="kk-KZ"/>
              </w:rPr>
              <w:t>43</w:t>
            </w:r>
          </w:p>
        </w:tc>
      </w:tr>
    </w:tbl>
    <w:p w:rsidR="000A606A" w:rsidRPr="0088207A" w:rsidRDefault="000A606A"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B87127" w:rsidRPr="0088207A" w:rsidRDefault="00B87127"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0A606A" w:rsidRPr="0088207A" w:rsidRDefault="000A606A" w:rsidP="000A606A">
      <w:pPr>
        <w:spacing w:after="0" w:line="240" w:lineRule="auto"/>
        <w:ind w:left="720"/>
        <w:contextualSpacing/>
        <w:jc w:val="center"/>
        <w:rPr>
          <w:rFonts w:ascii="Times New Roman" w:eastAsia="Times New Roman" w:hAnsi="Times New Roman" w:cs="Times New Roman"/>
          <w:bCs/>
          <w:sz w:val="28"/>
          <w:szCs w:val="28"/>
          <w:lang w:eastAsia="de-DE"/>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pStyle w:val="a5"/>
        <w:spacing w:after="0" w:line="240" w:lineRule="auto"/>
        <w:jc w:val="center"/>
        <w:rPr>
          <w:rFonts w:ascii="Times New Roman" w:hAnsi="Times New Roman"/>
          <w:b/>
          <w:bCs/>
          <w:sz w:val="24"/>
          <w:szCs w:val="24"/>
          <w:lang w:val="ru-RU"/>
        </w:rPr>
      </w:pPr>
    </w:p>
    <w:p w:rsidR="00011908" w:rsidRPr="0088207A" w:rsidRDefault="00011908" w:rsidP="00011908">
      <w:pPr>
        <w:rPr>
          <w:rFonts w:ascii="Times New Roman" w:eastAsia="Times New Roman" w:hAnsi="Times New Roman" w:cs="Times New Roman"/>
          <w:b/>
          <w:bCs/>
          <w:sz w:val="24"/>
          <w:szCs w:val="24"/>
          <w:lang w:eastAsia="de-DE"/>
        </w:rPr>
      </w:pPr>
      <w:r w:rsidRPr="0088207A">
        <w:rPr>
          <w:rFonts w:ascii="Times New Roman" w:hAnsi="Times New Roman" w:cs="Times New Roman"/>
          <w:b/>
          <w:bCs/>
          <w:sz w:val="24"/>
          <w:szCs w:val="24"/>
        </w:rPr>
        <w:br w:type="page"/>
      </w:r>
    </w:p>
    <w:p w:rsidR="003E39C7" w:rsidRPr="0088207A" w:rsidRDefault="003E39C7" w:rsidP="003E39C7">
      <w:pPr>
        <w:spacing w:after="240" w:line="240" w:lineRule="auto"/>
        <w:contextualSpacing/>
        <w:jc w:val="center"/>
        <w:rPr>
          <w:rFonts w:ascii="Times New Roman" w:eastAsia="Times New Roman" w:hAnsi="Times New Roman" w:cs="Times New Roman"/>
          <w:b/>
          <w:bCs/>
          <w:sz w:val="28"/>
          <w:szCs w:val="24"/>
          <w:lang w:eastAsia="de-DE"/>
        </w:rPr>
      </w:pPr>
      <w:r w:rsidRPr="0088207A">
        <w:rPr>
          <w:rFonts w:ascii="Times New Roman" w:eastAsia="Times New Roman" w:hAnsi="Times New Roman" w:cs="Times New Roman"/>
          <w:b/>
          <w:bCs/>
          <w:sz w:val="28"/>
          <w:szCs w:val="24"/>
          <w:lang w:eastAsia="de-DE"/>
        </w:rPr>
        <w:lastRenderedPageBreak/>
        <w:t>1. КОНЦЕПЦИЯ ПРОГРАММЫ</w:t>
      </w:r>
    </w:p>
    <w:p w:rsidR="003E39C7" w:rsidRPr="0088207A" w:rsidRDefault="003E39C7" w:rsidP="003E39C7">
      <w:pPr>
        <w:spacing w:after="240" w:line="240" w:lineRule="auto"/>
        <w:contextualSpacing/>
        <w:jc w:val="center"/>
        <w:rPr>
          <w:rFonts w:ascii="Times New Roman" w:eastAsia="Times New Roman" w:hAnsi="Times New Roman" w:cs="Times New Roman"/>
          <w:b/>
          <w:bCs/>
          <w:sz w:val="24"/>
          <w:szCs w:val="24"/>
          <w:lang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53"/>
      </w:tblGrid>
      <w:tr w:rsidR="003E39C7" w:rsidRPr="0088207A" w:rsidTr="0068764F">
        <w:tc>
          <w:tcPr>
            <w:tcW w:w="2694" w:type="dxa"/>
          </w:tcPr>
          <w:p w:rsidR="003E39C7" w:rsidRPr="0088207A" w:rsidRDefault="003E39C7" w:rsidP="003E39C7">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Миссия университета</w:t>
            </w:r>
          </w:p>
        </w:tc>
        <w:tc>
          <w:tcPr>
            <w:tcW w:w="7053" w:type="dxa"/>
          </w:tcPr>
          <w:p w:rsidR="003E39C7" w:rsidRPr="0088207A" w:rsidRDefault="003E39C7" w:rsidP="003E39C7">
            <w:pPr>
              <w:spacing w:after="0" w:line="240" w:lineRule="auto"/>
              <w:jc w:val="both"/>
              <w:rPr>
                <w:rFonts w:ascii="Times New Roman" w:eastAsia="Calibri" w:hAnsi="Times New Roman" w:cs="Times New Roman"/>
                <w:sz w:val="24"/>
                <w:szCs w:val="24"/>
              </w:rPr>
            </w:pPr>
            <w:r w:rsidRPr="0088207A">
              <w:rPr>
                <w:rFonts w:ascii="Times New Roman" w:eastAsia="Calibri" w:hAnsi="Times New Roman" w:cs="Times New Roman"/>
                <w:sz w:val="24"/>
                <w:szCs w:val="24"/>
              </w:rPr>
              <w:t>Генерация новых компетенций, подготовка лидера, транслирующего исследовательское и предпринимательское мышление и культуру</w:t>
            </w:r>
          </w:p>
        </w:tc>
      </w:tr>
      <w:tr w:rsidR="003E39C7" w:rsidRPr="0088207A" w:rsidTr="0068764F">
        <w:tc>
          <w:tcPr>
            <w:tcW w:w="2694" w:type="dxa"/>
          </w:tcPr>
          <w:p w:rsidR="003E39C7" w:rsidRPr="0088207A" w:rsidRDefault="003E39C7" w:rsidP="003E39C7">
            <w:pPr>
              <w:spacing w:after="0" w:line="240" w:lineRule="auto"/>
              <w:rPr>
                <w:rFonts w:ascii="Times New Roman" w:eastAsia="Times New Roman" w:hAnsi="Times New Roman" w:cs="Times New Roman"/>
                <w:b/>
                <w:sz w:val="24"/>
                <w:szCs w:val="24"/>
              </w:rPr>
            </w:pPr>
            <w:r w:rsidRPr="0088207A">
              <w:rPr>
                <w:rFonts w:ascii="Times New Roman" w:eastAsia="Times New Roman" w:hAnsi="Times New Roman" w:cs="Times New Roman"/>
                <w:b/>
                <w:bCs/>
                <w:sz w:val="24"/>
                <w:szCs w:val="24"/>
              </w:rPr>
              <w:t xml:space="preserve">Ценности университета </w:t>
            </w:r>
          </w:p>
          <w:p w:rsidR="003E39C7" w:rsidRPr="0088207A" w:rsidRDefault="003E39C7" w:rsidP="003E39C7">
            <w:pPr>
              <w:spacing w:after="0" w:line="240" w:lineRule="auto"/>
              <w:ind w:firstLine="709"/>
              <w:jc w:val="both"/>
              <w:rPr>
                <w:rFonts w:ascii="Times New Roman" w:eastAsia="Calibri" w:hAnsi="Times New Roman" w:cs="Times New Roman"/>
                <w:sz w:val="24"/>
                <w:szCs w:val="24"/>
              </w:rPr>
            </w:pPr>
          </w:p>
          <w:p w:rsidR="003E39C7" w:rsidRPr="0088207A" w:rsidRDefault="003E39C7" w:rsidP="003E39C7">
            <w:pPr>
              <w:spacing w:after="0" w:line="240" w:lineRule="auto"/>
              <w:ind w:firstLine="709"/>
              <w:jc w:val="both"/>
              <w:rPr>
                <w:rFonts w:ascii="Times New Roman" w:eastAsia="Calibri" w:hAnsi="Times New Roman" w:cs="Times New Roman"/>
                <w:strike/>
                <w:sz w:val="24"/>
                <w:szCs w:val="24"/>
              </w:rPr>
            </w:pPr>
          </w:p>
          <w:p w:rsidR="003E39C7" w:rsidRPr="0088207A" w:rsidRDefault="003E39C7" w:rsidP="003E39C7">
            <w:pPr>
              <w:spacing w:after="0" w:line="240" w:lineRule="auto"/>
              <w:contextualSpacing/>
              <w:rPr>
                <w:rFonts w:ascii="Times New Roman" w:eastAsia="Times New Roman" w:hAnsi="Times New Roman" w:cs="Times New Roman"/>
                <w:b/>
                <w:bCs/>
                <w:sz w:val="24"/>
                <w:szCs w:val="24"/>
                <w:lang w:eastAsia="de-DE"/>
              </w:rPr>
            </w:pPr>
          </w:p>
        </w:tc>
        <w:tc>
          <w:tcPr>
            <w:tcW w:w="7053" w:type="dxa"/>
          </w:tcPr>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contextualSpacing/>
              <w:jc w:val="both"/>
              <w:rPr>
                <w:rFonts w:ascii="Times New Roman" w:eastAsia="Times New Roman" w:hAnsi="Times New Roman" w:cs="Times New Roman"/>
                <w:color w:val="000000"/>
                <w:sz w:val="24"/>
                <w:szCs w:val="24"/>
                <w:shd w:val="clear" w:color="auto" w:fill="FFFFFF"/>
                <w:lang w:eastAsia="de-DE"/>
              </w:rPr>
            </w:pPr>
            <w:r w:rsidRPr="0088207A">
              <w:rPr>
                <w:rFonts w:ascii="Times New Roman" w:eastAsia="Times New Roman" w:hAnsi="Times New Roman" w:cs="Times New Roman"/>
                <w:bCs/>
                <w:color w:val="000000"/>
                <w:sz w:val="24"/>
                <w:szCs w:val="24"/>
                <w:lang w:eastAsia="de-DE"/>
              </w:rPr>
              <w:t xml:space="preserve">Открытость </w:t>
            </w:r>
            <w:r w:rsidRPr="0088207A">
              <w:rPr>
                <w:rFonts w:ascii="Times New Roman" w:eastAsia="Times New Roman" w:hAnsi="Times New Roman" w:cs="Times New Roman"/>
                <w:color w:val="000000"/>
                <w:sz w:val="24"/>
                <w:szCs w:val="24"/>
                <w:shd w:val="clear" w:color="auto" w:fill="FFFFFF"/>
                <w:lang w:eastAsia="de-DE"/>
              </w:rPr>
              <w:t xml:space="preserve">– открыт к </w:t>
            </w:r>
            <w:r w:rsidRPr="0088207A">
              <w:rPr>
                <w:rFonts w:ascii="Times New Roman" w:eastAsia="Times New Roman" w:hAnsi="Times New Roman" w:cs="Times New Roman"/>
                <w:color w:val="000000"/>
                <w:sz w:val="24"/>
                <w:szCs w:val="24"/>
                <w:shd w:val="clear" w:color="auto" w:fill="FFFFFF"/>
                <w:lang w:val="kk-KZ" w:eastAsia="de-DE"/>
              </w:rPr>
              <w:t>переменам</w:t>
            </w:r>
            <w:r w:rsidRPr="0088207A">
              <w:rPr>
                <w:rFonts w:ascii="Times New Roman" w:eastAsia="Times New Roman" w:hAnsi="Times New Roman" w:cs="Times New Roman"/>
                <w:color w:val="000000"/>
                <w:sz w:val="24"/>
                <w:szCs w:val="24"/>
                <w:shd w:val="clear" w:color="auto" w:fill="FFFFFF"/>
                <w:lang w:eastAsia="de-DE"/>
              </w:rPr>
              <w:t xml:space="preserve">, </w:t>
            </w:r>
            <w:r w:rsidRPr="0088207A">
              <w:rPr>
                <w:rFonts w:ascii="Times New Roman" w:eastAsia="Times New Roman" w:hAnsi="Times New Roman" w:cs="Times New Roman"/>
                <w:color w:val="000000"/>
                <w:sz w:val="24"/>
                <w:szCs w:val="24"/>
                <w:shd w:val="clear" w:color="auto" w:fill="FFFFFF"/>
                <w:lang w:val="kk-KZ" w:eastAsia="de-DE"/>
              </w:rPr>
              <w:t>инновациям и сотрудничеству</w:t>
            </w:r>
            <w:r w:rsidRPr="0088207A">
              <w:rPr>
                <w:rFonts w:ascii="Times New Roman" w:eastAsia="Times New Roman" w:hAnsi="Times New Roman" w:cs="Times New Roman"/>
                <w:color w:val="000000"/>
                <w:sz w:val="24"/>
                <w:szCs w:val="24"/>
                <w:shd w:val="clear" w:color="auto" w:fill="FFFFFF"/>
                <w:lang w:eastAsia="de-DE"/>
              </w:rPr>
              <w:t>.</w:t>
            </w:r>
          </w:p>
          <w:p w:rsidR="003E39C7" w:rsidRPr="0088207A" w:rsidRDefault="003E39C7" w:rsidP="003E39C7">
            <w:pPr>
              <w:keepNext/>
              <w:keepLines/>
              <w:numPr>
                <w:ilvl w:val="0"/>
                <w:numId w:val="3"/>
              </w:numPr>
              <w:shd w:val="clear" w:color="auto" w:fill="FFFFFF"/>
              <w:tabs>
                <w:tab w:val="num" w:pos="0"/>
                <w:tab w:val="left" w:pos="178"/>
              </w:tabs>
              <w:spacing w:after="0" w:line="240" w:lineRule="auto"/>
              <w:ind w:left="0" w:firstLine="36"/>
              <w:jc w:val="both"/>
              <w:textAlignment w:val="baseline"/>
              <w:outlineLvl w:val="0"/>
              <w:rPr>
                <w:rFonts w:ascii="Times New Roman" w:eastAsia="Times New Roman" w:hAnsi="Times New Roman" w:cs="Times New Roman"/>
                <w:bCs/>
                <w:kern w:val="32"/>
                <w:sz w:val="24"/>
                <w:szCs w:val="24"/>
                <w:lang w:val="x-none" w:eastAsia="x-none"/>
              </w:rPr>
            </w:pPr>
            <w:r w:rsidRPr="0088207A">
              <w:rPr>
                <w:rFonts w:ascii="Times New Roman" w:eastAsia="Times New Roman" w:hAnsi="Times New Roman" w:cs="Times New Roman"/>
                <w:bCs/>
                <w:color w:val="000000"/>
                <w:kern w:val="32"/>
                <w:sz w:val="24"/>
                <w:szCs w:val="24"/>
                <w:lang w:eastAsia="x-none"/>
              </w:rPr>
              <w:t>Креативность</w:t>
            </w:r>
            <w:r w:rsidRPr="0088207A">
              <w:rPr>
                <w:rFonts w:ascii="Times New Roman" w:eastAsia="Times New Roman" w:hAnsi="Times New Roman" w:cs="Times New Roman"/>
                <w:bCs/>
                <w:color w:val="000000"/>
                <w:kern w:val="32"/>
                <w:sz w:val="24"/>
                <w:szCs w:val="24"/>
                <w:lang w:val="x-none" w:eastAsia="x-none"/>
              </w:rPr>
              <w:t xml:space="preserve"> – </w:t>
            </w:r>
            <w:r w:rsidRPr="0088207A">
              <w:rPr>
                <w:rFonts w:ascii="Times New Roman" w:eastAsia="Times New Roman" w:hAnsi="Times New Roman" w:cs="Times New Roman"/>
                <w:bCs/>
                <w:kern w:val="32"/>
                <w:sz w:val="24"/>
                <w:szCs w:val="24"/>
                <w:lang w:val="x-none" w:eastAsia="x-none"/>
              </w:rPr>
              <w:t>генерирует идеи, развивает их и превращает в ценности.</w:t>
            </w:r>
          </w:p>
          <w:p w:rsidR="003E39C7" w:rsidRPr="0088207A" w:rsidRDefault="003E39C7" w:rsidP="003E39C7">
            <w:pPr>
              <w:numPr>
                <w:ilvl w:val="0"/>
                <w:numId w:val="3"/>
              </w:numPr>
              <w:tabs>
                <w:tab w:val="num" w:pos="0"/>
                <w:tab w:val="left" w:pos="178"/>
              </w:tabs>
              <w:spacing w:after="0" w:line="240" w:lineRule="auto"/>
              <w:ind w:left="0" w:firstLine="36"/>
              <w:jc w:val="both"/>
              <w:rPr>
                <w:rFonts w:ascii="Times New Roman" w:eastAsia="Times New Roman" w:hAnsi="Times New Roman" w:cs="Times New Roman"/>
                <w:sz w:val="24"/>
                <w:szCs w:val="24"/>
              </w:rPr>
            </w:pPr>
            <w:r w:rsidRPr="0088207A">
              <w:rPr>
                <w:rFonts w:ascii="Times New Roman" w:eastAsia="Times New Roman" w:hAnsi="Times New Roman" w:cs="Times New Roman"/>
                <w:bCs/>
                <w:color w:val="000000"/>
                <w:sz w:val="24"/>
                <w:szCs w:val="24"/>
              </w:rPr>
              <w:t xml:space="preserve">Академическая свобода – </w:t>
            </w:r>
            <w:r w:rsidRPr="0088207A">
              <w:rPr>
                <w:rFonts w:ascii="Times New Roman" w:eastAsia="Times New Roman" w:hAnsi="Times New Roman" w:cs="Times New Roman"/>
                <w:bCs/>
                <w:color w:val="000000"/>
                <w:sz w:val="24"/>
                <w:szCs w:val="24"/>
                <w:shd w:val="clear" w:color="auto" w:fill="FFFFFF"/>
              </w:rPr>
              <w:t>свободен в выборе, развитии и действии.</w:t>
            </w:r>
          </w:p>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contextualSpacing/>
              <w:jc w:val="both"/>
              <w:rPr>
                <w:rFonts w:ascii="Times New Roman" w:eastAsia="Times New Roman" w:hAnsi="Times New Roman" w:cs="Times New Roman"/>
                <w:bCs/>
                <w:sz w:val="24"/>
                <w:szCs w:val="24"/>
                <w:lang w:eastAsia="de-DE"/>
              </w:rPr>
            </w:pPr>
            <w:r w:rsidRPr="0088207A">
              <w:rPr>
                <w:rFonts w:ascii="Times New Roman" w:eastAsia="Times New Roman" w:hAnsi="Times New Roman" w:cs="Times New Roman"/>
                <w:bCs/>
                <w:color w:val="000000"/>
                <w:sz w:val="24"/>
                <w:szCs w:val="24"/>
              </w:rPr>
              <w:t>Партнёрство</w:t>
            </w:r>
            <w:r w:rsidRPr="0088207A">
              <w:rPr>
                <w:rFonts w:ascii="Times New Roman" w:eastAsia="Times New Roman" w:hAnsi="Times New Roman" w:cs="Times New Roman"/>
                <w:bCs/>
                <w:color w:val="000000"/>
                <w:sz w:val="24"/>
                <w:szCs w:val="24"/>
                <w:lang w:eastAsia="de-DE"/>
              </w:rPr>
              <w:t xml:space="preserve"> – </w:t>
            </w:r>
            <w:r w:rsidRPr="0088207A">
              <w:rPr>
                <w:rFonts w:ascii="Times New Roman" w:eastAsia="Times New Roman" w:hAnsi="Times New Roman" w:cs="Times New Roman"/>
                <w:bCs/>
                <w:sz w:val="24"/>
                <w:szCs w:val="24"/>
                <w:lang w:eastAsia="de-DE"/>
              </w:rPr>
              <w:t>создает в отношениях доверие и поддержку, где выигрывают все.</w:t>
            </w:r>
          </w:p>
          <w:p w:rsidR="003E39C7" w:rsidRPr="0088207A" w:rsidRDefault="003E39C7" w:rsidP="003E39C7">
            <w:pPr>
              <w:numPr>
                <w:ilvl w:val="0"/>
                <w:numId w:val="3"/>
              </w:numPr>
              <w:tabs>
                <w:tab w:val="num" w:pos="0"/>
                <w:tab w:val="left" w:pos="178"/>
              </w:tabs>
              <w:spacing w:after="0" w:line="240" w:lineRule="auto"/>
              <w:ind w:left="0" w:firstLine="36"/>
              <w:jc w:val="both"/>
              <w:rPr>
                <w:rFonts w:ascii="Times New Roman" w:eastAsia="Times New Roman" w:hAnsi="Times New Roman" w:cs="Times New Roman"/>
                <w:sz w:val="24"/>
                <w:szCs w:val="24"/>
              </w:rPr>
            </w:pPr>
            <w:r w:rsidRPr="0088207A">
              <w:rPr>
                <w:rFonts w:ascii="Times New Roman" w:eastAsia="Times New Roman" w:hAnsi="Times New Roman" w:cs="Times New Roman"/>
                <w:bCs/>
                <w:color w:val="000000"/>
                <w:sz w:val="24"/>
                <w:szCs w:val="24"/>
              </w:rPr>
              <w:t xml:space="preserve">Социальная ответственность – </w:t>
            </w:r>
            <w:r w:rsidRPr="0088207A">
              <w:rPr>
                <w:rFonts w:ascii="Times New Roman" w:eastAsia="Times New Roman" w:hAnsi="Times New Roman" w:cs="Times New Roman"/>
                <w:sz w:val="24"/>
                <w:szCs w:val="24"/>
              </w:rPr>
              <w:t>готов выполнять обязательства, принимать решения и отвечать за их результат.</w:t>
            </w:r>
          </w:p>
        </w:tc>
      </w:tr>
      <w:tr w:rsidR="003E39C7" w:rsidRPr="0088207A" w:rsidTr="0068764F">
        <w:tc>
          <w:tcPr>
            <w:tcW w:w="2694" w:type="dxa"/>
          </w:tcPr>
          <w:p w:rsidR="003E39C7" w:rsidRPr="0088207A" w:rsidRDefault="003E39C7" w:rsidP="003E39C7">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Модель выпускника</w:t>
            </w:r>
          </w:p>
        </w:tc>
        <w:tc>
          <w:tcPr>
            <w:tcW w:w="7053" w:type="dxa"/>
          </w:tcPr>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contextualSpacing/>
              <w:jc w:val="both"/>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rPr>
              <w:t>Глубокие предметные знания, их применение и постоянное расширение в профессиональной деятельности.</w:t>
            </w:r>
          </w:p>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contextualSpacing/>
              <w:jc w:val="both"/>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rPr>
              <w:t>Информационно-цифровая грамотность и мобильность в быстроменяющихся условиях.</w:t>
            </w:r>
          </w:p>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contextualSpacing/>
              <w:jc w:val="both"/>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rPr>
              <w:t>Исследовательские навыки, креативность и эмоциональный интеллект.</w:t>
            </w:r>
          </w:p>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contextualSpacing/>
              <w:jc w:val="both"/>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rPr>
              <w:t>Предприимчивость, самостоятельность и ответственность за свою деятельность и благополучие.</w:t>
            </w:r>
          </w:p>
          <w:p w:rsidR="003E39C7" w:rsidRPr="0088207A" w:rsidRDefault="003E39C7" w:rsidP="003E39C7">
            <w:pPr>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rPr>
              <w:t>Глобальная и национальная гражданственность, толерантность к культурам и языкам.</w:t>
            </w:r>
          </w:p>
        </w:tc>
      </w:tr>
      <w:tr w:rsidR="003E39C7" w:rsidRPr="0088207A" w:rsidTr="0068764F">
        <w:tc>
          <w:tcPr>
            <w:tcW w:w="2694" w:type="dxa"/>
          </w:tcPr>
          <w:p w:rsidR="003E39C7" w:rsidRPr="0088207A" w:rsidRDefault="003E39C7" w:rsidP="003E39C7">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 xml:space="preserve">Уникальность </w:t>
            </w:r>
            <w:r w:rsidRPr="0088207A">
              <w:rPr>
                <w:rFonts w:ascii="Times New Roman" w:eastAsia="Times New Roman" w:hAnsi="Times New Roman" w:cs="Times New Roman"/>
                <w:b/>
                <w:sz w:val="24"/>
                <w:szCs w:val="24"/>
                <w:lang w:val="de-DE" w:eastAsia="de-DE"/>
              </w:rPr>
              <w:t>ОП</w:t>
            </w:r>
          </w:p>
        </w:tc>
        <w:tc>
          <w:tcPr>
            <w:tcW w:w="7053" w:type="dxa"/>
          </w:tcPr>
          <w:p w:rsidR="003E39C7" w:rsidRPr="0088207A" w:rsidRDefault="008F4248" w:rsidP="000D1EE8">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kk-KZ"/>
              </w:rPr>
            </w:pPr>
            <w:r w:rsidRPr="0088207A">
              <w:rPr>
                <w:rFonts w:ascii="Times New Roman" w:hAnsi="Times New Roman" w:cs="Times New Roman"/>
                <w:lang w:val="kk-KZ"/>
              </w:rPr>
              <w:t xml:space="preserve">определяется </w:t>
            </w:r>
            <w:r w:rsidRPr="0088207A">
              <w:rPr>
                <w:rFonts w:ascii="Times New Roman" w:hAnsi="Times New Roman" w:cs="Times New Roman"/>
              </w:rPr>
              <w:t xml:space="preserve">подготовкой </w:t>
            </w:r>
            <w:r w:rsidRPr="0088207A">
              <w:rPr>
                <w:rFonts w:ascii="Times New Roman" w:hAnsi="Times New Roman" w:cs="Times New Roman"/>
                <w:lang w:val="kk-KZ"/>
              </w:rPr>
              <w:t xml:space="preserve">музейных </w:t>
            </w:r>
            <w:r w:rsidRPr="0088207A">
              <w:rPr>
                <w:rFonts w:ascii="Times New Roman" w:hAnsi="Times New Roman" w:cs="Times New Roman"/>
              </w:rPr>
              <w:t xml:space="preserve">кадров </w:t>
            </w:r>
            <w:r w:rsidRPr="0088207A">
              <w:rPr>
                <w:rFonts w:ascii="Times New Roman" w:hAnsi="Times New Roman" w:cs="Times New Roman"/>
                <w:lang w:val="kk-KZ"/>
              </w:rPr>
              <w:t xml:space="preserve"> для</w:t>
            </w:r>
            <w:r w:rsidRPr="0088207A">
              <w:rPr>
                <w:rFonts w:ascii="Times New Roman" w:hAnsi="Times New Roman" w:cs="Times New Roman"/>
              </w:rPr>
              <w:t xml:space="preserve"> решени</w:t>
            </w:r>
            <w:r w:rsidRPr="0088207A">
              <w:rPr>
                <w:rFonts w:ascii="Times New Roman" w:hAnsi="Times New Roman" w:cs="Times New Roman"/>
                <w:lang w:val="kk-KZ"/>
              </w:rPr>
              <w:t>я</w:t>
            </w:r>
            <w:r w:rsidRPr="0088207A">
              <w:rPr>
                <w:rFonts w:ascii="Times New Roman" w:hAnsi="Times New Roman" w:cs="Times New Roman"/>
              </w:rPr>
              <w:t xml:space="preserve"> задач государственной политики, связанных с изучением истории и культуры </w:t>
            </w:r>
            <w:r w:rsidRPr="0088207A">
              <w:rPr>
                <w:rFonts w:ascii="Times New Roman" w:hAnsi="Times New Roman" w:cs="Times New Roman"/>
                <w:lang w:val="kk-KZ"/>
              </w:rPr>
              <w:t>Казахстана</w:t>
            </w:r>
            <w:r w:rsidRPr="0088207A">
              <w:rPr>
                <w:rFonts w:ascii="Times New Roman" w:hAnsi="Times New Roman" w:cs="Times New Roman"/>
              </w:rPr>
              <w:t xml:space="preserve">,  утверждением в общественном сознании ценности накопленного прошлыми поколениями исторического и культурного опыта. </w:t>
            </w:r>
            <w:r w:rsidRPr="0088207A">
              <w:rPr>
                <w:rFonts w:ascii="Times New Roman" w:hAnsi="Times New Roman" w:cs="Times New Roman"/>
                <w:lang w:val="kk-KZ"/>
              </w:rPr>
              <w:t xml:space="preserve"> </w:t>
            </w:r>
          </w:p>
        </w:tc>
      </w:tr>
      <w:tr w:rsidR="003E39C7" w:rsidRPr="0088207A" w:rsidTr="0068764F">
        <w:tc>
          <w:tcPr>
            <w:tcW w:w="2694" w:type="dxa"/>
          </w:tcPr>
          <w:p w:rsidR="003E39C7" w:rsidRPr="0088207A" w:rsidRDefault="003E39C7" w:rsidP="003E39C7">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Политика академической честности и этики</w:t>
            </w:r>
          </w:p>
        </w:tc>
        <w:tc>
          <w:tcPr>
            <w:tcW w:w="7053" w:type="dxa"/>
          </w:tcPr>
          <w:p w:rsidR="003E39C7" w:rsidRPr="0088207A" w:rsidRDefault="003E39C7" w:rsidP="003E39C7">
            <w:pPr>
              <w:spacing w:after="0" w:line="240" w:lineRule="auto"/>
              <w:ind w:firstLine="11"/>
              <w:jc w:val="both"/>
              <w:rPr>
                <w:rFonts w:ascii="Times New Roman" w:eastAsia="Calibri" w:hAnsi="Times New Roman" w:cs="Times New Roman"/>
                <w:sz w:val="24"/>
                <w:szCs w:val="24"/>
              </w:rPr>
            </w:pPr>
            <w:r w:rsidRPr="0088207A">
              <w:rPr>
                <w:rFonts w:ascii="Times New Roman" w:eastAsia="Calibri" w:hAnsi="Times New Roman" w:cs="Times New Roman"/>
                <w:sz w:val="24"/>
                <w:szCs w:val="24"/>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3E39C7" w:rsidRPr="0088207A" w:rsidRDefault="003E39C7" w:rsidP="003E39C7">
            <w:pPr>
              <w:numPr>
                <w:ilvl w:val="0"/>
                <w:numId w:val="31"/>
              </w:numPr>
              <w:tabs>
                <w:tab w:val="left" w:pos="153"/>
              </w:tabs>
              <w:spacing w:after="0" w:line="240" w:lineRule="auto"/>
              <w:ind w:left="0" w:hanging="34"/>
              <w:contextualSpacing/>
              <w:jc w:val="both"/>
              <w:rPr>
                <w:rFonts w:ascii="Times New Roman" w:eastAsia="Calibri" w:hAnsi="Times New Roman" w:cs="Times New Roman"/>
                <w:sz w:val="24"/>
                <w:szCs w:val="24"/>
                <w:lang w:val="de-DE" w:eastAsia="en-US"/>
              </w:rPr>
            </w:pPr>
            <w:r w:rsidRPr="0088207A">
              <w:rPr>
                <w:rFonts w:ascii="Times New Roman" w:eastAsia="Calibri" w:hAnsi="Times New Roman" w:cs="Times New Roman"/>
                <w:sz w:val="24"/>
                <w:szCs w:val="24"/>
                <w:lang w:val="de-DE" w:eastAsia="en-US"/>
              </w:rPr>
              <w:t>Правила</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академической</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честности (протокол</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Ученого</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cовета №3 от 30.10.2018</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г</w:t>
            </w:r>
            <w:r w:rsidRPr="0088207A">
              <w:rPr>
                <w:rFonts w:ascii="Times New Roman" w:eastAsia="Calibri" w:hAnsi="Times New Roman" w:cs="Times New Roman"/>
                <w:sz w:val="24"/>
                <w:szCs w:val="24"/>
                <w:lang w:eastAsia="en-US"/>
              </w:rPr>
              <w:t>.</w:t>
            </w:r>
            <w:r w:rsidRPr="0088207A">
              <w:rPr>
                <w:rFonts w:ascii="Times New Roman" w:eastAsia="Calibri" w:hAnsi="Times New Roman" w:cs="Times New Roman"/>
                <w:sz w:val="24"/>
                <w:szCs w:val="24"/>
                <w:lang w:val="de-DE" w:eastAsia="en-US"/>
              </w:rPr>
              <w:t xml:space="preserve">); </w:t>
            </w:r>
          </w:p>
          <w:p w:rsidR="003E39C7" w:rsidRPr="0088207A" w:rsidRDefault="003E39C7" w:rsidP="003E39C7">
            <w:pPr>
              <w:numPr>
                <w:ilvl w:val="0"/>
                <w:numId w:val="31"/>
              </w:numPr>
              <w:tabs>
                <w:tab w:val="left" w:pos="153"/>
              </w:tabs>
              <w:spacing w:after="0" w:line="240" w:lineRule="auto"/>
              <w:ind w:left="0" w:hanging="34"/>
              <w:contextualSpacing/>
              <w:jc w:val="both"/>
              <w:rPr>
                <w:rFonts w:ascii="Times New Roman" w:eastAsia="Calibri" w:hAnsi="Times New Roman" w:cs="Times New Roman"/>
                <w:sz w:val="24"/>
                <w:szCs w:val="24"/>
                <w:lang w:val="de-DE" w:eastAsia="en-US"/>
              </w:rPr>
            </w:pPr>
            <w:r w:rsidRPr="0088207A">
              <w:rPr>
                <w:rFonts w:ascii="Times New Roman" w:eastAsia="Calibri" w:hAnsi="Times New Roman" w:cs="Times New Roman"/>
                <w:sz w:val="24"/>
                <w:szCs w:val="24"/>
                <w:lang w:val="de-DE" w:eastAsia="en-US"/>
              </w:rPr>
              <w:t>Антикоррупционный</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cтандарт</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(приказ №373 н/к от 27.12.2019г).</w:t>
            </w:r>
          </w:p>
          <w:p w:rsidR="003E39C7" w:rsidRPr="0088207A" w:rsidRDefault="003E39C7" w:rsidP="003E39C7">
            <w:pPr>
              <w:numPr>
                <w:ilvl w:val="0"/>
                <w:numId w:val="31"/>
              </w:numPr>
              <w:tabs>
                <w:tab w:val="left" w:pos="153"/>
              </w:tabs>
              <w:spacing w:after="0" w:line="240" w:lineRule="auto"/>
              <w:ind w:left="0" w:hanging="34"/>
              <w:contextualSpacing/>
              <w:jc w:val="both"/>
              <w:rPr>
                <w:rFonts w:ascii="Times New Roman" w:eastAsia="Calibri" w:hAnsi="Times New Roman" w:cs="Times New Roman"/>
                <w:sz w:val="24"/>
                <w:szCs w:val="24"/>
                <w:lang w:val="de-DE" w:eastAsia="en-US"/>
              </w:rPr>
            </w:pPr>
            <w:r w:rsidRPr="0088207A">
              <w:rPr>
                <w:rFonts w:ascii="Times New Roman" w:eastAsia="Calibri" w:hAnsi="Times New Roman" w:cs="Times New Roman"/>
                <w:sz w:val="24"/>
                <w:szCs w:val="24"/>
                <w:lang w:val="de-DE" w:eastAsia="en-US"/>
              </w:rPr>
              <w:t>Кодекс</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этики (протокол</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Ученого</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совета №8</w:t>
            </w:r>
            <w:r w:rsidRPr="0088207A">
              <w:rPr>
                <w:rFonts w:ascii="Times New Roman" w:eastAsia="Calibri" w:hAnsi="Times New Roman" w:cs="Times New Roman"/>
                <w:sz w:val="24"/>
                <w:szCs w:val="24"/>
                <w:lang w:eastAsia="en-US"/>
              </w:rPr>
              <w:t xml:space="preserve"> от </w:t>
            </w:r>
            <w:r w:rsidR="00B2380F" w:rsidRPr="0088207A">
              <w:rPr>
                <w:rFonts w:ascii="Times New Roman" w:eastAsia="Calibri" w:hAnsi="Times New Roman" w:cs="Times New Roman"/>
                <w:sz w:val="24"/>
                <w:szCs w:val="24"/>
                <w:lang w:val="de-DE" w:eastAsia="en-US"/>
              </w:rPr>
              <w:t>31.01.2022</w:t>
            </w:r>
            <w:r w:rsidRPr="0088207A">
              <w:rPr>
                <w:rFonts w:ascii="Times New Roman" w:eastAsia="Calibri" w:hAnsi="Times New Roman" w:cs="Times New Roman"/>
                <w:sz w:val="24"/>
                <w:szCs w:val="24"/>
                <w:lang w:val="de-DE" w:eastAsia="en-US"/>
              </w:rPr>
              <w:t>г).</w:t>
            </w:r>
          </w:p>
        </w:tc>
      </w:tr>
      <w:tr w:rsidR="000D1EE8" w:rsidRPr="0088207A" w:rsidTr="0068764F">
        <w:tc>
          <w:tcPr>
            <w:tcW w:w="2694" w:type="dxa"/>
          </w:tcPr>
          <w:p w:rsidR="000D1EE8" w:rsidRPr="0088207A" w:rsidRDefault="000D1EE8" w:rsidP="000D1EE8">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 xml:space="preserve">Нормативно - правовая база разработки ОП </w:t>
            </w:r>
          </w:p>
        </w:tc>
        <w:tc>
          <w:tcPr>
            <w:tcW w:w="7053" w:type="dxa"/>
          </w:tcPr>
          <w:p w:rsidR="000D1EE8" w:rsidRPr="0088207A" w:rsidRDefault="000D1EE8" w:rsidP="000D1EE8">
            <w:pPr>
              <w:pStyle w:val="a5"/>
              <w:spacing w:after="0" w:line="240" w:lineRule="auto"/>
              <w:ind w:left="0"/>
              <w:jc w:val="both"/>
              <w:rPr>
                <w:rFonts w:ascii="Times New Roman" w:hAnsi="Times New Roman"/>
                <w:b/>
                <w:bCs/>
                <w:sz w:val="24"/>
                <w:szCs w:val="24"/>
                <w:lang w:val="ru-RU"/>
              </w:rPr>
            </w:pPr>
            <w:r w:rsidRPr="0088207A">
              <w:rPr>
                <w:rFonts w:ascii="Times New Roman" w:hAnsi="Times New Roman"/>
                <w:bCs/>
                <w:sz w:val="24"/>
                <w:szCs w:val="24"/>
                <w:lang w:val="ru-RU"/>
              </w:rPr>
              <w:t xml:space="preserve">   </w:t>
            </w:r>
            <w:r w:rsidRPr="0088207A">
              <w:rPr>
                <w:rFonts w:ascii="Times New Roman" w:hAnsi="Times New Roman"/>
                <w:bCs/>
                <w:sz w:val="24"/>
                <w:szCs w:val="24"/>
                <w:lang w:val="kk-KZ"/>
              </w:rPr>
              <w:t>1.</w:t>
            </w:r>
            <w:r w:rsidRPr="0088207A">
              <w:rPr>
                <w:rFonts w:ascii="Times New Roman" w:hAnsi="Times New Roman"/>
                <w:b/>
                <w:bCs/>
                <w:sz w:val="24"/>
                <w:szCs w:val="24"/>
                <w:lang w:val="ru-RU"/>
              </w:rPr>
              <w:t xml:space="preserve"> </w:t>
            </w:r>
            <w:r w:rsidRPr="0088207A">
              <w:rPr>
                <w:rFonts w:ascii="Times New Roman" w:hAnsi="Times New Roman"/>
                <w:bCs/>
                <w:sz w:val="24"/>
                <w:szCs w:val="24"/>
              </w:rPr>
              <w:t xml:space="preserve">Закон Республики Казахстан «Об образовании» </w:t>
            </w:r>
            <w:r w:rsidRPr="0088207A">
              <w:rPr>
                <w:rFonts w:ascii="Times New Roman" w:hAnsi="Times New Roman"/>
                <w:sz w:val="24"/>
                <w:szCs w:val="24"/>
              </w:rPr>
              <w:t>(</w:t>
            </w:r>
            <w:r w:rsidRPr="0088207A">
              <w:rPr>
                <w:rFonts w:ascii="Times New Roman" w:hAnsi="Times New Roman"/>
                <w:bCs/>
                <w:sz w:val="24"/>
                <w:szCs w:val="24"/>
              </w:rPr>
              <w:t xml:space="preserve">с </w:t>
            </w:r>
            <w:hyperlink r:id="rId9" w:history="1">
              <w:r w:rsidRPr="0088207A">
                <w:rPr>
                  <w:rFonts w:ascii="Times New Roman" w:hAnsi="Times New Roman"/>
                  <w:bCs/>
                  <w:sz w:val="24"/>
                  <w:szCs w:val="24"/>
                </w:rPr>
                <w:t>изменениями и дополнениями</w:t>
              </w:r>
            </w:hyperlink>
            <w:r w:rsidRPr="0088207A">
              <w:rPr>
                <w:rFonts w:ascii="Times New Roman" w:hAnsi="Times New Roman"/>
                <w:sz w:val="24"/>
                <w:szCs w:val="24"/>
              </w:rPr>
              <w:t xml:space="preserve"> по состоянию на 04.07.2018 г.); </w:t>
            </w:r>
          </w:p>
          <w:p w:rsidR="000D1EE8" w:rsidRPr="0088207A" w:rsidRDefault="000D1EE8" w:rsidP="000D1EE8">
            <w:pPr>
              <w:spacing w:after="0" w:line="240" w:lineRule="auto"/>
              <w:jc w:val="both"/>
              <w:rPr>
                <w:rFonts w:ascii="Times New Roman" w:hAnsi="Times New Roman" w:cs="Times New Roman"/>
                <w:sz w:val="24"/>
                <w:szCs w:val="24"/>
              </w:rPr>
            </w:pPr>
            <w:r w:rsidRPr="0088207A">
              <w:rPr>
                <w:rFonts w:ascii="Times New Roman" w:hAnsi="Times New Roman" w:cs="Times New Roman"/>
                <w:sz w:val="24"/>
                <w:szCs w:val="24"/>
              </w:rPr>
              <w:t xml:space="preserve">    </w:t>
            </w:r>
            <w:r w:rsidRPr="0088207A">
              <w:rPr>
                <w:rFonts w:ascii="Times New Roman" w:hAnsi="Times New Roman" w:cs="Times New Roman"/>
                <w:sz w:val="24"/>
                <w:szCs w:val="24"/>
                <w:lang w:val="kk-KZ"/>
              </w:rPr>
              <w:t xml:space="preserve">2. </w:t>
            </w:r>
            <w:r w:rsidRPr="0088207A">
              <w:rPr>
                <w:rFonts w:ascii="Times New Roman" w:hAnsi="Times New Roman" w:cs="Times New Roman"/>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0D1EE8" w:rsidRPr="0088207A" w:rsidRDefault="000D1EE8" w:rsidP="000D1EE8">
            <w:pPr>
              <w:keepNext/>
              <w:keepLines/>
              <w:widowControl w:val="0"/>
              <w:tabs>
                <w:tab w:val="left" w:pos="709"/>
              </w:tabs>
              <w:spacing w:after="0" w:line="240" w:lineRule="auto"/>
              <w:jc w:val="both"/>
              <w:outlineLvl w:val="1"/>
              <w:rPr>
                <w:rFonts w:ascii="Times New Roman" w:hAnsi="Times New Roman" w:cs="Times New Roman"/>
                <w:sz w:val="24"/>
                <w:szCs w:val="24"/>
              </w:rPr>
            </w:pPr>
            <w:r w:rsidRPr="0088207A">
              <w:rPr>
                <w:rFonts w:ascii="Times New Roman" w:hAnsi="Times New Roman" w:cs="Times New Roman"/>
                <w:sz w:val="24"/>
                <w:szCs w:val="24"/>
              </w:rPr>
              <w:t xml:space="preserve">     </w:t>
            </w:r>
            <w:r w:rsidRPr="0088207A">
              <w:rPr>
                <w:rFonts w:ascii="Times New Roman" w:hAnsi="Times New Roman" w:cs="Times New Roman"/>
                <w:sz w:val="24"/>
                <w:szCs w:val="24"/>
                <w:lang w:val="kk-KZ"/>
              </w:rPr>
              <w:t xml:space="preserve"> 3. </w:t>
            </w:r>
            <w:r w:rsidRPr="0088207A">
              <w:rPr>
                <w:rFonts w:ascii="Times New Roman" w:hAnsi="Times New Roman" w:cs="Times New Roman"/>
                <w:sz w:val="24"/>
                <w:szCs w:val="24"/>
              </w:rPr>
              <w:t>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2018 г. № 604;</w:t>
            </w:r>
          </w:p>
          <w:p w:rsidR="000D1EE8" w:rsidRPr="0088207A" w:rsidRDefault="000D1EE8" w:rsidP="000D1EE8">
            <w:pPr>
              <w:keepNext/>
              <w:keepLines/>
              <w:widowControl w:val="0"/>
              <w:tabs>
                <w:tab w:val="left" w:pos="709"/>
              </w:tabs>
              <w:spacing w:after="0" w:line="240" w:lineRule="auto"/>
              <w:jc w:val="both"/>
              <w:outlineLvl w:val="1"/>
              <w:rPr>
                <w:rFonts w:ascii="Times New Roman" w:hAnsi="Times New Roman" w:cs="Times New Roman"/>
                <w:sz w:val="24"/>
                <w:szCs w:val="24"/>
              </w:rPr>
            </w:pPr>
            <w:r w:rsidRPr="0088207A">
              <w:rPr>
                <w:rFonts w:ascii="Times New Roman" w:hAnsi="Times New Roman" w:cs="Times New Roman"/>
                <w:sz w:val="24"/>
                <w:szCs w:val="24"/>
              </w:rPr>
              <w:t xml:space="preserve">    </w:t>
            </w:r>
            <w:r w:rsidRPr="0088207A">
              <w:rPr>
                <w:rFonts w:ascii="Times New Roman" w:hAnsi="Times New Roman" w:cs="Times New Roman"/>
                <w:sz w:val="24"/>
                <w:szCs w:val="24"/>
                <w:lang w:val="kk-KZ"/>
              </w:rPr>
              <w:t xml:space="preserve"> 4. </w:t>
            </w:r>
            <w:r w:rsidRPr="0088207A">
              <w:rPr>
                <w:rFonts w:ascii="Times New Roman" w:hAnsi="Times New Roman" w:cs="Times New Roman"/>
                <w:sz w:val="24"/>
                <w:szCs w:val="24"/>
              </w:rPr>
              <w:t xml:space="preserve">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w:t>
            </w:r>
            <w:r w:rsidRPr="0088207A">
              <w:rPr>
                <w:rFonts w:ascii="Times New Roman" w:hAnsi="Times New Roman" w:cs="Times New Roman"/>
                <w:sz w:val="24"/>
                <w:szCs w:val="24"/>
              </w:rPr>
              <w:lastRenderedPageBreak/>
              <w:t>№563</w:t>
            </w:r>
          </w:p>
        </w:tc>
      </w:tr>
      <w:tr w:rsidR="000D1EE8" w:rsidRPr="0088207A" w:rsidTr="0068764F">
        <w:tc>
          <w:tcPr>
            <w:tcW w:w="2694" w:type="dxa"/>
          </w:tcPr>
          <w:p w:rsidR="000D1EE8" w:rsidRPr="0088207A" w:rsidRDefault="000D1EE8" w:rsidP="000D1EE8">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lastRenderedPageBreak/>
              <w:t>О</w:t>
            </w:r>
            <w:r w:rsidRPr="0088207A">
              <w:rPr>
                <w:rFonts w:ascii="Times New Roman" w:eastAsia="Times New Roman" w:hAnsi="Times New Roman" w:cs="Times New Roman"/>
                <w:b/>
                <w:bCs/>
                <w:sz w:val="24"/>
                <w:szCs w:val="24"/>
                <w:lang w:val="de-DE" w:eastAsia="de-DE"/>
              </w:rPr>
              <w:t>рганизаци</w:t>
            </w:r>
            <w:r w:rsidRPr="0088207A">
              <w:rPr>
                <w:rFonts w:ascii="Times New Roman" w:eastAsia="Times New Roman" w:hAnsi="Times New Roman" w:cs="Times New Roman"/>
                <w:b/>
                <w:bCs/>
                <w:sz w:val="24"/>
                <w:szCs w:val="24"/>
                <w:lang w:eastAsia="de-DE"/>
              </w:rPr>
              <w:t xml:space="preserve">я </w:t>
            </w:r>
            <w:r w:rsidRPr="0088207A">
              <w:rPr>
                <w:rFonts w:ascii="Times New Roman" w:eastAsia="Times New Roman" w:hAnsi="Times New Roman" w:cs="Times New Roman"/>
                <w:b/>
                <w:bCs/>
                <w:sz w:val="24"/>
                <w:szCs w:val="24"/>
                <w:lang w:val="de-DE" w:eastAsia="de-DE"/>
              </w:rPr>
              <w:t>образовательно</w:t>
            </w:r>
            <w:r w:rsidRPr="0088207A">
              <w:rPr>
                <w:rFonts w:ascii="Times New Roman" w:eastAsia="Times New Roman" w:hAnsi="Times New Roman" w:cs="Times New Roman"/>
                <w:b/>
                <w:bCs/>
                <w:sz w:val="24"/>
                <w:szCs w:val="24"/>
                <w:lang w:eastAsia="de-DE"/>
              </w:rPr>
              <w:t>г</w:t>
            </w:r>
            <w:r w:rsidRPr="0088207A">
              <w:rPr>
                <w:rFonts w:ascii="Times New Roman" w:eastAsia="Times New Roman" w:hAnsi="Times New Roman" w:cs="Times New Roman"/>
                <w:b/>
                <w:bCs/>
                <w:sz w:val="24"/>
                <w:szCs w:val="24"/>
                <w:lang w:val="de-DE" w:eastAsia="de-DE"/>
              </w:rPr>
              <w:t>о</w:t>
            </w:r>
            <w:r w:rsidRPr="0088207A">
              <w:rPr>
                <w:rFonts w:ascii="Times New Roman" w:eastAsia="Times New Roman" w:hAnsi="Times New Roman" w:cs="Times New Roman"/>
                <w:b/>
                <w:bCs/>
                <w:sz w:val="24"/>
                <w:szCs w:val="24"/>
                <w:lang w:eastAsia="de-DE"/>
              </w:rPr>
              <w:t xml:space="preserve"> </w:t>
            </w:r>
            <w:r w:rsidRPr="0088207A">
              <w:rPr>
                <w:rFonts w:ascii="Times New Roman" w:eastAsia="Times New Roman" w:hAnsi="Times New Roman" w:cs="Times New Roman"/>
                <w:b/>
                <w:bCs/>
                <w:sz w:val="24"/>
                <w:szCs w:val="24"/>
                <w:lang w:val="de-DE" w:eastAsia="de-DE"/>
              </w:rPr>
              <w:t>процесса</w:t>
            </w:r>
          </w:p>
        </w:tc>
        <w:tc>
          <w:tcPr>
            <w:tcW w:w="7053" w:type="dxa"/>
          </w:tcPr>
          <w:p w:rsidR="000D1EE8" w:rsidRPr="0088207A" w:rsidRDefault="000D1EE8" w:rsidP="000D1EE8">
            <w:pPr>
              <w:keepNext/>
              <w:keepLines/>
              <w:widowControl w:val="0"/>
              <w:numPr>
                <w:ilvl w:val="0"/>
                <w:numId w:val="30"/>
              </w:numPr>
              <w:tabs>
                <w:tab w:val="left" w:pos="153"/>
              </w:tabs>
              <w:spacing w:after="0" w:line="240" w:lineRule="auto"/>
              <w:ind w:left="0" w:firstLine="0"/>
              <w:contextualSpacing/>
              <w:jc w:val="both"/>
              <w:outlineLvl w:val="1"/>
              <w:rPr>
                <w:rFonts w:ascii="Times New Roman" w:eastAsia="Times New Roman" w:hAnsi="Times New Roman" w:cs="Times New Roman"/>
                <w:color w:val="000000"/>
                <w:sz w:val="24"/>
                <w:szCs w:val="24"/>
                <w:lang w:val="de-DE" w:eastAsia="de-DE"/>
              </w:rPr>
            </w:pPr>
            <w:r w:rsidRPr="0088207A">
              <w:rPr>
                <w:rFonts w:ascii="Times New Roman" w:eastAsia="Times New Roman" w:hAnsi="Times New Roman" w:cs="Times New Roman"/>
                <w:color w:val="000000"/>
                <w:sz w:val="24"/>
                <w:szCs w:val="24"/>
                <w:lang w:val="de-DE" w:eastAsia="de-DE"/>
              </w:rPr>
              <w:t>Реализация</w:t>
            </w:r>
            <w:r w:rsidRPr="0088207A">
              <w:rPr>
                <w:rFonts w:ascii="Times New Roman" w:eastAsia="Times New Roman" w:hAnsi="Times New Roman" w:cs="Times New Roman"/>
                <w:color w:val="000000"/>
                <w:sz w:val="24"/>
                <w:szCs w:val="24"/>
                <w:lang w:eastAsia="de-DE"/>
              </w:rPr>
              <w:t xml:space="preserve"> </w:t>
            </w:r>
            <w:r w:rsidRPr="0088207A">
              <w:rPr>
                <w:rFonts w:ascii="Times New Roman" w:eastAsia="Times New Roman" w:hAnsi="Times New Roman" w:cs="Times New Roman"/>
                <w:color w:val="000000"/>
                <w:sz w:val="24"/>
                <w:szCs w:val="24"/>
                <w:lang w:val="de-DE" w:eastAsia="de-DE"/>
              </w:rPr>
              <w:t>принципов</w:t>
            </w:r>
            <w:r w:rsidRPr="0088207A">
              <w:rPr>
                <w:rFonts w:ascii="Times New Roman" w:eastAsia="Times New Roman" w:hAnsi="Times New Roman" w:cs="Times New Roman"/>
                <w:color w:val="000000"/>
                <w:sz w:val="24"/>
                <w:szCs w:val="24"/>
                <w:lang w:eastAsia="de-DE"/>
              </w:rPr>
              <w:t xml:space="preserve"> </w:t>
            </w:r>
            <w:r w:rsidRPr="0088207A">
              <w:rPr>
                <w:rFonts w:ascii="Times New Roman" w:eastAsia="Times New Roman" w:hAnsi="Times New Roman" w:cs="Times New Roman"/>
                <w:color w:val="000000"/>
                <w:sz w:val="24"/>
                <w:szCs w:val="24"/>
                <w:lang w:val="de-DE" w:eastAsia="de-DE"/>
              </w:rPr>
              <w:t>Болонского</w:t>
            </w:r>
            <w:r w:rsidRPr="0088207A">
              <w:rPr>
                <w:rFonts w:ascii="Times New Roman" w:eastAsia="Times New Roman" w:hAnsi="Times New Roman" w:cs="Times New Roman"/>
                <w:color w:val="000000"/>
                <w:sz w:val="24"/>
                <w:szCs w:val="24"/>
                <w:lang w:eastAsia="de-DE"/>
              </w:rPr>
              <w:t xml:space="preserve"> </w:t>
            </w:r>
            <w:r w:rsidRPr="0088207A">
              <w:rPr>
                <w:rFonts w:ascii="Times New Roman" w:eastAsia="Times New Roman" w:hAnsi="Times New Roman" w:cs="Times New Roman"/>
                <w:color w:val="000000"/>
                <w:sz w:val="24"/>
                <w:szCs w:val="24"/>
                <w:lang w:val="de-DE" w:eastAsia="de-DE"/>
              </w:rPr>
              <w:t>процесса</w:t>
            </w:r>
          </w:p>
          <w:p w:rsidR="000D1EE8" w:rsidRPr="0088207A" w:rsidRDefault="000D1EE8" w:rsidP="000D1EE8">
            <w:pPr>
              <w:keepNext/>
              <w:keepLines/>
              <w:widowControl w:val="0"/>
              <w:numPr>
                <w:ilvl w:val="0"/>
                <w:numId w:val="30"/>
              </w:numPr>
              <w:tabs>
                <w:tab w:val="left" w:pos="153"/>
              </w:tabs>
              <w:spacing w:after="0" w:line="240" w:lineRule="auto"/>
              <w:ind w:left="0" w:firstLine="0"/>
              <w:contextualSpacing/>
              <w:jc w:val="both"/>
              <w:outlineLvl w:val="1"/>
              <w:rPr>
                <w:rFonts w:ascii="Times New Roman" w:eastAsia="Times New Roman" w:hAnsi="Times New Roman" w:cs="Times New Roman"/>
                <w:color w:val="000000"/>
                <w:sz w:val="24"/>
                <w:szCs w:val="24"/>
                <w:lang w:val="de-DE" w:eastAsia="de-DE"/>
              </w:rPr>
            </w:pPr>
            <w:r w:rsidRPr="0088207A">
              <w:rPr>
                <w:rFonts w:ascii="Times New Roman" w:eastAsia="Times New Roman" w:hAnsi="Times New Roman" w:cs="Times New Roman"/>
                <w:color w:val="000000"/>
                <w:sz w:val="24"/>
                <w:szCs w:val="24"/>
                <w:lang w:eastAsia="de-DE"/>
              </w:rPr>
              <w:t>С</w:t>
            </w:r>
            <w:r w:rsidRPr="0088207A">
              <w:rPr>
                <w:rFonts w:ascii="Times New Roman" w:eastAsia="Times New Roman" w:hAnsi="Times New Roman" w:cs="Times New Roman"/>
                <w:color w:val="000000"/>
                <w:sz w:val="24"/>
                <w:szCs w:val="24"/>
                <w:lang w:val="de-DE" w:eastAsia="de-DE"/>
              </w:rPr>
              <w:t>тудентоцентрированное</w:t>
            </w:r>
            <w:r w:rsidRPr="0088207A">
              <w:rPr>
                <w:rFonts w:ascii="Times New Roman" w:eastAsia="Times New Roman" w:hAnsi="Times New Roman" w:cs="Times New Roman"/>
                <w:color w:val="000000"/>
                <w:sz w:val="24"/>
                <w:szCs w:val="24"/>
                <w:lang w:eastAsia="de-DE"/>
              </w:rPr>
              <w:t xml:space="preserve"> </w:t>
            </w:r>
            <w:r w:rsidRPr="0088207A">
              <w:rPr>
                <w:rFonts w:ascii="Times New Roman" w:eastAsia="Times New Roman" w:hAnsi="Times New Roman" w:cs="Times New Roman"/>
                <w:color w:val="000000"/>
                <w:sz w:val="24"/>
                <w:szCs w:val="24"/>
                <w:lang w:val="de-DE" w:eastAsia="de-DE"/>
              </w:rPr>
              <w:t>обучение</w:t>
            </w:r>
          </w:p>
          <w:p w:rsidR="000D1EE8" w:rsidRPr="0088207A" w:rsidRDefault="000D1EE8" w:rsidP="000D1EE8">
            <w:pPr>
              <w:keepNext/>
              <w:keepLines/>
              <w:widowControl w:val="0"/>
              <w:numPr>
                <w:ilvl w:val="0"/>
                <w:numId w:val="30"/>
              </w:numPr>
              <w:tabs>
                <w:tab w:val="left" w:pos="153"/>
              </w:tabs>
              <w:spacing w:after="0" w:line="240" w:lineRule="auto"/>
              <w:ind w:left="0" w:firstLine="0"/>
              <w:contextualSpacing/>
              <w:jc w:val="both"/>
              <w:outlineLvl w:val="1"/>
              <w:rPr>
                <w:rFonts w:ascii="Times New Roman" w:eastAsia="Times New Roman" w:hAnsi="Times New Roman" w:cs="Times New Roman"/>
                <w:color w:val="000000"/>
                <w:sz w:val="24"/>
                <w:szCs w:val="24"/>
                <w:lang w:val="de-DE" w:eastAsia="de-DE"/>
              </w:rPr>
            </w:pPr>
            <w:r w:rsidRPr="0088207A">
              <w:rPr>
                <w:rFonts w:ascii="Times New Roman" w:eastAsia="Times New Roman" w:hAnsi="Times New Roman" w:cs="Times New Roman"/>
                <w:color w:val="000000"/>
                <w:sz w:val="24"/>
                <w:szCs w:val="24"/>
                <w:lang w:eastAsia="de-DE"/>
              </w:rPr>
              <w:t>Д</w:t>
            </w:r>
            <w:r w:rsidRPr="0088207A">
              <w:rPr>
                <w:rFonts w:ascii="Times New Roman" w:eastAsia="Times New Roman" w:hAnsi="Times New Roman" w:cs="Times New Roman"/>
                <w:color w:val="000000"/>
                <w:sz w:val="24"/>
                <w:szCs w:val="24"/>
                <w:lang w:val="de-DE" w:eastAsia="de-DE"/>
              </w:rPr>
              <w:t>оступность</w:t>
            </w:r>
          </w:p>
          <w:p w:rsidR="000D1EE8" w:rsidRPr="0088207A" w:rsidRDefault="000D1EE8" w:rsidP="000D1EE8">
            <w:pPr>
              <w:keepNext/>
              <w:keepLines/>
              <w:widowControl w:val="0"/>
              <w:numPr>
                <w:ilvl w:val="0"/>
                <w:numId w:val="30"/>
              </w:numPr>
              <w:tabs>
                <w:tab w:val="left" w:pos="153"/>
              </w:tabs>
              <w:spacing w:after="0" w:line="240" w:lineRule="auto"/>
              <w:ind w:left="0" w:firstLine="0"/>
              <w:contextualSpacing/>
              <w:jc w:val="both"/>
              <w:outlineLvl w:val="1"/>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lang w:eastAsia="de-DE"/>
              </w:rPr>
              <w:t>И</w:t>
            </w:r>
            <w:r w:rsidRPr="0088207A">
              <w:rPr>
                <w:rFonts w:ascii="Times New Roman" w:eastAsia="Times New Roman" w:hAnsi="Times New Roman" w:cs="Times New Roman"/>
                <w:color w:val="000000"/>
                <w:sz w:val="24"/>
                <w:szCs w:val="24"/>
                <w:lang w:val="de-DE" w:eastAsia="de-DE"/>
              </w:rPr>
              <w:t>нклюзивност</w:t>
            </w:r>
            <w:r w:rsidRPr="0088207A">
              <w:rPr>
                <w:rFonts w:ascii="Times New Roman" w:eastAsia="Times New Roman" w:hAnsi="Times New Roman" w:cs="Times New Roman"/>
                <w:color w:val="000000"/>
                <w:sz w:val="24"/>
                <w:szCs w:val="24"/>
                <w:lang w:eastAsia="de-DE"/>
              </w:rPr>
              <w:t>ь</w:t>
            </w:r>
          </w:p>
        </w:tc>
      </w:tr>
      <w:tr w:rsidR="000D1EE8" w:rsidRPr="0088207A" w:rsidTr="0068764F">
        <w:tc>
          <w:tcPr>
            <w:tcW w:w="2694" w:type="dxa"/>
          </w:tcPr>
          <w:p w:rsidR="000D1EE8" w:rsidRPr="0088207A" w:rsidRDefault="000D1EE8" w:rsidP="000D1EE8">
            <w:pPr>
              <w:spacing w:after="0" w:line="240" w:lineRule="auto"/>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Обеспечение качества</w:t>
            </w:r>
            <w:r w:rsidRPr="0088207A">
              <w:rPr>
                <w:rFonts w:ascii="Times New Roman" w:eastAsia="Times New Roman" w:hAnsi="Times New Roman" w:cs="Times New Roman"/>
                <w:b/>
                <w:bCs/>
                <w:sz w:val="24"/>
                <w:szCs w:val="24"/>
                <w:lang w:val="de-DE" w:eastAsia="de-DE"/>
              </w:rPr>
              <w:t xml:space="preserve"> ОП</w:t>
            </w:r>
          </w:p>
        </w:tc>
        <w:tc>
          <w:tcPr>
            <w:tcW w:w="7053" w:type="dxa"/>
          </w:tcPr>
          <w:p w:rsidR="000D1EE8" w:rsidRPr="0088207A" w:rsidRDefault="000D1EE8" w:rsidP="000D1EE8">
            <w:pPr>
              <w:numPr>
                <w:ilvl w:val="0"/>
                <w:numId w:val="30"/>
              </w:numPr>
              <w:tabs>
                <w:tab w:val="left" w:pos="153"/>
                <w:tab w:val="left" w:pos="436"/>
              </w:tabs>
              <w:spacing w:after="0" w:line="240" w:lineRule="auto"/>
              <w:ind w:left="0" w:firstLine="0"/>
              <w:contextualSpacing/>
              <w:jc w:val="both"/>
              <w:rPr>
                <w:rFonts w:ascii="Times New Roman" w:eastAsia="Calibri" w:hAnsi="Times New Roman" w:cs="Times New Roman"/>
                <w:sz w:val="24"/>
                <w:szCs w:val="24"/>
                <w:lang w:val="de-DE" w:eastAsia="en-US"/>
              </w:rPr>
            </w:pPr>
            <w:r w:rsidRPr="0088207A">
              <w:rPr>
                <w:rFonts w:ascii="Times New Roman" w:eastAsia="Calibri" w:hAnsi="Times New Roman" w:cs="Times New Roman"/>
                <w:sz w:val="24"/>
                <w:szCs w:val="24"/>
                <w:lang w:eastAsia="en-US"/>
              </w:rPr>
              <w:t>В</w:t>
            </w:r>
            <w:r w:rsidRPr="0088207A">
              <w:rPr>
                <w:rFonts w:ascii="Times New Roman" w:eastAsia="Calibri" w:hAnsi="Times New Roman" w:cs="Times New Roman"/>
                <w:sz w:val="24"/>
                <w:szCs w:val="24"/>
                <w:lang w:val="de-DE" w:eastAsia="en-US"/>
              </w:rPr>
              <w:t>нутренняя</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система</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обеспечения</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качества</w:t>
            </w:r>
          </w:p>
          <w:p w:rsidR="000D1EE8" w:rsidRPr="0088207A" w:rsidRDefault="000D1EE8" w:rsidP="000D1EE8">
            <w:pPr>
              <w:numPr>
                <w:ilvl w:val="0"/>
                <w:numId w:val="30"/>
              </w:numPr>
              <w:tabs>
                <w:tab w:val="left" w:pos="153"/>
                <w:tab w:val="left" w:pos="436"/>
              </w:tabs>
              <w:spacing w:after="0" w:line="240" w:lineRule="auto"/>
              <w:ind w:left="0" w:firstLine="0"/>
              <w:contextualSpacing/>
              <w:jc w:val="both"/>
              <w:rPr>
                <w:rFonts w:ascii="Times New Roman" w:eastAsia="Calibri" w:hAnsi="Times New Roman" w:cs="Times New Roman"/>
                <w:sz w:val="24"/>
                <w:szCs w:val="24"/>
                <w:lang w:val="de-DE" w:eastAsia="en-US"/>
              </w:rPr>
            </w:pPr>
            <w:r w:rsidRPr="0088207A">
              <w:rPr>
                <w:rFonts w:ascii="Times New Roman" w:eastAsia="Calibri" w:hAnsi="Times New Roman" w:cs="Times New Roman"/>
                <w:sz w:val="24"/>
                <w:szCs w:val="24"/>
                <w:lang w:eastAsia="en-US"/>
              </w:rPr>
              <w:t>П</w:t>
            </w:r>
            <w:r w:rsidRPr="0088207A">
              <w:rPr>
                <w:rFonts w:ascii="Times New Roman" w:eastAsia="Calibri" w:hAnsi="Times New Roman" w:cs="Times New Roman"/>
                <w:sz w:val="24"/>
                <w:szCs w:val="24"/>
                <w:lang w:val="de-DE" w:eastAsia="en-US"/>
              </w:rPr>
              <w:t>ривлечение</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стейкхолдеров к разработке</w:t>
            </w:r>
            <w:r w:rsidRPr="0088207A">
              <w:rPr>
                <w:rFonts w:ascii="Times New Roman" w:eastAsia="Calibri" w:hAnsi="Times New Roman" w:cs="Times New Roman"/>
                <w:sz w:val="24"/>
                <w:szCs w:val="24"/>
                <w:lang w:eastAsia="en-US"/>
              </w:rPr>
              <w:t xml:space="preserve"> ОП</w:t>
            </w:r>
            <w:r w:rsidRPr="0088207A">
              <w:rPr>
                <w:rFonts w:ascii="Times New Roman" w:eastAsia="Calibri" w:hAnsi="Times New Roman" w:cs="Times New Roman"/>
                <w:sz w:val="24"/>
                <w:szCs w:val="24"/>
                <w:lang w:val="de-DE" w:eastAsia="en-US"/>
              </w:rPr>
              <w:t xml:space="preserve"> и</w:t>
            </w:r>
            <w:r w:rsidRPr="0088207A">
              <w:rPr>
                <w:rFonts w:ascii="Times New Roman" w:eastAsia="Calibri" w:hAnsi="Times New Roman" w:cs="Times New Roman"/>
                <w:sz w:val="24"/>
                <w:szCs w:val="24"/>
                <w:lang w:eastAsia="en-US"/>
              </w:rPr>
              <w:t xml:space="preserve"> ее </w:t>
            </w:r>
            <w:r w:rsidRPr="0088207A">
              <w:rPr>
                <w:rFonts w:ascii="Times New Roman" w:eastAsia="Calibri" w:hAnsi="Times New Roman" w:cs="Times New Roman"/>
                <w:sz w:val="24"/>
                <w:szCs w:val="24"/>
                <w:lang w:val="de-DE" w:eastAsia="en-US"/>
              </w:rPr>
              <w:t>оценке</w:t>
            </w:r>
          </w:p>
          <w:p w:rsidR="000D1EE8" w:rsidRPr="0088207A" w:rsidRDefault="000D1EE8" w:rsidP="000D1EE8">
            <w:pPr>
              <w:numPr>
                <w:ilvl w:val="0"/>
                <w:numId w:val="30"/>
              </w:numPr>
              <w:tabs>
                <w:tab w:val="left" w:pos="153"/>
                <w:tab w:val="left" w:pos="436"/>
              </w:tabs>
              <w:spacing w:after="0" w:line="240" w:lineRule="auto"/>
              <w:ind w:left="0" w:firstLine="0"/>
              <w:contextualSpacing/>
              <w:jc w:val="both"/>
              <w:rPr>
                <w:rFonts w:ascii="Times New Roman" w:eastAsia="Calibri" w:hAnsi="Times New Roman" w:cs="Times New Roman"/>
                <w:sz w:val="24"/>
                <w:szCs w:val="24"/>
                <w:lang w:val="de-DE" w:eastAsia="en-US"/>
              </w:rPr>
            </w:pPr>
            <w:r w:rsidRPr="0088207A">
              <w:rPr>
                <w:rFonts w:ascii="Times New Roman" w:eastAsia="Calibri" w:hAnsi="Times New Roman" w:cs="Times New Roman"/>
                <w:sz w:val="24"/>
                <w:szCs w:val="24"/>
                <w:lang w:eastAsia="en-US"/>
              </w:rPr>
              <w:t>С</w:t>
            </w:r>
            <w:r w:rsidRPr="0088207A">
              <w:rPr>
                <w:rFonts w:ascii="Times New Roman" w:eastAsia="Calibri" w:hAnsi="Times New Roman" w:cs="Times New Roman"/>
                <w:sz w:val="24"/>
                <w:szCs w:val="24"/>
                <w:lang w:val="de-DE" w:eastAsia="en-US"/>
              </w:rPr>
              <w:t>истематический</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мониторинг</w:t>
            </w:r>
          </w:p>
          <w:p w:rsidR="000D1EE8" w:rsidRPr="0088207A" w:rsidRDefault="000D1EE8" w:rsidP="000D1EE8">
            <w:pPr>
              <w:numPr>
                <w:ilvl w:val="0"/>
                <w:numId w:val="30"/>
              </w:numPr>
              <w:tabs>
                <w:tab w:val="left" w:pos="153"/>
                <w:tab w:val="left" w:pos="436"/>
              </w:tabs>
              <w:spacing w:after="0" w:line="240" w:lineRule="auto"/>
              <w:ind w:left="0" w:firstLine="0"/>
              <w:contextualSpacing/>
              <w:jc w:val="both"/>
              <w:rPr>
                <w:rFonts w:ascii="Times New Roman" w:eastAsia="Times New Roman" w:hAnsi="Times New Roman" w:cs="Times New Roman"/>
                <w:b/>
                <w:bCs/>
                <w:sz w:val="24"/>
                <w:szCs w:val="24"/>
                <w:lang w:eastAsia="de-DE"/>
              </w:rPr>
            </w:pPr>
            <w:r w:rsidRPr="0088207A">
              <w:rPr>
                <w:rFonts w:ascii="Times New Roman" w:eastAsia="Calibri" w:hAnsi="Times New Roman" w:cs="Times New Roman"/>
                <w:sz w:val="24"/>
                <w:szCs w:val="24"/>
                <w:lang w:eastAsia="en-US"/>
              </w:rPr>
              <w:t>А</w:t>
            </w:r>
            <w:r w:rsidRPr="0088207A">
              <w:rPr>
                <w:rFonts w:ascii="Times New Roman" w:eastAsia="Calibri" w:hAnsi="Times New Roman" w:cs="Times New Roman"/>
                <w:sz w:val="24"/>
                <w:szCs w:val="24"/>
                <w:lang w:val="de-DE" w:eastAsia="en-US"/>
              </w:rPr>
              <w:t>ктуализация</w:t>
            </w:r>
            <w:r w:rsidRPr="0088207A">
              <w:rPr>
                <w:rFonts w:ascii="Times New Roman" w:eastAsia="Calibri" w:hAnsi="Times New Roman" w:cs="Times New Roman"/>
                <w:sz w:val="24"/>
                <w:szCs w:val="24"/>
                <w:lang w:eastAsia="en-US"/>
              </w:rPr>
              <w:t xml:space="preserve"> </w:t>
            </w:r>
            <w:r w:rsidRPr="0088207A">
              <w:rPr>
                <w:rFonts w:ascii="Times New Roman" w:eastAsia="Calibri" w:hAnsi="Times New Roman" w:cs="Times New Roman"/>
                <w:sz w:val="24"/>
                <w:szCs w:val="24"/>
                <w:lang w:val="de-DE" w:eastAsia="en-US"/>
              </w:rPr>
              <w:t>содержания</w:t>
            </w:r>
            <w:r w:rsidRPr="0088207A">
              <w:rPr>
                <w:rFonts w:ascii="Times New Roman" w:eastAsia="Calibri" w:hAnsi="Times New Roman" w:cs="Times New Roman"/>
                <w:sz w:val="24"/>
                <w:szCs w:val="24"/>
                <w:lang w:eastAsia="en-US"/>
              </w:rPr>
              <w:t xml:space="preserve"> (обновление)</w:t>
            </w:r>
          </w:p>
        </w:tc>
      </w:tr>
      <w:tr w:rsidR="000D1EE8" w:rsidRPr="0088207A" w:rsidTr="0068764F">
        <w:tc>
          <w:tcPr>
            <w:tcW w:w="2694" w:type="dxa"/>
          </w:tcPr>
          <w:p w:rsidR="000D1EE8" w:rsidRPr="0088207A" w:rsidRDefault="000D1EE8" w:rsidP="000D1EE8">
            <w:pPr>
              <w:spacing w:after="0" w:line="240" w:lineRule="auto"/>
              <w:contextualSpacing/>
              <w:rPr>
                <w:rFonts w:ascii="Times New Roman" w:eastAsia="Times New Roman" w:hAnsi="Times New Roman" w:cs="Times New Roman"/>
                <w:b/>
                <w:bCs/>
                <w:sz w:val="24"/>
                <w:szCs w:val="24"/>
                <w:lang w:val="de-DE" w:eastAsia="de-DE"/>
              </w:rPr>
            </w:pPr>
            <w:r w:rsidRPr="0088207A">
              <w:rPr>
                <w:rFonts w:ascii="Times New Roman" w:eastAsia="Times New Roman" w:hAnsi="Times New Roman" w:cs="Times New Roman"/>
                <w:b/>
                <w:bCs/>
                <w:sz w:val="24"/>
                <w:szCs w:val="24"/>
                <w:lang w:val="de-DE" w:eastAsia="de-DE"/>
              </w:rPr>
              <w:t>Требования к поступающим</w:t>
            </w:r>
          </w:p>
        </w:tc>
        <w:tc>
          <w:tcPr>
            <w:tcW w:w="7053" w:type="dxa"/>
          </w:tcPr>
          <w:p w:rsidR="000D1EE8" w:rsidRPr="0088207A" w:rsidRDefault="000D1EE8" w:rsidP="000D1EE8">
            <w:pPr>
              <w:spacing w:after="0" w:line="240" w:lineRule="auto"/>
              <w:jc w:val="both"/>
              <w:rPr>
                <w:rFonts w:ascii="Times New Roman" w:eastAsia="Calibri" w:hAnsi="Times New Roman" w:cs="Times New Roman"/>
                <w:sz w:val="24"/>
                <w:szCs w:val="24"/>
              </w:rPr>
            </w:pPr>
            <w:r w:rsidRPr="0088207A">
              <w:rPr>
                <w:rFonts w:ascii="Times New Roman" w:eastAsia="Calibri" w:hAnsi="Times New Roman" w:cs="Times New Roman"/>
                <w:bCs/>
                <w:sz w:val="24"/>
                <w:szCs w:val="24"/>
              </w:rPr>
              <w:t>У</w:t>
            </w:r>
            <w:r w:rsidRPr="0088207A">
              <w:rPr>
                <w:rFonts w:ascii="Times New Roman" w:eastAsia="Calibri" w:hAnsi="Times New Roman" w:cs="Times New Roman"/>
                <w:sz w:val="24"/>
                <w:szCs w:val="24"/>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tc>
      </w:tr>
      <w:tr w:rsidR="00DD3B52" w:rsidRPr="0088207A" w:rsidTr="0068764F">
        <w:tc>
          <w:tcPr>
            <w:tcW w:w="2694" w:type="dxa"/>
          </w:tcPr>
          <w:p w:rsidR="00DD3B52" w:rsidRPr="0088207A" w:rsidRDefault="00DD3B52" w:rsidP="00624696">
            <w:pPr>
              <w:spacing w:after="0" w:line="240" w:lineRule="auto"/>
              <w:ind w:left="57" w:right="57"/>
              <w:contextualSpacing/>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eastAsia="de-DE"/>
              </w:rPr>
              <w:t>Условия реализации ОП для лиц с инвалидностью и ООП</w:t>
            </w:r>
          </w:p>
        </w:tc>
        <w:tc>
          <w:tcPr>
            <w:tcW w:w="7053" w:type="dxa"/>
          </w:tcPr>
          <w:p w:rsidR="00374035" w:rsidRDefault="00374035" w:rsidP="00624696">
            <w:pPr>
              <w:spacing w:after="0" w:line="240" w:lineRule="auto"/>
              <w:ind w:left="57" w:right="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обучающихся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w:t>
            </w:r>
            <w:r>
              <w:rPr>
                <w:rFonts w:ascii="Times New Roman" w:hAnsi="Times New Roman" w:cs="Times New Roman"/>
                <w:sz w:val="24"/>
                <w:szCs w:val="28"/>
                <w:lang w:val="kk-KZ"/>
              </w:rPr>
              <w:t>В</w:t>
            </w:r>
            <w:r>
              <w:rPr>
                <w:rFonts w:ascii="Times New Roman" w:hAnsi="Times New Roman" w:cs="Times New Roman"/>
                <w:sz w:val="24"/>
                <w:szCs w:val="28"/>
              </w:rPr>
              <w:t xml:space="preserve"> учебных корпусах </w:t>
            </w:r>
            <w:r>
              <w:rPr>
                <w:rFonts w:ascii="Times New Roman" w:hAnsi="Times New Roman" w:cs="Times New Roman"/>
                <w:i/>
                <w:sz w:val="24"/>
                <w:szCs w:val="28"/>
                <w:lang w:val="kk-KZ"/>
              </w:rPr>
              <w:t xml:space="preserve">(гл.корпус, №8 корпус) </w:t>
            </w:r>
            <w:r>
              <w:rPr>
                <w:rFonts w:ascii="Times New Roman" w:hAnsi="Times New Roman" w:cs="Times New Roman"/>
                <w:sz w:val="24"/>
                <w:szCs w:val="28"/>
              </w:rPr>
              <w:t>оборудованы</w:t>
            </w:r>
            <w:r>
              <w:rPr>
                <w:rFonts w:ascii="Times New Roman" w:hAnsi="Times New Roman" w:cs="Times New Roman"/>
                <w:sz w:val="24"/>
                <w:szCs w:val="28"/>
                <w:lang w:val="kk-KZ"/>
              </w:rPr>
              <w:t xml:space="preserve"> 2 кабинета с </w:t>
            </w:r>
            <w:r>
              <w:rPr>
                <w:rFonts w:ascii="Times New Roman" w:hAnsi="Times New Roman" w:cs="Times New Roman"/>
                <w:sz w:val="24"/>
                <w:szCs w:val="28"/>
              </w:rPr>
              <w:t xml:space="preserve">шестью рабочими местами, приспособленные </w:t>
            </w:r>
            <w:r>
              <w:rPr>
                <w:rFonts w:ascii="Times New Roman" w:eastAsia="Calibri" w:hAnsi="Times New Roman" w:cs="Times New Roman"/>
                <w:sz w:val="24"/>
                <w:szCs w:val="24"/>
              </w:rPr>
              <w:t xml:space="preserve">для пользователей с нарушениями опорно-двигательного аппарата (ОДА). Для пользователей с ослабленным зрением </w:t>
            </w:r>
            <w:r w:rsidR="00624696">
              <w:t>имеется специальное оборудование</w:t>
            </w:r>
            <w:r w:rsidR="00624696">
              <w:rPr>
                <w:rFonts w:ascii="Times New Roman" w:eastAsia="Calibri" w:hAnsi="Times New Roman" w:cs="Times New Roman"/>
                <w:sz w:val="24"/>
                <w:szCs w:val="24"/>
              </w:rPr>
              <w:t xml:space="preserve"> </w:t>
            </w:r>
            <w:r>
              <w:rPr>
                <w:rFonts w:ascii="Times New Roman" w:eastAsia="Calibri" w:hAnsi="Times New Roman" w:cs="Times New Roman"/>
                <w:sz w:val="24"/>
                <w:szCs w:val="24"/>
              </w:rPr>
              <w:t>SARA™ CE (2 шт.) для сканирования и чтения книг. Сайт библиотеки адаптирован для слабовидящих. Действует специальная аудио программа NVDA с сервисом.Web-сайт ОИЦ</w:t>
            </w:r>
            <w:hyperlink r:id="rId10" w:history="1">
              <w:r>
                <w:rPr>
                  <w:rStyle w:val="a8"/>
                  <w:rFonts w:ascii="Times New Roman" w:eastAsia="Calibri" w:hAnsi="Times New Roman" w:cs="Times New Roman"/>
                  <w:szCs w:val="24"/>
                </w:rPr>
                <w:t>http://lib.ukgu.kz/</w:t>
              </w:r>
            </w:hyperlink>
            <w:r>
              <w:rPr>
                <w:rFonts w:ascii="Times New Roman" w:eastAsia="Calibri" w:hAnsi="Times New Roman" w:cs="Times New Roman"/>
                <w:sz w:val="24"/>
                <w:szCs w:val="24"/>
              </w:rPr>
              <w:t xml:space="preserve"> в режиме работы 24/7.</w:t>
            </w:r>
          </w:p>
          <w:p w:rsidR="00DA0D54" w:rsidRPr="0088207A" w:rsidRDefault="00DA0D54" w:rsidP="00624696">
            <w:pPr>
              <w:pStyle w:val="aa"/>
              <w:shd w:val="clear" w:color="auto" w:fill="FFFFFF"/>
              <w:spacing w:before="0" w:beforeAutospacing="0" w:after="0" w:afterAutospacing="0"/>
              <w:ind w:left="57" w:right="57"/>
              <w:rPr>
                <w:color w:val="000000"/>
              </w:rPr>
            </w:pPr>
          </w:p>
        </w:tc>
      </w:tr>
    </w:tbl>
    <w:p w:rsidR="00011908" w:rsidRPr="0088207A" w:rsidRDefault="00011908" w:rsidP="00624696">
      <w:pPr>
        <w:pStyle w:val="a5"/>
        <w:spacing w:after="0" w:line="240" w:lineRule="auto"/>
        <w:ind w:left="57" w:right="57"/>
        <w:rPr>
          <w:rFonts w:ascii="Times New Roman" w:hAnsi="Times New Roman"/>
          <w:b/>
          <w:bCs/>
          <w:sz w:val="24"/>
          <w:szCs w:val="24"/>
          <w:lang w:val="ru-RU"/>
        </w:rPr>
      </w:pPr>
    </w:p>
    <w:p w:rsidR="00282335" w:rsidRPr="00435943" w:rsidRDefault="00282335" w:rsidP="00435943">
      <w:pPr>
        <w:pStyle w:val="a5"/>
        <w:spacing w:after="0" w:line="240" w:lineRule="auto"/>
        <w:ind w:left="57" w:right="57"/>
        <w:rPr>
          <w:rFonts w:ascii="Times New Roman" w:hAnsi="Times New Roman"/>
          <w:b/>
          <w:bCs/>
          <w:sz w:val="24"/>
          <w:szCs w:val="24"/>
          <w:lang w:val="ru-RU"/>
        </w:rPr>
      </w:pPr>
    </w:p>
    <w:p w:rsidR="009B510D" w:rsidRPr="00435943" w:rsidRDefault="001B09DF" w:rsidP="00435943">
      <w:pPr>
        <w:pageBreakBefore/>
        <w:spacing w:after="0" w:line="240" w:lineRule="auto"/>
        <w:rPr>
          <w:rFonts w:ascii="Times New Roman" w:hAnsi="Times New Roman" w:cs="Times New Roman"/>
          <w:b/>
          <w:sz w:val="24"/>
          <w:szCs w:val="24"/>
          <w:lang w:val="en-US"/>
        </w:rPr>
      </w:pPr>
      <w:r w:rsidRPr="00435943">
        <w:rPr>
          <w:rFonts w:ascii="Times New Roman" w:hAnsi="Times New Roman" w:cs="Times New Roman"/>
          <w:b/>
          <w:bCs/>
          <w:sz w:val="24"/>
          <w:szCs w:val="24"/>
        </w:rPr>
        <w:lastRenderedPageBreak/>
        <w:t xml:space="preserve">                                                                 2.</w:t>
      </w:r>
      <w:r w:rsidR="00435943">
        <w:rPr>
          <w:rFonts w:ascii="Times New Roman" w:hAnsi="Times New Roman" w:cs="Times New Roman"/>
          <w:b/>
          <w:bCs/>
          <w:sz w:val="24"/>
          <w:szCs w:val="24"/>
          <w:lang w:val="en-US"/>
        </w:rPr>
        <w:t xml:space="preserve"> </w:t>
      </w:r>
      <w:r w:rsidR="00011908" w:rsidRPr="00435943">
        <w:rPr>
          <w:rFonts w:ascii="Times New Roman" w:hAnsi="Times New Roman" w:cs="Times New Roman"/>
          <w:b/>
          <w:sz w:val="24"/>
          <w:szCs w:val="24"/>
        </w:rPr>
        <w:t>ПАСПОРТ ОП</w:t>
      </w:r>
    </w:p>
    <w:tbl>
      <w:tblPr>
        <w:tblStyle w:val="a7"/>
        <w:tblW w:w="9781" w:type="dxa"/>
        <w:tblInd w:w="279" w:type="dxa"/>
        <w:tblLayout w:type="fixed"/>
        <w:tblLook w:val="04A0" w:firstRow="1" w:lastRow="0" w:firstColumn="1" w:lastColumn="0" w:noHBand="0" w:noVBand="1"/>
      </w:tblPr>
      <w:tblGrid>
        <w:gridCol w:w="2523"/>
        <w:gridCol w:w="7258"/>
      </w:tblGrid>
      <w:tr w:rsidR="009B510D" w:rsidRPr="00435943" w:rsidTr="00624696">
        <w:tc>
          <w:tcPr>
            <w:tcW w:w="2523" w:type="dxa"/>
          </w:tcPr>
          <w:p w:rsidR="009B510D" w:rsidRPr="00435943" w:rsidRDefault="009B510D" w:rsidP="00435943">
            <w:pPr>
              <w:pStyle w:val="a5"/>
              <w:ind w:left="0"/>
              <w:rPr>
                <w:rFonts w:ascii="Times New Roman" w:hAnsi="Times New Roman"/>
                <w:b/>
                <w:bCs/>
                <w:sz w:val="24"/>
                <w:szCs w:val="24"/>
                <w:lang w:val="ru-RU"/>
              </w:rPr>
            </w:pPr>
            <w:r w:rsidRPr="00435943">
              <w:rPr>
                <w:rFonts w:ascii="Times New Roman" w:hAnsi="Times New Roman"/>
                <w:b/>
                <w:bCs/>
                <w:sz w:val="24"/>
                <w:szCs w:val="24"/>
                <w:lang w:val="ru-RU"/>
              </w:rPr>
              <w:t>Цель ОП</w:t>
            </w:r>
          </w:p>
        </w:tc>
        <w:tc>
          <w:tcPr>
            <w:tcW w:w="7258" w:type="dxa"/>
          </w:tcPr>
          <w:p w:rsidR="009B510D" w:rsidRPr="00435943" w:rsidRDefault="00914150" w:rsidP="00435943">
            <w:pPr>
              <w:jc w:val="both"/>
              <w:rPr>
                <w:rFonts w:ascii="Times New Roman" w:hAnsi="Times New Roman" w:cs="Times New Roman"/>
                <w:sz w:val="24"/>
                <w:szCs w:val="24"/>
                <w:lang w:val="kk-KZ"/>
              </w:rPr>
            </w:pPr>
            <w:r w:rsidRPr="00435943">
              <w:rPr>
                <w:rFonts w:ascii="Times New Roman" w:eastAsia="Times New Roman" w:hAnsi="Times New Roman" w:cs="Times New Roman"/>
                <w:sz w:val="24"/>
                <w:szCs w:val="24"/>
                <w:lang w:val="kk-KZ"/>
              </w:rPr>
              <w:t>подготовка бакалавров гуманитарных знаний, владеющих теоретическими знаниями в области всеобщей и отечественной истории, археологии и этнологии, практическими навыками работы в полевых экспедициях, музеях и архивах, способных осуществлять научно-исследовательскую, организационно-управленческую, культурно-просветительскую и экспертную деятельность.</w:t>
            </w:r>
          </w:p>
        </w:tc>
      </w:tr>
      <w:tr w:rsidR="009B510D" w:rsidRPr="00435943" w:rsidTr="00624696">
        <w:tc>
          <w:tcPr>
            <w:tcW w:w="2523" w:type="dxa"/>
          </w:tcPr>
          <w:p w:rsidR="009B510D" w:rsidRPr="00435943" w:rsidRDefault="009B510D" w:rsidP="00435943">
            <w:pPr>
              <w:pStyle w:val="aa"/>
              <w:spacing w:before="0" w:beforeAutospacing="0" w:after="0" w:afterAutospacing="0"/>
              <w:rPr>
                <w:b/>
              </w:rPr>
            </w:pPr>
            <w:r w:rsidRPr="00435943">
              <w:rPr>
                <w:b/>
                <w:bCs/>
              </w:rPr>
              <w:t>Задачи ОП</w:t>
            </w:r>
          </w:p>
          <w:p w:rsidR="009B510D" w:rsidRPr="00435943" w:rsidRDefault="009B510D" w:rsidP="00435943">
            <w:pPr>
              <w:ind w:firstLine="709"/>
              <w:jc w:val="both"/>
              <w:rPr>
                <w:rFonts w:ascii="Times New Roman" w:hAnsi="Times New Roman" w:cs="Times New Roman"/>
                <w:sz w:val="24"/>
                <w:szCs w:val="24"/>
              </w:rPr>
            </w:pPr>
          </w:p>
          <w:p w:rsidR="009B510D" w:rsidRPr="00435943" w:rsidRDefault="009B510D" w:rsidP="00435943">
            <w:pPr>
              <w:ind w:firstLine="709"/>
              <w:jc w:val="both"/>
              <w:rPr>
                <w:rFonts w:ascii="Times New Roman" w:hAnsi="Times New Roman" w:cs="Times New Roman"/>
                <w:strike/>
                <w:sz w:val="24"/>
                <w:szCs w:val="24"/>
              </w:rPr>
            </w:pPr>
          </w:p>
          <w:p w:rsidR="009B510D" w:rsidRPr="00435943" w:rsidRDefault="009B510D" w:rsidP="00435943">
            <w:pPr>
              <w:pStyle w:val="a5"/>
              <w:ind w:left="0"/>
              <w:rPr>
                <w:rFonts w:ascii="Times New Roman" w:hAnsi="Times New Roman"/>
                <w:b/>
                <w:bCs/>
                <w:sz w:val="24"/>
                <w:szCs w:val="24"/>
                <w:lang w:val="ru-RU"/>
              </w:rPr>
            </w:pPr>
          </w:p>
        </w:tc>
        <w:tc>
          <w:tcPr>
            <w:tcW w:w="7258" w:type="dxa"/>
          </w:tcPr>
          <w:p w:rsidR="00914150" w:rsidRPr="00435943" w:rsidRDefault="00914150" w:rsidP="00435943">
            <w:pPr>
              <w:jc w:val="both"/>
              <w:rPr>
                <w:rFonts w:ascii="Times New Roman" w:hAnsi="Times New Roman" w:cs="Times New Roman"/>
                <w:sz w:val="24"/>
                <w:szCs w:val="24"/>
              </w:rPr>
            </w:pPr>
            <w:r w:rsidRPr="00435943">
              <w:rPr>
                <w:rFonts w:ascii="Times New Roman" w:hAnsi="Times New Roman" w:cs="Times New Roman"/>
                <w:sz w:val="24"/>
                <w:szCs w:val="24"/>
              </w:rPr>
              <w:t>- развитие у студентов личностных качеств, необходимых для профессиональной деятельности в области археологии и этнологии;</w:t>
            </w:r>
          </w:p>
          <w:p w:rsidR="00914150" w:rsidRPr="00435943" w:rsidRDefault="00914150" w:rsidP="00435943">
            <w:pPr>
              <w:jc w:val="both"/>
              <w:rPr>
                <w:rFonts w:ascii="Times New Roman" w:hAnsi="Times New Roman" w:cs="Times New Roman"/>
                <w:sz w:val="24"/>
                <w:szCs w:val="24"/>
              </w:rPr>
            </w:pPr>
            <w:r w:rsidRPr="00435943">
              <w:rPr>
                <w:rFonts w:ascii="Times New Roman" w:hAnsi="Times New Roman" w:cs="Times New Roman"/>
                <w:sz w:val="24"/>
                <w:szCs w:val="24"/>
              </w:rPr>
              <w:t>- формирование общекультурных и профессиональных компетенций в соответствии с требованиями ГОС ВО по данному направлению подготовки;</w:t>
            </w:r>
          </w:p>
          <w:p w:rsidR="00914150" w:rsidRPr="00435943" w:rsidRDefault="00914150" w:rsidP="00435943">
            <w:pPr>
              <w:jc w:val="both"/>
              <w:rPr>
                <w:rFonts w:ascii="Times New Roman" w:hAnsi="Times New Roman" w:cs="Times New Roman"/>
                <w:sz w:val="24"/>
                <w:szCs w:val="24"/>
              </w:rPr>
            </w:pPr>
            <w:r w:rsidRPr="00435943">
              <w:rPr>
                <w:rFonts w:ascii="Times New Roman" w:hAnsi="Times New Roman" w:cs="Times New Roman"/>
                <w:sz w:val="24"/>
                <w:szCs w:val="24"/>
              </w:rPr>
              <w:t>- подготовка специалистов научной сферы, которые обладают базовыми теоретическими знаниями по предмету, методикой археологических и этнологических исследований, имеют навыки работы в полевых экспедициях, музеях и архивах, способных осуществлять научно-исследовательскую деятельность;</w:t>
            </w:r>
          </w:p>
          <w:p w:rsidR="00914150" w:rsidRPr="00435943" w:rsidRDefault="00914150" w:rsidP="00435943">
            <w:pPr>
              <w:jc w:val="both"/>
              <w:rPr>
                <w:rFonts w:ascii="Times New Roman" w:hAnsi="Times New Roman" w:cs="Times New Roman"/>
                <w:sz w:val="24"/>
                <w:szCs w:val="24"/>
              </w:rPr>
            </w:pPr>
            <w:r w:rsidRPr="00435943">
              <w:rPr>
                <w:rFonts w:ascii="Times New Roman" w:hAnsi="Times New Roman" w:cs="Times New Roman"/>
                <w:sz w:val="24"/>
                <w:szCs w:val="24"/>
              </w:rPr>
              <w:t>- подготовка специалистов культурно-просветительской сферы, которые обладают базовыми теоретическими знаниями в области менеджмента, навыками компьютерной грамотности, способных анализировать и систематизировать получаемую информацию, готовых к проектной и инновационной деятельности, способных выполнять организационно-управленческие и экспертные функции;</w:t>
            </w:r>
          </w:p>
          <w:p w:rsidR="009B510D" w:rsidRPr="00435943" w:rsidRDefault="00914150" w:rsidP="00435943">
            <w:pPr>
              <w:jc w:val="both"/>
              <w:rPr>
                <w:rFonts w:ascii="Times New Roman" w:hAnsi="Times New Roman" w:cs="Times New Roman"/>
                <w:bCs/>
                <w:sz w:val="24"/>
                <w:szCs w:val="24"/>
                <w:lang w:val="kk-KZ"/>
              </w:rPr>
            </w:pPr>
            <w:r w:rsidRPr="00435943">
              <w:rPr>
                <w:rFonts w:ascii="Times New Roman" w:hAnsi="Times New Roman" w:cs="Times New Roman"/>
                <w:sz w:val="24"/>
                <w:szCs w:val="24"/>
              </w:rPr>
              <w:t>- формирование конкурентоспособности выпускников в сфере археологии и этнологии, для обеспечения возможности их максимально быстрого трудоустройства по специальности или продолжения обучения на последующих ступенях обучения.</w:t>
            </w:r>
          </w:p>
        </w:tc>
      </w:tr>
      <w:tr w:rsidR="009B510D" w:rsidRPr="00435943" w:rsidTr="00624696">
        <w:tc>
          <w:tcPr>
            <w:tcW w:w="2523" w:type="dxa"/>
          </w:tcPr>
          <w:p w:rsidR="009B510D" w:rsidRPr="00435943" w:rsidRDefault="009B510D" w:rsidP="00435943">
            <w:pPr>
              <w:pStyle w:val="a5"/>
              <w:ind w:left="0"/>
              <w:rPr>
                <w:rFonts w:ascii="Times New Roman" w:hAnsi="Times New Roman"/>
                <w:b/>
                <w:bCs/>
                <w:sz w:val="24"/>
                <w:szCs w:val="24"/>
                <w:lang w:val="ru-RU"/>
              </w:rPr>
            </w:pPr>
            <w:r w:rsidRPr="00435943">
              <w:rPr>
                <w:rFonts w:ascii="Times New Roman" w:hAnsi="Times New Roman"/>
                <w:b/>
                <w:bCs/>
                <w:sz w:val="24"/>
                <w:szCs w:val="24"/>
                <w:lang w:val="ru-RU"/>
              </w:rPr>
              <w:t>Гармонизация ОП</w:t>
            </w:r>
          </w:p>
        </w:tc>
        <w:tc>
          <w:tcPr>
            <w:tcW w:w="7258" w:type="dxa"/>
          </w:tcPr>
          <w:p w:rsidR="009B510D" w:rsidRPr="00435943" w:rsidRDefault="009B510D" w:rsidP="00435943">
            <w:pPr>
              <w:pStyle w:val="a5"/>
              <w:widowControl w:val="0"/>
              <w:numPr>
                <w:ilvl w:val="0"/>
                <w:numId w:val="22"/>
              </w:numPr>
              <w:tabs>
                <w:tab w:val="left" w:pos="176"/>
              </w:tabs>
              <w:autoSpaceDE w:val="0"/>
              <w:autoSpaceDN w:val="0"/>
              <w:ind w:left="0" w:firstLine="0"/>
              <w:jc w:val="both"/>
              <w:rPr>
                <w:rFonts w:ascii="Times New Roman" w:hAnsi="Times New Roman"/>
                <w:sz w:val="24"/>
                <w:szCs w:val="24"/>
                <w:lang w:val="ru-RU"/>
              </w:rPr>
            </w:pPr>
            <w:r w:rsidRPr="00435943">
              <w:rPr>
                <w:rFonts w:ascii="Times New Roman" w:hAnsi="Times New Roman"/>
                <w:bCs/>
                <w:sz w:val="24"/>
                <w:szCs w:val="24"/>
              </w:rPr>
              <w:t>6-м уров</w:t>
            </w:r>
            <w:r w:rsidRPr="00435943">
              <w:rPr>
                <w:rFonts w:ascii="Times New Roman" w:hAnsi="Times New Roman"/>
                <w:bCs/>
                <w:sz w:val="24"/>
                <w:szCs w:val="24"/>
                <w:lang w:val="ru-RU"/>
              </w:rPr>
              <w:t xml:space="preserve">ень </w:t>
            </w:r>
            <w:r w:rsidRPr="00435943">
              <w:rPr>
                <w:rFonts w:ascii="Times New Roman" w:hAnsi="Times New Roman"/>
                <w:sz w:val="24"/>
                <w:szCs w:val="24"/>
              </w:rPr>
              <w:t>Национальной</w:t>
            </w:r>
            <w:r w:rsidRPr="00435943">
              <w:rPr>
                <w:rFonts w:ascii="Times New Roman" w:hAnsi="Times New Roman"/>
                <w:sz w:val="24"/>
                <w:szCs w:val="24"/>
                <w:lang w:val="ru-RU"/>
              </w:rPr>
              <w:t xml:space="preserve"> </w:t>
            </w:r>
            <w:r w:rsidRPr="00435943">
              <w:rPr>
                <w:rFonts w:ascii="Times New Roman" w:hAnsi="Times New Roman"/>
                <w:sz w:val="24"/>
                <w:szCs w:val="24"/>
              </w:rPr>
              <w:t>рамки</w:t>
            </w:r>
            <w:r w:rsidRPr="00435943">
              <w:rPr>
                <w:rFonts w:ascii="Times New Roman" w:hAnsi="Times New Roman"/>
                <w:sz w:val="24"/>
                <w:szCs w:val="24"/>
                <w:lang w:val="ru-RU"/>
              </w:rPr>
              <w:t xml:space="preserve"> </w:t>
            </w:r>
            <w:r w:rsidRPr="00435943">
              <w:rPr>
                <w:rFonts w:ascii="Times New Roman" w:hAnsi="Times New Roman"/>
                <w:sz w:val="24"/>
                <w:szCs w:val="24"/>
              </w:rPr>
              <w:t>квалификаций РК</w:t>
            </w:r>
            <w:r w:rsidRPr="00435943">
              <w:rPr>
                <w:rFonts w:ascii="Times New Roman" w:hAnsi="Times New Roman"/>
                <w:sz w:val="24"/>
                <w:szCs w:val="24"/>
                <w:lang w:val="ru-RU"/>
              </w:rPr>
              <w:t>;</w:t>
            </w:r>
          </w:p>
          <w:p w:rsidR="009B510D" w:rsidRPr="00435943" w:rsidRDefault="009B510D" w:rsidP="00435943">
            <w:pPr>
              <w:pStyle w:val="a5"/>
              <w:widowControl w:val="0"/>
              <w:numPr>
                <w:ilvl w:val="0"/>
                <w:numId w:val="22"/>
              </w:numPr>
              <w:tabs>
                <w:tab w:val="left" w:pos="176"/>
              </w:tabs>
              <w:autoSpaceDE w:val="0"/>
              <w:autoSpaceDN w:val="0"/>
              <w:ind w:left="0" w:firstLine="0"/>
              <w:jc w:val="both"/>
              <w:rPr>
                <w:rFonts w:ascii="Times New Roman" w:hAnsi="Times New Roman"/>
                <w:sz w:val="24"/>
                <w:szCs w:val="24"/>
                <w:lang w:val="en-US"/>
              </w:rPr>
            </w:pPr>
            <w:r w:rsidRPr="00435943">
              <w:rPr>
                <w:rFonts w:ascii="Times New Roman" w:hAnsi="Times New Roman"/>
                <w:sz w:val="24"/>
                <w:szCs w:val="24"/>
              </w:rPr>
              <w:t>Дублински</w:t>
            </w:r>
            <w:r w:rsidRPr="00435943">
              <w:rPr>
                <w:rFonts w:ascii="Times New Roman" w:hAnsi="Times New Roman"/>
                <w:sz w:val="24"/>
                <w:szCs w:val="24"/>
                <w:lang w:val="ru-RU"/>
              </w:rPr>
              <w:t xml:space="preserve">е </w:t>
            </w:r>
            <w:r w:rsidRPr="00435943">
              <w:rPr>
                <w:rFonts w:ascii="Times New Roman" w:hAnsi="Times New Roman"/>
                <w:sz w:val="24"/>
                <w:szCs w:val="24"/>
              </w:rPr>
              <w:t>дескриптор</w:t>
            </w:r>
            <w:r w:rsidRPr="00435943">
              <w:rPr>
                <w:rFonts w:ascii="Times New Roman" w:hAnsi="Times New Roman"/>
                <w:sz w:val="24"/>
                <w:szCs w:val="24"/>
                <w:lang w:val="ru-RU"/>
              </w:rPr>
              <w:t>ы 6 уровня квалификации;</w:t>
            </w:r>
          </w:p>
          <w:p w:rsidR="009B510D" w:rsidRPr="00435943" w:rsidRDefault="009B510D" w:rsidP="00435943">
            <w:pPr>
              <w:pStyle w:val="a5"/>
              <w:widowControl w:val="0"/>
              <w:numPr>
                <w:ilvl w:val="0"/>
                <w:numId w:val="22"/>
              </w:numPr>
              <w:tabs>
                <w:tab w:val="left" w:pos="176"/>
              </w:tabs>
              <w:autoSpaceDE w:val="0"/>
              <w:autoSpaceDN w:val="0"/>
              <w:ind w:left="0" w:firstLine="0"/>
              <w:jc w:val="both"/>
              <w:rPr>
                <w:rFonts w:ascii="Times New Roman" w:hAnsi="Times New Roman"/>
                <w:sz w:val="24"/>
                <w:szCs w:val="24"/>
                <w:lang w:val="en-US"/>
              </w:rPr>
            </w:pPr>
            <w:r w:rsidRPr="00435943">
              <w:rPr>
                <w:rFonts w:ascii="Times New Roman" w:hAnsi="Times New Roman"/>
                <w:sz w:val="24"/>
                <w:szCs w:val="24"/>
              </w:rPr>
              <w:t>1</w:t>
            </w:r>
            <w:r w:rsidRPr="00435943">
              <w:rPr>
                <w:rFonts w:ascii="Times New Roman" w:hAnsi="Times New Roman"/>
                <w:sz w:val="24"/>
                <w:szCs w:val="24"/>
                <w:lang w:val="en-US"/>
              </w:rPr>
              <w:t xml:space="preserve"> </w:t>
            </w:r>
            <w:r w:rsidRPr="00435943">
              <w:rPr>
                <w:rFonts w:ascii="Times New Roman" w:hAnsi="Times New Roman"/>
                <w:sz w:val="24"/>
                <w:szCs w:val="24"/>
              </w:rPr>
              <w:t>цикл</w:t>
            </w:r>
            <w:r w:rsidRPr="00435943">
              <w:rPr>
                <w:rFonts w:ascii="Times New Roman" w:hAnsi="Times New Roman"/>
                <w:sz w:val="24"/>
                <w:szCs w:val="24"/>
                <w:lang w:val="en-US"/>
              </w:rPr>
              <w:t xml:space="preserve"> </w:t>
            </w:r>
            <w:r w:rsidRPr="00435943">
              <w:rPr>
                <w:rFonts w:ascii="Times New Roman" w:hAnsi="Times New Roman"/>
                <w:sz w:val="24"/>
                <w:szCs w:val="24"/>
              </w:rPr>
              <w:t>Квалификационной</w:t>
            </w:r>
            <w:r w:rsidRPr="00435943">
              <w:rPr>
                <w:rFonts w:ascii="Times New Roman" w:hAnsi="Times New Roman"/>
                <w:sz w:val="24"/>
                <w:szCs w:val="24"/>
                <w:lang w:val="en-US"/>
              </w:rPr>
              <w:t xml:space="preserve"> </w:t>
            </w:r>
            <w:r w:rsidRPr="00435943">
              <w:rPr>
                <w:rFonts w:ascii="Times New Roman" w:hAnsi="Times New Roman"/>
                <w:sz w:val="24"/>
                <w:szCs w:val="24"/>
                <w:lang w:val="kk-KZ"/>
              </w:rPr>
              <w:t>р</w:t>
            </w:r>
            <w:r w:rsidRPr="00435943">
              <w:rPr>
                <w:rFonts w:ascii="Times New Roman" w:hAnsi="Times New Roman"/>
                <w:sz w:val="24"/>
                <w:szCs w:val="24"/>
              </w:rPr>
              <w:t>амки</w:t>
            </w:r>
            <w:r w:rsidRPr="00435943">
              <w:rPr>
                <w:rFonts w:ascii="Times New Roman" w:hAnsi="Times New Roman"/>
                <w:sz w:val="24"/>
                <w:szCs w:val="24"/>
                <w:lang w:val="en-US"/>
              </w:rPr>
              <w:t xml:space="preserve"> </w:t>
            </w:r>
            <w:r w:rsidRPr="00435943">
              <w:rPr>
                <w:rFonts w:ascii="Times New Roman" w:hAnsi="Times New Roman"/>
                <w:sz w:val="24"/>
                <w:szCs w:val="24"/>
              </w:rPr>
              <w:t>Европейского</w:t>
            </w:r>
            <w:r w:rsidRPr="00435943">
              <w:rPr>
                <w:rFonts w:ascii="Times New Roman" w:hAnsi="Times New Roman"/>
                <w:sz w:val="24"/>
                <w:szCs w:val="24"/>
                <w:lang w:val="en-US"/>
              </w:rPr>
              <w:t xml:space="preserve"> </w:t>
            </w:r>
            <w:r w:rsidRPr="00435943">
              <w:rPr>
                <w:rFonts w:ascii="Times New Roman" w:hAnsi="Times New Roman"/>
                <w:sz w:val="24"/>
                <w:szCs w:val="24"/>
              </w:rPr>
              <w:t>пространства</w:t>
            </w:r>
            <w:r w:rsidRPr="00435943">
              <w:rPr>
                <w:rFonts w:ascii="Times New Roman" w:hAnsi="Times New Roman"/>
                <w:sz w:val="24"/>
                <w:szCs w:val="24"/>
                <w:lang w:val="en-US"/>
              </w:rPr>
              <w:t xml:space="preserve"> </w:t>
            </w:r>
            <w:r w:rsidRPr="00435943">
              <w:rPr>
                <w:rFonts w:ascii="Times New Roman" w:hAnsi="Times New Roman"/>
                <w:sz w:val="24"/>
                <w:szCs w:val="24"/>
                <w:lang w:val="kk-KZ"/>
              </w:rPr>
              <w:t>в</w:t>
            </w:r>
            <w:r w:rsidRPr="00435943">
              <w:rPr>
                <w:rFonts w:ascii="Times New Roman" w:hAnsi="Times New Roman"/>
                <w:sz w:val="24"/>
                <w:szCs w:val="24"/>
              </w:rPr>
              <w:t>ысшего</w:t>
            </w:r>
            <w:r w:rsidRPr="00435943">
              <w:rPr>
                <w:rFonts w:ascii="Times New Roman" w:hAnsi="Times New Roman"/>
                <w:sz w:val="24"/>
                <w:szCs w:val="24"/>
                <w:lang w:val="en-US"/>
              </w:rPr>
              <w:t xml:space="preserve"> </w:t>
            </w:r>
            <w:r w:rsidRPr="00435943">
              <w:rPr>
                <w:rFonts w:ascii="Times New Roman" w:hAnsi="Times New Roman"/>
                <w:sz w:val="24"/>
                <w:szCs w:val="24"/>
                <w:lang w:val="kk-KZ"/>
              </w:rPr>
              <w:t>о</w:t>
            </w:r>
            <w:r w:rsidRPr="00435943">
              <w:rPr>
                <w:rFonts w:ascii="Times New Roman" w:hAnsi="Times New Roman"/>
                <w:sz w:val="24"/>
                <w:szCs w:val="24"/>
              </w:rPr>
              <w:t>бразования</w:t>
            </w:r>
            <w:r w:rsidRPr="00435943">
              <w:rPr>
                <w:rFonts w:ascii="Times New Roman" w:hAnsi="Times New Roman"/>
                <w:sz w:val="24"/>
                <w:szCs w:val="24"/>
                <w:lang w:val="en-US"/>
              </w:rPr>
              <w:t xml:space="preserve"> (A Framework for Qualification of the European Higher Education Area);</w:t>
            </w:r>
          </w:p>
          <w:p w:rsidR="009B510D" w:rsidRPr="00435943" w:rsidRDefault="009B510D" w:rsidP="00435943">
            <w:pPr>
              <w:pStyle w:val="a5"/>
              <w:widowControl w:val="0"/>
              <w:numPr>
                <w:ilvl w:val="0"/>
                <w:numId w:val="22"/>
              </w:numPr>
              <w:tabs>
                <w:tab w:val="left" w:pos="176"/>
              </w:tabs>
              <w:autoSpaceDE w:val="0"/>
              <w:autoSpaceDN w:val="0"/>
              <w:ind w:left="0" w:firstLine="0"/>
              <w:jc w:val="both"/>
              <w:rPr>
                <w:rFonts w:ascii="Times New Roman" w:hAnsi="Times New Roman"/>
                <w:sz w:val="24"/>
                <w:szCs w:val="24"/>
                <w:lang w:val="ru-RU"/>
              </w:rPr>
            </w:pPr>
            <w:r w:rsidRPr="00435943">
              <w:rPr>
                <w:rFonts w:ascii="Times New Roman" w:hAnsi="Times New Roman"/>
                <w:sz w:val="24"/>
                <w:szCs w:val="24"/>
                <w:lang w:val="ru-RU"/>
              </w:rPr>
              <w:t xml:space="preserve">6 </w:t>
            </w:r>
            <w:r w:rsidRPr="00435943">
              <w:rPr>
                <w:rFonts w:ascii="Times New Roman" w:hAnsi="Times New Roman"/>
                <w:sz w:val="24"/>
                <w:szCs w:val="24"/>
              </w:rPr>
              <w:t>уров</w:t>
            </w:r>
            <w:r w:rsidRPr="00435943">
              <w:rPr>
                <w:rFonts w:ascii="Times New Roman" w:hAnsi="Times New Roman"/>
                <w:sz w:val="24"/>
                <w:szCs w:val="24"/>
                <w:lang w:val="ru-RU"/>
              </w:rPr>
              <w:t xml:space="preserve">ень </w:t>
            </w:r>
            <w:r w:rsidRPr="00435943">
              <w:rPr>
                <w:rFonts w:ascii="Times New Roman" w:hAnsi="Times New Roman"/>
                <w:sz w:val="24"/>
                <w:szCs w:val="24"/>
              </w:rPr>
              <w:t>Европейской</w:t>
            </w:r>
            <w:r w:rsidRPr="00435943">
              <w:rPr>
                <w:rFonts w:ascii="Times New Roman" w:hAnsi="Times New Roman"/>
                <w:sz w:val="24"/>
                <w:szCs w:val="24"/>
                <w:lang w:val="ru-RU"/>
              </w:rPr>
              <w:t xml:space="preserve"> </w:t>
            </w:r>
            <w:r w:rsidRPr="00435943">
              <w:rPr>
                <w:rFonts w:ascii="Times New Roman" w:hAnsi="Times New Roman"/>
                <w:sz w:val="24"/>
                <w:szCs w:val="24"/>
              </w:rPr>
              <w:t>квалификационной</w:t>
            </w:r>
            <w:r w:rsidRPr="00435943">
              <w:rPr>
                <w:rFonts w:ascii="Times New Roman" w:hAnsi="Times New Roman"/>
                <w:sz w:val="24"/>
                <w:szCs w:val="24"/>
                <w:lang w:val="ru-RU"/>
              </w:rPr>
              <w:t xml:space="preserve"> </w:t>
            </w:r>
            <w:r w:rsidRPr="00435943">
              <w:rPr>
                <w:rFonts w:ascii="Times New Roman" w:hAnsi="Times New Roman"/>
                <w:sz w:val="24"/>
                <w:szCs w:val="24"/>
              </w:rPr>
              <w:t>рамки</w:t>
            </w:r>
            <w:r w:rsidRPr="00435943">
              <w:rPr>
                <w:rFonts w:ascii="Times New Roman" w:hAnsi="Times New Roman"/>
                <w:sz w:val="24"/>
                <w:szCs w:val="24"/>
                <w:lang w:val="ru-RU"/>
              </w:rPr>
              <w:t xml:space="preserve"> </w:t>
            </w:r>
            <w:r w:rsidRPr="00435943">
              <w:rPr>
                <w:rFonts w:ascii="Times New Roman" w:hAnsi="Times New Roman"/>
                <w:sz w:val="24"/>
                <w:szCs w:val="24"/>
              </w:rPr>
              <w:t>для</w:t>
            </w:r>
            <w:r w:rsidRPr="00435943">
              <w:rPr>
                <w:rFonts w:ascii="Times New Roman" w:hAnsi="Times New Roman"/>
                <w:sz w:val="24"/>
                <w:szCs w:val="24"/>
                <w:lang w:val="ru-RU"/>
              </w:rPr>
              <w:t xml:space="preserve"> </w:t>
            </w:r>
            <w:r w:rsidRPr="00435943">
              <w:rPr>
                <w:rFonts w:ascii="Times New Roman" w:hAnsi="Times New Roman"/>
                <w:sz w:val="24"/>
                <w:szCs w:val="24"/>
              </w:rPr>
              <w:t>образования</w:t>
            </w:r>
            <w:r w:rsidRPr="00435943">
              <w:rPr>
                <w:rFonts w:ascii="Times New Roman" w:hAnsi="Times New Roman"/>
                <w:sz w:val="24"/>
                <w:szCs w:val="24"/>
                <w:lang w:val="ru-RU"/>
              </w:rPr>
              <w:t xml:space="preserve"> </w:t>
            </w:r>
            <w:r w:rsidRPr="00435943">
              <w:rPr>
                <w:rFonts w:ascii="Times New Roman" w:hAnsi="Times New Roman"/>
                <w:sz w:val="24"/>
                <w:szCs w:val="24"/>
              </w:rPr>
              <w:t>в</w:t>
            </w:r>
            <w:r w:rsidRPr="00435943">
              <w:rPr>
                <w:rFonts w:ascii="Times New Roman" w:hAnsi="Times New Roman"/>
                <w:sz w:val="24"/>
                <w:szCs w:val="24"/>
                <w:lang w:val="ru-RU"/>
              </w:rPr>
              <w:t xml:space="preserve"> </w:t>
            </w:r>
            <w:r w:rsidRPr="00435943">
              <w:rPr>
                <w:rFonts w:ascii="Times New Roman" w:hAnsi="Times New Roman"/>
                <w:sz w:val="24"/>
                <w:szCs w:val="24"/>
              </w:rPr>
              <w:t>течени</w:t>
            </w:r>
            <w:r w:rsidRPr="00435943">
              <w:rPr>
                <w:rFonts w:ascii="Times New Roman" w:hAnsi="Times New Roman"/>
                <w:sz w:val="24"/>
                <w:szCs w:val="24"/>
                <w:lang w:val="ru-RU"/>
              </w:rPr>
              <w:t xml:space="preserve">е </w:t>
            </w:r>
            <w:r w:rsidRPr="00435943">
              <w:rPr>
                <w:rFonts w:ascii="Times New Roman" w:hAnsi="Times New Roman"/>
                <w:sz w:val="24"/>
                <w:szCs w:val="24"/>
              </w:rPr>
              <w:t>всей</w:t>
            </w:r>
            <w:r w:rsidRPr="00435943">
              <w:rPr>
                <w:rFonts w:ascii="Times New Roman" w:hAnsi="Times New Roman"/>
                <w:sz w:val="24"/>
                <w:szCs w:val="24"/>
                <w:lang w:val="ru-RU"/>
              </w:rPr>
              <w:t xml:space="preserve"> </w:t>
            </w:r>
            <w:r w:rsidRPr="00435943">
              <w:rPr>
                <w:rFonts w:ascii="Times New Roman" w:hAnsi="Times New Roman"/>
                <w:sz w:val="24"/>
                <w:szCs w:val="24"/>
              </w:rPr>
              <w:t>жизни</w:t>
            </w:r>
            <w:r w:rsidRPr="00435943">
              <w:rPr>
                <w:rFonts w:ascii="Times New Roman" w:hAnsi="Times New Roman"/>
                <w:sz w:val="24"/>
                <w:szCs w:val="24"/>
                <w:lang w:val="ru-RU"/>
              </w:rPr>
              <w:t xml:space="preserve"> (</w:t>
            </w:r>
            <w:r w:rsidRPr="00435943">
              <w:rPr>
                <w:rFonts w:ascii="Times New Roman" w:hAnsi="Times New Roman"/>
                <w:sz w:val="24"/>
                <w:szCs w:val="24"/>
                <w:lang w:val="en-US"/>
              </w:rPr>
              <w:t>The</w:t>
            </w:r>
            <w:r w:rsidRPr="00435943">
              <w:rPr>
                <w:rFonts w:ascii="Times New Roman" w:hAnsi="Times New Roman"/>
                <w:sz w:val="24"/>
                <w:szCs w:val="24"/>
                <w:lang w:val="ru-RU"/>
              </w:rPr>
              <w:t xml:space="preserve"> </w:t>
            </w:r>
            <w:r w:rsidRPr="00435943">
              <w:rPr>
                <w:rFonts w:ascii="Times New Roman" w:hAnsi="Times New Roman"/>
                <w:sz w:val="24"/>
                <w:szCs w:val="24"/>
                <w:lang w:val="en-US"/>
              </w:rPr>
              <w:t>European</w:t>
            </w:r>
            <w:r w:rsidRPr="00435943">
              <w:rPr>
                <w:rFonts w:ascii="Times New Roman" w:hAnsi="Times New Roman"/>
                <w:sz w:val="24"/>
                <w:szCs w:val="24"/>
                <w:lang w:val="ru-RU"/>
              </w:rPr>
              <w:t xml:space="preserve"> </w:t>
            </w:r>
            <w:r w:rsidRPr="00435943">
              <w:rPr>
                <w:rFonts w:ascii="Times New Roman" w:hAnsi="Times New Roman"/>
                <w:sz w:val="24"/>
                <w:szCs w:val="24"/>
                <w:lang w:val="en-US"/>
              </w:rPr>
              <w:t>Qualification</w:t>
            </w:r>
            <w:r w:rsidRPr="00435943">
              <w:rPr>
                <w:rFonts w:ascii="Times New Roman" w:hAnsi="Times New Roman"/>
                <w:sz w:val="24"/>
                <w:szCs w:val="24"/>
                <w:lang w:val="ru-RU"/>
              </w:rPr>
              <w:t xml:space="preserve"> </w:t>
            </w:r>
            <w:r w:rsidRPr="00435943">
              <w:rPr>
                <w:rFonts w:ascii="Times New Roman" w:hAnsi="Times New Roman"/>
                <w:sz w:val="24"/>
                <w:szCs w:val="24"/>
                <w:lang w:val="en-US"/>
              </w:rPr>
              <w:t>Framework</w:t>
            </w:r>
            <w:r w:rsidRPr="00435943">
              <w:rPr>
                <w:rFonts w:ascii="Times New Roman" w:hAnsi="Times New Roman"/>
                <w:sz w:val="24"/>
                <w:szCs w:val="24"/>
                <w:lang w:val="ru-RU"/>
              </w:rPr>
              <w:t xml:space="preserve"> </w:t>
            </w:r>
            <w:r w:rsidRPr="00435943">
              <w:rPr>
                <w:rFonts w:ascii="Times New Roman" w:hAnsi="Times New Roman"/>
                <w:sz w:val="24"/>
                <w:szCs w:val="24"/>
                <w:lang w:val="en-US"/>
              </w:rPr>
              <w:t>for</w:t>
            </w:r>
            <w:r w:rsidRPr="00435943">
              <w:rPr>
                <w:rFonts w:ascii="Times New Roman" w:hAnsi="Times New Roman"/>
                <w:sz w:val="24"/>
                <w:szCs w:val="24"/>
                <w:lang w:val="ru-RU"/>
              </w:rPr>
              <w:t xml:space="preserve"> </w:t>
            </w:r>
            <w:r w:rsidRPr="00435943">
              <w:rPr>
                <w:rFonts w:ascii="Times New Roman" w:hAnsi="Times New Roman"/>
                <w:sz w:val="24"/>
                <w:szCs w:val="24"/>
                <w:lang w:val="en-US"/>
              </w:rPr>
              <w:t>Life</w:t>
            </w:r>
            <w:r w:rsidRPr="00435943">
              <w:rPr>
                <w:rFonts w:ascii="Times New Roman" w:hAnsi="Times New Roman"/>
                <w:sz w:val="24"/>
                <w:szCs w:val="24"/>
                <w:lang w:val="ru-RU"/>
              </w:rPr>
              <w:t xml:space="preserve"> </w:t>
            </w:r>
            <w:r w:rsidRPr="00435943">
              <w:rPr>
                <w:rFonts w:ascii="Times New Roman" w:hAnsi="Times New Roman"/>
                <w:sz w:val="24"/>
                <w:szCs w:val="24"/>
                <w:lang w:val="en-US"/>
              </w:rPr>
              <w:t>long</w:t>
            </w:r>
            <w:r w:rsidRPr="00435943">
              <w:rPr>
                <w:rFonts w:ascii="Times New Roman" w:hAnsi="Times New Roman"/>
                <w:sz w:val="24"/>
                <w:szCs w:val="24"/>
                <w:lang w:val="ru-RU"/>
              </w:rPr>
              <w:t xml:space="preserve"> </w:t>
            </w:r>
            <w:r w:rsidRPr="00435943">
              <w:rPr>
                <w:rFonts w:ascii="Times New Roman" w:hAnsi="Times New Roman"/>
                <w:sz w:val="24"/>
                <w:szCs w:val="24"/>
                <w:lang w:val="en-US"/>
              </w:rPr>
              <w:t>Learning</w:t>
            </w:r>
            <w:r w:rsidRPr="00435943">
              <w:rPr>
                <w:rFonts w:ascii="Times New Roman" w:hAnsi="Times New Roman"/>
                <w:sz w:val="24"/>
                <w:szCs w:val="24"/>
                <w:lang w:val="ru-RU"/>
              </w:rPr>
              <w:t>).</w:t>
            </w:r>
          </w:p>
        </w:tc>
      </w:tr>
      <w:tr w:rsidR="009B510D" w:rsidRPr="00435943" w:rsidTr="00624696">
        <w:trPr>
          <w:trHeight w:val="823"/>
        </w:trPr>
        <w:tc>
          <w:tcPr>
            <w:tcW w:w="2523" w:type="dxa"/>
          </w:tcPr>
          <w:p w:rsidR="009B510D" w:rsidRPr="00435943" w:rsidRDefault="009B510D" w:rsidP="00435943">
            <w:pPr>
              <w:pStyle w:val="a5"/>
              <w:ind w:left="0"/>
              <w:rPr>
                <w:rFonts w:ascii="Times New Roman" w:hAnsi="Times New Roman"/>
                <w:b/>
                <w:bCs/>
                <w:sz w:val="24"/>
                <w:szCs w:val="24"/>
                <w:lang w:val="ru-RU"/>
              </w:rPr>
            </w:pPr>
            <w:r w:rsidRPr="00435943">
              <w:rPr>
                <w:rFonts w:ascii="Times New Roman" w:hAnsi="Times New Roman"/>
                <w:b/>
                <w:bCs/>
                <w:sz w:val="24"/>
                <w:szCs w:val="24"/>
                <w:lang w:val="ru-RU"/>
              </w:rPr>
              <w:t>Связь ОП с профессиональной сферой</w:t>
            </w:r>
          </w:p>
        </w:tc>
        <w:tc>
          <w:tcPr>
            <w:tcW w:w="7258" w:type="dxa"/>
          </w:tcPr>
          <w:p w:rsidR="009B510D" w:rsidRPr="00435943" w:rsidRDefault="009A1C81" w:rsidP="00435943">
            <w:pPr>
              <w:pStyle w:val="Default"/>
              <w:jc w:val="both"/>
              <w:rPr>
                <w:rFonts w:ascii="Times New Roman" w:hAnsi="Times New Roman" w:cs="Times New Roman"/>
                <w:bCs/>
                <w:color w:val="auto"/>
                <w:lang w:val="ru-RU"/>
              </w:rPr>
            </w:pPr>
            <w:r w:rsidRPr="00435943">
              <w:rPr>
                <w:rFonts w:ascii="Times New Roman" w:hAnsi="Times New Roman" w:cs="Times New Roman"/>
                <w:color w:val="auto"/>
                <w:lang w:val="ru-RU" w:eastAsia="ru-RU"/>
              </w:rPr>
              <w:t xml:space="preserve">Отраслевая рамка квалификаций </w:t>
            </w:r>
            <w:r w:rsidRPr="00435943">
              <w:rPr>
                <w:rFonts w:ascii="Times New Roman" w:hAnsi="Times New Roman" w:cs="Times New Roman"/>
                <w:color w:val="auto"/>
                <w:lang w:val="kk-KZ" w:eastAsia="ru-RU"/>
              </w:rPr>
              <w:t xml:space="preserve">в сфере </w:t>
            </w:r>
            <w:r w:rsidRPr="00435943">
              <w:rPr>
                <w:rFonts w:ascii="Times New Roman" w:hAnsi="Times New Roman" w:cs="Times New Roman"/>
                <w:bCs/>
                <w:color w:val="auto"/>
                <w:lang w:val="ru-RU" w:eastAsia="ru-RU"/>
              </w:rPr>
              <w:t>культуры и искусства</w:t>
            </w:r>
            <w:r w:rsidRPr="00435943">
              <w:rPr>
                <w:rFonts w:ascii="Times New Roman" w:hAnsi="Times New Roman" w:cs="Times New Roman"/>
                <w:bCs/>
                <w:color w:val="auto"/>
                <w:lang w:val="kk-KZ" w:eastAsia="ru-RU"/>
              </w:rPr>
              <w:t xml:space="preserve">, </w:t>
            </w:r>
            <w:r w:rsidRPr="00435943">
              <w:rPr>
                <w:rFonts w:ascii="Times New Roman" w:hAnsi="Times New Roman" w:cs="Times New Roman"/>
                <w:color w:val="auto"/>
                <w:lang w:val="kk-KZ" w:eastAsia="ru-RU"/>
              </w:rPr>
              <w:t xml:space="preserve">утвержденной протоколом №3 заседания </w:t>
            </w:r>
            <w:r w:rsidRPr="00435943">
              <w:rPr>
                <w:rFonts w:ascii="Times New Roman" w:hAnsi="Times New Roman" w:cs="Times New Roman"/>
                <w:bCs/>
                <w:color w:val="auto"/>
                <w:lang w:val="ru-RU" w:eastAsia="ru-RU"/>
              </w:rPr>
              <w:t xml:space="preserve">Отраслевой комиссией </w:t>
            </w:r>
            <w:r w:rsidRPr="00435943">
              <w:rPr>
                <w:rFonts w:ascii="Times New Roman" w:hAnsi="Times New Roman" w:cs="Times New Roman"/>
                <w:color w:val="auto"/>
                <w:lang w:val="ru-RU" w:eastAsia="ru-RU"/>
              </w:rPr>
              <w:t xml:space="preserve"> </w:t>
            </w:r>
            <w:r w:rsidRPr="00435943">
              <w:rPr>
                <w:rFonts w:ascii="Times New Roman" w:hAnsi="Times New Roman" w:cs="Times New Roman"/>
                <w:bCs/>
                <w:color w:val="auto"/>
                <w:lang w:val="ru-RU" w:eastAsia="ru-RU"/>
              </w:rPr>
              <w:t xml:space="preserve">по социальному партнерству и регулированию социальных и трудовых отношений </w:t>
            </w:r>
            <w:r w:rsidRPr="00435943">
              <w:rPr>
                <w:rFonts w:ascii="Times New Roman" w:hAnsi="Times New Roman" w:cs="Times New Roman"/>
                <w:color w:val="auto"/>
                <w:lang w:val="ru-RU" w:eastAsia="ru-RU"/>
              </w:rPr>
              <w:t xml:space="preserve">от </w:t>
            </w:r>
            <w:r w:rsidRPr="00435943">
              <w:rPr>
                <w:rFonts w:ascii="Times New Roman" w:hAnsi="Times New Roman" w:cs="Times New Roman"/>
                <w:bCs/>
                <w:color w:val="auto"/>
                <w:lang w:val="ru-RU" w:eastAsia="ru-RU"/>
              </w:rPr>
              <w:t>25 августа 2016 г.</w:t>
            </w:r>
          </w:p>
        </w:tc>
      </w:tr>
      <w:tr w:rsidR="009B510D" w:rsidRPr="00435943" w:rsidTr="00624696">
        <w:tc>
          <w:tcPr>
            <w:tcW w:w="2523" w:type="dxa"/>
          </w:tcPr>
          <w:p w:rsidR="009B510D" w:rsidRPr="00435943" w:rsidRDefault="009B510D" w:rsidP="00435943">
            <w:pPr>
              <w:pStyle w:val="a5"/>
              <w:ind w:left="0"/>
              <w:rPr>
                <w:rFonts w:ascii="Times New Roman" w:hAnsi="Times New Roman"/>
                <w:b/>
                <w:bCs/>
                <w:sz w:val="24"/>
                <w:szCs w:val="24"/>
                <w:lang w:val="ru-RU"/>
              </w:rPr>
            </w:pPr>
            <w:r w:rsidRPr="00435943">
              <w:rPr>
                <w:rFonts w:ascii="Times New Roman" w:hAnsi="Times New Roman"/>
                <w:b/>
                <w:bCs/>
                <w:iCs/>
                <w:sz w:val="24"/>
                <w:szCs w:val="24"/>
              </w:rPr>
              <w:t>Перечень</w:t>
            </w:r>
            <w:r w:rsidRPr="00435943">
              <w:rPr>
                <w:rFonts w:ascii="Times New Roman" w:hAnsi="Times New Roman"/>
                <w:b/>
                <w:bCs/>
                <w:iCs/>
                <w:sz w:val="24"/>
                <w:szCs w:val="24"/>
                <w:lang w:val="ru-RU"/>
              </w:rPr>
              <w:t xml:space="preserve"> к</w:t>
            </w:r>
            <w:r w:rsidRPr="00435943">
              <w:rPr>
                <w:rFonts w:ascii="Times New Roman" w:hAnsi="Times New Roman"/>
                <w:b/>
                <w:bCs/>
                <w:iCs/>
                <w:sz w:val="24"/>
                <w:szCs w:val="24"/>
              </w:rPr>
              <w:t>валификаций и должностей</w:t>
            </w:r>
          </w:p>
        </w:tc>
        <w:tc>
          <w:tcPr>
            <w:tcW w:w="7258" w:type="dxa"/>
          </w:tcPr>
          <w:p w:rsidR="00914150" w:rsidRPr="00435943" w:rsidRDefault="00914150" w:rsidP="00435943">
            <w:pPr>
              <w:autoSpaceDE w:val="0"/>
              <w:autoSpaceDN w:val="0"/>
              <w:adjustRightInd w:val="0"/>
              <w:jc w:val="both"/>
              <w:rPr>
                <w:rFonts w:ascii="Times New Roman" w:eastAsia="TimesNewRomanPS-ItalicMT" w:hAnsi="Times New Roman" w:cs="Times New Roman"/>
                <w:iCs/>
                <w:sz w:val="24"/>
                <w:szCs w:val="24"/>
              </w:rPr>
            </w:pPr>
            <w:r w:rsidRPr="00435943">
              <w:rPr>
                <w:rFonts w:ascii="Times New Roman" w:eastAsia="TimesNewRomanPS-ItalicMT" w:hAnsi="Times New Roman" w:cs="Times New Roman"/>
                <w:iCs/>
                <w:sz w:val="24"/>
                <w:szCs w:val="24"/>
              </w:rPr>
              <w:t xml:space="preserve">Выпускнику по данной </w:t>
            </w:r>
            <w:proofErr w:type="gramStart"/>
            <w:r w:rsidRPr="00435943">
              <w:rPr>
                <w:rFonts w:ascii="Times New Roman" w:eastAsia="TimesNewRomanPS-ItalicMT" w:hAnsi="Times New Roman" w:cs="Times New Roman"/>
                <w:iCs/>
                <w:sz w:val="24"/>
                <w:szCs w:val="24"/>
              </w:rPr>
              <w:t>ОП  присуждается</w:t>
            </w:r>
            <w:proofErr w:type="gramEnd"/>
            <w:r w:rsidRPr="00435943">
              <w:rPr>
                <w:rFonts w:ascii="Times New Roman" w:eastAsia="TimesNewRomanPS-ItalicMT" w:hAnsi="Times New Roman" w:cs="Times New Roman"/>
                <w:iCs/>
                <w:sz w:val="24"/>
                <w:szCs w:val="24"/>
              </w:rPr>
              <w:t xml:space="preserve"> степень бакалавр гуманитарных знании по образовательной программе </w:t>
            </w:r>
            <w:r w:rsidR="00106BCC">
              <w:rPr>
                <w:rFonts w:ascii="Times New Roman" w:eastAsia="TimesNewRomanPS-ItalicMT" w:hAnsi="Times New Roman" w:cs="Times New Roman"/>
                <w:iCs/>
                <w:sz w:val="24"/>
                <w:szCs w:val="24"/>
                <w:lang w:val="kk-KZ"/>
              </w:rPr>
              <w:t>«</w:t>
            </w:r>
            <w:r w:rsidRPr="00435943">
              <w:rPr>
                <w:rFonts w:ascii="Times New Roman" w:eastAsia="TimesNewRomanPS-ItalicMT" w:hAnsi="Times New Roman" w:cs="Times New Roman"/>
                <w:iCs/>
                <w:sz w:val="24"/>
                <w:szCs w:val="24"/>
              </w:rPr>
              <w:t>6В02230- Археология и этнология</w:t>
            </w:r>
            <w:r w:rsidR="00106BCC">
              <w:rPr>
                <w:rFonts w:ascii="Times New Roman" w:eastAsia="TimesNewRomanPS-ItalicMT" w:hAnsi="Times New Roman" w:cs="Times New Roman"/>
                <w:iCs/>
                <w:sz w:val="24"/>
                <w:szCs w:val="24"/>
                <w:lang w:val="kk-KZ"/>
              </w:rPr>
              <w:t>»</w:t>
            </w:r>
            <w:r w:rsidRPr="00435943">
              <w:rPr>
                <w:rFonts w:ascii="Times New Roman" w:eastAsia="TimesNewRomanPS-ItalicMT" w:hAnsi="Times New Roman" w:cs="Times New Roman"/>
                <w:iCs/>
                <w:sz w:val="24"/>
                <w:szCs w:val="24"/>
              </w:rPr>
              <w:t>.</w:t>
            </w:r>
          </w:p>
          <w:p w:rsidR="009B510D" w:rsidRPr="00435943" w:rsidRDefault="00914150" w:rsidP="00435943">
            <w:pPr>
              <w:autoSpaceDE w:val="0"/>
              <w:autoSpaceDN w:val="0"/>
              <w:adjustRightInd w:val="0"/>
              <w:jc w:val="both"/>
              <w:rPr>
                <w:rFonts w:ascii="Times New Roman" w:hAnsi="Times New Roman" w:cs="Times New Roman"/>
                <w:b/>
                <w:bCs/>
                <w:iCs/>
                <w:sz w:val="24"/>
                <w:szCs w:val="24"/>
              </w:rPr>
            </w:pPr>
            <w:r w:rsidRPr="00435943">
              <w:rPr>
                <w:rFonts w:ascii="Times New Roman" w:eastAsia="TimesNewRomanPS-ItalicMT" w:hAnsi="Times New Roman" w:cs="Times New Roman"/>
                <w:iCs/>
                <w:sz w:val="24"/>
                <w:szCs w:val="24"/>
              </w:rPr>
              <w:t>Бакалавры по специальности 5В020800 Археологии и этнологии могут занимать должности специалиста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tc>
      </w:tr>
      <w:tr w:rsidR="009B510D" w:rsidRPr="00435943" w:rsidTr="00624696">
        <w:tc>
          <w:tcPr>
            <w:tcW w:w="2523" w:type="dxa"/>
          </w:tcPr>
          <w:p w:rsidR="009B510D" w:rsidRPr="00435943" w:rsidRDefault="009B510D" w:rsidP="00435943">
            <w:pPr>
              <w:autoSpaceDE w:val="0"/>
              <w:autoSpaceDN w:val="0"/>
              <w:adjustRightInd w:val="0"/>
              <w:jc w:val="both"/>
              <w:rPr>
                <w:rFonts w:ascii="Times New Roman" w:hAnsi="Times New Roman" w:cs="Times New Roman"/>
                <w:b/>
                <w:sz w:val="24"/>
                <w:szCs w:val="24"/>
              </w:rPr>
            </w:pPr>
            <w:r w:rsidRPr="00435943">
              <w:rPr>
                <w:rFonts w:ascii="Times New Roman" w:hAnsi="Times New Roman" w:cs="Times New Roman"/>
                <w:b/>
                <w:sz w:val="24"/>
                <w:szCs w:val="24"/>
              </w:rPr>
              <w:t>Сфера профессиональной деятельности</w:t>
            </w:r>
          </w:p>
        </w:tc>
        <w:tc>
          <w:tcPr>
            <w:tcW w:w="7258" w:type="dxa"/>
          </w:tcPr>
          <w:p w:rsidR="009B510D" w:rsidRPr="00435943" w:rsidRDefault="00914150" w:rsidP="00435943">
            <w:pPr>
              <w:pStyle w:val="a5"/>
              <w:tabs>
                <w:tab w:val="left" w:pos="318"/>
              </w:tabs>
              <w:autoSpaceDE w:val="0"/>
              <w:autoSpaceDN w:val="0"/>
              <w:adjustRightInd w:val="0"/>
              <w:ind w:left="0"/>
              <w:jc w:val="both"/>
              <w:rPr>
                <w:rFonts w:ascii="Times New Roman" w:hAnsi="Times New Roman"/>
                <w:color w:val="000000"/>
                <w:sz w:val="24"/>
                <w:szCs w:val="24"/>
                <w:lang w:val="ru-RU" w:eastAsia="ru-RU"/>
              </w:rPr>
            </w:pPr>
            <w:r w:rsidRPr="00435943">
              <w:rPr>
                <w:rFonts w:ascii="Times New Roman" w:hAnsi="Times New Roman"/>
                <w:sz w:val="24"/>
                <w:szCs w:val="24"/>
                <w:shd w:val="clear" w:color="auto" w:fill="FFFFFF"/>
                <w:lang w:val="ru-RU"/>
              </w:rPr>
              <w:t xml:space="preserve">Сферой профессиональной деятельности является область: археологические памятники и памятники культуры, преподавание истории, прикладное музееведение, культурно-образовательные организации, государственное управление по вопросам культуры и </w:t>
            </w:r>
            <w:r w:rsidRPr="00435943">
              <w:rPr>
                <w:rFonts w:ascii="Times New Roman" w:hAnsi="Times New Roman"/>
                <w:sz w:val="24"/>
                <w:szCs w:val="24"/>
                <w:shd w:val="clear" w:color="auto" w:fill="FFFFFF"/>
                <w:lang w:val="ru-RU"/>
              </w:rPr>
              <w:lastRenderedPageBreak/>
              <w:t>охраны памятников истории и культуры, научно-исследовательские центры</w:t>
            </w:r>
          </w:p>
        </w:tc>
      </w:tr>
      <w:tr w:rsidR="009B510D" w:rsidRPr="00435943" w:rsidTr="00624696">
        <w:tc>
          <w:tcPr>
            <w:tcW w:w="2523" w:type="dxa"/>
          </w:tcPr>
          <w:p w:rsidR="009B510D" w:rsidRPr="00435943" w:rsidRDefault="009B510D" w:rsidP="00435943">
            <w:pPr>
              <w:autoSpaceDE w:val="0"/>
              <w:autoSpaceDN w:val="0"/>
              <w:adjustRightInd w:val="0"/>
              <w:jc w:val="both"/>
              <w:rPr>
                <w:rFonts w:ascii="Times New Roman" w:hAnsi="Times New Roman" w:cs="Times New Roman"/>
                <w:b/>
                <w:sz w:val="24"/>
                <w:szCs w:val="24"/>
              </w:rPr>
            </w:pPr>
            <w:r w:rsidRPr="00435943">
              <w:rPr>
                <w:rFonts w:ascii="Times New Roman" w:hAnsi="Times New Roman" w:cs="Times New Roman"/>
                <w:b/>
                <w:sz w:val="24"/>
                <w:szCs w:val="24"/>
              </w:rPr>
              <w:lastRenderedPageBreak/>
              <w:t>Объекты профессиональной деятельности</w:t>
            </w:r>
          </w:p>
        </w:tc>
        <w:tc>
          <w:tcPr>
            <w:tcW w:w="7258" w:type="dxa"/>
          </w:tcPr>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объектами профессиональной деятельности выпускников являются: национальные археологические и этнографические, архитектурные памятники, комплексы и заповедники;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сеть музейных организаций различного профиля,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госкомитеты по охране памятников истории и культуры: культовых и мемориальных комплексов на территории Казахстана;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государственное управление в области культуры, образования, внутренней политики;</w:t>
            </w:r>
          </w:p>
          <w:p w:rsidR="009B510D" w:rsidRPr="00435943" w:rsidRDefault="00914150" w:rsidP="00435943">
            <w:pPr>
              <w:autoSpaceDE w:val="0"/>
              <w:autoSpaceDN w:val="0"/>
              <w:adjustRightInd w:val="0"/>
              <w:jc w:val="both"/>
              <w:rPr>
                <w:rFonts w:ascii="Times New Roman" w:hAnsi="Times New Roman" w:cs="Times New Roman"/>
                <w:b/>
                <w:sz w:val="24"/>
                <w:szCs w:val="24"/>
                <w:lang w:val="kk-KZ"/>
              </w:rPr>
            </w:pPr>
            <w:r w:rsidRPr="00435943">
              <w:rPr>
                <w:rFonts w:ascii="Times New Roman" w:hAnsi="Times New Roman" w:cs="Times New Roman"/>
                <w:sz w:val="24"/>
                <w:szCs w:val="24"/>
              </w:rPr>
              <w:t>-  различные организации и подразделения в системе государственного управления, регулирующие отношения в сфере культуры, организации культурно-образовательного туристического бизнесе: фирм, компании, агентств, а также аукционов по реализации исторических и художественных ценностей.</w:t>
            </w:r>
          </w:p>
        </w:tc>
      </w:tr>
      <w:tr w:rsidR="009B510D" w:rsidRPr="00435943" w:rsidTr="00624696">
        <w:tc>
          <w:tcPr>
            <w:tcW w:w="2523" w:type="dxa"/>
          </w:tcPr>
          <w:p w:rsidR="009B510D" w:rsidRPr="00435943" w:rsidRDefault="009B510D" w:rsidP="00435943">
            <w:pPr>
              <w:autoSpaceDE w:val="0"/>
              <w:autoSpaceDN w:val="0"/>
              <w:adjustRightInd w:val="0"/>
              <w:jc w:val="both"/>
              <w:rPr>
                <w:rFonts w:ascii="Times New Roman" w:hAnsi="Times New Roman" w:cs="Times New Roman"/>
                <w:b/>
                <w:sz w:val="24"/>
                <w:szCs w:val="24"/>
              </w:rPr>
            </w:pPr>
            <w:r w:rsidRPr="00435943">
              <w:rPr>
                <w:rFonts w:ascii="Times New Roman" w:hAnsi="Times New Roman" w:cs="Times New Roman"/>
                <w:b/>
                <w:sz w:val="24"/>
                <w:szCs w:val="24"/>
              </w:rPr>
              <w:t>Предметы профессиональной деятельности</w:t>
            </w:r>
          </w:p>
        </w:tc>
        <w:tc>
          <w:tcPr>
            <w:tcW w:w="7258" w:type="dxa"/>
          </w:tcPr>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предметами профессиональной деятельности бакалавра по специальности 6В02230-Археология и этнология являются системы: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археологические и этнографические коллекции и фонды государственных и частныхмузеев;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археологические и этнографические экспозиции и выставки;</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музеи под открытым небом;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-государственная музейная учетная документация;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учетная документация частных фондов и коллекций;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мемориальные археологические и этнографические фонды и архивы научно-исследовательских институтов;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фонды редких книг и публикаций по археологии и этнологии;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музейные каталоги, классификаторы, путеводители;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учебно-методические разработки для качественной организации учебного процесса в общеобразовательных и специализированных учебных заведениях (школы, лицеи, гимназии, колледжи);</w:t>
            </w:r>
          </w:p>
          <w:p w:rsidR="00624696"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 новые образовательные технологии в учебном процессе;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xml:space="preserve">-документация экспедиционной, собирательской и экспозиционной деятельности; </w:t>
            </w:r>
          </w:p>
          <w:p w:rsidR="00914150" w:rsidRPr="00435943" w:rsidRDefault="00914150" w:rsidP="00435943">
            <w:pPr>
              <w:autoSpaceDE w:val="0"/>
              <w:autoSpaceDN w:val="0"/>
              <w:adjustRightInd w:val="0"/>
              <w:jc w:val="both"/>
              <w:rPr>
                <w:rFonts w:ascii="Times New Roman" w:hAnsi="Times New Roman" w:cs="Times New Roman"/>
                <w:sz w:val="24"/>
                <w:szCs w:val="24"/>
              </w:rPr>
            </w:pPr>
            <w:r w:rsidRPr="00435943">
              <w:rPr>
                <w:rFonts w:ascii="Times New Roman" w:hAnsi="Times New Roman" w:cs="Times New Roman"/>
                <w:sz w:val="24"/>
                <w:szCs w:val="24"/>
              </w:rPr>
              <w:t>- новые информационные технологии в экспедиционной, собирательской и экспозиционной деятельности;</w:t>
            </w:r>
          </w:p>
          <w:p w:rsidR="009B510D" w:rsidRPr="00435943" w:rsidRDefault="00914150" w:rsidP="00435943">
            <w:pPr>
              <w:autoSpaceDE w:val="0"/>
              <w:autoSpaceDN w:val="0"/>
              <w:adjustRightInd w:val="0"/>
              <w:jc w:val="both"/>
              <w:rPr>
                <w:rFonts w:ascii="Times New Roman" w:hAnsi="Times New Roman" w:cs="Times New Roman"/>
                <w:b/>
                <w:sz w:val="24"/>
                <w:szCs w:val="24"/>
              </w:rPr>
            </w:pPr>
            <w:r w:rsidRPr="00435943">
              <w:rPr>
                <w:rFonts w:ascii="Times New Roman" w:hAnsi="Times New Roman" w:cs="Times New Roman"/>
                <w:sz w:val="24"/>
                <w:szCs w:val="24"/>
              </w:rPr>
              <w:t>- национальные парки и музеи под открытым небом.</w:t>
            </w:r>
          </w:p>
        </w:tc>
      </w:tr>
      <w:tr w:rsidR="009B510D" w:rsidRPr="00435943" w:rsidTr="00624696">
        <w:tc>
          <w:tcPr>
            <w:tcW w:w="2523" w:type="dxa"/>
          </w:tcPr>
          <w:p w:rsidR="009B510D" w:rsidRPr="00435943" w:rsidRDefault="009B510D" w:rsidP="00435943">
            <w:pPr>
              <w:autoSpaceDE w:val="0"/>
              <w:autoSpaceDN w:val="0"/>
              <w:adjustRightInd w:val="0"/>
              <w:jc w:val="both"/>
              <w:rPr>
                <w:rFonts w:ascii="Times New Roman" w:hAnsi="Times New Roman" w:cs="Times New Roman"/>
                <w:b/>
                <w:sz w:val="24"/>
                <w:szCs w:val="24"/>
              </w:rPr>
            </w:pPr>
            <w:r w:rsidRPr="00435943">
              <w:rPr>
                <w:rFonts w:ascii="Times New Roman" w:hAnsi="Times New Roman" w:cs="Times New Roman"/>
                <w:b/>
                <w:sz w:val="24"/>
                <w:szCs w:val="24"/>
              </w:rPr>
              <w:t>Виды профессиональной деятельности</w:t>
            </w:r>
          </w:p>
        </w:tc>
        <w:tc>
          <w:tcPr>
            <w:tcW w:w="7258" w:type="dxa"/>
          </w:tcPr>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xml:space="preserve">- выпускник по </w:t>
            </w:r>
            <w:r w:rsidR="00106BCC">
              <w:rPr>
                <w:rFonts w:ascii="Times New Roman" w:hAnsi="Times New Roman" w:cs="Times New Roman"/>
                <w:color w:val="auto"/>
                <w:lang w:val="kk-KZ" w:bidi="ru-RU"/>
              </w:rPr>
              <w:t>ОП</w:t>
            </w:r>
            <w:r w:rsidRPr="00435943">
              <w:rPr>
                <w:rFonts w:ascii="Times New Roman" w:hAnsi="Times New Roman" w:cs="Times New Roman"/>
                <w:color w:val="auto"/>
                <w:lang w:bidi="ru-RU"/>
              </w:rPr>
              <w:t xml:space="preserve"> 6В02230 - Археология и этнология может выполнять следующие виды профессиональной деятельности с учетом требований рынка труда: </w:t>
            </w:r>
          </w:p>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xml:space="preserve">- образовательная; </w:t>
            </w:r>
          </w:p>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xml:space="preserve">- научно-исследовательская; </w:t>
            </w:r>
          </w:p>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организационно-управленческая работа в сфере культуры, музееведения</w:t>
            </w:r>
            <w:r w:rsidR="00624696" w:rsidRPr="00435943">
              <w:rPr>
                <w:rFonts w:ascii="Times New Roman" w:hAnsi="Times New Roman" w:cs="Times New Roman"/>
                <w:color w:val="auto"/>
                <w:lang w:val="ru-RU" w:bidi="ru-RU"/>
              </w:rPr>
              <w:t>,</w:t>
            </w:r>
            <w:r w:rsidRPr="00435943">
              <w:rPr>
                <w:rFonts w:ascii="Times New Roman" w:hAnsi="Times New Roman" w:cs="Times New Roman"/>
                <w:color w:val="auto"/>
                <w:lang w:bidi="ru-RU"/>
              </w:rPr>
              <w:t xml:space="preserve">грантовая, программная, научно-исследовательская и экспедиционная; </w:t>
            </w:r>
          </w:p>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музейно-производственная;</w:t>
            </w:r>
          </w:p>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xml:space="preserve">- краеведческая; </w:t>
            </w:r>
          </w:p>
          <w:p w:rsidR="00914150" w:rsidRPr="00435943" w:rsidRDefault="00914150" w:rsidP="00435943">
            <w:pPr>
              <w:pStyle w:val="Default"/>
              <w:widowControl w:val="0"/>
              <w:jc w:val="both"/>
              <w:rPr>
                <w:rFonts w:ascii="Times New Roman" w:hAnsi="Times New Roman" w:cs="Times New Roman"/>
                <w:color w:val="auto"/>
                <w:lang w:bidi="ru-RU"/>
              </w:rPr>
            </w:pPr>
            <w:r w:rsidRPr="00435943">
              <w:rPr>
                <w:rFonts w:ascii="Times New Roman" w:hAnsi="Times New Roman" w:cs="Times New Roman"/>
                <w:color w:val="auto"/>
                <w:lang w:bidi="ru-RU"/>
              </w:rPr>
              <w:t xml:space="preserve">-художественно-экспертная; </w:t>
            </w:r>
          </w:p>
          <w:p w:rsidR="009B510D" w:rsidRPr="00435943" w:rsidRDefault="00914150" w:rsidP="00435943">
            <w:pPr>
              <w:pStyle w:val="Default"/>
              <w:widowControl w:val="0"/>
              <w:jc w:val="both"/>
              <w:rPr>
                <w:rFonts w:ascii="Times New Roman" w:hAnsi="Times New Roman" w:cs="Times New Roman"/>
                <w:b/>
                <w:color w:val="auto"/>
                <w:lang w:val="ru-RU"/>
              </w:rPr>
            </w:pPr>
            <w:r w:rsidRPr="00435943">
              <w:rPr>
                <w:rFonts w:ascii="Times New Roman" w:hAnsi="Times New Roman" w:cs="Times New Roman"/>
                <w:color w:val="auto"/>
                <w:lang w:bidi="ru-RU"/>
              </w:rPr>
              <w:t>-информационно-коммуникативная</w:t>
            </w:r>
            <w:r w:rsidR="00624696" w:rsidRPr="00435943">
              <w:rPr>
                <w:rFonts w:ascii="Times New Roman" w:hAnsi="Times New Roman" w:cs="Times New Roman"/>
                <w:color w:val="auto"/>
                <w:lang w:val="ru-RU" w:bidi="ru-RU"/>
              </w:rPr>
              <w:t>.</w:t>
            </w:r>
          </w:p>
        </w:tc>
      </w:tr>
      <w:tr w:rsidR="009B510D" w:rsidRPr="00435943" w:rsidTr="00624696">
        <w:tc>
          <w:tcPr>
            <w:tcW w:w="2523" w:type="dxa"/>
          </w:tcPr>
          <w:p w:rsidR="009B510D" w:rsidRPr="00435943" w:rsidRDefault="009B510D" w:rsidP="00435943">
            <w:pPr>
              <w:autoSpaceDE w:val="0"/>
              <w:autoSpaceDN w:val="0"/>
              <w:adjustRightInd w:val="0"/>
              <w:jc w:val="both"/>
              <w:rPr>
                <w:rFonts w:ascii="Times New Roman" w:hAnsi="Times New Roman" w:cs="Times New Roman"/>
                <w:b/>
                <w:sz w:val="24"/>
                <w:szCs w:val="24"/>
              </w:rPr>
            </w:pPr>
            <w:r w:rsidRPr="00435943">
              <w:rPr>
                <w:rFonts w:ascii="Times New Roman" w:hAnsi="Times New Roman" w:cs="Times New Roman"/>
                <w:b/>
                <w:sz w:val="24"/>
                <w:szCs w:val="24"/>
              </w:rPr>
              <w:t>Результаты обучения</w:t>
            </w:r>
          </w:p>
        </w:tc>
        <w:tc>
          <w:tcPr>
            <w:tcW w:w="7258" w:type="dxa"/>
          </w:tcPr>
          <w:p w:rsidR="002D572D" w:rsidRPr="00435943" w:rsidRDefault="002D572D" w:rsidP="00435943">
            <w:pPr>
              <w:tabs>
                <w:tab w:val="left" w:pos="993"/>
              </w:tabs>
              <w:contextualSpacing/>
              <w:jc w:val="both"/>
              <w:rPr>
                <w:rFonts w:ascii="Times New Roman" w:eastAsia="Calibri" w:hAnsi="Times New Roman" w:cs="Times New Roman"/>
                <w:sz w:val="24"/>
                <w:szCs w:val="24"/>
              </w:rPr>
            </w:pPr>
            <w:r w:rsidRPr="00435943">
              <w:rPr>
                <w:rFonts w:ascii="Times New Roman" w:eastAsia="Calibri" w:hAnsi="Times New Roman" w:cs="Times New Roman"/>
                <w:b/>
                <w:sz w:val="24"/>
                <w:szCs w:val="24"/>
              </w:rPr>
              <w:t>РО 1</w:t>
            </w:r>
            <w:r w:rsidRPr="00435943">
              <w:rPr>
                <w:rFonts w:ascii="Times New Roman" w:eastAsia="Calibri" w:hAnsi="Times New Roman" w:cs="Times New Roman"/>
                <w:sz w:val="24"/>
                <w:szCs w:val="24"/>
              </w:rPr>
              <w:t xml:space="preserve"> С</w:t>
            </w:r>
            <w:r w:rsidRPr="00435943">
              <w:rPr>
                <w:rFonts w:ascii="Times New Roman" w:eastAsia="Calibri" w:hAnsi="Times New Roman" w:cs="Times New Roman"/>
                <w:sz w:val="24"/>
                <w:szCs w:val="24"/>
                <w:lang w:val="de-DE"/>
              </w:rPr>
              <w:t>вободно</w:t>
            </w:r>
            <w:r w:rsidRPr="00435943">
              <w:rPr>
                <w:rFonts w:ascii="Times New Roman" w:eastAsia="Times New Roman" w:hAnsi="Times New Roman" w:cs="Times New Roman"/>
                <w:sz w:val="24"/>
                <w:szCs w:val="24"/>
                <w:lang w:eastAsia="de-DE"/>
              </w:rPr>
              <w:t xml:space="preserve"> коммуницировать в профессиональной среде и социуме </w:t>
            </w:r>
            <w:r w:rsidRPr="00435943">
              <w:rPr>
                <w:rFonts w:ascii="Times New Roman" w:eastAsia="Calibri" w:hAnsi="Times New Roman" w:cs="Times New Roman"/>
                <w:sz w:val="24"/>
                <w:szCs w:val="24"/>
                <w:lang w:val="de-DE"/>
              </w:rPr>
              <w:t>н</w:t>
            </w:r>
            <w:r w:rsidRPr="00435943">
              <w:rPr>
                <w:rFonts w:ascii="Times New Roman" w:eastAsia="Times New Roman" w:hAnsi="Times New Roman" w:cs="Times New Roman"/>
                <w:sz w:val="24"/>
                <w:szCs w:val="24"/>
                <w:lang w:val="de-DE" w:eastAsia="de-DE"/>
              </w:rPr>
              <w:t xml:space="preserve">а </w:t>
            </w:r>
            <w:r w:rsidRPr="00435943">
              <w:rPr>
                <w:rFonts w:ascii="Times New Roman" w:eastAsia="Calibri" w:hAnsi="Times New Roman" w:cs="Times New Roman"/>
                <w:sz w:val="24"/>
                <w:szCs w:val="24"/>
              </w:rPr>
              <w:t xml:space="preserve">казахском, русском и </w:t>
            </w:r>
            <w:r w:rsidRPr="00435943">
              <w:rPr>
                <w:rFonts w:ascii="Times New Roman" w:eastAsia="Calibri" w:hAnsi="Times New Roman" w:cs="Times New Roman"/>
                <w:sz w:val="24"/>
                <w:szCs w:val="24"/>
                <w:lang w:val="de-DE"/>
              </w:rPr>
              <w:t>английском язык</w:t>
            </w:r>
            <w:r w:rsidRPr="00435943">
              <w:rPr>
                <w:rFonts w:ascii="Times New Roman" w:eastAsia="Calibri" w:hAnsi="Times New Roman" w:cs="Times New Roman"/>
                <w:sz w:val="24"/>
                <w:szCs w:val="24"/>
              </w:rPr>
              <w:t>ах.</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eastAsia="de-DE"/>
              </w:rPr>
            </w:pPr>
            <w:r w:rsidRPr="00435943">
              <w:rPr>
                <w:rFonts w:ascii="Times New Roman" w:eastAsia="Times New Roman" w:hAnsi="Times New Roman" w:cs="Times New Roman"/>
                <w:b/>
                <w:sz w:val="24"/>
                <w:szCs w:val="24"/>
                <w:lang w:eastAsia="de-DE"/>
              </w:rPr>
              <w:t>РО2</w:t>
            </w:r>
            <w:r w:rsidRPr="00435943">
              <w:rPr>
                <w:rFonts w:ascii="Times New Roman" w:eastAsia="Times New Roman" w:hAnsi="Times New Roman" w:cs="Times New Roman"/>
                <w:sz w:val="24"/>
                <w:szCs w:val="24"/>
                <w:lang w:eastAsia="de-DE"/>
              </w:rPr>
              <w:t xml:space="preserve">Демонстрировать общественные и социально-экономические </w:t>
            </w:r>
            <w:r w:rsidRPr="00435943">
              <w:rPr>
                <w:rFonts w:ascii="Times New Roman" w:eastAsia="Times New Roman" w:hAnsi="Times New Roman" w:cs="Times New Roman"/>
                <w:sz w:val="24"/>
                <w:szCs w:val="24"/>
                <w:lang w:eastAsia="de-DE"/>
              </w:rPr>
              <w:lastRenderedPageBreak/>
              <w:t>знания в профессиональной деятельности, методы педагогического исследования для выявления основных характеристик педагогического процесса.</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 xml:space="preserve">РО3 </w:t>
            </w:r>
            <w:r w:rsidRPr="00435943">
              <w:rPr>
                <w:rFonts w:ascii="Times New Roman" w:eastAsia="Times New Roman" w:hAnsi="Times New Roman" w:cs="Times New Roman"/>
                <w:sz w:val="24"/>
                <w:szCs w:val="24"/>
                <w:lang w:val="de-DE" w:eastAsia="de-DE"/>
              </w:rPr>
              <w:t xml:space="preserve">способность анализировать основные этапы и закономерности исторического развития для формирования патриотизма и гражданской позиции </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 xml:space="preserve">РО4 </w:t>
            </w:r>
            <w:r w:rsidRPr="00435943">
              <w:rPr>
                <w:rFonts w:ascii="Times New Roman" w:eastAsia="Times New Roman" w:hAnsi="Times New Roman" w:cs="Times New Roman"/>
                <w:sz w:val="24"/>
                <w:szCs w:val="24"/>
                <w:lang w:val="de-DE" w:eastAsia="de-DE"/>
              </w:rPr>
              <w:t>самостоятельно проводить исследовательские работы в области историко-культурной атрибутики, музейно</w:t>
            </w:r>
            <w:r w:rsidRPr="00435943">
              <w:rPr>
                <w:rFonts w:ascii="Times New Roman" w:eastAsia="Times New Roman" w:hAnsi="Times New Roman" w:cs="Times New Roman"/>
                <w:sz w:val="24"/>
                <w:szCs w:val="24"/>
                <w:lang w:val="kk-KZ" w:eastAsia="de-DE"/>
              </w:rPr>
              <w:t xml:space="preserve">-экспозиционной </w:t>
            </w:r>
            <w:r w:rsidRPr="00435943">
              <w:rPr>
                <w:rFonts w:ascii="Times New Roman" w:eastAsia="Times New Roman" w:hAnsi="Times New Roman" w:cs="Times New Roman"/>
                <w:sz w:val="24"/>
                <w:szCs w:val="24"/>
                <w:lang w:val="de-DE" w:eastAsia="de-DE"/>
              </w:rPr>
              <w:t>и исследовательской деятельности</w:t>
            </w:r>
            <w:r w:rsidRPr="00435943">
              <w:rPr>
                <w:rFonts w:ascii="Times New Roman" w:eastAsia="Times New Roman" w:hAnsi="Times New Roman" w:cs="Times New Roman"/>
                <w:sz w:val="24"/>
                <w:szCs w:val="24"/>
                <w:lang w:val="kk-KZ" w:eastAsia="de-DE"/>
              </w:rPr>
              <w:t>.</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 xml:space="preserve">РО5 </w:t>
            </w:r>
            <w:r w:rsidRPr="00435943">
              <w:rPr>
                <w:rFonts w:ascii="Times New Roman" w:eastAsia="Times New Roman" w:hAnsi="Times New Roman" w:cs="Times New Roman"/>
                <w:sz w:val="24"/>
                <w:szCs w:val="24"/>
                <w:lang w:val="kk-KZ" w:eastAsia="de-DE"/>
              </w:rPr>
              <w:t>грамотно решать профессиональные задачи археолого-этнографической работы</w:t>
            </w:r>
            <w:r w:rsidR="00374035" w:rsidRPr="00435943">
              <w:rPr>
                <w:rFonts w:ascii="Times New Roman" w:eastAsia="Times New Roman" w:hAnsi="Times New Roman" w:cs="Times New Roman"/>
                <w:sz w:val="24"/>
                <w:szCs w:val="24"/>
                <w:lang w:val="kk-KZ" w:eastAsia="de-DE"/>
              </w:rPr>
              <w:t xml:space="preserve"> </w:t>
            </w:r>
            <w:r w:rsidRPr="00435943">
              <w:rPr>
                <w:rFonts w:ascii="Times New Roman" w:eastAsia="Times New Roman" w:hAnsi="Times New Roman" w:cs="Times New Roman"/>
                <w:sz w:val="24"/>
                <w:szCs w:val="24"/>
                <w:lang w:val="kk-KZ" w:eastAsia="de-DE"/>
              </w:rPr>
              <w:t>с использованием современных образовательных  и информационных технологий.</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РО6</w:t>
            </w:r>
            <w:r w:rsidRPr="00435943">
              <w:rPr>
                <w:rFonts w:ascii="Times New Roman" w:eastAsia="Times New Roman" w:hAnsi="Times New Roman" w:cs="Times New Roman"/>
                <w:sz w:val="24"/>
                <w:szCs w:val="24"/>
                <w:lang w:val="kk-KZ" w:eastAsia="de-DE" w:bidi="ru-RU"/>
              </w:rPr>
              <w:t xml:space="preserve"> владеть инновационными подходами для достижения конкретных </w:t>
            </w:r>
            <w:proofErr w:type="gramStart"/>
            <w:r w:rsidRPr="00435943">
              <w:rPr>
                <w:rFonts w:ascii="Times New Roman" w:eastAsia="Times New Roman" w:hAnsi="Times New Roman" w:cs="Times New Roman"/>
                <w:sz w:val="24"/>
                <w:szCs w:val="24"/>
                <w:lang w:val="kk-KZ" w:eastAsia="de-DE" w:bidi="ru-RU"/>
              </w:rPr>
              <w:t>результатов</w:t>
            </w:r>
            <w:r w:rsidRPr="00435943">
              <w:rPr>
                <w:rFonts w:ascii="Times New Roman" w:eastAsia="Times New Roman" w:hAnsi="Times New Roman" w:cs="Times New Roman"/>
                <w:sz w:val="24"/>
                <w:szCs w:val="24"/>
                <w:lang w:val="kk-KZ" w:eastAsia="de-DE"/>
              </w:rPr>
              <w:t xml:space="preserve">  археолого</w:t>
            </w:r>
            <w:proofErr w:type="gramEnd"/>
            <w:r w:rsidRPr="00435943">
              <w:rPr>
                <w:rFonts w:ascii="Times New Roman" w:eastAsia="Times New Roman" w:hAnsi="Times New Roman" w:cs="Times New Roman"/>
                <w:sz w:val="24"/>
                <w:szCs w:val="24"/>
                <w:lang w:val="kk-KZ" w:eastAsia="de-DE"/>
              </w:rPr>
              <w:t xml:space="preserve">-этнографической </w:t>
            </w:r>
            <w:r w:rsidRPr="00435943">
              <w:rPr>
                <w:rFonts w:ascii="Times New Roman" w:eastAsia="Times New Roman" w:hAnsi="Times New Roman" w:cs="Times New Roman"/>
                <w:sz w:val="24"/>
                <w:szCs w:val="24"/>
                <w:lang w:val="de-DE" w:eastAsia="de-DE"/>
              </w:rPr>
              <w:t xml:space="preserve"> деятельности</w:t>
            </w:r>
            <w:r w:rsidRPr="00435943">
              <w:rPr>
                <w:rFonts w:ascii="Times New Roman" w:eastAsia="Times New Roman" w:hAnsi="Times New Roman" w:cs="Times New Roman"/>
                <w:sz w:val="24"/>
                <w:szCs w:val="24"/>
                <w:lang w:val="kk-KZ" w:eastAsia="de-DE"/>
              </w:rPr>
              <w:t>.</w:t>
            </w:r>
          </w:p>
          <w:p w:rsidR="00C85235"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РО7</w:t>
            </w:r>
            <w:r w:rsidRPr="00435943">
              <w:rPr>
                <w:rFonts w:ascii="Times New Roman" w:eastAsia="Times New Roman" w:hAnsi="Times New Roman" w:cs="Times New Roman"/>
                <w:sz w:val="24"/>
                <w:szCs w:val="24"/>
                <w:lang w:val="de-DE" w:eastAsia="de-DE"/>
              </w:rPr>
              <w:t xml:space="preserve"> управлять технологическими процессами, связанные с учетом и обеспечением </w:t>
            </w:r>
            <w:proofErr w:type="gramStart"/>
            <w:r w:rsidRPr="00435943">
              <w:rPr>
                <w:rFonts w:ascii="Times New Roman" w:eastAsia="Times New Roman" w:hAnsi="Times New Roman" w:cs="Times New Roman"/>
                <w:sz w:val="24"/>
                <w:szCs w:val="24"/>
                <w:lang w:val="de-DE" w:eastAsia="de-DE"/>
              </w:rPr>
              <w:t>сохранности  объектов</w:t>
            </w:r>
            <w:proofErr w:type="gramEnd"/>
            <w:r w:rsidRPr="00435943">
              <w:rPr>
                <w:rFonts w:ascii="Times New Roman" w:eastAsia="Times New Roman" w:hAnsi="Times New Roman" w:cs="Times New Roman"/>
                <w:sz w:val="24"/>
                <w:szCs w:val="24"/>
                <w:lang w:val="de-DE" w:eastAsia="de-DE"/>
              </w:rPr>
              <w:t xml:space="preserve"> культурного  наследия</w:t>
            </w:r>
            <w:r w:rsidRPr="00435943">
              <w:rPr>
                <w:rFonts w:ascii="Times New Roman" w:eastAsia="Times New Roman" w:hAnsi="Times New Roman" w:cs="Times New Roman"/>
                <w:sz w:val="24"/>
                <w:szCs w:val="24"/>
                <w:lang w:val="kk-KZ" w:eastAsia="de-DE"/>
              </w:rPr>
              <w:t xml:space="preserve"> и этнографических материалов.</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РО8</w:t>
            </w:r>
            <w:r w:rsidRPr="00435943">
              <w:rPr>
                <w:rFonts w:ascii="Times New Roman" w:eastAsia="Times New Roman" w:hAnsi="Times New Roman" w:cs="Times New Roman"/>
                <w:sz w:val="24"/>
                <w:szCs w:val="24"/>
                <w:lang w:val="kk-KZ" w:eastAsia="de-DE"/>
              </w:rPr>
              <w:t xml:space="preserve"> владеть на </w:t>
            </w:r>
            <w:r w:rsidRPr="00435943">
              <w:rPr>
                <w:rFonts w:ascii="Times New Roman" w:eastAsia="Times New Roman" w:hAnsi="Times New Roman" w:cs="Times New Roman"/>
                <w:sz w:val="24"/>
                <w:szCs w:val="24"/>
                <w:lang w:val="de-DE" w:eastAsia="de-DE"/>
              </w:rPr>
              <w:t xml:space="preserve">профессиональном уровне навыками использования поиска и извлечения необходимой информации при </w:t>
            </w:r>
            <w:proofErr w:type="gramStart"/>
            <w:r w:rsidRPr="00435943">
              <w:rPr>
                <w:rFonts w:ascii="Times New Roman" w:eastAsia="Times New Roman" w:hAnsi="Times New Roman" w:cs="Times New Roman"/>
                <w:sz w:val="24"/>
                <w:szCs w:val="24"/>
                <w:lang w:val="de-DE" w:eastAsia="de-DE"/>
              </w:rPr>
              <w:t xml:space="preserve">подготовке </w:t>
            </w:r>
            <w:r w:rsidRPr="00435943">
              <w:rPr>
                <w:rFonts w:ascii="Times New Roman" w:eastAsia="Times New Roman" w:hAnsi="Times New Roman" w:cs="Times New Roman"/>
                <w:sz w:val="24"/>
                <w:szCs w:val="24"/>
                <w:lang w:val="kk-KZ" w:eastAsia="de-DE"/>
              </w:rPr>
              <w:t xml:space="preserve"> этнографических</w:t>
            </w:r>
            <w:proofErr w:type="gramEnd"/>
            <w:r w:rsidRPr="00435943">
              <w:rPr>
                <w:rFonts w:ascii="Times New Roman" w:eastAsia="Times New Roman" w:hAnsi="Times New Roman" w:cs="Times New Roman"/>
                <w:sz w:val="24"/>
                <w:szCs w:val="24"/>
                <w:lang w:val="kk-KZ" w:eastAsia="de-DE"/>
              </w:rPr>
              <w:t xml:space="preserve"> материалов</w:t>
            </w:r>
            <w:r w:rsidRPr="00435943">
              <w:rPr>
                <w:rFonts w:ascii="Times New Roman" w:eastAsia="Times New Roman" w:hAnsi="Times New Roman" w:cs="Times New Roman"/>
                <w:sz w:val="24"/>
                <w:szCs w:val="24"/>
                <w:lang w:val="de-DE" w:eastAsia="de-DE"/>
              </w:rPr>
              <w:t xml:space="preserve">, определения </w:t>
            </w:r>
            <w:r w:rsidRPr="00435943">
              <w:rPr>
                <w:rFonts w:ascii="Times New Roman" w:eastAsia="Times New Roman" w:hAnsi="Times New Roman" w:cs="Times New Roman"/>
                <w:sz w:val="24"/>
                <w:szCs w:val="24"/>
                <w:lang w:val="kk-KZ" w:eastAsia="de-DE"/>
              </w:rPr>
              <w:t xml:space="preserve"> археологических экспонатов .</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РО9</w:t>
            </w:r>
            <w:r w:rsidRPr="00435943">
              <w:rPr>
                <w:rFonts w:ascii="Times New Roman" w:eastAsia="Times New Roman" w:hAnsi="Times New Roman" w:cs="Times New Roman"/>
                <w:sz w:val="24"/>
                <w:szCs w:val="24"/>
                <w:lang w:val="de-DE" w:eastAsia="de-DE"/>
              </w:rPr>
              <w:t xml:space="preserve">владеть основами знаний  по консервации и реставрации </w:t>
            </w:r>
            <w:r w:rsidRPr="00435943">
              <w:rPr>
                <w:rFonts w:ascii="Times New Roman" w:eastAsia="Times New Roman" w:hAnsi="Times New Roman" w:cs="Times New Roman"/>
                <w:sz w:val="24"/>
                <w:szCs w:val="24"/>
                <w:lang w:val="kk-KZ" w:eastAsia="de-DE"/>
              </w:rPr>
              <w:t xml:space="preserve"> археологических </w:t>
            </w:r>
            <w:r w:rsidRPr="00435943">
              <w:rPr>
                <w:rFonts w:ascii="Times New Roman" w:eastAsia="Times New Roman" w:hAnsi="Times New Roman" w:cs="Times New Roman"/>
                <w:sz w:val="24"/>
                <w:szCs w:val="24"/>
                <w:lang w:val="de-DE" w:eastAsia="de-DE"/>
              </w:rPr>
              <w:t xml:space="preserve"> предметов</w:t>
            </w:r>
            <w:r w:rsidRPr="00435943">
              <w:rPr>
                <w:rFonts w:ascii="Times New Roman" w:eastAsia="Times New Roman" w:hAnsi="Times New Roman" w:cs="Times New Roman"/>
                <w:sz w:val="24"/>
                <w:szCs w:val="24"/>
                <w:lang w:val="kk-KZ" w:eastAsia="de-DE"/>
              </w:rPr>
              <w:t>.</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val="kk-KZ" w:eastAsia="de-DE"/>
              </w:rPr>
            </w:pPr>
            <w:r w:rsidRPr="00435943">
              <w:rPr>
                <w:rFonts w:ascii="Times New Roman" w:eastAsia="Times New Roman" w:hAnsi="Times New Roman" w:cs="Times New Roman"/>
                <w:b/>
                <w:sz w:val="24"/>
                <w:szCs w:val="24"/>
                <w:lang w:eastAsia="de-DE"/>
              </w:rPr>
              <w:t xml:space="preserve">РО10 </w:t>
            </w:r>
            <w:r w:rsidRPr="00435943">
              <w:rPr>
                <w:rFonts w:ascii="Times New Roman" w:eastAsia="Times New Roman" w:hAnsi="Times New Roman" w:cs="Times New Roman"/>
                <w:sz w:val="24"/>
                <w:szCs w:val="24"/>
                <w:lang w:val="kk-KZ" w:eastAsia="de-DE"/>
              </w:rPr>
              <w:t>осуществлять маркетинговые исследования и участвовать в создании проектов, повышающих эффективность использования  этнографических и археологических материалов.</w:t>
            </w:r>
          </w:p>
          <w:p w:rsidR="002D572D" w:rsidRPr="00435943" w:rsidRDefault="002D572D" w:rsidP="00435943">
            <w:pPr>
              <w:tabs>
                <w:tab w:val="left" w:pos="993"/>
              </w:tabs>
              <w:contextualSpacing/>
              <w:jc w:val="both"/>
              <w:rPr>
                <w:rFonts w:ascii="Times New Roman" w:eastAsia="Times New Roman" w:hAnsi="Times New Roman" w:cs="Times New Roman"/>
                <w:sz w:val="24"/>
                <w:szCs w:val="24"/>
                <w:lang w:eastAsia="de-DE"/>
              </w:rPr>
            </w:pPr>
            <w:r w:rsidRPr="00435943">
              <w:rPr>
                <w:rFonts w:ascii="Times New Roman" w:eastAsia="Times New Roman" w:hAnsi="Times New Roman" w:cs="Times New Roman"/>
                <w:b/>
                <w:sz w:val="24"/>
                <w:szCs w:val="24"/>
                <w:lang w:eastAsia="de-DE"/>
              </w:rPr>
              <w:t>РО11</w:t>
            </w:r>
            <w:r w:rsidRPr="00435943">
              <w:rPr>
                <w:rFonts w:ascii="Times New Roman" w:eastAsia="Times New Roman" w:hAnsi="Times New Roman" w:cs="Times New Roman"/>
                <w:sz w:val="24"/>
                <w:szCs w:val="24"/>
                <w:lang w:eastAsia="de-DE"/>
              </w:rPr>
              <w:t xml:space="preserve"> </w:t>
            </w:r>
            <w:proofErr w:type="gramStart"/>
            <w:r w:rsidRPr="00435943">
              <w:rPr>
                <w:rFonts w:ascii="Times New Roman" w:eastAsia="Times New Roman" w:hAnsi="Times New Roman" w:cs="Times New Roman"/>
                <w:sz w:val="24"/>
                <w:szCs w:val="24"/>
                <w:lang w:eastAsia="de-DE"/>
              </w:rPr>
              <w:t>Использовать</w:t>
            </w:r>
            <w:proofErr w:type="gramEnd"/>
            <w:r w:rsidRPr="00435943">
              <w:rPr>
                <w:rFonts w:ascii="Times New Roman" w:eastAsia="Times New Roman" w:hAnsi="Times New Roman" w:cs="Times New Roman"/>
                <w:sz w:val="24"/>
                <w:szCs w:val="24"/>
                <w:lang w:eastAsia="de-DE"/>
              </w:rPr>
              <w:t xml:space="preserve"> исследовательские, предпринимательские навыки и навыки работы в условиях неопределенности.</w:t>
            </w:r>
          </w:p>
          <w:p w:rsidR="009B510D" w:rsidRPr="00435943" w:rsidRDefault="002D572D" w:rsidP="00435943">
            <w:pPr>
              <w:tabs>
                <w:tab w:val="left" w:pos="993"/>
              </w:tabs>
              <w:contextualSpacing/>
              <w:jc w:val="both"/>
              <w:rPr>
                <w:rFonts w:ascii="Times New Roman" w:eastAsia="Times New Roman" w:hAnsi="Times New Roman" w:cs="Times New Roman"/>
                <w:sz w:val="24"/>
                <w:szCs w:val="24"/>
                <w:lang w:eastAsia="de-DE"/>
              </w:rPr>
            </w:pPr>
            <w:r w:rsidRPr="00435943">
              <w:rPr>
                <w:rFonts w:ascii="Times New Roman" w:eastAsia="Times New Roman" w:hAnsi="Times New Roman" w:cs="Times New Roman"/>
                <w:b/>
                <w:sz w:val="24"/>
                <w:szCs w:val="24"/>
                <w:lang w:eastAsia="de-DE"/>
              </w:rPr>
              <w:t xml:space="preserve">РО12 </w:t>
            </w:r>
            <w:r w:rsidRPr="00435943">
              <w:rPr>
                <w:rFonts w:ascii="Times New Roman" w:eastAsia="Times New Roman" w:hAnsi="Times New Roman" w:cs="Times New Roman"/>
                <w:sz w:val="24"/>
                <w:szCs w:val="24"/>
                <w:lang w:eastAsia="de-DE"/>
              </w:rPr>
              <w:t>Эффективно работать индивидуально и как член команды, корректно отстаивать свою точку зрения, корректировать свои действия и</w:t>
            </w:r>
            <w:r w:rsidR="00C85235" w:rsidRPr="00435943">
              <w:rPr>
                <w:rFonts w:ascii="Times New Roman" w:eastAsia="Times New Roman" w:hAnsi="Times New Roman" w:cs="Times New Roman"/>
                <w:sz w:val="24"/>
                <w:szCs w:val="24"/>
                <w:lang w:eastAsia="de-DE"/>
              </w:rPr>
              <w:t xml:space="preserve"> использовать различные методы.</w:t>
            </w:r>
          </w:p>
        </w:tc>
      </w:tr>
    </w:tbl>
    <w:p w:rsidR="0068764F" w:rsidRPr="00435943" w:rsidRDefault="0068764F" w:rsidP="00435943">
      <w:pPr>
        <w:spacing w:after="0" w:line="240" w:lineRule="auto"/>
        <w:ind w:firstLine="567"/>
        <w:jc w:val="center"/>
        <w:rPr>
          <w:rFonts w:ascii="Times New Roman" w:eastAsia="Calibri" w:hAnsi="Times New Roman" w:cs="Times New Roman"/>
          <w:b/>
          <w:bCs/>
          <w:sz w:val="24"/>
          <w:szCs w:val="24"/>
          <w:lang w:val="kk-KZ"/>
        </w:rPr>
      </w:pPr>
    </w:p>
    <w:p w:rsidR="009B510D" w:rsidRPr="00435943" w:rsidRDefault="00F10E97" w:rsidP="00435943">
      <w:pPr>
        <w:spacing w:after="0" w:line="240" w:lineRule="auto"/>
        <w:ind w:firstLine="567"/>
        <w:jc w:val="center"/>
        <w:rPr>
          <w:rFonts w:ascii="Times New Roman" w:eastAsia="Calibri" w:hAnsi="Times New Roman" w:cs="Times New Roman"/>
          <w:b/>
          <w:bCs/>
          <w:sz w:val="24"/>
          <w:szCs w:val="24"/>
        </w:rPr>
      </w:pPr>
      <w:r w:rsidRPr="00435943">
        <w:rPr>
          <w:rFonts w:ascii="Times New Roman" w:eastAsia="Calibri" w:hAnsi="Times New Roman" w:cs="Times New Roman"/>
          <w:b/>
          <w:bCs/>
          <w:sz w:val="24"/>
          <w:szCs w:val="24"/>
        </w:rPr>
        <w:t>3. КОМПЕТЕНЦИИ ВЫПУСКНИКА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08"/>
        <w:gridCol w:w="7229"/>
      </w:tblGrid>
      <w:tr w:rsidR="009B510D" w:rsidRPr="00435943" w:rsidTr="00624696">
        <w:tc>
          <w:tcPr>
            <w:tcW w:w="9781" w:type="dxa"/>
            <w:gridSpan w:val="3"/>
            <w:vAlign w:val="center"/>
          </w:tcPr>
          <w:p w:rsidR="009B510D" w:rsidRPr="00435943" w:rsidRDefault="009B510D" w:rsidP="00435943">
            <w:pPr>
              <w:shd w:val="clear" w:color="auto" w:fill="FFFFFF"/>
              <w:spacing w:after="0" w:line="240" w:lineRule="auto"/>
              <w:textAlignment w:val="baseline"/>
              <w:rPr>
                <w:rFonts w:ascii="Times New Roman" w:eastAsia="Calibri" w:hAnsi="Times New Roman" w:cs="Times New Roman"/>
                <w:b/>
                <w:bCs/>
                <w:sz w:val="24"/>
                <w:szCs w:val="24"/>
              </w:rPr>
            </w:pPr>
            <w:r w:rsidRPr="00435943">
              <w:rPr>
                <w:rFonts w:ascii="Times New Roman" w:eastAsia="Calibri" w:hAnsi="Times New Roman" w:cs="Times New Roman"/>
                <w:b/>
                <w:sz w:val="24"/>
                <w:szCs w:val="24"/>
              </w:rPr>
              <w:t xml:space="preserve">ОБЩИЕ КОМПЕТЕНЦИИ </w:t>
            </w:r>
            <w:r w:rsidRPr="00435943">
              <w:rPr>
                <w:rFonts w:ascii="Times New Roman" w:eastAsia="Calibri" w:hAnsi="Times New Roman" w:cs="Times New Roman"/>
                <w:sz w:val="24"/>
                <w:szCs w:val="24"/>
              </w:rPr>
              <w:t>(</w:t>
            </w:r>
            <w:r w:rsidRPr="00435943">
              <w:rPr>
                <w:rFonts w:ascii="Times New Roman" w:eastAsia="Calibri" w:hAnsi="Times New Roman" w:cs="Times New Roman"/>
                <w:sz w:val="24"/>
                <w:szCs w:val="24"/>
                <w:lang w:val="en-US"/>
              </w:rPr>
              <w:t>SOFTSKILLS</w:t>
            </w:r>
            <w:r w:rsidRPr="00435943">
              <w:rPr>
                <w:rFonts w:ascii="Times New Roman" w:eastAsia="Calibri" w:hAnsi="Times New Roman" w:cs="Times New Roman"/>
                <w:sz w:val="24"/>
                <w:szCs w:val="24"/>
              </w:rPr>
              <w:t xml:space="preserve">). </w:t>
            </w:r>
            <w:r w:rsidRPr="00435943">
              <w:rPr>
                <w:rFonts w:ascii="Times New Roman" w:eastAsia="Calibri" w:hAnsi="Times New Roman" w:cs="Times New Roman"/>
                <w:bCs/>
                <w:sz w:val="24"/>
                <w:szCs w:val="24"/>
              </w:rPr>
              <w:t>Поведенческие навыки и личностные качества</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sz w:val="24"/>
                <w:szCs w:val="24"/>
                <w:lang w:val="kk-KZ"/>
              </w:rPr>
            </w:pPr>
            <w:r w:rsidRPr="00435943">
              <w:rPr>
                <w:rFonts w:ascii="Times New Roman" w:eastAsia="Calibri" w:hAnsi="Times New Roman" w:cs="Times New Roman"/>
                <w:sz w:val="24"/>
                <w:szCs w:val="24"/>
              </w:rPr>
              <w:t xml:space="preserve">ОК 1. </w:t>
            </w:r>
            <w:r w:rsidRPr="00435943">
              <w:rPr>
                <w:rFonts w:ascii="Times New Roman" w:eastAsia="Calibri" w:hAnsi="Times New Roman" w:cs="Times New Roman"/>
                <w:sz w:val="24"/>
                <w:szCs w:val="24"/>
                <w:lang w:val="kk-KZ"/>
              </w:rPr>
              <w:t>В</w:t>
            </w:r>
            <w:r w:rsidRPr="00435943">
              <w:rPr>
                <w:rFonts w:ascii="Times New Roman" w:eastAsia="Calibri" w:hAnsi="Times New Roman" w:cs="Times New Roman"/>
                <w:sz w:val="24"/>
                <w:szCs w:val="24"/>
              </w:rPr>
              <w:t xml:space="preserve"> области </w:t>
            </w:r>
            <w:r w:rsidRPr="00435943">
              <w:rPr>
                <w:rFonts w:ascii="Times New Roman" w:eastAsia="Calibri" w:hAnsi="Times New Roman" w:cs="Times New Roman"/>
                <w:iCs/>
                <w:sz w:val="24"/>
                <w:szCs w:val="24"/>
              </w:rPr>
              <w:t>родного языка</w:t>
            </w:r>
          </w:p>
          <w:p w:rsidR="009A1C81" w:rsidRPr="00435943" w:rsidRDefault="009A1C81" w:rsidP="00435943">
            <w:pPr>
              <w:spacing w:after="0" w:line="240" w:lineRule="auto"/>
              <w:rPr>
                <w:rFonts w:ascii="Times New Roman" w:eastAsia="Calibri" w:hAnsi="Times New Roman" w:cs="Times New Roman"/>
                <w:sz w:val="24"/>
                <w:szCs w:val="24"/>
                <w:lang w:val="kk-KZ"/>
              </w:rPr>
            </w:pPr>
          </w:p>
        </w:tc>
        <w:tc>
          <w:tcPr>
            <w:tcW w:w="7229" w:type="dxa"/>
          </w:tcPr>
          <w:p w:rsidR="009A1C81" w:rsidRPr="00435943" w:rsidRDefault="009A1C81" w:rsidP="00435943">
            <w:pPr>
              <w:pStyle w:val="a5"/>
              <w:shd w:val="clear" w:color="auto" w:fill="FFFFFF"/>
              <w:tabs>
                <w:tab w:val="left" w:pos="317"/>
              </w:tabs>
              <w:spacing w:after="0" w:line="240" w:lineRule="auto"/>
              <w:ind w:left="0"/>
              <w:jc w:val="both"/>
              <w:textAlignment w:val="baseline"/>
              <w:rPr>
                <w:rFonts w:ascii="Times New Roman" w:eastAsia="Calibri" w:hAnsi="Times New Roman"/>
                <w:sz w:val="24"/>
                <w:szCs w:val="24"/>
                <w:lang w:eastAsia="en-US"/>
              </w:rPr>
            </w:pPr>
            <w:r w:rsidRPr="00435943">
              <w:rPr>
                <w:rFonts w:ascii="Times New Roman" w:eastAsia="Calibri" w:hAnsi="Times New Roman"/>
                <w:sz w:val="24"/>
                <w:szCs w:val="24"/>
                <w:lang w:val="ru-RU" w:eastAsia="en-US"/>
              </w:rPr>
              <w:t xml:space="preserve">1.1 Стремиться к </w:t>
            </w:r>
            <w:r w:rsidRPr="00435943">
              <w:rPr>
                <w:rFonts w:ascii="Times New Roman" w:hAnsi="Times New Roman"/>
                <w:sz w:val="24"/>
                <w:szCs w:val="24"/>
              </w:rPr>
              <w:t>профессиональному и личностномуросту в течени</w:t>
            </w:r>
            <w:r w:rsidRPr="00435943">
              <w:rPr>
                <w:rFonts w:ascii="Times New Roman" w:hAnsi="Times New Roman"/>
                <w:sz w:val="24"/>
                <w:szCs w:val="24"/>
                <w:lang w:val="ru-RU"/>
              </w:rPr>
              <w:t xml:space="preserve">е </w:t>
            </w:r>
            <w:r w:rsidRPr="00435943">
              <w:rPr>
                <w:rFonts w:ascii="Times New Roman" w:hAnsi="Times New Roman"/>
                <w:sz w:val="24"/>
                <w:szCs w:val="24"/>
              </w:rPr>
              <w:t>всей</w:t>
            </w:r>
            <w:r w:rsidRPr="00435943">
              <w:rPr>
                <w:rFonts w:ascii="Times New Roman" w:hAnsi="Times New Roman"/>
                <w:sz w:val="24"/>
                <w:szCs w:val="24"/>
                <w:lang w:val="ru-RU"/>
              </w:rPr>
              <w:t xml:space="preserve"> </w:t>
            </w:r>
            <w:r w:rsidRPr="00435943">
              <w:rPr>
                <w:rFonts w:ascii="Times New Roman" w:hAnsi="Times New Roman"/>
                <w:sz w:val="24"/>
                <w:szCs w:val="24"/>
              </w:rPr>
              <w:t>жизни</w:t>
            </w:r>
            <w:r w:rsidRPr="00435943">
              <w:rPr>
                <w:rFonts w:ascii="Times New Roman" w:hAnsi="Times New Roman"/>
                <w:sz w:val="24"/>
                <w:szCs w:val="24"/>
                <w:lang w:val="ru-RU"/>
              </w:rPr>
              <w:t>.</w:t>
            </w:r>
          </w:p>
          <w:p w:rsidR="009A1C81" w:rsidRPr="00435943" w:rsidRDefault="009A1C81" w:rsidP="00435943">
            <w:pPr>
              <w:pStyle w:val="a5"/>
              <w:shd w:val="clear" w:color="auto" w:fill="FFFFFF"/>
              <w:tabs>
                <w:tab w:val="left" w:pos="317"/>
              </w:tabs>
              <w:spacing w:after="0" w:line="240" w:lineRule="auto"/>
              <w:ind w:left="0"/>
              <w:jc w:val="both"/>
              <w:textAlignment w:val="baseline"/>
              <w:rPr>
                <w:rFonts w:ascii="Times New Roman" w:eastAsia="Calibri" w:hAnsi="Times New Roman"/>
                <w:sz w:val="24"/>
                <w:szCs w:val="24"/>
                <w:lang w:val="ru-RU" w:eastAsia="en-US"/>
              </w:rPr>
            </w:pPr>
            <w:r w:rsidRPr="00435943">
              <w:rPr>
                <w:rFonts w:ascii="Times New Roman" w:eastAsia="Calibri" w:hAnsi="Times New Roman"/>
                <w:sz w:val="24"/>
                <w:szCs w:val="24"/>
                <w:lang w:val="ru-RU" w:eastAsia="en-US"/>
              </w:rPr>
              <w:t>1.2. П</w:t>
            </w:r>
            <w:r w:rsidRPr="00435943">
              <w:rPr>
                <w:rFonts w:ascii="Times New Roman" w:eastAsia="Calibri" w:hAnsi="Times New Roman"/>
                <w:sz w:val="24"/>
                <w:szCs w:val="24"/>
                <w:lang w:eastAsia="en-US"/>
              </w:rPr>
              <w:t>остоянно</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обновлять</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свои</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знания в рамках</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выбранной</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траектории и в условиях</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междисциплинарности</w:t>
            </w:r>
            <w:r w:rsidRPr="00435943">
              <w:rPr>
                <w:rFonts w:ascii="Times New Roman" w:eastAsia="Calibri" w:hAnsi="Times New Roman"/>
                <w:sz w:val="24"/>
                <w:szCs w:val="24"/>
                <w:lang w:val="ru-RU" w:eastAsia="en-US"/>
              </w:rPr>
              <w:t xml:space="preserve">, </w:t>
            </w:r>
            <w:r w:rsidRPr="00435943">
              <w:rPr>
                <w:rFonts w:ascii="Times New Roman" w:hAnsi="Times New Roman"/>
                <w:sz w:val="24"/>
                <w:szCs w:val="24"/>
                <w:lang w:val="ru-RU"/>
              </w:rPr>
              <w:t>осуществлять дальнейшее обучение с большой степенью самостоятельности и саморегулирования</w:t>
            </w:r>
            <w:r w:rsidRPr="00435943">
              <w:rPr>
                <w:rFonts w:ascii="Times New Roman" w:eastAsia="Calibri" w:hAnsi="Times New Roman"/>
                <w:sz w:val="24"/>
                <w:szCs w:val="24"/>
                <w:lang w:val="ru-RU" w:eastAsia="en-US"/>
              </w:rPr>
              <w:t>.</w:t>
            </w:r>
          </w:p>
          <w:p w:rsidR="009A1C81" w:rsidRPr="00435943" w:rsidRDefault="009A1C81" w:rsidP="00435943">
            <w:pPr>
              <w:widowControl w:val="0"/>
              <w:spacing w:after="0" w:line="240" w:lineRule="auto"/>
              <w:contextualSpacing/>
              <w:jc w:val="both"/>
              <w:rPr>
                <w:rFonts w:ascii="Times New Roman" w:hAnsi="Times New Roman" w:cs="Times New Roman"/>
                <w:b/>
                <w:i/>
                <w:sz w:val="24"/>
                <w:szCs w:val="24"/>
                <w:lang w:val="kk-KZ"/>
              </w:rPr>
            </w:pPr>
            <w:r w:rsidRPr="00435943">
              <w:rPr>
                <w:rFonts w:ascii="Times New Roman" w:hAnsi="Times New Roman" w:cs="Times New Roman"/>
                <w:sz w:val="24"/>
                <w:szCs w:val="24"/>
                <w:lang w:eastAsia="en-US"/>
              </w:rPr>
              <w:t>1.3. Б</w:t>
            </w:r>
            <w:r w:rsidRPr="00435943">
              <w:rPr>
                <w:rFonts w:ascii="Times New Roman" w:hAnsi="Times New Roman" w:cs="Times New Roman"/>
                <w:sz w:val="24"/>
                <w:szCs w:val="24"/>
              </w:rPr>
              <w:t>ыть способным к рефлексии, объективной оценке своих достижений, осознанию необходимости формирования новых компетенций и продолжения образования в магистратуре</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sz w:val="24"/>
                <w:szCs w:val="24"/>
                <w:lang w:val="kk-KZ"/>
              </w:rPr>
            </w:pPr>
            <w:r w:rsidRPr="00435943">
              <w:rPr>
                <w:rFonts w:ascii="Times New Roman" w:eastAsia="Calibri" w:hAnsi="Times New Roman" w:cs="Times New Roman"/>
                <w:sz w:val="24"/>
                <w:szCs w:val="24"/>
              </w:rPr>
              <w:t>ОК 2.</w:t>
            </w:r>
            <w:r w:rsidRPr="00435943">
              <w:rPr>
                <w:rFonts w:ascii="Times New Roman" w:eastAsia="Calibri" w:hAnsi="Times New Roman" w:cs="Times New Roman"/>
                <w:sz w:val="24"/>
                <w:szCs w:val="24"/>
                <w:lang w:val="kk-KZ"/>
              </w:rPr>
              <w:t>В области иностранных языков</w:t>
            </w:r>
          </w:p>
          <w:p w:rsidR="009A1C81" w:rsidRPr="00435943" w:rsidRDefault="009A1C81" w:rsidP="00435943">
            <w:pPr>
              <w:spacing w:after="0" w:line="240" w:lineRule="auto"/>
              <w:rPr>
                <w:rFonts w:ascii="Times New Roman" w:eastAsia="Calibri" w:hAnsi="Times New Roman" w:cs="Times New Roman"/>
                <w:sz w:val="24"/>
                <w:szCs w:val="24"/>
                <w:lang w:val="kk-KZ"/>
              </w:rPr>
            </w:pPr>
          </w:p>
        </w:tc>
        <w:tc>
          <w:tcPr>
            <w:tcW w:w="7229" w:type="dxa"/>
          </w:tcPr>
          <w:p w:rsidR="009A1C81" w:rsidRPr="00435943" w:rsidRDefault="009A1C81" w:rsidP="00435943">
            <w:pPr>
              <w:pStyle w:val="a5"/>
              <w:shd w:val="clear" w:color="auto" w:fill="FFFFFF"/>
              <w:tabs>
                <w:tab w:val="left" w:pos="317"/>
              </w:tabs>
              <w:spacing w:after="0" w:line="240" w:lineRule="auto"/>
              <w:ind w:left="0"/>
              <w:jc w:val="both"/>
              <w:textAlignment w:val="baseline"/>
              <w:rPr>
                <w:rFonts w:ascii="Times New Roman" w:eastAsia="Calibri" w:hAnsi="Times New Roman"/>
                <w:sz w:val="24"/>
                <w:szCs w:val="24"/>
                <w:lang w:val="ru-RU" w:eastAsia="en-US"/>
              </w:rPr>
            </w:pPr>
            <w:r w:rsidRPr="00435943">
              <w:rPr>
                <w:rFonts w:ascii="Times New Roman" w:eastAsia="Calibri" w:hAnsi="Times New Roman"/>
                <w:sz w:val="24"/>
                <w:szCs w:val="24"/>
                <w:lang w:val="ru-RU" w:eastAsia="en-US"/>
              </w:rPr>
              <w:t>2.1. С</w:t>
            </w:r>
            <w:r w:rsidRPr="00435943">
              <w:rPr>
                <w:rFonts w:ascii="Times New Roman" w:eastAsia="Calibri" w:hAnsi="Times New Roman"/>
                <w:sz w:val="24"/>
                <w:szCs w:val="24"/>
                <w:lang w:eastAsia="en-US"/>
              </w:rPr>
              <w:t>пособность</w:t>
            </w:r>
            <w:r w:rsidRPr="00435943">
              <w:rPr>
                <w:rFonts w:ascii="Times New Roman" w:eastAsia="Calibri" w:hAnsi="Times New Roman"/>
                <w:sz w:val="24"/>
                <w:szCs w:val="24"/>
                <w:lang w:val="ru-RU" w:eastAsia="en-US"/>
              </w:rPr>
              <w:t xml:space="preserve"> владения достаточным уровнем коммуникации в профессиональной области </w:t>
            </w:r>
            <w:r w:rsidRPr="00435943">
              <w:rPr>
                <w:rFonts w:ascii="Times New Roman" w:eastAsia="Calibri" w:hAnsi="Times New Roman"/>
                <w:sz w:val="24"/>
                <w:szCs w:val="24"/>
                <w:lang w:eastAsia="en-US"/>
              </w:rPr>
              <w:t>на</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государственном, русском и иностранном</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языках</w:t>
            </w:r>
            <w:r w:rsidRPr="00435943">
              <w:rPr>
                <w:rFonts w:ascii="Times New Roman" w:eastAsia="Calibri" w:hAnsi="Times New Roman"/>
                <w:sz w:val="24"/>
                <w:szCs w:val="24"/>
                <w:lang w:val="ru-RU" w:eastAsia="en-US"/>
              </w:rPr>
              <w:t xml:space="preserve"> для ведения переговоров и деловой переписки.</w:t>
            </w:r>
          </w:p>
          <w:p w:rsidR="009A1C81" w:rsidRPr="00435943" w:rsidRDefault="009A1C81" w:rsidP="00435943">
            <w:pPr>
              <w:pStyle w:val="a5"/>
              <w:shd w:val="clear" w:color="auto" w:fill="FFFFFF"/>
              <w:tabs>
                <w:tab w:val="left" w:pos="317"/>
              </w:tabs>
              <w:spacing w:after="0" w:line="240" w:lineRule="auto"/>
              <w:ind w:left="0"/>
              <w:jc w:val="both"/>
              <w:textAlignment w:val="baseline"/>
              <w:rPr>
                <w:rFonts w:ascii="Times New Roman" w:eastAsia="Calibri" w:hAnsi="Times New Roman"/>
                <w:sz w:val="24"/>
                <w:szCs w:val="24"/>
                <w:lang w:eastAsia="en-US"/>
              </w:rPr>
            </w:pPr>
            <w:r w:rsidRPr="00435943">
              <w:rPr>
                <w:rFonts w:ascii="Times New Roman" w:eastAsia="Calibri" w:hAnsi="Times New Roman"/>
                <w:sz w:val="24"/>
                <w:szCs w:val="24"/>
                <w:lang w:val="ru-RU" w:eastAsia="en-US"/>
              </w:rPr>
              <w:t xml:space="preserve">2.2. Способность владения </w:t>
            </w:r>
            <w:r w:rsidRPr="00435943">
              <w:rPr>
                <w:rFonts w:ascii="Times New Roman" w:hAnsi="Times New Roman"/>
                <w:sz w:val="24"/>
                <w:szCs w:val="24"/>
              </w:rPr>
              <w:t>навыками</w:t>
            </w:r>
            <w:r w:rsidRPr="00435943">
              <w:rPr>
                <w:rFonts w:ascii="Times New Roman" w:hAnsi="Times New Roman"/>
                <w:sz w:val="24"/>
                <w:szCs w:val="24"/>
                <w:lang w:val="ru-RU"/>
              </w:rPr>
              <w:t xml:space="preserve"> </w:t>
            </w:r>
            <w:r w:rsidRPr="00435943">
              <w:rPr>
                <w:rFonts w:ascii="Times New Roman" w:hAnsi="Times New Roman"/>
                <w:sz w:val="24"/>
                <w:szCs w:val="24"/>
              </w:rPr>
              <w:t>медиации и межкультурного</w:t>
            </w:r>
            <w:r w:rsidRPr="00435943">
              <w:rPr>
                <w:rFonts w:ascii="Times New Roman" w:hAnsi="Times New Roman"/>
                <w:sz w:val="24"/>
                <w:szCs w:val="24"/>
                <w:lang w:val="ru-RU"/>
              </w:rPr>
              <w:t xml:space="preserve"> </w:t>
            </w:r>
            <w:r w:rsidRPr="00435943">
              <w:rPr>
                <w:rFonts w:ascii="Times New Roman" w:hAnsi="Times New Roman"/>
                <w:sz w:val="24"/>
                <w:szCs w:val="24"/>
              </w:rPr>
              <w:t>понимания</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sz w:val="24"/>
                <w:szCs w:val="24"/>
                <w:lang w:val="kk-KZ"/>
              </w:rPr>
            </w:pPr>
            <w:r w:rsidRPr="00435943">
              <w:rPr>
                <w:rFonts w:ascii="Times New Roman" w:eastAsia="Calibri" w:hAnsi="Times New Roman" w:cs="Times New Roman"/>
                <w:sz w:val="24"/>
                <w:szCs w:val="24"/>
              </w:rPr>
              <w:t xml:space="preserve">ОК 3. </w:t>
            </w:r>
            <w:r w:rsidRPr="00435943">
              <w:rPr>
                <w:rFonts w:ascii="Times New Roman" w:eastAsia="Calibri" w:hAnsi="Times New Roman" w:cs="Times New Roman"/>
                <w:sz w:val="24"/>
                <w:szCs w:val="24"/>
                <w:lang w:val="kk-KZ"/>
              </w:rPr>
              <w:t>Компьютерная</w:t>
            </w:r>
            <w:r w:rsidRPr="00435943">
              <w:rPr>
                <w:rFonts w:ascii="Times New Roman" w:eastAsia="Calibri" w:hAnsi="Times New Roman" w:cs="Times New Roman"/>
                <w:sz w:val="24"/>
                <w:szCs w:val="24"/>
              </w:rPr>
              <w:t xml:space="preserve"> компетенция</w:t>
            </w:r>
          </w:p>
          <w:p w:rsidR="009A1C81" w:rsidRPr="00435943" w:rsidRDefault="009A1C81" w:rsidP="00435943">
            <w:pPr>
              <w:spacing w:after="0" w:line="240" w:lineRule="auto"/>
              <w:rPr>
                <w:rFonts w:ascii="Times New Roman" w:eastAsia="Calibri" w:hAnsi="Times New Roman" w:cs="Times New Roman"/>
                <w:sz w:val="24"/>
                <w:szCs w:val="24"/>
                <w:lang w:val="kk-KZ"/>
              </w:rPr>
            </w:pPr>
          </w:p>
        </w:tc>
        <w:tc>
          <w:tcPr>
            <w:tcW w:w="7229" w:type="dxa"/>
          </w:tcPr>
          <w:p w:rsidR="009A1C81" w:rsidRPr="00435943" w:rsidRDefault="009A1C81" w:rsidP="00435943">
            <w:pPr>
              <w:shd w:val="clear" w:color="auto" w:fill="FFFFFF"/>
              <w:tabs>
                <w:tab w:val="left" w:pos="313"/>
              </w:tabs>
              <w:spacing w:after="0" w:line="240" w:lineRule="auto"/>
              <w:jc w:val="both"/>
              <w:textAlignment w:val="baseline"/>
              <w:rPr>
                <w:rFonts w:ascii="Times New Roman" w:hAnsi="Times New Roman" w:cs="Times New Roman"/>
                <w:sz w:val="24"/>
                <w:szCs w:val="24"/>
                <w:lang w:eastAsia="en-US"/>
              </w:rPr>
            </w:pPr>
            <w:r w:rsidRPr="00435943">
              <w:rPr>
                <w:rFonts w:ascii="Times New Roman" w:hAnsi="Times New Roman" w:cs="Times New Roman"/>
                <w:sz w:val="24"/>
                <w:szCs w:val="24"/>
                <w:lang w:eastAsia="en-US"/>
              </w:rPr>
              <w:t>3.1. Способность интерпретировать методы математического анализа и моделирования для решения прикладных задач в изучаемой области.</w:t>
            </w:r>
          </w:p>
          <w:p w:rsidR="009A1C81" w:rsidRPr="00435943" w:rsidRDefault="009A1C81" w:rsidP="00435943">
            <w:pPr>
              <w:shd w:val="clear" w:color="auto" w:fill="FFFFFF"/>
              <w:tabs>
                <w:tab w:val="left" w:pos="313"/>
              </w:tabs>
              <w:spacing w:after="0" w:line="240" w:lineRule="auto"/>
              <w:jc w:val="both"/>
              <w:textAlignment w:val="baseline"/>
              <w:rPr>
                <w:rFonts w:ascii="Times New Roman" w:hAnsi="Times New Roman" w:cs="Times New Roman"/>
                <w:sz w:val="24"/>
                <w:szCs w:val="24"/>
                <w:lang w:eastAsia="en-US"/>
              </w:rPr>
            </w:pPr>
            <w:r w:rsidRPr="00435943">
              <w:rPr>
                <w:rFonts w:ascii="Times New Roman" w:hAnsi="Times New Roman" w:cs="Times New Roman"/>
                <w:sz w:val="24"/>
                <w:szCs w:val="24"/>
                <w:lang w:eastAsia="en-US"/>
              </w:rPr>
              <w:t>3.2. У</w:t>
            </w:r>
            <w:r w:rsidRPr="00435943">
              <w:rPr>
                <w:rFonts w:ascii="Times New Roman" w:hAnsi="Times New Roman" w:cs="Times New Roman"/>
                <w:sz w:val="24"/>
                <w:szCs w:val="24"/>
              </w:rPr>
              <w:t xml:space="preserve">мение планировать постановку научных экспериментов, </w:t>
            </w:r>
            <w:r w:rsidRPr="00435943">
              <w:rPr>
                <w:rFonts w:ascii="Times New Roman" w:hAnsi="Times New Roman" w:cs="Times New Roman"/>
                <w:sz w:val="24"/>
                <w:szCs w:val="24"/>
                <w:lang w:eastAsia="en-US"/>
              </w:rPr>
              <w:lastRenderedPageBreak/>
              <w:t>интегрировать</w:t>
            </w:r>
            <w:r w:rsidRPr="00435943">
              <w:rPr>
                <w:rFonts w:ascii="Times New Roman" w:hAnsi="Times New Roman" w:cs="Times New Roman"/>
                <w:sz w:val="24"/>
                <w:szCs w:val="24"/>
              </w:rPr>
              <w:t xml:space="preserve"> и внедрять результаты </w:t>
            </w:r>
            <w:r w:rsidRPr="00435943">
              <w:rPr>
                <w:rFonts w:ascii="Times New Roman" w:hAnsi="Times New Roman" w:cs="Times New Roman"/>
                <w:sz w:val="24"/>
                <w:szCs w:val="24"/>
                <w:lang w:val="kk-KZ"/>
              </w:rPr>
              <w:t>научно-исследовательских работ в профессиональной сфере</w:t>
            </w:r>
            <w:r w:rsidRPr="00435943">
              <w:rPr>
                <w:rFonts w:ascii="Times New Roman" w:hAnsi="Times New Roman" w:cs="Times New Roman"/>
                <w:sz w:val="24"/>
                <w:szCs w:val="24"/>
                <w:lang w:eastAsia="en-US"/>
              </w:rPr>
              <w:t>.</w:t>
            </w:r>
          </w:p>
          <w:p w:rsidR="009A1C81" w:rsidRPr="00435943" w:rsidRDefault="009A1C81" w:rsidP="00435943">
            <w:pPr>
              <w:widowControl w:val="0"/>
              <w:spacing w:after="0" w:line="240" w:lineRule="auto"/>
              <w:contextualSpacing/>
              <w:jc w:val="both"/>
              <w:rPr>
                <w:rFonts w:ascii="Times New Roman" w:hAnsi="Times New Roman" w:cs="Times New Roman"/>
                <w:b/>
                <w:i/>
                <w:sz w:val="24"/>
                <w:szCs w:val="24"/>
                <w:lang w:val="kk-KZ"/>
              </w:rPr>
            </w:pPr>
            <w:r w:rsidRPr="00435943">
              <w:rPr>
                <w:rFonts w:ascii="Times New Roman" w:hAnsi="Times New Roman" w:cs="Times New Roman"/>
                <w:sz w:val="24"/>
                <w:szCs w:val="24"/>
                <w:lang w:eastAsia="en-US"/>
              </w:rPr>
              <w:t>3.3. С</w:t>
            </w:r>
            <w:r w:rsidRPr="00435943">
              <w:rPr>
                <w:rFonts w:ascii="Times New Roman" w:hAnsi="Times New Roman" w:cs="Times New Roman"/>
                <w:sz w:val="24"/>
                <w:szCs w:val="24"/>
              </w:rPr>
              <w:t xml:space="preserve">пособность </w:t>
            </w:r>
            <w:r w:rsidRPr="00435943">
              <w:rPr>
                <w:rFonts w:ascii="Times New Roman" w:hAnsi="Times New Roman" w:cs="Times New Roman"/>
                <w:sz w:val="24"/>
                <w:szCs w:val="24"/>
                <w:lang w:val="kk-KZ"/>
              </w:rPr>
              <w:t xml:space="preserve">анализировать и осмысливать </w:t>
            </w:r>
            <w:r w:rsidRPr="00435943">
              <w:rPr>
                <w:rFonts w:ascii="Times New Roman" w:hAnsi="Times New Roman" w:cs="Times New Roman"/>
                <w:sz w:val="24"/>
                <w:szCs w:val="24"/>
              </w:rPr>
              <w:t>современные методы педагогической и психологической науки и применять их в педагогической деятельности.</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sz w:val="24"/>
                <w:szCs w:val="24"/>
                <w:lang w:val="kk-KZ"/>
              </w:rPr>
            </w:pPr>
            <w:r w:rsidRPr="00435943">
              <w:rPr>
                <w:rFonts w:ascii="Times New Roman" w:eastAsia="Calibri" w:hAnsi="Times New Roman" w:cs="Times New Roman"/>
                <w:sz w:val="24"/>
                <w:szCs w:val="24"/>
              </w:rPr>
              <w:lastRenderedPageBreak/>
              <w:t>ОК 4.</w:t>
            </w:r>
            <w:r w:rsidRPr="00435943">
              <w:rPr>
                <w:rFonts w:ascii="Times New Roman" w:eastAsia="Calibri" w:hAnsi="Times New Roman" w:cs="Times New Roman"/>
                <w:sz w:val="24"/>
                <w:szCs w:val="24"/>
                <w:lang w:val="kk-KZ"/>
              </w:rPr>
              <w:t xml:space="preserve"> Социальная</w:t>
            </w:r>
            <w:r w:rsidRPr="00435943">
              <w:rPr>
                <w:rFonts w:ascii="Times New Roman" w:eastAsia="Calibri" w:hAnsi="Times New Roman" w:cs="Times New Roman"/>
                <w:sz w:val="24"/>
                <w:szCs w:val="24"/>
              </w:rPr>
              <w:t xml:space="preserve"> </w:t>
            </w:r>
          </w:p>
          <w:p w:rsidR="009A1C81" w:rsidRPr="00435943" w:rsidRDefault="009A1C81" w:rsidP="00435943">
            <w:pPr>
              <w:spacing w:after="0" w:line="240" w:lineRule="auto"/>
              <w:rPr>
                <w:rFonts w:ascii="Times New Roman" w:eastAsia="Calibri" w:hAnsi="Times New Roman" w:cs="Times New Roman"/>
                <w:sz w:val="24"/>
                <w:szCs w:val="24"/>
                <w:lang w:val="kk-KZ"/>
              </w:rPr>
            </w:pPr>
            <w:r w:rsidRPr="00435943">
              <w:rPr>
                <w:rFonts w:ascii="Times New Roman" w:eastAsia="Calibri" w:hAnsi="Times New Roman" w:cs="Times New Roman"/>
                <w:sz w:val="24"/>
                <w:szCs w:val="24"/>
              </w:rPr>
              <w:t>компетенция</w:t>
            </w: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p w:rsidR="009A1C81" w:rsidRPr="00435943" w:rsidRDefault="009A1C81" w:rsidP="00435943">
            <w:pPr>
              <w:spacing w:after="0" w:line="240" w:lineRule="auto"/>
              <w:rPr>
                <w:rFonts w:ascii="Times New Roman" w:eastAsia="Calibri" w:hAnsi="Times New Roman" w:cs="Times New Roman"/>
                <w:sz w:val="24"/>
                <w:szCs w:val="24"/>
                <w:lang w:val="kk-KZ"/>
              </w:rPr>
            </w:pPr>
          </w:p>
        </w:tc>
        <w:tc>
          <w:tcPr>
            <w:tcW w:w="7229" w:type="dxa"/>
          </w:tcPr>
          <w:p w:rsidR="009A1C81" w:rsidRPr="00435943" w:rsidRDefault="009A1C81" w:rsidP="00435943">
            <w:pPr>
              <w:shd w:val="clear" w:color="auto" w:fill="FFFFFF"/>
              <w:tabs>
                <w:tab w:val="left" w:pos="313"/>
              </w:tabs>
              <w:spacing w:after="0" w:line="240" w:lineRule="auto"/>
              <w:jc w:val="both"/>
              <w:textAlignment w:val="baseline"/>
              <w:rPr>
                <w:rFonts w:ascii="Times New Roman" w:hAnsi="Times New Roman" w:cs="Times New Roman"/>
                <w:sz w:val="24"/>
                <w:szCs w:val="24"/>
              </w:rPr>
            </w:pPr>
            <w:r w:rsidRPr="00435943">
              <w:rPr>
                <w:rFonts w:ascii="Times New Roman" w:hAnsi="Times New Roman" w:cs="Times New Roman"/>
                <w:sz w:val="24"/>
                <w:szCs w:val="24"/>
                <w:lang w:eastAsia="en-US"/>
              </w:rPr>
              <w:t xml:space="preserve">4.1. Способность </w:t>
            </w:r>
            <w:r w:rsidRPr="00435943">
              <w:rPr>
                <w:rFonts w:ascii="Times New Roman" w:hAnsi="Times New Roman" w:cs="Times New Roman"/>
                <w:sz w:val="24"/>
                <w:szCs w:val="24"/>
              </w:rPr>
              <w:t>уверенно использовать современные информационно-цифровые технологии, системы искусственного интеллекта для работы, досуга и коммуникаций.</w:t>
            </w:r>
          </w:p>
          <w:p w:rsidR="009A1C81" w:rsidRPr="00435943" w:rsidRDefault="009A1C81" w:rsidP="00435943">
            <w:pPr>
              <w:shd w:val="clear" w:color="auto" w:fill="FFFFFF"/>
              <w:tabs>
                <w:tab w:val="left" w:pos="313"/>
              </w:tabs>
              <w:spacing w:after="0" w:line="240" w:lineRule="auto"/>
              <w:jc w:val="both"/>
              <w:textAlignment w:val="baseline"/>
              <w:rPr>
                <w:rFonts w:ascii="Times New Roman" w:hAnsi="Times New Roman" w:cs="Times New Roman"/>
                <w:sz w:val="24"/>
                <w:szCs w:val="24"/>
                <w:lang w:eastAsia="en-US"/>
              </w:rPr>
            </w:pPr>
            <w:r w:rsidRPr="00435943">
              <w:rPr>
                <w:rFonts w:ascii="Times New Roman" w:hAnsi="Times New Roman" w:cs="Times New Roman"/>
                <w:sz w:val="24"/>
                <w:szCs w:val="24"/>
              </w:rPr>
              <w:t>4.2. В</w:t>
            </w:r>
            <w:r w:rsidRPr="00435943">
              <w:rPr>
                <w:rFonts w:ascii="Times New Roman" w:hAnsi="Times New Roman" w:cs="Times New Roman"/>
                <w:sz w:val="24"/>
                <w:szCs w:val="24"/>
                <w:lang w:eastAsia="en-US"/>
              </w:rPr>
              <w:t>ладение навыками использования, восстановления, оценки, хранения, производства, презентации и обмена информацией в широком диапазоне цифровых устройств.</w:t>
            </w:r>
          </w:p>
          <w:p w:rsidR="009A1C81" w:rsidRPr="00435943" w:rsidRDefault="009A1C81" w:rsidP="00435943">
            <w:pPr>
              <w:widowControl w:val="0"/>
              <w:spacing w:after="0" w:line="240" w:lineRule="auto"/>
              <w:contextualSpacing/>
              <w:jc w:val="both"/>
              <w:rPr>
                <w:rFonts w:ascii="Times New Roman" w:hAnsi="Times New Roman" w:cs="Times New Roman"/>
                <w:b/>
                <w:i/>
                <w:sz w:val="24"/>
                <w:szCs w:val="24"/>
              </w:rPr>
            </w:pPr>
            <w:r w:rsidRPr="00435943">
              <w:rPr>
                <w:rFonts w:ascii="Times New Roman" w:hAnsi="Times New Roman" w:cs="Times New Roman"/>
                <w:sz w:val="24"/>
                <w:szCs w:val="24"/>
                <w:lang w:eastAsia="en-US"/>
              </w:rPr>
              <w:t xml:space="preserve">4.3. Способность </w:t>
            </w:r>
            <w:r w:rsidRPr="00435943">
              <w:rPr>
                <w:rFonts w:ascii="Times New Roman" w:hAnsi="Times New Roman" w:cs="Times New Roman"/>
                <w:sz w:val="24"/>
                <w:szCs w:val="24"/>
              </w:rPr>
              <w:t>уверенно использовать глобальные информационные ресурсы и применять технологическую грамотность в научно-исследовательской и расчетно-аналитической деятельности.</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sz w:val="24"/>
                <w:szCs w:val="24"/>
              </w:rPr>
            </w:pPr>
            <w:r w:rsidRPr="00435943">
              <w:rPr>
                <w:rFonts w:ascii="Times New Roman" w:eastAsia="Calibri" w:hAnsi="Times New Roman" w:cs="Times New Roman"/>
                <w:sz w:val="24"/>
                <w:szCs w:val="24"/>
              </w:rPr>
              <w:t xml:space="preserve">ОК </w:t>
            </w:r>
            <w:r w:rsidRPr="00435943">
              <w:rPr>
                <w:rFonts w:ascii="Times New Roman" w:eastAsia="Calibri" w:hAnsi="Times New Roman" w:cs="Times New Roman"/>
                <w:sz w:val="24"/>
                <w:szCs w:val="24"/>
                <w:lang w:val="kk-KZ"/>
              </w:rPr>
              <w:t>5.Экономическая, управленческая и предпринимательская</w:t>
            </w:r>
            <w:r w:rsidRPr="00435943">
              <w:rPr>
                <w:rFonts w:ascii="Times New Roman" w:eastAsia="Calibri" w:hAnsi="Times New Roman" w:cs="Times New Roman"/>
                <w:sz w:val="24"/>
                <w:szCs w:val="24"/>
              </w:rPr>
              <w:t xml:space="preserve"> </w:t>
            </w:r>
          </w:p>
        </w:tc>
        <w:tc>
          <w:tcPr>
            <w:tcW w:w="7229" w:type="dxa"/>
          </w:tcPr>
          <w:p w:rsidR="009A1C81" w:rsidRPr="00435943" w:rsidRDefault="009A1C81" w:rsidP="00435943">
            <w:pPr>
              <w:pStyle w:val="a5"/>
              <w:shd w:val="clear" w:color="auto" w:fill="FFFFFF"/>
              <w:tabs>
                <w:tab w:val="left" w:pos="313"/>
              </w:tabs>
              <w:spacing w:after="0" w:line="240" w:lineRule="auto"/>
              <w:ind w:left="0"/>
              <w:jc w:val="both"/>
              <w:textAlignment w:val="baseline"/>
              <w:rPr>
                <w:rFonts w:ascii="Times New Roman" w:eastAsia="Calibri" w:hAnsi="Times New Roman"/>
                <w:sz w:val="24"/>
                <w:szCs w:val="24"/>
                <w:lang w:val="ru-RU" w:eastAsia="en-US"/>
              </w:rPr>
            </w:pPr>
            <w:r w:rsidRPr="00435943">
              <w:rPr>
                <w:rFonts w:ascii="Times New Roman" w:eastAsia="Calibri" w:hAnsi="Times New Roman"/>
                <w:sz w:val="24"/>
                <w:szCs w:val="24"/>
                <w:lang w:val="ru-RU" w:eastAsia="en-US"/>
              </w:rPr>
              <w:t>5.1. Владение нормами деловой этики, социально-этическими ценностями и ориентироваться на них в профессиональной деятельности.</w:t>
            </w:r>
          </w:p>
          <w:p w:rsidR="009A1C81" w:rsidRPr="00435943" w:rsidRDefault="009A1C81" w:rsidP="00435943">
            <w:pPr>
              <w:pStyle w:val="a5"/>
              <w:shd w:val="clear" w:color="auto" w:fill="FFFFFF"/>
              <w:tabs>
                <w:tab w:val="left" w:pos="313"/>
              </w:tabs>
              <w:spacing w:after="0" w:line="240" w:lineRule="auto"/>
              <w:ind w:left="0"/>
              <w:jc w:val="both"/>
              <w:textAlignment w:val="baseline"/>
              <w:rPr>
                <w:rFonts w:ascii="Times New Roman" w:eastAsia="Calibri" w:hAnsi="Times New Roman"/>
                <w:sz w:val="24"/>
                <w:szCs w:val="24"/>
                <w:lang w:val="ru-RU" w:eastAsia="en-US"/>
              </w:rPr>
            </w:pPr>
            <w:r w:rsidRPr="00435943">
              <w:rPr>
                <w:rFonts w:ascii="Times New Roman" w:eastAsia="Calibri" w:hAnsi="Times New Roman"/>
                <w:sz w:val="24"/>
                <w:szCs w:val="24"/>
                <w:lang w:val="ru-RU" w:eastAsia="en-US"/>
              </w:rPr>
              <w:t>5.2. Ф</w:t>
            </w:r>
            <w:r w:rsidRPr="00435943">
              <w:rPr>
                <w:rFonts w:ascii="Times New Roman" w:eastAsia="Calibri" w:hAnsi="Times New Roman"/>
                <w:sz w:val="24"/>
                <w:szCs w:val="24"/>
                <w:lang w:eastAsia="en-US"/>
              </w:rPr>
              <w:t>ормир</w:t>
            </w:r>
            <w:r w:rsidRPr="00435943">
              <w:rPr>
                <w:rFonts w:ascii="Times New Roman" w:eastAsia="Calibri" w:hAnsi="Times New Roman"/>
                <w:sz w:val="24"/>
                <w:szCs w:val="24"/>
                <w:lang w:val="ru-RU" w:eastAsia="en-US"/>
              </w:rPr>
              <w:t xml:space="preserve">ование </w:t>
            </w:r>
            <w:r w:rsidRPr="00435943">
              <w:rPr>
                <w:rFonts w:ascii="Times New Roman" w:eastAsia="Calibri" w:hAnsi="Times New Roman"/>
                <w:sz w:val="24"/>
                <w:szCs w:val="24"/>
                <w:lang w:eastAsia="en-US"/>
              </w:rPr>
              <w:t>личност</w:t>
            </w:r>
            <w:r w:rsidRPr="00435943">
              <w:rPr>
                <w:rFonts w:ascii="Times New Roman" w:eastAsia="Calibri" w:hAnsi="Times New Roman"/>
                <w:sz w:val="24"/>
                <w:szCs w:val="24"/>
                <w:lang w:val="ru-RU" w:eastAsia="en-US"/>
              </w:rPr>
              <w:t>и</w:t>
            </w:r>
            <w:r w:rsidRPr="00435943">
              <w:rPr>
                <w:rFonts w:ascii="Times New Roman" w:eastAsia="Calibri" w:hAnsi="Times New Roman"/>
                <w:sz w:val="24"/>
                <w:szCs w:val="24"/>
                <w:lang w:eastAsia="en-US"/>
              </w:rPr>
              <w:t>, способн</w:t>
            </w:r>
            <w:r w:rsidRPr="00435943">
              <w:rPr>
                <w:rFonts w:ascii="Times New Roman" w:eastAsia="Calibri" w:hAnsi="Times New Roman"/>
                <w:sz w:val="24"/>
                <w:szCs w:val="24"/>
                <w:lang w:val="ru-RU" w:eastAsia="en-US"/>
              </w:rPr>
              <w:t>ой</w:t>
            </w:r>
            <w:r w:rsidRPr="00435943">
              <w:rPr>
                <w:rFonts w:ascii="Times New Roman" w:eastAsia="Calibri" w:hAnsi="Times New Roman"/>
                <w:sz w:val="24"/>
                <w:szCs w:val="24"/>
                <w:lang w:eastAsia="en-US"/>
              </w:rPr>
              <w:t xml:space="preserve"> к мобильности в современном</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мире, критическому</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мышлению и физическому</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самосовершенствованию</w:t>
            </w:r>
            <w:r w:rsidRPr="00435943">
              <w:rPr>
                <w:rFonts w:ascii="Times New Roman" w:eastAsia="Calibri" w:hAnsi="Times New Roman"/>
                <w:sz w:val="24"/>
                <w:szCs w:val="24"/>
                <w:lang w:val="ru-RU" w:eastAsia="en-US"/>
              </w:rPr>
              <w:t>.</w:t>
            </w:r>
          </w:p>
          <w:p w:rsidR="009A1C81" w:rsidRPr="00435943" w:rsidRDefault="009A1C81" w:rsidP="00435943">
            <w:pPr>
              <w:pStyle w:val="a5"/>
              <w:shd w:val="clear" w:color="auto" w:fill="FFFFFF"/>
              <w:tabs>
                <w:tab w:val="left" w:pos="313"/>
              </w:tabs>
              <w:spacing w:after="0" w:line="240" w:lineRule="auto"/>
              <w:ind w:left="0"/>
              <w:jc w:val="both"/>
              <w:textAlignment w:val="baseline"/>
              <w:rPr>
                <w:rFonts w:ascii="Times New Roman" w:hAnsi="Times New Roman"/>
                <w:sz w:val="24"/>
                <w:szCs w:val="24"/>
                <w:lang w:val="ru-RU"/>
              </w:rPr>
            </w:pPr>
            <w:r w:rsidRPr="00435943">
              <w:rPr>
                <w:rFonts w:ascii="Times New Roman" w:eastAsia="Calibri" w:hAnsi="Times New Roman"/>
                <w:sz w:val="24"/>
                <w:szCs w:val="24"/>
                <w:lang w:val="ru-RU" w:eastAsia="en-US"/>
              </w:rPr>
              <w:t xml:space="preserve">5.3. Умение работать в команде, корректно, </w:t>
            </w:r>
            <w:r w:rsidRPr="00435943">
              <w:rPr>
                <w:rFonts w:ascii="Times New Roman" w:hAnsi="Times New Roman"/>
                <w:sz w:val="24"/>
                <w:szCs w:val="24"/>
              </w:rPr>
              <w:t>четко и аргументировано</w:t>
            </w:r>
            <w:r w:rsidRPr="00435943">
              <w:rPr>
                <w:rFonts w:ascii="Times New Roman" w:hAnsi="Times New Roman"/>
                <w:sz w:val="24"/>
                <w:szCs w:val="24"/>
                <w:lang w:val="ru-RU"/>
              </w:rPr>
              <w:t xml:space="preserve"> </w:t>
            </w:r>
            <w:r w:rsidRPr="00435943">
              <w:rPr>
                <w:rFonts w:ascii="Times New Roman" w:hAnsi="Times New Roman"/>
                <w:sz w:val="24"/>
                <w:szCs w:val="24"/>
              </w:rPr>
              <w:t>отстаивать</w:t>
            </w:r>
            <w:r w:rsidRPr="00435943">
              <w:rPr>
                <w:rFonts w:ascii="Times New Roman" w:hAnsi="Times New Roman"/>
                <w:sz w:val="24"/>
                <w:szCs w:val="24"/>
                <w:lang w:val="ru-RU"/>
              </w:rPr>
              <w:t xml:space="preserve"> </w:t>
            </w:r>
            <w:r w:rsidRPr="00435943">
              <w:rPr>
                <w:rFonts w:ascii="Times New Roman" w:hAnsi="Times New Roman"/>
                <w:sz w:val="24"/>
                <w:szCs w:val="24"/>
              </w:rPr>
              <w:t>свою</w:t>
            </w:r>
            <w:r w:rsidRPr="00435943">
              <w:rPr>
                <w:rFonts w:ascii="Times New Roman" w:hAnsi="Times New Roman"/>
                <w:sz w:val="24"/>
                <w:szCs w:val="24"/>
                <w:lang w:val="ru-RU"/>
              </w:rPr>
              <w:t xml:space="preserve"> </w:t>
            </w:r>
            <w:r w:rsidRPr="00435943">
              <w:rPr>
                <w:rFonts w:ascii="Times New Roman" w:hAnsi="Times New Roman"/>
                <w:sz w:val="24"/>
                <w:szCs w:val="24"/>
              </w:rPr>
              <w:t>позицию в ходе</w:t>
            </w:r>
            <w:r w:rsidRPr="00435943">
              <w:rPr>
                <w:rFonts w:ascii="Times New Roman" w:hAnsi="Times New Roman"/>
                <w:sz w:val="24"/>
                <w:szCs w:val="24"/>
                <w:lang w:val="ru-RU"/>
              </w:rPr>
              <w:t xml:space="preserve"> </w:t>
            </w:r>
            <w:r w:rsidRPr="00435943">
              <w:rPr>
                <w:rFonts w:ascii="Times New Roman" w:hAnsi="Times New Roman"/>
                <w:sz w:val="24"/>
                <w:szCs w:val="24"/>
              </w:rPr>
              <w:t>дискуссий</w:t>
            </w:r>
            <w:r w:rsidRPr="00435943">
              <w:rPr>
                <w:rFonts w:ascii="Times New Roman" w:hAnsi="Times New Roman"/>
                <w:sz w:val="24"/>
                <w:szCs w:val="24"/>
                <w:lang w:val="ru-RU"/>
              </w:rPr>
              <w:t xml:space="preserve"> </w:t>
            </w:r>
            <w:r w:rsidRPr="00435943">
              <w:rPr>
                <w:rFonts w:ascii="Times New Roman" w:hAnsi="Times New Roman"/>
                <w:sz w:val="24"/>
                <w:szCs w:val="24"/>
                <w:shd w:val="clear" w:color="auto" w:fill="FFFFFF"/>
              </w:rPr>
              <w:t xml:space="preserve">и </w:t>
            </w:r>
            <w:r w:rsidRPr="00435943">
              <w:rPr>
                <w:rFonts w:ascii="Times New Roman" w:hAnsi="Times New Roman"/>
                <w:sz w:val="24"/>
                <w:szCs w:val="24"/>
              </w:rPr>
              <w:t>принимать</w:t>
            </w:r>
            <w:r w:rsidRPr="00435943">
              <w:rPr>
                <w:rFonts w:ascii="Times New Roman" w:hAnsi="Times New Roman"/>
                <w:sz w:val="24"/>
                <w:szCs w:val="24"/>
                <w:lang w:val="ru-RU"/>
              </w:rPr>
              <w:t xml:space="preserve"> </w:t>
            </w:r>
            <w:r w:rsidRPr="00435943">
              <w:rPr>
                <w:rFonts w:ascii="Times New Roman" w:hAnsi="Times New Roman"/>
                <w:sz w:val="24"/>
                <w:szCs w:val="24"/>
              </w:rPr>
              <w:t>решения</w:t>
            </w:r>
            <w:r w:rsidRPr="00435943">
              <w:rPr>
                <w:rFonts w:ascii="Times New Roman" w:hAnsi="Times New Roman"/>
                <w:sz w:val="24"/>
                <w:szCs w:val="24"/>
                <w:lang w:val="ru-RU"/>
              </w:rPr>
              <w:t xml:space="preserve"> </w:t>
            </w:r>
            <w:r w:rsidRPr="00435943">
              <w:rPr>
                <w:rFonts w:ascii="Times New Roman" w:hAnsi="Times New Roman"/>
                <w:sz w:val="24"/>
                <w:szCs w:val="24"/>
              </w:rPr>
              <w:t>профессионального</w:t>
            </w:r>
            <w:r w:rsidRPr="00435943">
              <w:rPr>
                <w:rFonts w:ascii="Times New Roman" w:hAnsi="Times New Roman"/>
                <w:sz w:val="24"/>
                <w:szCs w:val="24"/>
                <w:lang w:val="ru-RU"/>
              </w:rPr>
              <w:t xml:space="preserve"> </w:t>
            </w:r>
            <w:r w:rsidRPr="00435943">
              <w:rPr>
                <w:rFonts w:ascii="Times New Roman" w:hAnsi="Times New Roman"/>
                <w:sz w:val="24"/>
                <w:szCs w:val="24"/>
              </w:rPr>
              <w:t>характера</w:t>
            </w:r>
            <w:r w:rsidRPr="00435943">
              <w:rPr>
                <w:rFonts w:ascii="Times New Roman" w:hAnsi="Times New Roman"/>
                <w:sz w:val="24"/>
                <w:szCs w:val="24"/>
                <w:lang w:val="ru-RU"/>
              </w:rPr>
              <w:t>.</w:t>
            </w:r>
          </w:p>
          <w:p w:rsidR="009A1C81" w:rsidRPr="00435943" w:rsidRDefault="009A1C81" w:rsidP="00435943">
            <w:pPr>
              <w:pStyle w:val="a5"/>
              <w:shd w:val="clear" w:color="auto" w:fill="FFFFFF"/>
              <w:tabs>
                <w:tab w:val="left" w:pos="313"/>
              </w:tabs>
              <w:spacing w:after="0" w:line="240" w:lineRule="auto"/>
              <w:ind w:left="0"/>
              <w:jc w:val="both"/>
              <w:textAlignment w:val="baseline"/>
              <w:rPr>
                <w:rFonts w:ascii="Times New Roman" w:hAnsi="Times New Roman"/>
                <w:sz w:val="24"/>
                <w:szCs w:val="24"/>
                <w:lang w:val="ru-RU"/>
              </w:rPr>
            </w:pPr>
            <w:r w:rsidRPr="00435943">
              <w:rPr>
                <w:rFonts w:ascii="Times New Roman" w:eastAsia="Calibri" w:hAnsi="Times New Roman"/>
                <w:sz w:val="24"/>
                <w:szCs w:val="24"/>
                <w:lang w:val="ru-RU" w:eastAsia="en-US"/>
              </w:rPr>
              <w:t>5.4. У</w:t>
            </w:r>
            <w:r w:rsidRPr="00435943">
              <w:rPr>
                <w:rFonts w:ascii="Times New Roman" w:hAnsi="Times New Roman"/>
                <w:sz w:val="24"/>
                <w:szCs w:val="24"/>
              </w:rPr>
              <w:t>ме</w:t>
            </w:r>
            <w:r w:rsidRPr="00435943">
              <w:rPr>
                <w:rFonts w:ascii="Times New Roman" w:hAnsi="Times New Roman"/>
                <w:sz w:val="24"/>
                <w:szCs w:val="24"/>
                <w:lang w:val="ru-RU"/>
              </w:rPr>
              <w:t xml:space="preserve">ние </w:t>
            </w:r>
            <w:r w:rsidRPr="00435943">
              <w:rPr>
                <w:rFonts w:ascii="Times New Roman" w:hAnsi="Times New Roman"/>
                <w:sz w:val="24"/>
                <w:szCs w:val="24"/>
              </w:rPr>
              <w:t>адекватно</w:t>
            </w:r>
            <w:r w:rsidRPr="00435943">
              <w:rPr>
                <w:rFonts w:ascii="Times New Roman" w:hAnsi="Times New Roman"/>
                <w:sz w:val="24"/>
                <w:szCs w:val="24"/>
                <w:lang w:val="ru-RU"/>
              </w:rPr>
              <w:t xml:space="preserve"> </w:t>
            </w:r>
            <w:r w:rsidRPr="00435943">
              <w:rPr>
                <w:rFonts w:ascii="Times New Roman" w:hAnsi="Times New Roman"/>
                <w:sz w:val="24"/>
                <w:szCs w:val="24"/>
              </w:rPr>
              <w:t>ориентироваться в различных</w:t>
            </w:r>
            <w:r w:rsidRPr="00435943">
              <w:rPr>
                <w:rFonts w:ascii="Times New Roman" w:hAnsi="Times New Roman"/>
                <w:sz w:val="24"/>
                <w:szCs w:val="24"/>
                <w:lang w:val="ru-RU"/>
              </w:rPr>
              <w:t xml:space="preserve"> </w:t>
            </w:r>
            <w:r w:rsidRPr="00435943">
              <w:rPr>
                <w:rFonts w:ascii="Times New Roman" w:hAnsi="Times New Roman"/>
                <w:sz w:val="24"/>
                <w:szCs w:val="24"/>
              </w:rPr>
              <w:t>социальных</w:t>
            </w:r>
            <w:r w:rsidRPr="00435943">
              <w:rPr>
                <w:rFonts w:ascii="Times New Roman" w:hAnsi="Times New Roman"/>
                <w:sz w:val="24"/>
                <w:szCs w:val="24"/>
                <w:lang w:val="ru-RU"/>
              </w:rPr>
              <w:t xml:space="preserve"> сферах деятельности и в условиях неопределенности.</w:t>
            </w:r>
          </w:p>
          <w:p w:rsidR="009A1C81" w:rsidRPr="00435943" w:rsidRDefault="009A1C81" w:rsidP="00435943">
            <w:pPr>
              <w:widowControl w:val="0"/>
              <w:spacing w:after="0" w:line="240" w:lineRule="auto"/>
              <w:contextualSpacing/>
              <w:jc w:val="both"/>
              <w:rPr>
                <w:rFonts w:ascii="Times New Roman" w:eastAsia="Times New Roman" w:hAnsi="Times New Roman" w:cs="Times New Roman"/>
                <w:sz w:val="24"/>
                <w:szCs w:val="24"/>
                <w:lang w:val="kk-KZ"/>
              </w:rPr>
            </w:pPr>
            <w:r w:rsidRPr="00435943">
              <w:rPr>
                <w:rFonts w:ascii="Times New Roman" w:hAnsi="Times New Roman" w:cs="Times New Roman"/>
                <w:sz w:val="24"/>
                <w:szCs w:val="24"/>
                <w:lang w:eastAsia="en-US"/>
              </w:rPr>
              <w:t>5.5. У</w:t>
            </w:r>
            <w:r w:rsidRPr="00435943">
              <w:rPr>
                <w:rFonts w:ascii="Times New Roman" w:hAnsi="Times New Roman" w:cs="Times New Roman"/>
                <w:sz w:val="24"/>
                <w:szCs w:val="24"/>
              </w:rPr>
              <w:t>мение находить компромиссы, соотносить свое мнение с мнением коллектива.</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bCs/>
                <w:sz w:val="24"/>
                <w:szCs w:val="24"/>
                <w:lang w:val="kk-KZ"/>
              </w:rPr>
            </w:pPr>
            <w:r w:rsidRPr="00435943">
              <w:rPr>
                <w:rFonts w:ascii="Times New Roman" w:eastAsia="Calibri" w:hAnsi="Times New Roman" w:cs="Times New Roman"/>
                <w:bCs/>
                <w:sz w:val="24"/>
                <w:szCs w:val="24"/>
              </w:rPr>
              <w:t xml:space="preserve">ОК </w:t>
            </w:r>
            <w:proofErr w:type="gramStart"/>
            <w:r w:rsidRPr="00435943">
              <w:rPr>
                <w:rFonts w:ascii="Times New Roman" w:eastAsia="Calibri" w:hAnsi="Times New Roman" w:cs="Times New Roman"/>
                <w:bCs/>
                <w:sz w:val="24"/>
                <w:szCs w:val="24"/>
              </w:rPr>
              <w:t>6.</w:t>
            </w:r>
            <w:r w:rsidRPr="00435943">
              <w:rPr>
                <w:rFonts w:ascii="Times New Roman" w:eastAsia="Calibri" w:hAnsi="Times New Roman" w:cs="Times New Roman"/>
                <w:bCs/>
                <w:sz w:val="24"/>
                <w:szCs w:val="24"/>
                <w:lang w:val="kk-KZ"/>
              </w:rPr>
              <w:t>Учебная</w:t>
            </w:r>
            <w:proofErr w:type="gramEnd"/>
          </w:p>
          <w:p w:rsidR="009A1C81" w:rsidRPr="00435943" w:rsidRDefault="009A1C81" w:rsidP="00435943">
            <w:pPr>
              <w:spacing w:after="0" w:line="240" w:lineRule="auto"/>
              <w:rPr>
                <w:rFonts w:ascii="Times New Roman" w:eastAsia="Calibri" w:hAnsi="Times New Roman" w:cs="Times New Roman"/>
                <w:sz w:val="24"/>
                <w:szCs w:val="24"/>
                <w:lang w:val="kk-KZ"/>
              </w:rPr>
            </w:pPr>
          </w:p>
        </w:tc>
        <w:tc>
          <w:tcPr>
            <w:tcW w:w="7229" w:type="dxa"/>
          </w:tcPr>
          <w:p w:rsidR="009A1C81" w:rsidRPr="00435943" w:rsidRDefault="009A1C81" w:rsidP="00435943">
            <w:pPr>
              <w:pStyle w:val="a5"/>
              <w:tabs>
                <w:tab w:val="left" w:pos="313"/>
              </w:tabs>
              <w:autoSpaceDE w:val="0"/>
              <w:autoSpaceDN w:val="0"/>
              <w:adjustRightInd w:val="0"/>
              <w:spacing w:after="0" w:line="240" w:lineRule="auto"/>
              <w:ind w:left="0"/>
              <w:jc w:val="both"/>
              <w:rPr>
                <w:rFonts w:ascii="Times New Roman" w:hAnsi="Times New Roman"/>
                <w:sz w:val="24"/>
                <w:szCs w:val="24"/>
                <w:lang w:val="ru-RU"/>
              </w:rPr>
            </w:pPr>
            <w:r w:rsidRPr="00435943">
              <w:rPr>
                <w:rFonts w:ascii="Times New Roman" w:hAnsi="Times New Roman"/>
                <w:sz w:val="24"/>
                <w:szCs w:val="24"/>
                <w:lang w:val="ru-RU"/>
              </w:rPr>
              <w:t>6.1. П</w:t>
            </w:r>
            <w:r w:rsidRPr="00435943">
              <w:rPr>
                <w:rFonts w:ascii="Times New Roman" w:hAnsi="Times New Roman"/>
                <w:sz w:val="24"/>
                <w:szCs w:val="24"/>
              </w:rPr>
              <w:t>роявл</w:t>
            </w:r>
            <w:r w:rsidRPr="00435943">
              <w:rPr>
                <w:rFonts w:ascii="Times New Roman" w:hAnsi="Times New Roman"/>
                <w:sz w:val="24"/>
                <w:szCs w:val="24"/>
                <w:lang w:val="ru-RU"/>
              </w:rPr>
              <w:t xml:space="preserve">ение </w:t>
            </w:r>
            <w:r w:rsidRPr="00435943">
              <w:rPr>
                <w:rFonts w:ascii="Times New Roman" w:hAnsi="Times New Roman"/>
                <w:sz w:val="24"/>
                <w:szCs w:val="24"/>
              </w:rPr>
              <w:t>лидерски</w:t>
            </w:r>
            <w:r w:rsidRPr="00435943">
              <w:rPr>
                <w:rFonts w:ascii="Times New Roman" w:hAnsi="Times New Roman"/>
                <w:sz w:val="24"/>
                <w:szCs w:val="24"/>
                <w:lang w:val="ru-RU"/>
              </w:rPr>
              <w:t xml:space="preserve">х </w:t>
            </w:r>
            <w:r w:rsidRPr="00435943">
              <w:rPr>
                <w:rFonts w:ascii="Times New Roman" w:hAnsi="Times New Roman"/>
                <w:sz w:val="24"/>
                <w:szCs w:val="24"/>
              </w:rPr>
              <w:t>качеств и способность</w:t>
            </w:r>
            <w:r w:rsidRPr="00435943">
              <w:rPr>
                <w:rFonts w:ascii="Times New Roman" w:hAnsi="Times New Roman"/>
                <w:sz w:val="24"/>
                <w:szCs w:val="24"/>
                <w:lang w:val="ru-RU"/>
              </w:rPr>
              <w:t xml:space="preserve"> </w:t>
            </w:r>
            <w:r w:rsidRPr="00435943">
              <w:rPr>
                <w:rFonts w:ascii="Times New Roman" w:hAnsi="Times New Roman"/>
                <w:sz w:val="24"/>
                <w:szCs w:val="24"/>
              </w:rPr>
              <w:t>оказывать</w:t>
            </w:r>
            <w:r w:rsidRPr="00435943">
              <w:rPr>
                <w:rFonts w:ascii="Times New Roman" w:hAnsi="Times New Roman"/>
                <w:sz w:val="24"/>
                <w:szCs w:val="24"/>
                <w:lang w:val="ru-RU"/>
              </w:rPr>
              <w:t xml:space="preserve"> положительное </w:t>
            </w:r>
            <w:r w:rsidRPr="00435943">
              <w:rPr>
                <w:rFonts w:ascii="Times New Roman" w:hAnsi="Times New Roman"/>
                <w:sz w:val="24"/>
                <w:szCs w:val="24"/>
              </w:rPr>
              <w:t>воздействие</w:t>
            </w:r>
            <w:r w:rsidRPr="00435943">
              <w:rPr>
                <w:rFonts w:ascii="Times New Roman" w:hAnsi="Times New Roman"/>
                <w:sz w:val="24"/>
                <w:szCs w:val="24"/>
                <w:lang w:val="ru-RU"/>
              </w:rPr>
              <w:t xml:space="preserve"> </w:t>
            </w:r>
            <w:r w:rsidRPr="00435943">
              <w:rPr>
                <w:rFonts w:ascii="Times New Roman" w:hAnsi="Times New Roman"/>
                <w:sz w:val="24"/>
                <w:szCs w:val="24"/>
              </w:rPr>
              <w:t>на</w:t>
            </w:r>
            <w:r w:rsidRPr="00435943">
              <w:rPr>
                <w:rFonts w:ascii="Times New Roman" w:hAnsi="Times New Roman"/>
                <w:sz w:val="24"/>
                <w:szCs w:val="24"/>
                <w:lang w:val="ru-RU"/>
              </w:rPr>
              <w:t xml:space="preserve"> </w:t>
            </w:r>
            <w:r w:rsidRPr="00435943">
              <w:rPr>
                <w:rFonts w:ascii="Times New Roman" w:hAnsi="Times New Roman"/>
                <w:sz w:val="24"/>
                <w:szCs w:val="24"/>
              </w:rPr>
              <w:t>окружающих, руководить</w:t>
            </w:r>
            <w:r w:rsidRPr="00435943">
              <w:rPr>
                <w:rFonts w:ascii="Times New Roman" w:hAnsi="Times New Roman"/>
                <w:sz w:val="24"/>
                <w:szCs w:val="24"/>
                <w:lang w:val="ru-RU"/>
              </w:rPr>
              <w:t xml:space="preserve"> </w:t>
            </w:r>
            <w:r w:rsidRPr="00435943">
              <w:rPr>
                <w:rFonts w:ascii="Times New Roman" w:hAnsi="Times New Roman"/>
                <w:sz w:val="24"/>
                <w:szCs w:val="24"/>
              </w:rPr>
              <w:t>коллективом</w:t>
            </w:r>
            <w:r w:rsidRPr="00435943">
              <w:rPr>
                <w:rFonts w:ascii="Times New Roman" w:hAnsi="Times New Roman"/>
                <w:sz w:val="24"/>
                <w:szCs w:val="24"/>
                <w:lang w:val="ru-RU"/>
              </w:rPr>
              <w:t>.</w:t>
            </w:r>
          </w:p>
          <w:p w:rsidR="009A1C81" w:rsidRPr="00435943" w:rsidRDefault="009A1C81" w:rsidP="00435943">
            <w:pPr>
              <w:pStyle w:val="a5"/>
              <w:tabs>
                <w:tab w:val="left" w:pos="313"/>
              </w:tabs>
              <w:autoSpaceDE w:val="0"/>
              <w:autoSpaceDN w:val="0"/>
              <w:adjustRightInd w:val="0"/>
              <w:spacing w:after="0" w:line="240" w:lineRule="auto"/>
              <w:ind w:left="0"/>
              <w:jc w:val="both"/>
              <w:rPr>
                <w:rFonts w:ascii="Times New Roman" w:hAnsi="Times New Roman"/>
                <w:sz w:val="24"/>
                <w:szCs w:val="24"/>
                <w:lang w:val="ru-RU"/>
              </w:rPr>
            </w:pPr>
            <w:r w:rsidRPr="00435943">
              <w:rPr>
                <w:rFonts w:ascii="Times New Roman" w:hAnsi="Times New Roman"/>
                <w:sz w:val="24"/>
                <w:szCs w:val="24"/>
                <w:lang w:val="ru-RU"/>
              </w:rPr>
              <w:t>6.2. С</w:t>
            </w:r>
            <w:r w:rsidRPr="00435943">
              <w:rPr>
                <w:rFonts w:ascii="Times New Roman" w:hAnsi="Times New Roman"/>
                <w:sz w:val="24"/>
                <w:szCs w:val="24"/>
              </w:rPr>
              <w:t>пособность</w:t>
            </w:r>
            <w:r w:rsidRPr="00435943">
              <w:rPr>
                <w:rFonts w:ascii="Times New Roman" w:hAnsi="Times New Roman"/>
                <w:sz w:val="24"/>
                <w:szCs w:val="24"/>
                <w:lang w:val="ru-RU"/>
              </w:rPr>
              <w:t xml:space="preserve"> </w:t>
            </w:r>
            <w:r w:rsidRPr="00435943">
              <w:rPr>
                <w:rFonts w:ascii="Times New Roman" w:hAnsi="Times New Roman"/>
                <w:sz w:val="24"/>
                <w:szCs w:val="24"/>
              </w:rPr>
              <w:t>создания</w:t>
            </w:r>
            <w:r w:rsidRPr="00435943">
              <w:rPr>
                <w:rFonts w:ascii="Times New Roman" w:hAnsi="Times New Roman"/>
                <w:sz w:val="24"/>
                <w:szCs w:val="24"/>
                <w:lang w:val="ru-RU"/>
              </w:rPr>
              <w:t xml:space="preserve"> </w:t>
            </w:r>
            <w:r w:rsidRPr="00435943">
              <w:rPr>
                <w:rFonts w:ascii="Times New Roman" w:hAnsi="Times New Roman"/>
                <w:sz w:val="24"/>
                <w:szCs w:val="24"/>
              </w:rPr>
              <w:t>условий</w:t>
            </w:r>
            <w:r w:rsidRPr="00435943">
              <w:rPr>
                <w:rFonts w:ascii="Times New Roman" w:hAnsi="Times New Roman"/>
                <w:sz w:val="24"/>
                <w:szCs w:val="24"/>
                <w:lang w:val="ru-RU"/>
              </w:rPr>
              <w:t xml:space="preserve"> </w:t>
            </w:r>
            <w:r w:rsidRPr="00435943">
              <w:rPr>
                <w:rFonts w:ascii="Times New Roman" w:hAnsi="Times New Roman"/>
                <w:sz w:val="24"/>
                <w:szCs w:val="24"/>
              </w:rPr>
              <w:t>для</w:t>
            </w:r>
            <w:r w:rsidRPr="00435943">
              <w:rPr>
                <w:rFonts w:ascii="Times New Roman" w:hAnsi="Times New Roman"/>
                <w:sz w:val="24"/>
                <w:szCs w:val="24"/>
                <w:lang w:val="ru-RU"/>
              </w:rPr>
              <w:t xml:space="preserve"> </w:t>
            </w:r>
            <w:r w:rsidRPr="00435943">
              <w:rPr>
                <w:rFonts w:ascii="Times New Roman" w:hAnsi="Times New Roman"/>
                <w:sz w:val="24"/>
                <w:szCs w:val="24"/>
              </w:rPr>
              <w:t>развития</w:t>
            </w:r>
            <w:r w:rsidRPr="00435943">
              <w:rPr>
                <w:rFonts w:ascii="Times New Roman" w:hAnsi="Times New Roman"/>
                <w:sz w:val="24"/>
                <w:szCs w:val="24"/>
                <w:lang w:val="ru-RU"/>
              </w:rPr>
              <w:t xml:space="preserve"> </w:t>
            </w:r>
            <w:r w:rsidRPr="00435943">
              <w:rPr>
                <w:rFonts w:ascii="Times New Roman" w:hAnsi="Times New Roman"/>
                <w:sz w:val="24"/>
                <w:szCs w:val="24"/>
              </w:rPr>
              <w:t>креативных и предпринимательских</w:t>
            </w:r>
            <w:r w:rsidRPr="00435943">
              <w:rPr>
                <w:rFonts w:ascii="Times New Roman" w:hAnsi="Times New Roman"/>
                <w:sz w:val="24"/>
                <w:szCs w:val="24"/>
                <w:lang w:val="ru-RU"/>
              </w:rPr>
              <w:t xml:space="preserve"> </w:t>
            </w:r>
            <w:r w:rsidRPr="00435943">
              <w:rPr>
                <w:rFonts w:ascii="Times New Roman" w:hAnsi="Times New Roman"/>
                <w:sz w:val="24"/>
                <w:szCs w:val="24"/>
              </w:rPr>
              <w:t>навыков</w:t>
            </w:r>
            <w:r w:rsidRPr="00435943">
              <w:rPr>
                <w:rFonts w:ascii="Times New Roman" w:hAnsi="Times New Roman"/>
                <w:sz w:val="24"/>
                <w:szCs w:val="24"/>
                <w:lang w:val="ru-RU"/>
              </w:rPr>
              <w:t xml:space="preserve"> </w:t>
            </w:r>
            <w:r w:rsidRPr="00435943">
              <w:rPr>
                <w:rFonts w:ascii="Times New Roman" w:hAnsi="Times New Roman"/>
                <w:sz w:val="24"/>
                <w:szCs w:val="24"/>
              </w:rPr>
              <w:t>команды</w:t>
            </w:r>
            <w:r w:rsidRPr="00435943">
              <w:rPr>
                <w:rFonts w:ascii="Times New Roman" w:hAnsi="Times New Roman"/>
                <w:sz w:val="24"/>
                <w:szCs w:val="24"/>
                <w:lang w:val="ru-RU"/>
              </w:rPr>
              <w:t>.</w:t>
            </w:r>
          </w:p>
          <w:p w:rsidR="009A1C81" w:rsidRPr="00435943" w:rsidRDefault="009A1C81" w:rsidP="00435943">
            <w:pPr>
              <w:pStyle w:val="a5"/>
              <w:tabs>
                <w:tab w:val="left" w:pos="313"/>
              </w:tabs>
              <w:autoSpaceDE w:val="0"/>
              <w:autoSpaceDN w:val="0"/>
              <w:adjustRightInd w:val="0"/>
              <w:spacing w:after="0" w:line="240" w:lineRule="auto"/>
              <w:ind w:left="0"/>
              <w:jc w:val="both"/>
              <w:rPr>
                <w:rFonts w:ascii="Times New Roman" w:eastAsia="Calibri" w:hAnsi="Times New Roman"/>
                <w:sz w:val="24"/>
                <w:szCs w:val="24"/>
                <w:lang w:val="ru-RU" w:eastAsia="en-US"/>
              </w:rPr>
            </w:pPr>
            <w:r w:rsidRPr="00435943">
              <w:rPr>
                <w:rFonts w:ascii="Times New Roman" w:hAnsi="Times New Roman"/>
                <w:sz w:val="24"/>
                <w:szCs w:val="24"/>
                <w:lang w:val="ru-RU"/>
              </w:rPr>
              <w:t>6.3. С</w:t>
            </w:r>
            <w:r w:rsidRPr="00435943">
              <w:rPr>
                <w:rFonts w:ascii="Times New Roman" w:eastAsia="Calibri" w:hAnsi="Times New Roman"/>
                <w:sz w:val="24"/>
                <w:szCs w:val="24"/>
                <w:lang w:eastAsia="en-US"/>
              </w:rPr>
              <w:t>пособность</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работать в режиме</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неопределенности и быстрой</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смены</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условий</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задач, принимать</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решения, реагировать</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на</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изменение</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условий</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работы, распределять</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ресурсы и управлять</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своим</w:t>
            </w:r>
            <w:r w:rsidRPr="00435943">
              <w:rPr>
                <w:rFonts w:ascii="Times New Roman" w:eastAsia="Calibri" w:hAnsi="Times New Roman"/>
                <w:sz w:val="24"/>
                <w:szCs w:val="24"/>
                <w:lang w:val="ru-RU" w:eastAsia="en-US"/>
              </w:rPr>
              <w:t xml:space="preserve"> </w:t>
            </w:r>
            <w:r w:rsidRPr="00435943">
              <w:rPr>
                <w:rFonts w:ascii="Times New Roman" w:eastAsia="Calibri" w:hAnsi="Times New Roman"/>
                <w:sz w:val="24"/>
                <w:szCs w:val="24"/>
                <w:lang w:eastAsia="en-US"/>
              </w:rPr>
              <w:t>временем</w:t>
            </w:r>
            <w:r w:rsidRPr="00435943">
              <w:rPr>
                <w:rFonts w:ascii="Times New Roman" w:eastAsia="Calibri" w:hAnsi="Times New Roman"/>
                <w:sz w:val="24"/>
                <w:szCs w:val="24"/>
                <w:lang w:val="ru-RU" w:eastAsia="en-US"/>
              </w:rPr>
              <w:t>.</w:t>
            </w:r>
          </w:p>
          <w:p w:rsidR="009A1C81" w:rsidRPr="00435943" w:rsidRDefault="009A1C81" w:rsidP="00435943">
            <w:pPr>
              <w:widowControl w:val="0"/>
              <w:spacing w:after="0" w:line="240" w:lineRule="auto"/>
              <w:contextualSpacing/>
              <w:jc w:val="both"/>
              <w:rPr>
                <w:rFonts w:ascii="Times New Roman" w:hAnsi="Times New Roman" w:cs="Times New Roman"/>
                <w:b/>
                <w:i/>
                <w:sz w:val="24"/>
                <w:szCs w:val="24"/>
                <w:lang w:val="kk-KZ"/>
              </w:rPr>
            </w:pPr>
            <w:r w:rsidRPr="00435943">
              <w:rPr>
                <w:rFonts w:ascii="Times New Roman" w:hAnsi="Times New Roman" w:cs="Times New Roman"/>
                <w:sz w:val="24"/>
                <w:szCs w:val="24"/>
              </w:rPr>
              <w:t>6.4. У</w:t>
            </w:r>
            <w:r w:rsidRPr="00435943">
              <w:rPr>
                <w:rFonts w:ascii="Times New Roman" w:hAnsi="Times New Roman" w:cs="Times New Roman"/>
                <w:sz w:val="24"/>
                <w:szCs w:val="24"/>
                <w:lang w:eastAsia="en-US"/>
              </w:rPr>
              <w:t>мение работать с запросами потребителей.</w:t>
            </w:r>
          </w:p>
        </w:tc>
      </w:tr>
      <w:tr w:rsidR="009A1C81" w:rsidRPr="00435943" w:rsidTr="00624696">
        <w:tc>
          <w:tcPr>
            <w:tcW w:w="2552" w:type="dxa"/>
            <w:gridSpan w:val="2"/>
          </w:tcPr>
          <w:p w:rsidR="009A1C81" w:rsidRPr="00435943" w:rsidRDefault="009A1C81" w:rsidP="00435943">
            <w:pPr>
              <w:spacing w:after="0" w:line="240" w:lineRule="auto"/>
              <w:rPr>
                <w:rFonts w:ascii="Times New Roman" w:eastAsia="Calibri" w:hAnsi="Times New Roman" w:cs="Times New Roman"/>
                <w:sz w:val="24"/>
                <w:szCs w:val="24"/>
                <w:lang w:val="kk-KZ"/>
              </w:rPr>
            </w:pPr>
            <w:r w:rsidRPr="00435943">
              <w:rPr>
                <w:rFonts w:ascii="Times New Roman" w:eastAsia="Calibri" w:hAnsi="Times New Roman" w:cs="Times New Roman"/>
                <w:sz w:val="24"/>
                <w:szCs w:val="24"/>
              </w:rPr>
              <w:t xml:space="preserve">ОК 7. Культурная </w:t>
            </w:r>
            <w:r w:rsidRPr="00435943">
              <w:rPr>
                <w:rFonts w:ascii="Times New Roman" w:eastAsia="Calibri" w:hAnsi="Times New Roman" w:cs="Times New Roman"/>
                <w:sz w:val="24"/>
                <w:szCs w:val="24"/>
                <w:lang w:val="kk-KZ"/>
              </w:rPr>
              <w:t>подготовка</w:t>
            </w:r>
          </w:p>
          <w:p w:rsidR="009A1C81" w:rsidRPr="00435943" w:rsidRDefault="009A1C81" w:rsidP="00435943">
            <w:pPr>
              <w:spacing w:after="0" w:line="240" w:lineRule="auto"/>
              <w:rPr>
                <w:rFonts w:ascii="Times New Roman" w:eastAsia="Calibri" w:hAnsi="Times New Roman" w:cs="Times New Roman"/>
                <w:sz w:val="24"/>
                <w:szCs w:val="24"/>
                <w:lang w:val="kk-KZ"/>
              </w:rPr>
            </w:pPr>
          </w:p>
        </w:tc>
        <w:tc>
          <w:tcPr>
            <w:tcW w:w="7229" w:type="dxa"/>
          </w:tcPr>
          <w:p w:rsidR="009A1C81" w:rsidRPr="00435943" w:rsidRDefault="009A1C81" w:rsidP="00435943">
            <w:pPr>
              <w:tabs>
                <w:tab w:val="left" w:pos="146"/>
              </w:tabs>
              <w:spacing w:after="0" w:line="240" w:lineRule="auto"/>
              <w:jc w:val="both"/>
              <w:rPr>
                <w:rFonts w:ascii="Times New Roman" w:hAnsi="Times New Roman" w:cs="Times New Roman"/>
                <w:sz w:val="24"/>
                <w:szCs w:val="24"/>
                <w:lang w:eastAsia="en-US"/>
              </w:rPr>
            </w:pPr>
            <w:r w:rsidRPr="00435943">
              <w:rPr>
                <w:rFonts w:ascii="Times New Roman" w:hAnsi="Times New Roman" w:cs="Times New Roman"/>
                <w:sz w:val="24"/>
                <w:szCs w:val="24"/>
                <w:lang w:eastAsia="en-US"/>
              </w:rPr>
              <w:t>7.1. Способность проявлять мировоззренческую, гражданскую и нравственную позиции.</w:t>
            </w:r>
          </w:p>
          <w:p w:rsidR="009A1C81" w:rsidRPr="00435943" w:rsidRDefault="009A1C81" w:rsidP="00435943">
            <w:pPr>
              <w:widowControl w:val="0"/>
              <w:spacing w:after="0" w:line="240" w:lineRule="auto"/>
              <w:contextualSpacing/>
              <w:jc w:val="both"/>
              <w:rPr>
                <w:rFonts w:ascii="Times New Roman" w:hAnsi="Times New Roman" w:cs="Times New Roman"/>
                <w:b/>
                <w:i/>
                <w:sz w:val="24"/>
                <w:szCs w:val="24"/>
                <w:lang w:val="kk-KZ"/>
              </w:rPr>
            </w:pPr>
            <w:r w:rsidRPr="00435943">
              <w:rPr>
                <w:rFonts w:ascii="Times New Roman" w:hAnsi="Times New Roman" w:cs="Times New Roman"/>
                <w:sz w:val="24"/>
                <w:szCs w:val="24"/>
                <w:lang w:eastAsia="en-US"/>
              </w:rPr>
              <w:t>7.2. Способность быть толерантным к традициям и культуре народов мира, обладать   высокими духовными качествами.</w:t>
            </w:r>
          </w:p>
        </w:tc>
      </w:tr>
      <w:tr w:rsidR="009B510D" w:rsidRPr="00435943" w:rsidTr="00624696">
        <w:trPr>
          <w:trHeight w:val="437"/>
        </w:trPr>
        <w:tc>
          <w:tcPr>
            <w:tcW w:w="9781" w:type="dxa"/>
            <w:gridSpan w:val="3"/>
            <w:vAlign w:val="center"/>
          </w:tcPr>
          <w:p w:rsidR="009B510D" w:rsidRPr="00435943" w:rsidRDefault="009B510D" w:rsidP="00435943">
            <w:pPr>
              <w:spacing w:after="0" w:line="240" w:lineRule="auto"/>
              <w:jc w:val="center"/>
              <w:rPr>
                <w:rFonts w:ascii="Times New Roman" w:eastAsia="Calibri" w:hAnsi="Times New Roman" w:cs="Times New Roman"/>
                <w:sz w:val="24"/>
                <w:szCs w:val="24"/>
                <w:lang w:val="kk-KZ"/>
              </w:rPr>
            </w:pPr>
            <w:r w:rsidRPr="00435943">
              <w:rPr>
                <w:rFonts w:ascii="Times New Roman" w:eastAsia="Calibri" w:hAnsi="Times New Roman" w:cs="Times New Roman"/>
                <w:b/>
                <w:sz w:val="24"/>
                <w:szCs w:val="24"/>
              </w:rPr>
              <w:t xml:space="preserve">ПРОФЕССИОНАЛЬНЫЕ КОМПЕТЕНЦИИ </w:t>
            </w:r>
            <w:r w:rsidRPr="00435943">
              <w:rPr>
                <w:rFonts w:ascii="Times New Roman" w:eastAsia="Calibri" w:hAnsi="Times New Roman" w:cs="Times New Roman"/>
                <w:sz w:val="24"/>
                <w:szCs w:val="24"/>
              </w:rPr>
              <w:t>(H</w:t>
            </w:r>
            <w:r w:rsidRPr="00435943">
              <w:rPr>
                <w:rFonts w:ascii="Times New Roman" w:eastAsia="Calibri" w:hAnsi="Times New Roman" w:cs="Times New Roman"/>
                <w:sz w:val="24"/>
                <w:szCs w:val="24"/>
                <w:lang w:val="en-US"/>
              </w:rPr>
              <w:t>ARDSKILLS</w:t>
            </w:r>
            <w:r w:rsidRPr="00435943">
              <w:rPr>
                <w:rFonts w:ascii="Times New Roman" w:eastAsia="Calibri" w:hAnsi="Times New Roman" w:cs="Times New Roman"/>
                <w:sz w:val="24"/>
                <w:szCs w:val="24"/>
              </w:rPr>
              <w:t>)</w:t>
            </w:r>
          </w:p>
        </w:tc>
      </w:tr>
      <w:tr w:rsidR="009B510D" w:rsidRPr="00435943" w:rsidTr="00624696">
        <w:tc>
          <w:tcPr>
            <w:tcW w:w="2444" w:type="dxa"/>
            <w:vMerge w:val="restart"/>
          </w:tcPr>
          <w:p w:rsidR="009B510D" w:rsidRPr="00435943" w:rsidRDefault="009B510D" w:rsidP="00435943">
            <w:pPr>
              <w:spacing w:after="0" w:line="240" w:lineRule="auto"/>
              <w:rPr>
                <w:rFonts w:ascii="Times New Roman" w:eastAsia="Calibri" w:hAnsi="Times New Roman" w:cs="Times New Roman"/>
                <w:sz w:val="24"/>
                <w:szCs w:val="24"/>
              </w:rPr>
            </w:pPr>
            <w:r w:rsidRPr="00435943">
              <w:rPr>
                <w:rFonts w:ascii="Times New Roman" w:eastAsia="Calibri" w:hAnsi="Times New Roman" w:cs="Times New Roman"/>
                <w:sz w:val="24"/>
                <w:szCs w:val="24"/>
              </w:rPr>
              <w:t>Специфичные для данного направления теоретические знания и практические навыки и умения</w:t>
            </w:r>
          </w:p>
        </w:tc>
        <w:tc>
          <w:tcPr>
            <w:tcW w:w="7337" w:type="dxa"/>
            <w:gridSpan w:val="2"/>
          </w:tcPr>
          <w:p w:rsidR="009B510D" w:rsidRPr="00435943" w:rsidRDefault="009B510D" w:rsidP="00435943">
            <w:pPr>
              <w:tabs>
                <w:tab w:val="left" w:pos="1080"/>
              </w:tabs>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435943">
              <w:rPr>
                <w:rFonts w:ascii="Times New Roman" w:eastAsia="Calibri" w:hAnsi="Times New Roman" w:cs="Times New Roman"/>
                <w:b/>
                <w:sz w:val="24"/>
                <w:szCs w:val="24"/>
              </w:rPr>
              <w:t>ПК1</w:t>
            </w:r>
            <w:r w:rsidRPr="00435943">
              <w:rPr>
                <w:rFonts w:ascii="Times New Roman" w:eastAsia="Calibri" w:hAnsi="Times New Roman" w:cs="Times New Roman"/>
                <w:sz w:val="24"/>
                <w:szCs w:val="24"/>
                <w:lang w:val="kk-KZ"/>
              </w:rPr>
              <w:t xml:space="preserve"> </w:t>
            </w:r>
            <w:r w:rsidR="00CC3F52" w:rsidRPr="00435943">
              <w:rPr>
                <w:rFonts w:ascii="Times New Roman" w:eastAsia="Calibri" w:hAnsi="Times New Roman" w:cs="Times New Roman"/>
                <w:bCs/>
                <w:i/>
                <w:color w:val="000000"/>
                <w:sz w:val="24"/>
                <w:szCs w:val="24"/>
              </w:rPr>
              <w:t xml:space="preserve">в области </w:t>
            </w:r>
            <w:r w:rsidR="00CC3F52" w:rsidRPr="00435943">
              <w:rPr>
                <w:rFonts w:ascii="Times New Roman" w:eastAsia="Calibri" w:hAnsi="Times New Roman" w:cs="Times New Roman"/>
                <w:i/>
                <w:sz w:val="24"/>
                <w:szCs w:val="24"/>
              </w:rPr>
              <w:t>культурно-просветительск</w:t>
            </w:r>
            <w:r w:rsidR="00CC3F52" w:rsidRPr="00435943">
              <w:rPr>
                <w:rFonts w:ascii="Times New Roman" w:eastAsia="Calibri" w:hAnsi="Times New Roman" w:cs="Times New Roman"/>
                <w:i/>
                <w:sz w:val="24"/>
                <w:szCs w:val="24"/>
                <w:lang w:val="kk-KZ"/>
              </w:rPr>
              <w:t>ой</w:t>
            </w:r>
            <w:r w:rsidR="00CC3F52" w:rsidRPr="00435943">
              <w:rPr>
                <w:rFonts w:ascii="Times New Roman" w:eastAsia="Calibri" w:hAnsi="Times New Roman" w:cs="Times New Roman"/>
                <w:i/>
                <w:sz w:val="24"/>
                <w:szCs w:val="24"/>
              </w:rPr>
              <w:t xml:space="preserve"> деятельност</w:t>
            </w:r>
            <w:r w:rsidR="00CC3F52" w:rsidRPr="00435943">
              <w:rPr>
                <w:rFonts w:ascii="Times New Roman" w:eastAsia="Calibri" w:hAnsi="Times New Roman" w:cs="Times New Roman"/>
                <w:i/>
                <w:sz w:val="24"/>
                <w:szCs w:val="24"/>
                <w:lang w:val="kk-KZ"/>
              </w:rPr>
              <w:t>и</w:t>
            </w:r>
            <w:r w:rsidR="00CC3F52" w:rsidRPr="00435943">
              <w:rPr>
                <w:rFonts w:ascii="Times New Roman" w:eastAsia="Calibri" w:hAnsi="Times New Roman" w:cs="Times New Roman"/>
                <w:bCs/>
                <w:i/>
                <w:color w:val="000000"/>
                <w:sz w:val="24"/>
                <w:szCs w:val="24"/>
                <w:lang w:val="kk-KZ"/>
              </w:rPr>
              <w:t xml:space="preserve"> должен</w:t>
            </w:r>
            <w:r w:rsidR="00CC3F52" w:rsidRPr="00435943">
              <w:rPr>
                <w:rFonts w:ascii="Times New Roman" w:eastAsia="Calibri" w:hAnsi="Times New Roman" w:cs="Times New Roman"/>
                <w:i/>
                <w:sz w:val="24"/>
                <w:szCs w:val="24"/>
              </w:rPr>
              <w:t>:</w:t>
            </w:r>
            <w:r w:rsidR="00CC3F52" w:rsidRPr="00435943">
              <w:rPr>
                <w:rFonts w:ascii="Times New Roman" w:hAnsi="Times New Roman" w:cs="Times New Roman"/>
                <w:sz w:val="24"/>
                <w:szCs w:val="24"/>
              </w:rPr>
              <w:t>быть готовым применять современные методы исследо</w:t>
            </w:r>
            <w:r w:rsidR="00CC3F52" w:rsidRPr="00435943">
              <w:rPr>
                <w:rFonts w:ascii="Times New Roman" w:hAnsi="Times New Roman" w:cs="Times New Roman"/>
                <w:sz w:val="24"/>
                <w:szCs w:val="24"/>
                <w:lang w:val="kk-KZ"/>
              </w:rPr>
              <w:t>вания для логического освоения исторической действительности</w:t>
            </w:r>
          </w:p>
        </w:tc>
      </w:tr>
      <w:tr w:rsidR="009B510D" w:rsidRPr="00435943" w:rsidTr="00624696">
        <w:tc>
          <w:tcPr>
            <w:tcW w:w="2444" w:type="dxa"/>
            <w:vMerge/>
          </w:tcPr>
          <w:p w:rsidR="009B510D" w:rsidRPr="00435943" w:rsidRDefault="009B510D" w:rsidP="00435943">
            <w:pPr>
              <w:spacing w:after="0" w:line="240" w:lineRule="auto"/>
              <w:rPr>
                <w:rFonts w:ascii="Times New Roman" w:eastAsia="Calibri" w:hAnsi="Times New Roman" w:cs="Times New Roman"/>
                <w:sz w:val="24"/>
                <w:szCs w:val="24"/>
              </w:rPr>
            </w:pPr>
          </w:p>
        </w:tc>
        <w:tc>
          <w:tcPr>
            <w:tcW w:w="7337" w:type="dxa"/>
            <w:gridSpan w:val="2"/>
          </w:tcPr>
          <w:p w:rsidR="009B510D" w:rsidRPr="00435943" w:rsidRDefault="009B510D" w:rsidP="00435943">
            <w:pPr>
              <w:widowControl w:val="0"/>
              <w:spacing w:after="0" w:line="240" w:lineRule="auto"/>
              <w:contextualSpacing/>
              <w:jc w:val="both"/>
              <w:rPr>
                <w:rFonts w:ascii="Times New Roman" w:eastAsia="Calibri" w:hAnsi="Times New Roman" w:cs="Times New Roman"/>
                <w:sz w:val="24"/>
                <w:szCs w:val="24"/>
                <w:lang w:val="kk-KZ"/>
              </w:rPr>
            </w:pPr>
            <w:r w:rsidRPr="00435943">
              <w:rPr>
                <w:rFonts w:ascii="Times New Roman" w:eastAsia="Calibri" w:hAnsi="Times New Roman" w:cs="Times New Roman"/>
                <w:b/>
                <w:sz w:val="24"/>
                <w:szCs w:val="24"/>
              </w:rPr>
              <w:t>ПК2</w:t>
            </w:r>
            <w:r w:rsidRPr="00435943">
              <w:rPr>
                <w:rFonts w:ascii="Times New Roman" w:eastAsia="Calibri" w:hAnsi="Times New Roman" w:cs="Times New Roman"/>
                <w:sz w:val="24"/>
                <w:szCs w:val="24"/>
                <w:lang w:val="kk-KZ"/>
              </w:rPr>
              <w:t xml:space="preserve"> </w:t>
            </w:r>
            <w:r w:rsidRPr="00435943">
              <w:rPr>
                <w:rFonts w:ascii="Times New Roman" w:eastAsia="Calibri" w:hAnsi="Times New Roman" w:cs="Times New Roman"/>
                <w:i/>
                <w:sz w:val="24"/>
                <w:szCs w:val="24"/>
                <w:lang w:val="kk-KZ"/>
              </w:rPr>
              <w:t>В области организационно-управленческой  деятельности:</w:t>
            </w:r>
            <w:r w:rsidRPr="00435943">
              <w:rPr>
                <w:rFonts w:ascii="Times New Roman" w:eastAsia="Calibri" w:hAnsi="Times New Roman" w:cs="Times New Roman"/>
                <w:b/>
                <w:sz w:val="24"/>
                <w:szCs w:val="24"/>
                <w:lang w:val="kk-KZ"/>
              </w:rPr>
              <w:t xml:space="preserve"> </w:t>
            </w:r>
            <w:r w:rsidR="00CC3F52" w:rsidRPr="00435943">
              <w:rPr>
                <w:rFonts w:ascii="Times New Roman" w:eastAsia="Calibri" w:hAnsi="Times New Roman" w:cs="Times New Roman"/>
                <w:sz w:val="24"/>
                <w:szCs w:val="24"/>
              </w:rPr>
              <w:t>-быть способным к оформлению результатов научных исследований: научных отчетов, обзоров, аналитических справок и пояснительных записок</w:t>
            </w:r>
          </w:p>
        </w:tc>
      </w:tr>
      <w:tr w:rsidR="009B510D" w:rsidRPr="00435943" w:rsidTr="00624696">
        <w:tc>
          <w:tcPr>
            <w:tcW w:w="2444" w:type="dxa"/>
            <w:vMerge/>
          </w:tcPr>
          <w:p w:rsidR="009B510D" w:rsidRPr="00435943" w:rsidRDefault="009B510D" w:rsidP="00435943">
            <w:pPr>
              <w:spacing w:after="0" w:line="240" w:lineRule="auto"/>
              <w:rPr>
                <w:rFonts w:ascii="Times New Roman" w:eastAsia="Calibri" w:hAnsi="Times New Roman" w:cs="Times New Roman"/>
                <w:sz w:val="24"/>
                <w:szCs w:val="24"/>
              </w:rPr>
            </w:pPr>
          </w:p>
        </w:tc>
        <w:tc>
          <w:tcPr>
            <w:tcW w:w="7337" w:type="dxa"/>
            <w:gridSpan w:val="2"/>
          </w:tcPr>
          <w:p w:rsidR="009B510D" w:rsidRPr="00435943" w:rsidRDefault="009B510D" w:rsidP="00435943">
            <w:pPr>
              <w:widowControl w:val="0"/>
              <w:spacing w:after="0" w:line="240" w:lineRule="auto"/>
              <w:contextualSpacing/>
              <w:jc w:val="both"/>
              <w:rPr>
                <w:rFonts w:ascii="Times New Roman" w:eastAsia="Calibri" w:hAnsi="Times New Roman" w:cs="Times New Roman"/>
                <w:sz w:val="24"/>
                <w:szCs w:val="24"/>
              </w:rPr>
            </w:pPr>
            <w:r w:rsidRPr="00435943">
              <w:rPr>
                <w:rFonts w:ascii="Times New Roman" w:eastAsia="Calibri" w:hAnsi="Times New Roman" w:cs="Times New Roman"/>
                <w:b/>
                <w:sz w:val="24"/>
                <w:szCs w:val="24"/>
              </w:rPr>
              <w:t>ПК3</w:t>
            </w:r>
            <w:r w:rsidRPr="00435943">
              <w:rPr>
                <w:rFonts w:ascii="Times New Roman" w:eastAsia="Calibri" w:hAnsi="Times New Roman" w:cs="Times New Roman"/>
                <w:b/>
                <w:bCs/>
                <w:sz w:val="24"/>
                <w:szCs w:val="24"/>
              </w:rPr>
              <w:t xml:space="preserve"> </w:t>
            </w:r>
            <w:r w:rsidR="00CC3F52" w:rsidRPr="00435943">
              <w:rPr>
                <w:rFonts w:ascii="Times New Roman" w:eastAsia="Calibri" w:hAnsi="Times New Roman" w:cs="Times New Roman"/>
                <w:bCs/>
                <w:i/>
                <w:color w:val="000000"/>
                <w:sz w:val="24"/>
                <w:szCs w:val="24"/>
              </w:rPr>
              <w:t xml:space="preserve">в области </w:t>
            </w:r>
            <w:r w:rsidR="00CC3F52" w:rsidRPr="00435943">
              <w:rPr>
                <w:rFonts w:ascii="Times New Roman" w:eastAsia="Calibri" w:hAnsi="Times New Roman" w:cs="Times New Roman"/>
                <w:i/>
                <w:sz w:val="24"/>
                <w:szCs w:val="24"/>
              </w:rPr>
              <w:t>организационно-управленческ</w:t>
            </w:r>
            <w:r w:rsidR="00CC3F52" w:rsidRPr="00435943">
              <w:rPr>
                <w:rFonts w:ascii="Times New Roman" w:eastAsia="Calibri" w:hAnsi="Times New Roman" w:cs="Times New Roman"/>
                <w:i/>
                <w:sz w:val="24"/>
                <w:szCs w:val="24"/>
                <w:lang w:val="kk-KZ"/>
              </w:rPr>
              <w:t>ой</w:t>
            </w:r>
            <w:r w:rsidR="00CC3F52" w:rsidRPr="00435943">
              <w:rPr>
                <w:rFonts w:ascii="Times New Roman" w:eastAsia="Calibri" w:hAnsi="Times New Roman" w:cs="Times New Roman"/>
                <w:i/>
                <w:sz w:val="24"/>
                <w:szCs w:val="24"/>
              </w:rPr>
              <w:t xml:space="preserve"> деятельност</w:t>
            </w:r>
            <w:r w:rsidR="00CC3F52" w:rsidRPr="00435943">
              <w:rPr>
                <w:rFonts w:ascii="Times New Roman" w:eastAsia="Calibri" w:hAnsi="Times New Roman" w:cs="Times New Roman"/>
                <w:i/>
                <w:sz w:val="24"/>
                <w:szCs w:val="24"/>
                <w:lang w:val="kk-KZ"/>
              </w:rPr>
              <w:t>и</w:t>
            </w:r>
            <w:r w:rsidR="00CC3F52" w:rsidRPr="00435943">
              <w:rPr>
                <w:rFonts w:ascii="Times New Roman" w:eastAsia="Calibri" w:hAnsi="Times New Roman" w:cs="Times New Roman"/>
                <w:bCs/>
                <w:i/>
                <w:color w:val="000000"/>
                <w:sz w:val="24"/>
                <w:szCs w:val="24"/>
                <w:lang w:val="kk-KZ"/>
              </w:rPr>
              <w:t xml:space="preserve"> должен</w:t>
            </w:r>
            <w:r w:rsidR="00CC3F52" w:rsidRPr="00435943">
              <w:rPr>
                <w:rFonts w:ascii="Times New Roman" w:eastAsia="Calibri" w:hAnsi="Times New Roman" w:cs="Times New Roman"/>
                <w:i/>
                <w:sz w:val="24"/>
                <w:szCs w:val="24"/>
              </w:rPr>
              <w:t>:</w:t>
            </w:r>
            <w:r w:rsidR="00CC3F52" w:rsidRPr="00435943">
              <w:rPr>
                <w:rFonts w:ascii="Times New Roman" w:eastAsia="Times New Roman" w:hAnsi="Times New Roman" w:cs="Times New Roman"/>
                <w:sz w:val="24"/>
                <w:szCs w:val="24"/>
              </w:rPr>
              <w:t xml:space="preserve">быть способным использовать на практике основы действующего законодательства в сфере сохранения </w:t>
            </w:r>
            <w:r w:rsidR="00CC3F52" w:rsidRPr="00435943">
              <w:rPr>
                <w:rFonts w:ascii="Times New Roman" w:eastAsia="Times New Roman" w:hAnsi="Times New Roman" w:cs="Times New Roman"/>
                <w:sz w:val="24"/>
                <w:szCs w:val="24"/>
                <w:lang w:val="kk-KZ"/>
              </w:rPr>
              <w:t>историко-</w:t>
            </w:r>
            <w:r w:rsidR="00CC3F52" w:rsidRPr="00435943">
              <w:rPr>
                <w:rFonts w:ascii="Times New Roman" w:eastAsia="Times New Roman" w:hAnsi="Times New Roman" w:cs="Times New Roman"/>
                <w:sz w:val="24"/>
                <w:szCs w:val="24"/>
              </w:rPr>
              <w:t xml:space="preserve">культурного наследия, осуществлять контроль за использованием </w:t>
            </w:r>
            <w:r w:rsidR="00CC3F52" w:rsidRPr="00435943">
              <w:rPr>
                <w:rFonts w:ascii="Times New Roman" w:eastAsia="Times New Roman" w:hAnsi="Times New Roman" w:cs="Times New Roman"/>
                <w:sz w:val="24"/>
                <w:szCs w:val="24"/>
                <w:lang w:val="kk-KZ"/>
              </w:rPr>
              <w:t xml:space="preserve">исторических </w:t>
            </w:r>
            <w:r w:rsidR="00CC3F52" w:rsidRPr="00435943">
              <w:rPr>
                <w:rFonts w:ascii="Times New Roman" w:eastAsia="Times New Roman" w:hAnsi="Times New Roman" w:cs="Times New Roman"/>
                <w:sz w:val="24"/>
                <w:szCs w:val="24"/>
              </w:rPr>
              <w:t>памятников</w:t>
            </w:r>
          </w:p>
        </w:tc>
      </w:tr>
      <w:tr w:rsidR="009B510D" w:rsidRPr="00435943" w:rsidTr="00624696">
        <w:trPr>
          <w:trHeight w:val="1409"/>
        </w:trPr>
        <w:tc>
          <w:tcPr>
            <w:tcW w:w="2444" w:type="dxa"/>
            <w:vMerge/>
          </w:tcPr>
          <w:p w:rsidR="009B510D" w:rsidRPr="00435943" w:rsidRDefault="009B510D" w:rsidP="00435943">
            <w:pPr>
              <w:spacing w:after="0" w:line="240" w:lineRule="auto"/>
              <w:rPr>
                <w:rFonts w:ascii="Times New Roman" w:eastAsia="Calibri" w:hAnsi="Times New Roman" w:cs="Times New Roman"/>
                <w:sz w:val="24"/>
                <w:szCs w:val="24"/>
              </w:rPr>
            </w:pPr>
          </w:p>
        </w:tc>
        <w:tc>
          <w:tcPr>
            <w:tcW w:w="7337" w:type="dxa"/>
            <w:gridSpan w:val="2"/>
          </w:tcPr>
          <w:p w:rsidR="009B510D" w:rsidRPr="00435943" w:rsidRDefault="009B510D" w:rsidP="00435943">
            <w:pPr>
              <w:tabs>
                <w:tab w:val="left" w:pos="1080"/>
              </w:tabs>
              <w:autoSpaceDE w:val="0"/>
              <w:autoSpaceDN w:val="0"/>
              <w:adjustRightInd w:val="0"/>
              <w:spacing w:after="0" w:line="240" w:lineRule="auto"/>
              <w:jc w:val="both"/>
              <w:rPr>
                <w:rFonts w:ascii="Times New Roman" w:eastAsia="Calibri" w:hAnsi="Times New Roman" w:cs="Times New Roman"/>
                <w:bCs/>
                <w:i/>
                <w:color w:val="000000"/>
                <w:sz w:val="24"/>
                <w:szCs w:val="24"/>
                <w:lang w:val="kk-KZ"/>
              </w:rPr>
            </w:pPr>
            <w:r w:rsidRPr="00435943">
              <w:rPr>
                <w:rFonts w:ascii="Times New Roman" w:eastAsia="Calibri" w:hAnsi="Times New Roman" w:cs="Times New Roman"/>
                <w:b/>
                <w:sz w:val="24"/>
                <w:szCs w:val="24"/>
              </w:rPr>
              <w:t>ПК4</w:t>
            </w:r>
            <w:r w:rsidR="00CC3F52" w:rsidRPr="00435943">
              <w:rPr>
                <w:rFonts w:ascii="Times New Roman" w:hAnsi="Times New Roman" w:cs="Times New Roman"/>
                <w:sz w:val="24"/>
                <w:szCs w:val="24"/>
              </w:rPr>
              <w:t xml:space="preserve"> </w:t>
            </w:r>
            <w:r w:rsidR="00CC3F52" w:rsidRPr="00435943">
              <w:rPr>
                <w:rFonts w:ascii="Times New Roman" w:eastAsia="Calibri" w:hAnsi="Times New Roman" w:cs="Times New Roman"/>
                <w:i/>
                <w:sz w:val="24"/>
                <w:szCs w:val="24"/>
              </w:rPr>
              <w:t>в области организационно-управленческой деятельности должен:</w:t>
            </w:r>
            <w:r w:rsidR="00CC3F52" w:rsidRPr="00435943">
              <w:rPr>
                <w:rFonts w:ascii="Times New Roman" w:eastAsia="Calibri" w:hAnsi="Times New Roman" w:cs="Times New Roman"/>
                <w:sz w:val="24"/>
                <w:szCs w:val="24"/>
                <w:lang w:val="kk-KZ"/>
              </w:rPr>
              <w:t xml:space="preserve"> -</w:t>
            </w:r>
            <w:r w:rsidR="00CC3F52" w:rsidRPr="00435943">
              <w:rPr>
                <w:rFonts w:ascii="Times New Roman" w:eastAsia="Calibri" w:hAnsi="Times New Roman" w:cs="Times New Roman"/>
                <w:sz w:val="24"/>
                <w:szCs w:val="24"/>
              </w:rPr>
              <w:t>быть способным к профессиональной мобильности: критическому переосмыслению накопленного опыта; изменению при необходимости профиля профессиональной деятельности</w:t>
            </w:r>
          </w:p>
        </w:tc>
      </w:tr>
      <w:tr w:rsidR="009B510D" w:rsidRPr="00435943" w:rsidTr="00624696">
        <w:trPr>
          <w:trHeight w:val="583"/>
        </w:trPr>
        <w:tc>
          <w:tcPr>
            <w:tcW w:w="2444" w:type="dxa"/>
            <w:vMerge/>
          </w:tcPr>
          <w:p w:rsidR="009B510D" w:rsidRPr="00435943" w:rsidRDefault="009B510D" w:rsidP="00435943">
            <w:pPr>
              <w:spacing w:after="0" w:line="240" w:lineRule="auto"/>
              <w:rPr>
                <w:rFonts w:ascii="Times New Roman" w:eastAsia="Calibri" w:hAnsi="Times New Roman" w:cs="Times New Roman"/>
                <w:sz w:val="24"/>
                <w:szCs w:val="24"/>
              </w:rPr>
            </w:pPr>
          </w:p>
        </w:tc>
        <w:tc>
          <w:tcPr>
            <w:tcW w:w="7337" w:type="dxa"/>
            <w:gridSpan w:val="2"/>
          </w:tcPr>
          <w:p w:rsidR="009B510D" w:rsidRPr="00435943" w:rsidRDefault="009B510D" w:rsidP="00435943">
            <w:pPr>
              <w:tabs>
                <w:tab w:val="left" w:pos="1080"/>
              </w:tabs>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435943">
              <w:rPr>
                <w:rFonts w:ascii="Times New Roman" w:eastAsia="Calibri" w:hAnsi="Times New Roman" w:cs="Times New Roman"/>
                <w:b/>
                <w:sz w:val="24"/>
                <w:szCs w:val="24"/>
                <w:lang w:val="kk-KZ"/>
              </w:rPr>
              <w:t>ПК</w:t>
            </w:r>
            <w:r w:rsidRPr="00435943">
              <w:rPr>
                <w:rFonts w:ascii="Times New Roman" w:eastAsia="Calibri" w:hAnsi="Times New Roman" w:cs="Times New Roman"/>
                <w:b/>
                <w:sz w:val="24"/>
                <w:szCs w:val="24"/>
              </w:rPr>
              <w:t>5</w:t>
            </w:r>
            <w:r w:rsidRPr="00435943">
              <w:rPr>
                <w:rFonts w:ascii="Times New Roman" w:eastAsia="Calibri" w:hAnsi="Times New Roman" w:cs="Times New Roman"/>
                <w:b/>
                <w:sz w:val="24"/>
                <w:szCs w:val="24"/>
                <w:lang w:val="kk-KZ"/>
              </w:rPr>
              <w:t xml:space="preserve">  </w:t>
            </w:r>
            <w:r w:rsidR="00CC3F52" w:rsidRPr="00435943">
              <w:rPr>
                <w:rFonts w:ascii="Times New Roman" w:eastAsia="Calibri" w:hAnsi="Times New Roman" w:cs="Times New Roman"/>
                <w:bCs/>
                <w:i/>
                <w:color w:val="000000"/>
                <w:sz w:val="24"/>
                <w:szCs w:val="24"/>
              </w:rPr>
              <w:t xml:space="preserve">в области </w:t>
            </w:r>
            <w:r w:rsidR="00CC3F52" w:rsidRPr="00435943">
              <w:rPr>
                <w:rFonts w:ascii="Times New Roman" w:eastAsia="Calibri" w:hAnsi="Times New Roman" w:cs="Times New Roman"/>
                <w:i/>
                <w:sz w:val="24"/>
                <w:szCs w:val="24"/>
              </w:rPr>
              <w:t>производственно-технологическ</w:t>
            </w:r>
            <w:r w:rsidR="00CC3F52" w:rsidRPr="00435943">
              <w:rPr>
                <w:rFonts w:ascii="Times New Roman" w:eastAsia="Calibri" w:hAnsi="Times New Roman" w:cs="Times New Roman"/>
                <w:i/>
                <w:sz w:val="24"/>
                <w:szCs w:val="24"/>
                <w:lang w:val="kk-KZ"/>
              </w:rPr>
              <w:t xml:space="preserve">ой </w:t>
            </w:r>
            <w:r w:rsidR="00CC3F52" w:rsidRPr="00435943">
              <w:rPr>
                <w:rFonts w:ascii="Times New Roman" w:eastAsia="Calibri" w:hAnsi="Times New Roman" w:cs="Times New Roman"/>
                <w:i/>
                <w:sz w:val="24"/>
                <w:szCs w:val="24"/>
              </w:rPr>
              <w:t>деятельност</w:t>
            </w:r>
            <w:r w:rsidR="00CC3F52" w:rsidRPr="00435943">
              <w:rPr>
                <w:rFonts w:ascii="Times New Roman" w:eastAsia="Calibri" w:hAnsi="Times New Roman" w:cs="Times New Roman"/>
                <w:i/>
                <w:sz w:val="24"/>
                <w:szCs w:val="24"/>
                <w:lang w:val="kk-KZ"/>
              </w:rPr>
              <w:t>и</w:t>
            </w:r>
            <w:r w:rsidR="00CC3F52" w:rsidRPr="00435943">
              <w:rPr>
                <w:rFonts w:ascii="Times New Roman" w:eastAsia="Calibri" w:hAnsi="Times New Roman" w:cs="Times New Roman"/>
                <w:bCs/>
                <w:i/>
                <w:color w:val="000000"/>
                <w:sz w:val="24"/>
                <w:szCs w:val="24"/>
                <w:lang w:val="kk-KZ"/>
              </w:rPr>
              <w:t xml:space="preserve"> должен</w:t>
            </w:r>
            <w:r w:rsidR="00CC3F52" w:rsidRPr="00435943">
              <w:rPr>
                <w:rFonts w:ascii="Times New Roman" w:eastAsia="Calibri" w:hAnsi="Times New Roman" w:cs="Times New Roman"/>
                <w:i/>
                <w:sz w:val="24"/>
                <w:szCs w:val="24"/>
              </w:rPr>
              <w:t>:</w:t>
            </w:r>
            <w:r w:rsidR="00CC3F52" w:rsidRPr="00435943">
              <w:rPr>
                <w:rFonts w:ascii="Times New Roman" w:eastAsia="Calibri" w:hAnsi="Times New Roman" w:cs="Times New Roman"/>
                <w:sz w:val="24"/>
                <w:szCs w:val="24"/>
                <w:lang w:val="kk-KZ"/>
              </w:rPr>
              <w:t>–</w:t>
            </w:r>
            <w:r w:rsidR="00CC3F52" w:rsidRPr="00435943">
              <w:rPr>
                <w:rFonts w:ascii="Times New Roman" w:eastAsia="Calibri" w:hAnsi="Times New Roman" w:cs="Times New Roman"/>
                <w:sz w:val="24"/>
                <w:szCs w:val="24"/>
              </w:rPr>
              <w:t xml:space="preserve">быть </w:t>
            </w:r>
            <w:r w:rsidR="00CC3F52" w:rsidRPr="00435943">
              <w:rPr>
                <w:rFonts w:ascii="Times New Roman" w:eastAsia="Calibri" w:hAnsi="Times New Roman" w:cs="Times New Roman"/>
                <w:sz w:val="24"/>
                <w:szCs w:val="24"/>
                <w:lang w:val="kk-KZ"/>
              </w:rPr>
              <w:t>готовым организовать свой труд, владеть методами сбора, хранения и обработки информации, применяемыми в  сфере профессиональной деятельности</w:t>
            </w:r>
            <w:r w:rsidR="00CC3F52" w:rsidRPr="00435943">
              <w:rPr>
                <w:rFonts w:ascii="Times New Roman" w:eastAsia="Calibri" w:hAnsi="Times New Roman" w:cs="Times New Roman"/>
                <w:sz w:val="24"/>
                <w:szCs w:val="24"/>
              </w:rPr>
              <w:t>;</w:t>
            </w:r>
            <w:r w:rsidR="00CC3F52" w:rsidRPr="00435943">
              <w:rPr>
                <w:rFonts w:ascii="Times New Roman" w:eastAsia="Calibri" w:hAnsi="Times New Roman" w:cs="Times New Roman"/>
                <w:sz w:val="24"/>
                <w:szCs w:val="24"/>
                <w:lang w:val="kk-KZ"/>
              </w:rPr>
              <w:t xml:space="preserve"> уметь</w:t>
            </w:r>
            <w:r w:rsidR="00CC3F52" w:rsidRPr="00435943">
              <w:rPr>
                <w:rFonts w:ascii="Times New Roman" w:eastAsia="Calibri" w:hAnsi="Times New Roman" w:cs="Times New Roman"/>
                <w:sz w:val="24"/>
                <w:szCs w:val="24"/>
              </w:rPr>
              <w:t xml:space="preserve"> обосновать принятие конкретных решений по спорным вопросам в практической деятельности; применять правила техники безопасности, производственной санитарии, пожарной безопасности, а также параметров, обеспечивающих  сохранность </w:t>
            </w:r>
            <w:r w:rsidR="00CC3F52" w:rsidRPr="00435943">
              <w:rPr>
                <w:rFonts w:ascii="Times New Roman" w:eastAsia="Calibri" w:hAnsi="Times New Roman" w:cs="Times New Roman"/>
                <w:sz w:val="24"/>
                <w:szCs w:val="24"/>
                <w:lang w:val="kk-KZ"/>
              </w:rPr>
              <w:t>исторических документов</w:t>
            </w:r>
          </w:p>
        </w:tc>
      </w:tr>
    </w:tbl>
    <w:p w:rsidR="009B510D" w:rsidRPr="0088207A" w:rsidRDefault="009B510D" w:rsidP="009B510D">
      <w:pPr>
        <w:spacing w:after="0" w:line="240" w:lineRule="auto"/>
        <w:rPr>
          <w:rFonts w:ascii="Times New Roman" w:eastAsia="TimesNewRomanPS-ItalicMT" w:hAnsi="Times New Roman" w:cs="Times New Roman"/>
          <w:b/>
          <w:iCs/>
          <w:sz w:val="28"/>
          <w:szCs w:val="24"/>
          <w:lang w:val="kk-KZ"/>
        </w:rPr>
      </w:pPr>
    </w:p>
    <w:p w:rsidR="00907DBF" w:rsidRPr="0088207A" w:rsidRDefault="00907DBF" w:rsidP="00907DBF">
      <w:pPr>
        <w:tabs>
          <w:tab w:val="left" w:pos="7251"/>
        </w:tabs>
        <w:spacing w:after="0" w:line="240" w:lineRule="auto"/>
        <w:contextualSpacing/>
        <w:jc w:val="center"/>
        <w:rPr>
          <w:rFonts w:ascii="Times New Roman" w:eastAsia="Times New Roman" w:hAnsi="Times New Roman" w:cs="Times New Roman"/>
          <w:b/>
          <w:bCs/>
          <w:sz w:val="24"/>
          <w:szCs w:val="24"/>
          <w:lang w:eastAsia="de-DE"/>
        </w:rPr>
      </w:pPr>
      <w:r w:rsidRPr="0088207A">
        <w:rPr>
          <w:rFonts w:ascii="Times New Roman" w:eastAsia="Times New Roman" w:hAnsi="Times New Roman" w:cs="Times New Roman"/>
          <w:b/>
          <w:bCs/>
          <w:sz w:val="24"/>
          <w:szCs w:val="24"/>
          <w:lang w:val="kk-KZ" w:eastAsia="de-DE"/>
        </w:rPr>
        <w:t xml:space="preserve">3.1 Матрица соотнесения </w:t>
      </w:r>
      <w:r w:rsidRPr="0088207A">
        <w:rPr>
          <w:rFonts w:ascii="Times New Roman" w:eastAsia="Times New Roman" w:hAnsi="Times New Roman" w:cs="Times New Roman"/>
          <w:b/>
          <w:bCs/>
          <w:sz w:val="24"/>
          <w:szCs w:val="24"/>
          <w:lang w:eastAsia="de-DE"/>
        </w:rPr>
        <w:t>результатов обучения по ОП в целом с формируемыми компетенциями</w:t>
      </w:r>
    </w:p>
    <w:p w:rsidR="00907DBF" w:rsidRPr="0088207A" w:rsidRDefault="00907DBF" w:rsidP="00907DBF">
      <w:pPr>
        <w:tabs>
          <w:tab w:val="left" w:pos="7251"/>
        </w:tabs>
        <w:spacing w:after="0" w:line="240" w:lineRule="auto"/>
        <w:contextualSpacing/>
        <w:jc w:val="both"/>
        <w:rPr>
          <w:rFonts w:ascii="Times New Roman" w:eastAsia="Times New Roman" w:hAnsi="Times New Roman" w:cs="Times New Roman"/>
          <w:b/>
          <w:bCs/>
          <w:sz w:val="24"/>
          <w:szCs w:val="24"/>
          <w:lang w:eastAsia="de-DE"/>
        </w:rPr>
      </w:pPr>
    </w:p>
    <w:tbl>
      <w:tblPr>
        <w:tblW w:w="51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762"/>
        <w:gridCol w:w="730"/>
        <w:gridCol w:w="824"/>
        <w:gridCol w:w="753"/>
        <w:gridCol w:w="602"/>
        <w:gridCol w:w="753"/>
        <w:gridCol w:w="752"/>
        <w:gridCol w:w="602"/>
        <w:gridCol w:w="753"/>
        <w:gridCol w:w="753"/>
        <w:gridCol w:w="753"/>
        <w:gridCol w:w="1054"/>
      </w:tblGrid>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both"/>
              <w:rPr>
                <w:rFonts w:ascii="Times New Roman" w:eastAsia="Calibri" w:hAnsi="Times New Roman" w:cs="Times New Roman"/>
                <w:sz w:val="24"/>
                <w:szCs w:val="24"/>
                <w:lang w:eastAsia="en-US"/>
              </w:rPr>
            </w:pPr>
          </w:p>
        </w:tc>
        <w:tc>
          <w:tcPr>
            <w:tcW w:w="762"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Р1</w:t>
            </w:r>
          </w:p>
        </w:tc>
        <w:tc>
          <w:tcPr>
            <w:tcW w:w="730"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Р2</w:t>
            </w:r>
          </w:p>
        </w:tc>
        <w:tc>
          <w:tcPr>
            <w:tcW w:w="824"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Р3</w:t>
            </w:r>
          </w:p>
        </w:tc>
        <w:tc>
          <w:tcPr>
            <w:tcW w:w="753" w:type="dxa"/>
            <w:tcBorders>
              <w:top w:val="single" w:sz="8" w:space="0" w:color="000000"/>
              <w:left w:val="single" w:sz="4" w:space="0" w:color="auto"/>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Р4</w:t>
            </w:r>
          </w:p>
        </w:tc>
        <w:tc>
          <w:tcPr>
            <w:tcW w:w="602"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Р5</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Р6</w:t>
            </w:r>
          </w:p>
        </w:tc>
        <w:tc>
          <w:tcPr>
            <w:tcW w:w="752"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Р7</w:t>
            </w:r>
          </w:p>
        </w:tc>
        <w:tc>
          <w:tcPr>
            <w:tcW w:w="602"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Р8</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Р9</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Р10</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Р11</w:t>
            </w: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b/>
                <w:sz w:val="24"/>
                <w:szCs w:val="24"/>
                <w:lang w:eastAsia="en-US"/>
              </w:rPr>
            </w:pPr>
            <w:r w:rsidRPr="0088207A">
              <w:rPr>
                <w:rFonts w:ascii="Times New Roman" w:eastAsia="Calibri" w:hAnsi="Times New Roman" w:cs="Times New Roman"/>
                <w:b/>
                <w:sz w:val="24"/>
                <w:szCs w:val="24"/>
                <w:lang w:eastAsia="en-US"/>
              </w:rPr>
              <w:t>Р12</w:t>
            </w: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К1</w:t>
            </w:r>
          </w:p>
        </w:tc>
        <w:tc>
          <w:tcPr>
            <w:tcW w:w="762"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30"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К2</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p>
        </w:tc>
        <w:tc>
          <w:tcPr>
            <w:tcW w:w="730"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К3</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30"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824"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4" w:space="0" w:color="auto"/>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1054"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К4</w:t>
            </w:r>
          </w:p>
        </w:tc>
        <w:tc>
          <w:tcPr>
            <w:tcW w:w="762"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30"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1054"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К5</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p>
        </w:tc>
        <w:tc>
          <w:tcPr>
            <w:tcW w:w="730"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4" w:space="0" w:color="auto"/>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К6</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30"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val="kk-KZ" w:eastAsia="en-US"/>
              </w:rPr>
              <w:t>О</w:t>
            </w:r>
            <w:r w:rsidRPr="0088207A">
              <w:rPr>
                <w:rFonts w:ascii="Times New Roman" w:eastAsia="Calibri" w:hAnsi="Times New Roman" w:cs="Times New Roman"/>
                <w:sz w:val="24"/>
                <w:szCs w:val="24"/>
                <w:lang w:eastAsia="en-US"/>
              </w:rPr>
              <w:t>К7</w:t>
            </w:r>
          </w:p>
        </w:tc>
        <w:tc>
          <w:tcPr>
            <w:tcW w:w="762"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p>
        </w:tc>
        <w:tc>
          <w:tcPr>
            <w:tcW w:w="730"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1054"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eastAsia="en-US"/>
              </w:rPr>
              <w:t>ОК8</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30"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1054"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eastAsia="en-US"/>
              </w:rPr>
              <w:t>ПК1</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p>
        </w:tc>
        <w:tc>
          <w:tcPr>
            <w:tcW w:w="730"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eastAsia="en-US"/>
              </w:rPr>
            </w:pPr>
            <w:r w:rsidRPr="0088207A">
              <w:rPr>
                <w:rFonts w:ascii="Times New Roman" w:eastAsia="Calibri" w:hAnsi="Times New Roman" w:cs="Times New Roman"/>
                <w:sz w:val="24"/>
                <w:szCs w:val="24"/>
                <w:lang w:eastAsia="en-US"/>
              </w:rPr>
              <w:t>ПК2</w:t>
            </w:r>
          </w:p>
        </w:tc>
        <w:tc>
          <w:tcPr>
            <w:tcW w:w="762" w:type="dxa"/>
            <w:tcBorders>
              <w:top w:val="single" w:sz="8" w:space="0" w:color="000000"/>
              <w:left w:val="single" w:sz="4" w:space="0" w:color="auto"/>
              <w:bottom w:val="single" w:sz="8" w:space="0" w:color="000000"/>
              <w:right w:val="single" w:sz="4" w:space="0" w:color="auto"/>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30"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824"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noProof/>
                <w:sz w:val="24"/>
                <w:szCs w:val="24"/>
                <w:lang w:val="kk-KZ"/>
              </w:rPr>
            </w:pPr>
            <w:r w:rsidRPr="0088207A">
              <w:rPr>
                <w:rFonts w:ascii="Times New Roman" w:eastAsia="Calibri" w:hAnsi="Times New Roman" w:cs="Times New Roman"/>
                <w:noProof/>
                <w:sz w:val="24"/>
                <w:szCs w:val="24"/>
                <w:lang w:val="kk-KZ"/>
              </w:rPr>
              <w:t>+</w:t>
            </w:r>
          </w:p>
        </w:tc>
        <w:tc>
          <w:tcPr>
            <w:tcW w:w="1054"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eastAsia="en-US"/>
              </w:rPr>
            </w:pPr>
            <w:r w:rsidRPr="0088207A">
              <w:rPr>
                <w:rFonts w:ascii="Times New Roman" w:eastAsia="Calibri" w:hAnsi="Times New Roman" w:cs="Times New Roman"/>
                <w:sz w:val="24"/>
                <w:szCs w:val="24"/>
                <w:lang w:val="kk-KZ" w:eastAsia="en-US"/>
              </w:rPr>
              <w:t>ПК3</w:t>
            </w:r>
          </w:p>
        </w:tc>
        <w:tc>
          <w:tcPr>
            <w:tcW w:w="762"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p>
        </w:tc>
        <w:tc>
          <w:tcPr>
            <w:tcW w:w="730"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4" w:space="0" w:color="auto"/>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noProof/>
                <w:sz w:val="24"/>
                <w:szCs w:val="24"/>
              </w:rPr>
            </w:pP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eastAsia="en-US"/>
              </w:rPr>
            </w:pPr>
            <w:r w:rsidRPr="0088207A">
              <w:rPr>
                <w:rFonts w:ascii="Times New Roman" w:eastAsia="Calibri" w:hAnsi="Times New Roman" w:cs="Times New Roman"/>
                <w:sz w:val="24"/>
                <w:szCs w:val="24"/>
                <w:lang w:val="kk-KZ" w:eastAsia="en-US"/>
              </w:rPr>
              <w:t>ПК4</w:t>
            </w:r>
          </w:p>
        </w:tc>
        <w:tc>
          <w:tcPr>
            <w:tcW w:w="762"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30"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824"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4" w:space="0" w:color="auto"/>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2"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noProof/>
                <w:sz w:val="24"/>
                <w:szCs w:val="24"/>
              </w:rPr>
            </w:pPr>
          </w:p>
        </w:tc>
        <w:tc>
          <w:tcPr>
            <w:tcW w:w="1054"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r>
      <w:tr w:rsidR="00907DBF" w:rsidRPr="0088207A" w:rsidTr="0073707F">
        <w:trPr>
          <w:trHeight w:val="20"/>
        </w:trPr>
        <w:tc>
          <w:tcPr>
            <w:tcW w:w="87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eastAsia="en-US"/>
              </w:rPr>
            </w:pPr>
            <w:r w:rsidRPr="0088207A">
              <w:rPr>
                <w:rFonts w:ascii="Times New Roman" w:eastAsia="Calibri" w:hAnsi="Times New Roman" w:cs="Times New Roman"/>
                <w:sz w:val="24"/>
                <w:szCs w:val="24"/>
                <w:lang w:val="kk-KZ" w:eastAsia="en-US"/>
              </w:rPr>
              <w:t>ПК5</w:t>
            </w:r>
          </w:p>
        </w:tc>
        <w:tc>
          <w:tcPr>
            <w:tcW w:w="762" w:type="dxa"/>
            <w:tcBorders>
              <w:top w:val="single" w:sz="8" w:space="0" w:color="000000"/>
              <w:left w:val="single" w:sz="4" w:space="0" w:color="auto"/>
              <w:bottom w:val="single" w:sz="8" w:space="0" w:color="000000"/>
              <w:right w:val="single" w:sz="4" w:space="0" w:color="auto"/>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30"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824" w:type="dxa"/>
            <w:tcBorders>
              <w:top w:val="single" w:sz="8" w:space="0" w:color="000000"/>
              <w:left w:val="single" w:sz="4" w:space="0" w:color="auto"/>
              <w:bottom w:val="single" w:sz="8" w:space="0" w:color="000000"/>
              <w:right w:val="single" w:sz="4" w:space="0" w:color="auto"/>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4" w:space="0" w:color="auto"/>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602"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602"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c>
          <w:tcPr>
            <w:tcW w:w="753"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noProof/>
                <w:sz w:val="24"/>
                <w:szCs w:val="24"/>
              </w:rPr>
            </w:pPr>
          </w:p>
        </w:tc>
        <w:tc>
          <w:tcPr>
            <w:tcW w:w="1054" w:type="dxa"/>
            <w:tcBorders>
              <w:top w:val="single" w:sz="8" w:space="0" w:color="000000"/>
              <w:left w:val="single" w:sz="8" w:space="0" w:color="000000"/>
              <w:bottom w:val="single" w:sz="8" w:space="0" w:color="000000"/>
              <w:right w:val="single" w:sz="8" w:space="0" w:color="000000"/>
            </w:tcBorders>
            <w:hideMark/>
          </w:tcPr>
          <w:p w:rsidR="00907DBF" w:rsidRPr="0088207A" w:rsidRDefault="00907DBF" w:rsidP="00907DBF">
            <w:pPr>
              <w:spacing w:after="0" w:line="240" w:lineRule="auto"/>
              <w:jc w:val="center"/>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t>+</w:t>
            </w:r>
          </w:p>
        </w:tc>
      </w:tr>
    </w:tbl>
    <w:p w:rsidR="00907DBF" w:rsidRPr="0088207A" w:rsidRDefault="00907DBF" w:rsidP="009B510D">
      <w:pPr>
        <w:tabs>
          <w:tab w:val="left" w:pos="7251"/>
        </w:tabs>
        <w:spacing w:after="0" w:line="240" w:lineRule="auto"/>
        <w:contextualSpacing/>
        <w:jc w:val="both"/>
        <w:rPr>
          <w:rFonts w:ascii="Times New Roman" w:eastAsia="Times New Roman" w:hAnsi="Times New Roman" w:cs="Times New Roman"/>
          <w:b/>
          <w:bCs/>
          <w:sz w:val="24"/>
          <w:szCs w:val="24"/>
          <w:lang w:val="kk-KZ" w:eastAsia="de-DE"/>
        </w:rPr>
      </w:pPr>
    </w:p>
    <w:p w:rsidR="00011908" w:rsidRPr="0088207A" w:rsidRDefault="00011908" w:rsidP="00011908">
      <w:pPr>
        <w:widowControl w:val="0"/>
        <w:tabs>
          <w:tab w:val="left" w:pos="1214"/>
        </w:tabs>
        <w:autoSpaceDE w:val="0"/>
        <w:autoSpaceDN w:val="0"/>
        <w:spacing w:before="65" w:after="0" w:line="240" w:lineRule="auto"/>
        <w:ind w:right="395"/>
        <w:jc w:val="both"/>
        <w:rPr>
          <w:color w:val="FF0000"/>
          <w:sz w:val="28"/>
        </w:rPr>
        <w:sectPr w:rsidR="00011908" w:rsidRPr="0088207A" w:rsidSect="00011908">
          <w:footerReference w:type="default" r:id="rId11"/>
          <w:pgSz w:w="11906" w:h="16838"/>
          <w:pgMar w:top="1134" w:right="1134" w:bottom="851" w:left="1134" w:header="709" w:footer="709" w:gutter="0"/>
          <w:cols w:space="708"/>
          <w:docGrid w:linePitch="360"/>
        </w:sectPr>
      </w:pPr>
    </w:p>
    <w:p w:rsidR="00907DBF" w:rsidRPr="0088207A" w:rsidRDefault="00907DBF" w:rsidP="00907DBF">
      <w:pPr>
        <w:widowControl w:val="0"/>
        <w:tabs>
          <w:tab w:val="left" w:pos="1214"/>
        </w:tabs>
        <w:autoSpaceDE w:val="0"/>
        <w:autoSpaceDN w:val="0"/>
        <w:spacing w:before="65" w:after="0" w:line="240" w:lineRule="auto"/>
        <w:ind w:right="395"/>
        <w:jc w:val="center"/>
        <w:rPr>
          <w:rFonts w:ascii="Times New Roman" w:eastAsia="Times New Roman" w:hAnsi="Times New Roman" w:cs="Times New Roman"/>
          <w:b/>
          <w:bCs/>
          <w:lang w:val="kk-KZ" w:eastAsia="de-DE"/>
        </w:rPr>
      </w:pPr>
      <w:r w:rsidRPr="0088207A">
        <w:rPr>
          <w:rFonts w:ascii="Times New Roman" w:eastAsia="Times New Roman" w:hAnsi="Times New Roman" w:cs="Times New Roman"/>
          <w:b/>
          <w:bCs/>
          <w:lang w:eastAsia="de-DE"/>
        </w:rPr>
        <w:lastRenderedPageBreak/>
        <w:t xml:space="preserve">4. МАТРИЦА ВЛИЯНИЯ ДИСЦИПЛИН НА ФОРМИРОВАНИЕ РЕЗУЛЬТАТОВ </w:t>
      </w:r>
      <w:r w:rsidRPr="0088207A">
        <w:rPr>
          <w:rFonts w:ascii="Times New Roman" w:eastAsia="Times New Roman" w:hAnsi="Times New Roman" w:cs="Times New Roman"/>
          <w:b/>
          <w:bCs/>
          <w:lang w:val="kk-KZ" w:eastAsia="de-DE"/>
        </w:rPr>
        <w:t xml:space="preserve"> </w:t>
      </w:r>
      <w:r w:rsidRPr="0088207A">
        <w:rPr>
          <w:rFonts w:ascii="Times New Roman" w:eastAsia="Times New Roman" w:hAnsi="Times New Roman" w:cs="Times New Roman"/>
          <w:b/>
          <w:bCs/>
          <w:lang w:eastAsia="de-DE"/>
        </w:rPr>
        <w:t>ОБУЧЕНИ</w:t>
      </w:r>
      <w:r w:rsidRPr="0088207A">
        <w:rPr>
          <w:rFonts w:ascii="Times New Roman" w:eastAsia="Times New Roman" w:hAnsi="Times New Roman" w:cs="Times New Roman"/>
          <w:b/>
          <w:bCs/>
          <w:lang w:val="kk-KZ" w:eastAsia="de-DE"/>
        </w:rPr>
        <w:t>Я</w:t>
      </w:r>
      <w:r w:rsidRPr="0088207A">
        <w:rPr>
          <w:rFonts w:ascii="Times New Roman" w:eastAsia="Times New Roman" w:hAnsi="Times New Roman" w:cs="Times New Roman"/>
          <w:b/>
          <w:bCs/>
          <w:lang w:eastAsia="de-DE"/>
        </w:rPr>
        <w:t xml:space="preserve"> И СВЕДЕНИЯ О ТРУДОЕМКОСТИ</w:t>
      </w:r>
    </w:p>
    <w:p w:rsidR="002C7425" w:rsidRPr="0088207A" w:rsidRDefault="002C7425" w:rsidP="00907DBF">
      <w:pPr>
        <w:widowControl w:val="0"/>
        <w:tabs>
          <w:tab w:val="left" w:pos="1214"/>
        </w:tabs>
        <w:autoSpaceDE w:val="0"/>
        <w:autoSpaceDN w:val="0"/>
        <w:spacing w:before="65" w:after="0" w:line="240" w:lineRule="auto"/>
        <w:ind w:right="395"/>
        <w:jc w:val="center"/>
        <w:rPr>
          <w:rFonts w:ascii="Times New Roman" w:eastAsia="Times New Roman" w:hAnsi="Times New Roman" w:cs="Times New Roman"/>
          <w:b/>
          <w:bCs/>
          <w:lang w:val="kk-KZ" w:eastAsia="de-DE"/>
        </w:rPr>
      </w:pPr>
    </w:p>
    <w:tbl>
      <w:tblPr>
        <w:tblStyle w:val="TableNormal"/>
        <w:tblW w:w="155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1713"/>
        <w:gridCol w:w="709"/>
        <w:gridCol w:w="567"/>
        <w:gridCol w:w="1985"/>
        <w:gridCol w:w="5811"/>
        <w:gridCol w:w="567"/>
        <w:gridCol w:w="312"/>
        <w:gridCol w:w="312"/>
        <w:gridCol w:w="312"/>
        <w:gridCol w:w="312"/>
        <w:gridCol w:w="312"/>
        <w:gridCol w:w="312"/>
        <w:gridCol w:w="312"/>
        <w:gridCol w:w="312"/>
        <w:gridCol w:w="312"/>
        <w:gridCol w:w="312"/>
        <w:gridCol w:w="312"/>
        <w:gridCol w:w="312"/>
        <w:gridCol w:w="9"/>
      </w:tblGrid>
      <w:tr w:rsidR="001A7807" w:rsidRPr="0088207A" w:rsidTr="00D91B2F">
        <w:trPr>
          <w:trHeight w:val="170"/>
        </w:trPr>
        <w:tc>
          <w:tcPr>
            <w:tcW w:w="414" w:type="dxa"/>
            <w:vMerge w:val="restart"/>
            <w:vAlign w:val="center"/>
          </w:tcPr>
          <w:p w:rsidR="002C7425" w:rsidRPr="005E7849" w:rsidRDefault="002C7425" w:rsidP="002C7425">
            <w:pPr>
              <w:pStyle w:val="TableParagraph"/>
              <w:spacing w:line="273" w:lineRule="exact"/>
              <w:ind w:left="21"/>
              <w:jc w:val="center"/>
              <w:rPr>
                <w:b/>
                <w:sz w:val="24"/>
                <w:szCs w:val="24"/>
              </w:rPr>
            </w:pPr>
            <w:r w:rsidRPr="005E7849">
              <w:rPr>
                <w:b/>
                <w:sz w:val="24"/>
                <w:szCs w:val="24"/>
              </w:rPr>
              <w:t>№</w:t>
            </w:r>
          </w:p>
        </w:tc>
        <w:tc>
          <w:tcPr>
            <w:tcW w:w="1713" w:type="dxa"/>
            <w:vMerge w:val="restart"/>
            <w:textDirection w:val="btLr"/>
            <w:vAlign w:val="center"/>
          </w:tcPr>
          <w:p w:rsidR="002C7425" w:rsidRPr="005E7849" w:rsidRDefault="002C7425">
            <w:pPr>
              <w:pStyle w:val="TableParagraph"/>
              <w:jc w:val="center"/>
              <w:rPr>
                <w:b/>
                <w:sz w:val="24"/>
                <w:szCs w:val="24"/>
              </w:rPr>
            </w:pPr>
            <w:r w:rsidRPr="005E7849">
              <w:rPr>
                <w:b/>
                <w:sz w:val="24"/>
                <w:szCs w:val="24"/>
              </w:rPr>
              <w:t>Наименование модуля</w:t>
            </w:r>
          </w:p>
        </w:tc>
        <w:tc>
          <w:tcPr>
            <w:tcW w:w="709" w:type="dxa"/>
            <w:vMerge w:val="restart"/>
            <w:textDirection w:val="btLr"/>
            <w:vAlign w:val="center"/>
          </w:tcPr>
          <w:p w:rsidR="002C7425" w:rsidRPr="005E7849" w:rsidRDefault="002C7425">
            <w:pPr>
              <w:pStyle w:val="TableParagraph"/>
              <w:jc w:val="center"/>
              <w:rPr>
                <w:b/>
                <w:sz w:val="24"/>
                <w:szCs w:val="24"/>
              </w:rPr>
            </w:pPr>
            <w:r w:rsidRPr="005E7849">
              <w:rPr>
                <w:b/>
                <w:sz w:val="24"/>
                <w:szCs w:val="24"/>
              </w:rPr>
              <w:t>Цикл</w:t>
            </w:r>
          </w:p>
        </w:tc>
        <w:tc>
          <w:tcPr>
            <w:tcW w:w="567" w:type="dxa"/>
            <w:vMerge w:val="restart"/>
            <w:textDirection w:val="btLr"/>
            <w:vAlign w:val="center"/>
          </w:tcPr>
          <w:p w:rsidR="002C7425" w:rsidRPr="005E7849" w:rsidRDefault="002C7425">
            <w:pPr>
              <w:pStyle w:val="TableParagraph"/>
              <w:jc w:val="center"/>
              <w:rPr>
                <w:b/>
                <w:sz w:val="24"/>
                <w:szCs w:val="24"/>
              </w:rPr>
            </w:pPr>
            <w:r w:rsidRPr="005E7849">
              <w:rPr>
                <w:b/>
                <w:sz w:val="24"/>
                <w:szCs w:val="24"/>
              </w:rPr>
              <w:t>Компонент</w:t>
            </w:r>
          </w:p>
        </w:tc>
        <w:tc>
          <w:tcPr>
            <w:tcW w:w="1985" w:type="dxa"/>
            <w:vMerge w:val="restart"/>
            <w:textDirection w:val="btLr"/>
            <w:vAlign w:val="center"/>
          </w:tcPr>
          <w:p w:rsidR="002C7425" w:rsidRPr="005E7849" w:rsidRDefault="002C7425" w:rsidP="002C7425">
            <w:pPr>
              <w:pStyle w:val="TableParagraph"/>
              <w:ind w:left="113" w:right="113"/>
              <w:jc w:val="center"/>
              <w:rPr>
                <w:b/>
                <w:sz w:val="24"/>
                <w:szCs w:val="24"/>
              </w:rPr>
            </w:pPr>
            <w:r w:rsidRPr="005E7849">
              <w:rPr>
                <w:b/>
                <w:sz w:val="24"/>
                <w:szCs w:val="24"/>
              </w:rPr>
              <w:t>Наименование дисциплины</w:t>
            </w:r>
          </w:p>
        </w:tc>
        <w:tc>
          <w:tcPr>
            <w:tcW w:w="5811" w:type="dxa"/>
            <w:vMerge w:val="restart"/>
            <w:tcBorders>
              <w:right w:val="single" w:sz="4" w:space="0" w:color="auto"/>
            </w:tcBorders>
          </w:tcPr>
          <w:p w:rsidR="002C7425" w:rsidRPr="005E7849" w:rsidRDefault="002C7425" w:rsidP="002C7425">
            <w:pPr>
              <w:pStyle w:val="TableParagraph"/>
              <w:ind w:right="142"/>
              <w:jc w:val="center"/>
              <w:rPr>
                <w:b/>
                <w:sz w:val="24"/>
                <w:szCs w:val="24"/>
              </w:rPr>
            </w:pPr>
            <w:r w:rsidRPr="005E7849">
              <w:rPr>
                <w:b/>
                <w:sz w:val="24"/>
                <w:szCs w:val="24"/>
              </w:rPr>
              <w:t>Краткое</w:t>
            </w:r>
            <w:r w:rsidRPr="005E7849">
              <w:rPr>
                <w:b/>
                <w:sz w:val="24"/>
                <w:szCs w:val="24"/>
                <w:lang w:val="ru-RU"/>
              </w:rPr>
              <w:t xml:space="preserve"> </w:t>
            </w:r>
            <w:r w:rsidRPr="005E7849">
              <w:rPr>
                <w:b/>
                <w:sz w:val="24"/>
                <w:szCs w:val="24"/>
              </w:rPr>
              <w:t>описание</w:t>
            </w:r>
            <w:r w:rsidRPr="005E7849">
              <w:rPr>
                <w:b/>
                <w:sz w:val="24"/>
                <w:szCs w:val="24"/>
                <w:lang w:val="ru-RU"/>
              </w:rPr>
              <w:t xml:space="preserve"> </w:t>
            </w:r>
            <w:r w:rsidRPr="005E7849">
              <w:rPr>
                <w:b/>
                <w:sz w:val="24"/>
                <w:szCs w:val="24"/>
              </w:rPr>
              <w:t>дисциплины</w:t>
            </w:r>
          </w:p>
        </w:tc>
        <w:tc>
          <w:tcPr>
            <w:tcW w:w="567" w:type="dxa"/>
            <w:vMerge w:val="restart"/>
            <w:tcBorders>
              <w:left w:val="single" w:sz="4" w:space="0" w:color="auto"/>
            </w:tcBorders>
            <w:textDirection w:val="btLr"/>
            <w:vAlign w:val="bottom"/>
          </w:tcPr>
          <w:p w:rsidR="002C7425" w:rsidRPr="005E7849" w:rsidRDefault="002C7425" w:rsidP="00435943">
            <w:pPr>
              <w:pStyle w:val="TableParagraph"/>
              <w:ind w:left="57" w:right="57"/>
              <w:jc w:val="center"/>
              <w:rPr>
                <w:b/>
                <w:sz w:val="24"/>
                <w:szCs w:val="24"/>
                <w:lang w:val="ru-RU"/>
              </w:rPr>
            </w:pPr>
            <w:r w:rsidRPr="005E7849">
              <w:rPr>
                <w:b/>
                <w:sz w:val="24"/>
                <w:szCs w:val="24"/>
              </w:rPr>
              <w:t>Кол-во</w:t>
            </w:r>
          </w:p>
          <w:p w:rsidR="002C7425" w:rsidRPr="005E7849" w:rsidRDefault="002C7425" w:rsidP="00435943">
            <w:pPr>
              <w:pStyle w:val="TableParagraph"/>
              <w:ind w:left="57" w:right="57"/>
              <w:jc w:val="center"/>
              <w:rPr>
                <w:b/>
                <w:sz w:val="24"/>
                <w:szCs w:val="24"/>
              </w:rPr>
            </w:pPr>
            <w:r w:rsidRPr="005E7849">
              <w:rPr>
                <w:b/>
                <w:sz w:val="24"/>
                <w:szCs w:val="24"/>
              </w:rPr>
              <w:t>кредитов</w:t>
            </w:r>
          </w:p>
        </w:tc>
        <w:tc>
          <w:tcPr>
            <w:tcW w:w="3753" w:type="dxa"/>
            <w:gridSpan w:val="13"/>
          </w:tcPr>
          <w:p w:rsidR="002C7425" w:rsidRPr="005E7849" w:rsidRDefault="002C7425" w:rsidP="00821991">
            <w:pPr>
              <w:pStyle w:val="TableParagraph"/>
              <w:ind w:left="223"/>
              <w:jc w:val="center"/>
              <w:rPr>
                <w:b/>
                <w:sz w:val="24"/>
                <w:szCs w:val="24"/>
              </w:rPr>
            </w:pPr>
            <w:r w:rsidRPr="005E7849">
              <w:rPr>
                <w:b/>
                <w:sz w:val="24"/>
                <w:szCs w:val="24"/>
              </w:rPr>
              <w:t>Формируемые</w:t>
            </w:r>
            <w:r w:rsidRPr="005E7849">
              <w:rPr>
                <w:b/>
                <w:sz w:val="24"/>
                <w:szCs w:val="24"/>
                <w:lang w:val="kk-KZ"/>
              </w:rPr>
              <w:t xml:space="preserve"> </w:t>
            </w:r>
            <w:r w:rsidRPr="005E7849">
              <w:rPr>
                <w:b/>
                <w:sz w:val="24"/>
                <w:szCs w:val="24"/>
              </w:rPr>
              <w:t>результаты</w:t>
            </w:r>
            <w:r w:rsidRPr="005E7849">
              <w:rPr>
                <w:b/>
                <w:sz w:val="24"/>
                <w:szCs w:val="24"/>
                <w:lang w:val="kk-KZ"/>
              </w:rPr>
              <w:t xml:space="preserve"> </w:t>
            </w:r>
            <w:r w:rsidRPr="005E7849">
              <w:rPr>
                <w:b/>
                <w:sz w:val="24"/>
                <w:szCs w:val="24"/>
              </w:rPr>
              <w:t>обучения</w:t>
            </w:r>
            <w:r w:rsidR="005E7849">
              <w:rPr>
                <w:b/>
                <w:sz w:val="24"/>
                <w:szCs w:val="24"/>
              </w:rPr>
              <w:t xml:space="preserve"> </w:t>
            </w:r>
            <w:r w:rsidRPr="005E7849">
              <w:rPr>
                <w:b/>
                <w:sz w:val="24"/>
                <w:szCs w:val="24"/>
              </w:rPr>
              <w:t>(коды)</w:t>
            </w:r>
          </w:p>
        </w:tc>
      </w:tr>
      <w:tr w:rsidR="001A7807" w:rsidRPr="0088207A" w:rsidTr="00D91B2F">
        <w:trPr>
          <w:gridAfter w:val="1"/>
          <w:wAfter w:w="9" w:type="dxa"/>
          <w:cantSplit/>
          <w:trHeight w:val="1822"/>
        </w:trPr>
        <w:tc>
          <w:tcPr>
            <w:tcW w:w="414" w:type="dxa"/>
            <w:vMerge/>
            <w:tcBorders>
              <w:top w:val="nil"/>
            </w:tcBorders>
          </w:tcPr>
          <w:p w:rsidR="00011908" w:rsidRPr="005E7849" w:rsidRDefault="00011908" w:rsidP="00011908">
            <w:pPr>
              <w:ind w:left="21"/>
              <w:rPr>
                <w:sz w:val="24"/>
                <w:szCs w:val="24"/>
              </w:rPr>
            </w:pPr>
          </w:p>
        </w:tc>
        <w:tc>
          <w:tcPr>
            <w:tcW w:w="1713" w:type="dxa"/>
            <w:vMerge/>
          </w:tcPr>
          <w:p w:rsidR="00011908" w:rsidRPr="005E7849" w:rsidRDefault="00011908" w:rsidP="00011908">
            <w:pPr>
              <w:ind w:left="142"/>
              <w:rPr>
                <w:sz w:val="24"/>
                <w:szCs w:val="24"/>
              </w:rPr>
            </w:pPr>
          </w:p>
        </w:tc>
        <w:tc>
          <w:tcPr>
            <w:tcW w:w="709" w:type="dxa"/>
            <w:vMerge/>
          </w:tcPr>
          <w:p w:rsidR="00011908" w:rsidRPr="005E7849" w:rsidRDefault="00011908" w:rsidP="00011908">
            <w:pPr>
              <w:ind w:left="142"/>
              <w:rPr>
                <w:sz w:val="24"/>
                <w:szCs w:val="24"/>
              </w:rPr>
            </w:pPr>
          </w:p>
        </w:tc>
        <w:tc>
          <w:tcPr>
            <w:tcW w:w="567" w:type="dxa"/>
            <w:vMerge/>
          </w:tcPr>
          <w:p w:rsidR="00011908" w:rsidRPr="005E7849" w:rsidRDefault="00011908" w:rsidP="00011908">
            <w:pPr>
              <w:ind w:left="142"/>
              <w:rPr>
                <w:sz w:val="24"/>
                <w:szCs w:val="24"/>
              </w:rPr>
            </w:pPr>
          </w:p>
        </w:tc>
        <w:tc>
          <w:tcPr>
            <w:tcW w:w="1985" w:type="dxa"/>
            <w:vMerge/>
            <w:tcBorders>
              <w:top w:val="nil"/>
            </w:tcBorders>
          </w:tcPr>
          <w:p w:rsidR="00011908" w:rsidRPr="005E7849" w:rsidRDefault="00011908" w:rsidP="00011908">
            <w:pPr>
              <w:ind w:left="142"/>
              <w:rPr>
                <w:sz w:val="24"/>
                <w:szCs w:val="24"/>
              </w:rPr>
            </w:pPr>
          </w:p>
        </w:tc>
        <w:tc>
          <w:tcPr>
            <w:tcW w:w="5811" w:type="dxa"/>
            <w:vMerge/>
            <w:tcBorders>
              <w:top w:val="nil"/>
              <w:right w:val="single" w:sz="4" w:space="0" w:color="auto"/>
            </w:tcBorders>
          </w:tcPr>
          <w:p w:rsidR="00011908" w:rsidRPr="005E7849" w:rsidRDefault="00011908" w:rsidP="00011908">
            <w:pPr>
              <w:ind w:right="142"/>
              <w:rPr>
                <w:b/>
                <w:sz w:val="24"/>
                <w:szCs w:val="24"/>
              </w:rPr>
            </w:pPr>
          </w:p>
        </w:tc>
        <w:tc>
          <w:tcPr>
            <w:tcW w:w="567" w:type="dxa"/>
            <w:vMerge/>
            <w:tcBorders>
              <w:top w:val="nil"/>
              <w:left w:val="single" w:sz="4" w:space="0" w:color="auto"/>
            </w:tcBorders>
          </w:tcPr>
          <w:p w:rsidR="00011908" w:rsidRPr="005E7849" w:rsidRDefault="00011908" w:rsidP="00821991">
            <w:pPr>
              <w:rPr>
                <w:b/>
                <w:sz w:val="24"/>
                <w:szCs w:val="24"/>
              </w:rPr>
            </w:pP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РО1</w:t>
            </w: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РО2</w:t>
            </w: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РО3</w:t>
            </w: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РО4</w:t>
            </w: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РО5</w:t>
            </w: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РО6</w:t>
            </w:r>
          </w:p>
        </w:tc>
        <w:tc>
          <w:tcPr>
            <w:tcW w:w="312" w:type="dxa"/>
            <w:textDirection w:val="btLr"/>
          </w:tcPr>
          <w:p w:rsidR="00011908" w:rsidRPr="005E7849" w:rsidRDefault="00011908" w:rsidP="00821991">
            <w:pPr>
              <w:pStyle w:val="TableParagraph"/>
              <w:ind w:left="1" w:right="113"/>
              <w:jc w:val="center"/>
              <w:rPr>
                <w:b/>
                <w:sz w:val="24"/>
                <w:szCs w:val="24"/>
              </w:rPr>
            </w:pPr>
            <w:r w:rsidRPr="005E7849">
              <w:rPr>
                <w:b/>
                <w:sz w:val="24"/>
                <w:szCs w:val="24"/>
              </w:rPr>
              <w:t>РО7</w:t>
            </w:r>
          </w:p>
        </w:tc>
        <w:tc>
          <w:tcPr>
            <w:tcW w:w="312" w:type="dxa"/>
            <w:textDirection w:val="btLr"/>
          </w:tcPr>
          <w:p w:rsidR="00011908" w:rsidRPr="005E7849" w:rsidRDefault="00011908" w:rsidP="00821991">
            <w:pPr>
              <w:pStyle w:val="TableParagraph"/>
              <w:ind w:left="1" w:right="113"/>
              <w:jc w:val="center"/>
              <w:rPr>
                <w:b/>
                <w:sz w:val="24"/>
                <w:szCs w:val="24"/>
                <w:lang w:val="ru-RU"/>
              </w:rPr>
            </w:pPr>
            <w:r w:rsidRPr="005E7849">
              <w:rPr>
                <w:b/>
                <w:sz w:val="24"/>
                <w:szCs w:val="24"/>
                <w:lang w:val="ru-RU"/>
              </w:rPr>
              <w:t>РО8</w:t>
            </w:r>
          </w:p>
        </w:tc>
        <w:tc>
          <w:tcPr>
            <w:tcW w:w="312" w:type="dxa"/>
            <w:tcBorders>
              <w:right w:val="single" w:sz="4" w:space="0" w:color="auto"/>
            </w:tcBorders>
            <w:textDirection w:val="btLr"/>
          </w:tcPr>
          <w:p w:rsidR="00011908" w:rsidRPr="005E7849" w:rsidRDefault="00011908" w:rsidP="00821991">
            <w:pPr>
              <w:pStyle w:val="TableParagraph"/>
              <w:ind w:left="1" w:right="113"/>
              <w:jc w:val="center"/>
              <w:rPr>
                <w:b/>
                <w:sz w:val="24"/>
                <w:szCs w:val="24"/>
                <w:lang w:val="ru-RU"/>
              </w:rPr>
            </w:pPr>
            <w:r w:rsidRPr="005E7849">
              <w:rPr>
                <w:b/>
                <w:sz w:val="24"/>
                <w:szCs w:val="24"/>
                <w:lang w:val="ru-RU"/>
              </w:rPr>
              <w:t>РО9</w:t>
            </w:r>
          </w:p>
        </w:tc>
        <w:tc>
          <w:tcPr>
            <w:tcW w:w="312" w:type="dxa"/>
            <w:tcBorders>
              <w:right w:val="single" w:sz="4" w:space="0" w:color="auto"/>
            </w:tcBorders>
            <w:textDirection w:val="btLr"/>
          </w:tcPr>
          <w:p w:rsidR="00011908" w:rsidRPr="005E7849" w:rsidRDefault="00011908" w:rsidP="00821991">
            <w:pPr>
              <w:pStyle w:val="TableParagraph"/>
              <w:ind w:left="1" w:right="113"/>
              <w:jc w:val="center"/>
              <w:rPr>
                <w:b/>
                <w:sz w:val="24"/>
                <w:szCs w:val="24"/>
                <w:lang w:val="ru-RU"/>
              </w:rPr>
            </w:pPr>
            <w:r w:rsidRPr="005E7849">
              <w:rPr>
                <w:b/>
                <w:sz w:val="24"/>
                <w:szCs w:val="24"/>
                <w:lang w:val="ru-RU"/>
              </w:rPr>
              <w:t>РО10</w:t>
            </w:r>
          </w:p>
        </w:tc>
        <w:tc>
          <w:tcPr>
            <w:tcW w:w="312" w:type="dxa"/>
            <w:tcBorders>
              <w:left w:val="single" w:sz="4" w:space="0" w:color="auto"/>
              <w:right w:val="single" w:sz="4" w:space="0" w:color="auto"/>
            </w:tcBorders>
            <w:textDirection w:val="btLr"/>
          </w:tcPr>
          <w:p w:rsidR="00011908" w:rsidRPr="005E7849" w:rsidRDefault="00907DBF" w:rsidP="00821991">
            <w:pPr>
              <w:pStyle w:val="TableParagraph"/>
              <w:ind w:left="1" w:right="113"/>
              <w:jc w:val="center"/>
              <w:rPr>
                <w:b/>
                <w:sz w:val="24"/>
                <w:szCs w:val="24"/>
                <w:lang w:val="ru-RU"/>
              </w:rPr>
            </w:pPr>
            <w:r w:rsidRPr="005E7849">
              <w:rPr>
                <w:b/>
                <w:sz w:val="24"/>
                <w:szCs w:val="24"/>
                <w:lang w:val="ru-RU"/>
              </w:rPr>
              <w:t>РО11</w:t>
            </w:r>
          </w:p>
        </w:tc>
        <w:tc>
          <w:tcPr>
            <w:tcW w:w="312" w:type="dxa"/>
            <w:tcBorders>
              <w:left w:val="single" w:sz="4" w:space="0" w:color="auto"/>
            </w:tcBorders>
            <w:textDirection w:val="btLr"/>
          </w:tcPr>
          <w:p w:rsidR="00011908" w:rsidRPr="005E7849" w:rsidRDefault="00907DBF" w:rsidP="00821991">
            <w:pPr>
              <w:pStyle w:val="TableParagraph"/>
              <w:ind w:left="1" w:right="113"/>
              <w:jc w:val="center"/>
              <w:rPr>
                <w:b/>
                <w:sz w:val="24"/>
                <w:szCs w:val="24"/>
                <w:lang w:val="ru-RU"/>
              </w:rPr>
            </w:pPr>
            <w:r w:rsidRPr="005E7849">
              <w:rPr>
                <w:b/>
                <w:sz w:val="24"/>
                <w:szCs w:val="24"/>
                <w:lang w:val="ru-RU"/>
              </w:rPr>
              <w:t>РО12</w:t>
            </w:r>
          </w:p>
        </w:tc>
      </w:tr>
      <w:tr w:rsidR="001A7807" w:rsidRPr="005E7849" w:rsidTr="00D91B2F">
        <w:trPr>
          <w:gridAfter w:val="1"/>
          <w:wAfter w:w="9" w:type="dxa"/>
          <w:trHeight w:val="323"/>
        </w:trPr>
        <w:tc>
          <w:tcPr>
            <w:tcW w:w="414" w:type="dxa"/>
          </w:tcPr>
          <w:p w:rsidR="005D02DC" w:rsidRPr="005E7849" w:rsidRDefault="005D02DC" w:rsidP="002C7425">
            <w:pPr>
              <w:pStyle w:val="TableParagraph"/>
              <w:numPr>
                <w:ilvl w:val="0"/>
                <w:numId w:val="43"/>
              </w:numPr>
              <w:ind w:left="57" w:right="57" w:firstLine="0"/>
              <w:rPr>
                <w:lang w:val="ru-RU"/>
              </w:rPr>
            </w:pPr>
            <w:r w:rsidRPr="005E7849">
              <w:rPr>
                <w:lang w:val="ru-RU"/>
              </w:rPr>
              <w:t>1</w:t>
            </w:r>
          </w:p>
        </w:tc>
        <w:tc>
          <w:tcPr>
            <w:tcW w:w="1713" w:type="dxa"/>
            <w:vMerge w:val="restart"/>
          </w:tcPr>
          <w:p w:rsidR="005D02DC" w:rsidRPr="005E7849" w:rsidRDefault="002C7425" w:rsidP="0068764F">
            <w:pPr>
              <w:ind w:left="57" w:right="57"/>
              <w:rPr>
                <w:rFonts w:ascii="Times New Roman" w:hAnsi="Times New Roman" w:cs="Times New Roman"/>
                <w:b/>
                <w:lang w:val="kk-KZ"/>
              </w:rPr>
            </w:pPr>
            <w:r w:rsidRPr="005E7849">
              <w:rPr>
                <w:rFonts w:ascii="Times New Roman" w:hAnsi="Times New Roman" w:cs="Times New Roman"/>
              </w:rPr>
              <w:t>Основы общественных наук</w:t>
            </w:r>
          </w:p>
        </w:tc>
        <w:tc>
          <w:tcPr>
            <w:tcW w:w="709" w:type="dxa"/>
          </w:tcPr>
          <w:p w:rsidR="005D02DC" w:rsidRPr="005E7849" w:rsidRDefault="0068764F" w:rsidP="00F969ED">
            <w:pPr>
              <w:ind w:left="57" w:right="57"/>
              <w:jc w:val="center"/>
              <w:rPr>
                <w:rFonts w:ascii="Times New Roman" w:hAnsi="Times New Roman" w:cs="Times New Roman"/>
                <w:lang w:val="kk-KZ"/>
              </w:rPr>
            </w:pPr>
            <w:r w:rsidRPr="005E7849">
              <w:rPr>
                <w:rFonts w:ascii="Times New Roman" w:hAnsi="Times New Roman" w:cs="Times New Roman"/>
                <w:lang w:val="kk-KZ"/>
              </w:rPr>
              <w:t>ООВ</w:t>
            </w:r>
            <w:r w:rsidR="00627E83" w:rsidRPr="005E7849">
              <w:rPr>
                <w:rFonts w:ascii="Times New Roman" w:hAnsi="Times New Roman" w:cs="Times New Roman"/>
                <w:lang w:val="kk-KZ"/>
              </w:rPr>
              <w:t xml:space="preserve">                                                                                                                                                                                </w:t>
            </w:r>
            <w:r w:rsidR="005D02DC" w:rsidRPr="005E7849">
              <w:rPr>
                <w:rFonts w:ascii="Times New Roman" w:hAnsi="Times New Roman" w:cs="Times New Roman"/>
                <w:lang w:val="kk-KZ"/>
              </w:rPr>
              <w:t xml:space="preserve">                                                                 </w:t>
            </w:r>
          </w:p>
        </w:tc>
        <w:tc>
          <w:tcPr>
            <w:tcW w:w="567" w:type="dxa"/>
          </w:tcPr>
          <w:p w:rsidR="005D02DC" w:rsidRPr="005E7849" w:rsidRDefault="00627E83" w:rsidP="00E975B3">
            <w:pPr>
              <w:ind w:left="57" w:right="57"/>
              <w:jc w:val="center"/>
              <w:rPr>
                <w:rFonts w:ascii="Times New Roman" w:hAnsi="Times New Roman" w:cs="Times New Roman"/>
                <w:lang w:val="kk-KZ"/>
              </w:rPr>
            </w:pPr>
            <w:r w:rsidRPr="005E7849">
              <w:rPr>
                <w:rFonts w:ascii="Times New Roman" w:hAnsi="Times New Roman" w:cs="Times New Roman"/>
                <w:lang w:val="kk-KZ"/>
              </w:rPr>
              <w:t xml:space="preserve">ОК                                                           </w:t>
            </w:r>
          </w:p>
        </w:tc>
        <w:tc>
          <w:tcPr>
            <w:tcW w:w="1985" w:type="dxa"/>
          </w:tcPr>
          <w:p w:rsidR="005D02DC" w:rsidRPr="005E7849" w:rsidRDefault="001B062F" w:rsidP="002C7425">
            <w:pPr>
              <w:ind w:left="57" w:right="57"/>
              <w:rPr>
                <w:rFonts w:ascii="Times New Roman" w:hAnsi="Times New Roman" w:cs="Times New Roman"/>
                <w:lang w:val="kk-KZ"/>
              </w:rPr>
            </w:pPr>
            <w:r w:rsidRPr="005E7849">
              <w:rPr>
                <w:rFonts w:ascii="Times New Roman" w:hAnsi="Times New Roman" w:cs="Times New Roman"/>
                <w:lang w:val="kk-KZ"/>
              </w:rPr>
              <w:t>И</w:t>
            </w:r>
            <w:r w:rsidR="005D02DC" w:rsidRPr="005E7849">
              <w:rPr>
                <w:rFonts w:ascii="Times New Roman" w:hAnsi="Times New Roman" w:cs="Times New Roman"/>
                <w:lang w:val="kk-KZ"/>
              </w:rPr>
              <w:t xml:space="preserve">стория Казахстана </w:t>
            </w:r>
          </w:p>
          <w:p w:rsidR="007C3414" w:rsidRPr="005E7849" w:rsidRDefault="007C3414" w:rsidP="002C7425">
            <w:pPr>
              <w:ind w:left="57" w:right="57"/>
              <w:rPr>
                <w:rFonts w:ascii="Times New Roman" w:hAnsi="Times New Roman" w:cs="Times New Roman"/>
                <w:lang w:val="kk-KZ"/>
              </w:rPr>
            </w:pPr>
          </w:p>
          <w:p w:rsidR="007C3414" w:rsidRPr="005E7849" w:rsidRDefault="007C3414" w:rsidP="002C7425">
            <w:pPr>
              <w:ind w:left="57" w:right="57"/>
              <w:rPr>
                <w:rFonts w:ascii="Times New Roman" w:hAnsi="Times New Roman" w:cs="Times New Roman"/>
                <w:lang w:val="kk-KZ"/>
              </w:rPr>
            </w:pPr>
          </w:p>
        </w:tc>
        <w:tc>
          <w:tcPr>
            <w:tcW w:w="5811" w:type="dxa"/>
          </w:tcPr>
          <w:p w:rsidR="006D036C" w:rsidRPr="005E7849" w:rsidRDefault="006D036C" w:rsidP="00AD69C3">
            <w:pPr>
              <w:ind w:left="57" w:right="57"/>
              <w:jc w:val="both"/>
              <w:rPr>
                <w:rFonts w:ascii="Times New Roman" w:hAnsi="Times New Roman" w:cs="Times New Roman"/>
                <w:lang w:val="kk-KZ"/>
              </w:rPr>
            </w:pPr>
            <w:r w:rsidRPr="005E7849">
              <w:rPr>
                <w:rFonts w:ascii="Times New Roman" w:eastAsia="Times New Roman" w:hAnsi="Times New Roman" w:cs="Times New Roman"/>
                <w:b/>
                <w:lang w:val="kk-KZ"/>
              </w:rPr>
              <w:t>Цель:</w:t>
            </w:r>
            <w:r w:rsidRPr="005E7849">
              <w:rPr>
                <w:rFonts w:ascii="Times New Roman" w:eastAsia="Times New Roman" w:hAnsi="Times New Roman" w:cs="Times New Roman"/>
                <w:lang w:val="kk-KZ"/>
              </w:rPr>
              <w:t xml:space="preserve"> </w:t>
            </w:r>
            <w:bookmarkStart w:id="1" w:name="_Hlk118302660"/>
            <w:r w:rsidR="00E975B3" w:rsidRPr="005E7849">
              <w:rPr>
                <w:rFonts w:ascii="Times New Roman" w:hAnsi="Times New Roman" w:cs="Times New Roman"/>
                <w:lang w:val="ru-RU"/>
              </w:rPr>
              <w:t>Ф</w:t>
            </w:r>
            <w:r w:rsidRPr="005E7849">
              <w:rPr>
                <w:rFonts w:ascii="Times New Roman" w:hAnsi="Times New Roman" w:cs="Times New Roman"/>
                <w:lang w:val="ru-RU"/>
              </w:rPr>
              <w:t>ормирование объективного представления об истории Казахстана</w:t>
            </w:r>
            <w:r w:rsidRPr="005E7849">
              <w:rPr>
                <w:rFonts w:ascii="Times New Roman" w:hAnsi="Times New Roman" w:cs="Times New Roman"/>
                <w:lang w:val="kk-KZ"/>
              </w:rPr>
              <w:t xml:space="preserve"> на основе  глубокого понимания и научного анализа основных этапов, закономерностей, своеобразия исторического развития Казахстана. </w:t>
            </w:r>
            <w:bookmarkEnd w:id="1"/>
          </w:p>
          <w:p w:rsidR="005D02DC" w:rsidRPr="005E7849" w:rsidRDefault="006D036C" w:rsidP="00E975B3">
            <w:pPr>
              <w:ind w:left="57" w:right="57"/>
              <w:jc w:val="both"/>
              <w:rPr>
                <w:rFonts w:ascii="Times New Roman" w:hAnsi="Times New Roman" w:cs="Times New Roman"/>
                <w:lang w:val="kk-KZ"/>
              </w:rPr>
            </w:pPr>
            <w:r w:rsidRPr="005E7849">
              <w:rPr>
                <w:rFonts w:ascii="Times New Roman" w:hAnsi="Times New Roman" w:cs="Times New Roman"/>
                <w:b/>
                <w:noProof/>
                <w:lang w:val="kk-KZ"/>
              </w:rPr>
              <w:t>Содержание:</w:t>
            </w:r>
            <w:r w:rsidRPr="005E7849">
              <w:rPr>
                <w:rFonts w:ascii="Times New Roman" w:hAnsi="Times New Roman" w:cs="Times New Roman"/>
                <w:noProof/>
                <w:lang w:val="kk-KZ"/>
              </w:rPr>
              <w:t xml:space="preserve"> </w:t>
            </w:r>
            <w:r w:rsidRPr="005E7849">
              <w:rPr>
                <w:rFonts w:ascii="Times New Roman" w:hAnsi="Times New Roman" w:cs="Times New Roman"/>
                <w:noProof/>
                <w:lang w:val="ru-RU"/>
              </w:rPr>
              <w:t>Древние люди и становление кочевой цивилизации</w:t>
            </w:r>
            <w:r w:rsidRPr="005E7849">
              <w:rPr>
                <w:rFonts w:ascii="Times New Roman" w:hAnsi="Times New Roman" w:cs="Times New Roman"/>
                <w:noProof/>
                <w:lang w:val="kk-KZ"/>
              </w:rPr>
              <w:t xml:space="preserve">. </w:t>
            </w:r>
            <w:r w:rsidRPr="005E7849">
              <w:rPr>
                <w:rFonts w:ascii="Times New Roman" w:eastAsia="SimSun" w:hAnsi="Times New Roman" w:cs="Times New Roman"/>
                <w:noProof/>
                <w:lang w:val="ru-RU" w:eastAsia="ru-RU"/>
              </w:rPr>
              <w:t>Тюркская цивилизация и великая степь</w:t>
            </w:r>
            <w:r w:rsidRPr="005E7849">
              <w:rPr>
                <w:rFonts w:ascii="Times New Roman" w:eastAsia="SimSun" w:hAnsi="Times New Roman" w:cs="Times New Roman"/>
                <w:noProof/>
                <w:lang w:val="kk-KZ" w:eastAsia="ru-RU"/>
              </w:rPr>
              <w:t xml:space="preserve">. </w:t>
            </w:r>
            <w:r w:rsidRPr="005E7849">
              <w:rPr>
                <w:rFonts w:ascii="Times New Roman" w:eastAsia="Times New Roman" w:hAnsi="Times New Roman" w:cs="Times New Roman"/>
                <w:lang w:val="ru-RU"/>
              </w:rPr>
              <w:t>Казахское ханство</w:t>
            </w:r>
            <w:r w:rsidRPr="005E7849">
              <w:rPr>
                <w:rFonts w:ascii="Times New Roman" w:eastAsia="Times New Roman" w:hAnsi="Times New Roman" w:cs="Times New Roman"/>
                <w:lang w:val="kk-KZ"/>
              </w:rPr>
              <w:t xml:space="preserve">. </w:t>
            </w:r>
            <w:r w:rsidRPr="005E7849">
              <w:rPr>
                <w:rFonts w:ascii="Times New Roman" w:hAnsi="Times New Roman" w:cs="Times New Roman"/>
                <w:lang w:val="ru-RU"/>
              </w:rPr>
              <w:t>Казахстан в эпоху нового времени</w:t>
            </w:r>
            <w:r w:rsidRPr="005E7849">
              <w:rPr>
                <w:rFonts w:ascii="Times New Roman" w:hAnsi="Times New Roman" w:cs="Times New Roman"/>
                <w:lang w:val="kk-KZ"/>
              </w:rPr>
              <w:t xml:space="preserve">. </w:t>
            </w:r>
            <w:r w:rsidRPr="005E7849">
              <w:rPr>
                <w:rFonts w:ascii="Times New Roman" w:hAnsi="Times New Roman" w:cs="Times New Roman"/>
                <w:lang w:val="ru-RU"/>
              </w:rPr>
              <w:t xml:space="preserve">Казахстан в составе советской административно-командной </w:t>
            </w:r>
            <w:proofErr w:type="gramStart"/>
            <w:r w:rsidRPr="005E7849">
              <w:rPr>
                <w:rFonts w:ascii="Times New Roman" w:hAnsi="Times New Roman" w:cs="Times New Roman"/>
                <w:lang w:val="ru-RU"/>
              </w:rPr>
              <w:t>системы</w:t>
            </w:r>
            <w:r w:rsidRPr="005E7849">
              <w:rPr>
                <w:rFonts w:ascii="Times New Roman" w:hAnsi="Times New Roman" w:cs="Times New Roman"/>
                <w:lang w:val="kk-KZ"/>
              </w:rPr>
              <w:t>.</w:t>
            </w:r>
            <w:r w:rsidRPr="005E7849">
              <w:rPr>
                <w:rFonts w:ascii="Times New Roman" w:hAnsi="Times New Roman" w:cs="Times New Roman"/>
                <w:lang w:val="ru-RU"/>
              </w:rPr>
              <w:t>Провозглашение</w:t>
            </w:r>
            <w:proofErr w:type="gramEnd"/>
            <w:r w:rsidRPr="005E7849">
              <w:rPr>
                <w:rFonts w:ascii="Times New Roman" w:hAnsi="Times New Roman" w:cs="Times New Roman"/>
                <w:lang w:val="ru-RU"/>
              </w:rPr>
              <w:t xml:space="preserve"> независимости </w:t>
            </w:r>
            <w:r w:rsidRPr="005E7849">
              <w:rPr>
                <w:rFonts w:ascii="Times New Roman" w:hAnsi="Times New Roman" w:cs="Times New Roman"/>
                <w:lang w:val="kk-KZ"/>
              </w:rPr>
              <w:t>К</w:t>
            </w:r>
            <w:r w:rsidRPr="005E7849">
              <w:rPr>
                <w:rFonts w:ascii="Times New Roman" w:hAnsi="Times New Roman" w:cs="Times New Roman"/>
                <w:lang w:val="ru-RU"/>
              </w:rPr>
              <w:t>азахстана</w:t>
            </w:r>
            <w:r w:rsidRPr="005E7849">
              <w:rPr>
                <w:rFonts w:ascii="Times New Roman" w:hAnsi="Times New Roman" w:cs="Times New Roman"/>
                <w:lang w:val="kk-KZ"/>
              </w:rPr>
              <w:t xml:space="preserve">. </w:t>
            </w:r>
            <w:r w:rsidRPr="005E7849">
              <w:rPr>
                <w:rFonts w:ascii="Times New Roman" w:hAnsi="Times New Roman" w:cs="Times New Roman"/>
                <w:lang w:val="ru-RU"/>
              </w:rPr>
              <w:t>Государственный строй</w:t>
            </w:r>
            <w:r w:rsidRPr="005E7849">
              <w:rPr>
                <w:rFonts w:ascii="Times New Roman" w:hAnsi="Times New Roman" w:cs="Times New Roman"/>
                <w:lang w:val="kk-KZ"/>
              </w:rPr>
              <w:t>, о</w:t>
            </w:r>
            <w:r w:rsidRPr="005E7849">
              <w:rPr>
                <w:rFonts w:ascii="Times New Roman" w:hAnsi="Times New Roman" w:cs="Times New Roman"/>
                <w:lang w:val="ru-RU"/>
              </w:rPr>
              <w:t>бщественно-политическое развитие</w:t>
            </w:r>
            <w:r w:rsidRPr="005E7849">
              <w:rPr>
                <w:rFonts w:ascii="Times New Roman" w:hAnsi="Times New Roman" w:cs="Times New Roman"/>
                <w:lang w:val="kk-KZ"/>
              </w:rPr>
              <w:t>, в</w:t>
            </w:r>
            <w:r w:rsidRPr="005E7849">
              <w:rPr>
                <w:rFonts w:ascii="Times New Roman" w:hAnsi="Times New Roman" w:cs="Times New Roman"/>
                <w:lang w:val="ru-RU"/>
              </w:rPr>
              <w:t>нешняя политика и международные отношения</w:t>
            </w:r>
            <w:r w:rsidRPr="005E7849">
              <w:rPr>
                <w:rFonts w:ascii="Times New Roman" w:hAnsi="Times New Roman" w:cs="Times New Roman"/>
                <w:lang w:val="kk-KZ"/>
              </w:rPr>
              <w:t xml:space="preserve">. </w:t>
            </w:r>
            <w:bookmarkStart w:id="2" w:name="_Hlk118302690"/>
            <w:r w:rsidRPr="005E7849">
              <w:rPr>
                <w:rFonts w:ascii="Times New Roman" w:hAnsi="Times New Roman" w:cs="Times New Roman"/>
                <w:lang w:val="kk-KZ"/>
              </w:rPr>
              <w:t>Методы и приемы исторического описания для анализа причин и следствий событий истории Казахстана.</w:t>
            </w:r>
            <w:bookmarkEnd w:id="2"/>
          </w:p>
        </w:tc>
        <w:tc>
          <w:tcPr>
            <w:tcW w:w="567" w:type="dxa"/>
          </w:tcPr>
          <w:p w:rsidR="005D02DC" w:rsidRPr="005E7849" w:rsidRDefault="005D02DC" w:rsidP="002C7425">
            <w:pPr>
              <w:ind w:left="57" w:right="57"/>
              <w:jc w:val="center"/>
              <w:rPr>
                <w:rFonts w:ascii="Times New Roman" w:hAnsi="Times New Roman" w:cs="Times New Roman"/>
                <w:b/>
                <w:lang w:val="kk-KZ"/>
              </w:rPr>
            </w:pPr>
            <w:r w:rsidRPr="005E7849">
              <w:rPr>
                <w:rFonts w:ascii="Times New Roman" w:hAnsi="Times New Roman" w:cs="Times New Roman"/>
                <w:b/>
                <w:lang w:val="kk-KZ"/>
              </w:rPr>
              <w:t>5</w:t>
            </w:r>
          </w:p>
        </w:tc>
        <w:tc>
          <w:tcPr>
            <w:tcW w:w="312" w:type="dxa"/>
          </w:tcPr>
          <w:p w:rsidR="005D02DC" w:rsidRPr="005E7849" w:rsidRDefault="005D02DC" w:rsidP="002C7425">
            <w:pPr>
              <w:pStyle w:val="TableParagraph"/>
              <w:ind w:left="57" w:right="57"/>
              <w:rPr>
                <w:lang w:val="ru-RU"/>
              </w:rPr>
            </w:pPr>
            <w:r w:rsidRPr="005E7849">
              <w:rPr>
                <w:b/>
              </w:rPr>
              <w:t>ѵ</w:t>
            </w:r>
          </w:p>
        </w:tc>
        <w:tc>
          <w:tcPr>
            <w:tcW w:w="312" w:type="dxa"/>
          </w:tcPr>
          <w:p w:rsidR="005D02DC" w:rsidRPr="005E7849" w:rsidRDefault="005D02DC" w:rsidP="002C7425">
            <w:pPr>
              <w:pStyle w:val="TableParagraph"/>
              <w:ind w:left="57" w:right="57"/>
              <w:rPr>
                <w:lang w:val="ru-RU"/>
              </w:rPr>
            </w:pPr>
            <w:r w:rsidRPr="005E7849">
              <w:rPr>
                <w:b/>
              </w:rPr>
              <w:t>ѵ</w:t>
            </w:r>
          </w:p>
        </w:tc>
        <w:tc>
          <w:tcPr>
            <w:tcW w:w="312" w:type="dxa"/>
          </w:tcPr>
          <w:p w:rsidR="005D02DC" w:rsidRPr="005E7849" w:rsidRDefault="005D02DC" w:rsidP="002C7425">
            <w:pPr>
              <w:pStyle w:val="TableParagraph"/>
              <w:ind w:left="57" w:right="57"/>
              <w:rPr>
                <w:b/>
              </w:rPr>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Borders>
              <w:right w:val="single" w:sz="4" w:space="0" w:color="auto"/>
            </w:tcBorders>
          </w:tcPr>
          <w:p w:rsidR="005D02DC" w:rsidRPr="005E7849" w:rsidRDefault="005D02DC" w:rsidP="002C7425">
            <w:pPr>
              <w:pStyle w:val="TableParagraph"/>
              <w:ind w:left="57" w:right="57"/>
            </w:pPr>
          </w:p>
        </w:tc>
        <w:tc>
          <w:tcPr>
            <w:tcW w:w="312" w:type="dxa"/>
            <w:tcBorders>
              <w:right w:val="single" w:sz="4" w:space="0" w:color="auto"/>
            </w:tcBorders>
          </w:tcPr>
          <w:p w:rsidR="005D02DC" w:rsidRPr="005E7849" w:rsidRDefault="005D02DC" w:rsidP="002C7425">
            <w:pPr>
              <w:pStyle w:val="TableParagraph"/>
              <w:ind w:left="57" w:right="57"/>
            </w:pPr>
          </w:p>
        </w:tc>
        <w:tc>
          <w:tcPr>
            <w:tcW w:w="312" w:type="dxa"/>
            <w:tcBorders>
              <w:left w:val="single" w:sz="4" w:space="0" w:color="auto"/>
              <w:right w:val="single" w:sz="4" w:space="0" w:color="auto"/>
            </w:tcBorders>
          </w:tcPr>
          <w:p w:rsidR="005D02DC" w:rsidRPr="005E7849" w:rsidRDefault="005D02DC" w:rsidP="002C7425">
            <w:pPr>
              <w:pStyle w:val="TableParagraph"/>
              <w:ind w:left="57" w:right="57"/>
            </w:pPr>
          </w:p>
        </w:tc>
        <w:tc>
          <w:tcPr>
            <w:tcW w:w="312" w:type="dxa"/>
            <w:tcBorders>
              <w:left w:val="single" w:sz="4" w:space="0" w:color="auto"/>
            </w:tcBorders>
          </w:tcPr>
          <w:p w:rsidR="005D02DC" w:rsidRPr="005E7849" w:rsidRDefault="005D02DC" w:rsidP="002C7425">
            <w:pPr>
              <w:pStyle w:val="TableParagraph"/>
              <w:ind w:left="57" w:right="57"/>
            </w:pPr>
          </w:p>
        </w:tc>
      </w:tr>
      <w:tr w:rsidR="001A7807" w:rsidRPr="005E7849" w:rsidTr="00D91B2F">
        <w:trPr>
          <w:gridAfter w:val="1"/>
          <w:wAfter w:w="9" w:type="dxa"/>
          <w:trHeight w:val="323"/>
        </w:trPr>
        <w:tc>
          <w:tcPr>
            <w:tcW w:w="414" w:type="dxa"/>
          </w:tcPr>
          <w:p w:rsidR="005D02DC" w:rsidRPr="005E7849" w:rsidRDefault="005D02DC" w:rsidP="002C7425">
            <w:pPr>
              <w:pStyle w:val="TableParagraph"/>
              <w:numPr>
                <w:ilvl w:val="0"/>
                <w:numId w:val="43"/>
              </w:numPr>
              <w:ind w:left="57" w:right="57" w:firstLine="0"/>
            </w:pPr>
          </w:p>
        </w:tc>
        <w:tc>
          <w:tcPr>
            <w:tcW w:w="1713" w:type="dxa"/>
            <w:vMerge/>
          </w:tcPr>
          <w:p w:rsidR="005D02DC" w:rsidRPr="005E7849" w:rsidRDefault="005D02DC" w:rsidP="002C7425">
            <w:pPr>
              <w:ind w:left="57" w:right="57"/>
              <w:jc w:val="center"/>
              <w:rPr>
                <w:rFonts w:ascii="Times New Roman" w:hAnsi="Times New Roman" w:cs="Times New Roman"/>
              </w:rPr>
            </w:pPr>
          </w:p>
        </w:tc>
        <w:tc>
          <w:tcPr>
            <w:tcW w:w="709" w:type="dxa"/>
          </w:tcPr>
          <w:p w:rsidR="005D02DC" w:rsidRPr="005E7849" w:rsidRDefault="005D02DC" w:rsidP="00F969ED">
            <w:pPr>
              <w:ind w:left="57" w:right="57"/>
              <w:rPr>
                <w:rFonts w:ascii="Times New Roman" w:hAnsi="Times New Roman" w:cs="Times New Roman"/>
                <w:lang w:val="kk-KZ"/>
              </w:rPr>
            </w:pPr>
            <w:r w:rsidRPr="005E7849">
              <w:rPr>
                <w:rFonts w:ascii="Times New Roman" w:hAnsi="Times New Roman" w:cs="Times New Roman"/>
                <w:lang w:val="kk-KZ"/>
              </w:rPr>
              <w:t xml:space="preserve">   </w:t>
            </w:r>
            <w:r w:rsidR="00E975B3" w:rsidRPr="005E7849">
              <w:rPr>
                <w:rFonts w:ascii="Times New Roman" w:hAnsi="Times New Roman" w:cs="Times New Roman"/>
                <w:lang w:val="kk-KZ"/>
              </w:rPr>
              <w:t>ООД</w:t>
            </w:r>
            <w:r w:rsidRPr="005E7849">
              <w:rPr>
                <w:rFonts w:ascii="Times New Roman" w:hAnsi="Times New Roman" w:cs="Times New Roman"/>
                <w:lang w:val="kk-KZ"/>
              </w:rPr>
              <w:t xml:space="preserve">                                                      </w:t>
            </w:r>
            <w:r w:rsidR="00BF1C67" w:rsidRPr="005E7849">
              <w:rPr>
                <w:rFonts w:ascii="Times New Roman" w:hAnsi="Times New Roman" w:cs="Times New Roman"/>
                <w:lang w:val="kk-KZ"/>
              </w:rPr>
              <w:t xml:space="preserve">                                                                                                                                                                                   </w:t>
            </w:r>
          </w:p>
        </w:tc>
        <w:tc>
          <w:tcPr>
            <w:tcW w:w="567" w:type="dxa"/>
          </w:tcPr>
          <w:p w:rsidR="005D02DC" w:rsidRPr="005E7849" w:rsidRDefault="00E975B3" w:rsidP="00E975B3">
            <w:pPr>
              <w:ind w:left="57" w:right="57"/>
              <w:jc w:val="center"/>
              <w:rPr>
                <w:rFonts w:ascii="Times New Roman" w:hAnsi="Times New Roman" w:cs="Times New Roman"/>
                <w:lang w:val="kk-KZ"/>
              </w:rPr>
            </w:pPr>
            <w:r w:rsidRPr="005E7849">
              <w:rPr>
                <w:rFonts w:ascii="Times New Roman" w:hAnsi="Times New Roman" w:cs="Times New Roman"/>
                <w:lang w:val="kk-KZ"/>
              </w:rPr>
              <w:t>ОК</w:t>
            </w:r>
            <w:r w:rsidR="005D02DC" w:rsidRPr="005E7849">
              <w:rPr>
                <w:rFonts w:ascii="Times New Roman" w:hAnsi="Times New Roman" w:cs="Times New Roman"/>
                <w:lang w:val="kk-KZ"/>
              </w:rPr>
              <w:t xml:space="preserve">                                    </w:t>
            </w:r>
            <w:r w:rsidR="00BF1C67" w:rsidRPr="005E7849">
              <w:rPr>
                <w:rFonts w:ascii="Times New Roman" w:hAnsi="Times New Roman" w:cs="Times New Roman"/>
                <w:lang w:val="kk-KZ"/>
              </w:rPr>
              <w:t xml:space="preserve">                                                        </w:t>
            </w:r>
          </w:p>
        </w:tc>
        <w:tc>
          <w:tcPr>
            <w:tcW w:w="1985" w:type="dxa"/>
          </w:tcPr>
          <w:p w:rsidR="007C3414" w:rsidRPr="005E7849" w:rsidRDefault="007C3414" w:rsidP="007C3414">
            <w:pPr>
              <w:ind w:left="57" w:right="57"/>
              <w:rPr>
                <w:rFonts w:ascii="Times New Roman" w:hAnsi="Times New Roman" w:cs="Times New Roman"/>
                <w:lang w:val="kk-KZ"/>
              </w:rPr>
            </w:pPr>
            <w:r w:rsidRPr="005E7849">
              <w:rPr>
                <w:rFonts w:ascii="Times New Roman" w:hAnsi="Times New Roman" w:cs="Times New Roman"/>
                <w:lang w:val="kk-KZ"/>
              </w:rPr>
              <w:t>Философия</w:t>
            </w:r>
          </w:p>
          <w:p w:rsidR="005D02DC" w:rsidRPr="005E7849" w:rsidRDefault="005D02DC" w:rsidP="002C7425">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5811" w:type="dxa"/>
          </w:tcPr>
          <w:p w:rsidR="003A4448" w:rsidRPr="005E7849" w:rsidRDefault="003A4448" w:rsidP="00AD69C3">
            <w:pPr>
              <w:ind w:left="57" w:right="57"/>
              <w:jc w:val="both"/>
              <w:rPr>
                <w:rFonts w:ascii="Times New Roman" w:hAnsi="Times New Roman" w:cs="Times New Roman"/>
                <w:lang w:val="kk-KZ"/>
              </w:rPr>
            </w:pPr>
            <w:r w:rsidRPr="005E7849">
              <w:rPr>
                <w:rFonts w:ascii="Times New Roman" w:hAnsi="Times New Roman" w:cs="Times New Roman"/>
                <w:b/>
                <w:lang w:val="kk-KZ"/>
              </w:rPr>
              <w:t xml:space="preserve">Цель: </w:t>
            </w:r>
            <w:r w:rsidRPr="005E7849">
              <w:rPr>
                <w:rFonts w:ascii="Times New Roman" w:hAnsi="Times New Roman" w:cs="Times New Roman"/>
                <w:lang w:val="kk-KZ"/>
              </w:rPr>
              <w:t>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rsidR="005D02DC" w:rsidRPr="005E7849" w:rsidRDefault="003A4448" w:rsidP="00C22616">
            <w:pPr>
              <w:ind w:left="57" w:right="57"/>
              <w:jc w:val="both"/>
              <w:rPr>
                <w:rFonts w:ascii="Times New Roman" w:hAnsi="Times New Roman" w:cs="Times New Roman"/>
                <w:lang w:val="kk-KZ"/>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kk-KZ"/>
              </w:rPr>
              <w:t xml:space="preserve">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 Предмет эстетики как область философского знания. </w:t>
            </w:r>
            <w:r w:rsidRPr="005E7849">
              <w:rPr>
                <w:rFonts w:ascii="Times New Roman" w:hAnsi="Times New Roman" w:cs="Times New Roman"/>
                <w:lang w:val="kk-KZ"/>
              </w:rPr>
              <w:lastRenderedPageBreak/>
              <w:t>Философия свободы. Философия искусства. Общество и культура. Философия истории. Философия религии. «Мәңгілік Ел» и «Модернизация общественного сознания» - это</w:t>
            </w:r>
            <w:r w:rsidR="00C22616" w:rsidRPr="005E7849">
              <w:rPr>
                <w:rFonts w:ascii="Times New Roman" w:hAnsi="Times New Roman" w:cs="Times New Roman"/>
                <w:lang w:val="kk-KZ"/>
              </w:rPr>
              <w:t xml:space="preserve"> новая казахстанская философия.</w:t>
            </w:r>
          </w:p>
        </w:tc>
        <w:tc>
          <w:tcPr>
            <w:tcW w:w="567" w:type="dxa"/>
          </w:tcPr>
          <w:p w:rsidR="005D02DC" w:rsidRPr="005E7849" w:rsidRDefault="005D02DC" w:rsidP="002C7425">
            <w:pPr>
              <w:ind w:left="57" w:right="57"/>
              <w:jc w:val="center"/>
              <w:rPr>
                <w:rFonts w:ascii="Times New Roman" w:hAnsi="Times New Roman" w:cs="Times New Roman"/>
                <w:b/>
                <w:lang w:val="kk-KZ"/>
              </w:rPr>
            </w:pPr>
            <w:r w:rsidRPr="005E7849">
              <w:rPr>
                <w:rFonts w:ascii="Times New Roman" w:hAnsi="Times New Roman" w:cs="Times New Roman"/>
                <w:b/>
                <w:lang w:val="kk-KZ"/>
              </w:rPr>
              <w:lastRenderedPageBreak/>
              <w:t>5</w:t>
            </w:r>
          </w:p>
        </w:tc>
        <w:tc>
          <w:tcPr>
            <w:tcW w:w="312" w:type="dxa"/>
          </w:tcPr>
          <w:p w:rsidR="005D02DC" w:rsidRPr="005E7849" w:rsidRDefault="005D02DC" w:rsidP="002C7425">
            <w:pPr>
              <w:pStyle w:val="TableParagraph"/>
              <w:ind w:left="57" w:right="57"/>
              <w:rPr>
                <w:lang w:val="ru-RU"/>
              </w:rPr>
            </w:pPr>
            <w:r w:rsidRPr="005E7849">
              <w:rPr>
                <w:b/>
              </w:rPr>
              <w:t>ѵ</w:t>
            </w:r>
          </w:p>
        </w:tc>
        <w:tc>
          <w:tcPr>
            <w:tcW w:w="312" w:type="dxa"/>
          </w:tcPr>
          <w:p w:rsidR="005D02DC" w:rsidRPr="005E7849" w:rsidRDefault="005D02DC" w:rsidP="002C7425">
            <w:pPr>
              <w:pStyle w:val="TableParagraph"/>
              <w:ind w:left="57" w:right="57"/>
              <w:rPr>
                <w:lang w:val="ru-RU"/>
              </w:rPr>
            </w:pPr>
            <w:r w:rsidRPr="005E7849">
              <w:rPr>
                <w:b/>
              </w:rPr>
              <w:t>ѵ</w:t>
            </w:r>
          </w:p>
        </w:tc>
        <w:tc>
          <w:tcPr>
            <w:tcW w:w="312" w:type="dxa"/>
          </w:tcPr>
          <w:p w:rsidR="005D02DC" w:rsidRPr="005E7849" w:rsidRDefault="005D02DC" w:rsidP="002C7425">
            <w:pPr>
              <w:pStyle w:val="TableParagraph"/>
              <w:ind w:left="57" w:right="57"/>
              <w:rPr>
                <w:b/>
              </w:rPr>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Pr>
          <w:p w:rsidR="005D02DC" w:rsidRPr="005E7849" w:rsidRDefault="005D02DC" w:rsidP="002C7425">
            <w:pPr>
              <w:pStyle w:val="TableParagraph"/>
              <w:ind w:left="57" w:right="57"/>
            </w:pPr>
          </w:p>
        </w:tc>
        <w:tc>
          <w:tcPr>
            <w:tcW w:w="312" w:type="dxa"/>
            <w:tcBorders>
              <w:right w:val="single" w:sz="4" w:space="0" w:color="auto"/>
            </w:tcBorders>
          </w:tcPr>
          <w:p w:rsidR="005D02DC" w:rsidRPr="005E7849" w:rsidRDefault="005D02DC" w:rsidP="002C7425">
            <w:pPr>
              <w:pStyle w:val="TableParagraph"/>
              <w:ind w:left="57" w:right="57"/>
            </w:pPr>
          </w:p>
        </w:tc>
        <w:tc>
          <w:tcPr>
            <w:tcW w:w="312" w:type="dxa"/>
            <w:tcBorders>
              <w:right w:val="single" w:sz="4" w:space="0" w:color="auto"/>
            </w:tcBorders>
          </w:tcPr>
          <w:p w:rsidR="005D02DC" w:rsidRPr="005E7849" w:rsidRDefault="005D02DC" w:rsidP="002C7425">
            <w:pPr>
              <w:pStyle w:val="TableParagraph"/>
              <w:ind w:left="57" w:right="57"/>
            </w:pPr>
          </w:p>
        </w:tc>
        <w:tc>
          <w:tcPr>
            <w:tcW w:w="312" w:type="dxa"/>
            <w:tcBorders>
              <w:left w:val="single" w:sz="4" w:space="0" w:color="auto"/>
              <w:right w:val="single" w:sz="4" w:space="0" w:color="auto"/>
            </w:tcBorders>
          </w:tcPr>
          <w:p w:rsidR="005D02DC" w:rsidRPr="005E7849" w:rsidRDefault="005D02DC" w:rsidP="002C7425">
            <w:pPr>
              <w:pStyle w:val="TableParagraph"/>
              <w:ind w:left="57" w:right="57"/>
            </w:pPr>
          </w:p>
        </w:tc>
        <w:tc>
          <w:tcPr>
            <w:tcW w:w="312" w:type="dxa"/>
            <w:tcBorders>
              <w:left w:val="single" w:sz="4" w:space="0" w:color="auto"/>
            </w:tcBorders>
          </w:tcPr>
          <w:p w:rsidR="005D02DC" w:rsidRPr="005E7849" w:rsidRDefault="005D02DC" w:rsidP="002C7425">
            <w:pPr>
              <w:pStyle w:val="TableParagraph"/>
              <w:ind w:left="57" w:right="57"/>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val="restart"/>
          </w:tcPr>
          <w:p w:rsidR="00E975B3" w:rsidRPr="005E7849" w:rsidRDefault="00E975B3" w:rsidP="002C7425">
            <w:pPr>
              <w:ind w:left="57" w:right="57"/>
              <w:rPr>
                <w:rFonts w:ascii="Times New Roman" w:hAnsi="Times New Roman" w:cs="Times New Roman"/>
                <w:lang w:val="kk-KZ"/>
              </w:rPr>
            </w:pPr>
            <w:r w:rsidRPr="005E7849">
              <w:rPr>
                <w:rFonts w:ascii="Times New Roman" w:hAnsi="Times New Roman" w:cs="Times New Roman"/>
                <w:lang w:val="kk-KZ"/>
              </w:rPr>
              <w:t>Модуль социально-политических знаний</w:t>
            </w:r>
          </w:p>
        </w:tc>
        <w:tc>
          <w:tcPr>
            <w:tcW w:w="709" w:type="dxa"/>
          </w:tcPr>
          <w:p w:rsidR="00E975B3" w:rsidRPr="005E7849" w:rsidRDefault="00E975B3" w:rsidP="00F969ED">
            <w:pPr>
              <w:ind w:left="57" w:right="57"/>
              <w:jc w:val="center"/>
              <w:rPr>
                <w:rFonts w:ascii="Times New Roman" w:hAnsi="Times New Roman" w:cs="Times New Roman"/>
                <w:lang w:val="kk-KZ"/>
              </w:rPr>
            </w:pPr>
            <w:r w:rsidRPr="005E7849">
              <w:rPr>
                <w:rFonts w:ascii="Times New Roman" w:hAnsi="Times New Roman" w:cs="Times New Roman"/>
                <w:lang w:val="kk-KZ"/>
              </w:rPr>
              <w:t>ООД</w:t>
            </w:r>
          </w:p>
        </w:tc>
        <w:tc>
          <w:tcPr>
            <w:tcW w:w="567" w:type="dxa"/>
          </w:tcPr>
          <w:p w:rsidR="00E975B3" w:rsidRPr="005E7849" w:rsidRDefault="00E975B3" w:rsidP="00F969ED">
            <w:pPr>
              <w:ind w:left="57" w:right="57"/>
              <w:jc w:val="center"/>
              <w:rPr>
                <w:rFonts w:ascii="Times New Roman" w:hAnsi="Times New Roman" w:cs="Times New Roman"/>
                <w:lang w:val="kk-KZ"/>
              </w:rPr>
            </w:pPr>
            <w:r w:rsidRPr="005E7849">
              <w:rPr>
                <w:rFonts w:ascii="Times New Roman" w:hAnsi="Times New Roman" w:cs="Times New Roman"/>
                <w:lang w:val="kk-KZ"/>
              </w:rPr>
              <w:t>ОК</w:t>
            </w:r>
          </w:p>
        </w:tc>
        <w:tc>
          <w:tcPr>
            <w:tcW w:w="1985" w:type="dxa"/>
          </w:tcPr>
          <w:p w:rsidR="00E975B3" w:rsidRPr="005E7849" w:rsidRDefault="00E975B3" w:rsidP="004B5957">
            <w:pPr>
              <w:ind w:left="57" w:right="57"/>
              <w:jc w:val="both"/>
              <w:rPr>
                <w:rFonts w:ascii="Times New Roman" w:hAnsi="Times New Roman" w:cs="Times New Roman"/>
                <w:lang w:val="kk-KZ"/>
              </w:rPr>
            </w:pPr>
            <w:r w:rsidRPr="005E7849">
              <w:rPr>
                <w:rFonts w:ascii="Times New Roman" w:hAnsi="Times New Roman" w:cs="Times New Roman"/>
                <w:lang w:val="kk-KZ"/>
              </w:rPr>
              <w:t xml:space="preserve">Социология и политология </w:t>
            </w:r>
          </w:p>
          <w:p w:rsidR="00E975B3" w:rsidRPr="005E7849" w:rsidRDefault="00E975B3" w:rsidP="002C7425">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5811" w:type="dxa"/>
          </w:tcPr>
          <w:p w:rsidR="00E975B3" w:rsidRPr="005E7849" w:rsidRDefault="00E975B3" w:rsidP="004B5957">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Pr="005E7849">
              <w:rPr>
                <w:sz w:val="22"/>
                <w:szCs w:val="22"/>
                <w:lang w:val="ru-RU"/>
              </w:rPr>
              <w:t>формирование знаний о социально-политической деятельности, объяснение социально-политических процессов и явлений.</w:t>
            </w:r>
          </w:p>
          <w:p w:rsidR="00E975B3" w:rsidRPr="005E7849" w:rsidRDefault="00E975B3" w:rsidP="004B5957">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 xml:space="preserve"> </w:t>
            </w:r>
          </w:p>
          <w:p w:rsidR="00E975B3" w:rsidRPr="005E7849" w:rsidRDefault="00E975B3" w:rsidP="00C22616">
            <w:pPr>
              <w:ind w:left="57" w:right="57"/>
              <w:jc w:val="both"/>
              <w:rPr>
                <w:rFonts w:ascii="Times New Roman" w:hAnsi="Times New Roman" w:cs="Times New Roman"/>
                <w:lang w:val="kk-KZ"/>
              </w:rPr>
            </w:pPr>
            <w:r w:rsidRPr="005E7849">
              <w:rPr>
                <w:rFonts w:ascii="Times New Roman" w:hAnsi="Times New Roman" w:cs="Times New Roman"/>
                <w:lang w:val="ru-RU"/>
              </w:rPr>
              <w:t xml:space="preserve">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w:t>
            </w:r>
            <w:proofErr w:type="gramStart"/>
            <w:r w:rsidRPr="005E7849">
              <w:rPr>
                <w:rFonts w:ascii="Times New Roman" w:hAnsi="Times New Roman" w:cs="Times New Roman"/>
                <w:lang w:val="ru-RU"/>
              </w:rPr>
              <w:t>социуме.Исследования</w:t>
            </w:r>
            <w:proofErr w:type="gramEnd"/>
            <w:r w:rsidRPr="005E7849">
              <w:rPr>
                <w:rFonts w:ascii="Times New Roman" w:hAnsi="Times New Roman" w:cs="Times New Roman"/>
                <w:lang w:val="ru-RU"/>
              </w:rPr>
              <w:t xml:space="preserve"> политических институтов и процессов, методы анализа и интерпретации представлений о политике,власти,государство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w:t>
            </w:r>
            <w:r w:rsidRPr="005E7849">
              <w:rPr>
                <w:rFonts w:ascii="Times New Roman" w:hAnsi="Times New Roman" w:cs="Times New Roman"/>
              </w:rPr>
              <w:t>Анализ и классифиция ос</w:t>
            </w:r>
            <w:r w:rsidR="00C22616" w:rsidRPr="005E7849">
              <w:rPr>
                <w:rFonts w:ascii="Times New Roman" w:hAnsi="Times New Roman" w:cs="Times New Roman"/>
              </w:rPr>
              <w:t>новных политических институтов.</w:t>
            </w:r>
          </w:p>
        </w:tc>
        <w:tc>
          <w:tcPr>
            <w:tcW w:w="567" w:type="dxa"/>
          </w:tcPr>
          <w:p w:rsidR="00E975B3" w:rsidRPr="005E7849" w:rsidRDefault="00E975B3" w:rsidP="002C7425">
            <w:pPr>
              <w:ind w:left="57" w:right="57"/>
              <w:jc w:val="center"/>
              <w:rPr>
                <w:rFonts w:ascii="Times New Roman" w:hAnsi="Times New Roman" w:cs="Times New Roman"/>
                <w:b/>
                <w:lang w:val="kk-KZ"/>
              </w:rPr>
            </w:pPr>
            <w:r w:rsidRPr="005E7849">
              <w:rPr>
                <w:rFonts w:ascii="Times New Roman" w:hAnsi="Times New Roman" w:cs="Times New Roman"/>
                <w:b/>
                <w:lang w:val="kk-KZ"/>
              </w:rPr>
              <w:t>4</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ѵ</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pPr>
            <w:r w:rsidRPr="005E7849">
              <w:t>v</w:t>
            </w:r>
          </w:p>
        </w:tc>
        <w:tc>
          <w:tcPr>
            <w:tcW w:w="312" w:type="dxa"/>
            <w:tcBorders>
              <w:left w:val="single" w:sz="4" w:space="0" w:color="auto"/>
              <w:right w:val="single" w:sz="4" w:space="0" w:color="auto"/>
            </w:tcBorders>
          </w:tcPr>
          <w:p w:rsidR="00E975B3" w:rsidRPr="005E7849" w:rsidRDefault="00E975B3" w:rsidP="002C7425">
            <w:pPr>
              <w:pStyle w:val="TableParagraph"/>
              <w:ind w:left="57" w:right="57"/>
            </w:pPr>
          </w:p>
        </w:tc>
        <w:tc>
          <w:tcPr>
            <w:tcW w:w="312" w:type="dxa"/>
            <w:tcBorders>
              <w:left w:val="single" w:sz="4" w:space="0" w:color="auto"/>
            </w:tcBorders>
          </w:tcPr>
          <w:p w:rsidR="00E975B3" w:rsidRPr="005E7849" w:rsidRDefault="00E975B3" w:rsidP="002C7425">
            <w:pPr>
              <w:pStyle w:val="TableParagraph"/>
              <w:ind w:left="57" w:right="57"/>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rsidP="00F969ED">
            <w:pPr>
              <w:ind w:left="57" w:right="57"/>
              <w:jc w:val="center"/>
              <w:rPr>
                <w:rFonts w:ascii="Times New Roman" w:hAnsi="Times New Roman" w:cs="Times New Roman"/>
                <w:lang w:val="kk-KZ"/>
              </w:rPr>
            </w:pPr>
            <w:r w:rsidRPr="005E7849">
              <w:rPr>
                <w:rFonts w:ascii="Times New Roman" w:hAnsi="Times New Roman" w:cs="Times New Roman"/>
                <w:lang w:val="kk-KZ"/>
              </w:rPr>
              <w:t>ООД</w:t>
            </w:r>
          </w:p>
        </w:tc>
        <w:tc>
          <w:tcPr>
            <w:tcW w:w="567" w:type="dxa"/>
          </w:tcPr>
          <w:p w:rsidR="00E975B3" w:rsidRPr="005E7849" w:rsidRDefault="00E975B3" w:rsidP="00F969ED">
            <w:pPr>
              <w:ind w:left="57" w:right="57"/>
              <w:jc w:val="center"/>
              <w:rPr>
                <w:rFonts w:ascii="Times New Roman" w:hAnsi="Times New Roman" w:cs="Times New Roman"/>
                <w:lang w:val="kk-KZ"/>
              </w:rPr>
            </w:pPr>
            <w:r w:rsidRPr="005E7849">
              <w:rPr>
                <w:rFonts w:ascii="Times New Roman" w:hAnsi="Times New Roman" w:cs="Times New Roman"/>
                <w:lang w:val="kk-KZ"/>
              </w:rPr>
              <w:t>ОК</w:t>
            </w:r>
          </w:p>
        </w:tc>
        <w:tc>
          <w:tcPr>
            <w:tcW w:w="1985" w:type="dxa"/>
          </w:tcPr>
          <w:p w:rsidR="00E975B3" w:rsidRPr="005E7849" w:rsidRDefault="00E975B3" w:rsidP="004B5957">
            <w:pPr>
              <w:pStyle w:val="TableParagraph"/>
              <w:ind w:left="57" w:right="57"/>
              <w:rPr>
                <w:lang w:val="kk-KZ"/>
              </w:rPr>
            </w:pPr>
            <w:r w:rsidRPr="005E7849">
              <w:rPr>
                <w:lang w:val="ru-RU"/>
              </w:rPr>
              <w:t>Культурология и психология</w:t>
            </w:r>
          </w:p>
          <w:p w:rsidR="00E975B3" w:rsidRPr="005E7849" w:rsidRDefault="00E975B3" w:rsidP="00C22616">
            <w:pPr>
              <w:pStyle w:val="ac"/>
              <w:ind w:left="57" w:right="57"/>
              <w:jc w:val="both"/>
              <w:rPr>
                <w:rFonts w:ascii="Times New Roman" w:hAnsi="Times New Roman"/>
                <w:lang w:val="ru-RU"/>
              </w:rPr>
            </w:pPr>
          </w:p>
        </w:tc>
        <w:tc>
          <w:tcPr>
            <w:tcW w:w="5811" w:type="dxa"/>
          </w:tcPr>
          <w:p w:rsidR="00E975B3" w:rsidRPr="005E7849" w:rsidRDefault="00E975B3" w:rsidP="007C3414">
            <w:pPr>
              <w:ind w:left="142" w:right="142"/>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ф</w:t>
            </w:r>
            <w:r w:rsidRPr="005E7849">
              <w:rPr>
                <w:rFonts w:ascii="Times New Roman" w:hAnsi="Times New Roman" w:cs="Times New Roman"/>
                <w:lang w:val="ru-RU"/>
              </w:rPr>
              <w:t>ормирование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rsidR="00E975B3" w:rsidRPr="005E7849" w:rsidRDefault="00E975B3" w:rsidP="00C22616">
            <w:pPr>
              <w:ind w:left="142" w:right="142"/>
              <w:jc w:val="both"/>
              <w:rPr>
                <w:rFonts w:ascii="Times New Roman" w:hAnsi="Times New Roman" w:cs="Times New Roman"/>
                <w:lang w:val="kk-KZ"/>
              </w:rPr>
            </w:pPr>
            <w:r w:rsidRPr="005E7849">
              <w:rPr>
                <w:rFonts w:ascii="Times New Roman" w:hAnsi="Times New Roman" w:cs="Times New Roman"/>
                <w:b/>
                <w:lang w:val="kk-KZ"/>
              </w:rPr>
              <w:t>Содержание:</w:t>
            </w:r>
            <w:r w:rsidRPr="005E7849">
              <w:rPr>
                <w:rFonts w:ascii="Times New Roman" w:hAnsi="Times New Roman" w:cs="Times New Roman"/>
                <w:lang w:val="kk-KZ"/>
              </w:rPr>
              <w:t xml:space="preserve">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самоопределение, здоровье. Общение личности и групп.  Социально-психологический конфликт.</w:t>
            </w:r>
            <w:r w:rsidR="00C22616" w:rsidRPr="005E7849">
              <w:rPr>
                <w:rFonts w:ascii="Times New Roman" w:hAnsi="Times New Roman" w:cs="Times New Roman"/>
                <w:lang w:val="kk-KZ"/>
              </w:rPr>
              <w:t xml:space="preserve"> Модели поведения в конфликте. </w:t>
            </w:r>
          </w:p>
        </w:tc>
        <w:tc>
          <w:tcPr>
            <w:tcW w:w="567" w:type="dxa"/>
          </w:tcPr>
          <w:p w:rsidR="00E975B3" w:rsidRPr="005E7849" w:rsidRDefault="00E975B3" w:rsidP="002C7425">
            <w:pPr>
              <w:ind w:left="57" w:right="57"/>
              <w:jc w:val="center"/>
              <w:rPr>
                <w:rFonts w:ascii="Times New Roman" w:hAnsi="Times New Roman" w:cs="Times New Roman"/>
                <w:b/>
                <w:lang w:val="kk-KZ"/>
              </w:rPr>
            </w:pPr>
            <w:r w:rsidRPr="005E7849">
              <w:rPr>
                <w:rFonts w:ascii="Times New Roman" w:hAnsi="Times New Roman" w:cs="Times New Roman"/>
                <w:b/>
                <w:lang w:val="kk-KZ"/>
              </w:rPr>
              <w:t>4</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pPr>
          </w:p>
        </w:tc>
        <w:tc>
          <w:tcPr>
            <w:tcW w:w="312" w:type="dxa"/>
            <w:tcBorders>
              <w:left w:val="single" w:sz="4" w:space="0" w:color="auto"/>
              <w:right w:val="single" w:sz="4" w:space="0" w:color="auto"/>
            </w:tcBorders>
          </w:tcPr>
          <w:p w:rsidR="00E975B3" w:rsidRPr="005E7849" w:rsidRDefault="00E975B3" w:rsidP="002C7425">
            <w:pPr>
              <w:pStyle w:val="TableParagraph"/>
              <w:ind w:left="57" w:right="57"/>
            </w:pPr>
          </w:p>
        </w:tc>
        <w:tc>
          <w:tcPr>
            <w:tcW w:w="312" w:type="dxa"/>
            <w:tcBorders>
              <w:left w:val="single" w:sz="4" w:space="0" w:color="auto"/>
            </w:tcBorders>
          </w:tcPr>
          <w:p w:rsidR="00E975B3" w:rsidRPr="005E7849" w:rsidRDefault="00E975B3" w:rsidP="002C7425">
            <w:pPr>
              <w:pStyle w:val="TableParagraph"/>
              <w:ind w:left="57" w:right="57"/>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val="restart"/>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rsidP="00F969ED">
            <w:pPr>
              <w:ind w:left="57" w:right="57"/>
              <w:rPr>
                <w:rFonts w:ascii="Times New Roman" w:hAnsi="Times New Roman" w:cs="Times New Roman"/>
                <w:lang w:val="kk-KZ"/>
              </w:rPr>
            </w:pPr>
            <w:r w:rsidRPr="005E7849">
              <w:rPr>
                <w:rFonts w:ascii="Times New Roman" w:hAnsi="Times New Roman" w:cs="Times New Roman"/>
                <w:lang w:val="kk-KZ"/>
              </w:rPr>
              <w:t xml:space="preserve">   ООД                                                                                                                                                                                                                                         </w:t>
            </w:r>
          </w:p>
        </w:tc>
        <w:tc>
          <w:tcPr>
            <w:tcW w:w="567" w:type="dxa"/>
          </w:tcPr>
          <w:p w:rsidR="00E975B3" w:rsidRPr="005E7849" w:rsidRDefault="00E975B3" w:rsidP="00F969ED">
            <w:pPr>
              <w:ind w:left="57" w:right="57"/>
              <w:jc w:val="center"/>
              <w:rPr>
                <w:rFonts w:ascii="Times New Roman" w:hAnsi="Times New Roman" w:cs="Times New Roman"/>
                <w:lang w:val="kk-KZ"/>
              </w:rPr>
            </w:pPr>
            <w:r w:rsidRPr="005E7849">
              <w:rPr>
                <w:rFonts w:ascii="Times New Roman" w:hAnsi="Times New Roman" w:cs="Times New Roman"/>
                <w:lang w:val="kk-KZ"/>
              </w:rPr>
              <w:t xml:space="preserve">ВК                                                                                            </w:t>
            </w:r>
          </w:p>
        </w:tc>
        <w:tc>
          <w:tcPr>
            <w:tcW w:w="1985" w:type="dxa"/>
          </w:tcPr>
          <w:p w:rsidR="00E975B3" w:rsidRPr="005E7849" w:rsidRDefault="00E975B3" w:rsidP="004B5957">
            <w:pPr>
              <w:ind w:left="57" w:right="57"/>
              <w:rPr>
                <w:rFonts w:ascii="Times New Roman" w:hAnsi="Times New Roman" w:cs="Times New Roman"/>
                <w:lang w:val="kk-KZ"/>
              </w:rPr>
            </w:pPr>
            <w:r w:rsidRPr="005E7849">
              <w:rPr>
                <w:rFonts w:ascii="Times New Roman" w:hAnsi="Times New Roman" w:cs="Times New Roman"/>
                <w:lang w:val="kk-KZ"/>
              </w:rPr>
              <w:t>Экосистема и право</w:t>
            </w:r>
          </w:p>
          <w:p w:rsidR="00E975B3" w:rsidRPr="005E7849" w:rsidRDefault="00E975B3" w:rsidP="00C22616">
            <w:pPr>
              <w:ind w:left="57" w:right="57"/>
              <w:rPr>
                <w:rFonts w:ascii="Times New Roman" w:hAnsi="Times New Roman" w:cs="Times New Roman"/>
                <w:lang w:val="kk-KZ"/>
              </w:rPr>
            </w:pPr>
          </w:p>
        </w:tc>
        <w:tc>
          <w:tcPr>
            <w:tcW w:w="5811" w:type="dxa"/>
          </w:tcPr>
          <w:p w:rsidR="00E975B3" w:rsidRPr="005E7849" w:rsidRDefault="00E975B3" w:rsidP="009E630E">
            <w:pPr>
              <w:ind w:left="57" w:right="57"/>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Pr="005E7849">
              <w:rPr>
                <w:rFonts w:ascii="Times New Roman" w:hAnsi="Times New Roman" w:cs="Times New Roman"/>
                <w:lang w:val="ru-RU"/>
              </w:rPr>
              <w:t>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E975B3" w:rsidRPr="005E7849" w:rsidRDefault="00E975B3" w:rsidP="00C22616">
            <w:pPr>
              <w:ind w:left="57" w:right="57"/>
              <w:jc w:val="both"/>
              <w:rPr>
                <w:rFonts w:ascii="Times New Roman" w:hAnsi="Times New Roman" w:cs="Times New Roman"/>
                <w:lang w:val="ru-RU"/>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ru-RU"/>
              </w:rPr>
              <w:t xml:space="preserve"> 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w:t>
            </w:r>
          </w:p>
        </w:tc>
        <w:tc>
          <w:tcPr>
            <w:tcW w:w="567" w:type="dxa"/>
          </w:tcPr>
          <w:p w:rsidR="00E975B3" w:rsidRPr="005E7849" w:rsidRDefault="00E975B3" w:rsidP="002C7425">
            <w:pPr>
              <w:ind w:left="57" w:right="57"/>
              <w:jc w:val="center"/>
              <w:rPr>
                <w:rFonts w:ascii="Times New Roman" w:hAnsi="Times New Roman" w:cs="Times New Roman"/>
                <w:lang w:val="kk-KZ"/>
              </w:rPr>
            </w:pPr>
            <w:r w:rsidRPr="005E7849">
              <w:rPr>
                <w:rFonts w:ascii="Times New Roman" w:hAnsi="Times New Roman" w:cs="Times New Roman"/>
                <w:lang w:val="kk-KZ"/>
              </w:rPr>
              <w:t>5</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pPr>
          </w:p>
        </w:tc>
        <w:tc>
          <w:tcPr>
            <w:tcW w:w="312" w:type="dxa"/>
            <w:tcBorders>
              <w:left w:val="single" w:sz="4" w:space="0" w:color="auto"/>
              <w:right w:val="single" w:sz="4" w:space="0" w:color="auto"/>
            </w:tcBorders>
          </w:tcPr>
          <w:p w:rsidR="00E975B3" w:rsidRPr="005E7849" w:rsidRDefault="00E975B3" w:rsidP="002C7425">
            <w:pPr>
              <w:pStyle w:val="TableParagraph"/>
              <w:ind w:left="57" w:right="57"/>
              <w:rPr>
                <w:b/>
              </w:rPr>
            </w:pPr>
            <w:r w:rsidRPr="005E7849">
              <w:rPr>
                <w:b/>
              </w:rPr>
              <w:t>v</w:t>
            </w:r>
          </w:p>
        </w:tc>
        <w:tc>
          <w:tcPr>
            <w:tcW w:w="312" w:type="dxa"/>
            <w:tcBorders>
              <w:left w:val="single" w:sz="4" w:space="0" w:color="auto"/>
            </w:tcBorders>
          </w:tcPr>
          <w:p w:rsidR="00E975B3" w:rsidRPr="005E7849" w:rsidRDefault="00E975B3" w:rsidP="002C7425">
            <w:pPr>
              <w:pStyle w:val="TableParagraph"/>
              <w:ind w:left="57" w:right="57"/>
              <w:rPr>
                <w:b/>
              </w:rPr>
            </w:pPr>
          </w:p>
        </w:tc>
      </w:tr>
      <w:tr w:rsidR="008B1EC1" w:rsidRPr="005E7849" w:rsidTr="00D91B2F">
        <w:trPr>
          <w:gridAfter w:val="1"/>
          <w:wAfter w:w="9" w:type="dxa"/>
          <w:trHeight w:val="1125"/>
        </w:trPr>
        <w:tc>
          <w:tcPr>
            <w:tcW w:w="414" w:type="dxa"/>
          </w:tcPr>
          <w:p w:rsidR="008B1EC1" w:rsidRPr="005E7849" w:rsidRDefault="008B1EC1" w:rsidP="002C7425">
            <w:pPr>
              <w:pStyle w:val="TableParagraph"/>
              <w:numPr>
                <w:ilvl w:val="0"/>
                <w:numId w:val="43"/>
              </w:numPr>
              <w:ind w:left="57" w:right="57" w:firstLine="0"/>
            </w:pPr>
          </w:p>
        </w:tc>
        <w:tc>
          <w:tcPr>
            <w:tcW w:w="1713" w:type="dxa"/>
            <w:vMerge/>
          </w:tcPr>
          <w:p w:rsidR="008B1EC1" w:rsidRPr="005E7849" w:rsidRDefault="008B1EC1" w:rsidP="002C7425">
            <w:pPr>
              <w:ind w:left="57" w:right="57"/>
              <w:rPr>
                <w:rFonts w:ascii="Times New Roman" w:hAnsi="Times New Roman" w:cs="Times New Roman"/>
                <w:lang w:val="kk-KZ"/>
              </w:rPr>
            </w:pPr>
          </w:p>
        </w:tc>
        <w:tc>
          <w:tcPr>
            <w:tcW w:w="709" w:type="dxa"/>
          </w:tcPr>
          <w:p w:rsidR="008B1EC1" w:rsidRPr="005E7849" w:rsidRDefault="008B1EC1" w:rsidP="00F969ED">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8B1EC1" w:rsidRPr="005E7849" w:rsidRDefault="008B1EC1" w:rsidP="00F969ED">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8B1EC1" w:rsidRPr="005E7849" w:rsidRDefault="008B1EC1">
            <w:pPr>
              <w:ind w:left="57" w:right="57"/>
              <w:rPr>
                <w:rFonts w:ascii="Times New Roman" w:eastAsia="Calibri" w:hAnsi="Times New Roman" w:cs="Times New Roman"/>
                <w:lang w:val="kk-KZ"/>
              </w:rPr>
            </w:pPr>
            <w:r w:rsidRPr="005E7849">
              <w:rPr>
                <w:rFonts w:ascii="Times New Roman" w:eastAsia="Calibri" w:hAnsi="Times New Roman" w:cs="Times New Roman"/>
              </w:rPr>
              <w:t>Абаеведение</w:t>
            </w:r>
          </w:p>
          <w:p w:rsidR="008B1EC1" w:rsidRPr="005E7849" w:rsidRDefault="008B1EC1">
            <w:pPr>
              <w:ind w:left="57" w:right="57"/>
              <w:rPr>
                <w:rFonts w:ascii="Times New Roman" w:hAnsi="Times New Roman" w:cs="Times New Roman"/>
                <w:lang w:val="kk-KZ"/>
              </w:rPr>
            </w:pPr>
          </w:p>
        </w:tc>
        <w:tc>
          <w:tcPr>
            <w:tcW w:w="5811" w:type="dxa"/>
          </w:tcPr>
          <w:p w:rsidR="008B1EC1" w:rsidRPr="005E7849" w:rsidRDefault="008B1EC1">
            <w:pPr>
              <w:pStyle w:val="aa"/>
              <w:shd w:val="clear" w:color="auto" w:fill="FFFFFF"/>
              <w:spacing w:before="0" w:beforeAutospacing="0" w:after="0" w:afterAutospacing="0"/>
              <w:ind w:left="57" w:right="57"/>
              <w:jc w:val="both"/>
              <w:rPr>
                <w:color w:val="2C2D2E"/>
                <w:sz w:val="22"/>
                <w:szCs w:val="22"/>
                <w:lang w:val="kk-KZ"/>
              </w:rPr>
            </w:pPr>
            <w:r w:rsidRPr="005E7849">
              <w:rPr>
                <w:b/>
                <w:color w:val="2C2D2E"/>
                <w:sz w:val="22"/>
                <w:szCs w:val="22"/>
                <w:lang w:val="kk-KZ"/>
              </w:rPr>
              <w:t>Цель:</w:t>
            </w:r>
            <w:r w:rsidRPr="005E7849">
              <w:rPr>
                <w:color w:val="2C2D2E"/>
                <w:sz w:val="22"/>
                <w:szCs w:val="22"/>
                <w:lang w:val="kk-KZ"/>
              </w:rPr>
              <w:t xml:space="preserve"> Сохранение «национального кода»  в проекте «Казахтану» на основе творчества А.Кунанбаева</w:t>
            </w:r>
          </w:p>
          <w:p w:rsidR="008B1EC1" w:rsidRPr="005E7849" w:rsidRDefault="008B1EC1">
            <w:pPr>
              <w:pStyle w:val="aa"/>
              <w:shd w:val="clear" w:color="auto" w:fill="FFFFFF"/>
              <w:spacing w:before="0" w:beforeAutospacing="0" w:after="0" w:afterAutospacing="0"/>
              <w:ind w:left="57" w:right="57"/>
              <w:jc w:val="both"/>
              <w:rPr>
                <w:color w:val="2C2D2E"/>
                <w:sz w:val="22"/>
                <w:szCs w:val="22"/>
                <w:lang w:val="kk-KZ"/>
              </w:rPr>
            </w:pPr>
            <w:r w:rsidRPr="005E7849">
              <w:rPr>
                <w:b/>
                <w:color w:val="2C2D2E"/>
                <w:sz w:val="22"/>
                <w:szCs w:val="22"/>
                <w:lang w:val="kk-KZ"/>
              </w:rPr>
              <w:t>Содержание:</w:t>
            </w:r>
            <w:r w:rsidRPr="005E7849">
              <w:rPr>
                <w:color w:val="2C2D2E"/>
                <w:sz w:val="22"/>
                <w:szCs w:val="22"/>
                <w:lang w:val="kk-KZ"/>
              </w:rPr>
              <w:t xml:space="preserve"> исторический обзор истории Кзахстана и казахской литературы ХІХ-ХХ в. Исследования наследия Абая ХХ-ХХІ в. Хронология творчества Абая.Абай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 К. Токаев «Абай и Казахстан в XXI веке», роль, значиость . </w:t>
            </w:r>
          </w:p>
        </w:tc>
        <w:tc>
          <w:tcPr>
            <w:tcW w:w="567" w:type="dxa"/>
          </w:tcPr>
          <w:p w:rsidR="008B1EC1" w:rsidRPr="005E7849" w:rsidRDefault="008B1EC1">
            <w:pPr>
              <w:ind w:left="57" w:right="57"/>
              <w:jc w:val="center"/>
              <w:rPr>
                <w:rFonts w:ascii="Times New Roman" w:hAnsi="Times New Roman" w:cs="Times New Roman"/>
                <w:b/>
                <w:lang w:val="kk-KZ"/>
              </w:rPr>
            </w:pPr>
            <w:r w:rsidRPr="005E7849">
              <w:rPr>
                <w:rFonts w:ascii="Times New Roman" w:hAnsi="Times New Roman" w:cs="Times New Roman"/>
                <w:b/>
                <w:lang w:val="kk-KZ"/>
              </w:rPr>
              <w:t>3</w:t>
            </w:r>
          </w:p>
        </w:tc>
        <w:tc>
          <w:tcPr>
            <w:tcW w:w="312" w:type="dxa"/>
          </w:tcPr>
          <w:p w:rsidR="008B1EC1" w:rsidRPr="005E7849" w:rsidRDefault="008B1EC1">
            <w:pPr>
              <w:pStyle w:val="TableParagraph"/>
              <w:ind w:left="57" w:right="57"/>
              <w:rPr>
                <w:b/>
              </w:rPr>
            </w:pPr>
          </w:p>
        </w:tc>
        <w:tc>
          <w:tcPr>
            <w:tcW w:w="312" w:type="dxa"/>
          </w:tcPr>
          <w:p w:rsidR="008B1EC1" w:rsidRPr="005E7849" w:rsidRDefault="008B1EC1">
            <w:pPr>
              <w:pStyle w:val="TableParagraph"/>
              <w:ind w:left="57" w:right="57"/>
              <w:rPr>
                <w:b/>
              </w:rPr>
            </w:pPr>
            <w:r w:rsidRPr="005E7849">
              <w:rPr>
                <w:b/>
              </w:rPr>
              <w:t>v</w:t>
            </w:r>
          </w:p>
        </w:tc>
        <w:tc>
          <w:tcPr>
            <w:tcW w:w="312" w:type="dxa"/>
          </w:tcPr>
          <w:p w:rsidR="008B1EC1" w:rsidRPr="005E7849" w:rsidRDefault="008B1EC1">
            <w:pPr>
              <w:pStyle w:val="TableParagraph"/>
              <w:ind w:left="57" w:right="57"/>
              <w:rPr>
                <w:b/>
              </w:rPr>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Borders>
              <w:right w:val="single" w:sz="4" w:space="0" w:color="auto"/>
            </w:tcBorders>
          </w:tcPr>
          <w:p w:rsidR="008B1EC1" w:rsidRPr="005E7849" w:rsidRDefault="008B1EC1">
            <w:pPr>
              <w:pStyle w:val="TableParagraph"/>
              <w:ind w:left="57" w:right="57"/>
              <w:rPr>
                <w:b/>
              </w:rPr>
            </w:pPr>
            <w:r w:rsidRPr="005E7849">
              <w:rPr>
                <w:b/>
              </w:rPr>
              <w:t>v</w:t>
            </w:r>
          </w:p>
        </w:tc>
        <w:tc>
          <w:tcPr>
            <w:tcW w:w="312" w:type="dxa"/>
            <w:tcBorders>
              <w:right w:val="single" w:sz="4" w:space="0" w:color="auto"/>
            </w:tcBorders>
          </w:tcPr>
          <w:p w:rsidR="008B1EC1" w:rsidRPr="005E7849" w:rsidRDefault="008B1EC1">
            <w:pPr>
              <w:ind w:left="57" w:right="57"/>
              <w:jc w:val="center"/>
              <w:rPr>
                <w:rFonts w:ascii="Times New Roman" w:hAnsi="Times New Roman" w:cs="Times New Roman"/>
                <w:b/>
                <w:lang w:val="kk-KZ"/>
              </w:rPr>
            </w:pPr>
          </w:p>
        </w:tc>
        <w:tc>
          <w:tcPr>
            <w:tcW w:w="312" w:type="dxa"/>
            <w:tcBorders>
              <w:left w:val="single" w:sz="4" w:space="0" w:color="auto"/>
              <w:right w:val="single" w:sz="4" w:space="0" w:color="auto"/>
            </w:tcBorders>
          </w:tcPr>
          <w:p w:rsidR="008B1EC1" w:rsidRPr="005E7849" w:rsidRDefault="008B1EC1">
            <w:pPr>
              <w:pStyle w:val="TableParagraph"/>
              <w:ind w:left="57" w:right="57"/>
              <w:rPr>
                <w:b/>
              </w:rPr>
            </w:pPr>
          </w:p>
        </w:tc>
        <w:tc>
          <w:tcPr>
            <w:tcW w:w="312" w:type="dxa"/>
            <w:tcBorders>
              <w:left w:val="single" w:sz="4" w:space="0" w:color="auto"/>
            </w:tcBorders>
          </w:tcPr>
          <w:p w:rsidR="008B1EC1" w:rsidRPr="005E7849" w:rsidRDefault="008B1EC1">
            <w:pPr>
              <w:pStyle w:val="TableParagraph"/>
              <w:ind w:left="57" w:right="57"/>
              <w:rPr>
                <w:b/>
              </w:rPr>
            </w:pPr>
          </w:p>
        </w:tc>
      </w:tr>
      <w:tr w:rsidR="008B1EC1" w:rsidRPr="005E7849" w:rsidTr="00D91B2F">
        <w:trPr>
          <w:gridAfter w:val="1"/>
          <w:wAfter w:w="9" w:type="dxa"/>
          <w:trHeight w:val="323"/>
        </w:trPr>
        <w:tc>
          <w:tcPr>
            <w:tcW w:w="414" w:type="dxa"/>
          </w:tcPr>
          <w:p w:rsidR="008B1EC1" w:rsidRPr="005E7849" w:rsidRDefault="008B1EC1" w:rsidP="002C7425">
            <w:pPr>
              <w:pStyle w:val="TableParagraph"/>
              <w:numPr>
                <w:ilvl w:val="0"/>
                <w:numId w:val="43"/>
              </w:numPr>
              <w:ind w:left="57" w:right="57" w:firstLine="0"/>
              <w:rPr>
                <w:lang w:val="ru-RU"/>
              </w:rPr>
            </w:pPr>
            <w:r w:rsidRPr="005E7849">
              <w:rPr>
                <w:lang w:val="kk-KZ"/>
              </w:rPr>
              <w:t xml:space="preserve"> </w:t>
            </w:r>
          </w:p>
        </w:tc>
        <w:tc>
          <w:tcPr>
            <w:tcW w:w="1713" w:type="dxa"/>
            <w:vMerge/>
          </w:tcPr>
          <w:p w:rsidR="008B1EC1" w:rsidRPr="005E7849" w:rsidRDefault="008B1EC1" w:rsidP="002C7425">
            <w:pPr>
              <w:ind w:left="57" w:right="57"/>
              <w:rPr>
                <w:rFonts w:ascii="Times New Roman" w:hAnsi="Times New Roman" w:cs="Times New Roman"/>
                <w:lang w:val="kk-KZ"/>
              </w:rPr>
            </w:pPr>
          </w:p>
        </w:tc>
        <w:tc>
          <w:tcPr>
            <w:tcW w:w="709" w:type="dxa"/>
          </w:tcPr>
          <w:p w:rsidR="008B1EC1" w:rsidRPr="005E7849" w:rsidRDefault="008B1EC1">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8B1EC1" w:rsidRPr="005E7849" w:rsidRDefault="008B1EC1">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8B1EC1" w:rsidRPr="005E7849" w:rsidRDefault="008B1EC1">
            <w:pPr>
              <w:ind w:left="57" w:right="57"/>
              <w:rPr>
                <w:rFonts w:ascii="Times New Roman" w:hAnsi="Times New Roman" w:cs="Times New Roman"/>
                <w:lang w:val="ru-RU"/>
              </w:rPr>
            </w:pPr>
            <w:r w:rsidRPr="005E7849">
              <w:rPr>
                <w:rFonts w:ascii="Times New Roman" w:hAnsi="Times New Roman" w:cs="Times New Roman"/>
                <w:lang w:val="ru-RU"/>
              </w:rPr>
              <w:t>Актуальные проблемы и модернизация общественного сознания</w:t>
            </w:r>
          </w:p>
          <w:p w:rsidR="008B1EC1" w:rsidRPr="005E7849" w:rsidRDefault="008B1EC1">
            <w:pPr>
              <w:ind w:left="57" w:right="57"/>
              <w:rPr>
                <w:rFonts w:ascii="Times New Roman" w:hAnsi="Times New Roman" w:cs="Times New Roman"/>
                <w:lang w:val="ru-RU"/>
              </w:rPr>
            </w:pPr>
          </w:p>
        </w:tc>
        <w:tc>
          <w:tcPr>
            <w:tcW w:w="5811" w:type="dxa"/>
          </w:tcPr>
          <w:p w:rsidR="008B1EC1" w:rsidRPr="00884EA9" w:rsidRDefault="008B1EC1">
            <w:pPr>
              <w:ind w:left="57" w:right="57"/>
              <w:jc w:val="both"/>
              <w:rPr>
                <w:rFonts w:ascii="Times New Roman" w:hAnsi="Times New Roman" w:cs="Times New Roman"/>
                <w:lang w:val="kk-KZ"/>
              </w:rPr>
            </w:pPr>
            <w:r w:rsidRPr="00884EA9">
              <w:rPr>
                <w:rFonts w:ascii="Times New Roman" w:hAnsi="Times New Roman" w:cs="Times New Roman"/>
                <w:b/>
                <w:bCs/>
                <w:lang w:val="ru-RU"/>
              </w:rPr>
              <w:t>Цель дисциплины</w:t>
            </w:r>
            <w:r w:rsidR="00D91B2F" w:rsidRPr="00884EA9">
              <w:rPr>
                <w:rFonts w:ascii="Times New Roman" w:hAnsi="Times New Roman" w:cs="Times New Roman"/>
                <w:b/>
                <w:bCs/>
                <w:lang w:val="ru-RU"/>
              </w:rPr>
              <w:t xml:space="preserve">: </w:t>
            </w:r>
            <w:r w:rsidR="00D91B2F" w:rsidRPr="00884EA9">
              <w:rPr>
                <w:rFonts w:ascii="Times New Roman" w:hAnsi="Times New Roman" w:cs="Times New Roman"/>
                <w:bCs/>
                <w:lang w:val="ru-RU"/>
              </w:rPr>
              <w:t>В</w:t>
            </w:r>
            <w:r w:rsidRPr="00884EA9">
              <w:rPr>
                <w:rFonts w:ascii="Times New Roman" w:hAnsi="Times New Roman" w:cs="Times New Roman"/>
                <w:lang w:val="kk-KZ"/>
              </w:rPr>
              <w:t>осстановление духовности,  деформированной в периоды царской и советской действительности, формирование креативной личности на основе модернизации общественного сознания молодежи.</w:t>
            </w:r>
          </w:p>
          <w:p w:rsidR="008B1EC1" w:rsidRPr="005E7849" w:rsidRDefault="008B1EC1">
            <w:pPr>
              <w:ind w:left="57" w:right="57"/>
              <w:jc w:val="both"/>
              <w:rPr>
                <w:rFonts w:ascii="Times New Roman" w:hAnsi="Times New Roman" w:cs="Times New Roman"/>
              </w:rPr>
            </w:pPr>
            <w:r w:rsidRPr="00884EA9">
              <w:rPr>
                <w:rFonts w:ascii="Times New Roman" w:hAnsi="Times New Roman" w:cs="Times New Roman"/>
                <w:b/>
                <w:color w:val="2C2D2E"/>
                <w:lang w:val="kk-KZ"/>
              </w:rPr>
              <w:t xml:space="preserve">Содержание: </w:t>
            </w:r>
            <w:r w:rsidRPr="00884EA9">
              <w:rPr>
                <w:rFonts w:ascii="Times New Roman" w:hAnsi="Times New Roman" w:cs="Times New Roman"/>
                <w:lang w:val="kk-KZ"/>
              </w:rPr>
              <w:t>Духовная модернизация: происхождение и предпосылки.</w:t>
            </w:r>
            <w:r w:rsidRPr="00884EA9">
              <w:rPr>
                <w:rFonts w:ascii="Times New Roman" w:eastAsia="Consolas" w:hAnsi="Times New Roman" w:cs="Times New Roman"/>
                <w:lang w:val="ru-RU"/>
              </w:rPr>
              <w:t>Современное национальное самосознание</w:t>
            </w:r>
            <w:r w:rsidRPr="00884EA9">
              <w:rPr>
                <w:rFonts w:ascii="Times New Roman" w:eastAsia="Consolas" w:hAnsi="Times New Roman" w:cs="Times New Roman"/>
                <w:lang w:val="kk-KZ"/>
              </w:rPr>
              <w:t>. П</w:t>
            </w:r>
            <w:r w:rsidRPr="00884EA9">
              <w:rPr>
                <w:rFonts w:ascii="Times New Roman" w:eastAsia="Consolas" w:hAnsi="Times New Roman" w:cs="Times New Roman"/>
                <w:lang w:val="ru-RU"/>
              </w:rPr>
              <w:t>рагматизм и конкурентоспособность. Национальная идентичность и национальный код</w:t>
            </w:r>
            <w:r w:rsidRPr="00884EA9">
              <w:rPr>
                <w:rFonts w:ascii="Times New Roman" w:eastAsia="Consolas" w:hAnsi="Times New Roman" w:cs="Times New Roman"/>
                <w:lang w:val="kk-KZ"/>
              </w:rPr>
              <w:t xml:space="preserve">. </w:t>
            </w:r>
            <w:r w:rsidRPr="00884EA9">
              <w:rPr>
                <w:rFonts w:ascii="Times New Roman" w:eastAsia="Consolas" w:hAnsi="Times New Roman" w:cs="Times New Roman"/>
                <w:lang w:val="ru-RU"/>
              </w:rPr>
              <w:t xml:space="preserve">Опыт и перспективы эволюционного </w:t>
            </w:r>
            <w:proofErr w:type="gramStart"/>
            <w:r w:rsidRPr="00884EA9">
              <w:rPr>
                <w:rFonts w:ascii="Times New Roman" w:eastAsia="Consolas" w:hAnsi="Times New Roman" w:cs="Times New Roman"/>
                <w:lang w:val="ru-RU"/>
              </w:rPr>
              <w:t>развития</w:t>
            </w:r>
            <w:r w:rsidRPr="00884EA9">
              <w:rPr>
                <w:rFonts w:ascii="Times New Roman" w:eastAsia="Consolas" w:hAnsi="Times New Roman" w:cs="Times New Roman"/>
                <w:lang w:val="kk-KZ"/>
              </w:rPr>
              <w:t>.</w:t>
            </w:r>
            <w:r w:rsidRPr="00884EA9">
              <w:rPr>
                <w:rFonts w:ascii="Times New Roman" w:eastAsia="Consolas" w:hAnsi="Times New Roman" w:cs="Times New Roman"/>
                <w:lang w:val="ru-RU"/>
              </w:rPr>
              <w:t>Торжество</w:t>
            </w:r>
            <w:proofErr w:type="gramEnd"/>
            <w:r w:rsidRPr="00884EA9">
              <w:rPr>
                <w:rFonts w:ascii="Times New Roman" w:eastAsia="Consolas" w:hAnsi="Times New Roman" w:cs="Times New Roman"/>
                <w:lang w:val="ru-RU"/>
              </w:rPr>
              <w:t xml:space="preserve"> </w:t>
            </w:r>
            <w:r w:rsidRPr="00884EA9">
              <w:rPr>
                <w:rStyle w:val="tlid-translation"/>
                <w:rFonts w:ascii="Times New Roman" w:hAnsi="Times New Roman" w:cs="Times New Roman"/>
                <w:lang w:val="ru-RU"/>
              </w:rPr>
              <w:t>знания и открытость сознания</w:t>
            </w:r>
            <w:r w:rsidRPr="00884EA9">
              <w:rPr>
                <w:rStyle w:val="tlid-translation"/>
                <w:rFonts w:ascii="Times New Roman" w:hAnsi="Times New Roman" w:cs="Times New Roman"/>
                <w:lang w:val="kk-KZ"/>
              </w:rPr>
              <w:t>. Р</w:t>
            </w:r>
            <w:r w:rsidRPr="00884EA9">
              <w:rPr>
                <w:rStyle w:val="tlid-translation"/>
                <w:rFonts w:ascii="Times New Roman" w:hAnsi="Times New Roman" w:cs="Times New Roman"/>
                <w:lang w:val="ru-RU"/>
              </w:rPr>
              <w:t>еформа</w:t>
            </w:r>
            <w:r w:rsidRPr="00884EA9">
              <w:rPr>
                <w:rStyle w:val="tlid-translation"/>
                <w:rFonts w:ascii="Times New Roman" w:hAnsi="Times New Roman" w:cs="Times New Roman"/>
                <w:lang w:val="kk-KZ"/>
              </w:rPr>
              <w:t xml:space="preserve"> алфавита</w:t>
            </w:r>
            <w:r w:rsidRPr="00884EA9">
              <w:rPr>
                <w:rStyle w:val="tlid-translation"/>
                <w:rFonts w:ascii="Times New Roman" w:hAnsi="Times New Roman" w:cs="Times New Roman"/>
                <w:lang w:val="ru-RU"/>
              </w:rPr>
              <w:t>: опыт и приоритеты</w:t>
            </w:r>
            <w:r w:rsidRPr="00884EA9">
              <w:rPr>
                <w:rStyle w:val="tlid-translation"/>
                <w:rFonts w:ascii="Times New Roman" w:hAnsi="Times New Roman" w:cs="Times New Roman"/>
                <w:lang w:val="kk-KZ"/>
              </w:rPr>
              <w:t xml:space="preserve">. </w:t>
            </w:r>
            <w:proofErr w:type="gramStart"/>
            <w:r w:rsidRPr="00884EA9">
              <w:rPr>
                <w:rStyle w:val="tlid-translation"/>
                <w:rFonts w:ascii="Times New Roman" w:hAnsi="Times New Roman" w:cs="Times New Roman"/>
                <w:lang w:val="ru-RU"/>
              </w:rPr>
              <w:t>Отчизна  -</w:t>
            </w:r>
            <w:proofErr w:type="gramEnd"/>
            <w:r w:rsidRPr="00884EA9">
              <w:rPr>
                <w:rStyle w:val="tlid-translation"/>
                <w:rFonts w:ascii="Times New Roman" w:hAnsi="Times New Roman" w:cs="Times New Roman"/>
                <w:lang w:val="ru-RU"/>
              </w:rPr>
              <w:t xml:space="preserve"> основа государства</w:t>
            </w:r>
            <w:r w:rsidRPr="00884EA9">
              <w:rPr>
                <w:rStyle w:val="tlid-translation"/>
                <w:rFonts w:ascii="Times New Roman" w:hAnsi="Times New Roman" w:cs="Times New Roman"/>
                <w:lang w:val="kk-KZ"/>
              </w:rPr>
              <w:t>.</w:t>
            </w:r>
            <w:r w:rsidRPr="00884EA9">
              <w:rPr>
                <w:rFonts w:ascii="Times New Roman" w:eastAsia="Consolas" w:hAnsi="Times New Roman" w:cs="Times New Roman"/>
                <w:lang w:val="kk-KZ"/>
              </w:rPr>
              <w:t>Воспитание</w:t>
            </w:r>
            <w:r w:rsidRPr="005E7849">
              <w:rPr>
                <w:rFonts w:ascii="Times New Roman" w:eastAsia="Consolas" w:hAnsi="Times New Roman" w:cs="Times New Roman"/>
                <w:lang w:val="kk-KZ"/>
              </w:rPr>
              <w:t xml:space="preserve"> через общенациональные с</w:t>
            </w:r>
            <w:r w:rsidRPr="005E7849">
              <w:rPr>
                <w:rStyle w:val="tlid-translation"/>
                <w:rFonts w:ascii="Times New Roman" w:hAnsi="Times New Roman" w:cs="Times New Roman"/>
                <w:lang w:val="kk-KZ"/>
              </w:rPr>
              <w:t>акральные</w:t>
            </w:r>
            <w:r w:rsidRPr="005E7849">
              <w:rPr>
                <w:rStyle w:val="tlid-translation"/>
                <w:rFonts w:ascii="Times New Roman" w:hAnsi="Times New Roman" w:cs="Times New Roman"/>
                <w:lang w:val="ru-RU"/>
              </w:rPr>
              <w:t xml:space="preserve"> места и истори</w:t>
            </w:r>
            <w:r w:rsidRPr="005E7849">
              <w:rPr>
                <w:rStyle w:val="tlid-translation"/>
                <w:rFonts w:ascii="Times New Roman" w:hAnsi="Times New Roman" w:cs="Times New Roman"/>
                <w:lang w:val="kk-KZ"/>
              </w:rPr>
              <w:t>ю.</w:t>
            </w:r>
            <w:r w:rsidRPr="005E7849">
              <w:rPr>
                <w:rStyle w:val="tlid-translation"/>
                <w:rFonts w:ascii="Times New Roman" w:hAnsi="Times New Roman" w:cs="Times New Roman"/>
                <w:lang w:val="ru-RU"/>
              </w:rPr>
              <w:t xml:space="preserve">Современная казахская культура </w:t>
            </w:r>
            <w:r w:rsidRPr="005E7849">
              <w:rPr>
                <w:rStyle w:val="tlid-translation"/>
                <w:rFonts w:ascii="Times New Roman" w:hAnsi="Times New Roman" w:cs="Times New Roman"/>
                <w:lang w:val="kk-KZ"/>
              </w:rPr>
              <w:t xml:space="preserve">– </w:t>
            </w:r>
            <w:r w:rsidRPr="005E7849">
              <w:rPr>
                <w:rStyle w:val="tlid-translation"/>
                <w:rFonts w:ascii="Times New Roman" w:hAnsi="Times New Roman" w:cs="Times New Roman"/>
                <w:lang w:val="ru-RU"/>
              </w:rPr>
              <w:t>краеугольны</w:t>
            </w:r>
            <w:r w:rsidRPr="005E7849">
              <w:rPr>
                <w:rStyle w:val="tlid-translation"/>
                <w:rFonts w:ascii="Times New Roman" w:hAnsi="Times New Roman" w:cs="Times New Roman"/>
                <w:lang w:val="kk-KZ"/>
              </w:rPr>
              <w:t xml:space="preserve">й </w:t>
            </w:r>
            <w:r w:rsidRPr="005E7849">
              <w:rPr>
                <w:rStyle w:val="tlid-translation"/>
                <w:rFonts w:ascii="Times New Roman" w:hAnsi="Times New Roman" w:cs="Times New Roman"/>
                <w:lang w:val="ru-RU"/>
              </w:rPr>
              <w:t>кам</w:t>
            </w:r>
            <w:r w:rsidRPr="005E7849">
              <w:rPr>
                <w:rStyle w:val="tlid-translation"/>
                <w:rFonts w:ascii="Times New Roman" w:hAnsi="Times New Roman" w:cs="Times New Roman"/>
                <w:lang w:val="kk-KZ"/>
              </w:rPr>
              <w:t>ень</w:t>
            </w:r>
            <w:r w:rsidRPr="005E7849">
              <w:rPr>
                <w:rStyle w:val="tlid-translation"/>
                <w:rFonts w:ascii="Times New Roman" w:hAnsi="Times New Roman" w:cs="Times New Roman"/>
                <w:lang w:val="ru-RU"/>
              </w:rPr>
              <w:t xml:space="preserve"> духовного </w:t>
            </w:r>
            <w:r w:rsidRPr="005E7849">
              <w:rPr>
                <w:rStyle w:val="tlid-translation"/>
                <w:rFonts w:ascii="Times New Roman" w:hAnsi="Times New Roman" w:cs="Times New Roman"/>
                <w:lang w:val="ru-RU"/>
              </w:rPr>
              <w:lastRenderedPageBreak/>
              <w:t>возрождения</w:t>
            </w:r>
            <w:r w:rsidRPr="005E7849">
              <w:rPr>
                <w:rStyle w:val="tlid-translation"/>
                <w:rFonts w:ascii="Times New Roman" w:hAnsi="Times New Roman" w:cs="Times New Roman"/>
                <w:lang w:val="kk-KZ"/>
              </w:rPr>
              <w:t>.</w:t>
            </w:r>
            <w:r w:rsidRPr="005E7849">
              <w:rPr>
                <w:rStyle w:val="tlid-translation"/>
                <w:rFonts w:ascii="Times New Roman" w:hAnsi="Times New Roman" w:cs="Times New Roman"/>
                <w:lang w:val="ru-RU"/>
              </w:rPr>
              <w:t>Новое гуманитарное образование и будущая национальная интеллигенция</w:t>
            </w:r>
            <w:r w:rsidRPr="005E7849">
              <w:rPr>
                <w:rStyle w:val="tlid-translation"/>
                <w:rFonts w:ascii="Times New Roman" w:hAnsi="Times New Roman" w:cs="Times New Roman"/>
                <w:lang w:val="kk-KZ"/>
              </w:rPr>
              <w:t xml:space="preserve">. </w:t>
            </w:r>
            <w:r w:rsidRPr="005E7849">
              <w:rPr>
                <w:rFonts w:ascii="Times New Roman" w:eastAsia="Consolas" w:hAnsi="Times New Roman" w:cs="Times New Roman"/>
                <w:lang w:val="kk-KZ"/>
              </w:rPr>
              <w:t>Абай Кунанбаев и казахское общество.</w:t>
            </w:r>
          </w:p>
        </w:tc>
        <w:tc>
          <w:tcPr>
            <w:tcW w:w="567" w:type="dxa"/>
          </w:tcPr>
          <w:p w:rsidR="008B1EC1" w:rsidRPr="005E7849" w:rsidRDefault="008B1EC1">
            <w:pPr>
              <w:ind w:left="57" w:right="57"/>
              <w:jc w:val="center"/>
              <w:rPr>
                <w:rFonts w:ascii="Times New Roman" w:hAnsi="Times New Roman" w:cs="Times New Roman"/>
                <w:b/>
                <w:lang w:val="kk-KZ"/>
              </w:rPr>
            </w:pPr>
            <w:r w:rsidRPr="005E7849">
              <w:rPr>
                <w:rFonts w:ascii="Times New Roman" w:hAnsi="Times New Roman" w:cs="Times New Roman"/>
                <w:b/>
                <w:lang w:val="kk-KZ"/>
              </w:rPr>
              <w:lastRenderedPageBreak/>
              <w:t>3</w:t>
            </w:r>
          </w:p>
        </w:tc>
        <w:tc>
          <w:tcPr>
            <w:tcW w:w="312" w:type="dxa"/>
          </w:tcPr>
          <w:p w:rsidR="008B1EC1" w:rsidRPr="005E7849" w:rsidRDefault="008B1EC1">
            <w:pPr>
              <w:pStyle w:val="TableParagraph"/>
              <w:ind w:left="57" w:right="57"/>
              <w:rPr>
                <w:b/>
                <w:lang w:val="kk-KZ"/>
              </w:rPr>
            </w:pPr>
          </w:p>
        </w:tc>
        <w:tc>
          <w:tcPr>
            <w:tcW w:w="312" w:type="dxa"/>
          </w:tcPr>
          <w:p w:rsidR="008B1EC1" w:rsidRPr="005E7849" w:rsidRDefault="008B1EC1">
            <w:pPr>
              <w:pStyle w:val="TableParagraph"/>
              <w:ind w:left="57" w:right="57"/>
              <w:rPr>
                <w:b/>
              </w:rPr>
            </w:pPr>
            <w:r w:rsidRPr="005E7849">
              <w:rPr>
                <w:b/>
              </w:rPr>
              <w:t>v</w:t>
            </w:r>
          </w:p>
        </w:tc>
        <w:tc>
          <w:tcPr>
            <w:tcW w:w="312" w:type="dxa"/>
          </w:tcPr>
          <w:p w:rsidR="008B1EC1" w:rsidRPr="005E7849" w:rsidRDefault="008B1EC1">
            <w:pPr>
              <w:pStyle w:val="TableParagraph"/>
              <w:ind w:left="57" w:right="57"/>
              <w:rPr>
                <w:b/>
              </w:rPr>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Borders>
              <w:right w:val="single" w:sz="4" w:space="0" w:color="auto"/>
            </w:tcBorders>
          </w:tcPr>
          <w:p w:rsidR="008B1EC1" w:rsidRPr="005E7849" w:rsidRDefault="008B1EC1">
            <w:pPr>
              <w:pStyle w:val="TableParagraph"/>
              <w:ind w:left="57" w:right="57"/>
              <w:rPr>
                <w:b/>
              </w:rPr>
            </w:pPr>
          </w:p>
        </w:tc>
        <w:tc>
          <w:tcPr>
            <w:tcW w:w="312" w:type="dxa"/>
          </w:tcPr>
          <w:p w:rsidR="008B1EC1" w:rsidRPr="005E7849" w:rsidRDefault="008B1EC1">
            <w:pPr>
              <w:ind w:left="57" w:right="57"/>
              <w:jc w:val="center"/>
              <w:rPr>
                <w:rFonts w:ascii="Times New Roman" w:hAnsi="Times New Roman" w:cs="Times New Roman"/>
                <w:b/>
                <w:lang w:val="kk-KZ"/>
              </w:rPr>
            </w:pPr>
          </w:p>
        </w:tc>
        <w:tc>
          <w:tcPr>
            <w:tcW w:w="312" w:type="dxa"/>
          </w:tcPr>
          <w:p w:rsidR="008B1EC1" w:rsidRPr="005E7849" w:rsidRDefault="008B1EC1">
            <w:pPr>
              <w:pStyle w:val="TableParagraph"/>
              <w:ind w:left="57" w:right="57"/>
              <w:rPr>
                <w:b/>
              </w:rPr>
            </w:pPr>
            <w:r w:rsidRPr="005E7849">
              <w:rPr>
                <w:b/>
              </w:rPr>
              <w:t>v</w:t>
            </w:r>
          </w:p>
        </w:tc>
        <w:tc>
          <w:tcPr>
            <w:tcW w:w="312" w:type="dxa"/>
          </w:tcPr>
          <w:p w:rsidR="008B1EC1" w:rsidRPr="005E7849" w:rsidRDefault="008B1EC1">
            <w:pPr>
              <w:pStyle w:val="TableParagraph"/>
              <w:ind w:left="57" w:right="57"/>
              <w:rPr>
                <w:b/>
              </w:rPr>
            </w:pPr>
          </w:p>
        </w:tc>
      </w:tr>
      <w:tr w:rsidR="008B1EC1" w:rsidRPr="005E7849" w:rsidTr="00D91B2F">
        <w:trPr>
          <w:gridAfter w:val="1"/>
          <w:wAfter w:w="9" w:type="dxa"/>
          <w:trHeight w:val="323"/>
        </w:trPr>
        <w:tc>
          <w:tcPr>
            <w:tcW w:w="414" w:type="dxa"/>
          </w:tcPr>
          <w:p w:rsidR="008B1EC1" w:rsidRPr="005E7849" w:rsidRDefault="008B1EC1" w:rsidP="002C7425">
            <w:pPr>
              <w:pStyle w:val="TableParagraph"/>
              <w:numPr>
                <w:ilvl w:val="0"/>
                <w:numId w:val="43"/>
              </w:numPr>
              <w:ind w:left="57" w:right="57" w:firstLine="0"/>
            </w:pPr>
          </w:p>
        </w:tc>
        <w:tc>
          <w:tcPr>
            <w:tcW w:w="1713" w:type="dxa"/>
            <w:vMerge/>
          </w:tcPr>
          <w:p w:rsidR="008B1EC1" w:rsidRPr="005E7849" w:rsidRDefault="008B1EC1" w:rsidP="002C7425">
            <w:pPr>
              <w:ind w:left="57" w:right="57"/>
              <w:rPr>
                <w:rFonts w:ascii="Times New Roman" w:hAnsi="Times New Roman" w:cs="Times New Roman"/>
                <w:lang w:val="kk-KZ"/>
              </w:rPr>
            </w:pPr>
          </w:p>
        </w:tc>
        <w:tc>
          <w:tcPr>
            <w:tcW w:w="709" w:type="dxa"/>
          </w:tcPr>
          <w:p w:rsidR="008B1EC1" w:rsidRPr="005E7849" w:rsidRDefault="008B1EC1">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8B1EC1" w:rsidRPr="005E7849" w:rsidRDefault="008B1EC1">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8B1EC1" w:rsidRPr="005E7849" w:rsidRDefault="008B1EC1">
            <w:pPr>
              <w:ind w:left="57" w:right="57"/>
              <w:rPr>
                <w:rFonts w:ascii="Times New Roman" w:hAnsi="Times New Roman" w:cs="Times New Roman"/>
                <w:lang w:val="kk-KZ"/>
              </w:rPr>
            </w:pPr>
            <w:r w:rsidRPr="005E7849">
              <w:rPr>
                <w:rFonts w:ascii="Times New Roman" w:hAnsi="Times New Roman" w:cs="Times New Roman"/>
                <w:lang w:val="kk-KZ"/>
              </w:rPr>
              <w:t>Мухтароведение</w:t>
            </w:r>
          </w:p>
          <w:p w:rsidR="008B1EC1" w:rsidRPr="005E7849" w:rsidRDefault="008B1EC1">
            <w:pPr>
              <w:ind w:left="57" w:right="57"/>
              <w:rPr>
                <w:rFonts w:ascii="Times New Roman" w:hAnsi="Times New Roman" w:cs="Times New Roman"/>
              </w:rPr>
            </w:pPr>
          </w:p>
        </w:tc>
        <w:tc>
          <w:tcPr>
            <w:tcW w:w="5811" w:type="dxa"/>
          </w:tcPr>
          <w:p w:rsidR="008B1EC1" w:rsidRPr="005E7849" w:rsidRDefault="008B1EC1">
            <w:pPr>
              <w:ind w:left="57" w:right="57"/>
              <w:jc w:val="both"/>
              <w:rPr>
                <w:rFonts w:ascii="Times New Roman" w:hAnsi="Times New Roman" w:cs="Times New Roman"/>
                <w:lang w:val="kk-KZ"/>
              </w:rPr>
            </w:pPr>
            <w:r w:rsidRPr="005E7849">
              <w:rPr>
                <w:rFonts w:ascii="Times New Roman" w:hAnsi="Times New Roman" w:cs="Times New Roman"/>
                <w:b/>
                <w:lang w:val="kk-KZ"/>
              </w:rPr>
              <w:t>Цель: Ф</w:t>
            </w:r>
            <w:r w:rsidRPr="005E7849">
              <w:rPr>
                <w:rFonts w:ascii="Times New Roman" w:hAnsi="Times New Roman" w:cs="Times New Roman"/>
                <w:lang w:val="kk-KZ"/>
              </w:rPr>
              <w:t>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8B1EC1" w:rsidRPr="005E7849" w:rsidRDefault="008B1EC1">
            <w:pPr>
              <w:pStyle w:val="21"/>
              <w:ind w:left="57" w:right="57"/>
              <w:rPr>
                <w:color w:val="000000" w:themeColor="text1"/>
                <w:sz w:val="22"/>
                <w:szCs w:val="22"/>
                <w:lang w:val="kk-KZ"/>
              </w:rPr>
            </w:pPr>
            <w:r w:rsidRPr="005E7849">
              <w:rPr>
                <w:b/>
                <w:sz w:val="22"/>
                <w:szCs w:val="22"/>
                <w:lang w:val="kk-KZ"/>
              </w:rPr>
              <w:t xml:space="preserve">Содержание дисциплины </w:t>
            </w:r>
            <w:r w:rsidRPr="005E7849">
              <w:rPr>
                <w:sz w:val="22"/>
                <w:szCs w:val="22"/>
                <w:lang w:val="kk-KZ"/>
              </w:rPr>
              <w:t xml:space="preserve">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w:t>
            </w:r>
            <w:r w:rsidRPr="005E7849">
              <w:rPr>
                <w:color w:val="000000" w:themeColor="text1"/>
                <w:sz w:val="22"/>
                <w:szCs w:val="22"/>
                <w:lang w:val="kk-KZ"/>
              </w:rPr>
              <w:t>«Қорғансыздың күні», «Қыр суреттері», «Оқыған азамат», «Көксерек»</w:t>
            </w:r>
            <w:r w:rsidRPr="005E7849">
              <w:rPr>
                <w:sz w:val="22"/>
                <w:szCs w:val="22"/>
                <w:lang w:val="kk-KZ"/>
              </w:rPr>
              <w:t>,</w:t>
            </w:r>
            <w:r w:rsidRPr="005E7849">
              <w:rPr>
                <w:color w:val="000000" w:themeColor="text1"/>
                <w:sz w:val="22"/>
                <w:szCs w:val="22"/>
                <w:lang w:val="kk-KZ"/>
              </w:rPr>
              <w:t xml:space="preserve">пьеса Еңлік-Кебек и  </w:t>
            </w:r>
            <w:r w:rsidRPr="005E7849">
              <w:rPr>
                <w:sz w:val="22"/>
                <w:szCs w:val="22"/>
                <w:lang w:val="kk-KZ"/>
              </w:rPr>
              <w:t xml:space="preserve">повестей </w:t>
            </w:r>
            <w:r w:rsidRPr="005E7849">
              <w:rPr>
                <w:color w:val="000000" w:themeColor="text1"/>
                <w:sz w:val="22"/>
                <w:szCs w:val="22"/>
                <w:lang w:val="kk-KZ"/>
              </w:rPr>
              <w:t>«Қилы заман», «Қараш-қараш» оқиғасы»</w:t>
            </w:r>
            <w:r w:rsidRPr="005E7849">
              <w:rPr>
                <w:sz w:val="22"/>
                <w:szCs w:val="22"/>
                <w:lang w:val="kk-KZ"/>
              </w:rPr>
              <w:t xml:space="preserve">,  монографии </w:t>
            </w:r>
            <w:r w:rsidRPr="005E7849">
              <w:rPr>
                <w:color w:val="000000" w:themeColor="text1"/>
                <w:sz w:val="22"/>
                <w:szCs w:val="22"/>
                <w:lang w:val="kk-KZ"/>
              </w:rPr>
              <w:t>«Абай Құнанбаев»</w:t>
            </w:r>
            <w:r w:rsidRPr="005E7849">
              <w:rPr>
                <w:sz w:val="22"/>
                <w:szCs w:val="22"/>
                <w:lang w:val="kk-KZ"/>
              </w:rPr>
              <w:t xml:space="preserve">,  романа- эпопеи </w:t>
            </w:r>
            <w:r w:rsidRPr="005E7849">
              <w:rPr>
                <w:color w:val="000000" w:themeColor="text1"/>
                <w:sz w:val="22"/>
                <w:szCs w:val="22"/>
                <w:lang w:val="kk-KZ"/>
              </w:rPr>
              <w:t>«Абай жолы».</w:t>
            </w:r>
          </w:p>
        </w:tc>
        <w:tc>
          <w:tcPr>
            <w:tcW w:w="567" w:type="dxa"/>
          </w:tcPr>
          <w:p w:rsidR="008B1EC1" w:rsidRPr="005E7849" w:rsidRDefault="008B1EC1">
            <w:pPr>
              <w:ind w:left="57" w:right="57"/>
              <w:jc w:val="center"/>
              <w:rPr>
                <w:rFonts w:ascii="Times New Roman" w:hAnsi="Times New Roman" w:cs="Times New Roman"/>
                <w:b/>
                <w:lang w:val="kk-KZ"/>
              </w:rPr>
            </w:pPr>
            <w:r w:rsidRPr="005E7849">
              <w:rPr>
                <w:rFonts w:ascii="Times New Roman" w:hAnsi="Times New Roman" w:cs="Times New Roman"/>
                <w:b/>
                <w:lang w:val="kk-KZ"/>
              </w:rPr>
              <w:t>3</w:t>
            </w:r>
          </w:p>
        </w:tc>
        <w:tc>
          <w:tcPr>
            <w:tcW w:w="312" w:type="dxa"/>
          </w:tcPr>
          <w:p w:rsidR="008B1EC1" w:rsidRPr="005E7849" w:rsidRDefault="008B1EC1">
            <w:pPr>
              <w:pStyle w:val="TableParagraph"/>
              <w:ind w:left="57" w:right="57"/>
              <w:rPr>
                <w:b/>
              </w:rPr>
            </w:pPr>
          </w:p>
        </w:tc>
        <w:tc>
          <w:tcPr>
            <w:tcW w:w="312" w:type="dxa"/>
          </w:tcPr>
          <w:p w:rsidR="008B1EC1" w:rsidRPr="005E7849" w:rsidRDefault="008B1EC1">
            <w:pPr>
              <w:pStyle w:val="TableParagraph"/>
              <w:ind w:left="57" w:right="57"/>
              <w:rPr>
                <w:b/>
              </w:rPr>
            </w:pPr>
            <w:r w:rsidRPr="005E7849">
              <w:rPr>
                <w:b/>
              </w:rPr>
              <w:t>v</w:t>
            </w:r>
          </w:p>
        </w:tc>
        <w:tc>
          <w:tcPr>
            <w:tcW w:w="312" w:type="dxa"/>
          </w:tcPr>
          <w:p w:rsidR="008B1EC1" w:rsidRPr="005E7849" w:rsidRDefault="008B1EC1">
            <w:pPr>
              <w:pStyle w:val="TableParagraph"/>
              <w:ind w:left="57" w:right="57"/>
              <w:rPr>
                <w:b/>
              </w:rPr>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Pr>
          <w:p w:rsidR="008B1EC1" w:rsidRPr="005E7849" w:rsidRDefault="008B1EC1">
            <w:pPr>
              <w:pStyle w:val="TableParagraph"/>
              <w:ind w:left="57" w:right="57"/>
            </w:pPr>
          </w:p>
        </w:tc>
        <w:tc>
          <w:tcPr>
            <w:tcW w:w="312" w:type="dxa"/>
            <w:tcBorders>
              <w:right w:val="single" w:sz="4" w:space="0" w:color="auto"/>
            </w:tcBorders>
          </w:tcPr>
          <w:p w:rsidR="008B1EC1" w:rsidRPr="005E7849" w:rsidRDefault="008B1EC1">
            <w:pPr>
              <w:pStyle w:val="TableParagraph"/>
              <w:ind w:left="57" w:right="57"/>
              <w:rPr>
                <w:b/>
              </w:rPr>
            </w:pPr>
            <w:r w:rsidRPr="005E7849">
              <w:rPr>
                <w:b/>
              </w:rPr>
              <w:t>v</w:t>
            </w:r>
          </w:p>
        </w:tc>
        <w:tc>
          <w:tcPr>
            <w:tcW w:w="312" w:type="dxa"/>
          </w:tcPr>
          <w:p w:rsidR="008B1EC1" w:rsidRPr="005E7849" w:rsidRDefault="008B1EC1">
            <w:pPr>
              <w:pStyle w:val="TableParagraph"/>
              <w:ind w:left="57" w:right="57"/>
              <w:rPr>
                <w:b/>
                <w:lang w:val="kk-KZ"/>
              </w:rPr>
            </w:pPr>
          </w:p>
        </w:tc>
        <w:tc>
          <w:tcPr>
            <w:tcW w:w="312" w:type="dxa"/>
          </w:tcPr>
          <w:p w:rsidR="008B1EC1" w:rsidRPr="005E7849" w:rsidRDefault="008B1EC1">
            <w:pPr>
              <w:pStyle w:val="TableParagraph"/>
              <w:ind w:left="57" w:right="57"/>
              <w:rPr>
                <w:b/>
              </w:rPr>
            </w:pPr>
          </w:p>
        </w:tc>
        <w:tc>
          <w:tcPr>
            <w:tcW w:w="312" w:type="dxa"/>
          </w:tcPr>
          <w:p w:rsidR="008B1EC1" w:rsidRPr="005E7849" w:rsidRDefault="008B1EC1">
            <w:pPr>
              <w:pStyle w:val="TableParagraph"/>
              <w:ind w:left="57" w:right="57"/>
              <w:rPr>
                <w:b/>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val="restart"/>
          </w:tcPr>
          <w:p w:rsidR="00E975B3" w:rsidRPr="005E7849" w:rsidRDefault="00E975B3" w:rsidP="002C7425">
            <w:pPr>
              <w:ind w:left="57" w:right="57"/>
              <w:rPr>
                <w:rFonts w:ascii="Times New Roman" w:hAnsi="Times New Roman" w:cs="Times New Roman"/>
                <w:lang w:val="kk-KZ"/>
              </w:rPr>
            </w:pPr>
            <w:r w:rsidRPr="005E7849">
              <w:rPr>
                <w:rFonts w:ascii="Times New Roman" w:hAnsi="Times New Roman" w:cs="Times New Roman"/>
                <w:lang w:val="kk-KZ"/>
              </w:rPr>
              <w:t>Модуль коммуникации и физической культуры</w:t>
            </w: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2C7425">
            <w:pPr>
              <w:ind w:left="57" w:right="57"/>
              <w:rPr>
                <w:rFonts w:ascii="Times New Roman" w:hAnsi="Times New Roman" w:cs="Times New Roman"/>
                <w:lang w:val="kk-KZ" w:eastAsia="ar-SA"/>
              </w:rPr>
            </w:pPr>
            <w:r w:rsidRPr="005E7849">
              <w:rPr>
                <w:rFonts w:ascii="Times New Roman" w:hAnsi="Times New Roman" w:cs="Times New Roman"/>
                <w:lang w:val="kk-KZ" w:eastAsia="ar-SA"/>
              </w:rPr>
              <w:t>Казахский (Русский) язык/</w:t>
            </w:r>
          </w:p>
          <w:p w:rsidR="00E975B3" w:rsidRPr="005E7849" w:rsidRDefault="00E975B3" w:rsidP="002C7425">
            <w:pPr>
              <w:ind w:left="57" w:right="57"/>
              <w:rPr>
                <w:rFonts w:ascii="Times New Roman" w:hAnsi="Times New Roman" w:cs="Times New Roman"/>
                <w:lang w:val="kk-KZ"/>
              </w:rPr>
            </w:pPr>
            <w:r w:rsidRPr="005E7849">
              <w:rPr>
                <w:rFonts w:ascii="Times New Roman" w:hAnsi="Times New Roman" w:cs="Times New Roman"/>
                <w:lang w:val="kk-KZ" w:eastAsia="ar-SA"/>
              </w:rPr>
              <w:t xml:space="preserve">                                                                                            </w:t>
            </w:r>
          </w:p>
        </w:tc>
        <w:tc>
          <w:tcPr>
            <w:tcW w:w="5811" w:type="dxa"/>
          </w:tcPr>
          <w:p w:rsidR="00E975B3" w:rsidRPr="005E7849" w:rsidRDefault="00E975B3" w:rsidP="00B605AF">
            <w:pPr>
              <w:ind w:left="57" w:right="57"/>
              <w:jc w:val="both"/>
              <w:rPr>
                <w:rFonts w:ascii="Times New Roman" w:hAnsi="Times New Roman" w:cs="Times New Roman"/>
                <w:lang w:val="ru-RU"/>
              </w:rPr>
            </w:pPr>
            <w:r w:rsidRPr="005E7849">
              <w:rPr>
                <w:rFonts w:ascii="Times New Roman" w:hAnsi="Times New Roman" w:cs="Times New Roman"/>
                <w:b/>
                <w:color w:val="000000"/>
                <w:lang w:val="kk-KZ"/>
              </w:rPr>
              <w:t>Цель:</w:t>
            </w:r>
            <w:r w:rsidRPr="005E7849">
              <w:rPr>
                <w:rFonts w:ascii="Times New Roman" w:hAnsi="Times New Roman" w:cs="Times New Roman"/>
                <w:color w:val="000000"/>
                <w:lang w:val="kk-KZ"/>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E975B3" w:rsidRPr="005E7849" w:rsidRDefault="00E975B3" w:rsidP="00C22616">
            <w:pPr>
              <w:adjustRightInd w:val="0"/>
              <w:ind w:left="57" w:right="57"/>
              <w:jc w:val="both"/>
              <w:rPr>
                <w:rFonts w:ascii="Times New Roman" w:hAnsi="Times New Roman" w:cs="Times New Roman"/>
                <w:lang w:val="ru-RU"/>
              </w:rPr>
            </w:pPr>
            <w:r w:rsidRPr="005E7849">
              <w:rPr>
                <w:rFonts w:ascii="Times New Roman" w:hAnsi="Times New Roman" w:cs="Times New Roman"/>
                <w:b/>
                <w:color w:val="000000"/>
                <w:lang w:val="kk-KZ"/>
              </w:rPr>
              <w:t>Содержание:</w:t>
            </w:r>
            <w:r w:rsidRPr="005E7849">
              <w:rPr>
                <w:rFonts w:ascii="Times New Roman" w:hAnsi="Times New Roman" w:cs="Times New Roman"/>
                <w:color w:val="000000"/>
                <w:lang w:val="kk-KZ"/>
              </w:rPr>
              <w:t xml:space="preserve"> </w:t>
            </w:r>
            <w:r w:rsidRPr="005E7849">
              <w:rPr>
                <w:rFonts w:ascii="Times New Roman" w:eastAsia="Calibri" w:hAnsi="Times New Roman" w:cs="Times New Roman"/>
                <w:lang w:val="ru-RU"/>
              </w:rPr>
              <w:t xml:space="preserve">Уровни </w:t>
            </w:r>
            <w:r w:rsidRPr="005E7849">
              <w:rPr>
                <w:rFonts w:ascii="Times New Roman" w:hAnsi="Times New Roman" w:cs="Times New Roman"/>
                <w:lang w:val="kk-KZ"/>
              </w:rPr>
              <w:t xml:space="preserve">А1, А2, В1, В2-1, В2-2 (В2, С1 русский язык) </w:t>
            </w:r>
            <w:r w:rsidRPr="005E7849">
              <w:rPr>
                <w:rFonts w:ascii="Times New Roman" w:eastAsia="Calibri" w:hAnsi="Times New Roman" w:cs="Times New Roman"/>
                <w:lang w:val="ru-RU"/>
              </w:rPr>
              <w:t xml:space="preserve">представлены </w:t>
            </w:r>
            <w:r w:rsidRPr="005E7849">
              <w:rPr>
                <w:rFonts w:ascii="Times New Roman" w:hAnsi="Times New Roman" w:cs="Times New Roman"/>
                <w:lang w:val="ru-RU"/>
              </w:rPr>
              <w:t xml:space="preserve">в виде когнитивно - лингвокультурологических комплексов, состоящих из сфер, тем, субтем и типовых ситуаций общения </w:t>
            </w:r>
            <w:r w:rsidRPr="005E7849">
              <w:rPr>
                <w:rFonts w:ascii="Times New Roman" w:eastAsia="Calibri" w:hAnsi="Times New Roman" w:cs="Times New Roman"/>
                <w:lang w:val="ru-RU"/>
              </w:rPr>
              <w:t xml:space="preserve">международного стандарта: социально-бытовая, социально-культурная, </w:t>
            </w:r>
            <w:r w:rsidRPr="005E7849">
              <w:rPr>
                <w:rFonts w:ascii="Times New Roman" w:hAnsi="Times New Roman" w:cs="Times New Roman"/>
                <w:snapToGrid w:val="0"/>
                <w:lang w:val="ru-RU"/>
              </w:rPr>
              <w:t>у</w:t>
            </w:r>
            <w:r w:rsidRPr="005E7849">
              <w:rPr>
                <w:rFonts w:ascii="Times New Roman" w:hAnsi="Times New Roman" w:cs="Times New Roman"/>
                <w:bCs/>
                <w:lang w:val="ru-RU"/>
              </w:rPr>
              <w:t>чебно-профессиональная, м</w:t>
            </w:r>
            <w:r w:rsidRPr="005E7849">
              <w:rPr>
                <w:rFonts w:ascii="Times New Roman" w:hAnsi="Times New Roman" w:cs="Times New Roman"/>
                <w:lang w:val="ru-RU"/>
              </w:rPr>
              <w:t xml:space="preserve">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w:t>
            </w:r>
            <w:r w:rsidR="00C22616" w:rsidRPr="005E7849">
              <w:rPr>
                <w:rFonts w:ascii="Times New Roman" w:hAnsi="Times New Roman" w:cs="Times New Roman"/>
                <w:lang w:val="ru-RU"/>
              </w:rPr>
              <w:t xml:space="preserve">критического мышления. </w:t>
            </w:r>
          </w:p>
        </w:tc>
        <w:tc>
          <w:tcPr>
            <w:tcW w:w="567" w:type="dxa"/>
          </w:tcPr>
          <w:p w:rsidR="00E975B3" w:rsidRPr="005E7849" w:rsidRDefault="008B1EC1" w:rsidP="002C7425">
            <w:pPr>
              <w:ind w:left="57" w:right="57"/>
              <w:jc w:val="center"/>
              <w:rPr>
                <w:rFonts w:ascii="Times New Roman" w:hAnsi="Times New Roman" w:cs="Times New Roman"/>
                <w:lang w:val="ru-RU"/>
              </w:rPr>
            </w:pPr>
            <w:r w:rsidRPr="005E7849">
              <w:rPr>
                <w:rFonts w:ascii="Times New Roman" w:hAnsi="Times New Roman" w:cs="Times New Roman"/>
                <w:lang w:val="ru-RU"/>
              </w:rPr>
              <w:t>10</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lang w:val="kk-KZ"/>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v</w:t>
            </w:r>
          </w:p>
        </w:tc>
      </w:tr>
      <w:tr w:rsidR="00E975B3" w:rsidRPr="005E7849" w:rsidTr="00D91B2F">
        <w:trPr>
          <w:gridAfter w:val="1"/>
          <w:wAfter w:w="9" w:type="dxa"/>
          <w:trHeight w:val="699"/>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BB7F78">
            <w:pPr>
              <w:ind w:left="57" w:right="57"/>
              <w:rPr>
                <w:rFonts w:ascii="Times New Roman" w:hAnsi="Times New Roman" w:cs="Times New Roman"/>
                <w:lang w:val="kk-KZ" w:eastAsia="ar-SA"/>
              </w:rPr>
            </w:pPr>
            <w:r w:rsidRPr="005E7849">
              <w:rPr>
                <w:rFonts w:ascii="Times New Roman" w:hAnsi="Times New Roman" w:cs="Times New Roman"/>
                <w:lang w:val="kk-KZ" w:eastAsia="ar-SA"/>
              </w:rPr>
              <w:t>Иностранный язык</w:t>
            </w:r>
          </w:p>
          <w:p w:rsidR="00E975B3" w:rsidRPr="005E7849" w:rsidRDefault="00E975B3" w:rsidP="00BB7F78">
            <w:pPr>
              <w:ind w:left="57" w:right="57"/>
              <w:rPr>
                <w:rFonts w:ascii="Times New Roman" w:hAnsi="Times New Roman" w:cs="Times New Roman"/>
                <w:lang w:val="kk-KZ"/>
              </w:rPr>
            </w:pPr>
          </w:p>
        </w:tc>
        <w:tc>
          <w:tcPr>
            <w:tcW w:w="5811" w:type="dxa"/>
          </w:tcPr>
          <w:p w:rsidR="00E975B3" w:rsidRPr="005E7849" w:rsidRDefault="00E975B3" w:rsidP="00B605AF">
            <w:pPr>
              <w:pStyle w:val="Default"/>
              <w:ind w:left="57" w:right="57"/>
              <w:jc w:val="both"/>
              <w:rPr>
                <w:rFonts w:ascii="Times New Roman" w:hAnsi="Times New Roman" w:cs="Times New Roman"/>
                <w:sz w:val="22"/>
                <w:szCs w:val="22"/>
              </w:rPr>
            </w:pPr>
            <w:r w:rsidRPr="005E7849">
              <w:rPr>
                <w:rFonts w:ascii="Times New Roman" w:hAnsi="Times New Roman" w:cs="Times New Roman"/>
                <w:b/>
                <w:sz w:val="22"/>
                <w:szCs w:val="22"/>
              </w:rPr>
              <w:t>Цель</w:t>
            </w:r>
            <w:r w:rsidRPr="005E7849">
              <w:rPr>
                <w:rFonts w:ascii="Times New Roman" w:hAnsi="Times New Roman" w:cs="Times New Roman"/>
                <w:b/>
                <w:sz w:val="22"/>
                <w:szCs w:val="22"/>
                <w:lang w:val="kk-KZ"/>
              </w:rPr>
              <w:t>:</w:t>
            </w:r>
            <w:r w:rsidRPr="005E7849">
              <w:rPr>
                <w:rFonts w:ascii="Times New Roman" w:hAnsi="Times New Roman" w:cs="Times New Roman"/>
                <w:b/>
                <w:sz w:val="22"/>
                <w:szCs w:val="22"/>
                <w:lang w:val="ru-RU"/>
              </w:rPr>
              <w:t xml:space="preserve"> </w:t>
            </w:r>
            <w:r w:rsidRPr="005E7849">
              <w:rPr>
                <w:rFonts w:ascii="Times New Roman" w:hAnsi="Times New Roman" w:cs="Times New Roman"/>
                <w:sz w:val="22"/>
                <w:szCs w:val="22"/>
              </w:rPr>
              <w:t xml:space="preserve">формирование межкультурно-коммуникативной компетенции студентов в процессе иноязычного образования на достаточном уровне А2 и уровне базовой достаточности В1. </w:t>
            </w:r>
            <w:r w:rsidRPr="005E7849">
              <w:rPr>
                <w:rFonts w:ascii="Times New Roman" w:hAnsi="Times New Roman" w:cs="Times New Roman"/>
                <w:sz w:val="22"/>
                <w:szCs w:val="22"/>
                <w:lang w:val="kk-KZ"/>
              </w:rPr>
              <w:t>О</w:t>
            </w:r>
            <w:r w:rsidRPr="005E7849">
              <w:rPr>
                <w:rFonts w:ascii="Times New Roman" w:hAnsi="Times New Roman" w:cs="Times New Roman"/>
                <w:sz w:val="22"/>
                <w:szCs w:val="22"/>
              </w:rPr>
              <w:t xml:space="preserve">бучающийся достигает уровня В2 общеевропейской компетенции при наличии языкового уровня на старте выше уровня В1 общеевропейской </w:t>
            </w:r>
            <w:r w:rsidRPr="005E7849">
              <w:rPr>
                <w:rFonts w:ascii="Times New Roman" w:hAnsi="Times New Roman" w:cs="Times New Roman"/>
                <w:sz w:val="22"/>
                <w:szCs w:val="22"/>
              </w:rPr>
              <w:lastRenderedPageBreak/>
              <w:t>компетенции</w:t>
            </w:r>
          </w:p>
          <w:p w:rsidR="00E975B3" w:rsidRPr="005E7849" w:rsidRDefault="00E975B3" w:rsidP="00C22616">
            <w:pPr>
              <w:adjustRightInd w:val="0"/>
              <w:ind w:left="57" w:right="57"/>
              <w:jc w:val="both"/>
              <w:rPr>
                <w:rFonts w:ascii="Times New Roman" w:eastAsiaTheme="minorEastAsia" w:hAnsi="Times New Roman" w:cs="Times New Roman"/>
                <w:lang w:val="ru-RU" w:eastAsia="ru-RU"/>
              </w:rPr>
            </w:pPr>
            <w:r w:rsidRPr="005E7849">
              <w:rPr>
                <w:rFonts w:ascii="Times New Roman" w:eastAsia="Calibri" w:hAnsi="Times New Roman" w:cs="Times New Roman"/>
                <w:b/>
                <w:lang w:val="ru-RU"/>
              </w:rPr>
              <w:t>Содержание</w:t>
            </w:r>
            <w:r w:rsidRPr="005E7849">
              <w:rPr>
                <w:rFonts w:ascii="Times New Roman" w:eastAsia="Calibri" w:hAnsi="Times New Roman" w:cs="Times New Roman"/>
                <w:b/>
                <w:lang w:val="kk-KZ"/>
              </w:rPr>
              <w:t xml:space="preserve">: </w:t>
            </w:r>
            <w:r w:rsidRPr="005E7849">
              <w:rPr>
                <w:rFonts w:ascii="Times New Roman" w:eastAsia="Calibri" w:hAnsi="Times New Roman" w:cs="Times New Roman"/>
                <w:lang w:val="ru-RU"/>
              </w:rPr>
              <w:t xml:space="preserve">Уровни А1, А2, В1, В2 представлены </w:t>
            </w:r>
            <w:r w:rsidRPr="005E7849">
              <w:rPr>
                <w:rFonts w:ascii="Times New Roman" w:hAnsi="Times New Roman" w:cs="Times New Roman"/>
                <w:lang w:val="ru-RU"/>
              </w:rPr>
              <w:t xml:space="preserve">в виде когнитивно - лингвокультурологических комплексов, состоящих из сфер, тем, субтем и типовых ситуаций общения </w:t>
            </w:r>
            <w:r w:rsidRPr="005E7849">
              <w:rPr>
                <w:rFonts w:ascii="Times New Roman" w:eastAsia="Calibri" w:hAnsi="Times New Roman" w:cs="Times New Roman"/>
                <w:lang w:val="ru-RU"/>
              </w:rPr>
              <w:t xml:space="preserve">международного стандарта: социально-бытовая, социально-культурная, </w:t>
            </w:r>
            <w:r w:rsidRPr="005E7849">
              <w:rPr>
                <w:rFonts w:ascii="Times New Roman" w:hAnsi="Times New Roman" w:cs="Times New Roman"/>
                <w:snapToGrid w:val="0"/>
                <w:lang w:val="ru-RU"/>
              </w:rPr>
              <w:t>у</w:t>
            </w:r>
            <w:r w:rsidRPr="005E7849">
              <w:rPr>
                <w:rFonts w:ascii="Times New Roman" w:hAnsi="Times New Roman" w:cs="Times New Roman"/>
                <w:bCs/>
                <w:lang w:val="ru-RU"/>
              </w:rPr>
              <w:t>чебно-профессиональная, м</w:t>
            </w:r>
            <w:r w:rsidRPr="005E7849">
              <w:rPr>
                <w:rFonts w:ascii="Times New Roman" w:hAnsi="Times New Roman" w:cs="Times New Roman"/>
                <w:lang w:val="ru-RU"/>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567" w:type="dxa"/>
          </w:tcPr>
          <w:p w:rsidR="00E975B3" w:rsidRPr="005E7849" w:rsidRDefault="008B1EC1" w:rsidP="002C7425">
            <w:pPr>
              <w:ind w:left="57" w:right="57"/>
              <w:jc w:val="center"/>
              <w:rPr>
                <w:rFonts w:ascii="Times New Roman" w:hAnsi="Times New Roman" w:cs="Times New Roman"/>
                <w:lang w:val="ru-RU"/>
              </w:rPr>
            </w:pPr>
            <w:r w:rsidRPr="005E7849">
              <w:rPr>
                <w:rFonts w:ascii="Times New Roman" w:hAnsi="Times New Roman" w:cs="Times New Roman"/>
                <w:lang w:val="ru-RU"/>
              </w:rPr>
              <w:lastRenderedPageBreak/>
              <w:t>10</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r w:rsidRPr="005E7849">
              <w:rPr>
                <w:rFonts w:ascii="Times New Roman" w:hAnsi="Times New Roman" w:cs="Times New Roman"/>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r w:rsidRPr="005E7849">
              <w:rPr>
                <w:b/>
              </w:rPr>
              <w:t>v</w:t>
            </w:r>
          </w:p>
        </w:tc>
      </w:tr>
      <w:tr w:rsidR="00E975B3" w:rsidRPr="005E7849" w:rsidTr="00D91B2F">
        <w:trPr>
          <w:gridAfter w:val="1"/>
          <w:wAfter w:w="9" w:type="dxa"/>
          <w:trHeight w:val="3820"/>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2C7425">
            <w:pPr>
              <w:ind w:left="57" w:right="57"/>
              <w:rPr>
                <w:rFonts w:ascii="Times New Roman" w:hAnsi="Times New Roman" w:cs="Times New Roman"/>
                <w:lang w:val="ru-RU" w:eastAsia="ar-SA"/>
              </w:rPr>
            </w:pPr>
            <w:r w:rsidRPr="005E7849">
              <w:rPr>
                <w:rFonts w:ascii="Times New Roman" w:hAnsi="Times New Roman" w:cs="Times New Roman"/>
                <w:lang w:val="kk-KZ" w:eastAsia="ar-SA"/>
              </w:rPr>
              <w:t xml:space="preserve">Физическая культура                                                                                                                                                             </w:t>
            </w:r>
          </w:p>
        </w:tc>
        <w:tc>
          <w:tcPr>
            <w:tcW w:w="5811" w:type="dxa"/>
          </w:tcPr>
          <w:p w:rsidR="00E975B3" w:rsidRPr="005E7849" w:rsidRDefault="00E975B3" w:rsidP="00BB7F78">
            <w:pPr>
              <w:ind w:left="57" w:right="57"/>
              <w:jc w:val="both"/>
              <w:rPr>
                <w:rFonts w:ascii="Times New Roman" w:hAnsi="Times New Roman" w:cs="Times New Roman"/>
                <w:b/>
                <w:lang w:val="ru-RU"/>
              </w:rPr>
            </w:pPr>
            <w:r w:rsidRPr="005E7849">
              <w:rPr>
                <w:rFonts w:ascii="Times New Roman" w:hAnsi="Times New Roman" w:cs="Times New Roman"/>
                <w:b/>
                <w:lang w:val="ru-RU"/>
              </w:rPr>
              <w:t>Цель:</w:t>
            </w:r>
            <w:r w:rsidRPr="005E7849">
              <w:rPr>
                <w:rFonts w:ascii="Times New Roman" w:hAnsi="Times New Roman" w:cs="Times New Roman"/>
                <w:lang w:val="ru-RU"/>
              </w:rPr>
              <w:t xml:space="preserve"> формирование социально-личностных компетенций и способности целенаправленно использовать средства и методы физической культуры, обеспечивающие сохранение, укрепление здоровья для подготовки к профессиональной деятельности; к стойкому перенесению физических нагрузок, нервно-психических напряжений и неблагоприятных факторов в будущей трудовой деятельности.</w:t>
            </w:r>
          </w:p>
          <w:p w:rsidR="00E975B3" w:rsidRPr="005E7849" w:rsidRDefault="00E975B3" w:rsidP="00C22616">
            <w:pPr>
              <w:pStyle w:val="21"/>
              <w:ind w:left="57" w:right="57"/>
              <w:rPr>
                <w:b/>
                <w:sz w:val="22"/>
                <w:szCs w:val="22"/>
                <w:lang w:val="ru-RU"/>
              </w:rPr>
            </w:pPr>
            <w:r w:rsidRPr="005E7849">
              <w:rPr>
                <w:b/>
                <w:sz w:val="22"/>
                <w:szCs w:val="22"/>
                <w:lang w:val="kk-KZ"/>
              </w:rPr>
              <w:t xml:space="preserve">Содержание: </w:t>
            </w:r>
            <w:r w:rsidRPr="005E7849">
              <w:rPr>
                <w:sz w:val="22"/>
                <w:szCs w:val="22"/>
                <w:lang w:val="kk-KZ"/>
              </w:rPr>
              <w:t xml:space="preserve"> </w:t>
            </w:r>
            <w:r w:rsidRPr="005E7849">
              <w:rPr>
                <w:sz w:val="22"/>
                <w:szCs w:val="22"/>
                <w:lang w:val="ru-RU"/>
              </w:rPr>
              <w:t>Реализации физкультурно-оздоровительных и тренировочных программ. К</w:t>
            </w:r>
            <w:r w:rsidRPr="005E7849">
              <w:rPr>
                <w:color w:val="000000"/>
                <w:sz w:val="22"/>
                <w:szCs w:val="22"/>
                <w:lang w:val="ru-RU"/>
              </w:rPr>
              <w:t>омплекс общеразвивающих и специальных упраж</w:t>
            </w:r>
            <w:r w:rsidRPr="005E7849">
              <w:rPr>
                <w:color w:val="000000"/>
                <w:sz w:val="22"/>
                <w:szCs w:val="22"/>
                <w:lang w:val="ru-RU"/>
              </w:rPr>
              <w:softHyphen/>
              <w:t xml:space="preserve">нений. Виды спорта (гимнастика, спортивные и подвижные игры, легкая атлетика и т.д). Контроль и самоконтроль в процессе занятий, страховка и самостраховка. Судейства соревнований.  Средства профессионально-прикладной физической подготовки. Современные оздоровительные системы: система дыхания по А. Стрельниковой, К. Бутейко, К. Динейки, суставная гимнастика по Бубновскому. </w:t>
            </w:r>
          </w:p>
        </w:tc>
        <w:tc>
          <w:tcPr>
            <w:tcW w:w="567" w:type="dxa"/>
          </w:tcPr>
          <w:p w:rsidR="00E975B3" w:rsidRPr="005E7849" w:rsidRDefault="00E975B3" w:rsidP="002C7425">
            <w:pPr>
              <w:ind w:left="57" w:right="57"/>
              <w:jc w:val="center"/>
              <w:rPr>
                <w:rFonts w:ascii="Times New Roman" w:hAnsi="Times New Roman" w:cs="Times New Roman"/>
                <w:lang w:val="kk-KZ"/>
              </w:rPr>
            </w:pPr>
            <w:r w:rsidRPr="005E7849">
              <w:rPr>
                <w:rFonts w:ascii="Times New Roman" w:hAnsi="Times New Roman" w:cs="Times New Roman"/>
                <w:lang w:val="kk-KZ"/>
              </w:rPr>
              <w:t>8</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r w:rsidRPr="005E7849">
              <w:rPr>
                <w:rFonts w:ascii="Times New Roman" w:hAnsi="Times New Roman" w:cs="Times New Roman"/>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r w:rsidRPr="005E7849">
              <w:rPr>
                <w:b/>
              </w:rPr>
              <w:t>v</w:t>
            </w: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ВК                                                </w:t>
            </w:r>
          </w:p>
        </w:tc>
        <w:tc>
          <w:tcPr>
            <w:tcW w:w="1985" w:type="dxa"/>
          </w:tcPr>
          <w:p w:rsidR="00E975B3" w:rsidRPr="005E7849" w:rsidRDefault="00E975B3" w:rsidP="008B1EC1">
            <w:pPr>
              <w:rPr>
                <w:rFonts w:ascii="Times New Roman" w:hAnsi="Times New Roman" w:cs="Times New Roman"/>
                <w:lang w:val="kk-KZ"/>
              </w:rPr>
            </w:pPr>
            <w:r w:rsidRPr="005E7849">
              <w:rPr>
                <w:rFonts w:ascii="Times New Roman" w:hAnsi="Times New Roman" w:cs="Times New Roman"/>
                <w:lang w:val="kk-KZ" w:eastAsia="ar-SA"/>
              </w:rPr>
              <w:t xml:space="preserve">Профессиональный казахский (русский) язык                                                                                 </w:t>
            </w:r>
          </w:p>
        </w:tc>
        <w:tc>
          <w:tcPr>
            <w:tcW w:w="5811" w:type="dxa"/>
          </w:tcPr>
          <w:p w:rsidR="00E83B46" w:rsidRPr="005E7849" w:rsidRDefault="00E975B3" w:rsidP="00E83B46">
            <w:pPr>
              <w:pStyle w:val="af"/>
              <w:jc w:val="both"/>
              <w:rPr>
                <w:sz w:val="22"/>
                <w:szCs w:val="22"/>
                <w:lang w:val="ru-RU"/>
              </w:rPr>
            </w:pPr>
            <w:r w:rsidRPr="005E7849">
              <w:rPr>
                <w:sz w:val="22"/>
                <w:szCs w:val="22"/>
                <w:lang w:val="kk-KZ"/>
              </w:rPr>
              <w:t xml:space="preserve"> </w:t>
            </w:r>
            <w:r w:rsidR="00E83B46" w:rsidRPr="005E7849">
              <w:rPr>
                <w:b/>
                <w:bCs/>
                <w:sz w:val="22"/>
                <w:szCs w:val="22"/>
                <w:lang w:val="kk-KZ"/>
              </w:rPr>
              <w:t xml:space="preserve">Цель: </w:t>
            </w:r>
            <w:r w:rsidR="00E83B46" w:rsidRPr="005E7849">
              <w:rPr>
                <w:sz w:val="22"/>
                <w:szCs w:val="22"/>
                <w:lang w:val="ru-RU"/>
              </w:rPr>
              <w:t xml:space="preserve">обеспечение профессионально ориентированной языковой подготовки специалиста, способного адекватно выстраивать общение в профессионально значимых ситуациях и  владеющего нормами языка для специальных целей. </w:t>
            </w:r>
          </w:p>
          <w:p w:rsidR="00E975B3" w:rsidRPr="005E7849" w:rsidRDefault="00E83B46" w:rsidP="008B1EC1">
            <w:pPr>
              <w:pStyle w:val="af"/>
              <w:jc w:val="both"/>
              <w:rPr>
                <w:sz w:val="22"/>
                <w:szCs w:val="22"/>
                <w:lang w:val="ru-RU"/>
              </w:rPr>
            </w:pPr>
            <w:r w:rsidRPr="005E7849">
              <w:rPr>
                <w:b/>
                <w:bCs/>
                <w:sz w:val="22"/>
                <w:szCs w:val="22"/>
                <w:lang w:val="kk-KZ"/>
              </w:rPr>
              <w:t>Содержание:</w:t>
            </w:r>
            <w:r w:rsidR="008B1EC1" w:rsidRPr="005E7849">
              <w:rPr>
                <w:b/>
                <w:bCs/>
                <w:sz w:val="22"/>
                <w:szCs w:val="22"/>
                <w:lang w:val="kk-KZ"/>
              </w:rPr>
              <w:t xml:space="preserve"> </w:t>
            </w:r>
            <w:r w:rsidRPr="005E7849">
              <w:rPr>
                <w:sz w:val="22"/>
                <w:szCs w:val="22"/>
                <w:lang w:val="ru-RU"/>
              </w:rPr>
              <w:t xml:space="preserve">Профессиональный язык и его составляющие. Профессиональная терминология как основной признак научного стиля.  Научная </w:t>
            </w:r>
            <w:proofErr w:type="gramStart"/>
            <w:r w:rsidRPr="005E7849">
              <w:rPr>
                <w:sz w:val="22"/>
                <w:szCs w:val="22"/>
                <w:lang w:val="ru-RU"/>
              </w:rPr>
              <w:t>лексика  и</w:t>
            </w:r>
            <w:proofErr w:type="gramEnd"/>
            <w:r w:rsidRPr="005E7849">
              <w:rPr>
                <w:sz w:val="22"/>
                <w:szCs w:val="22"/>
                <w:lang w:val="ru-RU"/>
              </w:rPr>
              <w:t xml:space="preserve"> научные конструкции в учебно-профессиональной и научно-профессиональной </w:t>
            </w:r>
            <w:r w:rsidRPr="005E7849">
              <w:rPr>
                <w:sz w:val="22"/>
                <w:szCs w:val="22"/>
                <w:lang w:val="ru-RU"/>
              </w:rPr>
              <w:lastRenderedPageBreak/>
              <w:t xml:space="preserve">сферах. Алгоритм  работы по анализу и продуцированию научных текстов по специальности. Продуцирование научно-профессиональных текстов. Основы деловой коммуникации и документации в рамках будущей профессиональной деятельности. </w:t>
            </w:r>
          </w:p>
        </w:tc>
        <w:tc>
          <w:tcPr>
            <w:tcW w:w="567" w:type="dxa"/>
          </w:tcPr>
          <w:p w:rsidR="00E975B3" w:rsidRPr="005E7849" w:rsidRDefault="00E975B3" w:rsidP="002C7425">
            <w:pPr>
              <w:ind w:left="57" w:right="57"/>
              <w:jc w:val="center"/>
              <w:rPr>
                <w:rFonts w:ascii="Times New Roman" w:hAnsi="Times New Roman" w:cs="Times New Roman"/>
              </w:rPr>
            </w:pPr>
            <w:r w:rsidRPr="005E7849">
              <w:rPr>
                <w:rFonts w:ascii="Times New Roman" w:hAnsi="Times New Roman" w:cs="Times New Roman"/>
              </w:rPr>
              <w:lastRenderedPageBreak/>
              <w:t>3</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ВК                                                </w:t>
            </w:r>
          </w:p>
        </w:tc>
        <w:tc>
          <w:tcPr>
            <w:tcW w:w="1985" w:type="dxa"/>
          </w:tcPr>
          <w:p w:rsidR="00E975B3" w:rsidRPr="005E7849" w:rsidRDefault="00E975B3" w:rsidP="00D91B2F">
            <w:pPr>
              <w:ind w:left="57" w:right="57"/>
              <w:rPr>
                <w:rFonts w:ascii="Times New Roman" w:hAnsi="Times New Roman" w:cs="Times New Roman"/>
                <w:lang w:val="kk-KZ"/>
              </w:rPr>
            </w:pPr>
            <w:r w:rsidRPr="005E7849">
              <w:rPr>
                <w:rFonts w:ascii="Times New Roman" w:hAnsi="Times New Roman" w:cs="Times New Roman"/>
                <w:lang w:val="kk-KZ"/>
              </w:rPr>
              <w:t>Профессионально-</w:t>
            </w:r>
            <w:r w:rsidR="00D91B2F">
              <w:rPr>
                <w:rFonts w:ascii="Times New Roman" w:hAnsi="Times New Roman" w:cs="Times New Roman"/>
                <w:lang w:val="kk-KZ"/>
              </w:rPr>
              <w:t>о</w:t>
            </w:r>
            <w:r w:rsidR="00BB230B" w:rsidRPr="005E7849">
              <w:rPr>
                <w:rFonts w:ascii="Times New Roman" w:hAnsi="Times New Roman" w:cs="Times New Roman"/>
                <w:lang w:val="kk-KZ"/>
              </w:rPr>
              <w:t>риентированный иностранный язык</w:t>
            </w:r>
            <w:r w:rsidRPr="005E7849">
              <w:rPr>
                <w:rFonts w:ascii="Times New Roman" w:hAnsi="Times New Roman" w:cs="Times New Roman"/>
                <w:lang w:val="kk-KZ"/>
              </w:rPr>
              <w:t xml:space="preserve">                                                                                                          </w:t>
            </w:r>
          </w:p>
        </w:tc>
        <w:tc>
          <w:tcPr>
            <w:tcW w:w="5811" w:type="dxa"/>
          </w:tcPr>
          <w:p w:rsidR="00613F21" w:rsidRPr="005E7849" w:rsidRDefault="00613F21" w:rsidP="00613F21">
            <w:pPr>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ru-RU"/>
              </w:rPr>
              <w:t xml:space="preserve"> Изучение иностранного языка в интеграции со специальными дисциплинами образовательной программы и развитие коммуникативных навыков и умений во всех видах речевой деятельности на основе учебно-методических комплек</w:t>
            </w:r>
            <w:r w:rsidR="0012414D" w:rsidRPr="005E7849">
              <w:rPr>
                <w:rFonts w:ascii="Times New Roman" w:hAnsi="Times New Roman" w:cs="Times New Roman"/>
                <w:lang w:val="ru-RU"/>
              </w:rPr>
              <w:t>т</w:t>
            </w:r>
            <w:r w:rsidRPr="005E7849">
              <w:rPr>
                <w:rFonts w:ascii="Times New Roman" w:hAnsi="Times New Roman" w:cs="Times New Roman"/>
                <w:lang w:val="ru-RU"/>
              </w:rPr>
              <w:t>ов для изучения профессионально-ориентированного иностранного языка</w:t>
            </w:r>
            <w:r w:rsidRPr="005E7849">
              <w:rPr>
                <w:rFonts w:ascii="Times New Roman" w:hAnsi="Times New Roman" w:cs="Times New Roman"/>
                <w:lang w:val="kk-KZ"/>
              </w:rPr>
              <w:t>.</w:t>
            </w:r>
          </w:p>
          <w:p w:rsidR="00E975B3" w:rsidRPr="005E7849" w:rsidRDefault="00613F21" w:rsidP="00D91B2F">
            <w:pPr>
              <w:ind w:left="57" w:right="57"/>
              <w:jc w:val="both"/>
              <w:rPr>
                <w:rFonts w:ascii="Times New Roman" w:hAnsi="Times New Roman" w:cs="Times New Roman"/>
                <w:lang w:val="ru-RU"/>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kk-KZ"/>
              </w:rPr>
              <w:t>Изучение методов</w:t>
            </w:r>
            <w:r w:rsidRPr="005E7849">
              <w:rPr>
                <w:rFonts w:ascii="Times New Roman" w:hAnsi="Times New Roman" w:cs="Times New Roman"/>
                <w:b/>
                <w:lang w:val="kk-KZ"/>
              </w:rPr>
              <w:t xml:space="preserve"> </w:t>
            </w:r>
            <w:r w:rsidRPr="005E7849">
              <w:rPr>
                <w:rFonts w:ascii="Times New Roman" w:hAnsi="Times New Roman" w:cs="Times New Roman"/>
                <w:lang w:val="kk-KZ"/>
              </w:rPr>
              <w:t>р</w:t>
            </w:r>
            <w:r w:rsidRPr="005E7849">
              <w:rPr>
                <w:rFonts w:ascii="Times New Roman" w:hAnsi="Times New Roman" w:cs="Times New Roman"/>
                <w:lang w:val="ru-RU"/>
              </w:rPr>
              <w:t xml:space="preserve">азвития научно-профессиональной речи. </w:t>
            </w:r>
            <w:r w:rsidRPr="005E7849">
              <w:rPr>
                <w:rFonts w:ascii="Times New Roman" w:hAnsi="Times New Roman" w:cs="Times New Roman"/>
                <w:lang w:val="kk-KZ"/>
              </w:rPr>
              <w:t xml:space="preserve">Ознокомление </w:t>
            </w:r>
            <w:r w:rsidR="0012414D" w:rsidRPr="005E7849">
              <w:rPr>
                <w:rFonts w:ascii="Times New Roman" w:hAnsi="Times New Roman" w:cs="Times New Roman"/>
                <w:lang w:val="kk-KZ"/>
              </w:rPr>
              <w:t>с содержанием</w:t>
            </w:r>
            <w:r w:rsidRPr="005E7849">
              <w:rPr>
                <w:rFonts w:ascii="Times New Roman" w:hAnsi="Times New Roman" w:cs="Times New Roman"/>
                <w:lang w:val="kk-KZ"/>
              </w:rPr>
              <w:t xml:space="preserve"> н</w:t>
            </w:r>
            <w:r w:rsidRPr="005E7849">
              <w:rPr>
                <w:rFonts w:ascii="Times New Roman" w:hAnsi="Times New Roman" w:cs="Times New Roman"/>
                <w:lang w:val="ru-RU"/>
              </w:rPr>
              <w:t>аучн</w:t>
            </w:r>
            <w:r w:rsidR="0012414D" w:rsidRPr="005E7849">
              <w:rPr>
                <w:rFonts w:ascii="Times New Roman" w:hAnsi="Times New Roman" w:cs="Times New Roman"/>
                <w:lang w:val="kk-KZ"/>
              </w:rPr>
              <w:t>ой</w:t>
            </w:r>
            <w:r w:rsidRPr="005E7849">
              <w:rPr>
                <w:rFonts w:ascii="Times New Roman" w:hAnsi="Times New Roman" w:cs="Times New Roman"/>
                <w:lang w:val="ru-RU"/>
              </w:rPr>
              <w:t xml:space="preserve"> реч</w:t>
            </w:r>
            <w:r w:rsidR="0012414D" w:rsidRPr="005E7849">
              <w:rPr>
                <w:rFonts w:ascii="Times New Roman" w:hAnsi="Times New Roman" w:cs="Times New Roman"/>
                <w:lang w:val="ru-RU"/>
              </w:rPr>
              <w:t>и</w:t>
            </w:r>
            <w:r w:rsidRPr="005E7849">
              <w:rPr>
                <w:rFonts w:ascii="Times New Roman" w:hAnsi="Times New Roman" w:cs="Times New Roman"/>
                <w:lang w:val="ru-RU"/>
              </w:rPr>
              <w:t xml:space="preserve"> и </w:t>
            </w:r>
            <w:r w:rsidRPr="005E7849">
              <w:rPr>
                <w:rFonts w:ascii="Times New Roman" w:hAnsi="Times New Roman" w:cs="Times New Roman"/>
                <w:lang w:val="kk-KZ"/>
              </w:rPr>
              <w:t>я</w:t>
            </w:r>
            <w:r w:rsidRPr="005E7849">
              <w:rPr>
                <w:rFonts w:ascii="Times New Roman" w:hAnsi="Times New Roman" w:cs="Times New Roman"/>
                <w:lang w:val="ru-RU"/>
              </w:rPr>
              <w:t>зык</w:t>
            </w:r>
            <w:r w:rsidR="0012414D" w:rsidRPr="005E7849">
              <w:rPr>
                <w:rFonts w:ascii="Times New Roman" w:hAnsi="Times New Roman" w:cs="Times New Roman"/>
                <w:lang w:val="ru-RU"/>
              </w:rPr>
              <w:t>а</w:t>
            </w:r>
            <w:r w:rsidRPr="005E7849">
              <w:rPr>
                <w:rFonts w:ascii="Times New Roman" w:hAnsi="Times New Roman" w:cs="Times New Roman"/>
                <w:lang w:val="ru-RU"/>
              </w:rPr>
              <w:t xml:space="preserve"> специальности. </w:t>
            </w:r>
            <w:r w:rsidR="0012414D" w:rsidRPr="005E7849">
              <w:rPr>
                <w:rFonts w:ascii="Times New Roman" w:hAnsi="Times New Roman" w:cs="Times New Roman"/>
                <w:lang w:val="kk-KZ"/>
              </w:rPr>
              <w:t>Обучение</w:t>
            </w:r>
            <w:r w:rsidRPr="005E7849">
              <w:rPr>
                <w:rFonts w:ascii="Times New Roman" w:hAnsi="Times New Roman" w:cs="Times New Roman"/>
                <w:lang w:val="kk-KZ"/>
              </w:rPr>
              <w:t xml:space="preserve"> </w:t>
            </w:r>
            <w:r w:rsidR="0012414D" w:rsidRPr="005E7849">
              <w:rPr>
                <w:rFonts w:ascii="Times New Roman" w:hAnsi="Times New Roman" w:cs="Times New Roman"/>
                <w:lang w:val="kk-KZ"/>
              </w:rPr>
              <w:t xml:space="preserve">к </w:t>
            </w:r>
            <w:r w:rsidRPr="005E7849">
              <w:rPr>
                <w:rFonts w:ascii="Times New Roman" w:hAnsi="Times New Roman" w:cs="Times New Roman"/>
                <w:lang w:val="kk-KZ"/>
              </w:rPr>
              <w:t>с</w:t>
            </w:r>
            <w:r w:rsidRPr="005E7849">
              <w:rPr>
                <w:rFonts w:ascii="Times New Roman" w:hAnsi="Times New Roman" w:cs="Times New Roman"/>
                <w:lang w:val="ru-RU"/>
              </w:rPr>
              <w:t>труктурно-смыслово</w:t>
            </w:r>
            <w:r w:rsidR="0012414D" w:rsidRPr="005E7849">
              <w:rPr>
                <w:rFonts w:ascii="Times New Roman" w:hAnsi="Times New Roman" w:cs="Times New Roman"/>
                <w:lang w:val="ru-RU"/>
              </w:rPr>
              <w:t>му</w:t>
            </w:r>
            <w:r w:rsidRPr="005E7849">
              <w:rPr>
                <w:rFonts w:ascii="Times New Roman" w:hAnsi="Times New Roman" w:cs="Times New Roman"/>
                <w:lang w:val="ru-RU"/>
              </w:rPr>
              <w:t xml:space="preserve"> членени</w:t>
            </w:r>
            <w:r w:rsidR="0012414D" w:rsidRPr="005E7849">
              <w:rPr>
                <w:rFonts w:ascii="Times New Roman" w:hAnsi="Times New Roman" w:cs="Times New Roman"/>
                <w:lang w:val="ru-RU"/>
              </w:rPr>
              <w:t>ю</w:t>
            </w:r>
            <w:r w:rsidRPr="005E7849">
              <w:rPr>
                <w:rFonts w:ascii="Times New Roman" w:hAnsi="Times New Roman" w:cs="Times New Roman"/>
                <w:lang w:val="ru-RU"/>
              </w:rPr>
              <w:t xml:space="preserve"> текста. </w:t>
            </w:r>
            <w:r w:rsidR="0012414D" w:rsidRPr="005E7849">
              <w:rPr>
                <w:rFonts w:ascii="Times New Roman" w:hAnsi="Times New Roman" w:cs="Times New Roman"/>
                <w:lang w:val="ru-RU"/>
              </w:rPr>
              <w:t>Формирование навыков чтения и перевода</w:t>
            </w:r>
            <w:r w:rsidRPr="005E7849">
              <w:rPr>
                <w:rFonts w:ascii="Times New Roman" w:hAnsi="Times New Roman" w:cs="Times New Roman"/>
                <w:lang w:val="ru-RU"/>
              </w:rPr>
              <w:t xml:space="preserve"> научного текста. </w:t>
            </w:r>
            <w:r w:rsidRPr="005E7849">
              <w:rPr>
                <w:rFonts w:ascii="Times New Roman" w:hAnsi="Times New Roman" w:cs="Times New Roman"/>
                <w:iCs/>
                <w:lang w:val="ru-RU"/>
              </w:rPr>
              <w:t>Коммуникативные задачи текста</w:t>
            </w:r>
            <w:r w:rsidRPr="005E7849">
              <w:rPr>
                <w:rFonts w:ascii="Times New Roman" w:hAnsi="Times New Roman" w:cs="Times New Roman"/>
                <w:iCs/>
                <w:lang w:val="kk-KZ"/>
              </w:rPr>
              <w:t xml:space="preserve"> для совершенствования языка.</w:t>
            </w:r>
            <w:r w:rsidR="00E975B3" w:rsidRPr="005E7849">
              <w:rPr>
                <w:rFonts w:ascii="Times New Roman" w:hAnsi="Times New Roman" w:cs="Times New Roman"/>
                <w:lang w:val="ru-RU"/>
              </w:rPr>
              <w:t xml:space="preserve"> </w:t>
            </w:r>
            <w:r w:rsidRPr="005E7849">
              <w:rPr>
                <w:rFonts w:ascii="Times New Roman" w:hAnsi="Times New Roman" w:cs="Times New Roman"/>
                <w:lang w:val="ru-RU"/>
              </w:rPr>
              <w:t>Формирование</w:t>
            </w:r>
            <w:r w:rsidR="00E975B3" w:rsidRPr="005E7849">
              <w:rPr>
                <w:rFonts w:ascii="Times New Roman" w:hAnsi="Times New Roman" w:cs="Times New Roman"/>
                <w:lang w:val="ru-RU"/>
              </w:rPr>
              <w:t xml:space="preserve">  способности вести диалог на английском языке  в сфере профессиональной деятельности.</w:t>
            </w:r>
          </w:p>
        </w:tc>
        <w:tc>
          <w:tcPr>
            <w:tcW w:w="567" w:type="dxa"/>
          </w:tcPr>
          <w:p w:rsidR="00E975B3" w:rsidRPr="005E7849" w:rsidRDefault="00E975B3" w:rsidP="002C7425">
            <w:pPr>
              <w:ind w:left="57" w:right="57"/>
              <w:jc w:val="center"/>
              <w:rPr>
                <w:rFonts w:ascii="Times New Roman" w:hAnsi="Times New Roman" w:cs="Times New Roman"/>
              </w:rPr>
            </w:pPr>
            <w:r w:rsidRPr="005E7849">
              <w:rPr>
                <w:rFonts w:ascii="Times New Roman" w:hAnsi="Times New Roman" w:cs="Times New Roman"/>
              </w:rPr>
              <w:t>3</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ind w:left="57" w:right="57"/>
              <w:rPr>
                <w:rFonts w:ascii="Times New Roman" w:hAnsi="Times New Roman" w:cs="Times New Roman"/>
                <w:lang w:val="kk-KZ"/>
              </w:rPr>
            </w:pPr>
          </w:p>
        </w:tc>
        <w:tc>
          <w:tcPr>
            <w:tcW w:w="709" w:type="dxa"/>
          </w:tcPr>
          <w:p w:rsidR="00E975B3" w:rsidRPr="005E7849" w:rsidRDefault="00E975B3">
            <w:pPr>
              <w:ind w:right="57"/>
              <w:rPr>
                <w:rFonts w:ascii="Times New Roman" w:hAnsi="Times New Roman" w:cs="Times New Roman"/>
                <w:lang w:val="kk-KZ"/>
              </w:rPr>
            </w:pPr>
            <w:r w:rsidRPr="005E7849">
              <w:rPr>
                <w:rFonts w:ascii="Times New Roman" w:hAnsi="Times New Roman" w:cs="Times New Roman"/>
                <w:lang w:val="kk-KZ"/>
              </w:rPr>
              <w:t xml:space="preserve">   ООД                                                                                                                                                                                                                                         </w:t>
            </w:r>
          </w:p>
        </w:tc>
        <w:tc>
          <w:tcPr>
            <w:tcW w:w="567" w:type="dxa"/>
          </w:tcPr>
          <w:p w:rsidR="00E975B3" w:rsidRPr="005E7849" w:rsidRDefault="00E975B3">
            <w:pPr>
              <w:ind w:left="57" w:right="57"/>
              <w:jc w:val="center"/>
              <w:rPr>
                <w:rFonts w:ascii="Times New Roman" w:hAnsi="Times New Roman" w:cs="Times New Roman"/>
                <w:lang w:val="kk-KZ"/>
              </w:rPr>
            </w:pPr>
            <w:r w:rsidRPr="005E7849">
              <w:rPr>
                <w:rFonts w:ascii="Times New Roman" w:hAnsi="Times New Roman" w:cs="Times New Roman"/>
                <w:lang w:val="kk-KZ"/>
              </w:rPr>
              <w:t xml:space="preserve">ОК                                                                                            </w:t>
            </w:r>
          </w:p>
        </w:tc>
        <w:tc>
          <w:tcPr>
            <w:tcW w:w="1985" w:type="dxa"/>
          </w:tcPr>
          <w:p w:rsidR="00E975B3" w:rsidRPr="005E7849" w:rsidRDefault="00E975B3" w:rsidP="002C7425">
            <w:pPr>
              <w:ind w:left="57" w:right="57"/>
              <w:rPr>
                <w:rFonts w:ascii="Times New Roman" w:hAnsi="Times New Roman" w:cs="Times New Roman"/>
                <w:lang w:val="kk-KZ"/>
              </w:rPr>
            </w:pPr>
            <w:r w:rsidRPr="005E7849">
              <w:rPr>
                <w:rFonts w:ascii="Times New Roman" w:hAnsi="Times New Roman" w:cs="Times New Roman"/>
                <w:lang w:val="kk-KZ"/>
              </w:rPr>
              <w:t>Информационно-коммуникационные технологии (на англ. языке)</w:t>
            </w:r>
          </w:p>
          <w:p w:rsidR="00E975B3" w:rsidRPr="005E7849" w:rsidRDefault="00E975B3" w:rsidP="002C7425">
            <w:pPr>
              <w:ind w:left="57" w:right="57"/>
              <w:rPr>
                <w:rFonts w:ascii="Times New Roman" w:hAnsi="Times New Roman" w:cs="Times New Roman"/>
                <w:lang w:val="kk-KZ"/>
              </w:rPr>
            </w:pPr>
          </w:p>
        </w:tc>
        <w:tc>
          <w:tcPr>
            <w:tcW w:w="5811" w:type="dxa"/>
          </w:tcPr>
          <w:p w:rsidR="00E975B3" w:rsidRPr="005E7849" w:rsidRDefault="00E975B3" w:rsidP="00BB7F78">
            <w:pPr>
              <w:jc w:val="both"/>
              <w:rPr>
                <w:rFonts w:ascii="Times New Roman" w:hAnsi="Times New Roman" w:cs="Times New Roman"/>
                <w:lang w:val="ru-RU"/>
              </w:rPr>
            </w:pPr>
            <w:r w:rsidRPr="005E7849">
              <w:rPr>
                <w:rFonts w:ascii="Times New Roman" w:hAnsi="Times New Roman" w:cs="Times New Roman"/>
                <w:b/>
                <w:shd w:val="clear" w:color="auto" w:fill="FFFFFF"/>
                <w:lang w:val="ru-RU"/>
              </w:rPr>
              <w:t>Цель:</w:t>
            </w:r>
            <w:r w:rsidRPr="005E7849">
              <w:rPr>
                <w:rFonts w:ascii="Times New Roman" w:hAnsi="Times New Roman" w:cs="Times New Roman"/>
                <w:shd w:val="clear" w:color="auto" w:fill="FFFFFF"/>
                <w:lang w:val="ru-RU"/>
              </w:rPr>
              <w:t xml:space="preserve"> </w:t>
            </w:r>
            <w:r w:rsidRPr="005E7849">
              <w:rPr>
                <w:rFonts w:ascii="Times New Roman" w:hAnsi="Times New Roman" w:cs="Times New Roman"/>
                <w:lang w:val="ru-RU"/>
              </w:rPr>
              <w:t>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rsidR="00E975B3" w:rsidRPr="005E7849" w:rsidRDefault="00E975B3" w:rsidP="00BB7F78">
            <w:pPr>
              <w:jc w:val="both"/>
              <w:rPr>
                <w:rFonts w:ascii="Times New Roman" w:hAnsi="Times New Roman" w:cs="Times New Roman"/>
                <w:shd w:val="clear" w:color="auto" w:fill="FFFFFF"/>
                <w:lang w:val="kk-KZ"/>
              </w:rPr>
            </w:pPr>
            <w:r w:rsidRPr="005E7849">
              <w:rPr>
                <w:rFonts w:ascii="Times New Roman" w:hAnsi="Times New Roman" w:cs="Times New Roman"/>
                <w:b/>
                <w:shd w:val="clear" w:color="auto" w:fill="FFFFFF"/>
                <w:lang w:val="ru-RU"/>
              </w:rPr>
              <w:t>Содержание:</w:t>
            </w:r>
            <w:r w:rsidRPr="005E7849">
              <w:rPr>
                <w:rFonts w:ascii="Times New Roman" w:hAnsi="Times New Roman" w:cs="Times New Roman"/>
                <w:shd w:val="clear" w:color="auto" w:fill="FFFFFF"/>
                <w:lang w:val="ru-RU"/>
              </w:rPr>
              <w:t xml:space="preserve"> Введение и 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Киберзащита. Интернет технологии. Облачные и мобильные технологии. Мультимедийные технологии. </w:t>
            </w:r>
            <w:r w:rsidRPr="005E7849">
              <w:rPr>
                <w:rFonts w:ascii="Times New Roman" w:hAnsi="Times New Roman" w:cs="Times New Roman"/>
                <w:shd w:val="clear" w:color="auto" w:fill="FFFFFF"/>
              </w:rPr>
              <w:t>Smart</w:t>
            </w:r>
            <w:r w:rsidRPr="005E7849">
              <w:rPr>
                <w:rFonts w:ascii="Times New Roman" w:hAnsi="Times New Roman" w:cs="Times New Roman"/>
                <w:shd w:val="clear" w:color="auto" w:fill="FFFFFF"/>
                <w:lang w:val="ru-RU"/>
              </w:rPr>
              <w:t xml:space="preserve"> технологии.Электронные технологии. Электронный </w:t>
            </w:r>
            <w:r w:rsidR="00C22616" w:rsidRPr="005E7849">
              <w:rPr>
                <w:rFonts w:ascii="Times New Roman" w:hAnsi="Times New Roman" w:cs="Times New Roman"/>
                <w:shd w:val="clear" w:color="auto" w:fill="FFFFFF"/>
                <w:lang w:val="ru-RU"/>
              </w:rPr>
              <w:t>бизнес. Электронное управление.</w:t>
            </w:r>
          </w:p>
        </w:tc>
        <w:tc>
          <w:tcPr>
            <w:tcW w:w="567" w:type="dxa"/>
          </w:tcPr>
          <w:p w:rsidR="00E975B3" w:rsidRPr="005E7849" w:rsidRDefault="00E975B3" w:rsidP="002C7425">
            <w:pPr>
              <w:ind w:left="57" w:right="57"/>
              <w:jc w:val="center"/>
              <w:rPr>
                <w:rFonts w:ascii="Times New Roman" w:hAnsi="Times New Roman" w:cs="Times New Roman"/>
                <w:lang w:val="kk-KZ"/>
              </w:rPr>
            </w:pPr>
            <w:r w:rsidRPr="005E7849">
              <w:rPr>
                <w:rFonts w:ascii="Times New Roman" w:hAnsi="Times New Roman" w:cs="Times New Roman"/>
                <w:lang w:val="kk-KZ"/>
              </w:rPr>
              <w:t>5</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ind w:left="57" w:right="57"/>
              <w:jc w:val="center"/>
              <w:rPr>
                <w:rFonts w:ascii="Times New Roman" w:hAnsi="Times New Roman" w:cs="Times New Roman"/>
                <w:b/>
              </w:rPr>
            </w:pPr>
            <w:r w:rsidRPr="005E7849">
              <w:rPr>
                <w:rFonts w:ascii="Times New Roman" w:hAnsi="Times New Roman" w:cs="Times New Roman"/>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D91B2F">
        <w:trPr>
          <w:gridAfter w:val="1"/>
          <w:wAfter w:w="9" w:type="dxa"/>
          <w:trHeight w:val="1823"/>
        </w:trPr>
        <w:tc>
          <w:tcPr>
            <w:tcW w:w="414" w:type="dxa"/>
          </w:tcPr>
          <w:p w:rsidR="00E975B3" w:rsidRPr="005E7849" w:rsidRDefault="00E975B3" w:rsidP="002C7425">
            <w:pPr>
              <w:pStyle w:val="TableParagraph"/>
              <w:numPr>
                <w:ilvl w:val="0"/>
                <w:numId w:val="43"/>
              </w:numPr>
              <w:ind w:left="57" w:right="57" w:firstLine="0"/>
            </w:pPr>
          </w:p>
        </w:tc>
        <w:tc>
          <w:tcPr>
            <w:tcW w:w="1713" w:type="dxa"/>
            <w:vMerge w:val="restart"/>
          </w:tcPr>
          <w:p w:rsidR="00E975B3" w:rsidRPr="005E7849" w:rsidRDefault="00E975B3" w:rsidP="00C22616">
            <w:pPr>
              <w:pStyle w:val="a4"/>
              <w:tabs>
                <w:tab w:val="left" w:pos="709"/>
              </w:tabs>
              <w:ind w:left="57" w:right="57"/>
              <w:rPr>
                <w:rFonts w:ascii="Times New Roman" w:hAnsi="Times New Roman" w:cs="Times New Roman"/>
                <w:sz w:val="22"/>
                <w:szCs w:val="22"/>
                <w:lang w:val="kk-KZ"/>
              </w:rPr>
            </w:pPr>
            <w:r w:rsidRPr="005E7849">
              <w:rPr>
                <w:rFonts w:ascii="Times New Roman" w:hAnsi="Times New Roman" w:cs="Times New Roman"/>
                <w:sz w:val="22"/>
                <w:szCs w:val="22"/>
                <w:lang w:val="kk-KZ"/>
              </w:rPr>
              <w:t>Проблемы  Отечественной и зарубежной истории и археологии/</w:t>
            </w:r>
            <w:r w:rsidRPr="005E7849">
              <w:rPr>
                <w:rFonts w:ascii="Times New Roman" w:hAnsi="Times New Roman" w:cs="Times New Roman"/>
                <w:sz w:val="22"/>
                <w:szCs w:val="22"/>
                <w:lang w:val="ru-RU"/>
              </w:rPr>
              <w:t xml:space="preserve"> </w:t>
            </w: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BB7F78">
            <w:pPr>
              <w:ind w:left="57" w:right="57"/>
              <w:rPr>
                <w:rFonts w:ascii="Times New Roman" w:eastAsia="Times New Roman" w:hAnsi="Times New Roman" w:cs="Times New Roman"/>
                <w:lang w:val="kk-KZ"/>
              </w:rPr>
            </w:pPr>
            <w:r w:rsidRPr="005E7849">
              <w:rPr>
                <w:rFonts w:ascii="Times New Roman" w:eastAsia="Times New Roman" w:hAnsi="Times New Roman" w:cs="Times New Roman"/>
                <w:lang w:val="kk-KZ"/>
              </w:rPr>
              <w:t>Древний и средневековый Казахстан</w:t>
            </w:r>
          </w:p>
          <w:p w:rsidR="00E975B3" w:rsidRPr="005E7849" w:rsidRDefault="00E975B3" w:rsidP="00BB7F78">
            <w:pPr>
              <w:ind w:left="57" w:right="57"/>
              <w:rPr>
                <w:rFonts w:ascii="Times New Roman" w:hAnsi="Times New Roman" w:cs="Times New Roman"/>
                <w:lang w:val="kk-KZ"/>
              </w:rPr>
            </w:pPr>
          </w:p>
        </w:tc>
        <w:tc>
          <w:tcPr>
            <w:tcW w:w="5811" w:type="dxa"/>
          </w:tcPr>
          <w:p w:rsidR="00D91B2F" w:rsidRPr="00D91B2F" w:rsidRDefault="00E975B3" w:rsidP="00D91B2F">
            <w:pPr>
              <w:pStyle w:val="21"/>
              <w:ind w:left="57" w:right="57"/>
              <w:rPr>
                <w:sz w:val="22"/>
                <w:szCs w:val="22"/>
                <w:lang w:val="ru-RU"/>
              </w:rPr>
            </w:pPr>
            <w:r w:rsidRPr="005E7849">
              <w:rPr>
                <w:b/>
                <w:sz w:val="22"/>
                <w:szCs w:val="22"/>
                <w:lang w:val="kk-KZ"/>
              </w:rPr>
              <w:t>Цель:</w:t>
            </w:r>
            <w:r w:rsidRPr="005E7849">
              <w:rPr>
                <w:sz w:val="22"/>
                <w:szCs w:val="22"/>
                <w:lang w:val="kk-KZ"/>
              </w:rPr>
              <w:t xml:space="preserve"> Изучение д</w:t>
            </w:r>
            <w:r w:rsidRPr="005E7849">
              <w:rPr>
                <w:sz w:val="22"/>
                <w:szCs w:val="22"/>
                <w:lang w:val="ru-RU"/>
              </w:rPr>
              <w:t>ревн</w:t>
            </w:r>
            <w:r w:rsidRPr="005E7849">
              <w:rPr>
                <w:sz w:val="22"/>
                <w:szCs w:val="22"/>
                <w:lang w:val="kk-KZ"/>
              </w:rPr>
              <w:t>ей</w:t>
            </w:r>
            <w:r w:rsidRPr="005E7849">
              <w:rPr>
                <w:sz w:val="22"/>
                <w:szCs w:val="22"/>
                <w:lang w:val="ru-RU"/>
              </w:rPr>
              <w:t xml:space="preserve"> и средневеков</w:t>
            </w:r>
            <w:r w:rsidRPr="005E7849">
              <w:rPr>
                <w:sz w:val="22"/>
                <w:szCs w:val="22"/>
                <w:lang w:val="kk-KZ"/>
              </w:rPr>
              <w:t>ой</w:t>
            </w:r>
            <w:r w:rsidRPr="005E7849">
              <w:rPr>
                <w:sz w:val="22"/>
                <w:szCs w:val="22"/>
                <w:lang w:val="ru-RU"/>
              </w:rPr>
              <w:t xml:space="preserve"> истори</w:t>
            </w:r>
            <w:r w:rsidRPr="005E7849">
              <w:rPr>
                <w:sz w:val="22"/>
                <w:szCs w:val="22"/>
                <w:lang w:val="kk-KZ"/>
              </w:rPr>
              <w:t>и</w:t>
            </w:r>
            <w:r w:rsidRPr="005E7849">
              <w:rPr>
                <w:sz w:val="22"/>
                <w:szCs w:val="22"/>
                <w:lang w:val="ru-RU"/>
              </w:rPr>
              <w:t xml:space="preserve"> </w:t>
            </w:r>
            <w:r w:rsidRPr="005E7849">
              <w:rPr>
                <w:sz w:val="22"/>
                <w:szCs w:val="22"/>
                <w:lang w:val="kk-KZ"/>
              </w:rPr>
              <w:t xml:space="preserve">Казахстана как </w:t>
            </w:r>
            <w:r w:rsidRPr="005E7849">
              <w:rPr>
                <w:sz w:val="22"/>
                <w:szCs w:val="22"/>
                <w:lang w:val="ru-RU"/>
              </w:rPr>
              <w:t>составн</w:t>
            </w:r>
            <w:r w:rsidRPr="005E7849">
              <w:rPr>
                <w:sz w:val="22"/>
                <w:szCs w:val="22"/>
                <w:lang w:val="kk-KZ"/>
              </w:rPr>
              <w:t>ой</w:t>
            </w:r>
            <w:r w:rsidRPr="005E7849">
              <w:rPr>
                <w:sz w:val="22"/>
                <w:szCs w:val="22"/>
                <w:lang w:val="ru-RU"/>
              </w:rPr>
              <w:t xml:space="preserve"> част</w:t>
            </w:r>
            <w:r w:rsidRPr="005E7849">
              <w:rPr>
                <w:sz w:val="22"/>
                <w:szCs w:val="22"/>
                <w:lang w:val="kk-KZ"/>
              </w:rPr>
              <w:t>и</w:t>
            </w:r>
            <w:r w:rsidRPr="005E7849">
              <w:rPr>
                <w:sz w:val="22"/>
                <w:szCs w:val="22"/>
                <w:lang w:val="ru-RU"/>
              </w:rPr>
              <w:t xml:space="preserve"> мировой истории</w:t>
            </w:r>
            <w:r w:rsidR="00D91B2F">
              <w:rPr>
                <w:sz w:val="22"/>
                <w:szCs w:val="22"/>
                <w:lang w:val="ru-RU"/>
              </w:rPr>
              <w:t xml:space="preserve"> и</w:t>
            </w:r>
            <w:r w:rsidRPr="005E7849">
              <w:rPr>
                <w:sz w:val="22"/>
                <w:szCs w:val="22"/>
                <w:lang w:val="ru-RU"/>
              </w:rPr>
              <w:t xml:space="preserve"> определение значени</w:t>
            </w:r>
            <w:r w:rsidRPr="005E7849">
              <w:rPr>
                <w:sz w:val="22"/>
                <w:szCs w:val="22"/>
                <w:lang w:val="kk-KZ"/>
              </w:rPr>
              <w:t>я</w:t>
            </w:r>
            <w:r w:rsidRPr="005E7849">
              <w:rPr>
                <w:sz w:val="22"/>
                <w:szCs w:val="22"/>
                <w:lang w:val="ru-RU"/>
              </w:rPr>
              <w:t xml:space="preserve"> историко-культурного наследия казахского народа в мировой истории</w:t>
            </w:r>
            <w:r w:rsidR="00D91B2F">
              <w:rPr>
                <w:sz w:val="22"/>
                <w:szCs w:val="22"/>
                <w:lang w:val="ru-RU"/>
              </w:rPr>
              <w:t xml:space="preserve">, формирование навыков </w:t>
            </w:r>
            <w:r w:rsidR="00D91B2F">
              <w:rPr>
                <w:lang w:val="kk-KZ"/>
              </w:rPr>
              <w:t>работы с историческими источниками</w:t>
            </w:r>
            <w:r w:rsidR="00D91B2F" w:rsidRPr="00D91B2F">
              <w:rPr>
                <w:lang w:val="ru-RU"/>
              </w:rPr>
              <w:t>.</w:t>
            </w:r>
          </w:p>
          <w:p w:rsidR="00E975B3" w:rsidRPr="005E7849" w:rsidRDefault="00E975B3" w:rsidP="0012414D">
            <w:pPr>
              <w:pStyle w:val="a5"/>
              <w:ind w:left="57" w:right="57"/>
              <w:jc w:val="both"/>
              <w:rPr>
                <w:rFonts w:ascii="Times New Roman" w:hAnsi="Times New Roman"/>
                <w:lang w:val="kk-KZ"/>
              </w:rPr>
            </w:pPr>
            <w:r w:rsidRPr="005E7849">
              <w:rPr>
                <w:rFonts w:ascii="Times New Roman" w:hAnsi="Times New Roman"/>
                <w:b/>
                <w:lang w:val="kk-KZ"/>
              </w:rPr>
              <w:t xml:space="preserve">Содержание: </w:t>
            </w:r>
            <w:r w:rsidRPr="005E7849">
              <w:rPr>
                <w:rFonts w:ascii="Times New Roman" w:hAnsi="Times New Roman"/>
                <w:lang w:val="ru-RU"/>
              </w:rPr>
              <w:t>Казахстан – зона древнейшего расселения человека на территории Евразии.</w:t>
            </w:r>
            <w:r w:rsidRPr="005E7849">
              <w:rPr>
                <w:rFonts w:ascii="Times New Roman" w:hAnsi="Times New Roman"/>
                <w:lang w:val="kk-KZ"/>
              </w:rPr>
              <w:t xml:space="preserve"> </w:t>
            </w:r>
            <w:r w:rsidRPr="005E7849">
              <w:rPr>
                <w:rFonts w:ascii="Times New Roman" w:hAnsi="Times New Roman"/>
                <w:lang w:val="ru-RU"/>
              </w:rPr>
              <w:t>Проблема языковой</w:t>
            </w:r>
            <w:r w:rsidRPr="005E7849">
              <w:rPr>
                <w:rFonts w:ascii="Times New Roman" w:hAnsi="Times New Roman"/>
                <w:lang w:val="kk-KZ"/>
              </w:rPr>
              <w:t>, э</w:t>
            </w:r>
            <w:r w:rsidRPr="005E7849">
              <w:rPr>
                <w:rFonts w:ascii="Times New Roman" w:hAnsi="Times New Roman"/>
                <w:lang w:val="ru-RU"/>
              </w:rPr>
              <w:t>тническ</w:t>
            </w:r>
            <w:r w:rsidRPr="005E7849">
              <w:rPr>
                <w:rFonts w:ascii="Times New Roman" w:hAnsi="Times New Roman"/>
                <w:lang w:val="kk-KZ"/>
              </w:rPr>
              <w:t>ой</w:t>
            </w:r>
            <w:r w:rsidRPr="005E7849">
              <w:rPr>
                <w:rFonts w:ascii="Times New Roman" w:hAnsi="Times New Roman"/>
                <w:lang w:val="ru-RU"/>
              </w:rPr>
              <w:t xml:space="preserve"> принадлежност</w:t>
            </w:r>
            <w:r w:rsidRPr="005E7849">
              <w:rPr>
                <w:rFonts w:ascii="Times New Roman" w:hAnsi="Times New Roman"/>
                <w:lang w:val="kk-KZ"/>
              </w:rPr>
              <w:t>и</w:t>
            </w:r>
            <w:r w:rsidRPr="005E7849">
              <w:rPr>
                <w:rFonts w:ascii="Times New Roman" w:hAnsi="Times New Roman"/>
                <w:lang w:val="ru-RU"/>
              </w:rPr>
              <w:t xml:space="preserve"> древних насельников Казахстана. Эпоха ранних кочевников</w:t>
            </w:r>
            <w:r w:rsidRPr="005E7849">
              <w:rPr>
                <w:rFonts w:ascii="Times New Roman" w:hAnsi="Times New Roman"/>
                <w:lang w:val="kk-KZ"/>
              </w:rPr>
              <w:t>:</w:t>
            </w:r>
            <w:r w:rsidRPr="005E7849">
              <w:rPr>
                <w:rFonts w:ascii="Times New Roman" w:hAnsi="Times New Roman"/>
                <w:lang w:val="ru-RU"/>
              </w:rPr>
              <w:t xml:space="preserve"> </w:t>
            </w:r>
            <w:r w:rsidRPr="005E7849">
              <w:rPr>
                <w:rFonts w:ascii="Times New Roman" w:hAnsi="Times New Roman"/>
                <w:lang w:val="kk-KZ"/>
              </w:rPr>
              <w:t>г</w:t>
            </w:r>
            <w:r w:rsidRPr="005E7849">
              <w:rPr>
                <w:rFonts w:ascii="Times New Roman" w:hAnsi="Times New Roman"/>
                <w:lang w:val="ru-RU"/>
              </w:rPr>
              <w:t>енезис номадизма</w:t>
            </w:r>
            <w:r w:rsidRPr="005E7849">
              <w:rPr>
                <w:rFonts w:ascii="Times New Roman" w:hAnsi="Times New Roman"/>
                <w:lang w:val="kk-KZ"/>
              </w:rPr>
              <w:t>, ра</w:t>
            </w:r>
            <w:r w:rsidRPr="005E7849">
              <w:rPr>
                <w:rFonts w:ascii="Times New Roman" w:hAnsi="Times New Roman"/>
                <w:lang w:val="ru-RU"/>
              </w:rPr>
              <w:t>ннегосударственные образования</w:t>
            </w:r>
            <w:r w:rsidRPr="005E7849">
              <w:rPr>
                <w:rFonts w:ascii="Times New Roman" w:hAnsi="Times New Roman"/>
                <w:lang w:val="kk-KZ"/>
              </w:rPr>
              <w:t xml:space="preserve"> </w:t>
            </w:r>
            <w:r w:rsidRPr="005E7849">
              <w:rPr>
                <w:rFonts w:ascii="Times New Roman" w:hAnsi="Times New Roman"/>
                <w:lang w:val="ru-RU"/>
              </w:rPr>
              <w:t>на территории Казахстана</w:t>
            </w:r>
            <w:r w:rsidRPr="005E7849">
              <w:rPr>
                <w:rFonts w:ascii="Times New Roman" w:hAnsi="Times New Roman"/>
                <w:lang w:val="kk-KZ"/>
              </w:rPr>
              <w:t xml:space="preserve">, </w:t>
            </w:r>
            <w:r w:rsidRPr="005E7849">
              <w:rPr>
                <w:rFonts w:ascii="Times New Roman" w:hAnsi="Times New Roman"/>
                <w:lang w:val="ru-RU"/>
              </w:rPr>
              <w:t>крупные кочевые империи</w:t>
            </w:r>
            <w:r w:rsidRPr="005E7849">
              <w:rPr>
                <w:rFonts w:ascii="Times New Roman" w:hAnsi="Times New Roman"/>
                <w:lang w:val="kk-KZ"/>
              </w:rPr>
              <w:t>. Т</w:t>
            </w:r>
            <w:r w:rsidRPr="005E7849">
              <w:rPr>
                <w:rFonts w:ascii="Times New Roman" w:hAnsi="Times New Roman"/>
                <w:lang w:val="ru-RU"/>
              </w:rPr>
              <w:t xml:space="preserve">юркский этап в этнополитической  и культурной истории </w:t>
            </w:r>
            <w:r w:rsidR="0012414D" w:rsidRPr="005E7849">
              <w:rPr>
                <w:rFonts w:ascii="Times New Roman" w:hAnsi="Times New Roman"/>
                <w:lang w:val="ru-RU"/>
              </w:rPr>
              <w:t>Е</w:t>
            </w:r>
            <w:r w:rsidRPr="005E7849">
              <w:rPr>
                <w:rFonts w:ascii="Times New Roman" w:hAnsi="Times New Roman"/>
                <w:lang w:val="ru-RU"/>
              </w:rPr>
              <w:t>вразии</w:t>
            </w:r>
            <w:r w:rsidRPr="005E7849">
              <w:rPr>
                <w:rFonts w:ascii="Times New Roman" w:hAnsi="Times New Roman"/>
                <w:lang w:val="kk-KZ"/>
              </w:rPr>
              <w:t xml:space="preserve">. </w:t>
            </w:r>
            <w:r w:rsidRPr="005E7849">
              <w:rPr>
                <w:rFonts w:ascii="Times New Roman" w:hAnsi="Times New Roman"/>
                <w:lang w:val="ru-RU"/>
              </w:rPr>
              <w:t>Государства позднего средневековья</w:t>
            </w:r>
            <w:r w:rsidRPr="005E7849">
              <w:rPr>
                <w:rFonts w:ascii="Times New Roman" w:hAnsi="Times New Roman"/>
                <w:lang w:val="kk-KZ"/>
              </w:rPr>
              <w:t xml:space="preserve">. Проблемы изучения </w:t>
            </w:r>
            <w:r w:rsidRPr="005E7849">
              <w:rPr>
                <w:rFonts w:ascii="Times New Roman" w:hAnsi="Times New Roman"/>
              </w:rPr>
              <w:t>преемственности в этнической культуре от древних насельников Великой Степи до настоящего времени.</w:t>
            </w:r>
            <w:r w:rsidRPr="005E7849">
              <w:rPr>
                <w:rFonts w:ascii="Times New Roman" w:hAnsi="Times New Roman"/>
                <w:lang w:val="kk-KZ"/>
              </w:rPr>
              <w:t xml:space="preserve"> </w:t>
            </w:r>
          </w:p>
        </w:tc>
        <w:tc>
          <w:tcPr>
            <w:tcW w:w="567" w:type="dxa"/>
          </w:tcPr>
          <w:p w:rsidR="00E975B3" w:rsidRPr="005E7849" w:rsidRDefault="00E975B3" w:rsidP="002C7425">
            <w:pPr>
              <w:ind w:left="57" w:right="57"/>
              <w:jc w:val="center"/>
              <w:rPr>
                <w:rFonts w:ascii="Times New Roman" w:hAnsi="Times New Roman" w:cs="Times New Roman"/>
                <w:lang w:val="kk-KZ"/>
              </w:rPr>
            </w:pPr>
            <w:r w:rsidRPr="005E7849">
              <w:rPr>
                <w:rFonts w:ascii="Times New Roman" w:hAnsi="Times New Roman" w:cs="Times New Roman"/>
                <w:lang w:val="kk-KZ"/>
              </w:rPr>
              <w:t>5</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D91B2F" w:rsidP="002C7425">
            <w:pPr>
              <w:pStyle w:val="TableParagraph"/>
              <w:ind w:left="57" w:right="57"/>
              <w:rPr>
                <w:b/>
              </w:rPr>
            </w:pPr>
            <w:r>
              <w:rPr>
                <w:b/>
              </w:rPr>
              <w:t>v</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pStyle w:val="a4"/>
              <w:tabs>
                <w:tab w:val="left" w:pos="709"/>
              </w:tabs>
              <w:ind w:left="57" w:right="57"/>
              <w:rPr>
                <w:rFonts w:ascii="Times New Roman" w:hAnsi="Times New Roman" w:cs="Times New Roman"/>
                <w:sz w:val="22"/>
                <w:szCs w:val="22"/>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BB230B">
            <w:pPr>
              <w:ind w:right="57"/>
              <w:rPr>
                <w:rFonts w:ascii="Times New Roman" w:eastAsia="Times New Roman" w:hAnsi="Times New Roman" w:cs="Times New Roman"/>
                <w:lang w:val="kk-KZ"/>
              </w:rPr>
            </w:pPr>
            <w:r w:rsidRPr="005E7849">
              <w:rPr>
                <w:rFonts w:ascii="Times New Roman" w:eastAsia="Times New Roman" w:hAnsi="Times New Roman" w:cs="Times New Roman"/>
                <w:lang w:val="kk-KZ"/>
              </w:rPr>
              <w:t xml:space="preserve">Историография и источниковедение истории Казахстана </w:t>
            </w:r>
          </w:p>
        </w:tc>
        <w:tc>
          <w:tcPr>
            <w:tcW w:w="5811" w:type="dxa"/>
          </w:tcPr>
          <w:p w:rsidR="00E975B3" w:rsidRPr="007B4CBA" w:rsidRDefault="00E975B3" w:rsidP="006753B3">
            <w:pPr>
              <w:pStyle w:val="21"/>
              <w:ind w:left="57" w:right="57"/>
              <w:rPr>
                <w:sz w:val="22"/>
                <w:szCs w:val="22"/>
                <w:lang w:val="ru-RU"/>
              </w:rPr>
            </w:pPr>
            <w:r w:rsidRPr="007B4CBA">
              <w:rPr>
                <w:b/>
                <w:sz w:val="22"/>
                <w:szCs w:val="22"/>
                <w:lang w:val="kk-KZ"/>
              </w:rPr>
              <w:t>Цель:</w:t>
            </w:r>
            <w:r w:rsidRPr="007B4CBA">
              <w:rPr>
                <w:sz w:val="22"/>
                <w:szCs w:val="22"/>
                <w:lang w:val="kk-KZ"/>
              </w:rPr>
              <w:t xml:space="preserve"> И</w:t>
            </w:r>
            <w:r w:rsidRPr="007B4CBA">
              <w:rPr>
                <w:sz w:val="22"/>
                <w:szCs w:val="22"/>
                <w:lang w:val="ru-RU"/>
              </w:rPr>
              <w:t xml:space="preserve">зучение истории развития казахстанской исторической науки </w:t>
            </w:r>
            <w:r w:rsidRPr="007B4CBA">
              <w:rPr>
                <w:sz w:val="22"/>
                <w:szCs w:val="22"/>
                <w:lang w:val="kk-KZ"/>
              </w:rPr>
              <w:t xml:space="preserve">и </w:t>
            </w:r>
            <w:r w:rsidR="00497A5C" w:rsidRPr="007B4CBA">
              <w:rPr>
                <w:sz w:val="22"/>
                <w:szCs w:val="22"/>
                <w:lang w:val="kk-KZ"/>
              </w:rPr>
              <w:t>источниковедения</w:t>
            </w:r>
            <w:r w:rsidR="0012414D" w:rsidRPr="007B4CBA">
              <w:rPr>
                <w:sz w:val="22"/>
                <w:szCs w:val="22"/>
                <w:lang w:val="kk-KZ"/>
              </w:rPr>
              <w:t>, формирование навыков работы с</w:t>
            </w:r>
            <w:r w:rsidR="007B4CBA" w:rsidRPr="007B4CBA">
              <w:rPr>
                <w:lang w:val="kk-KZ"/>
              </w:rPr>
              <w:t xml:space="preserve"> историческими</w:t>
            </w:r>
            <w:r w:rsidR="007B4CBA" w:rsidRPr="007B4CBA">
              <w:rPr>
                <w:sz w:val="22"/>
                <w:szCs w:val="22"/>
                <w:lang w:val="kk-KZ"/>
              </w:rPr>
              <w:t xml:space="preserve"> </w:t>
            </w:r>
            <w:r w:rsidR="0012414D" w:rsidRPr="007B4CBA">
              <w:rPr>
                <w:sz w:val="22"/>
                <w:szCs w:val="22"/>
                <w:lang w:val="kk-KZ"/>
              </w:rPr>
              <w:t>источниками</w:t>
            </w:r>
            <w:r w:rsidRPr="007B4CBA">
              <w:rPr>
                <w:sz w:val="22"/>
                <w:szCs w:val="22"/>
                <w:lang w:val="ru-RU"/>
              </w:rPr>
              <w:t>.</w:t>
            </w:r>
          </w:p>
          <w:p w:rsidR="00E975B3" w:rsidRPr="007B4CBA" w:rsidRDefault="00E975B3" w:rsidP="00B34D14">
            <w:pPr>
              <w:pStyle w:val="21"/>
              <w:ind w:left="57" w:right="57"/>
              <w:rPr>
                <w:rStyle w:val="tlid-translation"/>
                <w:sz w:val="22"/>
                <w:szCs w:val="22"/>
                <w:lang w:val="kk-KZ"/>
              </w:rPr>
            </w:pPr>
            <w:r w:rsidRPr="007B4CBA">
              <w:rPr>
                <w:b/>
                <w:sz w:val="22"/>
                <w:szCs w:val="22"/>
                <w:lang w:val="kk-KZ"/>
              </w:rPr>
              <w:t xml:space="preserve">Содержание: </w:t>
            </w:r>
            <w:r w:rsidRPr="007B4CBA">
              <w:rPr>
                <w:sz w:val="22"/>
                <w:szCs w:val="22"/>
                <w:lang w:val="kk-KZ"/>
              </w:rPr>
              <w:t>Э</w:t>
            </w:r>
            <w:r w:rsidRPr="007B4CBA">
              <w:rPr>
                <w:sz w:val="22"/>
                <w:szCs w:val="22"/>
                <w:lang w:val="ru-RU"/>
              </w:rPr>
              <w:t>тапы развития отечественной историографии</w:t>
            </w:r>
            <w:r w:rsidRPr="007B4CBA">
              <w:rPr>
                <w:sz w:val="22"/>
                <w:szCs w:val="22"/>
                <w:lang w:val="kk-KZ"/>
              </w:rPr>
              <w:t xml:space="preserve">. </w:t>
            </w:r>
            <w:r w:rsidR="00B34D14" w:rsidRPr="007B4CBA">
              <w:rPr>
                <w:sz w:val="22"/>
                <w:szCs w:val="22"/>
                <w:lang w:val="kk-KZ"/>
              </w:rPr>
              <w:t>Формирование и р</w:t>
            </w:r>
            <w:r w:rsidRPr="007B4CBA">
              <w:rPr>
                <w:sz w:val="22"/>
                <w:szCs w:val="22"/>
                <w:lang w:val="ru-RU"/>
              </w:rPr>
              <w:t>азвити</w:t>
            </w:r>
            <w:r w:rsidR="00B34D14" w:rsidRPr="007B4CBA">
              <w:rPr>
                <w:sz w:val="22"/>
                <w:szCs w:val="22"/>
                <w:lang w:val="kk-KZ"/>
              </w:rPr>
              <w:t>е</w:t>
            </w:r>
            <w:r w:rsidRPr="007B4CBA">
              <w:rPr>
                <w:sz w:val="22"/>
                <w:szCs w:val="22"/>
                <w:lang w:val="ru-RU"/>
              </w:rPr>
              <w:t xml:space="preserve"> исторических знаний в </w:t>
            </w:r>
            <w:r w:rsidR="00B34D14" w:rsidRPr="007B4CBA">
              <w:rPr>
                <w:sz w:val="22"/>
                <w:szCs w:val="22"/>
                <w:lang w:val="kk-KZ"/>
              </w:rPr>
              <w:t xml:space="preserve">эпоху </w:t>
            </w:r>
            <w:r w:rsidRPr="007B4CBA">
              <w:rPr>
                <w:sz w:val="22"/>
                <w:szCs w:val="22"/>
                <w:lang w:val="ru-RU"/>
              </w:rPr>
              <w:t>древн</w:t>
            </w:r>
            <w:r w:rsidR="00B34D14" w:rsidRPr="007B4CBA">
              <w:rPr>
                <w:sz w:val="22"/>
                <w:szCs w:val="22"/>
                <w:lang w:val="kk-KZ"/>
              </w:rPr>
              <w:t>ости,</w:t>
            </w:r>
            <w:r w:rsidRPr="007B4CBA">
              <w:rPr>
                <w:sz w:val="22"/>
                <w:szCs w:val="22"/>
                <w:lang w:val="ru-RU"/>
              </w:rPr>
              <w:t xml:space="preserve"> средневеков</w:t>
            </w:r>
            <w:r w:rsidR="00B34D14" w:rsidRPr="007B4CBA">
              <w:rPr>
                <w:sz w:val="22"/>
                <w:szCs w:val="22"/>
                <w:lang w:val="kk-KZ"/>
              </w:rPr>
              <w:t>ья и нового времени</w:t>
            </w:r>
            <w:r w:rsidRPr="007B4CBA">
              <w:rPr>
                <w:sz w:val="22"/>
                <w:szCs w:val="22"/>
                <w:lang w:val="kk-KZ"/>
              </w:rPr>
              <w:t>. О</w:t>
            </w:r>
            <w:r w:rsidRPr="007B4CBA">
              <w:rPr>
                <w:sz w:val="22"/>
                <w:szCs w:val="22"/>
                <w:lang w:val="ru-RU"/>
              </w:rPr>
              <w:t>собенности развития исторической науки в период советской тоталитарной системы и развития исторической науки Казахстана на современном этапе</w:t>
            </w:r>
            <w:r w:rsidRPr="007B4CBA">
              <w:rPr>
                <w:sz w:val="22"/>
                <w:szCs w:val="22"/>
                <w:lang w:val="kk-KZ"/>
              </w:rPr>
              <w:t>. И</w:t>
            </w:r>
            <w:r w:rsidRPr="007B4CBA">
              <w:rPr>
                <w:sz w:val="22"/>
                <w:szCs w:val="22"/>
                <w:lang w:val="ru-RU"/>
              </w:rPr>
              <w:t>сточник</w:t>
            </w:r>
            <w:r w:rsidRPr="007B4CBA">
              <w:rPr>
                <w:sz w:val="22"/>
                <w:szCs w:val="22"/>
                <w:lang w:val="kk-KZ"/>
              </w:rPr>
              <w:t>и</w:t>
            </w:r>
            <w:r w:rsidRPr="007B4CBA">
              <w:rPr>
                <w:sz w:val="22"/>
                <w:szCs w:val="22"/>
                <w:lang w:val="ru-RU"/>
              </w:rPr>
              <w:t xml:space="preserve"> древнего и средневекового периода Казахстана</w:t>
            </w:r>
            <w:r w:rsidRPr="007B4CBA">
              <w:rPr>
                <w:sz w:val="22"/>
                <w:szCs w:val="22"/>
                <w:lang w:val="kk-KZ"/>
              </w:rPr>
              <w:t xml:space="preserve">. </w:t>
            </w:r>
            <w:r w:rsidRPr="007B4CBA">
              <w:rPr>
                <w:sz w:val="22"/>
                <w:szCs w:val="22"/>
                <w:lang w:val="ru-RU"/>
              </w:rPr>
              <w:t>Проблема классификации</w:t>
            </w:r>
            <w:r w:rsidR="00B34D14" w:rsidRPr="007B4CBA">
              <w:rPr>
                <w:sz w:val="22"/>
                <w:szCs w:val="22"/>
                <w:lang w:val="kk-KZ"/>
              </w:rPr>
              <w:t xml:space="preserve"> исторических источников</w:t>
            </w:r>
            <w:r w:rsidRPr="007B4CBA">
              <w:rPr>
                <w:sz w:val="22"/>
                <w:szCs w:val="22"/>
                <w:lang w:val="ru-RU"/>
              </w:rPr>
              <w:t>. Источники по истории Казахстана нового периода (Х</w:t>
            </w:r>
            <w:r w:rsidRPr="007B4CBA">
              <w:rPr>
                <w:sz w:val="22"/>
                <w:szCs w:val="22"/>
              </w:rPr>
              <w:t>V</w:t>
            </w:r>
            <w:r w:rsidRPr="007B4CBA">
              <w:rPr>
                <w:sz w:val="22"/>
                <w:szCs w:val="22"/>
                <w:lang w:val="ru-RU"/>
              </w:rPr>
              <w:t>ІІІ нач. ХХ в.в.) Источники</w:t>
            </w:r>
            <w:r w:rsidRPr="007B4CBA">
              <w:rPr>
                <w:sz w:val="22"/>
                <w:szCs w:val="22"/>
              </w:rPr>
              <w:t xml:space="preserve"> </w:t>
            </w:r>
            <w:r w:rsidRPr="007B4CBA">
              <w:rPr>
                <w:sz w:val="22"/>
                <w:szCs w:val="22"/>
                <w:lang w:val="ru-RU"/>
              </w:rPr>
              <w:t>по</w:t>
            </w:r>
            <w:r w:rsidRPr="007B4CBA">
              <w:rPr>
                <w:sz w:val="22"/>
                <w:szCs w:val="22"/>
              </w:rPr>
              <w:t xml:space="preserve"> </w:t>
            </w:r>
            <w:r w:rsidRPr="007B4CBA">
              <w:rPr>
                <w:sz w:val="22"/>
                <w:szCs w:val="22"/>
                <w:lang w:val="ru-RU"/>
              </w:rPr>
              <w:t>истории</w:t>
            </w:r>
            <w:r w:rsidRPr="007B4CBA">
              <w:rPr>
                <w:sz w:val="22"/>
                <w:szCs w:val="22"/>
              </w:rPr>
              <w:t xml:space="preserve"> </w:t>
            </w:r>
            <w:r w:rsidRPr="007B4CBA">
              <w:rPr>
                <w:sz w:val="22"/>
                <w:szCs w:val="22"/>
                <w:lang w:val="ru-RU"/>
              </w:rPr>
              <w:t>Казахстана</w:t>
            </w:r>
            <w:r w:rsidRPr="007B4CBA">
              <w:rPr>
                <w:sz w:val="22"/>
                <w:szCs w:val="22"/>
              </w:rPr>
              <w:t xml:space="preserve"> </w:t>
            </w:r>
            <w:r w:rsidRPr="007B4CBA">
              <w:rPr>
                <w:sz w:val="22"/>
                <w:szCs w:val="22"/>
                <w:lang w:val="ru-RU"/>
              </w:rPr>
              <w:t>новейшего</w:t>
            </w:r>
            <w:r w:rsidRPr="007B4CBA">
              <w:rPr>
                <w:sz w:val="22"/>
                <w:szCs w:val="22"/>
              </w:rPr>
              <w:t xml:space="preserve"> </w:t>
            </w:r>
            <w:r w:rsidRPr="007B4CBA">
              <w:rPr>
                <w:sz w:val="22"/>
                <w:szCs w:val="22"/>
                <w:lang w:val="ru-RU"/>
              </w:rPr>
              <w:t>периода</w:t>
            </w:r>
            <w:r w:rsidRPr="007B4CBA">
              <w:rPr>
                <w:sz w:val="22"/>
                <w:szCs w:val="22"/>
                <w:lang w:val="kk-KZ"/>
              </w:rPr>
              <w:t xml:space="preserve">. </w:t>
            </w:r>
          </w:p>
        </w:tc>
        <w:tc>
          <w:tcPr>
            <w:tcW w:w="567"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lang w:val="kk-KZ"/>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pStyle w:val="a4"/>
              <w:tabs>
                <w:tab w:val="left" w:pos="709"/>
              </w:tabs>
              <w:ind w:left="57" w:right="57"/>
              <w:rPr>
                <w:rFonts w:ascii="Times New Roman" w:hAnsi="Times New Roman" w:cs="Times New Roman"/>
                <w:sz w:val="22"/>
                <w:szCs w:val="22"/>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2C7425">
            <w:pPr>
              <w:ind w:left="57" w:right="57"/>
              <w:jc w:val="both"/>
              <w:rPr>
                <w:rFonts w:ascii="Times New Roman" w:eastAsia="Times New Roman" w:hAnsi="Times New Roman" w:cs="Times New Roman"/>
                <w:lang w:val="kk-KZ"/>
              </w:rPr>
            </w:pPr>
            <w:r w:rsidRPr="005E7849">
              <w:rPr>
                <w:rFonts w:ascii="Times New Roman" w:eastAsia="Times New Roman" w:hAnsi="Times New Roman" w:cs="Times New Roman"/>
                <w:lang w:val="kk-KZ"/>
              </w:rPr>
              <w:t>Доисторическая эволюция человечества</w:t>
            </w:r>
          </w:p>
          <w:p w:rsidR="00E975B3" w:rsidRPr="005E7849" w:rsidRDefault="00E975B3" w:rsidP="002C7425">
            <w:pPr>
              <w:ind w:left="57" w:right="57"/>
              <w:jc w:val="both"/>
              <w:rPr>
                <w:rFonts w:ascii="Times New Roman" w:hAnsi="Times New Roman" w:cs="Times New Roman"/>
              </w:rPr>
            </w:pPr>
          </w:p>
        </w:tc>
        <w:tc>
          <w:tcPr>
            <w:tcW w:w="5811" w:type="dxa"/>
          </w:tcPr>
          <w:p w:rsidR="00E975B3" w:rsidRPr="007B4CBA" w:rsidRDefault="00E975B3" w:rsidP="00C22616">
            <w:pPr>
              <w:pStyle w:val="21"/>
              <w:ind w:right="57"/>
              <w:rPr>
                <w:sz w:val="22"/>
                <w:szCs w:val="22"/>
                <w:lang w:val="kk-KZ"/>
              </w:rPr>
            </w:pPr>
            <w:r w:rsidRPr="007B4CBA">
              <w:rPr>
                <w:b/>
                <w:sz w:val="22"/>
                <w:szCs w:val="22"/>
                <w:lang w:val="kk-KZ"/>
              </w:rPr>
              <w:t>Цель:</w:t>
            </w:r>
            <w:r w:rsidRPr="007B4CBA">
              <w:rPr>
                <w:sz w:val="22"/>
                <w:szCs w:val="22"/>
                <w:lang w:val="kk-KZ"/>
              </w:rPr>
              <w:t xml:space="preserve"> </w:t>
            </w:r>
            <w:r w:rsidR="00C22616" w:rsidRPr="007B4CBA">
              <w:rPr>
                <w:sz w:val="22"/>
                <w:szCs w:val="22"/>
                <w:lang w:val="kk-KZ"/>
              </w:rPr>
              <w:t>Ф</w:t>
            </w:r>
            <w:r w:rsidR="00C22616" w:rsidRPr="007B4CBA">
              <w:rPr>
                <w:sz w:val="22"/>
                <w:szCs w:val="22"/>
                <w:lang w:val="ru-RU"/>
              </w:rPr>
              <w:t>ормирование объективно-исторического понимания закономерностей развития человеческого общества на самых ранних стадиях развития</w:t>
            </w:r>
            <w:r w:rsidR="0012414D" w:rsidRPr="007B4CBA">
              <w:rPr>
                <w:sz w:val="22"/>
                <w:szCs w:val="22"/>
                <w:lang w:val="ru-RU"/>
              </w:rPr>
              <w:t xml:space="preserve"> и </w:t>
            </w:r>
            <w:r w:rsidR="0012414D" w:rsidRPr="007B4CBA">
              <w:rPr>
                <w:sz w:val="22"/>
                <w:szCs w:val="22"/>
                <w:lang w:val="kk-KZ"/>
              </w:rPr>
              <w:t xml:space="preserve">навыков аналитического мышления.  </w:t>
            </w:r>
          </w:p>
          <w:p w:rsidR="00E975B3" w:rsidRPr="007B4CBA" w:rsidRDefault="00E975B3" w:rsidP="00CD3D16">
            <w:pPr>
              <w:pStyle w:val="21"/>
              <w:ind w:left="57" w:right="57"/>
              <w:rPr>
                <w:sz w:val="22"/>
                <w:szCs w:val="22"/>
                <w:lang w:val="ru-RU"/>
              </w:rPr>
            </w:pPr>
            <w:r w:rsidRPr="007B4CBA">
              <w:rPr>
                <w:b/>
                <w:sz w:val="22"/>
                <w:szCs w:val="22"/>
                <w:lang w:val="kk-KZ"/>
              </w:rPr>
              <w:t xml:space="preserve">Содержание: </w:t>
            </w:r>
            <w:r w:rsidR="003866BC" w:rsidRPr="007B4CBA">
              <w:rPr>
                <w:sz w:val="22"/>
                <w:szCs w:val="22"/>
                <w:lang w:val="kk-KZ"/>
              </w:rPr>
              <w:t>Источниковедание и историография первобытной истории чел</w:t>
            </w:r>
            <w:r w:rsidR="001F78E9" w:rsidRPr="007B4CBA">
              <w:rPr>
                <w:sz w:val="22"/>
                <w:szCs w:val="22"/>
                <w:lang w:val="kk-KZ"/>
              </w:rPr>
              <w:t>о</w:t>
            </w:r>
            <w:r w:rsidR="003866BC" w:rsidRPr="007B4CBA">
              <w:rPr>
                <w:sz w:val="22"/>
                <w:szCs w:val="22"/>
                <w:lang w:val="kk-KZ"/>
              </w:rPr>
              <w:t>вечества</w:t>
            </w:r>
            <w:r w:rsidR="00B34D14" w:rsidRPr="007B4CBA">
              <w:rPr>
                <w:sz w:val="22"/>
                <w:szCs w:val="22"/>
                <w:lang w:val="kk-KZ"/>
              </w:rPr>
              <w:t>.</w:t>
            </w:r>
            <w:r w:rsidR="003866BC" w:rsidRPr="007B4CBA">
              <w:rPr>
                <w:sz w:val="22"/>
                <w:szCs w:val="22"/>
                <w:lang w:val="kk-KZ"/>
              </w:rPr>
              <w:t xml:space="preserve"> Проблемы антропогенеза</w:t>
            </w:r>
            <w:r w:rsidR="001F78E9" w:rsidRPr="007B4CBA">
              <w:rPr>
                <w:sz w:val="22"/>
                <w:szCs w:val="22"/>
                <w:lang w:val="kk-KZ"/>
              </w:rPr>
              <w:t xml:space="preserve">. Завершение процесса антропогенеза и </w:t>
            </w:r>
            <w:r w:rsidR="001F78E9" w:rsidRPr="007B4CBA">
              <w:rPr>
                <w:sz w:val="22"/>
                <w:szCs w:val="22"/>
                <w:lang w:val="ru-RU"/>
              </w:rPr>
              <w:t>возникновение человека</w:t>
            </w:r>
            <w:r w:rsidR="001F78E9" w:rsidRPr="007B4CBA">
              <w:rPr>
                <w:sz w:val="22"/>
                <w:szCs w:val="22"/>
                <w:lang w:val="kk-KZ"/>
              </w:rPr>
              <w:t>.</w:t>
            </w:r>
            <w:r w:rsidR="001F78E9" w:rsidRPr="007B4CBA">
              <w:rPr>
                <w:sz w:val="22"/>
                <w:szCs w:val="22"/>
                <w:lang w:val="ru-RU"/>
              </w:rPr>
              <w:t xml:space="preserve"> Возникновение человеческого обществ</w:t>
            </w:r>
            <w:r w:rsidR="001F78E9" w:rsidRPr="007B4CBA">
              <w:rPr>
                <w:sz w:val="22"/>
                <w:szCs w:val="22"/>
                <w:lang w:val="kk-KZ"/>
              </w:rPr>
              <w:t xml:space="preserve">а. </w:t>
            </w:r>
            <w:r w:rsidR="001F78E9" w:rsidRPr="007B4CBA">
              <w:rPr>
                <w:sz w:val="22"/>
                <w:szCs w:val="22"/>
                <w:lang w:val="ru-RU"/>
              </w:rPr>
              <w:t>Теоретические проблемы становления человеческого общества.</w:t>
            </w:r>
            <w:r w:rsidR="003866BC" w:rsidRPr="007B4CBA">
              <w:rPr>
                <w:sz w:val="22"/>
                <w:szCs w:val="22"/>
                <w:lang w:val="kk-KZ"/>
              </w:rPr>
              <w:t xml:space="preserve"> </w:t>
            </w:r>
            <w:r w:rsidR="001F78E9" w:rsidRPr="007B4CBA">
              <w:rPr>
                <w:sz w:val="22"/>
                <w:szCs w:val="22"/>
                <w:lang w:val="kk-KZ"/>
              </w:rPr>
              <w:t xml:space="preserve">Хозяйство.  Материальная культура. </w:t>
            </w:r>
            <w:r w:rsidR="001F78E9" w:rsidRPr="007B4CBA">
              <w:rPr>
                <w:sz w:val="22"/>
                <w:szCs w:val="22"/>
                <w:lang w:val="ru-RU"/>
              </w:rPr>
              <w:t xml:space="preserve">Семья и брак. Духовная культура. Разложение </w:t>
            </w:r>
            <w:r w:rsidR="001F78E9" w:rsidRPr="007B4CBA">
              <w:rPr>
                <w:sz w:val="22"/>
                <w:szCs w:val="22"/>
                <w:lang w:val="ru-RU"/>
              </w:rPr>
              <w:lastRenderedPageBreak/>
              <w:t>первобытного общества. Эпоха классообразования</w:t>
            </w:r>
            <w:r w:rsidR="001F78E9" w:rsidRPr="007B4CBA">
              <w:rPr>
                <w:sz w:val="22"/>
                <w:szCs w:val="22"/>
                <w:lang w:val="kk-KZ"/>
              </w:rPr>
              <w:t>.</w:t>
            </w:r>
            <w:r w:rsidR="00CD3D16" w:rsidRPr="007B4CBA">
              <w:rPr>
                <w:sz w:val="22"/>
                <w:szCs w:val="22"/>
                <w:lang w:val="kk-KZ"/>
              </w:rPr>
              <w:t xml:space="preserve"> Первобытное общество и цивилизация.</w:t>
            </w:r>
            <w:r w:rsidR="00C22616" w:rsidRPr="007B4CBA">
              <w:rPr>
                <w:sz w:val="22"/>
                <w:szCs w:val="22"/>
                <w:lang w:val="ru-RU"/>
              </w:rPr>
              <w:t xml:space="preserve"> </w:t>
            </w:r>
          </w:p>
        </w:tc>
        <w:tc>
          <w:tcPr>
            <w:tcW w:w="567" w:type="dxa"/>
          </w:tcPr>
          <w:p w:rsidR="00E975B3" w:rsidRPr="005E7849" w:rsidRDefault="00106BCC" w:rsidP="002C7425">
            <w:pPr>
              <w:ind w:left="57" w:right="57"/>
              <w:jc w:val="center"/>
              <w:rPr>
                <w:rFonts w:ascii="Times New Roman" w:hAnsi="Times New Roman" w:cs="Times New Roman"/>
                <w:lang w:val="kk-KZ"/>
              </w:rPr>
            </w:pPr>
            <w:r>
              <w:rPr>
                <w:rFonts w:ascii="Times New Roman" w:hAnsi="Times New Roman" w:cs="Times New Roman"/>
                <w:lang w:val="kk-KZ"/>
              </w:rPr>
              <w:lastRenderedPageBreak/>
              <w:t>5</w:t>
            </w:r>
          </w:p>
        </w:tc>
        <w:tc>
          <w:tcPr>
            <w:tcW w:w="312"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r w:rsidRPr="005E7849">
              <w:rPr>
                <w:b/>
              </w:rPr>
              <w:t>v</w:t>
            </w:r>
          </w:p>
        </w:tc>
        <w:tc>
          <w:tcPr>
            <w:tcW w:w="312" w:type="dxa"/>
          </w:tcPr>
          <w:p w:rsidR="00E975B3" w:rsidRPr="005E7849" w:rsidRDefault="00E975B3" w:rsidP="002C7425">
            <w:pPr>
              <w:pStyle w:val="TableParagraph"/>
              <w:ind w:left="57" w:right="57"/>
              <w:rPr>
                <w:b/>
                <w:lang w:val="ru-RU"/>
              </w:rPr>
            </w:pPr>
            <w:r w:rsidRPr="005E7849">
              <w:rPr>
                <w:b/>
              </w:rPr>
              <w:t>v</w:t>
            </w: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c>
          <w:tcPr>
            <w:tcW w:w="312" w:type="dxa"/>
            <w:tcBorders>
              <w:right w:val="single" w:sz="4" w:space="0" w:color="auto"/>
            </w:tcBorders>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ind w:left="57" w:right="57"/>
              <w:jc w:val="center"/>
              <w:rPr>
                <w:rFonts w:ascii="Times New Roman" w:hAnsi="Times New Roman" w:cs="Times New Roman"/>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rPr>
                <w:lang w:val="ru-RU"/>
              </w:rPr>
            </w:pPr>
          </w:p>
        </w:tc>
        <w:tc>
          <w:tcPr>
            <w:tcW w:w="1713" w:type="dxa"/>
            <w:vMerge/>
          </w:tcPr>
          <w:p w:rsidR="00E975B3" w:rsidRPr="005E7849" w:rsidRDefault="00E975B3" w:rsidP="002C7425">
            <w:pPr>
              <w:pStyle w:val="a4"/>
              <w:tabs>
                <w:tab w:val="left" w:pos="709"/>
              </w:tabs>
              <w:ind w:left="57" w:right="57"/>
              <w:rPr>
                <w:rFonts w:ascii="Times New Roman" w:hAnsi="Times New Roman" w:cs="Times New Roman"/>
                <w:sz w:val="22"/>
                <w:szCs w:val="22"/>
                <w:lang w:val="kk-KZ"/>
              </w:rPr>
            </w:pPr>
          </w:p>
        </w:tc>
        <w:tc>
          <w:tcPr>
            <w:tcW w:w="709" w:type="dxa"/>
          </w:tcPr>
          <w:p w:rsidR="00E975B3" w:rsidRPr="005E7849" w:rsidRDefault="00E975B3">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2C7425">
            <w:pPr>
              <w:ind w:left="57" w:right="57"/>
              <w:jc w:val="both"/>
              <w:rPr>
                <w:rFonts w:ascii="Times New Roman" w:eastAsia="Times New Roman" w:hAnsi="Times New Roman" w:cs="Times New Roman"/>
                <w:lang w:val="kk-KZ"/>
              </w:rPr>
            </w:pPr>
            <w:r w:rsidRPr="005E7849">
              <w:rPr>
                <w:rFonts w:ascii="Times New Roman" w:eastAsia="Times New Roman" w:hAnsi="Times New Roman" w:cs="Times New Roman"/>
                <w:lang w:val="kk-KZ"/>
              </w:rPr>
              <w:t xml:space="preserve">Историческая антропология                                                </w:t>
            </w:r>
          </w:p>
        </w:tc>
        <w:tc>
          <w:tcPr>
            <w:tcW w:w="5811" w:type="dxa"/>
          </w:tcPr>
          <w:p w:rsidR="003B631C" w:rsidRPr="005E7849" w:rsidRDefault="00E975B3" w:rsidP="003B631C">
            <w:pPr>
              <w:ind w:left="57" w:right="57"/>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003B631C" w:rsidRPr="005E7849">
              <w:rPr>
                <w:rFonts w:ascii="Times New Roman" w:hAnsi="Times New Roman" w:cs="Times New Roman"/>
                <w:lang w:val="kk-KZ"/>
              </w:rPr>
              <w:t>Изучение различных концепций исторической антропологии как инструмента познания и понимания социальных и культурных процессов</w:t>
            </w:r>
            <w:r w:rsidR="0012414D" w:rsidRPr="005E7849">
              <w:rPr>
                <w:rFonts w:ascii="Times New Roman" w:hAnsi="Times New Roman" w:cs="Times New Roman"/>
                <w:lang w:val="kk-KZ"/>
              </w:rPr>
              <w:t>, развитие навыков аналитического мышления</w:t>
            </w:r>
            <w:r w:rsidR="003B631C" w:rsidRPr="005E7849">
              <w:rPr>
                <w:rFonts w:ascii="Times New Roman" w:hAnsi="Times New Roman" w:cs="Times New Roman"/>
                <w:lang w:val="kk-KZ"/>
              </w:rPr>
              <w:t xml:space="preserve">.  </w:t>
            </w:r>
          </w:p>
          <w:p w:rsidR="00E975B3" w:rsidRPr="005E7849" w:rsidRDefault="003B631C" w:rsidP="00B34D14">
            <w:pPr>
              <w:pStyle w:val="21"/>
              <w:ind w:left="57" w:right="57"/>
              <w:rPr>
                <w:color w:val="292B2C"/>
                <w:sz w:val="22"/>
                <w:szCs w:val="22"/>
                <w:lang w:val="kk-KZ"/>
              </w:rPr>
            </w:pPr>
            <w:r w:rsidRPr="005E7849">
              <w:rPr>
                <w:b/>
                <w:sz w:val="22"/>
                <w:szCs w:val="22"/>
                <w:lang w:val="kk-KZ"/>
              </w:rPr>
              <w:t xml:space="preserve">Содержание: </w:t>
            </w:r>
            <w:r w:rsidRPr="005E7849">
              <w:rPr>
                <w:sz w:val="22"/>
                <w:szCs w:val="22"/>
                <w:lang w:val="kk-KZ"/>
              </w:rPr>
              <w:t>Возникновение</w:t>
            </w:r>
            <w:r w:rsidRPr="005E7849">
              <w:rPr>
                <w:sz w:val="22"/>
                <w:szCs w:val="22"/>
                <w:lang w:val="ru-RU"/>
              </w:rPr>
              <w:t xml:space="preserve"> и становлени</w:t>
            </w:r>
            <w:r w:rsidRPr="005E7849">
              <w:rPr>
                <w:sz w:val="22"/>
                <w:szCs w:val="22"/>
                <w:lang w:val="kk-KZ"/>
              </w:rPr>
              <w:t>е</w:t>
            </w:r>
            <w:r w:rsidRPr="005E7849">
              <w:rPr>
                <w:sz w:val="22"/>
                <w:szCs w:val="22"/>
                <w:lang w:val="ru-RU"/>
              </w:rPr>
              <w:t xml:space="preserve"> антропологической науки</w:t>
            </w:r>
            <w:r w:rsidRPr="005E7849">
              <w:rPr>
                <w:sz w:val="22"/>
                <w:szCs w:val="22"/>
                <w:lang w:val="kk-KZ"/>
              </w:rPr>
              <w:t xml:space="preserve">  как </w:t>
            </w:r>
            <w:r w:rsidRPr="005E7849">
              <w:rPr>
                <w:sz w:val="22"/>
                <w:szCs w:val="22"/>
                <w:lang w:val="ru-RU"/>
              </w:rPr>
              <w:t>одн</w:t>
            </w:r>
            <w:r w:rsidRPr="005E7849">
              <w:rPr>
                <w:sz w:val="22"/>
                <w:szCs w:val="22"/>
                <w:lang w:val="kk-KZ"/>
              </w:rPr>
              <w:t>о</w:t>
            </w:r>
            <w:r w:rsidRPr="005E7849">
              <w:rPr>
                <w:sz w:val="22"/>
                <w:szCs w:val="22"/>
                <w:lang w:val="ru-RU"/>
              </w:rPr>
              <w:t xml:space="preserve"> из наиболее влиятельных направлений в современных исследованиях</w:t>
            </w:r>
            <w:r w:rsidRPr="005E7849">
              <w:rPr>
                <w:sz w:val="22"/>
                <w:szCs w:val="22"/>
                <w:lang w:val="kk-KZ"/>
              </w:rPr>
              <w:t xml:space="preserve">. </w:t>
            </w:r>
            <w:r w:rsidR="00B34D14" w:rsidRPr="005E7849">
              <w:rPr>
                <w:sz w:val="22"/>
                <w:szCs w:val="22"/>
                <w:lang w:val="ru-RU"/>
              </w:rPr>
              <w:t>Методы изучения и направления исторической антропологии</w:t>
            </w:r>
            <w:r w:rsidR="00B34D14" w:rsidRPr="005E7849">
              <w:rPr>
                <w:sz w:val="22"/>
                <w:szCs w:val="22"/>
                <w:lang w:val="kk-KZ"/>
              </w:rPr>
              <w:t xml:space="preserve">. </w:t>
            </w:r>
            <w:r w:rsidRPr="005E7849">
              <w:rPr>
                <w:sz w:val="22"/>
                <w:szCs w:val="22"/>
                <w:lang w:val="kk-KZ"/>
              </w:rPr>
              <w:t>П</w:t>
            </w:r>
            <w:r w:rsidRPr="005E7849">
              <w:rPr>
                <w:sz w:val="22"/>
                <w:szCs w:val="22"/>
                <w:lang w:val="ru-RU"/>
              </w:rPr>
              <w:t>оняти</w:t>
            </w:r>
            <w:r w:rsidRPr="005E7849">
              <w:rPr>
                <w:sz w:val="22"/>
                <w:szCs w:val="22"/>
                <w:lang w:val="kk-KZ"/>
              </w:rPr>
              <w:t xml:space="preserve">я </w:t>
            </w:r>
            <w:r w:rsidRPr="005E7849">
              <w:rPr>
                <w:sz w:val="22"/>
                <w:szCs w:val="22"/>
                <w:lang w:val="ru-RU"/>
              </w:rPr>
              <w:t>микроистории, истории повседневной жизни, новой культурной истории</w:t>
            </w:r>
            <w:r w:rsidRPr="005E7849">
              <w:rPr>
                <w:sz w:val="22"/>
                <w:szCs w:val="22"/>
                <w:lang w:val="kk-KZ"/>
              </w:rPr>
              <w:t xml:space="preserve"> и др.</w:t>
            </w:r>
            <w:r w:rsidRPr="005E7849">
              <w:rPr>
                <w:sz w:val="22"/>
                <w:szCs w:val="22"/>
                <w:lang w:val="ru-RU"/>
              </w:rPr>
              <w:t xml:space="preserve"> </w:t>
            </w:r>
            <w:r w:rsidR="00CA4974" w:rsidRPr="005E7849">
              <w:rPr>
                <w:sz w:val="22"/>
                <w:szCs w:val="22"/>
                <w:lang w:val="ru-RU"/>
              </w:rPr>
              <w:t>Вопросы возникновения человечества и этапов его развития в исторической антропологии</w:t>
            </w:r>
            <w:r w:rsidR="00CA4974" w:rsidRPr="005E7849">
              <w:rPr>
                <w:sz w:val="22"/>
                <w:szCs w:val="22"/>
                <w:lang w:val="kk-KZ"/>
              </w:rPr>
              <w:t xml:space="preserve">. </w:t>
            </w:r>
          </w:p>
        </w:tc>
        <w:tc>
          <w:tcPr>
            <w:tcW w:w="567"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r w:rsidRPr="005E7849">
              <w:rPr>
                <w:b/>
              </w:rPr>
              <w:t>v</w:t>
            </w:r>
          </w:p>
        </w:tc>
        <w:tc>
          <w:tcPr>
            <w:tcW w:w="312" w:type="dxa"/>
          </w:tcPr>
          <w:p w:rsidR="00E975B3" w:rsidRPr="005E7849" w:rsidRDefault="00E975B3" w:rsidP="002C7425">
            <w:pPr>
              <w:pStyle w:val="TableParagraph"/>
              <w:ind w:left="57" w:right="57"/>
              <w:rPr>
                <w:b/>
                <w:lang w:val="kk-KZ"/>
              </w:rPr>
            </w:pPr>
            <w:r w:rsidRPr="005E7849">
              <w:rPr>
                <w:b/>
              </w:rPr>
              <w:t>v</w:t>
            </w: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p>
        </w:tc>
        <w:tc>
          <w:tcPr>
            <w:tcW w:w="312" w:type="dxa"/>
            <w:tcBorders>
              <w:right w:val="single" w:sz="4" w:space="0" w:color="auto"/>
            </w:tcBorders>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ind w:left="57" w:right="57"/>
              <w:jc w:val="center"/>
              <w:rPr>
                <w:rFonts w:ascii="Times New Roman" w:hAnsi="Times New Roman" w:cs="Times New Roman"/>
                <w:b/>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rPr>
                <w:lang w:val="ru-RU"/>
              </w:rPr>
            </w:pPr>
          </w:p>
        </w:tc>
        <w:tc>
          <w:tcPr>
            <w:tcW w:w="1713" w:type="dxa"/>
            <w:vMerge/>
          </w:tcPr>
          <w:p w:rsidR="00E975B3" w:rsidRPr="005E7849" w:rsidRDefault="00E975B3" w:rsidP="002C7425">
            <w:pPr>
              <w:pStyle w:val="a4"/>
              <w:tabs>
                <w:tab w:val="left" w:pos="709"/>
              </w:tabs>
              <w:ind w:left="57" w:right="57"/>
              <w:rPr>
                <w:rFonts w:ascii="Times New Roman" w:hAnsi="Times New Roman" w:cs="Times New Roman"/>
                <w:sz w:val="22"/>
                <w:szCs w:val="22"/>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2C7425">
            <w:pPr>
              <w:ind w:left="57" w:right="57"/>
              <w:jc w:val="both"/>
              <w:rPr>
                <w:rFonts w:ascii="Times New Roman" w:hAnsi="Times New Roman" w:cs="Times New Roman"/>
                <w:lang w:val="ru-RU"/>
              </w:rPr>
            </w:pPr>
            <w:r w:rsidRPr="005E7849">
              <w:rPr>
                <w:rFonts w:ascii="Times New Roman" w:eastAsia="Times New Roman" w:hAnsi="Times New Roman" w:cs="Times New Roman"/>
                <w:lang w:val="kk-KZ"/>
              </w:rPr>
              <w:t>Всемирная история</w:t>
            </w:r>
          </w:p>
          <w:p w:rsidR="00E975B3" w:rsidRPr="005E7849" w:rsidRDefault="00E975B3" w:rsidP="002C7425">
            <w:pPr>
              <w:ind w:left="57" w:right="57"/>
              <w:jc w:val="both"/>
              <w:rPr>
                <w:rFonts w:ascii="Times New Roman" w:hAnsi="Times New Roman" w:cs="Times New Roman"/>
                <w:lang w:val="ru-RU"/>
              </w:rPr>
            </w:pPr>
          </w:p>
        </w:tc>
        <w:tc>
          <w:tcPr>
            <w:tcW w:w="5811" w:type="dxa"/>
          </w:tcPr>
          <w:p w:rsidR="0012414D" w:rsidRPr="005E7849" w:rsidRDefault="00E975B3" w:rsidP="005975C0">
            <w:pPr>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00B80139" w:rsidRPr="005E7849">
              <w:rPr>
                <w:rFonts w:ascii="Times New Roman" w:hAnsi="Times New Roman" w:cs="Times New Roman"/>
                <w:color w:val="292B2C"/>
                <w:lang w:val="kk-KZ"/>
              </w:rPr>
              <w:t xml:space="preserve">Изучение </w:t>
            </w:r>
            <w:r w:rsidR="00B80139" w:rsidRPr="005E7849">
              <w:rPr>
                <w:rFonts w:ascii="Times New Roman" w:hAnsi="Times New Roman" w:cs="Times New Roman"/>
                <w:lang w:val="ru-RU"/>
              </w:rPr>
              <w:t>основны</w:t>
            </w:r>
            <w:r w:rsidR="00B80139" w:rsidRPr="005E7849">
              <w:rPr>
                <w:rFonts w:ascii="Times New Roman" w:hAnsi="Times New Roman" w:cs="Times New Roman"/>
                <w:lang w:val="kk-KZ"/>
              </w:rPr>
              <w:t>х</w:t>
            </w:r>
            <w:r w:rsidR="00B80139" w:rsidRPr="005E7849">
              <w:rPr>
                <w:rFonts w:ascii="Times New Roman" w:hAnsi="Times New Roman" w:cs="Times New Roman"/>
                <w:lang w:val="ru-RU"/>
              </w:rPr>
              <w:t xml:space="preserve"> вопрос</w:t>
            </w:r>
            <w:r w:rsidR="00B80139" w:rsidRPr="005E7849">
              <w:rPr>
                <w:rFonts w:ascii="Times New Roman" w:hAnsi="Times New Roman" w:cs="Times New Roman"/>
                <w:lang w:val="kk-KZ"/>
              </w:rPr>
              <w:t>ов</w:t>
            </w:r>
            <w:r w:rsidR="00B80139" w:rsidRPr="005E7849">
              <w:rPr>
                <w:rFonts w:ascii="Times New Roman" w:hAnsi="Times New Roman" w:cs="Times New Roman"/>
                <w:lang w:val="ru-RU"/>
              </w:rPr>
              <w:t xml:space="preserve"> и проблем всемирной истории с древнейших времен до наших дней</w:t>
            </w:r>
            <w:r w:rsidR="0012414D" w:rsidRPr="005E7849">
              <w:rPr>
                <w:rFonts w:ascii="Times New Roman" w:hAnsi="Times New Roman" w:cs="Times New Roman"/>
                <w:lang w:val="kk-KZ"/>
              </w:rPr>
              <w:t xml:space="preserve">, развитие навыков аналитического мышления.  </w:t>
            </w:r>
          </w:p>
          <w:p w:rsidR="00E975B3" w:rsidRPr="005E7849" w:rsidRDefault="00466A61" w:rsidP="005975C0">
            <w:pPr>
              <w:jc w:val="both"/>
              <w:rPr>
                <w:rFonts w:ascii="Times New Roman" w:hAnsi="Times New Roman" w:cs="Times New Roman"/>
                <w:lang w:val="kk-KZ"/>
              </w:rPr>
            </w:pPr>
            <w:r w:rsidRPr="005E7849">
              <w:rPr>
                <w:rFonts w:ascii="Times New Roman" w:hAnsi="Times New Roman" w:cs="Times New Roman"/>
                <w:b/>
                <w:lang w:val="kk-KZ"/>
              </w:rPr>
              <w:t>Содержание:</w:t>
            </w:r>
            <w:r w:rsidRPr="005E7849">
              <w:rPr>
                <w:rFonts w:ascii="Times New Roman" w:hAnsi="Times New Roman" w:cs="Times New Roman"/>
                <w:lang w:val="kk-KZ"/>
              </w:rPr>
              <w:t xml:space="preserve">  </w:t>
            </w:r>
            <w:r w:rsidR="00CA4974" w:rsidRPr="005E7849">
              <w:rPr>
                <w:rFonts w:ascii="Times New Roman" w:hAnsi="Times New Roman" w:cs="Times New Roman"/>
                <w:lang w:val="ru-RU"/>
              </w:rPr>
              <w:t>Все</w:t>
            </w:r>
            <w:r w:rsidR="00CA4974" w:rsidRPr="005E7849">
              <w:rPr>
                <w:rFonts w:ascii="Times New Roman" w:hAnsi="Times New Roman" w:cs="Times New Roman"/>
                <w:lang w:val="kk-KZ"/>
              </w:rPr>
              <w:t>мирная</w:t>
            </w:r>
            <w:r w:rsidR="00CA4974" w:rsidRPr="005E7849">
              <w:rPr>
                <w:rFonts w:ascii="Times New Roman" w:hAnsi="Times New Roman" w:cs="Times New Roman"/>
                <w:lang w:val="ru-RU"/>
              </w:rPr>
              <w:t xml:space="preserve"> история как наука</w:t>
            </w:r>
            <w:r w:rsidR="00CA4974" w:rsidRPr="005E7849">
              <w:rPr>
                <w:rFonts w:ascii="Times New Roman" w:hAnsi="Times New Roman" w:cs="Times New Roman"/>
                <w:lang w:val="kk-KZ"/>
              </w:rPr>
              <w:t xml:space="preserve">. </w:t>
            </w:r>
            <w:r w:rsidR="00CA4974" w:rsidRPr="005E7849">
              <w:rPr>
                <w:rFonts w:ascii="Times New Roman" w:hAnsi="Times New Roman" w:cs="Times New Roman"/>
                <w:color w:val="292B2C"/>
                <w:lang w:val="kk-KZ"/>
              </w:rPr>
              <w:t>О</w:t>
            </w:r>
            <w:r w:rsidR="00CA4974" w:rsidRPr="005E7849">
              <w:rPr>
                <w:rFonts w:ascii="Times New Roman" w:hAnsi="Times New Roman" w:cs="Times New Roman"/>
                <w:color w:val="292B2C"/>
                <w:lang w:val="ru-RU"/>
              </w:rPr>
              <w:t>сновны</w:t>
            </w:r>
            <w:r w:rsidR="00CA4974" w:rsidRPr="005E7849">
              <w:rPr>
                <w:rFonts w:ascii="Times New Roman" w:hAnsi="Times New Roman" w:cs="Times New Roman"/>
                <w:color w:val="292B2C"/>
                <w:lang w:val="kk-KZ"/>
              </w:rPr>
              <w:t>е</w:t>
            </w:r>
            <w:r w:rsidR="00CA4974" w:rsidRPr="005E7849">
              <w:rPr>
                <w:rFonts w:ascii="Times New Roman" w:hAnsi="Times New Roman" w:cs="Times New Roman"/>
                <w:color w:val="292B2C"/>
                <w:lang w:val="ru-RU"/>
              </w:rPr>
              <w:t xml:space="preserve"> этап</w:t>
            </w:r>
            <w:r w:rsidR="00CA4974" w:rsidRPr="005E7849">
              <w:rPr>
                <w:rFonts w:ascii="Times New Roman" w:hAnsi="Times New Roman" w:cs="Times New Roman"/>
                <w:color w:val="292B2C"/>
                <w:lang w:val="kk-KZ"/>
              </w:rPr>
              <w:t>ы</w:t>
            </w:r>
            <w:r w:rsidR="005975C0" w:rsidRPr="005E7849">
              <w:rPr>
                <w:rFonts w:ascii="Times New Roman" w:hAnsi="Times New Roman" w:cs="Times New Roman"/>
                <w:color w:val="000000"/>
                <w:lang w:val="ru-RU"/>
              </w:rPr>
              <w:t xml:space="preserve">, важнейшие события и явления </w:t>
            </w:r>
            <w:r w:rsidR="005975C0" w:rsidRPr="005E7849">
              <w:rPr>
                <w:rFonts w:ascii="Times New Roman" w:hAnsi="Times New Roman" w:cs="Times New Roman"/>
                <w:color w:val="000000"/>
                <w:lang w:val="kk-KZ"/>
              </w:rPr>
              <w:t xml:space="preserve">в </w:t>
            </w:r>
            <w:r w:rsidR="005975C0" w:rsidRPr="005E7849">
              <w:rPr>
                <w:rFonts w:ascii="Times New Roman" w:hAnsi="Times New Roman" w:cs="Times New Roman"/>
                <w:color w:val="000000"/>
                <w:lang w:val="ru-RU"/>
              </w:rPr>
              <w:t>истории человечества, механизмы становления современной цивилизации.</w:t>
            </w:r>
            <w:r w:rsidR="00CA4974" w:rsidRPr="005E7849">
              <w:rPr>
                <w:rFonts w:ascii="Times New Roman" w:hAnsi="Times New Roman" w:cs="Times New Roman"/>
                <w:color w:val="292B2C"/>
                <w:lang w:val="kk-KZ"/>
              </w:rPr>
              <w:t xml:space="preserve"> </w:t>
            </w:r>
            <w:r w:rsidR="00CA4974" w:rsidRPr="005E7849">
              <w:rPr>
                <w:rFonts w:ascii="Times New Roman" w:hAnsi="Times New Roman" w:cs="Times New Roman"/>
                <w:lang w:val="ru-RU"/>
              </w:rPr>
              <w:t>Первобытная эпоха человечества</w:t>
            </w:r>
            <w:r w:rsidR="00CA4974" w:rsidRPr="005E7849">
              <w:rPr>
                <w:rFonts w:ascii="Times New Roman" w:hAnsi="Times New Roman" w:cs="Times New Roman"/>
                <w:lang w:val="kk-KZ"/>
              </w:rPr>
              <w:t xml:space="preserve">. </w:t>
            </w:r>
            <w:r w:rsidR="00CA4974" w:rsidRPr="005E7849">
              <w:rPr>
                <w:rFonts w:ascii="Times New Roman" w:hAnsi="Times New Roman" w:cs="Times New Roman"/>
                <w:lang w:val="ru-RU"/>
              </w:rPr>
              <w:t>Государства Древнего Востока</w:t>
            </w:r>
            <w:r w:rsidR="00CA4974" w:rsidRPr="005E7849">
              <w:rPr>
                <w:rFonts w:ascii="Times New Roman" w:hAnsi="Times New Roman" w:cs="Times New Roman"/>
                <w:lang w:val="kk-KZ"/>
              </w:rPr>
              <w:t xml:space="preserve">. </w:t>
            </w:r>
            <w:r w:rsidR="00CA4974" w:rsidRPr="005E7849">
              <w:rPr>
                <w:rFonts w:ascii="Times New Roman" w:hAnsi="Times New Roman" w:cs="Times New Roman"/>
                <w:lang w:val="ru-RU"/>
              </w:rPr>
              <w:t>Античные государства</w:t>
            </w:r>
            <w:r w:rsidR="00CA4974" w:rsidRPr="005E7849">
              <w:rPr>
                <w:rFonts w:ascii="Times New Roman" w:hAnsi="Times New Roman" w:cs="Times New Roman"/>
                <w:lang w:val="kk-KZ"/>
              </w:rPr>
              <w:t xml:space="preserve">. </w:t>
            </w:r>
            <w:r w:rsidR="00CA4974" w:rsidRPr="005E7849">
              <w:rPr>
                <w:rFonts w:ascii="Times New Roman" w:hAnsi="Times New Roman" w:cs="Times New Roman"/>
                <w:lang w:val="ru-RU"/>
              </w:rPr>
              <w:t xml:space="preserve">Становление и развитие </w:t>
            </w:r>
            <w:r w:rsidR="005975C0" w:rsidRPr="005E7849">
              <w:rPr>
                <w:rFonts w:ascii="Times New Roman" w:hAnsi="Times New Roman" w:cs="Times New Roman"/>
                <w:lang w:val="kk-KZ"/>
              </w:rPr>
              <w:t>с</w:t>
            </w:r>
            <w:r w:rsidR="00CA4974" w:rsidRPr="005E7849">
              <w:rPr>
                <w:rFonts w:ascii="Times New Roman" w:hAnsi="Times New Roman" w:cs="Times New Roman"/>
                <w:lang w:val="ru-RU"/>
              </w:rPr>
              <w:t>редневековой европейской цивилизации</w:t>
            </w:r>
            <w:r w:rsidR="00CA4974" w:rsidRPr="005E7849">
              <w:rPr>
                <w:rFonts w:ascii="Times New Roman" w:hAnsi="Times New Roman" w:cs="Times New Roman"/>
                <w:lang w:val="kk-KZ"/>
              </w:rPr>
              <w:t xml:space="preserve">. Мусульманская цивилизация Востока. Эпоха нового и новейшего времени. </w:t>
            </w:r>
            <w:r w:rsidR="00CA4974" w:rsidRPr="005E7849">
              <w:rPr>
                <w:rFonts w:ascii="Times New Roman" w:hAnsi="Times New Roman" w:cs="Times New Roman"/>
                <w:lang w:val="ru-RU"/>
              </w:rPr>
              <w:t>Основные тенденции мирового развития на современном этапе</w:t>
            </w:r>
            <w:r w:rsidR="00CA4974" w:rsidRPr="005E7849">
              <w:rPr>
                <w:rFonts w:ascii="Times New Roman" w:hAnsi="Times New Roman" w:cs="Times New Roman"/>
                <w:lang w:val="kk-KZ"/>
              </w:rPr>
              <w:t xml:space="preserve">. </w:t>
            </w:r>
            <w:r w:rsidR="00CA4974" w:rsidRPr="005E7849">
              <w:rPr>
                <w:rFonts w:ascii="Times New Roman" w:hAnsi="Times New Roman" w:cs="Times New Roman"/>
                <w:lang w:val="ru-RU"/>
              </w:rPr>
              <w:t>Глобальные проблемы современности</w:t>
            </w:r>
            <w:r w:rsidR="005975C0" w:rsidRPr="005E7849">
              <w:rPr>
                <w:rFonts w:ascii="Times New Roman" w:hAnsi="Times New Roman" w:cs="Times New Roman"/>
                <w:lang w:val="kk-KZ"/>
              </w:rPr>
              <w:t>.</w:t>
            </w:r>
          </w:p>
        </w:tc>
        <w:tc>
          <w:tcPr>
            <w:tcW w:w="567" w:type="dxa"/>
          </w:tcPr>
          <w:p w:rsidR="00E975B3" w:rsidRPr="005E7849" w:rsidRDefault="00E975B3" w:rsidP="002C7425">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8B1EC1">
            <w:pPr>
              <w:pStyle w:val="TableParagraph"/>
              <w:ind w:left="57" w:right="57"/>
              <w:jc w:val="center"/>
              <w:rPr>
                <w:b/>
                <w:lang w:val="kk-KZ"/>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7B4CBA">
        <w:trPr>
          <w:gridAfter w:val="1"/>
          <w:wAfter w:w="9" w:type="dxa"/>
          <w:trHeight w:val="1396"/>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pStyle w:val="a4"/>
              <w:tabs>
                <w:tab w:val="left" w:pos="709"/>
              </w:tabs>
              <w:ind w:left="57" w:right="57"/>
              <w:rPr>
                <w:rFonts w:ascii="Times New Roman" w:hAnsi="Times New Roman" w:cs="Times New Roman"/>
                <w:sz w:val="22"/>
                <w:szCs w:val="22"/>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E975B3">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E975B3" w:rsidRPr="005E7849" w:rsidRDefault="00E975B3" w:rsidP="002C7425">
            <w:pPr>
              <w:ind w:left="57" w:right="57"/>
              <w:jc w:val="both"/>
              <w:rPr>
                <w:rFonts w:ascii="Times New Roman" w:hAnsi="Times New Roman" w:cs="Times New Roman"/>
                <w:lang w:val="kk-KZ"/>
              </w:rPr>
            </w:pPr>
            <w:r w:rsidRPr="005E7849">
              <w:rPr>
                <w:rFonts w:ascii="Times New Roman" w:hAnsi="Times New Roman" w:cs="Times New Roman"/>
                <w:lang w:val="kk-KZ"/>
              </w:rPr>
              <w:t>История  возникновения и развития искусства в Казахстане</w:t>
            </w:r>
          </w:p>
        </w:tc>
        <w:tc>
          <w:tcPr>
            <w:tcW w:w="5811" w:type="dxa"/>
          </w:tcPr>
          <w:p w:rsidR="007B4CBA" w:rsidRPr="007B4CBA" w:rsidRDefault="00E975B3" w:rsidP="007B4CBA">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00065580" w:rsidRPr="005E7849">
              <w:rPr>
                <w:sz w:val="22"/>
                <w:szCs w:val="22"/>
                <w:lang w:val="kk-KZ"/>
              </w:rPr>
              <w:t>Ф</w:t>
            </w:r>
            <w:r w:rsidR="00065580" w:rsidRPr="005E7849">
              <w:rPr>
                <w:sz w:val="22"/>
                <w:szCs w:val="22"/>
                <w:lang w:val="ru-RU"/>
              </w:rPr>
              <w:t xml:space="preserve">ормирование </w:t>
            </w:r>
            <w:r w:rsidR="00065580" w:rsidRPr="005E7849">
              <w:rPr>
                <w:sz w:val="22"/>
                <w:szCs w:val="22"/>
                <w:lang w:val="kk-KZ"/>
              </w:rPr>
              <w:t>науч</w:t>
            </w:r>
            <w:r w:rsidR="00065580" w:rsidRPr="005E7849">
              <w:rPr>
                <w:sz w:val="22"/>
                <w:szCs w:val="22"/>
                <w:lang w:val="ru-RU"/>
              </w:rPr>
              <w:t>н</w:t>
            </w:r>
            <w:r w:rsidR="0012414D" w:rsidRPr="005E7849">
              <w:rPr>
                <w:sz w:val="22"/>
                <w:szCs w:val="22"/>
                <w:lang w:val="ru-RU"/>
              </w:rPr>
              <w:t>ых</w:t>
            </w:r>
            <w:r w:rsidR="00065580" w:rsidRPr="005E7849">
              <w:rPr>
                <w:sz w:val="22"/>
                <w:szCs w:val="22"/>
                <w:lang w:val="ru-RU"/>
              </w:rPr>
              <w:t xml:space="preserve"> представлени</w:t>
            </w:r>
            <w:r w:rsidR="0012414D" w:rsidRPr="005E7849">
              <w:rPr>
                <w:sz w:val="22"/>
                <w:szCs w:val="22"/>
                <w:lang w:val="ru-RU"/>
              </w:rPr>
              <w:t>й</w:t>
            </w:r>
            <w:r w:rsidR="00065580" w:rsidRPr="005E7849">
              <w:rPr>
                <w:sz w:val="22"/>
                <w:szCs w:val="22"/>
                <w:lang w:val="ru-RU"/>
              </w:rPr>
              <w:t xml:space="preserve"> о</w:t>
            </w:r>
            <w:r w:rsidR="00065580" w:rsidRPr="005E7849">
              <w:rPr>
                <w:sz w:val="22"/>
                <w:szCs w:val="22"/>
                <w:lang w:val="kk-KZ"/>
              </w:rPr>
              <w:t xml:space="preserve"> возникновении и</w:t>
            </w:r>
            <w:r w:rsidR="00065580" w:rsidRPr="005E7849">
              <w:rPr>
                <w:sz w:val="22"/>
                <w:szCs w:val="22"/>
                <w:lang w:val="ru-RU"/>
              </w:rPr>
              <w:t xml:space="preserve"> развитии искусства</w:t>
            </w:r>
            <w:r w:rsidR="00065580" w:rsidRPr="005E7849">
              <w:rPr>
                <w:sz w:val="22"/>
                <w:szCs w:val="22"/>
                <w:lang w:val="kk-KZ"/>
              </w:rPr>
              <w:t xml:space="preserve"> в Казахстане</w:t>
            </w:r>
            <w:r w:rsidR="00065580" w:rsidRPr="005E7849">
              <w:rPr>
                <w:sz w:val="22"/>
                <w:szCs w:val="22"/>
                <w:lang w:val="ru-RU"/>
              </w:rPr>
              <w:t xml:space="preserve"> в контексте мировой культуры</w:t>
            </w:r>
            <w:r w:rsidR="007B4CBA">
              <w:rPr>
                <w:sz w:val="22"/>
                <w:szCs w:val="22"/>
                <w:lang w:val="ru-RU"/>
              </w:rPr>
              <w:t xml:space="preserve">, приобретение исследовательских </w:t>
            </w:r>
            <w:r w:rsidR="007B4CBA" w:rsidRPr="007B4CBA">
              <w:rPr>
                <w:sz w:val="22"/>
                <w:szCs w:val="22"/>
                <w:lang w:val="ru-RU"/>
              </w:rPr>
              <w:t xml:space="preserve">навыков </w:t>
            </w:r>
            <w:r w:rsidR="007B4CBA">
              <w:rPr>
                <w:lang w:val="kk-KZ"/>
              </w:rPr>
              <w:t>с использованием современных технологий.</w:t>
            </w:r>
          </w:p>
          <w:p w:rsidR="00E975B3" w:rsidRPr="005E7849" w:rsidRDefault="00E975B3" w:rsidP="0088207A">
            <w:pPr>
              <w:pStyle w:val="21"/>
              <w:ind w:left="57" w:right="57"/>
              <w:rPr>
                <w:sz w:val="22"/>
                <w:szCs w:val="22"/>
                <w:lang w:val="kk-KZ"/>
              </w:rPr>
            </w:pPr>
            <w:r w:rsidRPr="005E7849">
              <w:rPr>
                <w:b/>
                <w:sz w:val="22"/>
                <w:szCs w:val="22"/>
                <w:lang w:val="kk-KZ"/>
              </w:rPr>
              <w:t xml:space="preserve">Содержание: </w:t>
            </w:r>
            <w:r w:rsidR="000E76DF" w:rsidRPr="005E7849">
              <w:rPr>
                <w:color w:val="202124"/>
                <w:sz w:val="22"/>
                <w:szCs w:val="22"/>
                <w:shd w:val="clear" w:color="auto" w:fill="FFFFFF"/>
                <w:lang w:val="ru-RU"/>
              </w:rPr>
              <w:t>Основны</w:t>
            </w:r>
            <w:r w:rsidR="000E76DF" w:rsidRPr="005E7849">
              <w:rPr>
                <w:color w:val="202124"/>
                <w:sz w:val="22"/>
                <w:szCs w:val="22"/>
                <w:shd w:val="clear" w:color="auto" w:fill="FFFFFF"/>
                <w:lang w:val="kk-KZ"/>
              </w:rPr>
              <w:t>е</w:t>
            </w:r>
            <w:r w:rsidR="000E76DF" w:rsidRPr="005E7849">
              <w:rPr>
                <w:color w:val="202124"/>
                <w:sz w:val="22"/>
                <w:szCs w:val="22"/>
                <w:shd w:val="clear" w:color="auto" w:fill="FFFFFF"/>
                <w:lang w:val="ru-RU"/>
              </w:rPr>
              <w:t xml:space="preserve"> вид</w:t>
            </w:r>
            <w:r w:rsidR="000E76DF" w:rsidRPr="005E7849">
              <w:rPr>
                <w:color w:val="202124"/>
                <w:sz w:val="22"/>
                <w:szCs w:val="22"/>
                <w:shd w:val="clear" w:color="auto" w:fill="FFFFFF"/>
                <w:lang w:val="kk-KZ"/>
              </w:rPr>
              <w:t>ы</w:t>
            </w:r>
            <w:r w:rsidR="000E76DF" w:rsidRPr="005E7849">
              <w:rPr>
                <w:color w:val="202124"/>
                <w:sz w:val="22"/>
                <w:szCs w:val="22"/>
                <w:shd w:val="clear" w:color="auto" w:fill="FFFFFF"/>
                <w:lang w:val="ru-RU"/>
              </w:rPr>
              <w:t xml:space="preserve"> искусства</w:t>
            </w:r>
            <w:r w:rsidR="000E76DF" w:rsidRPr="005E7849">
              <w:rPr>
                <w:color w:val="202124"/>
                <w:sz w:val="22"/>
                <w:szCs w:val="22"/>
                <w:shd w:val="clear" w:color="auto" w:fill="FFFFFF"/>
                <w:lang w:val="kk-KZ"/>
              </w:rPr>
              <w:t xml:space="preserve">. </w:t>
            </w:r>
            <w:r w:rsidR="00887AB1" w:rsidRPr="005E7849">
              <w:rPr>
                <w:color w:val="000000"/>
                <w:sz w:val="22"/>
                <w:szCs w:val="22"/>
                <w:lang w:val="kk-KZ"/>
              </w:rPr>
              <w:t>Возникновение и развитие т</w:t>
            </w:r>
            <w:r w:rsidR="00887AB1" w:rsidRPr="005E7849">
              <w:rPr>
                <w:color w:val="202124"/>
                <w:sz w:val="22"/>
                <w:szCs w:val="22"/>
                <w:shd w:val="clear" w:color="auto" w:fill="FFFFFF"/>
                <w:lang w:val="ru-RU"/>
              </w:rPr>
              <w:t>радиционны</w:t>
            </w:r>
            <w:r w:rsidR="00887AB1" w:rsidRPr="005E7849">
              <w:rPr>
                <w:color w:val="202124"/>
                <w:sz w:val="22"/>
                <w:szCs w:val="22"/>
                <w:shd w:val="clear" w:color="auto" w:fill="FFFFFF"/>
                <w:lang w:val="kk-KZ"/>
              </w:rPr>
              <w:t>х</w:t>
            </w:r>
            <w:r w:rsidR="00887AB1" w:rsidRPr="005E7849">
              <w:rPr>
                <w:color w:val="202124"/>
                <w:sz w:val="22"/>
                <w:szCs w:val="22"/>
                <w:shd w:val="clear" w:color="auto" w:fill="FFFFFF"/>
                <w:lang w:val="ru-RU"/>
              </w:rPr>
              <w:t xml:space="preserve"> вид</w:t>
            </w:r>
            <w:r w:rsidR="00887AB1" w:rsidRPr="005E7849">
              <w:rPr>
                <w:color w:val="202124"/>
                <w:sz w:val="22"/>
                <w:szCs w:val="22"/>
                <w:shd w:val="clear" w:color="auto" w:fill="FFFFFF"/>
                <w:lang w:val="kk-KZ"/>
              </w:rPr>
              <w:t>ов</w:t>
            </w:r>
            <w:r w:rsidR="00887AB1" w:rsidRPr="005E7849">
              <w:rPr>
                <w:color w:val="202124"/>
                <w:sz w:val="22"/>
                <w:szCs w:val="22"/>
                <w:shd w:val="clear" w:color="auto" w:fill="FFFFFF"/>
                <w:lang w:val="ru-RU"/>
              </w:rPr>
              <w:t xml:space="preserve"> казахского народного прикладного искусства</w:t>
            </w:r>
            <w:r w:rsidR="00887AB1" w:rsidRPr="005E7849">
              <w:rPr>
                <w:color w:val="202124"/>
                <w:sz w:val="22"/>
                <w:szCs w:val="22"/>
                <w:shd w:val="clear" w:color="auto" w:fill="FFFFFF"/>
                <w:lang w:val="kk-KZ"/>
              </w:rPr>
              <w:t xml:space="preserve">: </w:t>
            </w:r>
            <w:r w:rsidR="00887AB1" w:rsidRPr="005E7849">
              <w:rPr>
                <w:bCs/>
                <w:color w:val="202124"/>
                <w:sz w:val="22"/>
                <w:szCs w:val="22"/>
                <w:shd w:val="clear" w:color="auto" w:fill="FFFFFF"/>
                <w:lang w:val="ru-RU"/>
              </w:rPr>
              <w:t xml:space="preserve">валяние войлока, ткачество, вышивка, изготовление ювелирных украшений </w:t>
            </w:r>
            <w:r w:rsidR="0088207A" w:rsidRPr="005E7849">
              <w:rPr>
                <w:bCs/>
                <w:color w:val="202124"/>
                <w:sz w:val="22"/>
                <w:szCs w:val="22"/>
                <w:shd w:val="clear" w:color="auto" w:fill="FFFFFF"/>
                <w:lang w:val="kk-KZ"/>
              </w:rPr>
              <w:t xml:space="preserve">из бронзы, </w:t>
            </w:r>
            <w:r w:rsidR="00887AB1" w:rsidRPr="005E7849">
              <w:rPr>
                <w:bCs/>
                <w:color w:val="202124"/>
                <w:sz w:val="22"/>
                <w:szCs w:val="22"/>
                <w:shd w:val="clear" w:color="auto" w:fill="FFFFFF"/>
                <w:lang w:val="ru-RU"/>
              </w:rPr>
              <w:t>серебра</w:t>
            </w:r>
            <w:r w:rsidR="0088207A" w:rsidRPr="005E7849">
              <w:rPr>
                <w:bCs/>
                <w:color w:val="202124"/>
                <w:sz w:val="22"/>
                <w:szCs w:val="22"/>
                <w:shd w:val="clear" w:color="auto" w:fill="FFFFFF"/>
                <w:lang w:val="kk-KZ"/>
              </w:rPr>
              <w:t xml:space="preserve"> и золота</w:t>
            </w:r>
            <w:r w:rsidR="00887AB1" w:rsidRPr="005E7849">
              <w:rPr>
                <w:bCs/>
                <w:color w:val="202124"/>
                <w:sz w:val="22"/>
                <w:szCs w:val="22"/>
                <w:shd w:val="clear" w:color="auto" w:fill="FFFFFF"/>
                <w:lang w:val="ru-RU"/>
              </w:rPr>
              <w:t>, художественная обработка дерева, металла, кожи и кости</w:t>
            </w:r>
            <w:r w:rsidR="00887AB1" w:rsidRPr="005E7849">
              <w:rPr>
                <w:color w:val="202124"/>
                <w:sz w:val="22"/>
                <w:szCs w:val="22"/>
                <w:shd w:val="clear" w:color="auto" w:fill="FFFFFF"/>
                <w:lang w:val="ru-RU"/>
              </w:rPr>
              <w:t>.</w:t>
            </w:r>
            <w:r w:rsidR="0088207A" w:rsidRPr="005E7849">
              <w:rPr>
                <w:color w:val="202124"/>
                <w:sz w:val="22"/>
                <w:szCs w:val="22"/>
                <w:shd w:val="clear" w:color="auto" w:fill="FFFFFF"/>
                <w:lang w:val="kk-KZ"/>
              </w:rPr>
              <w:t xml:space="preserve"> </w:t>
            </w:r>
            <w:r w:rsidR="000E76DF" w:rsidRPr="005E7849">
              <w:rPr>
                <w:color w:val="202124"/>
                <w:sz w:val="22"/>
                <w:szCs w:val="22"/>
                <w:shd w:val="clear" w:color="auto" w:fill="FFFFFF"/>
                <w:lang w:val="kk-KZ"/>
              </w:rPr>
              <w:t xml:space="preserve">Древнее искусство Казахстана. </w:t>
            </w:r>
            <w:r w:rsidR="000E76DF" w:rsidRPr="005E7849">
              <w:rPr>
                <w:color w:val="000000"/>
                <w:sz w:val="22"/>
                <w:szCs w:val="22"/>
                <w:lang w:val="ru-RU"/>
              </w:rPr>
              <w:t>Уникальны</w:t>
            </w:r>
            <w:r w:rsidR="000E76DF" w:rsidRPr="005E7849">
              <w:rPr>
                <w:color w:val="000000"/>
                <w:sz w:val="22"/>
                <w:szCs w:val="22"/>
                <w:lang w:val="kk-KZ"/>
              </w:rPr>
              <w:t>е</w:t>
            </w:r>
            <w:r w:rsidR="000E76DF" w:rsidRPr="005E7849">
              <w:rPr>
                <w:color w:val="000000"/>
                <w:sz w:val="22"/>
                <w:szCs w:val="22"/>
                <w:lang w:val="ru-RU"/>
              </w:rPr>
              <w:t xml:space="preserve"> произведения</w:t>
            </w:r>
            <w:r w:rsidR="000E76DF" w:rsidRPr="005E7849">
              <w:rPr>
                <w:color w:val="000000"/>
                <w:sz w:val="22"/>
                <w:szCs w:val="22"/>
                <w:lang w:val="kk-KZ"/>
              </w:rPr>
              <w:t xml:space="preserve"> </w:t>
            </w:r>
            <w:r w:rsidR="000E76DF" w:rsidRPr="005E7849">
              <w:rPr>
                <w:color w:val="000000"/>
                <w:sz w:val="22"/>
                <w:szCs w:val="22"/>
                <w:lang w:val="ru-RU"/>
              </w:rPr>
              <w:t xml:space="preserve">искусства </w:t>
            </w:r>
            <w:r w:rsidR="000E76DF" w:rsidRPr="005E7849">
              <w:rPr>
                <w:color w:val="000000"/>
                <w:sz w:val="22"/>
                <w:szCs w:val="22"/>
                <w:lang w:val="kk-KZ"/>
              </w:rPr>
              <w:t xml:space="preserve"> </w:t>
            </w:r>
            <w:r w:rsidR="000E76DF" w:rsidRPr="005E7849">
              <w:rPr>
                <w:color w:val="000000"/>
                <w:sz w:val="22"/>
                <w:szCs w:val="22"/>
                <w:lang w:val="ru-RU"/>
              </w:rPr>
              <w:t xml:space="preserve"> сакск</w:t>
            </w:r>
            <w:r w:rsidR="000E76DF" w:rsidRPr="005E7849">
              <w:rPr>
                <w:color w:val="000000"/>
                <w:sz w:val="22"/>
                <w:szCs w:val="22"/>
                <w:lang w:val="kk-KZ"/>
              </w:rPr>
              <w:t>ой</w:t>
            </w:r>
            <w:r w:rsidR="00887AB1" w:rsidRPr="005E7849">
              <w:rPr>
                <w:color w:val="000000"/>
                <w:sz w:val="22"/>
                <w:szCs w:val="22"/>
                <w:lang w:val="kk-KZ"/>
              </w:rPr>
              <w:t>,</w:t>
            </w:r>
            <w:r w:rsidR="000E76DF" w:rsidRPr="005E7849">
              <w:rPr>
                <w:color w:val="000000"/>
                <w:sz w:val="22"/>
                <w:szCs w:val="22"/>
                <w:lang w:val="kk-KZ"/>
              </w:rPr>
              <w:t xml:space="preserve"> сарматской</w:t>
            </w:r>
            <w:r w:rsidR="00887AB1" w:rsidRPr="005E7849">
              <w:rPr>
                <w:color w:val="000000"/>
                <w:sz w:val="22"/>
                <w:szCs w:val="22"/>
                <w:lang w:val="kk-KZ"/>
              </w:rPr>
              <w:t xml:space="preserve">, </w:t>
            </w:r>
            <w:r w:rsidR="00887AB1" w:rsidRPr="005E7849">
              <w:rPr>
                <w:color w:val="000000"/>
                <w:sz w:val="22"/>
                <w:szCs w:val="22"/>
                <w:lang w:val="kk-KZ"/>
              </w:rPr>
              <w:lastRenderedPageBreak/>
              <w:t>кангюйской и усуньской к</w:t>
            </w:r>
            <w:r w:rsidR="000E76DF" w:rsidRPr="005E7849">
              <w:rPr>
                <w:color w:val="000000"/>
                <w:sz w:val="22"/>
                <w:szCs w:val="22"/>
                <w:lang w:val="ru-RU"/>
              </w:rPr>
              <w:t>ультур</w:t>
            </w:r>
            <w:r w:rsidR="000E76DF" w:rsidRPr="005E7849">
              <w:rPr>
                <w:color w:val="000000"/>
                <w:sz w:val="22"/>
                <w:szCs w:val="22"/>
                <w:lang w:val="kk-KZ"/>
              </w:rPr>
              <w:t xml:space="preserve">. </w:t>
            </w:r>
            <w:r w:rsidR="00887AB1" w:rsidRPr="005E7849">
              <w:rPr>
                <w:sz w:val="22"/>
                <w:szCs w:val="22"/>
                <w:lang w:val="kk-KZ"/>
              </w:rPr>
              <w:t>Развитие</w:t>
            </w:r>
            <w:r w:rsidR="0088207A" w:rsidRPr="005E7849">
              <w:rPr>
                <w:sz w:val="22"/>
                <w:szCs w:val="22"/>
                <w:lang w:val="kk-KZ"/>
              </w:rPr>
              <w:t xml:space="preserve"> гончарного</w:t>
            </w:r>
            <w:r w:rsidR="00887AB1" w:rsidRPr="005E7849">
              <w:rPr>
                <w:sz w:val="22"/>
                <w:szCs w:val="22"/>
                <w:lang w:val="kk-KZ"/>
              </w:rPr>
              <w:t xml:space="preserve"> ремесла</w:t>
            </w:r>
            <w:r w:rsidR="0088207A" w:rsidRPr="005E7849">
              <w:rPr>
                <w:sz w:val="22"/>
                <w:szCs w:val="22"/>
                <w:lang w:val="kk-KZ"/>
              </w:rPr>
              <w:t xml:space="preserve">. </w:t>
            </w:r>
            <w:r w:rsidR="000E76DF" w:rsidRPr="005E7849">
              <w:rPr>
                <w:sz w:val="22"/>
                <w:szCs w:val="22"/>
                <w:lang w:val="kk-KZ"/>
              </w:rPr>
              <w:t>В</w:t>
            </w:r>
            <w:r w:rsidR="000E76DF" w:rsidRPr="005E7849">
              <w:rPr>
                <w:sz w:val="22"/>
                <w:szCs w:val="22"/>
                <w:lang w:val="ru-RU"/>
              </w:rPr>
              <w:t>еличайши</w:t>
            </w:r>
            <w:r w:rsidR="000E76DF" w:rsidRPr="005E7849">
              <w:rPr>
                <w:sz w:val="22"/>
                <w:szCs w:val="22"/>
                <w:lang w:val="kk-KZ"/>
              </w:rPr>
              <w:t xml:space="preserve">е </w:t>
            </w:r>
            <w:r w:rsidR="000E76DF" w:rsidRPr="005E7849">
              <w:rPr>
                <w:sz w:val="22"/>
                <w:szCs w:val="22"/>
                <w:lang w:val="ru-RU"/>
              </w:rPr>
              <w:t xml:space="preserve">достижения </w:t>
            </w:r>
            <w:r w:rsidR="000E76DF" w:rsidRPr="005E7849">
              <w:rPr>
                <w:sz w:val="22"/>
                <w:szCs w:val="22"/>
                <w:lang w:val="kk-KZ"/>
              </w:rPr>
              <w:t xml:space="preserve">казахского народа </w:t>
            </w:r>
            <w:r w:rsidR="000E76DF" w:rsidRPr="005E7849">
              <w:rPr>
                <w:sz w:val="22"/>
                <w:szCs w:val="22"/>
                <w:lang w:val="ru-RU"/>
              </w:rPr>
              <w:t xml:space="preserve"> в области </w:t>
            </w:r>
            <w:r w:rsidR="000E76DF" w:rsidRPr="005E7849">
              <w:rPr>
                <w:sz w:val="22"/>
                <w:szCs w:val="22"/>
                <w:lang w:val="kk-KZ"/>
              </w:rPr>
              <w:t>музыка</w:t>
            </w:r>
            <w:r w:rsidR="000E76DF" w:rsidRPr="005E7849">
              <w:rPr>
                <w:sz w:val="22"/>
                <w:szCs w:val="22"/>
                <w:lang w:val="ru-RU"/>
              </w:rPr>
              <w:t xml:space="preserve">льного искусства и </w:t>
            </w:r>
            <w:r w:rsidR="00887AB1" w:rsidRPr="005E7849">
              <w:rPr>
                <w:sz w:val="22"/>
                <w:szCs w:val="22"/>
                <w:lang w:val="kk-KZ"/>
              </w:rPr>
              <w:t xml:space="preserve">устной </w:t>
            </w:r>
            <w:r w:rsidR="00887AB1" w:rsidRPr="005E7849">
              <w:rPr>
                <w:bCs/>
                <w:color w:val="202124"/>
                <w:sz w:val="22"/>
                <w:szCs w:val="22"/>
                <w:shd w:val="clear" w:color="auto" w:fill="FFFFFF"/>
                <w:lang w:val="ru-RU"/>
              </w:rPr>
              <w:t>литерат</w:t>
            </w:r>
            <w:r w:rsidR="000E76DF" w:rsidRPr="005E7849">
              <w:rPr>
                <w:sz w:val="22"/>
                <w:szCs w:val="22"/>
                <w:lang w:val="ru-RU"/>
              </w:rPr>
              <w:t>уры.</w:t>
            </w:r>
            <w:r w:rsidR="000E76DF" w:rsidRPr="005E7849">
              <w:rPr>
                <w:color w:val="202124"/>
                <w:sz w:val="22"/>
                <w:szCs w:val="22"/>
                <w:shd w:val="clear" w:color="auto" w:fill="FFFFFF"/>
              </w:rPr>
              <w:t> </w:t>
            </w:r>
            <w:r w:rsidR="00887AB1" w:rsidRPr="005E7849">
              <w:rPr>
                <w:color w:val="202124"/>
                <w:sz w:val="22"/>
                <w:szCs w:val="22"/>
                <w:shd w:val="clear" w:color="auto" w:fill="FFFFFF"/>
                <w:lang w:val="kk-KZ"/>
              </w:rPr>
              <w:t xml:space="preserve"> </w:t>
            </w:r>
            <w:r w:rsidR="0088207A" w:rsidRPr="005E7849">
              <w:rPr>
                <w:color w:val="202124"/>
                <w:sz w:val="22"/>
                <w:szCs w:val="22"/>
                <w:shd w:val="clear" w:color="auto" w:fill="FFFFFF"/>
                <w:lang w:val="kk-KZ"/>
              </w:rPr>
              <w:t xml:space="preserve">Развитие искусства в </w:t>
            </w:r>
            <w:r w:rsidR="00887AB1" w:rsidRPr="005E7849">
              <w:rPr>
                <w:sz w:val="22"/>
                <w:szCs w:val="22"/>
              </w:rPr>
              <w:t>XX</w:t>
            </w:r>
            <w:r w:rsidR="00887AB1" w:rsidRPr="005E7849">
              <w:rPr>
                <w:sz w:val="22"/>
                <w:szCs w:val="22"/>
                <w:lang w:val="ru-RU"/>
              </w:rPr>
              <w:t xml:space="preserve"> в.</w:t>
            </w:r>
            <w:r w:rsidR="00887AB1" w:rsidRPr="005E7849">
              <w:rPr>
                <w:sz w:val="22"/>
                <w:szCs w:val="22"/>
                <w:lang w:val="kk-KZ"/>
              </w:rPr>
              <w:t xml:space="preserve"> </w:t>
            </w:r>
            <w:r w:rsidR="0088207A" w:rsidRPr="005E7849">
              <w:rPr>
                <w:sz w:val="22"/>
                <w:szCs w:val="22"/>
                <w:lang w:val="ru-RU"/>
              </w:rPr>
              <w:t>Изобразительное искусство</w:t>
            </w:r>
            <w:r w:rsidR="0088207A" w:rsidRPr="005E7849">
              <w:rPr>
                <w:sz w:val="22"/>
                <w:szCs w:val="22"/>
                <w:lang w:val="kk-KZ"/>
              </w:rPr>
              <w:t xml:space="preserve">, </w:t>
            </w:r>
            <w:r w:rsidR="0088207A" w:rsidRPr="005E7849">
              <w:rPr>
                <w:bCs/>
                <w:color w:val="202124"/>
                <w:sz w:val="22"/>
                <w:szCs w:val="22"/>
                <w:shd w:val="clear" w:color="auto" w:fill="FFFFFF"/>
                <w:lang w:val="ru-RU"/>
              </w:rPr>
              <w:t>музыка, кино</w:t>
            </w:r>
            <w:r w:rsidR="0088207A" w:rsidRPr="005E7849">
              <w:rPr>
                <w:bCs/>
                <w:color w:val="202124"/>
                <w:sz w:val="22"/>
                <w:szCs w:val="22"/>
                <w:shd w:val="clear" w:color="auto" w:fill="FFFFFF"/>
                <w:lang w:val="kk-KZ"/>
              </w:rPr>
              <w:t xml:space="preserve"> и др.</w:t>
            </w:r>
          </w:p>
        </w:tc>
        <w:tc>
          <w:tcPr>
            <w:tcW w:w="567"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lang w:val="kk-KZ"/>
              </w:rPr>
            </w:pP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r w:rsidRPr="005E7849">
              <w:rPr>
                <w:b/>
              </w:rPr>
              <w:t>v</w:t>
            </w: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c>
          <w:tcPr>
            <w:tcW w:w="312" w:type="dxa"/>
            <w:tcBorders>
              <w:right w:val="single" w:sz="4" w:space="0" w:color="auto"/>
            </w:tcBorders>
          </w:tcPr>
          <w:p w:rsidR="00E975B3" w:rsidRPr="005E7849" w:rsidRDefault="00E975B3" w:rsidP="002C7425">
            <w:pPr>
              <w:pStyle w:val="TableParagraph"/>
              <w:ind w:left="57" w:right="57"/>
              <w:rPr>
                <w:b/>
              </w:rPr>
            </w:pPr>
          </w:p>
        </w:tc>
        <w:tc>
          <w:tcPr>
            <w:tcW w:w="312" w:type="dxa"/>
          </w:tcPr>
          <w:p w:rsidR="00E975B3" w:rsidRPr="005E7849" w:rsidRDefault="00E975B3" w:rsidP="002C7425">
            <w:pPr>
              <w:ind w:left="57" w:right="57"/>
              <w:jc w:val="center"/>
              <w:rPr>
                <w:rFonts w:ascii="Times New Roman" w:hAnsi="Times New Roman" w:cs="Times New Roman"/>
                <w:b/>
              </w:rPr>
            </w:pPr>
          </w:p>
        </w:tc>
        <w:tc>
          <w:tcPr>
            <w:tcW w:w="312" w:type="dxa"/>
          </w:tcPr>
          <w:p w:rsidR="00E975B3" w:rsidRPr="005E7849" w:rsidRDefault="00E975B3" w:rsidP="002C7425">
            <w:pPr>
              <w:pStyle w:val="TableParagraph"/>
              <w:ind w:left="57" w:right="57"/>
              <w:rPr>
                <w:b/>
              </w:rPr>
            </w:pPr>
          </w:p>
        </w:tc>
        <w:tc>
          <w:tcPr>
            <w:tcW w:w="312" w:type="dxa"/>
          </w:tcPr>
          <w:p w:rsidR="00E975B3" w:rsidRPr="005E7849" w:rsidRDefault="00E975B3" w:rsidP="002C7425">
            <w:pPr>
              <w:pStyle w:val="TableParagraph"/>
              <w:ind w:left="57" w:right="57"/>
              <w:rPr>
                <w:b/>
              </w:rPr>
            </w:pPr>
          </w:p>
        </w:tc>
      </w:tr>
      <w:tr w:rsidR="00E975B3" w:rsidRPr="005E7849" w:rsidTr="00D91B2F">
        <w:trPr>
          <w:gridAfter w:val="1"/>
          <w:wAfter w:w="9" w:type="dxa"/>
          <w:trHeight w:val="323"/>
        </w:trPr>
        <w:tc>
          <w:tcPr>
            <w:tcW w:w="414" w:type="dxa"/>
          </w:tcPr>
          <w:p w:rsidR="00E975B3" w:rsidRPr="005E7849" w:rsidRDefault="00E975B3" w:rsidP="002C7425">
            <w:pPr>
              <w:pStyle w:val="TableParagraph"/>
              <w:numPr>
                <w:ilvl w:val="0"/>
                <w:numId w:val="43"/>
              </w:numPr>
              <w:ind w:left="57" w:right="57" w:firstLine="0"/>
            </w:pPr>
          </w:p>
        </w:tc>
        <w:tc>
          <w:tcPr>
            <w:tcW w:w="1713" w:type="dxa"/>
            <w:vMerge/>
          </w:tcPr>
          <w:p w:rsidR="00E975B3" w:rsidRPr="005E7849" w:rsidRDefault="00E975B3" w:rsidP="002C7425">
            <w:pPr>
              <w:pStyle w:val="a4"/>
              <w:tabs>
                <w:tab w:val="left" w:pos="709"/>
              </w:tabs>
              <w:ind w:left="57" w:right="57"/>
              <w:rPr>
                <w:rFonts w:ascii="Times New Roman" w:hAnsi="Times New Roman" w:cs="Times New Roman"/>
                <w:sz w:val="22"/>
                <w:szCs w:val="22"/>
                <w:lang w:val="kk-KZ"/>
              </w:rPr>
            </w:pPr>
          </w:p>
        </w:tc>
        <w:tc>
          <w:tcPr>
            <w:tcW w:w="709" w:type="dxa"/>
          </w:tcPr>
          <w:p w:rsidR="00E975B3" w:rsidRPr="005E7849" w:rsidRDefault="00E975B3">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E975B3" w:rsidRPr="005E7849" w:rsidRDefault="00D271A9">
            <w:pPr>
              <w:ind w:left="57" w:right="57"/>
              <w:rPr>
                <w:rFonts w:ascii="Times New Roman" w:hAnsi="Times New Roman" w:cs="Times New Roman"/>
                <w:lang w:val="kk-KZ"/>
              </w:rPr>
            </w:pPr>
            <w:r w:rsidRPr="005E7849">
              <w:rPr>
                <w:rFonts w:ascii="Times New Roman" w:hAnsi="Times New Roman" w:cs="Times New Roman"/>
                <w:lang w:val="kk-KZ"/>
              </w:rPr>
              <w:t>ВК</w:t>
            </w:r>
            <w:r w:rsidR="00E975B3" w:rsidRPr="005E7849">
              <w:rPr>
                <w:rFonts w:ascii="Times New Roman" w:hAnsi="Times New Roman" w:cs="Times New Roman"/>
                <w:lang w:val="kk-KZ"/>
              </w:rPr>
              <w:t xml:space="preserve">                                              </w:t>
            </w:r>
          </w:p>
        </w:tc>
        <w:tc>
          <w:tcPr>
            <w:tcW w:w="1985" w:type="dxa"/>
          </w:tcPr>
          <w:p w:rsidR="00E975B3" w:rsidRPr="005E7849" w:rsidRDefault="00E975B3" w:rsidP="002C7425">
            <w:pPr>
              <w:ind w:left="57" w:right="57"/>
              <w:rPr>
                <w:rFonts w:ascii="Times New Roman" w:hAnsi="Times New Roman" w:cs="Times New Roman"/>
                <w:lang w:val="kk-KZ"/>
              </w:rPr>
            </w:pPr>
            <w:r w:rsidRPr="005E7849">
              <w:rPr>
                <w:rFonts w:ascii="Times New Roman" w:hAnsi="Times New Roman" w:cs="Times New Roman"/>
              </w:rPr>
              <w:t>Введение в археологию</w:t>
            </w:r>
          </w:p>
          <w:p w:rsidR="00E975B3" w:rsidRPr="005E7849" w:rsidRDefault="00E975B3" w:rsidP="002C7425">
            <w:pPr>
              <w:ind w:left="57" w:right="57"/>
              <w:rPr>
                <w:rFonts w:ascii="Times New Roman" w:hAnsi="Times New Roman" w:cs="Times New Roman"/>
                <w:lang w:val="kk-KZ"/>
              </w:rPr>
            </w:pPr>
          </w:p>
        </w:tc>
        <w:tc>
          <w:tcPr>
            <w:tcW w:w="5811" w:type="dxa"/>
          </w:tcPr>
          <w:p w:rsidR="007B4CBA" w:rsidRPr="00DC50C4" w:rsidRDefault="00E975B3" w:rsidP="007B4CBA">
            <w:pPr>
              <w:pStyle w:val="aa"/>
              <w:shd w:val="clear" w:color="auto" w:fill="FFFFFF"/>
              <w:spacing w:before="0" w:beforeAutospacing="0" w:after="0" w:afterAutospacing="0"/>
              <w:ind w:left="57" w:right="57"/>
              <w:jc w:val="both"/>
              <w:textAlignment w:val="baseline"/>
              <w:rPr>
                <w:color w:val="292B2C"/>
                <w:sz w:val="22"/>
                <w:szCs w:val="22"/>
                <w:lang w:val="ru-RU"/>
              </w:rPr>
            </w:pPr>
            <w:r w:rsidRPr="005E7849">
              <w:rPr>
                <w:b/>
                <w:sz w:val="22"/>
                <w:szCs w:val="22"/>
                <w:lang w:val="kk-KZ"/>
              </w:rPr>
              <w:t>Цель:</w:t>
            </w:r>
            <w:r w:rsidRPr="005E7849">
              <w:rPr>
                <w:sz w:val="22"/>
                <w:szCs w:val="22"/>
                <w:lang w:val="kk-KZ"/>
              </w:rPr>
              <w:t xml:space="preserve"> </w:t>
            </w:r>
            <w:r w:rsidRPr="005E7849">
              <w:rPr>
                <w:color w:val="292B2C"/>
                <w:sz w:val="22"/>
                <w:szCs w:val="22"/>
                <w:lang w:val="ru-RU"/>
              </w:rPr>
              <w:t xml:space="preserve">Формирование базовых знаний в области </w:t>
            </w:r>
            <w:r w:rsidRPr="005E7849">
              <w:rPr>
                <w:sz w:val="22"/>
                <w:szCs w:val="22"/>
                <w:lang w:val="kk-KZ"/>
              </w:rPr>
              <w:t>археологической науки</w:t>
            </w:r>
            <w:r w:rsidR="00950ACC" w:rsidRPr="005E7849">
              <w:rPr>
                <w:sz w:val="22"/>
                <w:szCs w:val="22"/>
                <w:lang w:val="kk-KZ"/>
              </w:rPr>
              <w:t xml:space="preserve"> и </w:t>
            </w:r>
            <w:r w:rsidR="007B4CBA">
              <w:rPr>
                <w:sz w:val="22"/>
                <w:szCs w:val="22"/>
                <w:lang w:val="kk-KZ"/>
              </w:rPr>
              <w:t>мотивации к обучению и научно</w:t>
            </w:r>
            <w:r w:rsidR="00106BCC">
              <w:rPr>
                <w:sz w:val="22"/>
                <w:szCs w:val="22"/>
                <w:lang w:val="kk-KZ"/>
              </w:rPr>
              <w:t xml:space="preserve">-исследовательской </w:t>
            </w:r>
            <w:r w:rsidR="007B4CBA">
              <w:rPr>
                <w:sz w:val="22"/>
                <w:szCs w:val="22"/>
                <w:lang w:val="kk-KZ"/>
              </w:rPr>
              <w:t>деятельности</w:t>
            </w:r>
            <w:r w:rsidR="007B4CBA" w:rsidRPr="00DC50C4">
              <w:rPr>
                <w:color w:val="292B2C"/>
                <w:sz w:val="22"/>
                <w:szCs w:val="22"/>
                <w:lang w:val="ru-RU"/>
              </w:rPr>
              <w:t>.</w:t>
            </w:r>
            <w:r w:rsidR="007B4CBA">
              <w:rPr>
                <w:color w:val="292B2C"/>
                <w:sz w:val="22"/>
                <w:szCs w:val="22"/>
              </w:rPr>
              <w:t> </w:t>
            </w:r>
          </w:p>
          <w:p w:rsidR="00E975B3" w:rsidRPr="005E7849" w:rsidRDefault="00E975B3" w:rsidP="003E6E93">
            <w:pPr>
              <w:ind w:left="57" w:right="57"/>
              <w:jc w:val="both"/>
              <w:rPr>
                <w:rFonts w:ascii="Times New Roman" w:hAnsi="Times New Roman" w:cs="Times New Roman"/>
                <w:lang w:val="kk-KZ"/>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kk-KZ"/>
              </w:rPr>
              <w:t>С</w:t>
            </w:r>
            <w:r w:rsidRPr="005E7849">
              <w:rPr>
                <w:rFonts w:ascii="Times New Roman" w:eastAsia="Times New Roman" w:hAnsi="Times New Roman" w:cs="Times New Roman"/>
                <w:lang w:val="kk-KZ"/>
              </w:rPr>
              <w:t>тановлени</w:t>
            </w:r>
            <w:r w:rsidRPr="005E7849">
              <w:rPr>
                <w:rFonts w:ascii="Times New Roman" w:hAnsi="Times New Roman" w:cs="Times New Roman"/>
                <w:lang w:val="kk-KZ"/>
              </w:rPr>
              <w:t>е</w:t>
            </w:r>
            <w:r w:rsidRPr="005E7849">
              <w:rPr>
                <w:rFonts w:ascii="Times New Roman" w:eastAsia="Times New Roman" w:hAnsi="Times New Roman" w:cs="Times New Roman"/>
                <w:lang w:val="kk-KZ"/>
              </w:rPr>
              <w:t xml:space="preserve"> и развити</w:t>
            </w:r>
            <w:r w:rsidRPr="005E7849">
              <w:rPr>
                <w:rFonts w:ascii="Times New Roman" w:hAnsi="Times New Roman" w:cs="Times New Roman"/>
                <w:lang w:val="kk-KZ"/>
              </w:rPr>
              <w:t>е</w:t>
            </w:r>
            <w:r w:rsidRPr="005E7849">
              <w:rPr>
                <w:rFonts w:ascii="Times New Roman" w:eastAsia="Times New Roman" w:hAnsi="Times New Roman" w:cs="Times New Roman"/>
                <w:lang w:val="kk-KZ"/>
              </w:rPr>
              <w:t xml:space="preserve"> археологии, </w:t>
            </w:r>
            <w:r w:rsidRPr="005E7849">
              <w:rPr>
                <w:rFonts w:ascii="Times New Roman" w:hAnsi="Times New Roman" w:cs="Times New Roman"/>
                <w:lang w:val="kk-KZ"/>
              </w:rPr>
              <w:t>основные</w:t>
            </w:r>
            <w:r w:rsidRPr="005E7849">
              <w:rPr>
                <w:rFonts w:ascii="Times New Roman" w:eastAsia="Times New Roman" w:hAnsi="Times New Roman" w:cs="Times New Roman"/>
                <w:lang w:val="kk-KZ"/>
              </w:rPr>
              <w:t xml:space="preserve"> </w:t>
            </w:r>
            <w:r w:rsidRPr="005E7849">
              <w:rPr>
                <w:rFonts w:ascii="Times New Roman" w:hAnsi="Times New Roman" w:cs="Times New Roman"/>
                <w:lang w:val="kk-KZ"/>
              </w:rPr>
              <w:t xml:space="preserve">ее </w:t>
            </w:r>
            <w:r w:rsidRPr="005E7849">
              <w:rPr>
                <w:rFonts w:ascii="Times New Roman" w:eastAsia="Times New Roman" w:hAnsi="Times New Roman" w:cs="Times New Roman"/>
                <w:lang w:val="kk-KZ"/>
              </w:rPr>
              <w:t>достижения</w:t>
            </w:r>
            <w:r w:rsidRPr="005E7849">
              <w:rPr>
                <w:rFonts w:ascii="Times New Roman" w:hAnsi="Times New Roman" w:cs="Times New Roman"/>
                <w:lang w:val="kk-KZ"/>
              </w:rPr>
              <w:t>,</w:t>
            </w:r>
            <w:r w:rsidRPr="005E7849">
              <w:rPr>
                <w:rFonts w:ascii="Times New Roman" w:eastAsia="Times New Roman" w:hAnsi="Times New Roman" w:cs="Times New Roman"/>
                <w:lang w:val="kk-KZ"/>
              </w:rPr>
              <w:t xml:space="preserve"> </w:t>
            </w:r>
            <w:r w:rsidRPr="005E7849">
              <w:rPr>
                <w:rFonts w:ascii="Times New Roman" w:hAnsi="Times New Roman" w:cs="Times New Roman"/>
                <w:lang w:val="ru-RU"/>
              </w:rPr>
              <w:t xml:space="preserve">современные тенденции </w:t>
            </w:r>
            <w:r w:rsidRPr="005E7849">
              <w:rPr>
                <w:rFonts w:ascii="Times New Roman" w:hAnsi="Times New Roman" w:cs="Times New Roman"/>
                <w:lang w:val="kk-KZ"/>
              </w:rPr>
              <w:t xml:space="preserve"> </w:t>
            </w:r>
            <w:r w:rsidRPr="005E7849">
              <w:rPr>
                <w:rFonts w:ascii="Times New Roman" w:hAnsi="Times New Roman" w:cs="Times New Roman"/>
                <w:lang w:val="ru-RU"/>
              </w:rPr>
              <w:t>развити</w:t>
            </w:r>
            <w:r w:rsidRPr="005E7849">
              <w:rPr>
                <w:rFonts w:ascii="Times New Roman" w:hAnsi="Times New Roman" w:cs="Times New Roman"/>
                <w:lang w:val="kk-KZ"/>
              </w:rPr>
              <w:t>я</w:t>
            </w:r>
            <w:r w:rsidRPr="005E7849">
              <w:rPr>
                <w:rFonts w:ascii="Times New Roman" w:hAnsi="Times New Roman" w:cs="Times New Roman"/>
                <w:lang w:val="ru-RU"/>
              </w:rPr>
              <w:t xml:space="preserve"> науки</w:t>
            </w:r>
            <w:r w:rsidRPr="005E7849">
              <w:rPr>
                <w:rFonts w:ascii="Times New Roman" w:hAnsi="Times New Roman" w:cs="Times New Roman"/>
                <w:lang w:val="kk-KZ"/>
              </w:rPr>
              <w:t>. М</w:t>
            </w:r>
            <w:r w:rsidRPr="005E7849">
              <w:rPr>
                <w:rFonts w:ascii="Times New Roman" w:hAnsi="Times New Roman" w:cs="Times New Roman"/>
                <w:color w:val="000000"/>
                <w:shd w:val="clear" w:color="auto" w:fill="FFFFFF"/>
                <w:lang w:val="ru-RU"/>
              </w:rPr>
              <w:t>ест</w:t>
            </w:r>
            <w:r w:rsidRPr="005E7849">
              <w:rPr>
                <w:rFonts w:ascii="Times New Roman" w:hAnsi="Times New Roman" w:cs="Times New Roman"/>
                <w:color w:val="000000"/>
                <w:shd w:val="clear" w:color="auto" w:fill="FFFFFF"/>
                <w:lang w:val="kk-KZ"/>
              </w:rPr>
              <w:t>о</w:t>
            </w:r>
            <w:r w:rsidRPr="005E7849">
              <w:rPr>
                <w:rFonts w:ascii="Times New Roman" w:hAnsi="Times New Roman" w:cs="Times New Roman"/>
                <w:color w:val="000000"/>
                <w:shd w:val="clear" w:color="auto" w:fill="FFFFFF"/>
                <w:lang w:val="ru-RU"/>
              </w:rPr>
              <w:t xml:space="preserve"> археологии в системе исторического знания и связи с другими науками</w:t>
            </w:r>
            <w:r w:rsidRPr="005E7849">
              <w:rPr>
                <w:rFonts w:ascii="Times New Roman" w:hAnsi="Times New Roman" w:cs="Times New Roman"/>
                <w:color w:val="000000"/>
                <w:shd w:val="clear" w:color="auto" w:fill="FFFFFF"/>
                <w:lang w:val="kk-KZ"/>
              </w:rPr>
              <w:t xml:space="preserve">, </w:t>
            </w:r>
            <w:r w:rsidRPr="005E7849">
              <w:rPr>
                <w:rFonts w:ascii="Times New Roman" w:eastAsia="Times New Roman" w:hAnsi="Times New Roman" w:cs="Times New Roman"/>
                <w:lang w:val="kk-KZ"/>
              </w:rPr>
              <w:t>ее значении как исторической наук</w:t>
            </w:r>
            <w:r w:rsidRPr="005E7849">
              <w:rPr>
                <w:rFonts w:ascii="Times New Roman" w:hAnsi="Times New Roman" w:cs="Times New Roman"/>
                <w:lang w:val="kk-KZ"/>
              </w:rPr>
              <w:t xml:space="preserve">и. </w:t>
            </w:r>
            <w:r w:rsidRPr="005E7849">
              <w:rPr>
                <w:rFonts w:ascii="Times New Roman" w:hAnsi="Times New Roman" w:cs="Times New Roman"/>
                <w:lang w:val="ru-RU"/>
              </w:rPr>
              <w:t>Археологическая периодизация и хронология</w:t>
            </w:r>
            <w:r w:rsidRPr="005E7849">
              <w:rPr>
                <w:rFonts w:ascii="Times New Roman" w:hAnsi="Times New Roman" w:cs="Times New Roman"/>
                <w:lang w:val="kk-KZ"/>
              </w:rPr>
              <w:t>.</w:t>
            </w:r>
            <w:r w:rsidRPr="005E7849">
              <w:rPr>
                <w:rFonts w:ascii="Times New Roman" w:hAnsi="Times New Roman" w:cs="Times New Roman"/>
                <w:color w:val="000000"/>
                <w:shd w:val="clear" w:color="auto" w:fill="FFFFFF"/>
                <w:lang w:val="kk-KZ"/>
              </w:rPr>
              <w:t xml:space="preserve"> О</w:t>
            </w:r>
            <w:r w:rsidRPr="005E7849">
              <w:rPr>
                <w:rFonts w:ascii="Times New Roman" w:hAnsi="Times New Roman" w:cs="Times New Roman"/>
                <w:color w:val="000000"/>
                <w:shd w:val="clear" w:color="auto" w:fill="FFFFFF"/>
                <w:lang w:val="ru-RU"/>
              </w:rPr>
              <w:t>сновны</w:t>
            </w:r>
            <w:r w:rsidRPr="005E7849">
              <w:rPr>
                <w:rFonts w:ascii="Times New Roman" w:hAnsi="Times New Roman" w:cs="Times New Roman"/>
                <w:color w:val="000000"/>
                <w:shd w:val="clear" w:color="auto" w:fill="FFFFFF"/>
                <w:lang w:val="kk-KZ"/>
              </w:rPr>
              <w:t>е</w:t>
            </w:r>
            <w:r w:rsidRPr="005E7849">
              <w:rPr>
                <w:rFonts w:ascii="Times New Roman" w:hAnsi="Times New Roman" w:cs="Times New Roman"/>
                <w:color w:val="000000"/>
                <w:shd w:val="clear" w:color="auto" w:fill="FFFFFF"/>
                <w:lang w:val="ru-RU"/>
              </w:rPr>
              <w:t xml:space="preserve"> вид</w:t>
            </w:r>
            <w:r w:rsidRPr="005E7849">
              <w:rPr>
                <w:rFonts w:ascii="Times New Roman" w:hAnsi="Times New Roman" w:cs="Times New Roman"/>
                <w:color w:val="000000"/>
                <w:shd w:val="clear" w:color="auto" w:fill="FFFFFF"/>
                <w:lang w:val="kk-KZ"/>
              </w:rPr>
              <w:t>ы</w:t>
            </w:r>
            <w:r w:rsidRPr="005E7849">
              <w:rPr>
                <w:rFonts w:ascii="Times New Roman" w:eastAsia="Times New Roman" w:hAnsi="Times New Roman" w:cs="Times New Roman"/>
                <w:lang w:val="kk-KZ"/>
              </w:rPr>
              <w:t xml:space="preserve"> </w:t>
            </w:r>
            <w:r w:rsidRPr="005E7849">
              <w:rPr>
                <w:rFonts w:ascii="Times New Roman" w:hAnsi="Times New Roman" w:cs="Times New Roman"/>
                <w:lang w:val="kk-KZ"/>
              </w:rPr>
              <w:t xml:space="preserve">археологических </w:t>
            </w:r>
            <w:r w:rsidRPr="005E7849">
              <w:rPr>
                <w:rFonts w:ascii="Times New Roman" w:eastAsia="Times New Roman" w:hAnsi="Times New Roman" w:cs="Times New Roman"/>
                <w:lang w:val="kk-KZ"/>
              </w:rPr>
              <w:t>памятников</w:t>
            </w:r>
            <w:r w:rsidRPr="005E7849">
              <w:rPr>
                <w:rFonts w:ascii="Times New Roman" w:hAnsi="Times New Roman" w:cs="Times New Roman"/>
                <w:lang w:val="kk-KZ"/>
              </w:rPr>
              <w:t>. О</w:t>
            </w:r>
            <w:r w:rsidRPr="005E7849">
              <w:rPr>
                <w:rFonts w:ascii="Times New Roman" w:eastAsia="Times New Roman" w:hAnsi="Times New Roman" w:cs="Times New Roman"/>
                <w:lang w:val="kk-KZ"/>
              </w:rPr>
              <w:t>собенност</w:t>
            </w:r>
            <w:r w:rsidRPr="005E7849">
              <w:rPr>
                <w:rFonts w:ascii="Times New Roman" w:hAnsi="Times New Roman" w:cs="Times New Roman"/>
                <w:lang w:val="kk-KZ"/>
              </w:rPr>
              <w:t>и</w:t>
            </w:r>
            <w:r w:rsidRPr="005E7849">
              <w:rPr>
                <w:rFonts w:ascii="Times New Roman" w:eastAsia="Times New Roman" w:hAnsi="Times New Roman" w:cs="Times New Roman"/>
                <w:lang w:val="kk-KZ"/>
              </w:rPr>
              <w:t xml:space="preserve"> методов </w:t>
            </w:r>
            <w:r w:rsidRPr="005E7849">
              <w:rPr>
                <w:rFonts w:ascii="Times New Roman" w:hAnsi="Times New Roman" w:cs="Times New Roman"/>
                <w:lang w:val="kk-KZ"/>
              </w:rPr>
              <w:t xml:space="preserve">археологических </w:t>
            </w:r>
            <w:r w:rsidRPr="005E7849">
              <w:rPr>
                <w:rFonts w:ascii="Times New Roman" w:eastAsia="Times New Roman" w:hAnsi="Times New Roman" w:cs="Times New Roman"/>
                <w:lang w:val="kk-KZ"/>
              </w:rPr>
              <w:t xml:space="preserve">исследований. </w:t>
            </w:r>
            <w:r w:rsidRPr="005E7849">
              <w:rPr>
                <w:rFonts w:ascii="Times New Roman" w:hAnsi="Times New Roman" w:cs="Times New Roman"/>
                <w:lang w:val="kk-KZ"/>
              </w:rPr>
              <w:t>А</w:t>
            </w:r>
            <w:r w:rsidRPr="005E7849">
              <w:rPr>
                <w:rFonts w:ascii="Times New Roman" w:hAnsi="Times New Roman" w:cs="Times New Roman"/>
                <w:lang w:val="ru-RU"/>
              </w:rPr>
              <w:t>рхеологически</w:t>
            </w:r>
            <w:r w:rsidRPr="005E7849">
              <w:rPr>
                <w:rFonts w:ascii="Times New Roman" w:hAnsi="Times New Roman" w:cs="Times New Roman"/>
                <w:lang w:val="kk-KZ"/>
              </w:rPr>
              <w:t>е</w:t>
            </w:r>
            <w:r w:rsidRPr="005E7849">
              <w:rPr>
                <w:rFonts w:ascii="Times New Roman" w:hAnsi="Times New Roman" w:cs="Times New Roman"/>
              </w:rPr>
              <w:t xml:space="preserve"> </w:t>
            </w:r>
            <w:r w:rsidRPr="005E7849">
              <w:rPr>
                <w:rFonts w:ascii="Times New Roman" w:hAnsi="Times New Roman" w:cs="Times New Roman"/>
                <w:lang w:val="ru-RU"/>
              </w:rPr>
              <w:t>культур</w:t>
            </w:r>
            <w:r w:rsidRPr="005E7849">
              <w:rPr>
                <w:rFonts w:ascii="Times New Roman" w:hAnsi="Times New Roman" w:cs="Times New Roman"/>
                <w:lang w:val="kk-KZ"/>
              </w:rPr>
              <w:t>ы</w:t>
            </w:r>
            <w:r w:rsidRPr="005E7849">
              <w:rPr>
                <w:rFonts w:ascii="Times New Roman" w:hAnsi="Times New Roman" w:cs="Times New Roman"/>
              </w:rPr>
              <w:t xml:space="preserve"> </w:t>
            </w:r>
            <w:r w:rsidRPr="005E7849">
              <w:rPr>
                <w:rFonts w:ascii="Times New Roman" w:hAnsi="Times New Roman" w:cs="Times New Roman"/>
                <w:lang w:val="ru-RU"/>
              </w:rPr>
              <w:t>на</w:t>
            </w:r>
            <w:r w:rsidRPr="005E7849">
              <w:rPr>
                <w:rFonts w:ascii="Times New Roman" w:hAnsi="Times New Roman" w:cs="Times New Roman"/>
              </w:rPr>
              <w:t xml:space="preserve"> </w:t>
            </w:r>
            <w:r w:rsidRPr="005E7849">
              <w:rPr>
                <w:rFonts w:ascii="Times New Roman" w:hAnsi="Times New Roman" w:cs="Times New Roman"/>
                <w:lang w:val="ru-RU"/>
              </w:rPr>
              <w:t>территории</w:t>
            </w:r>
            <w:r w:rsidRPr="005E7849">
              <w:rPr>
                <w:rFonts w:ascii="Times New Roman" w:hAnsi="Times New Roman" w:cs="Times New Roman"/>
              </w:rPr>
              <w:t xml:space="preserve"> </w:t>
            </w:r>
            <w:r w:rsidRPr="005E7849">
              <w:rPr>
                <w:rFonts w:ascii="Times New Roman" w:hAnsi="Times New Roman" w:cs="Times New Roman"/>
                <w:lang w:val="ru-RU"/>
              </w:rPr>
              <w:t>Казахстана</w:t>
            </w:r>
            <w:r w:rsidR="0088207A" w:rsidRPr="005E7849">
              <w:rPr>
                <w:rFonts w:ascii="Times New Roman" w:hAnsi="Times New Roman" w:cs="Times New Roman"/>
              </w:rPr>
              <w:t>.</w:t>
            </w:r>
          </w:p>
        </w:tc>
        <w:tc>
          <w:tcPr>
            <w:tcW w:w="567" w:type="dxa"/>
          </w:tcPr>
          <w:p w:rsidR="00E975B3" w:rsidRPr="005E7849" w:rsidRDefault="00E975B3" w:rsidP="002C7425">
            <w:pPr>
              <w:ind w:left="57" w:right="57"/>
              <w:jc w:val="center"/>
              <w:rPr>
                <w:rFonts w:ascii="Times New Roman" w:hAnsi="Times New Roman" w:cs="Times New Roman"/>
                <w:lang w:val="kk-KZ"/>
              </w:rPr>
            </w:pPr>
            <w:r w:rsidRPr="005E7849">
              <w:rPr>
                <w:rFonts w:ascii="Times New Roman" w:hAnsi="Times New Roman" w:cs="Times New Roman"/>
                <w:lang w:val="kk-KZ"/>
              </w:rPr>
              <w:t>5</w:t>
            </w:r>
          </w:p>
        </w:tc>
        <w:tc>
          <w:tcPr>
            <w:tcW w:w="312" w:type="dxa"/>
          </w:tcPr>
          <w:p w:rsidR="00E975B3" w:rsidRPr="005E7849" w:rsidRDefault="00E975B3" w:rsidP="002C7425">
            <w:pPr>
              <w:ind w:left="57" w:right="57"/>
              <w:jc w:val="center"/>
              <w:rPr>
                <w:rFonts w:ascii="Times New Roman" w:hAnsi="Times New Roman" w:cs="Times New Roman"/>
                <w:lang w:val="kk-KZ"/>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r w:rsidRPr="005E7849">
              <w:rPr>
                <w:b/>
              </w:rPr>
              <w:t>v</w:t>
            </w: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r w:rsidRPr="005E7849">
              <w:rPr>
                <w:b/>
              </w:rPr>
              <w:t>v</w:t>
            </w:r>
          </w:p>
        </w:tc>
        <w:tc>
          <w:tcPr>
            <w:tcW w:w="312" w:type="dxa"/>
            <w:tcBorders>
              <w:right w:val="single" w:sz="4" w:space="0" w:color="auto"/>
            </w:tcBorders>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ind w:left="57" w:right="57"/>
              <w:jc w:val="center"/>
              <w:rPr>
                <w:rFonts w:ascii="Times New Roman" w:hAnsi="Times New Roman" w:cs="Times New Roman"/>
                <w:b/>
                <w:lang w:val="ru-RU"/>
              </w:rPr>
            </w:pPr>
          </w:p>
        </w:tc>
        <w:tc>
          <w:tcPr>
            <w:tcW w:w="312" w:type="dxa"/>
          </w:tcPr>
          <w:p w:rsidR="00E975B3" w:rsidRPr="005E7849" w:rsidRDefault="00E975B3" w:rsidP="002C7425">
            <w:pPr>
              <w:pStyle w:val="TableParagraph"/>
              <w:ind w:left="57" w:right="57"/>
              <w:rPr>
                <w:b/>
                <w:lang w:val="ru-RU"/>
              </w:rPr>
            </w:pPr>
          </w:p>
        </w:tc>
        <w:tc>
          <w:tcPr>
            <w:tcW w:w="312" w:type="dxa"/>
          </w:tcPr>
          <w:p w:rsidR="00E975B3" w:rsidRPr="005E7849" w:rsidRDefault="00E975B3" w:rsidP="002C7425">
            <w:pPr>
              <w:pStyle w:val="TableParagraph"/>
              <w:ind w:left="57" w:right="57"/>
              <w:rPr>
                <w:b/>
                <w:lang w:val="ru-RU"/>
              </w:rPr>
            </w:pPr>
          </w:p>
        </w:tc>
      </w:tr>
      <w:tr w:rsidR="00B63867" w:rsidRPr="005E7849" w:rsidTr="00D91B2F">
        <w:trPr>
          <w:gridAfter w:val="1"/>
          <w:wAfter w:w="9" w:type="dxa"/>
          <w:trHeight w:val="323"/>
        </w:trPr>
        <w:tc>
          <w:tcPr>
            <w:tcW w:w="414" w:type="dxa"/>
          </w:tcPr>
          <w:p w:rsidR="00B63867" w:rsidRPr="005E7849" w:rsidRDefault="00B63867" w:rsidP="002C7425">
            <w:pPr>
              <w:pStyle w:val="TableParagraph"/>
              <w:numPr>
                <w:ilvl w:val="0"/>
                <w:numId w:val="43"/>
              </w:numPr>
              <w:ind w:left="57" w:right="57" w:firstLine="0"/>
              <w:rPr>
                <w:lang w:val="ru-RU"/>
              </w:rPr>
            </w:pPr>
          </w:p>
        </w:tc>
        <w:tc>
          <w:tcPr>
            <w:tcW w:w="1713" w:type="dxa"/>
            <w:vMerge/>
          </w:tcPr>
          <w:p w:rsidR="00B63867" w:rsidRPr="005E7849" w:rsidRDefault="00B63867" w:rsidP="002C7425">
            <w:pPr>
              <w:pStyle w:val="a4"/>
              <w:tabs>
                <w:tab w:val="left" w:pos="709"/>
              </w:tabs>
              <w:ind w:left="57" w:right="57"/>
              <w:rPr>
                <w:rFonts w:ascii="Times New Roman" w:hAnsi="Times New Roman" w:cs="Times New Roman"/>
                <w:sz w:val="22"/>
                <w:szCs w:val="22"/>
                <w:lang w:val="kk-KZ"/>
              </w:rPr>
            </w:pPr>
          </w:p>
        </w:tc>
        <w:tc>
          <w:tcPr>
            <w:tcW w:w="709" w:type="dxa"/>
          </w:tcPr>
          <w:p w:rsidR="00B63867" w:rsidRPr="005E7849" w:rsidRDefault="00B63867">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B63867" w:rsidRPr="005E7849" w:rsidRDefault="00B63867">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B63867" w:rsidRPr="005E7849" w:rsidRDefault="00B63867">
            <w:pPr>
              <w:ind w:left="57" w:right="57"/>
              <w:jc w:val="both"/>
              <w:rPr>
                <w:rFonts w:ascii="Times New Roman" w:hAnsi="Times New Roman" w:cs="Times New Roman"/>
                <w:lang w:val="kk-KZ"/>
              </w:rPr>
            </w:pPr>
            <w:r w:rsidRPr="005E7849">
              <w:rPr>
                <w:rFonts w:ascii="Times New Roman" w:hAnsi="Times New Roman" w:cs="Times New Roman"/>
                <w:lang w:val="kk-KZ"/>
              </w:rPr>
              <w:t>Введение в этнологию</w:t>
            </w:r>
          </w:p>
          <w:p w:rsidR="00B63867" w:rsidRPr="005E7849" w:rsidRDefault="00B63867">
            <w:pPr>
              <w:ind w:left="57" w:right="57"/>
              <w:jc w:val="both"/>
              <w:rPr>
                <w:rFonts w:ascii="Times New Roman" w:hAnsi="Times New Roman" w:cs="Times New Roman"/>
                <w:lang w:val="kk-KZ"/>
              </w:rPr>
            </w:pPr>
          </w:p>
        </w:tc>
        <w:tc>
          <w:tcPr>
            <w:tcW w:w="5811" w:type="dxa"/>
          </w:tcPr>
          <w:p w:rsidR="003E6E93" w:rsidRPr="005E7849" w:rsidRDefault="00B63867" w:rsidP="003E6E93">
            <w:pPr>
              <w:pStyle w:val="aa"/>
              <w:shd w:val="clear" w:color="auto" w:fill="FFFFFF"/>
              <w:spacing w:before="0" w:beforeAutospacing="0" w:after="0" w:afterAutospacing="0"/>
              <w:ind w:left="57" w:right="57"/>
              <w:jc w:val="both"/>
              <w:textAlignment w:val="baseline"/>
              <w:rPr>
                <w:color w:val="292B2C"/>
                <w:sz w:val="22"/>
                <w:szCs w:val="22"/>
                <w:lang w:val="ru-RU"/>
              </w:rPr>
            </w:pPr>
            <w:r w:rsidRPr="005E7849">
              <w:rPr>
                <w:b/>
                <w:sz w:val="22"/>
                <w:szCs w:val="22"/>
                <w:lang w:val="kk-KZ"/>
              </w:rPr>
              <w:t>Цель:</w:t>
            </w:r>
            <w:r w:rsidRPr="005E7849">
              <w:rPr>
                <w:sz w:val="22"/>
                <w:szCs w:val="22"/>
                <w:lang w:val="kk-KZ"/>
              </w:rPr>
              <w:t xml:space="preserve"> </w:t>
            </w:r>
            <w:r w:rsidR="003E6E93" w:rsidRPr="005E7849">
              <w:rPr>
                <w:color w:val="292B2C"/>
                <w:sz w:val="22"/>
                <w:szCs w:val="22"/>
                <w:lang w:val="ru-RU"/>
              </w:rPr>
              <w:t xml:space="preserve">Формирование базовых знаний в области </w:t>
            </w:r>
            <w:r w:rsidR="003E6E93" w:rsidRPr="005E7849">
              <w:rPr>
                <w:sz w:val="22"/>
                <w:szCs w:val="22"/>
                <w:lang w:val="kk-KZ"/>
              </w:rPr>
              <w:t>этнологической науки и мотивации к обучению</w:t>
            </w:r>
            <w:r w:rsidR="007B4CBA">
              <w:rPr>
                <w:sz w:val="22"/>
                <w:szCs w:val="22"/>
                <w:lang w:val="kk-KZ"/>
              </w:rPr>
              <w:t xml:space="preserve"> и научной деятельности</w:t>
            </w:r>
            <w:r w:rsidR="003E6E93" w:rsidRPr="005E7849">
              <w:rPr>
                <w:color w:val="292B2C"/>
                <w:sz w:val="22"/>
                <w:szCs w:val="22"/>
                <w:lang w:val="ru-RU"/>
              </w:rPr>
              <w:t>.</w:t>
            </w:r>
            <w:r w:rsidR="003E6E93" w:rsidRPr="005E7849">
              <w:rPr>
                <w:color w:val="292B2C"/>
                <w:sz w:val="22"/>
                <w:szCs w:val="22"/>
              </w:rPr>
              <w:t> </w:t>
            </w:r>
          </w:p>
          <w:p w:rsidR="00B63867" w:rsidRPr="005E7849" w:rsidRDefault="00B63867" w:rsidP="003E6E93">
            <w:pPr>
              <w:pStyle w:val="aa"/>
              <w:shd w:val="clear" w:color="auto" w:fill="FFFFFF"/>
              <w:spacing w:before="0" w:beforeAutospacing="0" w:after="0" w:afterAutospacing="0"/>
              <w:ind w:left="57" w:right="57"/>
              <w:jc w:val="both"/>
              <w:textAlignment w:val="baseline"/>
              <w:rPr>
                <w:color w:val="000000"/>
                <w:sz w:val="22"/>
                <w:szCs w:val="22"/>
                <w:lang w:val="ru-RU"/>
              </w:rPr>
            </w:pPr>
            <w:r w:rsidRPr="005E7849">
              <w:rPr>
                <w:b/>
                <w:sz w:val="22"/>
                <w:szCs w:val="22"/>
                <w:lang w:val="kk-KZ"/>
              </w:rPr>
              <w:t xml:space="preserve">Содержание: </w:t>
            </w:r>
            <w:r w:rsidR="003E6E93" w:rsidRPr="005E7849">
              <w:rPr>
                <w:sz w:val="22"/>
                <w:szCs w:val="22"/>
                <w:lang w:val="kk-KZ"/>
              </w:rPr>
              <w:t>Значение э</w:t>
            </w:r>
            <w:r w:rsidR="003E6E93" w:rsidRPr="005E7849">
              <w:rPr>
                <w:sz w:val="22"/>
                <w:szCs w:val="22"/>
                <w:lang w:val="ru-RU"/>
              </w:rPr>
              <w:t xml:space="preserve">тнологии как науки, изучающей </w:t>
            </w:r>
            <w:r w:rsidR="003E6E93" w:rsidRPr="005E7849">
              <w:rPr>
                <w:rStyle w:val="ae"/>
                <w:rFonts w:eastAsiaTheme="majorEastAsia"/>
                <w:b w:val="0"/>
                <w:color w:val="303030"/>
                <w:sz w:val="22"/>
                <w:szCs w:val="22"/>
                <w:lang w:val="ru-RU"/>
              </w:rPr>
              <w:t>закономерности возникновения, функционирования и взаимодействия этнических систем, особенности материальной и духовной культур народов мира, этнические и межэтнические процессы.</w:t>
            </w:r>
            <w:r w:rsidR="003E6E93" w:rsidRPr="005E7849">
              <w:rPr>
                <w:sz w:val="22"/>
                <w:szCs w:val="22"/>
                <w:lang w:val="kk-KZ"/>
              </w:rPr>
              <w:t xml:space="preserve"> </w:t>
            </w:r>
            <w:r w:rsidRPr="005E7849">
              <w:rPr>
                <w:sz w:val="22"/>
                <w:szCs w:val="22"/>
                <w:lang w:val="kk-KZ"/>
              </w:rPr>
              <w:t xml:space="preserve">Место этнологии в системе гуманитарных наук. Источники и </w:t>
            </w:r>
            <w:r w:rsidRPr="005E7849">
              <w:rPr>
                <w:sz w:val="22"/>
                <w:szCs w:val="22"/>
                <w:lang w:val="ru-RU"/>
              </w:rPr>
              <w:t xml:space="preserve">методы </w:t>
            </w:r>
            <w:r w:rsidRPr="005E7849">
              <w:rPr>
                <w:sz w:val="22"/>
                <w:szCs w:val="22"/>
                <w:lang w:val="kk-KZ"/>
              </w:rPr>
              <w:t xml:space="preserve">этнологических исследований. </w:t>
            </w:r>
            <w:r w:rsidRPr="005E7849">
              <w:rPr>
                <w:bCs/>
                <w:sz w:val="22"/>
                <w:szCs w:val="22"/>
                <w:lang w:val="kk-KZ"/>
              </w:rPr>
              <w:t>П</w:t>
            </w:r>
            <w:r w:rsidRPr="005E7849">
              <w:rPr>
                <w:color w:val="000000"/>
                <w:sz w:val="22"/>
                <w:szCs w:val="22"/>
                <w:lang w:val="ru-RU"/>
              </w:rPr>
              <w:t xml:space="preserve">ринципы классификации народов мира. </w:t>
            </w:r>
          </w:p>
        </w:tc>
        <w:tc>
          <w:tcPr>
            <w:tcW w:w="567" w:type="dxa"/>
          </w:tcPr>
          <w:p w:rsidR="00B63867" w:rsidRPr="005E7849" w:rsidRDefault="009837EA">
            <w:pPr>
              <w:ind w:left="57" w:right="57"/>
              <w:jc w:val="center"/>
              <w:rPr>
                <w:rFonts w:ascii="Times New Roman" w:hAnsi="Times New Roman" w:cs="Times New Roman"/>
              </w:rPr>
            </w:pPr>
            <w:r w:rsidRPr="005E7849">
              <w:rPr>
                <w:rFonts w:ascii="Times New Roman" w:hAnsi="Times New Roman" w:cs="Times New Roman"/>
              </w:rPr>
              <w:t>4</w:t>
            </w:r>
          </w:p>
        </w:tc>
        <w:tc>
          <w:tcPr>
            <w:tcW w:w="312" w:type="dxa"/>
          </w:tcPr>
          <w:p w:rsidR="00B63867" w:rsidRPr="005E7849" w:rsidRDefault="00B63867">
            <w:pPr>
              <w:ind w:left="57" w:right="57"/>
              <w:jc w:val="center"/>
              <w:rPr>
                <w:rFonts w:ascii="Times New Roman" w:hAnsi="Times New Roman" w:cs="Times New Roman"/>
                <w:lang w:val="kk-KZ"/>
              </w:rPr>
            </w:pPr>
          </w:p>
        </w:tc>
        <w:tc>
          <w:tcPr>
            <w:tcW w:w="312" w:type="dxa"/>
          </w:tcPr>
          <w:p w:rsidR="00B63867" w:rsidRPr="005E7849" w:rsidRDefault="00B63867">
            <w:pPr>
              <w:pStyle w:val="TableParagraph"/>
              <w:ind w:left="57" w:right="57"/>
              <w:rPr>
                <w:b/>
              </w:rPr>
            </w:pPr>
          </w:p>
        </w:tc>
        <w:tc>
          <w:tcPr>
            <w:tcW w:w="312" w:type="dxa"/>
          </w:tcPr>
          <w:p w:rsidR="00B63867" w:rsidRPr="005E7849" w:rsidRDefault="00B63867">
            <w:pPr>
              <w:pStyle w:val="TableParagraph"/>
              <w:ind w:left="57" w:right="57"/>
              <w:rPr>
                <w:b/>
              </w:rPr>
            </w:pPr>
          </w:p>
        </w:tc>
        <w:tc>
          <w:tcPr>
            <w:tcW w:w="312" w:type="dxa"/>
          </w:tcPr>
          <w:p w:rsidR="00B63867" w:rsidRPr="005E7849" w:rsidRDefault="00B63867">
            <w:pPr>
              <w:pStyle w:val="TableParagraph"/>
              <w:ind w:left="57" w:right="57"/>
              <w:rPr>
                <w:b/>
              </w:rPr>
            </w:pPr>
          </w:p>
        </w:tc>
        <w:tc>
          <w:tcPr>
            <w:tcW w:w="312" w:type="dxa"/>
          </w:tcPr>
          <w:p w:rsidR="00B63867" w:rsidRPr="005E7849" w:rsidRDefault="00B63867">
            <w:pPr>
              <w:pStyle w:val="TableParagraph"/>
              <w:ind w:left="57" w:right="57"/>
              <w:rPr>
                <w:b/>
              </w:rPr>
            </w:pPr>
          </w:p>
        </w:tc>
        <w:tc>
          <w:tcPr>
            <w:tcW w:w="312" w:type="dxa"/>
          </w:tcPr>
          <w:p w:rsidR="00B63867" w:rsidRPr="005E7849" w:rsidRDefault="00B63867">
            <w:pPr>
              <w:pStyle w:val="TableParagraph"/>
              <w:ind w:left="57" w:right="57"/>
              <w:rPr>
                <w:b/>
              </w:rPr>
            </w:pPr>
            <w:r w:rsidRPr="005E7849">
              <w:rPr>
                <w:b/>
              </w:rPr>
              <w:t>v</w:t>
            </w:r>
          </w:p>
        </w:tc>
        <w:tc>
          <w:tcPr>
            <w:tcW w:w="312" w:type="dxa"/>
          </w:tcPr>
          <w:p w:rsidR="00B63867" w:rsidRPr="005E7849" w:rsidRDefault="00B63867">
            <w:pPr>
              <w:pStyle w:val="TableParagraph"/>
              <w:ind w:left="57" w:right="57"/>
              <w:rPr>
                <w:b/>
              </w:rPr>
            </w:pPr>
            <w:r w:rsidRPr="005E7849">
              <w:rPr>
                <w:b/>
              </w:rPr>
              <w:t>v</w:t>
            </w:r>
          </w:p>
        </w:tc>
        <w:tc>
          <w:tcPr>
            <w:tcW w:w="312" w:type="dxa"/>
          </w:tcPr>
          <w:p w:rsidR="00B63867" w:rsidRPr="005E7849" w:rsidRDefault="00B63867">
            <w:pPr>
              <w:pStyle w:val="TableParagraph"/>
              <w:ind w:left="57" w:right="57"/>
              <w:rPr>
                <w:b/>
              </w:rPr>
            </w:pPr>
            <w:r w:rsidRPr="005E7849">
              <w:rPr>
                <w:b/>
              </w:rPr>
              <w:t>v</w:t>
            </w:r>
          </w:p>
        </w:tc>
        <w:tc>
          <w:tcPr>
            <w:tcW w:w="312" w:type="dxa"/>
            <w:tcBorders>
              <w:right w:val="single" w:sz="4" w:space="0" w:color="auto"/>
            </w:tcBorders>
          </w:tcPr>
          <w:p w:rsidR="00B63867" w:rsidRPr="005E7849" w:rsidRDefault="00B63867">
            <w:pPr>
              <w:pStyle w:val="TableParagraph"/>
              <w:ind w:left="57" w:right="57"/>
              <w:rPr>
                <w:b/>
              </w:rPr>
            </w:pPr>
          </w:p>
        </w:tc>
        <w:tc>
          <w:tcPr>
            <w:tcW w:w="312" w:type="dxa"/>
          </w:tcPr>
          <w:p w:rsidR="00B63867" w:rsidRPr="005E7849" w:rsidRDefault="00B63867">
            <w:pPr>
              <w:ind w:left="57" w:right="57"/>
              <w:jc w:val="center"/>
              <w:rPr>
                <w:rFonts w:ascii="Times New Roman" w:hAnsi="Times New Roman" w:cs="Times New Roman"/>
                <w:b/>
              </w:rPr>
            </w:pPr>
          </w:p>
        </w:tc>
        <w:tc>
          <w:tcPr>
            <w:tcW w:w="312" w:type="dxa"/>
          </w:tcPr>
          <w:p w:rsidR="00B63867" w:rsidRPr="005E7849" w:rsidRDefault="00B63867">
            <w:pPr>
              <w:pStyle w:val="TableParagraph"/>
              <w:ind w:left="57" w:right="57"/>
              <w:rPr>
                <w:b/>
              </w:rPr>
            </w:pPr>
          </w:p>
        </w:tc>
        <w:tc>
          <w:tcPr>
            <w:tcW w:w="312" w:type="dxa"/>
          </w:tcPr>
          <w:p w:rsidR="00B63867" w:rsidRPr="005E7849" w:rsidRDefault="00B63867">
            <w:pPr>
              <w:pStyle w:val="TableParagraph"/>
              <w:ind w:left="57" w:right="57"/>
              <w:rPr>
                <w:b/>
              </w:rPr>
            </w:pPr>
          </w:p>
        </w:tc>
      </w:tr>
      <w:tr w:rsidR="00D036B4" w:rsidRPr="005E7849" w:rsidTr="00D91B2F">
        <w:trPr>
          <w:gridAfter w:val="1"/>
          <w:wAfter w:w="9" w:type="dxa"/>
          <w:trHeight w:val="323"/>
        </w:trPr>
        <w:tc>
          <w:tcPr>
            <w:tcW w:w="414" w:type="dxa"/>
          </w:tcPr>
          <w:p w:rsidR="00D036B4" w:rsidRPr="005E7849" w:rsidRDefault="00D036B4" w:rsidP="002C7425">
            <w:pPr>
              <w:pStyle w:val="TableParagraph"/>
              <w:numPr>
                <w:ilvl w:val="0"/>
                <w:numId w:val="43"/>
              </w:numPr>
              <w:ind w:left="57" w:right="57" w:firstLine="0"/>
            </w:pPr>
          </w:p>
        </w:tc>
        <w:tc>
          <w:tcPr>
            <w:tcW w:w="1713" w:type="dxa"/>
            <w:vMerge/>
          </w:tcPr>
          <w:p w:rsidR="00D036B4" w:rsidRPr="005E7849" w:rsidRDefault="00D036B4" w:rsidP="002C7425">
            <w:pPr>
              <w:pStyle w:val="a4"/>
              <w:tabs>
                <w:tab w:val="left" w:pos="709"/>
              </w:tabs>
              <w:ind w:left="57" w:right="57"/>
              <w:rPr>
                <w:rFonts w:ascii="Times New Roman" w:hAnsi="Times New Roman" w:cs="Times New Roman"/>
                <w:sz w:val="22"/>
                <w:szCs w:val="22"/>
                <w:lang w:val="kk-KZ"/>
              </w:rPr>
            </w:pPr>
          </w:p>
        </w:tc>
        <w:tc>
          <w:tcPr>
            <w:tcW w:w="709" w:type="dxa"/>
          </w:tcPr>
          <w:p w:rsidR="00D036B4" w:rsidRPr="005E7849" w:rsidRDefault="00D036B4">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036B4" w:rsidRPr="005E7849" w:rsidRDefault="00D036B4">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036B4" w:rsidRPr="005E7849" w:rsidRDefault="00D036B4" w:rsidP="0049783F">
            <w:pPr>
              <w:ind w:left="57" w:right="57"/>
              <w:jc w:val="both"/>
              <w:rPr>
                <w:rFonts w:ascii="Times New Roman" w:hAnsi="Times New Roman" w:cs="Times New Roman"/>
                <w:lang w:val="kk-KZ"/>
              </w:rPr>
            </w:pPr>
            <w:r w:rsidRPr="005E7849">
              <w:rPr>
                <w:rFonts w:ascii="Times New Roman" w:hAnsi="Times New Roman" w:cs="Times New Roman"/>
                <w:lang w:val="kk-KZ"/>
              </w:rPr>
              <w:t>Основы теоретической этнологии</w:t>
            </w:r>
          </w:p>
        </w:tc>
        <w:tc>
          <w:tcPr>
            <w:tcW w:w="5811" w:type="dxa"/>
          </w:tcPr>
          <w:p w:rsidR="00D036B4" w:rsidRPr="005E7849" w:rsidRDefault="00D036B4" w:rsidP="00BE1A93">
            <w:pPr>
              <w:pStyle w:val="21"/>
              <w:ind w:left="57" w:right="57"/>
              <w:rPr>
                <w:sz w:val="22"/>
                <w:szCs w:val="22"/>
                <w:shd w:val="clear" w:color="auto" w:fill="FFFFFF"/>
                <w:lang w:val="kk-KZ"/>
              </w:rPr>
            </w:pPr>
            <w:r w:rsidRPr="005E7849">
              <w:rPr>
                <w:b/>
                <w:sz w:val="22"/>
                <w:szCs w:val="22"/>
                <w:lang w:val="kk-KZ"/>
              </w:rPr>
              <w:t>Цель:</w:t>
            </w:r>
            <w:r w:rsidRPr="005E7849">
              <w:rPr>
                <w:sz w:val="22"/>
                <w:szCs w:val="22"/>
                <w:lang w:val="kk-KZ"/>
              </w:rPr>
              <w:t xml:space="preserve"> Формирование </w:t>
            </w:r>
            <w:r w:rsidRPr="005E7849">
              <w:rPr>
                <w:sz w:val="22"/>
                <w:szCs w:val="22"/>
                <w:lang w:val="ru-RU"/>
              </w:rPr>
              <w:t xml:space="preserve">базовых знаний по </w:t>
            </w:r>
            <w:r w:rsidRPr="005E7849">
              <w:rPr>
                <w:sz w:val="22"/>
                <w:szCs w:val="22"/>
                <w:lang w:val="kk-KZ"/>
              </w:rPr>
              <w:t>теоретической этнологии</w:t>
            </w:r>
            <w:r w:rsidR="0012414D" w:rsidRPr="005E7849">
              <w:rPr>
                <w:sz w:val="22"/>
                <w:szCs w:val="22"/>
                <w:lang w:val="kk-KZ"/>
              </w:rPr>
              <w:t xml:space="preserve"> и </w:t>
            </w:r>
            <w:r w:rsidR="00D638BC" w:rsidRPr="005E7849">
              <w:rPr>
                <w:sz w:val="22"/>
                <w:szCs w:val="22"/>
                <w:lang w:val="kk-KZ"/>
              </w:rPr>
              <w:t>навыков работы с этнографическими источниками</w:t>
            </w:r>
            <w:r w:rsidRPr="005E7849">
              <w:rPr>
                <w:sz w:val="22"/>
                <w:szCs w:val="22"/>
                <w:lang w:val="kk-KZ"/>
              </w:rPr>
              <w:t>.</w:t>
            </w:r>
            <w:r w:rsidRPr="005E7849">
              <w:rPr>
                <w:sz w:val="22"/>
                <w:szCs w:val="22"/>
                <w:shd w:val="clear" w:color="auto" w:fill="FFFFFF"/>
              </w:rPr>
              <w:t> </w:t>
            </w:r>
          </w:p>
          <w:p w:rsidR="00D036B4" w:rsidRPr="005E7849" w:rsidRDefault="00D036B4" w:rsidP="00D30C3D">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 xml:space="preserve"> </w:t>
            </w:r>
            <w:r w:rsidR="00D30C3D" w:rsidRPr="005E7849">
              <w:rPr>
                <w:rStyle w:val="muxgbd"/>
                <w:rFonts w:eastAsiaTheme="majorEastAsia"/>
                <w:sz w:val="22"/>
                <w:szCs w:val="22"/>
                <w:lang w:val="kk-KZ"/>
              </w:rPr>
              <w:t xml:space="preserve">Фундаментальные понятия  </w:t>
            </w:r>
            <w:r w:rsidR="00D30C3D" w:rsidRPr="005E7849">
              <w:rPr>
                <w:sz w:val="22"/>
                <w:szCs w:val="22"/>
                <w:lang w:val="kk-KZ"/>
              </w:rPr>
              <w:t>этнологичес</w:t>
            </w:r>
            <w:r w:rsidR="00D30C3D" w:rsidRPr="005E7849">
              <w:rPr>
                <w:rStyle w:val="muxgbd"/>
                <w:rFonts w:eastAsiaTheme="majorEastAsia"/>
                <w:sz w:val="22"/>
                <w:szCs w:val="22"/>
                <w:lang w:val="kk-KZ"/>
              </w:rPr>
              <w:t xml:space="preserve">кой науки. </w:t>
            </w:r>
            <w:r w:rsidRPr="005E7849">
              <w:rPr>
                <w:sz w:val="22"/>
                <w:szCs w:val="22"/>
                <w:lang w:val="kk-KZ"/>
              </w:rPr>
              <w:t>М</w:t>
            </w:r>
            <w:r w:rsidRPr="005E7849">
              <w:rPr>
                <w:rStyle w:val="muxgbd"/>
                <w:rFonts w:eastAsiaTheme="majorEastAsia"/>
                <w:sz w:val="22"/>
                <w:szCs w:val="22"/>
                <w:lang w:val="ru-RU"/>
              </w:rPr>
              <w:t>ест</w:t>
            </w:r>
            <w:r w:rsidRPr="005E7849">
              <w:rPr>
                <w:rStyle w:val="muxgbd"/>
                <w:rFonts w:eastAsiaTheme="majorEastAsia"/>
                <w:sz w:val="22"/>
                <w:szCs w:val="22"/>
                <w:lang w:val="kk-KZ"/>
              </w:rPr>
              <w:t>о и значение</w:t>
            </w:r>
            <w:r w:rsidRPr="005E7849">
              <w:rPr>
                <w:rStyle w:val="muxgbd"/>
                <w:rFonts w:eastAsiaTheme="majorEastAsia"/>
                <w:sz w:val="22"/>
                <w:szCs w:val="22"/>
                <w:lang w:val="ru-RU"/>
              </w:rPr>
              <w:t xml:space="preserve"> теории в </w:t>
            </w:r>
            <w:r w:rsidRPr="005E7849">
              <w:rPr>
                <w:sz w:val="22"/>
                <w:szCs w:val="22"/>
                <w:lang w:val="kk-KZ"/>
              </w:rPr>
              <w:t>этнологических</w:t>
            </w:r>
            <w:r w:rsidRPr="005E7849">
              <w:rPr>
                <w:rStyle w:val="muxgbd"/>
                <w:rFonts w:eastAsiaTheme="majorEastAsia"/>
                <w:sz w:val="22"/>
                <w:szCs w:val="22"/>
                <w:lang w:val="ru-RU"/>
              </w:rPr>
              <w:t xml:space="preserve"> исследованиях, механизм ее действия</w:t>
            </w:r>
            <w:r w:rsidRPr="005E7849">
              <w:rPr>
                <w:rStyle w:val="muxgbd"/>
                <w:rFonts w:eastAsiaTheme="majorEastAsia"/>
                <w:sz w:val="22"/>
                <w:szCs w:val="22"/>
                <w:lang w:val="kk-KZ"/>
              </w:rPr>
              <w:t xml:space="preserve"> и структура.</w:t>
            </w:r>
            <w:r w:rsidR="00D30C3D" w:rsidRPr="005E7849">
              <w:rPr>
                <w:rStyle w:val="10"/>
                <w:rFonts w:ascii="Times New Roman" w:hAnsi="Times New Roman" w:cs="Times New Roman"/>
                <w:sz w:val="22"/>
                <w:szCs w:val="22"/>
                <w:lang w:val="kk-KZ"/>
              </w:rPr>
              <w:t xml:space="preserve"> </w:t>
            </w:r>
            <w:r w:rsidR="00D30C3D" w:rsidRPr="005E7849">
              <w:rPr>
                <w:rStyle w:val="muxgbd"/>
                <w:rFonts w:eastAsiaTheme="majorEastAsia"/>
                <w:sz w:val="22"/>
                <w:szCs w:val="22"/>
                <w:lang w:val="kk-KZ"/>
              </w:rPr>
              <w:t xml:space="preserve">Теоретические схемы в </w:t>
            </w:r>
            <w:r w:rsidR="00D30C3D" w:rsidRPr="005E7849">
              <w:rPr>
                <w:sz w:val="22"/>
                <w:szCs w:val="22"/>
                <w:lang w:val="kk-KZ"/>
              </w:rPr>
              <w:t>этнологических</w:t>
            </w:r>
            <w:r w:rsidR="00D30C3D" w:rsidRPr="005E7849">
              <w:rPr>
                <w:rStyle w:val="muxgbd"/>
                <w:rFonts w:eastAsiaTheme="majorEastAsia"/>
                <w:sz w:val="22"/>
                <w:szCs w:val="22"/>
                <w:lang w:val="kk-KZ"/>
              </w:rPr>
              <w:t xml:space="preserve"> исследованиях.</w:t>
            </w:r>
            <w:r w:rsidRPr="005E7849">
              <w:rPr>
                <w:rStyle w:val="muxgbd"/>
                <w:rFonts w:eastAsiaTheme="majorEastAsia"/>
                <w:sz w:val="22"/>
                <w:szCs w:val="22"/>
                <w:lang w:val="kk-KZ"/>
              </w:rPr>
              <w:t xml:space="preserve"> </w:t>
            </w:r>
            <w:r w:rsidRPr="005E7849">
              <w:rPr>
                <w:sz w:val="22"/>
                <w:szCs w:val="22"/>
                <w:shd w:val="clear" w:color="auto" w:fill="FFFFFF"/>
                <w:lang w:val="kk-KZ"/>
              </w:rPr>
              <w:t>О</w:t>
            </w:r>
            <w:r w:rsidRPr="005E7849">
              <w:rPr>
                <w:sz w:val="22"/>
                <w:szCs w:val="22"/>
                <w:shd w:val="clear" w:color="auto" w:fill="FFFFFF"/>
                <w:lang w:val="ru-RU"/>
              </w:rPr>
              <w:t>сновные этнологические теории и научные направления.</w:t>
            </w:r>
            <w:r w:rsidR="00F00823" w:rsidRPr="005E7849">
              <w:rPr>
                <w:sz w:val="22"/>
                <w:szCs w:val="22"/>
                <w:lang w:val="ru-RU"/>
              </w:rPr>
              <w:t xml:space="preserve"> Теория этноса и этногенеза. Теория этнической культуры. Традиционная культура и современность. Межэтнические коммуникации.</w:t>
            </w:r>
            <w:r w:rsidR="00D30C3D" w:rsidRPr="005E7849">
              <w:rPr>
                <w:sz w:val="22"/>
                <w:szCs w:val="22"/>
                <w:lang w:val="ru-RU"/>
              </w:rPr>
              <w:t xml:space="preserve"> </w:t>
            </w:r>
            <w:r w:rsidRPr="005E7849">
              <w:rPr>
                <w:sz w:val="22"/>
                <w:szCs w:val="22"/>
                <w:lang w:val="ru-RU"/>
              </w:rPr>
              <w:t xml:space="preserve">Проблемы этногенеза и этнической истории, </w:t>
            </w:r>
            <w:r w:rsidRPr="005E7849">
              <w:rPr>
                <w:sz w:val="22"/>
                <w:szCs w:val="22"/>
                <w:lang w:val="kk-KZ"/>
              </w:rPr>
              <w:t xml:space="preserve">хозяйства, материальной и духовной культуры, </w:t>
            </w:r>
            <w:r w:rsidRPr="005E7849">
              <w:rPr>
                <w:sz w:val="22"/>
                <w:szCs w:val="22"/>
                <w:lang w:val="kk-KZ"/>
              </w:rPr>
              <w:lastRenderedPageBreak/>
              <w:t xml:space="preserve">семейного быта </w:t>
            </w:r>
            <w:r w:rsidRPr="005E7849">
              <w:rPr>
                <w:sz w:val="22"/>
                <w:szCs w:val="22"/>
                <w:lang w:val="ru-RU"/>
              </w:rPr>
              <w:t>народов мира.</w:t>
            </w:r>
            <w:r w:rsidRPr="005E7849">
              <w:rPr>
                <w:sz w:val="22"/>
                <w:szCs w:val="22"/>
                <w:lang w:val="kk-KZ"/>
              </w:rPr>
              <w:t xml:space="preserve"> Этнокультурные и этнополитические процессы в различных регионах земного шара</w:t>
            </w:r>
            <w:r w:rsidRPr="005E7849">
              <w:rPr>
                <w:bCs/>
                <w:sz w:val="22"/>
                <w:szCs w:val="22"/>
                <w:lang w:val="kk-KZ"/>
              </w:rPr>
              <w:t>.</w:t>
            </w:r>
          </w:p>
        </w:tc>
        <w:tc>
          <w:tcPr>
            <w:tcW w:w="567" w:type="dxa"/>
          </w:tcPr>
          <w:p w:rsidR="00D036B4" w:rsidRPr="005E7849" w:rsidRDefault="00D036B4">
            <w:pPr>
              <w:ind w:left="57" w:right="57"/>
              <w:jc w:val="center"/>
              <w:rPr>
                <w:rFonts w:ascii="Times New Roman" w:hAnsi="Times New Roman" w:cs="Times New Roman"/>
                <w:lang w:val="kk-KZ"/>
              </w:rPr>
            </w:pPr>
          </w:p>
        </w:tc>
        <w:tc>
          <w:tcPr>
            <w:tcW w:w="312" w:type="dxa"/>
          </w:tcPr>
          <w:p w:rsidR="00D036B4" w:rsidRPr="005E7849" w:rsidRDefault="00D036B4">
            <w:pPr>
              <w:ind w:left="57" w:right="57"/>
              <w:jc w:val="center"/>
              <w:rPr>
                <w:rFonts w:ascii="Times New Roman" w:hAnsi="Times New Roman" w:cs="Times New Roman"/>
                <w:lang w:val="kk-KZ"/>
              </w:rPr>
            </w:pPr>
          </w:p>
        </w:tc>
        <w:tc>
          <w:tcPr>
            <w:tcW w:w="312" w:type="dxa"/>
          </w:tcPr>
          <w:p w:rsidR="00D036B4" w:rsidRPr="005E7849" w:rsidRDefault="00D036B4">
            <w:pPr>
              <w:pStyle w:val="TableParagraph"/>
              <w:ind w:left="57" w:right="57"/>
              <w:rPr>
                <w:b/>
                <w:lang w:val="kk-KZ"/>
              </w:rPr>
            </w:pPr>
          </w:p>
        </w:tc>
        <w:tc>
          <w:tcPr>
            <w:tcW w:w="312" w:type="dxa"/>
          </w:tcPr>
          <w:p w:rsidR="00D036B4" w:rsidRPr="005E7849" w:rsidRDefault="00D036B4">
            <w:pPr>
              <w:pStyle w:val="TableParagraph"/>
              <w:ind w:left="57" w:right="57"/>
              <w:rPr>
                <w:b/>
                <w:lang w:val="kk-KZ"/>
              </w:rPr>
            </w:pPr>
          </w:p>
        </w:tc>
        <w:tc>
          <w:tcPr>
            <w:tcW w:w="312" w:type="dxa"/>
          </w:tcPr>
          <w:p w:rsidR="00D036B4" w:rsidRPr="005E7849" w:rsidRDefault="00D036B4">
            <w:pPr>
              <w:pStyle w:val="TableParagraph"/>
              <w:ind w:left="57" w:right="57"/>
              <w:rPr>
                <w:b/>
                <w:lang w:val="kk-KZ"/>
              </w:rPr>
            </w:pPr>
          </w:p>
        </w:tc>
        <w:tc>
          <w:tcPr>
            <w:tcW w:w="312" w:type="dxa"/>
          </w:tcPr>
          <w:p w:rsidR="00D036B4" w:rsidRPr="005E7849" w:rsidRDefault="00D036B4">
            <w:pPr>
              <w:pStyle w:val="TableParagraph"/>
              <w:ind w:left="57" w:right="57"/>
              <w:rPr>
                <w:b/>
                <w:lang w:val="kk-KZ"/>
              </w:rPr>
            </w:pPr>
          </w:p>
        </w:tc>
        <w:tc>
          <w:tcPr>
            <w:tcW w:w="312" w:type="dxa"/>
          </w:tcPr>
          <w:p w:rsidR="00D036B4" w:rsidRPr="005E7849" w:rsidRDefault="00D036B4">
            <w:pPr>
              <w:pStyle w:val="TableParagraph"/>
              <w:ind w:left="57" w:right="57"/>
              <w:rPr>
                <w:b/>
              </w:rPr>
            </w:pPr>
            <w:r w:rsidRPr="005E7849">
              <w:rPr>
                <w:b/>
              </w:rPr>
              <w:t>v</w:t>
            </w:r>
          </w:p>
        </w:tc>
        <w:tc>
          <w:tcPr>
            <w:tcW w:w="312" w:type="dxa"/>
          </w:tcPr>
          <w:p w:rsidR="00D036B4" w:rsidRPr="005E7849" w:rsidRDefault="00D036B4">
            <w:pPr>
              <w:pStyle w:val="TableParagraph"/>
              <w:ind w:left="57" w:right="57"/>
              <w:rPr>
                <w:b/>
              </w:rPr>
            </w:pPr>
            <w:r w:rsidRPr="005E7849">
              <w:rPr>
                <w:b/>
              </w:rPr>
              <w:t>v</w:t>
            </w:r>
          </w:p>
        </w:tc>
        <w:tc>
          <w:tcPr>
            <w:tcW w:w="312" w:type="dxa"/>
          </w:tcPr>
          <w:p w:rsidR="00D036B4" w:rsidRPr="005E7849" w:rsidRDefault="00D036B4">
            <w:pPr>
              <w:pStyle w:val="TableParagraph"/>
              <w:ind w:left="57" w:right="57"/>
              <w:rPr>
                <w:b/>
              </w:rPr>
            </w:pPr>
            <w:r w:rsidRPr="005E7849">
              <w:rPr>
                <w:b/>
              </w:rPr>
              <w:t>v</w:t>
            </w:r>
          </w:p>
        </w:tc>
        <w:tc>
          <w:tcPr>
            <w:tcW w:w="312" w:type="dxa"/>
            <w:tcBorders>
              <w:right w:val="single" w:sz="4" w:space="0" w:color="auto"/>
            </w:tcBorders>
          </w:tcPr>
          <w:p w:rsidR="00D036B4" w:rsidRPr="005E7849" w:rsidRDefault="00D036B4">
            <w:pPr>
              <w:pStyle w:val="TableParagraph"/>
              <w:ind w:left="57" w:right="57"/>
              <w:rPr>
                <w:b/>
              </w:rPr>
            </w:pPr>
          </w:p>
        </w:tc>
        <w:tc>
          <w:tcPr>
            <w:tcW w:w="312" w:type="dxa"/>
          </w:tcPr>
          <w:p w:rsidR="00D036B4" w:rsidRPr="005E7849" w:rsidRDefault="00D036B4">
            <w:pPr>
              <w:ind w:left="57" w:right="57"/>
              <w:jc w:val="center"/>
              <w:rPr>
                <w:rFonts w:ascii="Times New Roman" w:hAnsi="Times New Roman" w:cs="Times New Roman"/>
                <w:b/>
              </w:rPr>
            </w:pPr>
          </w:p>
        </w:tc>
        <w:tc>
          <w:tcPr>
            <w:tcW w:w="312" w:type="dxa"/>
          </w:tcPr>
          <w:p w:rsidR="00D036B4" w:rsidRPr="005E7849" w:rsidRDefault="00D036B4">
            <w:pPr>
              <w:pStyle w:val="TableParagraph"/>
              <w:ind w:left="57" w:right="57"/>
              <w:rPr>
                <w:b/>
              </w:rPr>
            </w:pPr>
          </w:p>
        </w:tc>
        <w:tc>
          <w:tcPr>
            <w:tcW w:w="312" w:type="dxa"/>
          </w:tcPr>
          <w:p w:rsidR="00D036B4" w:rsidRPr="005E7849" w:rsidRDefault="00D036B4">
            <w:pPr>
              <w:pStyle w:val="TableParagraph"/>
              <w:ind w:left="57" w:right="57"/>
              <w:rPr>
                <w:b/>
              </w:rPr>
            </w:pPr>
          </w:p>
        </w:tc>
      </w:tr>
      <w:tr w:rsidR="00C34D26" w:rsidRPr="005E7849" w:rsidTr="00D91B2F">
        <w:trPr>
          <w:gridAfter w:val="1"/>
          <w:wAfter w:w="9" w:type="dxa"/>
          <w:trHeight w:val="2583"/>
        </w:trPr>
        <w:tc>
          <w:tcPr>
            <w:tcW w:w="414" w:type="dxa"/>
          </w:tcPr>
          <w:p w:rsidR="00C34D26" w:rsidRPr="005E7849" w:rsidRDefault="00C34D26" w:rsidP="002C7425">
            <w:pPr>
              <w:pStyle w:val="TableParagraph"/>
              <w:numPr>
                <w:ilvl w:val="0"/>
                <w:numId w:val="43"/>
              </w:numPr>
              <w:ind w:left="57" w:right="57" w:firstLine="0"/>
              <w:rPr>
                <w:lang w:val="ru-RU"/>
              </w:rPr>
            </w:pPr>
          </w:p>
        </w:tc>
        <w:tc>
          <w:tcPr>
            <w:tcW w:w="1713" w:type="dxa"/>
            <w:vMerge/>
          </w:tcPr>
          <w:p w:rsidR="00C34D26" w:rsidRPr="005E7849" w:rsidRDefault="00C34D26" w:rsidP="002C7425">
            <w:pPr>
              <w:pStyle w:val="a4"/>
              <w:tabs>
                <w:tab w:val="left" w:pos="709"/>
              </w:tabs>
              <w:ind w:left="57" w:right="57"/>
              <w:rPr>
                <w:rFonts w:ascii="Times New Roman" w:hAnsi="Times New Roman" w:cs="Times New Roman"/>
                <w:sz w:val="22"/>
                <w:szCs w:val="22"/>
                <w:lang w:val="kk-KZ"/>
              </w:rPr>
            </w:pPr>
          </w:p>
        </w:tc>
        <w:tc>
          <w:tcPr>
            <w:tcW w:w="709" w:type="dxa"/>
          </w:tcPr>
          <w:p w:rsidR="00C34D26" w:rsidRPr="005E7849" w:rsidRDefault="00C34D26">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C34D26" w:rsidRPr="005E7849" w:rsidRDefault="00C34D26">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C34D26" w:rsidRPr="005E7849" w:rsidRDefault="00C34D26">
            <w:pPr>
              <w:ind w:left="57" w:right="57"/>
              <w:jc w:val="both"/>
              <w:rPr>
                <w:rFonts w:ascii="Times New Roman" w:hAnsi="Times New Roman" w:cs="Times New Roman"/>
                <w:lang w:val="kk-KZ"/>
              </w:rPr>
            </w:pPr>
            <w:r w:rsidRPr="005E7849">
              <w:rPr>
                <w:rFonts w:ascii="Times New Roman" w:hAnsi="Times New Roman" w:cs="Times New Roman"/>
                <w:lang w:val="kk-KZ"/>
              </w:rPr>
              <w:t>Зарубежная археология</w:t>
            </w:r>
          </w:p>
          <w:p w:rsidR="00C34D26" w:rsidRPr="005E7849" w:rsidRDefault="00C34D26">
            <w:pPr>
              <w:ind w:left="57" w:right="57"/>
              <w:jc w:val="both"/>
              <w:rPr>
                <w:rFonts w:ascii="Times New Roman" w:hAnsi="Times New Roman" w:cs="Times New Roman"/>
                <w:lang w:val="kk-KZ"/>
              </w:rPr>
            </w:pPr>
          </w:p>
        </w:tc>
        <w:tc>
          <w:tcPr>
            <w:tcW w:w="5811" w:type="dxa"/>
          </w:tcPr>
          <w:p w:rsidR="00D46AC1" w:rsidRPr="005E7849" w:rsidRDefault="00C34D26" w:rsidP="00D46AC1">
            <w:pPr>
              <w:pStyle w:val="21"/>
              <w:ind w:left="57" w:right="57"/>
              <w:rPr>
                <w:sz w:val="22"/>
                <w:szCs w:val="22"/>
                <w:lang w:val="ru-RU"/>
              </w:rPr>
            </w:pPr>
            <w:r w:rsidRPr="005E7849">
              <w:rPr>
                <w:b/>
                <w:sz w:val="22"/>
                <w:szCs w:val="22"/>
                <w:lang w:val="kk-KZ"/>
              </w:rPr>
              <w:t>Цель:</w:t>
            </w:r>
            <w:r w:rsidRPr="005E7849">
              <w:rPr>
                <w:sz w:val="22"/>
                <w:szCs w:val="22"/>
                <w:lang w:val="kk-KZ"/>
              </w:rPr>
              <w:t xml:space="preserve"> Формирование целостного представления о зарубежной археологии на основе  глубокого анализа </w:t>
            </w:r>
            <w:r w:rsidRPr="005E7849">
              <w:rPr>
                <w:sz w:val="22"/>
                <w:szCs w:val="22"/>
                <w:lang w:val="ru-RU"/>
              </w:rPr>
              <w:t>теоретических и методологических концепций различных научных школ</w:t>
            </w:r>
            <w:r w:rsidR="00D638BC" w:rsidRPr="005E7849">
              <w:rPr>
                <w:sz w:val="22"/>
                <w:szCs w:val="22"/>
                <w:lang w:val="kk-KZ"/>
              </w:rPr>
              <w:t xml:space="preserve">, развитие навыков аналитического мышления.  </w:t>
            </w:r>
          </w:p>
          <w:p w:rsidR="00C34D26" w:rsidRPr="005E7849" w:rsidRDefault="00D46AC1" w:rsidP="00D30C3D">
            <w:pPr>
              <w:pStyle w:val="21"/>
              <w:ind w:left="57" w:right="57"/>
              <w:rPr>
                <w:sz w:val="22"/>
                <w:szCs w:val="22"/>
                <w:lang w:val="ru-RU"/>
              </w:rPr>
            </w:pPr>
            <w:r w:rsidRPr="005E7849">
              <w:rPr>
                <w:b/>
                <w:sz w:val="22"/>
                <w:szCs w:val="22"/>
                <w:lang w:val="kk-KZ"/>
              </w:rPr>
              <w:t xml:space="preserve">Содержание: </w:t>
            </w:r>
            <w:r w:rsidRPr="005E7849">
              <w:rPr>
                <w:sz w:val="22"/>
                <w:szCs w:val="22"/>
                <w:lang w:val="ru-RU"/>
              </w:rPr>
              <w:t>Становление</w:t>
            </w:r>
            <w:r w:rsidR="00F03FBE" w:rsidRPr="005E7849">
              <w:rPr>
                <w:sz w:val="22"/>
                <w:szCs w:val="22"/>
                <w:lang w:val="ru-RU"/>
              </w:rPr>
              <w:t xml:space="preserve"> и развитие</w:t>
            </w:r>
            <w:r w:rsidRPr="005E7849">
              <w:rPr>
                <w:sz w:val="22"/>
                <w:szCs w:val="22"/>
                <w:lang w:val="ru-RU"/>
              </w:rPr>
              <w:t xml:space="preserve"> археологической науки</w:t>
            </w:r>
            <w:r w:rsidR="00D30C3D" w:rsidRPr="005E7849">
              <w:rPr>
                <w:sz w:val="22"/>
                <w:szCs w:val="22"/>
                <w:lang w:val="ru-RU"/>
              </w:rPr>
              <w:t xml:space="preserve"> за рубежом</w:t>
            </w:r>
            <w:r w:rsidR="00F03FBE" w:rsidRPr="005E7849">
              <w:rPr>
                <w:sz w:val="22"/>
                <w:szCs w:val="22"/>
                <w:lang w:val="ru-RU"/>
              </w:rPr>
              <w:t>.</w:t>
            </w:r>
            <w:r w:rsidR="00E4072C" w:rsidRPr="005E7849">
              <w:rPr>
                <w:rStyle w:val="10"/>
                <w:rFonts w:ascii="Times New Roman" w:hAnsi="Times New Roman" w:cs="Times New Roman"/>
                <w:color w:val="303030"/>
                <w:sz w:val="22"/>
                <w:szCs w:val="22"/>
                <w:shd w:val="clear" w:color="auto" w:fill="FFFFFF"/>
                <w:lang w:val="ru-RU"/>
              </w:rPr>
              <w:t xml:space="preserve"> </w:t>
            </w:r>
            <w:r w:rsidR="00E4072C" w:rsidRPr="005E7849">
              <w:rPr>
                <w:rStyle w:val="ae"/>
                <w:rFonts w:eastAsiaTheme="majorEastAsia"/>
                <w:b w:val="0"/>
                <w:color w:val="303030"/>
                <w:sz w:val="22"/>
                <w:szCs w:val="22"/>
                <w:shd w:val="clear" w:color="auto" w:fill="FFFFFF"/>
                <w:lang w:val="ru-RU"/>
              </w:rPr>
              <w:t>Археология Старого Света. Американская археология.</w:t>
            </w:r>
            <w:r w:rsidRPr="005E7849">
              <w:rPr>
                <w:sz w:val="22"/>
                <w:szCs w:val="22"/>
                <w:lang w:val="ru-RU"/>
              </w:rPr>
              <w:t xml:space="preserve"> </w:t>
            </w:r>
            <w:r w:rsidRPr="005E7849">
              <w:rPr>
                <w:sz w:val="22"/>
                <w:szCs w:val="22"/>
                <w:lang w:val="kk-KZ"/>
              </w:rPr>
              <w:t>Основные</w:t>
            </w:r>
            <w:r w:rsidRPr="005E7849">
              <w:rPr>
                <w:b/>
                <w:sz w:val="22"/>
                <w:szCs w:val="22"/>
                <w:lang w:val="kk-KZ"/>
              </w:rPr>
              <w:t xml:space="preserve"> </w:t>
            </w:r>
            <w:r w:rsidRPr="005E7849">
              <w:rPr>
                <w:sz w:val="22"/>
                <w:szCs w:val="22"/>
                <w:lang w:val="ru-RU"/>
              </w:rPr>
              <w:t>принципы и методы археологических исследований. Современные направления и тенденции</w:t>
            </w:r>
            <w:r w:rsidRPr="005E7849">
              <w:rPr>
                <w:sz w:val="22"/>
                <w:szCs w:val="22"/>
                <w:lang w:val="kk-KZ"/>
              </w:rPr>
              <w:t xml:space="preserve"> в развитии зарубежной археологии.</w:t>
            </w:r>
            <w:r w:rsidR="00E4072C" w:rsidRPr="005E7849">
              <w:rPr>
                <w:sz w:val="22"/>
                <w:szCs w:val="22"/>
                <w:lang w:val="kk-KZ"/>
              </w:rPr>
              <w:t xml:space="preserve"> </w:t>
            </w:r>
            <w:r w:rsidR="00E4072C" w:rsidRPr="005E7849">
              <w:rPr>
                <w:rFonts w:eastAsiaTheme="majorEastAsia"/>
                <w:sz w:val="22"/>
                <w:szCs w:val="22"/>
                <w:shd w:val="clear" w:color="auto" w:fill="FFFFFF"/>
                <w:lang w:val="ru-RU"/>
              </w:rPr>
              <w:t>Новая археология.</w:t>
            </w:r>
            <w:r w:rsidR="00E4072C" w:rsidRPr="005E7849">
              <w:rPr>
                <w:sz w:val="22"/>
                <w:szCs w:val="22"/>
                <w:lang w:val="ru-RU"/>
              </w:rPr>
              <w:t xml:space="preserve"> </w:t>
            </w:r>
            <w:r w:rsidR="00E4072C" w:rsidRPr="005E7849">
              <w:rPr>
                <w:rFonts w:eastAsiaTheme="majorEastAsia"/>
                <w:sz w:val="22"/>
                <w:szCs w:val="22"/>
                <w:shd w:val="clear" w:color="auto" w:fill="FFFFFF"/>
                <w:lang w:val="ru-RU"/>
              </w:rPr>
              <w:t>Процессуальная археология.</w:t>
            </w:r>
            <w:r w:rsidR="00D30C3D" w:rsidRPr="005E7849">
              <w:rPr>
                <w:rFonts w:eastAsiaTheme="majorEastAsia"/>
                <w:sz w:val="22"/>
                <w:szCs w:val="22"/>
                <w:shd w:val="clear" w:color="auto" w:fill="FFFFFF"/>
                <w:lang w:val="ru-RU"/>
              </w:rPr>
              <w:t xml:space="preserve"> Постпроцессуальная археология.</w:t>
            </w:r>
            <w:r w:rsidR="00D30C3D" w:rsidRPr="005E7849">
              <w:rPr>
                <w:sz w:val="22"/>
                <w:szCs w:val="22"/>
                <w:lang w:val="kk-KZ"/>
              </w:rPr>
              <w:t xml:space="preserve"> </w:t>
            </w:r>
            <w:r w:rsidR="00F03FBE" w:rsidRPr="005E7849">
              <w:rPr>
                <w:sz w:val="22"/>
                <w:szCs w:val="22"/>
                <w:lang w:val="ru-RU"/>
              </w:rPr>
              <w:t>Археологические памятники и культуры Европы.</w:t>
            </w:r>
            <w:r w:rsidR="00C34D26" w:rsidRPr="005E7849">
              <w:rPr>
                <w:sz w:val="22"/>
                <w:szCs w:val="22"/>
                <w:lang w:val="ru-RU"/>
              </w:rPr>
              <w:t xml:space="preserve"> </w:t>
            </w:r>
            <w:r w:rsidR="00F03FBE" w:rsidRPr="005E7849">
              <w:rPr>
                <w:sz w:val="22"/>
                <w:szCs w:val="22"/>
                <w:lang w:val="ru-RU"/>
              </w:rPr>
              <w:t>Археология зарубежной Азии, Африки и Америки.</w:t>
            </w:r>
          </w:p>
        </w:tc>
        <w:tc>
          <w:tcPr>
            <w:tcW w:w="567" w:type="dxa"/>
          </w:tcPr>
          <w:p w:rsidR="00C34D26" w:rsidRPr="005E7849" w:rsidRDefault="00106BCC">
            <w:pPr>
              <w:ind w:left="57" w:right="57"/>
              <w:jc w:val="center"/>
              <w:rPr>
                <w:rFonts w:ascii="Times New Roman" w:hAnsi="Times New Roman" w:cs="Times New Roman"/>
                <w:lang w:val="kk-KZ"/>
              </w:rPr>
            </w:pPr>
            <w:r>
              <w:rPr>
                <w:rFonts w:ascii="Times New Roman" w:hAnsi="Times New Roman" w:cs="Times New Roman"/>
                <w:lang w:val="kk-KZ"/>
              </w:rPr>
              <w:t>4</w:t>
            </w:r>
          </w:p>
        </w:tc>
        <w:tc>
          <w:tcPr>
            <w:tcW w:w="312" w:type="dxa"/>
          </w:tcPr>
          <w:p w:rsidR="00C34D26" w:rsidRPr="005E7849" w:rsidRDefault="00C34D26">
            <w:pPr>
              <w:ind w:left="57" w:right="57"/>
              <w:jc w:val="center"/>
              <w:rPr>
                <w:rFonts w:ascii="Times New Roman" w:hAnsi="Times New Roman" w:cs="Times New Roman"/>
                <w:lang w:val="kk-KZ"/>
              </w:rPr>
            </w:pPr>
          </w:p>
        </w:tc>
        <w:tc>
          <w:tcPr>
            <w:tcW w:w="312" w:type="dxa"/>
          </w:tcPr>
          <w:p w:rsidR="00C34D26" w:rsidRPr="005E7849" w:rsidRDefault="00C34D26">
            <w:pPr>
              <w:pStyle w:val="TableParagraph"/>
              <w:ind w:left="57" w:right="57"/>
              <w:rPr>
                <w:b/>
                <w:lang w:val="ru-RU"/>
              </w:rPr>
            </w:pPr>
          </w:p>
        </w:tc>
        <w:tc>
          <w:tcPr>
            <w:tcW w:w="312" w:type="dxa"/>
          </w:tcPr>
          <w:p w:rsidR="00C34D26" w:rsidRPr="005E7849" w:rsidRDefault="00C34D26">
            <w:pPr>
              <w:pStyle w:val="TableParagraph"/>
              <w:ind w:left="57" w:right="57"/>
              <w:rPr>
                <w:b/>
                <w:lang w:val="ru-RU"/>
              </w:rPr>
            </w:pPr>
          </w:p>
        </w:tc>
        <w:tc>
          <w:tcPr>
            <w:tcW w:w="312" w:type="dxa"/>
          </w:tcPr>
          <w:p w:rsidR="00C34D26" w:rsidRPr="005E7849" w:rsidRDefault="00C34D26">
            <w:pPr>
              <w:pStyle w:val="TableParagraph"/>
              <w:ind w:left="57" w:right="57"/>
              <w:rPr>
                <w:b/>
                <w:lang w:val="ru-RU"/>
              </w:rPr>
            </w:pPr>
          </w:p>
        </w:tc>
        <w:tc>
          <w:tcPr>
            <w:tcW w:w="312" w:type="dxa"/>
          </w:tcPr>
          <w:p w:rsidR="00C34D26" w:rsidRPr="005E7849" w:rsidRDefault="00C34D26">
            <w:pPr>
              <w:pStyle w:val="TableParagraph"/>
              <w:ind w:left="57" w:right="57"/>
              <w:rPr>
                <w:b/>
                <w:lang w:val="ru-RU"/>
              </w:rPr>
            </w:pPr>
            <w:r w:rsidRPr="005E7849">
              <w:rPr>
                <w:b/>
              </w:rPr>
              <w:t>v</w:t>
            </w:r>
          </w:p>
        </w:tc>
        <w:tc>
          <w:tcPr>
            <w:tcW w:w="312" w:type="dxa"/>
          </w:tcPr>
          <w:p w:rsidR="00C34D26" w:rsidRPr="005E7849" w:rsidRDefault="00C34D26">
            <w:pPr>
              <w:pStyle w:val="TableParagraph"/>
              <w:ind w:left="57" w:right="57"/>
              <w:rPr>
                <w:b/>
                <w:lang w:val="ru-RU"/>
              </w:rPr>
            </w:pPr>
            <w:r w:rsidRPr="005E7849">
              <w:rPr>
                <w:b/>
              </w:rPr>
              <w:t>v</w:t>
            </w:r>
          </w:p>
        </w:tc>
        <w:tc>
          <w:tcPr>
            <w:tcW w:w="312" w:type="dxa"/>
          </w:tcPr>
          <w:p w:rsidR="00C34D26" w:rsidRPr="005E7849" w:rsidRDefault="00C34D26">
            <w:pPr>
              <w:pStyle w:val="TableParagraph"/>
              <w:ind w:left="57" w:right="57"/>
              <w:rPr>
                <w:b/>
                <w:lang w:val="ru-RU"/>
              </w:rPr>
            </w:pPr>
          </w:p>
        </w:tc>
        <w:tc>
          <w:tcPr>
            <w:tcW w:w="312" w:type="dxa"/>
          </w:tcPr>
          <w:p w:rsidR="00C34D26" w:rsidRPr="005E7849" w:rsidRDefault="00C34D26">
            <w:pPr>
              <w:pStyle w:val="TableParagraph"/>
              <w:ind w:left="57" w:right="57"/>
              <w:rPr>
                <w:b/>
                <w:lang w:val="ru-RU"/>
              </w:rPr>
            </w:pPr>
          </w:p>
        </w:tc>
        <w:tc>
          <w:tcPr>
            <w:tcW w:w="312" w:type="dxa"/>
            <w:tcBorders>
              <w:right w:val="single" w:sz="4" w:space="0" w:color="auto"/>
            </w:tcBorders>
          </w:tcPr>
          <w:p w:rsidR="00C34D26" w:rsidRPr="005E7849" w:rsidRDefault="00C34D26">
            <w:pPr>
              <w:pStyle w:val="TableParagraph"/>
              <w:ind w:left="57" w:right="57"/>
              <w:rPr>
                <w:b/>
                <w:lang w:val="ru-RU"/>
              </w:rPr>
            </w:pPr>
          </w:p>
        </w:tc>
        <w:tc>
          <w:tcPr>
            <w:tcW w:w="312" w:type="dxa"/>
          </w:tcPr>
          <w:p w:rsidR="00C34D26" w:rsidRPr="005E7849" w:rsidRDefault="00C34D26">
            <w:pPr>
              <w:ind w:left="57" w:right="57"/>
              <w:jc w:val="center"/>
              <w:rPr>
                <w:rFonts w:ascii="Times New Roman" w:hAnsi="Times New Roman" w:cs="Times New Roman"/>
                <w:b/>
                <w:lang w:val="ru-RU"/>
              </w:rPr>
            </w:pPr>
          </w:p>
        </w:tc>
        <w:tc>
          <w:tcPr>
            <w:tcW w:w="312" w:type="dxa"/>
          </w:tcPr>
          <w:p w:rsidR="00C34D26" w:rsidRPr="005E7849" w:rsidRDefault="00C34D26">
            <w:pPr>
              <w:pStyle w:val="TableParagraph"/>
              <w:ind w:left="57" w:right="57"/>
              <w:rPr>
                <w:b/>
                <w:lang w:val="ru-RU"/>
              </w:rPr>
            </w:pPr>
          </w:p>
        </w:tc>
        <w:tc>
          <w:tcPr>
            <w:tcW w:w="312" w:type="dxa"/>
          </w:tcPr>
          <w:p w:rsidR="00C34D26" w:rsidRPr="005E7849" w:rsidRDefault="00C34D26">
            <w:pPr>
              <w:pStyle w:val="TableParagraph"/>
              <w:ind w:left="57" w:right="57"/>
              <w:rPr>
                <w:b/>
                <w:lang w:val="ru-RU"/>
              </w:rPr>
            </w:pPr>
          </w:p>
        </w:tc>
      </w:tr>
      <w:tr w:rsidR="00D036B4" w:rsidRPr="005E7849" w:rsidTr="00D91B2F">
        <w:trPr>
          <w:gridAfter w:val="1"/>
          <w:wAfter w:w="9" w:type="dxa"/>
          <w:trHeight w:val="323"/>
        </w:trPr>
        <w:tc>
          <w:tcPr>
            <w:tcW w:w="414" w:type="dxa"/>
          </w:tcPr>
          <w:p w:rsidR="00D036B4" w:rsidRPr="005E7849" w:rsidRDefault="00D036B4" w:rsidP="002C7425">
            <w:pPr>
              <w:pStyle w:val="TableParagraph"/>
              <w:numPr>
                <w:ilvl w:val="0"/>
                <w:numId w:val="43"/>
              </w:numPr>
              <w:ind w:left="57" w:right="57" w:firstLine="0"/>
              <w:rPr>
                <w:lang w:val="ru-RU"/>
              </w:rPr>
            </w:pPr>
          </w:p>
        </w:tc>
        <w:tc>
          <w:tcPr>
            <w:tcW w:w="1713" w:type="dxa"/>
            <w:vMerge/>
          </w:tcPr>
          <w:p w:rsidR="00D036B4" w:rsidRPr="005E7849" w:rsidRDefault="00D036B4" w:rsidP="002C7425">
            <w:pPr>
              <w:pStyle w:val="a4"/>
              <w:tabs>
                <w:tab w:val="left" w:pos="709"/>
              </w:tabs>
              <w:ind w:left="57" w:right="57"/>
              <w:rPr>
                <w:rFonts w:ascii="Times New Roman" w:hAnsi="Times New Roman" w:cs="Times New Roman"/>
                <w:sz w:val="22"/>
                <w:szCs w:val="22"/>
                <w:lang w:val="kk-KZ"/>
              </w:rPr>
            </w:pPr>
          </w:p>
        </w:tc>
        <w:tc>
          <w:tcPr>
            <w:tcW w:w="709" w:type="dxa"/>
          </w:tcPr>
          <w:p w:rsidR="00D036B4" w:rsidRPr="005E7849" w:rsidRDefault="00D036B4">
            <w:pPr>
              <w:ind w:left="57" w:right="57"/>
              <w:jc w:val="center"/>
              <w:rPr>
                <w:rFonts w:ascii="Times New Roman" w:hAnsi="Times New Roman" w:cs="Times New Roman"/>
                <w:lang w:val="ru-RU"/>
              </w:rPr>
            </w:pPr>
          </w:p>
        </w:tc>
        <w:tc>
          <w:tcPr>
            <w:tcW w:w="567" w:type="dxa"/>
          </w:tcPr>
          <w:p w:rsidR="00D036B4" w:rsidRPr="005E7849" w:rsidRDefault="00D036B4">
            <w:pPr>
              <w:ind w:left="57" w:right="57"/>
              <w:rPr>
                <w:rFonts w:ascii="Times New Roman" w:hAnsi="Times New Roman" w:cs="Times New Roman"/>
                <w:lang w:val="kk-KZ"/>
              </w:rPr>
            </w:pPr>
          </w:p>
        </w:tc>
        <w:tc>
          <w:tcPr>
            <w:tcW w:w="1985" w:type="dxa"/>
          </w:tcPr>
          <w:p w:rsidR="00D036B4" w:rsidRPr="005E7849" w:rsidRDefault="00D036B4">
            <w:pPr>
              <w:ind w:left="57" w:right="57"/>
              <w:jc w:val="both"/>
              <w:rPr>
                <w:rFonts w:ascii="Times New Roman" w:hAnsi="Times New Roman" w:cs="Times New Roman"/>
                <w:lang w:val="kk-KZ"/>
              </w:rPr>
            </w:pPr>
            <w:r w:rsidRPr="005E7849">
              <w:rPr>
                <w:rFonts w:ascii="Times New Roman" w:hAnsi="Times New Roman" w:cs="Times New Roman"/>
                <w:lang w:val="kk-KZ"/>
              </w:rPr>
              <w:t>Историография зарубежной археологии ХХ века</w:t>
            </w:r>
          </w:p>
        </w:tc>
        <w:tc>
          <w:tcPr>
            <w:tcW w:w="5811" w:type="dxa"/>
          </w:tcPr>
          <w:p w:rsidR="00D638BC" w:rsidRPr="005E7849" w:rsidRDefault="00D036B4" w:rsidP="00D638BC">
            <w:pPr>
              <w:pStyle w:val="21"/>
              <w:ind w:left="57" w:right="57"/>
              <w:rPr>
                <w:sz w:val="22"/>
                <w:szCs w:val="22"/>
                <w:lang w:val="kk-KZ"/>
              </w:rPr>
            </w:pPr>
            <w:r w:rsidRPr="005E7849">
              <w:rPr>
                <w:b/>
                <w:sz w:val="22"/>
                <w:szCs w:val="22"/>
                <w:lang w:val="kk-KZ"/>
              </w:rPr>
              <w:t>Цель:</w:t>
            </w:r>
            <w:r w:rsidRPr="005E7849">
              <w:rPr>
                <w:sz w:val="22"/>
                <w:szCs w:val="22"/>
                <w:lang w:val="kk-KZ"/>
              </w:rPr>
              <w:t xml:space="preserve"> Формирование знаний об истории </w:t>
            </w:r>
            <w:r w:rsidR="00B82D12" w:rsidRPr="005E7849">
              <w:rPr>
                <w:sz w:val="22"/>
                <w:szCs w:val="22"/>
                <w:lang w:val="kk-KZ"/>
              </w:rPr>
              <w:t>зарождения</w:t>
            </w:r>
            <w:r w:rsidRPr="005E7849">
              <w:rPr>
                <w:sz w:val="22"/>
                <w:szCs w:val="22"/>
                <w:lang w:val="kk-KZ"/>
              </w:rPr>
              <w:t xml:space="preserve"> и развития зарубежной археологии</w:t>
            </w:r>
            <w:r w:rsidR="00D638BC" w:rsidRPr="005E7849">
              <w:rPr>
                <w:sz w:val="22"/>
                <w:szCs w:val="22"/>
                <w:lang w:val="kk-KZ"/>
              </w:rPr>
              <w:t xml:space="preserve">, развитие навыков аналитического мышления.  </w:t>
            </w:r>
          </w:p>
          <w:p w:rsidR="00D036B4" w:rsidRPr="005E7849" w:rsidRDefault="00D036B4" w:rsidP="00B82D12">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 xml:space="preserve"> </w:t>
            </w:r>
            <w:r w:rsidR="00F62BA0" w:rsidRPr="005E7849">
              <w:rPr>
                <w:sz w:val="22"/>
                <w:szCs w:val="22"/>
                <w:lang w:val="kk-KZ"/>
              </w:rPr>
              <w:t>В</w:t>
            </w:r>
            <w:r w:rsidRPr="005E7849">
              <w:rPr>
                <w:sz w:val="22"/>
                <w:szCs w:val="22"/>
                <w:lang w:val="kk-KZ"/>
              </w:rPr>
              <w:t>опрос</w:t>
            </w:r>
            <w:r w:rsidR="00F62BA0" w:rsidRPr="005E7849">
              <w:rPr>
                <w:sz w:val="22"/>
                <w:szCs w:val="22"/>
                <w:lang w:val="kk-KZ"/>
              </w:rPr>
              <w:t>ы</w:t>
            </w:r>
            <w:r w:rsidRPr="005E7849">
              <w:rPr>
                <w:sz w:val="22"/>
                <w:szCs w:val="22"/>
                <w:lang w:val="kk-KZ"/>
              </w:rPr>
              <w:t xml:space="preserve"> </w:t>
            </w:r>
            <w:r w:rsidRPr="005E7849">
              <w:rPr>
                <w:sz w:val="22"/>
                <w:szCs w:val="22"/>
                <w:lang w:val="ru-RU"/>
              </w:rPr>
              <w:t>истори</w:t>
            </w:r>
            <w:r w:rsidRPr="005E7849">
              <w:rPr>
                <w:sz w:val="22"/>
                <w:szCs w:val="22"/>
                <w:lang w:val="kk-KZ"/>
              </w:rPr>
              <w:t>и</w:t>
            </w:r>
            <w:r w:rsidRPr="005E7849">
              <w:rPr>
                <w:sz w:val="22"/>
                <w:szCs w:val="22"/>
                <w:lang w:val="ru-RU"/>
              </w:rPr>
              <w:t xml:space="preserve"> накопления </w:t>
            </w:r>
            <w:r w:rsidRPr="005E7849">
              <w:rPr>
                <w:sz w:val="22"/>
                <w:szCs w:val="22"/>
                <w:lang w:val="kk-KZ"/>
              </w:rPr>
              <w:t xml:space="preserve">теоретических и практических </w:t>
            </w:r>
            <w:r w:rsidRPr="005E7849">
              <w:rPr>
                <w:sz w:val="22"/>
                <w:szCs w:val="22"/>
                <w:lang w:val="ru-RU"/>
              </w:rPr>
              <w:t>знаний о прошлом человечества</w:t>
            </w:r>
            <w:r w:rsidR="00B82D12" w:rsidRPr="005E7849">
              <w:rPr>
                <w:sz w:val="22"/>
                <w:szCs w:val="22"/>
                <w:lang w:val="kk-KZ"/>
              </w:rPr>
              <w:t>. И</w:t>
            </w:r>
            <w:r w:rsidRPr="005E7849">
              <w:rPr>
                <w:sz w:val="22"/>
                <w:szCs w:val="22"/>
                <w:lang w:val="ru-RU"/>
              </w:rPr>
              <w:t>стори</w:t>
            </w:r>
            <w:r w:rsidR="00B82D12" w:rsidRPr="005E7849">
              <w:rPr>
                <w:sz w:val="22"/>
                <w:szCs w:val="22"/>
                <w:lang w:val="kk-KZ"/>
              </w:rPr>
              <w:t>я</w:t>
            </w:r>
            <w:r w:rsidRPr="005E7849">
              <w:rPr>
                <w:sz w:val="22"/>
                <w:szCs w:val="22"/>
                <w:lang w:val="ru-RU"/>
              </w:rPr>
              <w:t xml:space="preserve"> разработки </w:t>
            </w:r>
            <w:r w:rsidRPr="005E7849">
              <w:rPr>
                <w:sz w:val="22"/>
                <w:szCs w:val="22"/>
                <w:lang w:val="kk-KZ"/>
              </w:rPr>
              <w:t>основных научных принципов, методов и</w:t>
            </w:r>
            <w:r w:rsidRPr="005E7849">
              <w:rPr>
                <w:sz w:val="22"/>
                <w:szCs w:val="22"/>
                <w:lang w:val="ru-RU"/>
              </w:rPr>
              <w:t xml:space="preserve"> направлений археологической науки. </w:t>
            </w:r>
            <w:r w:rsidRPr="005E7849">
              <w:rPr>
                <w:sz w:val="22"/>
                <w:szCs w:val="22"/>
                <w:lang w:val="kk-KZ"/>
              </w:rPr>
              <w:t xml:space="preserve">Анализ полевых археологических и </w:t>
            </w:r>
            <w:r w:rsidRPr="005E7849">
              <w:rPr>
                <w:sz w:val="22"/>
                <w:szCs w:val="22"/>
                <w:lang w:val="ru-RU"/>
              </w:rPr>
              <w:t>теоретико-методологически</w:t>
            </w:r>
            <w:r w:rsidRPr="005E7849">
              <w:rPr>
                <w:sz w:val="22"/>
                <w:szCs w:val="22"/>
                <w:lang w:val="kk-KZ"/>
              </w:rPr>
              <w:t xml:space="preserve">х исследований выдающихся </w:t>
            </w:r>
            <w:r w:rsidRPr="005E7849">
              <w:rPr>
                <w:sz w:val="22"/>
                <w:szCs w:val="22"/>
                <w:lang w:val="ru-RU"/>
              </w:rPr>
              <w:t xml:space="preserve">зарубежных </w:t>
            </w:r>
            <w:r w:rsidRPr="005E7849">
              <w:rPr>
                <w:sz w:val="22"/>
                <w:szCs w:val="22"/>
                <w:lang w:val="kk-KZ"/>
              </w:rPr>
              <w:t xml:space="preserve">ученых. </w:t>
            </w:r>
            <w:r w:rsidR="00B82D12" w:rsidRPr="005E7849">
              <w:rPr>
                <w:sz w:val="22"/>
                <w:szCs w:val="22"/>
                <w:lang w:val="kk-KZ"/>
              </w:rPr>
              <w:t xml:space="preserve"> Современные направления и тенденции развития мировой археологии</w:t>
            </w:r>
            <w:r w:rsidR="00326DFC" w:rsidRPr="005E7849">
              <w:rPr>
                <w:sz w:val="22"/>
                <w:szCs w:val="22"/>
                <w:lang w:val="kk-KZ"/>
              </w:rPr>
              <w:t>: ландшафтная археология, этноархеология, междициплинарные исследования и др.</w:t>
            </w:r>
          </w:p>
        </w:tc>
        <w:tc>
          <w:tcPr>
            <w:tcW w:w="567" w:type="dxa"/>
          </w:tcPr>
          <w:p w:rsidR="00D036B4" w:rsidRPr="005E7849" w:rsidRDefault="00D036B4">
            <w:pPr>
              <w:ind w:left="57" w:right="57"/>
              <w:jc w:val="center"/>
              <w:rPr>
                <w:rFonts w:ascii="Times New Roman" w:hAnsi="Times New Roman" w:cs="Times New Roman"/>
                <w:lang w:val="kk-KZ"/>
              </w:rPr>
            </w:pPr>
          </w:p>
        </w:tc>
        <w:tc>
          <w:tcPr>
            <w:tcW w:w="312" w:type="dxa"/>
          </w:tcPr>
          <w:p w:rsidR="00D036B4" w:rsidRPr="005E7849" w:rsidRDefault="00D036B4">
            <w:pPr>
              <w:ind w:left="57" w:right="57"/>
              <w:jc w:val="center"/>
              <w:rPr>
                <w:rFonts w:ascii="Times New Roman" w:hAnsi="Times New Roman" w:cs="Times New Roman"/>
                <w:lang w:val="kk-KZ"/>
              </w:rPr>
            </w:pPr>
          </w:p>
          <w:p w:rsidR="00D036B4" w:rsidRPr="005E7849" w:rsidRDefault="00D036B4">
            <w:pPr>
              <w:ind w:left="57" w:right="57"/>
              <w:jc w:val="center"/>
              <w:rPr>
                <w:rFonts w:ascii="Times New Roman" w:hAnsi="Times New Roman" w:cs="Times New Roman"/>
                <w:b/>
                <w:lang w:val="ru-RU"/>
              </w:rPr>
            </w:pPr>
          </w:p>
        </w:tc>
        <w:tc>
          <w:tcPr>
            <w:tcW w:w="312" w:type="dxa"/>
          </w:tcPr>
          <w:p w:rsidR="00D036B4" w:rsidRPr="005E7849" w:rsidRDefault="00D036B4">
            <w:pPr>
              <w:pStyle w:val="TableParagraph"/>
              <w:ind w:left="57" w:right="57"/>
              <w:rPr>
                <w:b/>
                <w:lang w:val="ru-RU"/>
              </w:rPr>
            </w:pPr>
          </w:p>
        </w:tc>
        <w:tc>
          <w:tcPr>
            <w:tcW w:w="312" w:type="dxa"/>
          </w:tcPr>
          <w:p w:rsidR="00D036B4" w:rsidRPr="005E7849" w:rsidRDefault="00D036B4">
            <w:pPr>
              <w:pStyle w:val="TableParagraph"/>
              <w:ind w:left="57" w:right="57"/>
              <w:rPr>
                <w:b/>
                <w:lang w:val="ru-RU"/>
              </w:rPr>
            </w:pPr>
          </w:p>
        </w:tc>
        <w:tc>
          <w:tcPr>
            <w:tcW w:w="312" w:type="dxa"/>
          </w:tcPr>
          <w:p w:rsidR="00D036B4" w:rsidRPr="005E7849" w:rsidRDefault="00D036B4">
            <w:pPr>
              <w:pStyle w:val="TableParagraph"/>
              <w:ind w:left="57" w:right="57"/>
              <w:rPr>
                <w:b/>
                <w:lang w:val="ru-RU"/>
              </w:rPr>
            </w:pPr>
          </w:p>
        </w:tc>
        <w:tc>
          <w:tcPr>
            <w:tcW w:w="312" w:type="dxa"/>
          </w:tcPr>
          <w:p w:rsidR="00D036B4" w:rsidRPr="005E7849" w:rsidRDefault="00D036B4">
            <w:pPr>
              <w:pStyle w:val="TableParagraph"/>
              <w:ind w:left="57" w:right="57"/>
              <w:rPr>
                <w:b/>
              </w:rPr>
            </w:pPr>
            <w:r w:rsidRPr="005E7849">
              <w:rPr>
                <w:b/>
              </w:rPr>
              <w:t>v</w:t>
            </w:r>
          </w:p>
        </w:tc>
        <w:tc>
          <w:tcPr>
            <w:tcW w:w="312" w:type="dxa"/>
          </w:tcPr>
          <w:p w:rsidR="00D036B4" w:rsidRPr="005E7849" w:rsidRDefault="00D036B4">
            <w:pPr>
              <w:pStyle w:val="TableParagraph"/>
              <w:ind w:left="57" w:right="57"/>
              <w:rPr>
                <w:b/>
              </w:rPr>
            </w:pPr>
            <w:r w:rsidRPr="005E7849">
              <w:rPr>
                <w:b/>
              </w:rPr>
              <w:t>v</w:t>
            </w:r>
          </w:p>
        </w:tc>
        <w:tc>
          <w:tcPr>
            <w:tcW w:w="312" w:type="dxa"/>
          </w:tcPr>
          <w:p w:rsidR="00D036B4" w:rsidRPr="005E7849" w:rsidRDefault="00D036B4">
            <w:pPr>
              <w:pStyle w:val="TableParagraph"/>
              <w:ind w:left="57" w:right="57"/>
              <w:rPr>
                <w:b/>
              </w:rPr>
            </w:pPr>
          </w:p>
        </w:tc>
        <w:tc>
          <w:tcPr>
            <w:tcW w:w="312" w:type="dxa"/>
          </w:tcPr>
          <w:p w:rsidR="00D036B4" w:rsidRPr="005E7849" w:rsidRDefault="00D036B4">
            <w:pPr>
              <w:pStyle w:val="TableParagraph"/>
              <w:ind w:left="57" w:right="57"/>
              <w:rPr>
                <w:b/>
              </w:rPr>
            </w:pPr>
          </w:p>
        </w:tc>
        <w:tc>
          <w:tcPr>
            <w:tcW w:w="312" w:type="dxa"/>
            <w:tcBorders>
              <w:right w:val="single" w:sz="4" w:space="0" w:color="auto"/>
            </w:tcBorders>
          </w:tcPr>
          <w:p w:rsidR="00D036B4" w:rsidRPr="005E7849" w:rsidRDefault="00D036B4">
            <w:pPr>
              <w:pStyle w:val="TableParagraph"/>
              <w:ind w:left="57" w:right="57"/>
              <w:rPr>
                <w:b/>
              </w:rPr>
            </w:pPr>
          </w:p>
        </w:tc>
        <w:tc>
          <w:tcPr>
            <w:tcW w:w="312" w:type="dxa"/>
          </w:tcPr>
          <w:p w:rsidR="00D036B4" w:rsidRPr="005E7849" w:rsidRDefault="00D036B4">
            <w:pPr>
              <w:ind w:left="57" w:right="57"/>
              <w:jc w:val="center"/>
              <w:rPr>
                <w:rFonts w:ascii="Times New Roman" w:hAnsi="Times New Roman" w:cs="Times New Roman"/>
                <w:b/>
              </w:rPr>
            </w:pPr>
          </w:p>
        </w:tc>
        <w:tc>
          <w:tcPr>
            <w:tcW w:w="312" w:type="dxa"/>
          </w:tcPr>
          <w:p w:rsidR="00D036B4" w:rsidRPr="005E7849" w:rsidRDefault="00D036B4">
            <w:pPr>
              <w:pStyle w:val="TableParagraph"/>
              <w:ind w:left="57" w:right="57"/>
              <w:rPr>
                <w:b/>
              </w:rPr>
            </w:pPr>
          </w:p>
        </w:tc>
        <w:tc>
          <w:tcPr>
            <w:tcW w:w="312" w:type="dxa"/>
          </w:tcPr>
          <w:p w:rsidR="00D036B4" w:rsidRPr="005E7849" w:rsidRDefault="00D036B4">
            <w:pPr>
              <w:pStyle w:val="TableParagraph"/>
              <w:ind w:left="57" w:right="57"/>
              <w:rPr>
                <w:b/>
              </w:rPr>
            </w:pPr>
          </w:p>
        </w:tc>
      </w:tr>
      <w:tr w:rsidR="00CD3C20" w:rsidRPr="005E7849" w:rsidTr="00D91B2F">
        <w:trPr>
          <w:gridAfter w:val="1"/>
          <w:wAfter w:w="9" w:type="dxa"/>
          <w:trHeight w:val="323"/>
        </w:trPr>
        <w:tc>
          <w:tcPr>
            <w:tcW w:w="414" w:type="dxa"/>
          </w:tcPr>
          <w:p w:rsidR="00CD3C20" w:rsidRPr="005E7849" w:rsidRDefault="00CD3C20" w:rsidP="002C7425">
            <w:pPr>
              <w:pStyle w:val="TableParagraph"/>
              <w:numPr>
                <w:ilvl w:val="0"/>
                <w:numId w:val="43"/>
              </w:numPr>
              <w:ind w:left="57" w:right="57" w:firstLine="0"/>
              <w:rPr>
                <w:lang w:val="ru-RU"/>
              </w:rPr>
            </w:pPr>
          </w:p>
        </w:tc>
        <w:tc>
          <w:tcPr>
            <w:tcW w:w="1713" w:type="dxa"/>
            <w:vMerge/>
          </w:tcPr>
          <w:p w:rsidR="00CD3C20" w:rsidRPr="005E7849" w:rsidRDefault="00CD3C20" w:rsidP="002C7425">
            <w:pPr>
              <w:pStyle w:val="a4"/>
              <w:tabs>
                <w:tab w:val="left" w:pos="709"/>
              </w:tabs>
              <w:ind w:left="57" w:right="57"/>
              <w:rPr>
                <w:rFonts w:ascii="Times New Roman" w:hAnsi="Times New Roman" w:cs="Times New Roman"/>
                <w:sz w:val="22"/>
                <w:szCs w:val="22"/>
                <w:lang w:val="kk-KZ"/>
              </w:rPr>
            </w:pPr>
          </w:p>
        </w:tc>
        <w:tc>
          <w:tcPr>
            <w:tcW w:w="709" w:type="dxa"/>
          </w:tcPr>
          <w:p w:rsidR="00CD3C20" w:rsidRPr="005E7849" w:rsidRDefault="00CD3C20">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CD3C20" w:rsidRPr="005E7849" w:rsidRDefault="00CD3C20">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CD3C20" w:rsidRPr="005E7849" w:rsidRDefault="00CD3C20">
            <w:pPr>
              <w:ind w:left="57" w:right="57"/>
              <w:jc w:val="both"/>
              <w:rPr>
                <w:rFonts w:ascii="Times New Roman" w:hAnsi="Times New Roman" w:cs="Times New Roman"/>
                <w:lang w:val="kk-KZ"/>
              </w:rPr>
            </w:pPr>
            <w:r w:rsidRPr="005E7849">
              <w:rPr>
                <w:rFonts w:ascii="Times New Roman" w:hAnsi="Times New Roman" w:cs="Times New Roman"/>
                <w:lang w:val="kk-KZ"/>
              </w:rPr>
              <w:t xml:space="preserve">История древнего мира </w:t>
            </w:r>
          </w:p>
          <w:p w:rsidR="00CD3C20" w:rsidRPr="005E7849" w:rsidRDefault="00CD3C20">
            <w:pPr>
              <w:ind w:left="57" w:right="57"/>
              <w:jc w:val="both"/>
              <w:rPr>
                <w:rFonts w:ascii="Times New Roman" w:hAnsi="Times New Roman" w:cs="Times New Roman"/>
                <w:lang w:val="kk-KZ"/>
              </w:rPr>
            </w:pPr>
          </w:p>
        </w:tc>
        <w:tc>
          <w:tcPr>
            <w:tcW w:w="5811" w:type="dxa"/>
          </w:tcPr>
          <w:p w:rsidR="00CD3C20" w:rsidRPr="005E7849" w:rsidRDefault="00CD3C20">
            <w:pPr>
              <w:pStyle w:val="21"/>
              <w:ind w:left="57" w:right="57"/>
              <w:rPr>
                <w:sz w:val="22"/>
                <w:szCs w:val="22"/>
                <w:lang w:val="ru-RU"/>
              </w:rPr>
            </w:pPr>
            <w:r w:rsidRPr="005E7849">
              <w:rPr>
                <w:b/>
                <w:sz w:val="22"/>
                <w:szCs w:val="22"/>
                <w:lang w:val="kk-KZ"/>
              </w:rPr>
              <w:t>Цель:</w:t>
            </w:r>
            <w:r w:rsidRPr="005E7849">
              <w:rPr>
                <w:sz w:val="22"/>
                <w:szCs w:val="22"/>
                <w:lang w:val="ru-RU"/>
              </w:rPr>
              <w:t xml:space="preserve"> Формирование научного понимания возникновения, развития и упадка первых государственных образований на Востоке, Греции и в Риме</w:t>
            </w:r>
            <w:r w:rsidR="00D638BC" w:rsidRPr="005E7849">
              <w:rPr>
                <w:sz w:val="22"/>
                <w:szCs w:val="22"/>
                <w:lang w:val="ru-RU"/>
              </w:rPr>
              <w:t>,</w:t>
            </w:r>
            <w:r w:rsidR="00D638BC" w:rsidRPr="005E7849">
              <w:rPr>
                <w:sz w:val="22"/>
                <w:szCs w:val="22"/>
                <w:lang w:val="kk-KZ"/>
              </w:rPr>
              <w:t xml:space="preserve"> развитие навыков анализа данных исторических источников.  </w:t>
            </w:r>
          </w:p>
          <w:p w:rsidR="00CD3C20" w:rsidRPr="005E7849" w:rsidRDefault="00CD3C20" w:rsidP="001C563D">
            <w:pPr>
              <w:pStyle w:val="21"/>
              <w:ind w:left="57" w:right="57"/>
              <w:rPr>
                <w:sz w:val="22"/>
                <w:szCs w:val="22"/>
                <w:lang w:val="ru-RU"/>
              </w:rPr>
            </w:pPr>
            <w:r w:rsidRPr="005E7849">
              <w:rPr>
                <w:b/>
                <w:sz w:val="22"/>
                <w:szCs w:val="22"/>
                <w:lang w:val="kk-KZ"/>
              </w:rPr>
              <w:t xml:space="preserve">Содержание: </w:t>
            </w:r>
            <w:r w:rsidRPr="005E7849">
              <w:rPr>
                <w:sz w:val="22"/>
                <w:szCs w:val="22"/>
                <w:lang w:val="ru-RU"/>
              </w:rPr>
              <w:t>Древн</w:t>
            </w:r>
            <w:r w:rsidR="00714E7E" w:rsidRPr="005E7849">
              <w:rPr>
                <w:sz w:val="22"/>
                <w:szCs w:val="22"/>
                <w:lang w:val="ru-RU"/>
              </w:rPr>
              <w:t>ий</w:t>
            </w:r>
            <w:r w:rsidRPr="005E7849">
              <w:rPr>
                <w:sz w:val="22"/>
                <w:szCs w:val="22"/>
                <w:lang w:val="ru-RU"/>
              </w:rPr>
              <w:t xml:space="preserve"> Восток – один из </w:t>
            </w:r>
            <w:r w:rsidR="00714E7E" w:rsidRPr="005E7849">
              <w:rPr>
                <w:sz w:val="22"/>
                <w:szCs w:val="22"/>
                <w:lang w:val="ru-RU"/>
              </w:rPr>
              <w:t>древнейших центров цивилизаций мира. Образование первых централизованных государств</w:t>
            </w:r>
            <w:r w:rsidR="001C563D" w:rsidRPr="005E7849">
              <w:rPr>
                <w:sz w:val="22"/>
                <w:szCs w:val="22"/>
                <w:lang w:val="ru-RU"/>
              </w:rPr>
              <w:t xml:space="preserve"> Востока</w:t>
            </w:r>
            <w:r w:rsidR="00714E7E" w:rsidRPr="005E7849">
              <w:rPr>
                <w:sz w:val="22"/>
                <w:szCs w:val="22"/>
                <w:lang w:val="ru-RU"/>
              </w:rPr>
              <w:t xml:space="preserve"> и их расцвет </w:t>
            </w:r>
            <w:r w:rsidRPr="005E7849">
              <w:rPr>
                <w:sz w:val="22"/>
                <w:szCs w:val="22"/>
                <w:lang w:val="ru-RU"/>
              </w:rPr>
              <w:t>Появление различных наук, литературы, философской мысли, изобразительного искусства, письменности. К</w:t>
            </w:r>
            <w:r w:rsidR="00B70D0C" w:rsidRPr="005E7849">
              <w:rPr>
                <w:sz w:val="22"/>
                <w:szCs w:val="22"/>
                <w:lang w:val="ru-RU"/>
              </w:rPr>
              <w:t>рито-микенская</w:t>
            </w:r>
            <w:r w:rsidRPr="005E7849">
              <w:rPr>
                <w:sz w:val="22"/>
                <w:szCs w:val="22"/>
                <w:lang w:val="ru-RU"/>
              </w:rPr>
              <w:t xml:space="preserve"> цивилизаци</w:t>
            </w:r>
            <w:r w:rsidR="00B70D0C" w:rsidRPr="005E7849">
              <w:rPr>
                <w:sz w:val="22"/>
                <w:szCs w:val="22"/>
                <w:lang w:val="ru-RU"/>
              </w:rPr>
              <w:t>я</w:t>
            </w:r>
            <w:r w:rsidRPr="005E7849">
              <w:rPr>
                <w:sz w:val="22"/>
                <w:szCs w:val="22"/>
                <w:lang w:val="ru-RU"/>
              </w:rPr>
              <w:t>, формировани</w:t>
            </w:r>
            <w:r w:rsidR="00B70D0C" w:rsidRPr="005E7849">
              <w:rPr>
                <w:sz w:val="22"/>
                <w:szCs w:val="22"/>
                <w:lang w:val="ru-RU"/>
              </w:rPr>
              <w:t>е</w:t>
            </w:r>
            <w:r w:rsidRPr="005E7849">
              <w:rPr>
                <w:sz w:val="22"/>
                <w:szCs w:val="22"/>
                <w:lang w:val="ru-RU"/>
              </w:rPr>
              <w:t xml:space="preserve"> полисной системы </w:t>
            </w:r>
            <w:r w:rsidRPr="005E7849">
              <w:rPr>
                <w:sz w:val="22"/>
                <w:szCs w:val="22"/>
                <w:lang w:val="ru-RU"/>
              </w:rPr>
              <w:lastRenderedPageBreak/>
              <w:t>и складывания греческого государства</w:t>
            </w:r>
            <w:r w:rsidR="00B70D0C" w:rsidRPr="005E7849">
              <w:rPr>
                <w:sz w:val="22"/>
                <w:szCs w:val="22"/>
                <w:lang w:val="ru-RU"/>
              </w:rPr>
              <w:t>. Эпоха эллинизма в истории Греции. Эпоха  Римской империи. Расцвет античной культуры, его условия и причины.</w:t>
            </w:r>
          </w:p>
        </w:tc>
        <w:tc>
          <w:tcPr>
            <w:tcW w:w="567" w:type="dxa"/>
          </w:tcPr>
          <w:p w:rsidR="00CD3C20" w:rsidRPr="005E7849" w:rsidRDefault="00106BCC">
            <w:pPr>
              <w:ind w:left="57" w:right="57"/>
              <w:jc w:val="center"/>
              <w:rPr>
                <w:rFonts w:ascii="Times New Roman" w:hAnsi="Times New Roman" w:cs="Times New Roman"/>
                <w:lang w:val="kk-KZ"/>
              </w:rPr>
            </w:pPr>
            <w:r>
              <w:rPr>
                <w:rFonts w:ascii="Times New Roman" w:hAnsi="Times New Roman" w:cs="Times New Roman"/>
                <w:lang w:val="kk-KZ"/>
              </w:rPr>
              <w:lastRenderedPageBreak/>
              <w:t>4</w:t>
            </w:r>
          </w:p>
        </w:tc>
        <w:tc>
          <w:tcPr>
            <w:tcW w:w="312" w:type="dxa"/>
          </w:tcPr>
          <w:p w:rsidR="00CD3C20" w:rsidRPr="005E7849" w:rsidRDefault="00CD3C20">
            <w:pPr>
              <w:ind w:left="57" w:right="57"/>
              <w:jc w:val="center"/>
              <w:rPr>
                <w:rFonts w:ascii="Times New Roman" w:hAnsi="Times New Roman" w:cs="Times New Roman"/>
                <w:lang w:val="kk-KZ"/>
              </w:rPr>
            </w:pP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r w:rsidRPr="005E7849">
              <w:rPr>
                <w:b/>
              </w:rPr>
              <w:t>v</w:t>
            </w:r>
          </w:p>
        </w:tc>
        <w:tc>
          <w:tcPr>
            <w:tcW w:w="312" w:type="dxa"/>
          </w:tcPr>
          <w:p w:rsidR="00CD3C20" w:rsidRPr="005E7849" w:rsidRDefault="00CD3C20">
            <w:pPr>
              <w:pStyle w:val="TableParagraph"/>
              <w:ind w:left="57" w:right="57"/>
              <w:rPr>
                <w:b/>
              </w:rPr>
            </w:pPr>
            <w:r w:rsidRPr="005E7849">
              <w:rPr>
                <w:b/>
              </w:rPr>
              <w:t>v</w:t>
            </w: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p>
        </w:tc>
        <w:tc>
          <w:tcPr>
            <w:tcW w:w="312" w:type="dxa"/>
            <w:tcBorders>
              <w:right w:val="single" w:sz="4" w:space="0" w:color="auto"/>
            </w:tcBorders>
          </w:tcPr>
          <w:p w:rsidR="00CD3C20" w:rsidRPr="005E7849" w:rsidRDefault="00CD3C20">
            <w:pPr>
              <w:pStyle w:val="TableParagraph"/>
              <w:ind w:left="57" w:right="57"/>
              <w:rPr>
                <w:b/>
              </w:rPr>
            </w:pPr>
          </w:p>
        </w:tc>
        <w:tc>
          <w:tcPr>
            <w:tcW w:w="312" w:type="dxa"/>
          </w:tcPr>
          <w:p w:rsidR="00CD3C20" w:rsidRPr="005E7849" w:rsidRDefault="00CD3C20">
            <w:pPr>
              <w:ind w:left="57" w:right="57"/>
              <w:jc w:val="center"/>
              <w:rPr>
                <w:rFonts w:ascii="Times New Roman" w:hAnsi="Times New Roman" w:cs="Times New Roman"/>
                <w:b/>
              </w:rPr>
            </w:pP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p>
        </w:tc>
      </w:tr>
      <w:tr w:rsidR="00CD3C20" w:rsidRPr="005E7849" w:rsidTr="00D91B2F">
        <w:trPr>
          <w:gridAfter w:val="1"/>
          <w:wAfter w:w="9" w:type="dxa"/>
          <w:trHeight w:val="323"/>
        </w:trPr>
        <w:tc>
          <w:tcPr>
            <w:tcW w:w="414" w:type="dxa"/>
          </w:tcPr>
          <w:p w:rsidR="00CD3C20" w:rsidRPr="005E7849" w:rsidRDefault="00CD3C20" w:rsidP="002C7425">
            <w:pPr>
              <w:pStyle w:val="TableParagraph"/>
              <w:numPr>
                <w:ilvl w:val="0"/>
                <w:numId w:val="43"/>
              </w:numPr>
              <w:ind w:left="57" w:right="57" w:firstLine="0"/>
            </w:pPr>
          </w:p>
        </w:tc>
        <w:tc>
          <w:tcPr>
            <w:tcW w:w="1713" w:type="dxa"/>
            <w:vMerge/>
          </w:tcPr>
          <w:p w:rsidR="00CD3C20" w:rsidRPr="005E7849" w:rsidRDefault="00CD3C20" w:rsidP="002C7425">
            <w:pPr>
              <w:pStyle w:val="a4"/>
              <w:tabs>
                <w:tab w:val="left" w:pos="709"/>
              </w:tabs>
              <w:ind w:left="57" w:right="57"/>
              <w:rPr>
                <w:rFonts w:ascii="Times New Roman" w:hAnsi="Times New Roman" w:cs="Times New Roman"/>
                <w:sz w:val="22"/>
                <w:szCs w:val="22"/>
                <w:lang w:val="kk-KZ"/>
              </w:rPr>
            </w:pPr>
          </w:p>
        </w:tc>
        <w:tc>
          <w:tcPr>
            <w:tcW w:w="709" w:type="dxa"/>
          </w:tcPr>
          <w:p w:rsidR="00CD3C20" w:rsidRPr="005E7849" w:rsidRDefault="00CD3C20">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CD3C20" w:rsidRPr="005E7849" w:rsidRDefault="00CD3C20">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CD3C20" w:rsidRPr="005E7849" w:rsidRDefault="00CD3C20" w:rsidP="008C4C30">
            <w:pPr>
              <w:ind w:left="57" w:right="57"/>
              <w:rPr>
                <w:rFonts w:ascii="Times New Roman" w:hAnsi="Times New Roman" w:cs="Times New Roman"/>
                <w:lang w:val="kk-KZ"/>
              </w:rPr>
            </w:pPr>
            <w:r w:rsidRPr="005E7849">
              <w:rPr>
                <w:rFonts w:ascii="Times New Roman" w:hAnsi="Times New Roman" w:cs="Times New Roman"/>
                <w:lang w:val="kk-KZ"/>
              </w:rPr>
              <w:t xml:space="preserve">История Древнего Востока, Греции и Рима </w:t>
            </w:r>
          </w:p>
        </w:tc>
        <w:tc>
          <w:tcPr>
            <w:tcW w:w="5811" w:type="dxa"/>
          </w:tcPr>
          <w:p w:rsidR="00D638BC" w:rsidRPr="005E7849" w:rsidRDefault="00CD3C20" w:rsidP="00D638BC">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00B70D0C" w:rsidRPr="005E7849">
              <w:rPr>
                <w:sz w:val="22"/>
                <w:szCs w:val="22"/>
                <w:lang w:val="kk-KZ"/>
              </w:rPr>
              <w:t xml:space="preserve">Изучение </w:t>
            </w:r>
            <w:r w:rsidR="00106BCC">
              <w:rPr>
                <w:sz w:val="22"/>
                <w:szCs w:val="22"/>
                <w:lang w:val="kk-KZ"/>
              </w:rPr>
              <w:t>закономерностей и основных этапов развития</w:t>
            </w:r>
            <w:r w:rsidR="00C15C37">
              <w:rPr>
                <w:sz w:val="22"/>
                <w:szCs w:val="22"/>
                <w:lang w:val="kk-KZ"/>
              </w:rPr>
              <w:t xml:space="preserve"> древних государств</w:t>
            </w:r>
            <w:r w:rsidR="00B70D0C" w:rsidRPr="005E7849">
              <w:rPr>
                <w:sz w:val="22"/>
                <w:szCs w:val="22"/>
                <w:lang w:val="ru-RU"/>
              </w:rPr>
              <w:t xml:space="preserve"> </w:t>
            </w:r>
            <w:r w:rsidR="00C15C37">
              <w:rPr>
                <w:sz w:val="22"/>
                <w:szCs w:val="22"/>
                <w:lang w:val="kk-KZ"/>
              </w:rPr>
              <w:t xml:space="preserve"> </w:t>
            </w:r>
            <w:r w:rsidR="00B70D0C" w:rsidRPr="005E7849">
              <w:rPr>
                <w:sz w:val="22"/>
                <w:szCs w:val="22"/>
                <w:lang w:val="ru-RU"/>
              </w:rPr>
              <w:t>Востока, Греции и Рима</w:t>
            </w:r>
            <w:r w:rsidR="00D638BC" w:rsidRPr="005E7849">
              <w:rPr>
                <w:sz w:val="22"/>
                <w:szCs w:val="22"/>
                <w:lang w:val="ru-RU"/>
              </w:rPr>
              <w:t xml:space="preserve">, </w:t>
            </w:r>
            <w:r w:rsidR="00D638BC" w:rsidRPr="005E7849">
              <w:rPr>
                <w:sz w:val="22"/>
                <w:szCs w:val="22"/>
                <w:lang w:val="kk-KZ"/>
              </w:rPr>
              <w:t xml:space="preserve">развитие навыков анализа данных исторических источников.  </w:t>
            </w:r>
          </w:p>
          <w:p w:rsidR="00CD3C20" w:rsidRPr="005E7849" w:rsidRDefault="00CD3C20" w:rsidP="00047EB3">
            <w:pPr>
              <w:pStyle w:val="21"/>
              <w:ind w:left="57" w:right="57"/>
              <w:rPr>
                <w:sz w:val="22"/>
                <w:szCs w:val="22"/>
                <w:lang w:val="kk-KZ"/>
              </w:rPr>
            </w:pPr>
            <w:r w:rsidRPr="005E7849">
              <w:rPr>
                <w:b/>
                <w:sz w:val="22"/>
                <w:szCs w:val="22"/>
                <w:lang w:val="kk-KZ"/>
              </w:rPr>
              <w:t xml:space="preserve">Содержание: </w:t>
            </w:r>
            <w:r w:rsidR="00047EB3" w:rsidRPr="005E7849">
              <w:rPr>
                <w:sz w:val="22"/>
                <w:szCs w:val="22"/>
                <w:lang w:val="kk-KZ"/>
              </w:rPr>
              <w:t>О</w:t>
            </w:r>
            <w:r w:rsidRPr="005E7849">
              <w:rPr>
                <w:sz w:val="22"/>
                <w:szCs w:val="22"/>
                <w:lang w:val="ru-RU"/>
              </w:rPr>
              <w:t>бразовани</w:t>
            </w:r>
            <w:r w:rsidR="00047EB3" w:rsidRPr="005E7849">
              <w:rPr>
                <w:sz w:val="22"/>
                <w:szCs w:val="22"/>
                <w:lang w:val="kk-KZ"/>
              </w:rPr>
              <w:t xml:space="preserve">е </w:t>
            </w:r>
            <w:r w:rsidRPr="005E7849">
              <w:rPr>
                <w:sz w:val="22"/>
                <w:szCs w:val="22"/>
                <w:lang w:val="ru-RU"/>
              </w:rPr>
              <w:t>и развити</w:t>
            </w:r>
            <w:r w:rsidR="00047EB3" w:rsidRPr="005E7849">
              <w:rPr>
                <w:sz w:val="22"/>
                <w:szCs w:val="22"/>
                <w:lang w:val="kk-KZ"/>
              </w:rPr>
              <w:t>е</w:t>
            </w:r>
            <w:r w:rsidRPr="005E7849">
              <w:rPr>
                <w:sz w:val="22"/>
                <w:szCs w:val="22"/>
                <w:lang w:val="kk-KZ"/>
              </w:rPr>
              <w:t xml:space="preserve"> рабовладельческих государств древнего Востока, Греции и Рима для понимания  эволюции человеческого общества  и </w:t>
            </w:r>
            <w:r w:rsidR="00047EB3" w:rsidRPr="005E7849">
              <w:rPr>
                <w:sz w:val="22"/>
                <w:szCs w:val="22"/>
                <w:lang w:val="kk-KZ"/>
              </w:rPr>
              <w:t>развития исторического процесса</w:t>
            </w:r>
            <w:r w:rsidRPr="005E7849">
              <w:rPr>
                <w:sz w:val="22"/>
                <w:szCs w:val="22"/>
                <w:lang w:val="kk-KZ"/>
              </w:rPr>
              <w:t xml:space="preserve">.  </w:t>
            </w:r>
            <w:r w:rsidR="00047EB3" w:rsidRPr="005E7849">
              <w:rPr>
                <w:sz w:val="22"/>
                <w:szCs w:val="22"/>
                <w:lang w:val="kk-KZ"/>
              </w:rPr>
              <w:t>О</w:t>
            </w:r>
            <w:r w:rsidRPr="005E7849">
              <w:rPr>
                <w:sz w:val="22"/>
                <w:szCs w:val="22"/>
                <w:lang w:val="kk-KZ"/>
              </w:rPr>
              <w:t>сновны</w:t>
            </w:r>
            <w:r w:rsidR="00047EB3" w:rsidRPr="005E7849">
              <w:rPr>
                <w:sz w:val="22"/>
                <w:szCs w:val="22"/>
                <w:lang w:val="kk-KZ"/>
              </w:rPr>
              <w:t>е</w:t>
            </w:r>
            <w:r w:rsidRPr="005E7849">
              <w:rPr>
                <w:sz w:val="22"/>
                <w:szCs w:val="22"/>
                <w:lang w:val="kk-KZ"/>
              </w:rPr>
              <w:t xml:space="preserve"> этап</w:t>
            </w:r>
            <w:r w:rsidR="00047EB3" w:rsidRPr="005E7849">
              <w:rPr>
                <w:sz w:val="22"/>
                <w:szCs w:val="22"/>
                <w:lang w:val="kk-KZ"/>
              </w:rPr>
              <w:t>ы</w:t>
            </w:r>
            <w:r w:rsidRPr="005E7849">
              <w:rPr>
                <w:sz w:val="22"/>
                <w:szCs w:val="22"/>
                <w:lang w:val="kk-KZ"/>
              </w:rPr>
              <w:t xml:space="preserve"> и закономерност</w:t>
            </w:r>
            <w:r w:rsidR="00047EB3" w:rsidRPr="005E7849">
              <w:rPr>
                <w:sz w:val="22"/>
                <w:szCs w:val="22"/>
                <w:lang w:val="kk-KZ"/>
              </w:rPr>
              <w:t>и</w:t>
            </w:r>
            <w:r w:rsidRPr="005E7849">
              <w:rPr>
                <w:sz w:val="22"/>
                <w:szCs w:val="22"/>
                <w:lang w:val="kk-KZ"/>
              </w:rPr>
              <w:t xml:space="preserve"> развития древних цивилизаций (экономика , политика, </w:t>
            </w:r>
            <w:r w:rsidR="00E6210F" w:rsidRPr="005E7849">
              <w:rPr>
                <w:sz w:val="22"/>
                <w:szCs w:val="22"/>
                <w:lang w:val="kk-KZ"/>
              </w:rPr>
              <w:t xml:space="preserve">общество и </w:t>
            </w:r>
            <w:r w:rsidRPr="005E7849">
              <w:rPr>
                <w:sz w:val="22"/>
                <w:szCs w:val="22"/>
                <w:lang w:val="kk-KZ"/>
              </w:rPr>
              <w:t>культура) и их взаимосвязи.</w:t>
            </w:r>
            <w:r w:rsidR="00047EB3" w:rsidRPr="005E7849">
              <w:rPr>
                <w:sz w:val="22"/>
                <w:szCs w:val="22"/>
                <w:lang w:val="kk-KZ"/>
              </w:rPr>
              <w:t xml:space="preserve"> Древняя Месопотамия. Индия в древности. Китайская цивилизация. Греция и Рим.</w:t>
            </w:r>
          </w:p>
        </w:tc>
        <w:tc>
          <w:tcPr>
            <w:tcW w:w="567" w:type="dxa"/>
          </w:tcPr>
          <w:p w:rsidR="00CD3C20" w:rsidRPr="005E7849" w:rsidRDefault="00CD3C20">
            <w:pPr>
              <w:ind w:left="57" w:right="57"/>
              <w:jc w:val="center"/>
              <w:rPr>
                <w:rFonts w:ascii="Times New Roman" w:hAnsi="Times New Roman" w:cs="Times New Roman"/>
                <w:lang w:val="kk-KZ"/>
              </w:rPr>
            </w:pPr>
          </w:p>
        </w:tc>
        <w:tc>
          <w:tcPr>
            <w:tcW w:w="312" w:type="dxa"/>
          </w:tcPr>
          <w:p w:rsidR="00CD3C20" w:rsidRPr="005E7849" w:rsidRDefault="00CD3C20">
            <w:pPr>
              <w:ind w:left="57" w:right="57"/>
              <w:jc w:val="center"/>
              <w:rPr>
                <w:rFonts w:ascii="Times New Roman" w:hAnsi="Times New Roman" w:cs="Times New Roman"/>
                <w:lang w:val="kk-KZ"/>
              </w:rPr>
            </w:pPr>
          </w:p>
        </w:tc>
        <w:tc>
          <w:tcPr>
            <w:tcW w:w="312" w:type="dxa"/>
          </w:tcPr>
          <w:p w:rsidR="00CD3C20" w:rsidRPr="005E7849" w:rsidRDefault="00CD3C20">
            <w:pPr>
              <w:pStyle w:val="TableParagraph"/>
              <w:ind w:left="57" w:right="57"/>
              <w:rPr>
                <w:b/>
                <w:lang w:val="ru-RU"/>
              </w:rPr>
            </w:pPr>
          </w:p>
        </w:tc>
        <w:tc>
          <w:tcPr>
            <w:tcW w:w="312" w:type="dxa"/>
          </w:tcPr>
          <w:p w:rsidR="00CD3C20" w:rsidRPr="005E7849" w:rsidRDefault="00CD3C20">
            <w:pPr>
              <w:pStyle w:val="TableParagraph"/>
              <w:ind w:left="57" w:right="57"/>
              <w:rPr>
                <w:b/>
                <w:lang w:val="ru-RU"/>
              </w:rPr>
            </w:pPr>
          </w:p>
        </w:tc>
        <w:tc>
          <w:tcPr>
            <w:tcW w:w="312" w:type="dxa"/>
          </w:tcPr>
          <w:p w:rsidR="00CD3C20" w:rsidRPr="005E7849" w:rsidRDefault="00CD3C20">
            <w:pPr>
              <w:pStyle w:val="TableParagraph"/>
              <w:ind w:left="57" w:right="57"/>
              <w:rPr>
                <w:b/>
                <w:lang w:val="ru-RU"/>
              </w:rPr>
            </w:pPr>
          </w:p>
        </w:tc>
        <w:tc>
          <w:tcPr>
            <w:tcW w:w="312" w:type="dxa"/>
          </w:tcPr>
          <w:p w:rsidR="00CD3C20" w:rsidRPr="005E7849" w:rsidRDefault="00CD3C20">
            <w:pPr>
              <w:pStyle w:val="TableParagraph"/>
              <w:ind w:left="57" w:right="57"/>
              <w:rPr>
                <w:b/>
              </w:rPr>
            </w:pPr>
            <w:r w:rsidRPr="005E7849">
              <w:rPr>
                <w:b/>
              </w:rPr>
              <w:t>v</w:t>
            </w:r>
          </w:p>
        </w:tc>
        <w:tc>
          <w:tcPr>
            <w:tcW w:w="312" w:type="dxa"/>
          </w:tcPr>
          <w:p w:rsidR="00CD3C20" w:rsidRPr="005E7849" w:rsidRDefault="00CD3C20">
            <w:pPr>
              <w:pStyle w:val="TableParagraph"/>
              <w:ind w:left="57" w:right="57"/>
              <w:rPr>
                <w:b/>
              </w:rPr>
            </w:pPr>
            <w:r w:rsidRPr="005E7849">
              <w:rPr>
                <w:b/>
              </w:rPr>
              <w:t>v</w:t>
            </w: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p>
        </w:tc>
        <w:tc>
          <w:tcPr>
            <w:tcW w:w="312" w:type="dxa"/>
            <w:tcBorders>
              <w:right w:val="single" w:sz="4" w:space="0" w:color="auto"/>
            </w:tcBorders>
          </w:tcPr>
          <w:p w:rsidR="00CD3C20" w:rsidRPr="005E7849" w:rsidRDefault="00CD3C20">
            <w:pPr>
              <w:pStyle w:val="TableParagraph"/>
              <w:ind w:left="57" w:right="57"/>
              <w:rPr>
                <w:b/>
              </w:rPr>
            </w:pPr>
          </w:p>
        </w:tc>
        <w:tc>
          <w:tcPr>
            <w:tcW w:w="312" w:type="dxa"/>
          </w:tcPr>
          <w:p w:rsidR="00CD3C20" w:rsidRPr="005E7849" w:rsidRDefault="00CD3C20">
            <w:pPr>
              <w:ind w:left="57" w:right="57"/>
              <w:jc w:val="center"/>
              <w:rPr>
                <w:rFonts w:ascii="Times New Roman" w:hAnsi="Times New Roman" w:cs="Times New Roman"/>
                <w:b/>
              </w:rPr>
            </w:pPr>
          </w:p>
        </w:tc>
        <w:tc>
          <w:tcPr>
            <w:tcW w:w="312" w:type="dxa"/>
          </w:tcPr>
          <w:p w:rsidR="00CD3C20" w:rsidRPr="005E7849" w:rsidRDefault="00CD3C20">
            <w:pPr>
              <w:pStyle w:val="TableParagraph"/>
              <w:ind w:left="57" w:right="57"/>
              <w:rPr>
                <w:b/>
              </w:rPr>
            </w:pPr>
          </w:p>
        </w:tc>
        <w:tc>
          <w:tcPr>
            <w:tcW w:w="312" w:type="dxa"/>
          </w:tcPr>
          <w:p w:rsidR="00CD3C20" w:rsidRPr="005E7849" w:rsidRDefault="00CD3C20">
            <w:pPr>
              <w:pStyle w:val="TableParagraph"/>
              <w:ind w:left="57" w:right="57"/>
              <w:rPr>
                <w:b/>
              </w:rPr>
            </w:pPr>
          </w:p>
        </w:tc>
      </w:tr>
      <w:tr w:rsidR="00203FC4" w:rsidRPr="005E7849" w:rsidTr="00D91B2F">
        <w:trPr>
          <w:gridAfter w:val="1"/>
          <w:wAfter w:w="9" w:type="dxa"/>
          <w:trHeight w:val="323"/>
        </w:trPr>
        <w:tc>
          <w:tcPr>
            <w:tcW w:w="414" w:type="dxa"/>
          </w:tcPr>
          <w:p w:rsidR="00203FC4" w:rsidRPr="005E7849" w:rsidRDefault="00203FC4" w:rsidP="002C7425">
            <w:pPr>
              <w:pStyle w:val="TableParagraph"/>
              <w:numPr>
                <w:ilvl w:val="0"/>
                <w:numId w:val="43"/>
              </w:numPr>
              <w:ind w:left="57" w:right="57" w:firstLine="0"/>
            </w:pPr>
          </w:p>
        </w:tc>
        <w:tc>
          <w:tcPr>
            <w:tcW w:w="1713" w:type="dxa"/>
            <w:vMerge/>
          </w:tcPr>
          <w:p w:rsidR="00203FC4" w:rsidRPr="005E7849" w:rsidRDefault="00203FC4" w:rsidP="002C7425">
            <w:pPr>
              <w:pStyle w:val="a4"/>
              <w:tabs>
                <w:tab w:val="left" w:pos="709"/>
              </w:tabs>
              <w:ind w:left="57" w:right="57"/>
              <w:rPr>
                <w:rFonts w:ascii="Times New Roman" w:hAnsi="Times New Roman" w:cs="Times New Roman"/>
                <w:sz w:val="22"/>
                <w:szCs w:val="22"/>
                <w:lang w:val="kk-KZ"/>
              </w:rPr>
            </w:pPr>
          </w:p>
        </w:tc>
        <w:tc>
          <w:tcPr>
            <w:tcW w:w="709" w:type="dxa"/>
          </w:tcPr>
          <w:p w:rsidR="00203FC4" w:rsidRPr="005E7849" w:rsidRDefault="00203FC4">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203FC4" w:rsidRPr="005E7849" w:rsidRDefault="00203FC4">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203FC4" w:rsidRPr="005E7849" w:rsidRDefault="00203FC4" w:rsidP="00326DFC">
            <w:pPr>
              <w:ind w:left="57" w:right="57"/>
              <w:jc w:val="both"/>
              <w:rPr>
                <w:rFonts w:ascii="Times New Roman" w:hAnsi="Times New Roman" w:cs="Times New Roman"/>
              </w:rPr>
            </w:pPr>
            <w:r w:rsidRPr="005E7849">
              <w:rPr>
                <w:rFonts w:ascii="Times New Roman" w:hAnsi="Times New Roman" w:cs="Times New Roman"/>
              </w:rPr>
              <w:t xml:space="preserve">История средних веков                                                                     </w:t>
            </w:r>
          </w:p>
        </w:tc>
        <w:tc>
          <w:tcPr>
            <w:tcW w:w="5811" w:type="dxa"/>
          </w:tcPr>
          <w:p w:rsidR="00203FC4" w:rsidRPr="005E7849" w:rsidRDefault="00203FC4">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001C563D" w:rsidRPr="005E7849">
              <w:rPr>
                <w:sz w:val="22"/>
                <w:szCs w:val="22"/>
                <w:lang w:val="ru-RU"/>
              </w:rPr>
              <w:t>Изучение важнейших процессов и закономерностей развития средневекового общества и средневековой цивилизации</w:t>
            </w:r>
            <w:r w:rsidR="00D638BC" w:rsidRPr="005E7849">
              <w:rPr>
                <w:sz w:val="22"/>
                <w:szCs w:val="22"/>
                <w:lang w:val="kk-KZ"/>
              </w:rPr>
              <w:t xml:space="preserve">, развитие навыков аналитического мышления.  </w:t>
            </w:r>
          </w:p>
          <w:p w:rsidR="00203FC4" w:rsidRPr="005E7849" w:rsidRDefault="00203FC4" w:rsidP="008549B6">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 xml:space="preserve"> </w:t>
            </w:r>
            <w:r w:rsidR="008D23A4" w:rsidRPr="005E7849">
              <w:rPr>
                <w:sz w:val="22"/>
                <w:szCs w:val="22"/>
                <w:lang w:val="ru-RU"/>
              </w:rPr>
              <w:t xml:space="preserve">Периодизация эпохи средневековья в Европе. Историческое место западноевропейского феодализма и цивилизационные особенности региона. Основные этапы исторического развития Азиатско-Африканского региона в средние века. Понятие “феодализм” и “средние века” в отношении стран Востока. </w:t>
            </w:r>
            <w:r w:rsidR="008549B6" w:rsidRPr="005E7849">
              <w:rPr>
                <w:sz w:val="22"/>
                <w:szCs w:val="22"/>
                <w:lang w:val="ru-RU"/>
              </w:rPr>
              <w:t xml:space="preserve">Социальные институты. Община и вотчина. Государство, право и церковь. Возникновение капиталистических отношений в странах западной Европы. Страны Азии и Африки в </w:t>
            </w:r>
            <w:r w:rsidR="008549B6" w:rsidRPr="005E7849">
              <w:rPr>
                <w:sz w:val="22"/>
                <w:szCs w:val="22"/>
              </w:rPr>
              <w:t>эпох</w:t>
            </w:r>
            <w:r w:rsidR="008549B6" w:rsidRPr="005E7849">
              <w:rPr>
                <w:sz w:val="22"/>
                <w:szCs w:val="22"/>
                <w:lang w:val="ru-RU"/>
              </w:rPr>
              <w:t>у</w:t>
            </w:r>
            <w:r w:rsidR="008549B6" w:rsidRPr="005E7849">
              <w:rPr>
                <w:sz w:val="22"/>
                <w:szCs w:val="22"/>
              </w:rPr>
              <w:t xml:space="preserve"> </w:t>
            </w:r>
            <w:r w:rsidR="008549B6" w:rsidRPr="005E7849">
              <w:rPr>
                <w:sz w:val="22"/>
                <w:szCs w:val="22"/>
                <w:lang w:val="ru-RU"/>
              </w:rPr>
              <w:t>позднего средневековья.</w:t>
            </w:r>
          </w:p>
        </w:tc>
        <w:tc>
          <w:tcPr>
            <w:tcW w:w="567" w:type="dxa"/>
          </w:tcPr>
          <w:p w:rsidR="00203FC4" w:rsidRPr="005E7849" w:rsidRDefault="00203FC4">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Pr>
          <w:p w:rsidR="00203FC4" w:rsidRPr="005E7849" w:rsidRDefault="00203FC4">
            <w:pPr>
              <w:ind w:left="57" w:right="57"/>
              <w:jc w:val="center"/>
              <w:rPr>
                <w:rFonts w:ascii="Times New Roman" w:hAnsi="Times New Roman" w:cs="Times New Roman"/>
                <w:lang w:val="kk-KZ"/>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r w:rsidRPr="005E7849">
              <w:rPr>
                <w:b/>
              </w:rPr>
              <w:t>v</w:t>
            </w:r>
          </w:p>
        </w:tc>
        <w:tc>
          <w:tcPr>
            <w:tcW w:w="312" w:type="dxa"/>
          </w:tcPr>
          <w:p w:rsidR="00203FC4" w:rsidRPr="005E7849" w:rsidRDefault="00203FC4">
            <w:pPr>
              <w:pStyle w:val="TableParagraph"/>
              <w:ind w:left="57" w:right="57"/>
              <w:rPr>
                <w:b/>
              </w:rPr>
            </w:pPr>
            <w:r w:rsidRPr="005E7849">
              <w:rPr>
                <w:b/>
              </w:rPr>
              <w:t>v</w:t>
            </w: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c>
          <w:tcPr>
            <w:tcW w:w="312" w:type="dxa"/>
            <w:tcBorders>
              <w:right w:val="single" w:sz="4" w:space="0" w:color="auto"/>
            </w:tcBorders>
          </w:tcPr>
          <w:p w:rsidR="00203FC4" w:rsidRPr="005E7849" w:rsidRDefault="00203FC4">
            <w:pPr>
              <w:pStyle w:val="TableParagraph"/>
              <w:ind w:left="57" w:right="57"/>
              <w:rPr>
                <w:b/>
              </w:rPr>
            </w:pPr>
          </w:p>
        </w:tc>
        <w:tc>
          <w:tcPr>
            <w:tcW w:w="312" w:type="dxa"/>
          </w:tcPr>
          <w:p w:rsidR="00203FC4" w:rsidRPr="005E7849" w:rsidRDefault="00203FC4">
            <w:pPr>
              <w:ind w:left="57" w:right="57"/>
              <w:jc w:val="center"/>
              <w:rPr>
                <w:rFonts w:ascii="Times New Roman" w:hAnsi="Times New Roman" w:cs="Times New Roman"/>
                <w:b/>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r>
      <w:tr w:rsidR="00203FC4" w:rsidRPr="005E7849" w:rsidTr="00D91B2F">
        <w:trPr>
          <w:gridAfter w:val="1"/>
          <w:wAfter w:w="9" w:type="dxa"/>
          <w:trHeight w:val="323"/>
        </w:trPr>
        <w:tc>
          <w:tcPr>
            <w:tcW w:w="414" w:type="dxa"/>
          </w:tcPr>
          <w:p w:rsidR="00203FC4" w:rsidRPr="005E7849" w:rsidRDefault="00203FC4" w:rsidP="002C7425">
            <w:pPr>
              <w:pStyle w:val="TableParagraph"/>
              <w:numPr>
                <w:ilvl w:val="0"/>
                <w:numId w:val="43"/>
              </w:numPr>
              <w:ind w:left="57" w:right="57" w:firstLine="0"/>
            </w:pPr>
          </w:p>
        </w:tc>
        <w:tc>
          <w:tcPr>
            <w:tcW w:w="1713" w:type="dxa"/>
            <w:vMerge/>
          </w:tcPr>
          <w:p w:rsidR="00203FC4" w:rsidRPr="005E7849" w:rsidRDefault="00203FC4" w:rsidP="002C7425">
            <w:pPr>
              <w:pStyle w:val="a4"/>
              <w:tabs>
                <w:tab w:val="left" w:pos="709"/>
              </w:tabs>
              <w:ind w:left="57" w:right="57"/>
              <w:rPr>
                <w:rFonts w:ascii="Times New Roman" w:hAnsi="Times New Roman" w:cs="Times New Roman"/>
                <w:sz w:val="22"/>
                <w:szCs w:val="22"/>
                <w:lang w:val="kk-KZ"/>
              </w:rPr>
            </w:pPr>
          </w:p>
        </w:tc>
        <w:tc>
          <w:tcPr>
            <w:tcW w:w="709" w:type="dxa"/>
          </w:tcPr>
          <w:p w:rsidR="00203FC4" w:rsidRPr="005E7849" w:rsidRDefault="00203FC4">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203FC4" w:rsidRPr="005E7849" w:rsidRDefault="00203FC4">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203FC4" w:rsidRPr="005E7849" w:rsidRDefault="00203FC4">
            <w:pPr>
              <w:ind w:left="57" w:right="57"/>
              <w:jc w:val="both"/>
              <w:rPr>
                <w:rFonts w:ascii="Times New Roman" w:hAnsi="Times New Roman" w:cs="Times New Roman"/>
                <w:lang w:val="kk-KZ"/>
              </w:rPr>
            </w:pPr>
            <w:r w:rsidRPr="005E7849">
              <w:rPr>
                <w:rFonts w:ascii="Times New Roman" w:hAnsi="Times New Roman" w:cs="Times New Roman"/>
                <w:lang w:val="kk-KZ"/>
              </w:rPr>
              <w:t xml:space="preserve">История средних веков Востока и Запада                      </w:t>
            </w:r>
          </w:p>
        </w:tc>
        <w:tc>
          <w:tcPr>
            <w:tcW w:w="5811" w:type="dxa"/>
          </w:tcPr>
          <w:p w:rsidR="00203FC4" w:rsidRPr="005E7849" w:rsidRDefault="00203FC4">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008549B6" w:rsidRPr="005E7849">
              <w:rPr>
                <w:sz w:val="22"/>
                <w:szCs w:val="22"/>
                <w:lang w:val="ru-RU"/>
              </w:rPr>
              <w:t>Изучение важнейших процессов развития средневекового общества</w:t>
            </w:r>
            <w:r w:rsidR="008549B6" w:rsidRPr="005E7849">
              <w:rPr>
                <w:sz w:val="22"/>
                <w:szCs w:val="22"/>
                <w:lang w:val="kk-KZ"/>
              </w:rPr>
              <w:t xml:space="preserve"> стран Запада и Востока</w:t>
            </w:r>
            <w:r w:rsidR="00D638BC" w:rsidRPr="005E7849">
              <w:rPr>
                <w:sz w:val="22"/>
                <w:szCs w:val="22"/>
                <w:lang w:val="kk-KZ"/>
              </w:rPr>
              <w:t xml:space="preserve">, развитие навыков аналитического мышления.  </w:t>
            </w:r>
          </w:p>
          <w:p w:rsidR="00203FC4" w:rsidRPr="005E7849" w:rsidRDefault="00203FC4" w:rsidP="00C15C37">
            <w:pPr>
              <w:pStyle w:val="21"/>
              <w:ind w:left="57" w:right="57"/>
              <w:rPr>
                <w:sz w:val="22"/>
                <w:szCs w:val="22"/>
                <w:lang w:val="ru-RU"/>
              </w:rPr>
            </w:pPr>
            <w:r w:rsidRPr="005E7849">
              <w:rPr>
                <w:b/>
                <w:sz w:val="22"/>
                <w:szCs w:val="22"/>
                <w:lang w:val="kk-KZ"/>
              </w:rPr>
              <w:t xml:space="preserve">Содержание: </w:t>
            </w:r>
            <w:r w:rsidR="008549B6" w:rsidRPr="005E7849">
              <w:rPr>
                <w:sz w:val="22"/>
                <w:szCs w:val="22"/>
                <w:lang w:val="kk-KZ"/>
              </w:rPr>
              <w:t>В</w:t>
            </w:r>
            <w:r w:rsidR="008549B6" w:rsidRPr="005E7849">
              <w:rPr>
                <w:sz w:val="22"/>
                <w:szCs w:val="22"/>
                <w:lang w:val="ru-RU"/>
              </w:rPr>
              <w:t>ажнейшие теоретические вопросы медиевистик</w:t>
            </w:r>
            <w:r w:rsidR="00C15C37">
              <w:rPr>
                <w:sz w:val="22"/>
                <w:szCs w:val="22"/>
                <w:lang w:val="kk-KZ"/>
              </w:rPr>
              <w:t>и</w:t>
            </w:r>
            <w:r w:rsidR="008549B6" w:rsidRPr="005E7849">
              <w:rPr>
                <w:sz w:val="22"/>
                <w:szCs w:val="22"/>
                <w:lang w:val="ru-RU"/>
              </w:rPr>
              <w:t>.</w:t>
            </w:r>
            <w:r w:rsidR="008068B5" w:rsidRPr="005E7849">
              <w:rPr>
                <w:sz w:val="22"/>
                <w:szCs w:val="22"/>
                <w:lang w:val="ru-RU"/>
              </w:rPr>
              <w:t xml:space="preserve"> </w:t>
            </w:r>
            <w:r w:rsidR="00C15C37">
              <w:rPr>
                <w:sz w:val="22"/>
                <w:szCs w:val="22"/>
                <w:lang w:val="kk-KZ"/>
              </w:rPr>
              <w:t>С</w:t>
            </w:r>
            <w:r w:rsidR="008068B5" w:rsidRPr="005E7849">
              <w:rPr>
                <w:sz w:val="22"/>
                <w:szCs w:val="22"/>
                <w:lang w:val="kk-KZ"/>
              </w:rPr>
              <w:t>пецифически</w:t>
            </w:r>
            <w:r w:rsidR="00C15C37">
              <w:rPr>
                <w:sz w:val="22"/>
                <w:szCs w:val="22"/>
                <w:lang w:val="kk-KZ"/>
              </w:rPr>
              <w:t>е</w:t>
            </w:r>
            <w:r w:rsidR="008068B5" w:rsidRPr="005E7849">
              <w:rPr>
                <w:sz w:val="22"/>
                <w:szCs w:val="22"/>
                <w:lang w:val="kk-KZ"/>
              </w:rPr>
              <w:t xml:space="preserve"> особенност</w:t>
            </w:r>
            <w:r w:rsidR="00C15C37">
              <w:rPr>
                <w:sz w:val="22"/>
                <w:szCs w:val="22"/>
                <w:lang w:val="kk-KZ"/>
              </w:rPr>
              <w:t>и</w:t>
            </w:r>
            <w:r w:rsidR="008068B5" w:rsidRPr="005E7849">
              <w:rPr>
                <w:sz w:val="22"/>
                <w:szCs w:val="22"/>
                <w:lang w:val="kk-KZ"/>
              </w:rPr>
              <w:t xml:space="preserve"> экономического, социального, политико-правового, культурного развития стран Запада и Востока. Структурные особенности и идейно-политические основы моделей модернизации, реализованных в странах Запада и Востока.                                 Специфик</w:t>
            </w:r>
            <w:r w:rsidR="00C15C37">
              <w:rPr>
                <w:sz w:val="22"/>
                <w:szCs w:val="22"/>
                <w:lang w:val="kk-KZ"/>
              </w:rPr>
              <w:t>а</w:t>
            </w:r>
            <w:r w:rsidR="008068B5" w:rsidRPr="005E7849">
              <w:rPr>
                <w:sz w:val="22"/>
                <w:szCs w:val="22"/>
                <w:lang w:val="kk-KZ"/>
              </w:rPr>
              <w:t xml:space="preserve"> использования современных методов научного познания при изучении исторического развития стран </w:t>
            </w:r>
            <w:r w:rsidR="008068B5" w:rsidRPr="005E7849">
              <w:rPr>
                <w:sz w:val="22"/>
                <w:szCs w:val="22"/>
                <w:lang w:val="kk-KZ"/>
              </w:rPr>
              <w:lastRenderedPageBreak/>
              <w:t>Востока и Запада.</w:t>
            </w:r>
          </w:p>
        </w:tc>
        <w:tc>
          <w:tcPr>
            <w:tcW w:w="567" w:type="dxa"/>
          </w:tcPr>
          <w:p w:rsidR="00203FC4" w:rsidRPr="005E7849" w:rsidRDefault="00203FC4">
            <w:pPr>
              <w:ind w:left="57" w:right="57"/>
              <w:jc w:val="center"/>
              <w:rPr>
                <w:rFonts w:ascii="Times New Roman" w:hAnsi="Times New Roman" w:cs="Times New Roman"/>
                <w:lang w:val="kk-KZ"/>
              </w:rPr>
            </w:pPr>
          </w:p>
        </w:tc>
        <w:tc>
          <w:tcPr>
            <w:tcW w:w="312" w:type="dxa"/>
          </w:tcPr>
          <w:p w:rsidR="00203FC4" w:rsidRPr="005E7849" w:rsidRDefault="00203FC4">
            <w:pPr>
              <w:ind w:left="57" w:right="57"/>
              <w:jc w:val="center"/>
              <w:rPr>
                <w:rFonts w:ascii="Times New Roman" w:hAnsi="Times New Roman" w:cs="Times New Roman"/>
                <w:lang w:val="kk-KZ"/>
              </w:rPr>
            </w:pPr>
          </w:p>
        </w:tc>
        <w:tc>
          <w:tcPr>
            <w:tcW w:w="312" w:type="dxa"/>
          </w:tcPr>
          <w:p w:rsidR="00203FC4" w:rsidRPr="005E7849" w:rsidRDefault="00203FC4">
            <w:pPr>
              <w:pStyle w:val="TableParagraph"/>
              <w:ind w:left="57" w:right="57"/>
              <w:rPr>
                <w:b/>
                <w:lang w:val="kk-KZ"/>
              </w:rPr>
            </w:pPr>
          </w:p>
        </w:tc>
        <w:tc>
          <w:tcPr>
            <w:tcW w:w="312" w:type="dxa"/>
          </w:tcPr>
          <w:p w:rsidR="00203FC4" w:rsidRPr="005E7849" w:rsidRDefault="00203FC4">
            <w:pPr>
              <w:pStyle w:val="TableParagraph"/>
              <w:ind w:left="57" w:right="57"/>
              <w:rPr>
                <w:b/>
              </w:rPr>
            </w:pPr>
            <w:r w:rsidRPr="005E7849">
              <w:rPr>
                <w:b/>
              </w:rPr>
              <w:t>v</w:t>
            </w:r>
          </w:p>
        </w:tc>
        <w:tc>
          <w:tcPr>
            <w:tcW w:w="312" w:type="dxa"/>
          </w:tcPr>
          <w:p w:rsidR="00203FC4" w:rsidRPr="005E7849" w:rsidRDefault="00203FC4">
            <w:pPr>
              <w:pStyle w:val="TableParagraph"/>
              <w:ind w:left="57" w:right="57"/>
              <w:rPr>
                <w:b/>
              </w:rPr>
            </w:pPr>
            <w:r w:rsidRPr="005E7849">
              <w:rPr>
                <w:b/>
              </w:rPr>
              <w:t>v</w:t>
            </w: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c>
          <w:tcPr>
            <w:tcW w:w="312" w:type="dxa"/>
            <w:tcBorders>
              <w:right w:val="single" w:sz="4" w:space="0" w:color="auto"/>
            </w:tcBorders>
          </w:tcPr>
          <w:p w:rsidR="00203FC4" w:rsidRPr="005E7849" w:rsidRDefault="00203FC4">
            <w:pPr>
              <w:pStyle w:val="TableParagraph"/>
              <w:ind w:left="57" w:right="57"/>
              <w:rPr>
                <w:b/>
              </w:rPr>
            </w:pPr>
          </w:p>
        </w:tc>
        <w:tc>
          <w:tcPr>
            <w:tcW w:w="312" w:type="dxa"/>
          </w:tcPr>
          <w:p w:rsidR="00203FC4" w:rsidRPr="005E7849" w:rsidRDefault="00203FC4">
            <w:pPr>
              <w:ind w:left="57" w:right="57"/>
              <w:jc w:val="center"/>
              <w:rPr>
                <w:rFonts w:ascii="Times New Roman" w:hAnsi="Times New Roman" w:cs="Times New Roman"/>
                <w:b/>
              </w:rPr>
            </w:pPr>
          </w:p>
        </w:tc>
        <w:tc>
          <w:tcPr>
            <w:tcW w:w="312" w:type="dxa"/>
          </w:tcPr>
          <w:p w:rsidR="00203FC4" w:rsidRPr="005E7849" w:rsidRDefault="00203FC4">
            <w:pPr>
              <w:pStyle w:val="TableParagraph"/>
              <w:ind w:left="57" w:right="57"/>
              <w:rPr>
                <w:b/>
              </w:rPr>
            </w:pPr>
          </w:p>
        </w:tc>
        <w:tc>
          <w:tcPr>
            <w:tcW w:w="312" w:type="dxa"/>
          </w:tcPr>
          <w:p w:rsidR="00203FC4" w:rsidRPr="005E7849" w:rsidRDefault="00203FC4">
            <w:pPr>
              <w:pStyle w:val="TableParagraph"/>
              <w:ind w:left="57" w:right="57"/>
              <w:rPr>
                <w:b/>
              </w:rPr>
            </w:pPr>
          </w:p>
        </w:tc>
      </w:tr>
      <w:tr w:rsidR="005512B6" w:rsidRPr="005E7849" w:rsidTr="00D91B2F">
        <w:trPr>
          <w:gridAfter w:val="1"/>
          <w:wAfter w:w="9" w:type="dxa"/>
          <w:trHeight w:val="323"/>
        </w:trPr>
        <w:tc>
          <w:tcPr>
            <w:tcW w:w="414" w:type="dxa"/>
          </w:tcPr>
          <w:p w:rsidR="005512B6" w:rsidRPr="005E7849" w:rsidRDefault="005512B6" w:rsidP="002C7425">
            <w:pPr>
              <w:pStyle w:val="TableParagraph"/>
              <w:numPr>
                <w:ilvl w:val="0"/>
                <w:numId w:val="43"/>
              </w:numPr>
              <w:ind w:left="57" w:right="57" w:firstLine="0"/>
            </w:pPr>
          </w:p>
        </w:tc>
        <w:tc>
          <w:tcPr>
            <w:tcW w:w="1713" w:type="dxa"/>
            <w:vMerge/>
          </w:tcPr>
          <w:p w:rsidR="005512B6" w:rsidRPr="005E7849" w:rsidRDefault="005512B6" w:rsidP="002C7425">
            <w:pPr>
              <w:pStyle w:val="a4"/>
              <w:tabs>
                <w:tab w:val="left" w:pos="709"/>
              </w:tabs>
              <w:ind w:left="57" w:right="57"/>
              <w:rPr>
                <w:rFonts w:ascii="Times New Roman" w:hAnsi="Times New Roman" w:cs="Times New Roman"/>
                <w:sz w:val="22"/>
                <w:szCs w:val="22"/>
                <w:lang w:val="kk-KZ"/>
              </w:rPr>
            </w:pPr>
          </w:p>
        </w:tc>
        <w:tc>
          <w:tcPr>
            <w:tcW w:w="709" w:type="dxa"/>
          </w:tcPr>
          <w:p w:rsidR="005512B6" w:rsidRPr="005E7849" w:rsidRDefault="005512B6">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5512B6" w:rsidRPr="005E7849" w:rsidRDefault="005512B6">
            <w:pPr>
              <w:ind w:left="57" w:right="57"/>
              <w:rPr>
                <w:rFonts w:ascii="Times New Roman" w:hAnsi="Times New Roman" w:cs="Times New Roman"/>
                <w:lang w:val="kk-KZ"/>
              </w:rPr>
            </w:pPr>
            <w:r w:rsidRPr="005E7849">
              <w:rPr>
                <w:rFonts w:ascii="Times New Roman" w:hAnsi="Times New Roman" w:cs="Times New Roman"/>
                <w:lang w:val="kk-KZ"/>
              </w:rPr>
              <w:t xml:space="preserve">ВК                                                 </w:t>
            </w:r>
          </w:p>
        </w:tc>
        <w:tc>
          <w:tcPr>
            <w:tcW w:w="1985" w:type="dxa"/>
          </w:tcPr>
          <w:p w:rsidR="005512B6" w:rsidRPr="005E7849" w:rsidRDefault="005512B6" w:rsidP="000A68F7">
            <w:pPr>
              <w:ind w:left="57" w:right="57"/>
              <w:rPr>
                <w:rFonts w:ascii="Times New Roman" w:hAnsi="Times New Roman" w:cs="Times New Roman"/>
                <w:lang w:val="kk-KZ"/>
              </w:rPr>
            </w:pPr>
            <w:r w:rsidRPr="005E7849">
              <w:rPr>
                <w:rFonts w:ascii="Times New Roman" w:hAnsi="Times New Roman" w:cs="Times New Roman"/>
                <w:lang w:val="kk-KZ"/>
              </w:rPr>
              <w:t>Учебная (археолого-этнографическая) практика</w:t>
            </w:r>
          </w:p>
        </w:tc>
        <w:tc>
          <w:tcPr>
            <w:tcW w:w="5811" w:type="dxa"/>
          </w:tcPr>
          <w:p w:rsidR="00A5469C" w:rsidRPr="005E7849" w:rsidRDefault="005512B6" w:rsidP="00A5469C">
            <w:pPr>
              <w:ind w:left="57" w:right="57"/>
              <w:jc w:val="both"/>
              <w:rPr>
                <w:rFonts w:ascii="Times New Roman" w:hAnsi="Times New Roman" w:cs="Times New Roman"/>
                <w:lang w:val="kk-KZ"/>
              </w:rPr>
            </w:pPr>
            <w:r w:rsidRPr="005E7849">
              <w:rPr>
                <w:rFonts w:ascii="Times New Roman" w:hAnsi="Times New Roman" w:cs="Times New Roman"/>
                <w:b/>
                <w:lang w:val="kk-KZ"/>
              </w:rPr>
              <w:t xml:space="preserve">Цель: </w:t>
            </w:r>
            <w:r w:rsidR="00326DFC" w:rsidRPr="005E7849">
              <w:rPr>
                <w:rFonts w:ascii="Times New Roman" w:hAnsi="Times New Roman" w:cs="Times New Roman"/>
                <w:lang w:val="ru-RU"/>
              </w:rPr>
              <w:t xml:space="preserve">Закрепление теоретических  знаний  и  приобретение  практических  навыков  </w:t>
            </w:r>
            <w:r w:rsidR="00326DFC" w:rsidRPr="005E7849">
              <w:rPr>
                <w:rFonts w:ascii="Times New Roman" w:hAnsi="Times New Roman" w:cs="Times New Roman"/>
                <w:lang w:val="kk-KZ"/>
              </w:rPr>
              <w:t xml:space="preserve">в области археологических и этнологических исследований </w:t>
            </w:r>
            <w:r w:rsidR="00A5469C" w:rsidRPr="005E7849">
              <w:rPr>
                <w:rFonts w:ascii="Times New Roman" w:hAnsi="Times New Roman" w:cs="Times New Roman"/>
                <w:lang w:val="kk-KZ" w:eastAsia="ru-RU"/>
              </w:rPr>
              <w:t xml:space="preserve">для повышения </w:t>
            </w:r>
            <w:r w:rsidR="00A5469C" w:rsidRPr="005E7849">
              <w:rPr>
                <w:rFonts w:ascii="Times New Roman" w:eastAsia="Times New Roman" w:hAnsi="Times New Roman" w:cs="Times New Roman"/>
                <w:lang w:val="ru-RU" w:eastAsia="de-DE"/>
              </w:rPr>
              <w:t>профессиональных компетенций</w:t>
            </w:r>
            <w:r w:rsidR="00A5469C" w:rsidRPr="005E7849">
              <w:rPr>
                <w:rFonts w:ascii="Times New Roman" w:hAnsi="Times New Roman" w:cs="Times New Roman"/>
                <w:lang w:val="kk-KZ" w:eastAsia="ru-RU"/>
              </w:rPr>
              <w:t>.</w:t>
            </w:r>
            <w:r w:rsidR="00A5469C" w:rsidRPr="005E7849">
              <w:rPr>
                <w:rFonts w:ascii="Times New Roman" w:hAnsi="Times New Roman" w:cs="Times New Roman"/>
                <w:shd w:val="clear" w:color="auto" w:fill="FFFFFF"/>
              </w:rPr>
              <w:t> </w:t>
            </w:r>
            <w:r w:rsidR="00A5469C" w:rsidRPr="005E7849">
              <w:rPr>
                <w:rFonts w:ascii="Times New Roman" w:hAnsi="Times New Roman" w:cs="Times New Roman"/>
                <w:lang w:val="kk-KZ"/>
              </w:rPr>
              <w:t xml:space="preserve"> </w:t>
            </w:r>
          </w:p>
          <w:p w:rsidR="005512B6" w:rsidRPr="005E7849" w:rsidRDefault="005512B6" w:rsidP="000F4E08">
            <w:pPr>
              <w:ind w:left="57" w:right="57"/>
              <w:jc w:val="both"/>
              <w:rPr>
                <w:rFonts w:ascii="Times New Roman" w:eastAsia="Times New Roman" w:hAnsi="Times New Roman" w:cs="Times New Roman"/>
                <w:lang w:val="kk-KZ"/>
              </w:rPr>
            </w:pPr>
            <w:r w:rsidRPr="005E7849">
              <w:rPr>
                <w:rFonts w:ascii="Times New Roman" w:hAnsi="Times New Roman" w:cs="Times New Roman"/>
                <w:b/>
                <w:lang w:val="kk-KZ"/>
              </w:rPr>
              <w:t xml:space="preserve">Содержание: </w:t>
            </w:r>
            <w:r w:rsidR="00326DFC" w:rsidRPr="005E7849">
              <w:rPr>
                <w:rFonts w:ascii="Times New Roman" w:hAnsi="Times New Roman" w:cs="Times New Roman"/>
                <w:lang w:val="ru-RU"/>
              </w:rPr>
              <w:t>Освоение методики</w:t>
            </w:r>
            <w:r w:rsidR="00326DFC" w:rsidRPr="005E7849">
              <w:rPr>
                <w:rFonts w:ascii="Times New Roman" w:hAnsi="Times New Roman" w:cs="Times New Roman"/>
                <w:lang w:val="kk-KZ"/>
              </w:rPr>
              <w:t xml:space="preserve"> археологических раскопок и этнологических исследований. У</w:t>
            </w:r>
            <w:r w:rsidR="00326DFC" w:rsidRPr="005E7849">
              <w:rPr>
                <w:rFonts w:ascii="Times New Roman" w:eastAsia="Times New Roman" w:hAnsi="Times New Roman" w:cs="Times New Roman"/>
                <w:lang w:val="kk-KZ" w:eastAsia="de-DE"/>
              </w:rPr>
              <w:t xml:space="preserve">частие в обработке этнографических и археологических материалов в  полевых условиях. </w:t>
            </w:r>
            <w:r w:rsidR="00326DFC" w:rsidRPr="005E7849">
              <w:rPr>
                <w:rFonts w:ascii="Times New Roman" w:hAnsi="Times New Roman" w:cs="Times New Roman"/>
                <w:lang w:val="ru-RU"/>
              </w:rPr>
              <w:t>Освоение методики</w:t>
            </w:r>
            <w:r w:rsidRPr="005E7849">
              <w:rPr>
                <w:rFonts w:ascii="Times New Roman" w:hAnsi="Times New Roman" w:cs="Times New Roman"/>
                <w:color w:val="333333"/>
                <w:shd w:val="clear" w:color="auto" w:fill="FFFFFF"/>
                <w:lang w:val="ru-RU"/>
              </w:rPr>
              <w:t xml:space="preserve"> оформлени</w:t>
            </w:r>
            <w:r w:rsidR="00326DFC" w:rsidRPr="005E7849">
              <w:rPr>
                <w:rFonts w:ascii="Times New Roman" w:hAnsi="Times New Roman" w:cs="Times New Roman"/>
                <w:color w:val="333333"/>
                <w:shd w:val="clear" w:color="auto" w:fill="FFFFFF"/>
                <w:lang w:val="kk-KZ"/>
              </w:rPr>
              <w:t>я</w:t>
            </w:r>
            <w:r w:rsidRPr="005E7849">
              <w:rPr>
                <w:rFonts w:ascii="Times New Roman" w:hAnsi="Times New Roman" w:cs="Times New Roman"/>
                <w:color w:val="333333"/>
                <w:shd w:val="clear" w:color="auto" w:fill="FFFFFF"/>
                <w:lang w:val="ru-RU"/>
              </w:rPr>
              <w:t xml:space="preserve"> научной документации: графической фиксации процесса раскопок, фотофиксации археологических объектов, </w:t>
            </w:r>
            <w:r w:rsidR="00985DE5" w:rsidRPr="005E7849">
              <w:rPr>
                <w:rFonts w:ascii="Times New Roman" w:hAnsi="Times New Roman" w:cs="Times New Roman"/>
                <w:color w:val="333333"/>
                <w:shd w:val="clear" w:color="auto" w:fill="FFFFFF"/>
                <w:lang w:val="kk-KZ"/>
              </w:rPr>
              <w:t xml:space="preserve">правила </w:t>
            </w:r>
            <w:r w:rsidRPr="005E7849">
              <w:rPr>
                <w:rFonts w:ascii="Times New Roman" w:hAnsi="Times New Roman" w:cs="Times New Roman"/>
                <w:color w:val="333333"/>
                <w:shd w:val="clear" w:color="auto" w:fill="FFFFFF"/>
                <w:lang w:val="ru-RU"/>
              </w:rPr>
              <w:t>ведения полевого дневника.</w:t>
            </w:r>
            <w:r w:rsidR="000F4E08" w:rsidRPr="005E7849">
              <w:rPr>
                <w:rFonts w:ascii="Times New Roman" w:hAnsi="Times New Roman" w:cs="Times New Roman"/>
                <w:lang w:val="kk-KZ"/>
              </w:rPr>
              <w:t xml:space="preserve"> Приобретение  исследовательских, личных коммуникативных, организационных и аналитических навыков. </w:t>
            </w:r>
            <w:r w:rsidRPr="005E7849">
              <w:rPr>
                <w:rFonts w:ascii="Times New Roman" w:hAnsi="Times New Roman" w:cs="Times New Roman"/>
                <w:color w:val="333333"/>
                <w:shd w:val="clear" w:color="auto" w:fill="FFFFFF"/>
                <w:lang w:val="ru-RU"/>
              </w:rPr>
              <w:t xml:space="preserve"> </w:t>
            </w:r>
          </w:p>
        </w:tc>
        <w:tc>
          <w:tcPr>
            <w:tcW w:w="567" w:type="dxa"/>
          </w:tcPr>
          <w:p w:rsidR="005512B6" w:rsidRPr="005E7849" w:rsidRDefault="005512B6">
            <w:pPr>
              <w:ind w:left="57" w:right="57"/>
              <w:jc w:val="center"/>
              <w:rPr>
                <w:rFonts w:ascii="Times New Roman" w:hAnsi="Times New Roman" w:cs="Times New Roman"/>
                <w:lang w:val="kk-KZ"/>
              </w:rPr>
            </w:pPr>
            <w:r w:rsidRPr="005E7849">
              <w:rPr>
                <w:rFonts w:ascii="Times New Roman" w:hAnsi="Times New Roman" w:cs="Times New Roman"/>
                <w:lang w:val="kk-KZ"/>
              </w:rPr>
              <w:t>1</w:t>
            </w:r>
          </w:p>
        </w:tc>
        <w:tc>
          <w:tcPr>
            <w:tcW w:w="312" w:type="dxa"/>
          </w:tcPr>
          <w:p w:rsidR="005512B6" w:rsidRPr="005E7849" w:rsidRDefault="005512B6">
            <w:pPr>
              <w:ind w:left="57" w:right="57"/>
              <w:jc w:val="center"/>
              <w:rPr>
                <w:rFonts w:ascii="Times New Roman" w:hAnsi="Times New Roman" w:cs="Times New Roman"/>
                <w:lang w:val="kk-KZ"/>
              </w:rPr>
            </w:pPr>
          </w:p>
        </w:tc>
        <w:tc>
          <w:tcPr>
            <w:tcW w:w="312" w:type="dxa"/>
          </w:tcPr>
          <w:p w:rsidR="005512B6" w:rsidRPr="005E7849" w:rsidRDefault="005512B6">
            <w:pPr>
              <w:pStyle w:val="TableParagraph"/>
              <w:ind w:left="57" w:right="57"/>
              <w:rPr>
                <w:b/>
              </w:rPr>
            </w:pPr>
          </w:p>
        </w:tc>
        <w:tc>
          <w:tcPr>
            <w:tcW w:w="312" w:type="dxa"/>
          </w:tcPr>
          <w:p w:rsidR="005512B6" w:rsidRPr="005E7849" w:rsidRDefault="005512B6">
            <w:pPr>
              <w:pStyle w:val="TableParagraph"/>
              <w:ind w:left="57" w:right="57"/>
              <w:rPr>
                <w:b/>
              </w:rPr>
            </w:pPr>
          </w:p>
        </w:tc>
        <w:tc>
          <w:tcPr>
            <w:tcW w:w="312" w:type="dxa"/>
          </w:tcPr>
          <w:p w:rsidR="005512B6" w:rsidRPr="005E7849" w:rsidRDefault="005512B6">
            <w:pPr>
              <w:pStyle w:val="TableParagraph"/>
              <w:ind w:left="57" w:right="57"/>
              <w:rPr>
                <w:b/>
              </w:rPr>
            </w:pPr>
          </w:p>
        </w:tc>
        <w:tc>
          <w:tcPr>
            <w:tcW w:w="312" w:type="dxa"/>
          </w:tcPr>
          <w:p w:rsidR="005512B6" w:rsidRPr="005E7849" w:rsidRDefault="005512B6">
            <w:pPr>
              <w:pStyle w:val="TableParagraph"/>
              <w:ind w:left="57" w:right="57"/>
              <w:rPr>
                <w:b/>
              </w:rPr>
            </w:pPr>
          </w:p>
        </w:tc>
        <w:tc>
          <w:tcPr>
            <w:tcW w:w="312" w:type="dxa"/>
          </w:tcPr>
          <w:p w:rsidR="005512B6" w:rsidRPr="005E7849" w:rsidRDefault="005512B6">
            <w:pPr>
              <w:pStyle w:val="TableParagraph"/>
              <w:ind w:left="57" w:right="57"/>
              <w:rPr>
                <w:b/>
              </w:rPr>
            </w:pPr>
          </w:p>
        </w:tc>
        <w:tc>
          <w:tcPr>
            <w:tcW w:w="312" w:type="dxa"/>
          </w:tcPr>
          <w:p w:rsidR="005512B6" w:rsidRPr="005E7849" w:rsidRDefault="005512B6">
            <w:pPr>
              <w:pStyle w:val="TableParagraph"/>
              <w:ind w:left="57" w:right="57"/>
              <w:rPr>
                <w:b/>
              </w:rPr>
            </w:pPr>
          </w:p>
        </w:tc>
        <w:tc>
          <w:tcPr>
            <w:tcW w:w="312" w:type="dxa"/>
          </w:tcPr>
          <w:p w:rsidR="005512B6" w:rsidRPr="005E7849" w:rsidRDefault="005512B6">
            <w:pPr>
              <w:pStyle w:val="TableParagraph"/>
              <w:ind w:left="57" w:right="57"/>
              <w:rPr>
                <w:b/>
              </w:rPr>
            </w:pPr>
          </w:p>
        </w:tc>
        <w:tc>
          <w:tcPr>
            <w:tcW w:w="312" w:type="dxa"/>
            <w:tcBorders>
              <w:right w:val="single" w:sz="4" w:space="0" w:color="auto"/>
            </w:tcBorders>
          </w:tcPr>
          <w:p w:rsidR="005512B6" w:rsidRPr="005E7849" w:rsidRDefault="005512B6">
            <w:pPr>
              <w:pStyle w:val="TableParagraph"/>
              <w:ind w:left="57" w:right="57"/>
              <w:rPr>
                <w:b/>
              </w:rPr>
            </w:pPr>
          </w:p>
        </w:tc>
        <w:tc>
          <w:tcPr>
            <w:tcW w:w="312" w:type="dxa"/>
          </w:tcPr>
          <w:p w:rsidR="005512B6" w:rsidRPr="005E7849" w:rsidRDefault="005512B6">
            <w:pPr>
              <w:ind w:left="57" w:right="57"/>
              <w:jc w:val="center"/>
              <w:rPr>
                <w:rFonts w:ascii="Times New Roman" w:hAnsi="Times New Roman" w:cs="Times New Roman"/>
                <w:b/>
              </w:rPr>
            </w:pPr>
            <w:r w:rsidRPr="005E7849">
              <w:rPr>
                <w:rFonts w:ascii="Times New Roman" w:hAnsi="Times New Roman" w:cs="Times New Roman"/>
                <w:b/>
              </w:rPr>
              <w:t>v</w:t>
            </w:r>
          </w:p>
        </w:tc>
        <w:tc>
          <w:tcPr>
            <w:tcW w:w="312" w:type="dxa"/>
          </w:tcPr>
          <w:p w:rsidR="005512B6" w:rsidRPr="005E7849" w:rsidRDefault="005512B6">
            <w:pPr>
              <w:pStyle w:val="TableParagraph"/>
              <w:ind w:left="57" w:right="57"/>
              <w:rPr>
                <w:b/>
              </w:rPr>
            </w:pPr>
            <w:r w:rsidRPr="005E7849">
              <w:rPr>
                <w:b/>
              </w:rPr>
              <w:t>v</w:t>
            </w:r>
          </w:p>
        </w:tc>
        <w:tc>
          <w:tcPr>
            <w:tcW w:w="312" w:type="dxa"/>
          </w:tcPr>
          <w:p w:rsidR="005512B6" w:rsidRPr="005E7849" w:rsidRDefault="005512B6">
            <w:pPr>
              <w:pStyle w:val="TableParagraph"/>
              <w:ind w:left="57" w:right="57"/>
              <w:rPr>
                <w:b/>
              </w:rPr>
            </w:pPr>
            <w:r w:rsidRPr="005E7849">
              <w:rPr>
                <w:b/>
              </w:rPr>
              <w:t>v</w:t>
            </w: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rPr>
                <w:lang w:val="ru-RU"/>
              </w:rPr>
            </w:pPr>
          </w:p>
        </w:tc>
        <w:tc>
          <w:tcPr>
            <w:tcW w:w="1713" w:type="dxa"/>
            <w:vMerge/>
          </w:tcPr>
          <w:p w:rsidR="0068764F" w:rsidRPr="005E7849" w:rsidRDefault="0068764F" w:rsidP="002C7425">
            <w:pPr>
              <w:pStyle w:val="a4"/>
              <w:tabs>
                <w:tab w:val="left" w:pos="709"/>
              </w:tabs>
              <w:ind w:left="57" w:right="57"/>
              <w:rPr>
                <w:rFonts w:ascii="Times New Roman" w:hAnsi="Times New Roman" w:cs="Times New Roman"/>
                <w:sz w:val="22"/>
                <w:szCs w:val="22"/>
                <w:lang w:val="kk-KZ"/>
              </w:rPr>
            </w:pPr>
          </w:p>
        </w:tc>
        <w:tc>
          <w:tcPr>
            <w:tcW w:w="709" w:type="dxa"/>
          </w:tcPr>
          <w:p w:rsidR="0068764F" w:rsidRPr="005E7849" w:rsidRDefault="005512B6">
            <w:pPr>
              <w:ind w:left="57" w:right="57"/>
              <w:jc w:val="center"/>
              <w:rPr>
                <w:rFonts w:ascii="Times New Roman" w:hAnsi="Times New Roman" w:cs="Times New Roman"/>
              </w:rPr>
            </w:pPr>
            <w:r w:rsidRPr="005E7849">
              <w:rPr>
                <w:rFonts w:ascii="Times New Roman" w:hAnsi="Times New Roman" w:cs="Times New Roman"/>
                <w:lang w:val="ru-RU"/>
              </w:rPr>
              <w:t>П</w:t>
            </w:r>
            <w:r w:rsidR="0068764F" w:rsidRPr="005E7849">
              <w:rPr>
                <w:rFonts w:ascii="Times New Roman" w:hAnsi="Times New Roman" w:cs="Times New Roman"/>
              </w:rPr>
              <w:t xml:space="preserve">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5512B6" w:rsidP="002C7425">
            <w:pPr>
              <w:ind w:left="57" w:right="57"/>
              <w:jc w:val="both"/>
              <w:rPr>
                <w:rFonts w:ascii="Times New Roman" w:hAnsi="Times New Roman" w:cs="Times New Roman"/>
                <w:lang w:val="ru-RU"/>
              </w:rPr>
            </w:pPr>
            <w:r w:rsidRPr="005E7849">
              <w:rPr>
                <w:rFonts w:ascii="Times New Roman" w:hAnsi="Times New Roman" w:cs="Times New Roman"/>
                <w:lang w:val="ru-RU"/>
              </w:rPr>
              <w:t>Новая  и новейшая история Казахстана</w:t>
            </w:r>
          </w:p>
        </w:tc>
        <w:tc>
          <w:tcPr>
            <w:tcW w:w="5811" w:type="dxa"/>
          </w:tcPr>
          <w:p w:rsidR="00D638BC" w:rsidRPr="005E7849" w:rsidRDefault="00C9160D" w:rsidP="00D638BC">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Pr="005E7849">
              <w:rPr>
                <w:sz w:val="22"/>
                <w:szCs w:val="22"/>
                <w:lang w:val="ru-RU"/>
              </w:rPr>
              <w:t xml:space="preserve">Изучение </w:t>
            </w:r>
            <w:r w:rsidR="000C655F" w:rsidRPr="005E7849">
              <w:rPr>
                <w:sz w:val="22"/>
                <w:szCs w:val="22"/>
                <w:lang w:val="ru-RU"/>
              </w:rPr>
              <w:t xml:space="preserve">исторических процессов нового и новейшего времени </w:t>
            </w:r>
            <w:r w:rsidRPr="005E7849">
              <w:rPr>
                <w:sz w:val="22"/>
                <w:szCs w:val="22"/>
                <w:lang w:val="ru-RU"/>
              </w:rPr>
              <w:t xml:space="preserve">Казахстана в контексте всемирной </w:t>
            </w:r>
            <w:r w:rsidR="000C655F" w:rsidRPr="005E7849">
              <w:rPr>
                <w:sz w:val="22"/>
                <w:szCs w:val="22"/>
                <w:lang w:val="ru-RU"/>
              </w:rPr>
              <w:t>истории</w:t>
            </w:r>
            <w:r w:rsidR="00D638BC" w:rsidRPr="005E7849">
              <w:rPr>
                <w:sz w:val="22"/>
                <w:szCs w:val="22"/>
                <w:lang w:val="ru-RU"/>
              </w:rPr>
              <w:t>,</w:t>
            </w:r>
            <w:r w:rsidR="00D638BC" w:rsidRPr="005E7849">
              <w:rPr>
                <w:sz w:val="22"/>
                <w:szCs w:val="22"/>
                <w:lang w:val="kk-KZ"/>
              </w:rPr>
              <w:t xml:space="preserve"> формирование навыков критического мышления.  </w:t>
            </w:r>
          </w:p>
          <w:p w:rsidR="0068764F" w:rsidRPr="005E7849" w:rsidRDefault="00C9160D" w:rsidP="00D638BC">
            <w:pPr>
              <w:pStyle w:val="21"/>
              <w:ind w:left="57" w:right="57"/>
              <w:rPr>
                <w:sz w:val="22"/>
                <w:szCs w:val="22"/>
                <w:lang w:val="kk-KZ"/>
              </w:rPr>
            </w:pPr>
            <w:r w:rsidRPr="005E7849">
              <w:rPr>
                <w:b/>
                <w:sz w:val="22"/>
                <w:szCs w:val="22"/>
                <w:lang w:val="kk-KZ"/>
              </w:rPr>
              <w:t xml:space="preserve">Содержание: </w:t>
            </w:r>
            <w:r w:rsidR="000C655F" w:rsidRPr="005E7849">
              <w:rPr>
                <w:sz w:val="22"/>
                <w:szCs w:val="22"/>
                <w:lang w:val="ru-RU"/>
              </w:rPr>
              <w:t xml:space="preserve">Историография и источники исследования истории Казахстана нового и новейшего времени и их особенности. </w:t>
            </w:r>
            <w:r w:rsidR="008E312E" w:rsidRPr="005E7849">
              <w:rPr>
                <w:sz w:val="22"/>
                <w:szCs w:val="22"/>
                <w:lang w:val="ru-RU"/>
              </w:rPr>
              <w:t xml:space="preserve">Казахстан в составе Российской империи. </w:t>
            </w:r>
            <w:r w:rsidRPr="005E7849">
              <w:rPr>
                <w:sz w:val="22"/>
                <w:szCs w:val="22"/>
                <w:lang w:val="ru-RU"/>
              </w:rPr>
              <w:t>Обострение борьбы между казахскими правителями</w:t>
            </w:r>
            <w:r w:rsidR="00CC225B" w:rsidRPr="005E7849">
              <w:rPr>
                <w:sz w:val="22"/>
                <w:szCs w:val="22"/>
                <w:lang w:val="ru-RU"/>
              </w:rPr>
              <w:t xml:space="preserve"> за верховную власть</w:t>
            </w:r>
            <w:r w:rsidRPr="005E7849">
              <w:rPr>
                <w:sz w:val="22"/>
                <w:szCs w:val="22"/>
                <w:lang w:val="ru-RU"/>
              </w:rPr>
              <w:t xml:space="preserve">. </w:t>
            </w:r>
            <w:r w:rsidR="00CC225B" w:rsidRPr="005E7849">
              <w:rPr>
                <w:sz w:val="22"/>
                <w:szCs w:val="22"/>
                <w:lang w:val="ru-RU"/>
              </w:rPr>
              <w:t xml:space="preserve">Культура Казахстана в </w:t>
            </w:r>
            <w:r w:rsidR="00CC225B" w:rsidRPr="005E7849">
              <w:rPr>
                <w:sz w:val="22"/>
                <w:szCs w:val="22"/>
              </w:rPr>
              <w:t>XVIII</w:t>
            </w:r>
            <w:r w:rsidR="00CC225B" w:rsidRPr="005E7849">
              <w:rPr>
                <w:sz w:val="22"/>
                <w:szCs w:val="22"/>
                <w:lang w:val="ru-RU"/>
              </w:rPr>
              <w:t>-</w:t>
            </w:r>
            <w:r w:rsidR="00CC225B" w:rsidRPr="005E7849">
              <w:rPr>
                <w:sz w:val="22"/>
                <w:szCs w:val="22"/>
              </w:rPr>
              <w:t>XIX</w:t>
            </w:r>
            <w:r w:rsidR="00CC225B" w:rsidRPr="005E7849">
              <w:rPr>
                <w:sz w:val="22"/>
                <w:szCs w:val="22"/>
                <w:lang w:val="ru-RU"/>
              </w:rPr>
              <w:t xml:space="preserve"> вв. Колониальный Казахстан в начале </w:t>
            </w:r>
            <w:r w:rsidR="00CC225B" w:rsidRPr="005E7849">
              <w:rPr>
                <w:sz w:val="22"/>
                <w:szCs w:val="22"/>
              </w:rPr>
              <w:t>XX</w:t>
            </w:r>
            <w:r w:rsidR="00CC225B" w:rsidRPr="005E7849">
              <w:rPr>
                <w:sz w:val="22"/>
                <w:szCs w:val="22"/>
                <w:lang w:val="ru-RU"/>
              </w:rPr>
              <w:t xml:space="preserve"> века. Процесс формирования, становления и распада Советской системы в Казахстане</w:t>
            </w:r>
            <w:r w:rsidR="008E312E" w:rsidRPr="005E7849">
              <w:rPr>
                <w:sz w:val="22"/>
                <w:szCs w:val="22"/>
                <w:lang w:val="ru-RU"/>
              </w:rPr>
              <w:t>. Н</w:t>
            </w:r>
            <w:r w:rsidR="00CC225B" w:rsidRPr="005E7849">
              <w:rPr>
                <w:sz w:val="22"/>
                <w:szCs w:val="22"/>
                <w:lang w:val="ru-RU"/>
              </w:rPr>
              <w:t>езависим</w:t>
            </w:r>
            <w:r w:rsidR="008E312E" w:rsidRPr="005E7849">
              <w:rPr>
                <w:sz w:val="22"/>
                <w:szCs w:val="22"/>
                <w:lang w:val="ru-RU"/>
              </w:rPr>
              <w:t>ая</w:t>
            </w:r>
            <w:r w:rsidR="00CC225B" w:rsidRPr="005E7849">
              <w:rPr>
                <w:sz w:val="22"/>
                <w:szCs w:val="22"/>
                <w:lang w:val="ru-RU"/>
              </w:rPr>
              <w:t xml:space="preserve"> </w:t>
            </w:r>
            <w:r w:rsidR="008E312E" w:rsidRPr="005E7849">
              <w:rPr>
                <w:sz w:val="22"/>
                <w:szCs w:val="22"/>
                <w:lang w:val="ru-RU"/>
              </w:rPr>
              <w:t>Р</w:t>
            </w:r>
            <w:r w:rsidR="00CC225B" w:rsidRPr="005E7849">
              <w:rPr>
                <w:sz w:val="22"/>
                <w:szCs w:val="22"/>
                <w:lang w:val="ru-RU"/>
              </w:rPr>
              <w:t>еспублик</w:t>
            </w:r>
            <w:r w:rsidR="008E312E" w:rsidRPr="005E7849">
              <w:rPr>
                <w:sz w:val="22"/>
                <w:szCs w:val="22"/>
                <w:lang w:val="ru-RU"/>
              </w:rPr>
              <w:t>а Казсхстан</w:t>
            </w:r>
            <w:r w:rsidR="00CC225B" w:rsidRPr="005E7849">
              <w:rPr>
                <w:sz w:val="22"/>
                <w:szCs w:val="22"/>
                <w:lang w:val="ru-RU"/>
              </w:rPr>
              <w:t xml:space="preserve"> и ее место в мировом сообществе.</w:t>
            </w:r>
          </w:p>
        </w:tc>
        <w:tc>
          <w:tcPr>
            <w:tcW w:w="567" w:type="dxa"/>
          </w:tcPr>
          <w:p w:rsidR="0068764F" w:rsidRPr="005E7849" w:rsidRDefault="009837EA" w:rsidP="002C7425">
            <w:pPr>
              <w:ind w:left="57" w:right="57"/>
              <w:jc w:val="center"/>
              <w:rPr>
                <w:rFonts w:ascii="Times New Roman" w:hAnsi="Times New Roman" w:cs="Times New Roman"/>
              </w:rPr>
            </w:pPr>
            <w:r w:rsidRPr="005E7849">
              <w:rPr>
                <w:rFonts w:ascii="Times New Roman" w:hAnsi="Times New Roman" w:cs="Times New Roman"/>
              </w:rPr>
              <w:t>6</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9837EA" w:rsidP="002C7425">
            <w:pPr>
              <w:pStyle w:val="TableParagraph"/>
              <w:ind w:left="57" w:right="57"/>
              <w:rPr>
                <w:b/>
                <w:lang w:val="ru-RU"/>
              </w:rPr>
            </w:pPr>
            <w:r w:rsidRPr="005E7849">
              <w:rPr>
                <w:b/>
              </w:rPr>
              <w:t>v</w:t>
            </w:r>
          </w:p>
        </w:tc>
        <w:tc>
          <w:tcPr>
            <w:tcW w:w="312" w:type="dxa"/>
          </w:tcPr>
          <w:p w:rsidR="0068764F" w:rsidRPr="005E7849" w:rsidRDefault="009837EA"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9837EA" w:rsidP="002C7425">
            <w:pPr>
              <w:pStyle w:val="TableParagraph"/>
              <w:ind w:left="57" w:right="57"/>
              <w:rPr>
                <w:b/>
                <w:lang w:val="ru-RU"/>
              </w:rPr>
            </w:pPr>
            <w:r w:rsidRPr="005E7849">
              <w:rPr>
                <w:b/>
              </w:rPr>
              <w:t>v</w:t>
            </w:r>
          </w:p>
        </w:tc>
        <w:tc>
          <w:tcPr>
            <w:tcW w:w="312" w:type="dxa"/>
            <w:tcBorders>
              <w:right w:val="single" w:sz="4" w:space="0" w:color="auto"/>
            </w:tcBorders>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ind w:left="57" w:right="57"/>
              <w:jc w:val="center"/>
              <w:rPr>
                <w:rFonts w:ascii="Times New Roman" w:hAnsi="Times New Roman" w:cs="Times New Roman"/>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r>
      <w:tr w:rsidR="009837EA" w:rsidRPr="005E7849" w:rsidTr="00D91B2F">
        <w:trPr>
          <w:gridAfter w:val="1"/>
          <w:wAfter w:w="9" w:type="dxa"/>
          <w:trHeight w:val="323"/>
        </w:trPr>
        <w:tc>
          <w:tcPr>
            <w:tcW w:w="414" w:type="dxa"/>
          </w:tcPr>
          <w:p w:rsidR="009837EA" w:rsidRPr="005E7849" w:rsidRDefault="009837EA" w:rsidP="002C7425">
            <w:pPr>
              <w:pStyle w:val="TableParagraph"/>
              <w:numPr>
                <w:ilvl w:val="0"/>
                <w:numId w:val="43"/>
              </w:numPr>
              <w:ind w:left="57" w:right="57" w:firstLine="0"/>
              <w:rPr>
                <w:lang w:val="ru-RU"/>
              </w:rPr>
            </w:pPr>
          </w:p>
        </w:tc>
        <w:tc>
          <w:tcPr>
            <w:tcW w:w="1713" w:type="dxa"/>
            <w:vMerge/>
          </w:tcPr>
          <w:p w:rsidR="009837EA" w:rsidRPr="005E7849" w:rsidRDefault="009837EA" w:rsidP="002C7425">
            <w:pPr>
              <w:pStyle w:val="a4"/>
              <w:tabs>
                <w:tab w:val="left" w:pos="709"/>
              </w:tabs>
              <w:ind w:left="57" w:right="57"/>
              <w:rPr>
                <w:rFonts w:ascii="Times New Roman" w:hAnsi="Times New Roman" w:cs="Times New Roman"/>
                <w:sz w:val="22"/>
                <w:szCs w:val="22"/>
                <w:lang w:val="kk-KZ"/>
              </w:rPr>
            </w:pPr>
          </w:p>
        </w:tc>
        <w:tc>
          <w:tcPr>
            <w:tcW w:w="709" w:type="dxa"/>
          </w:tcPr>
          <w:p w:rsidR="009837EA" w:rsidRPr="005E7849" w:rsidRDefault="009837EA">
            <w:pPr>
              <w:ind w:left="57" w:right="57"/>
              <w:jc w:val="center"/>
              <w:rPr>
                <w:rFonts w:ascii="Times New Roman" w:hAnsi="Times New Roman" w:cs="Times New Roman"/>
              </w:rPr>
            </w:pPr>
            <w:r w:rsidRPr="005E7849">
              <w:rPr>
                <w:rFonts w:ascii="Times New Roman" w:hAnsi="Times New Roman" w:cs="Times New Roman"/>
                <w:lang w:val="ru-RU"/>
              </w:rPr>
              <w:t>П</w:t>
            </w:r>
            <w:r w:rsidRPr="005E7849">
              <w:rPr>
                <w:rFonts w:ascii="Times New Roman" w:hAnsi="Times New Roman" w:cs="Times New Roman"/>
              </w:rPr>
              <w:t xml:space="preserve">Д                                                                                          </w:t>
            </w:r>
          </w:p>
        </w:tc>
        <w:tc>
          <w:tcPr>
            <w:tcW w:w="567" w:type="dxa"/>
          </w:tcPr>
          <w:p w:rsidR="009837EA" w:rsidRPr="005E7849" w:rsidRDefault="009837EA">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9837EA" w:rsidRPr="005E7849" w:rsidRDefault="009837EA" w:rsidP="00CC225B">
            <w:pPr>
              <w:ind w:left="57" w:right="57"/>
              <w:jc w:val="both"/>
              <w:rPr>
                <w:rFonts w:ascii="Times New Roman" w:hAnsi="Times New Roman" w:cs="Times New Roman"/>
                <w:lang w:val="kk-KZ"/>
              </w:rPr>
            </w:pPr>
            <w:r w:rsidRPr="005E7849">
              <w:rPr>
                <w:rFonts w:ascii="Times New Roman" w:hAnsi="Times New Roman" w:cs="Times New Roman"/>
                <w:lang w:val="kk-KZ"/>
              </w:rPr>
              <w:t>История Казахского ханства</w:t>
            </w:r>
          </w:p>
        </w:tc>
        <w:tc>
          <w:tcPr>
            <w:tcW w:w="5811" w:type="dxa"/>
          </w:tcPr>
          <w:p w:rsidR="009837EA" w:rsidRPr="005E7849" w:rsidRDefault="009837EA" w:rsidP="008E312E">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Pr="005E7849">
              <w:rPr>
                <w:sz w:val="22"/>
                <w:szCs w:val="22"/>
                <w:lang w:val="ru-RU"/>
              </w:rPr>
              <w:t>Изучение истори</w:t>
            </w:r>
            <w:r w:rsidR="00C15C37">
              <w:rPr>
                <w:sz w:val="22"/>
                <w:szCs w:val="22"/>
                <w:lang w:val="kk-KZ"/>
              </w:rPr>
              <w:t>и</w:t>
            </w:r>
            <w:r w:rsidRPr="005E7849">
              <w:rPr>
                <w:sz w:val="22"/>
                <w:szCs w:val="22"/>
                <w:lang w:val="ru-RU"/>
              </w:rPr>
              <w:t xml:space="preserve"> Казахского ханства как составн</w:t>
            </w:r>
            <w:r w:rsidR="00C15C37">
              <w:rPr>
                <w:sz w:val="22"/>
                <w:szCs w:val="22"/>
                <w:lang w:val="kk-KZ"/>
              </w:rPr>
              <w:t>ой</w:t>
            </w:r>
            <w:r w:rsidRPr="005E7849">
              <w:rPr>
                <w:sz w:val="22"/>
                <w:szCs w:val="22"/>
                <w:lang w:val="ru-RU"/>
              </w:rPr>
              <w:t xml:space="preserve"> част</w:t>
            </w:r>
            <w:r w:rsidR="00C15C37">
              <w:rPr>
                <w:sz w:val="22"/>
                <w:szCs w:val="22"/>
                <w:lang w:val="kk-KZ"/>
              </w:rPr>
              <w:t>и</w:t>
            </w:r>
            <w:r w:rsidRPr="005E7849">
              <w:rPr>
                <w:sz w:val="22"/>
                <w:szCs w:val="22"/>
                <w:lang w:val="ru-RU"/>
              </w:rPr>
              <w:t xml:space="preserve"> истории Казахстана,</w:t>
            </w:r>
            <w:r w:rsidRPr="005E7849">
              <w:rPr>
                <w:sz w:val="22"/>
                <w:szCs w:val="22"/>
                <w:lang w:val="kk-KZ"/>
              </w:rPr>
              <w:t xml:space="preserve"> формирование навыков критического мышления.  </w:t>
            </w:r>
          </w:p>
          <w:p w:rsidR="009837EA" w:rsidRPr="005E7849" w:rsidRDefault="009837EA" w:rsidP="00961644">
            <w:pPr>
              <w:ind w:left="57" w:right="57"/>
              <w:jc w:val="both"/>
              <w:rPr>
                <w:rFonts w:ascii="Times New Roman" w:hAnsi="Times New Roman" w:cs="Times New Roman"/>
                <w:lang w:val="ru-RU"/>
              </w:rPr>
            </w:pPr>
            <w:r w:rsidRPr="005E7849">
              <w:rPr>
                <w:rFonts w:ascii="Times New Roman" w:hAnsi="Times New Roman" w:cs="Times New Roman"/>
                <w:b/>
                <w:lang w:val="kk-KZ"/>
              </w:rPr>
              <w:t xml:space="preserve">Содержание: </w:t>
            </w:r>
            <w:r w:rsidRPr="005E7849">
              <w:rPr>
                <w:rFonts w:ascii="Times New Roman" w:eastAsia="Times New Roman" w:hAnsi="Times New Roman" w:cs="Times New Roman"/>
                <w:lang w:val="ru-RU"/>
              </w:rPr>
              <w:t>Появление на исторической арене Казахского ханства  в середине 60-х</w:t>
            </w:r>
            <w:r w:rsidRPr="005E7849">
              <w:rPr>
                <w:rFonts w:ascii="Times New Roman" w:eastAsia="Times New Roman" w:hAnsi="Times New Roman" w:cs="Times New Roman"/>
              </w:rPr>
              <w:t> </w:t>
            </w:r>
            <w:r w:rsidRPr="005E7849">
              <w:rPr>
                <w:rFonts w:ascii="Times New Roman" w:eastAsia="Times New Roman" w:hAnsi="Times New Roman" w:cs="Times New Roman"/>
                <w:lang w:val="ru-RU"/>
              </w:rPr>
              <w:t xml:space="preserve">гг. </w:t>
            </w:r>
            <w:r w:rsidRPr="005E7849">
              <w:rPr>
                <w:rFonts w:ascii="Times New Roman" w:eastAsia="Times New Roman" w:hAnsi="Times New Roman" w:cs="Times New Roman"/>
              </w:rPr>
              <w:t>XV </w:t>
            </w:r>
            <w:r w:rsidRPr="005E7849">
              <w:rPr>
                <w:rFonts w:ascii="Times New Roman" w:eastAsia="Times New Roman" w:hAnsi="Times New Roman" w:cs="Times New Roman"/>
                <w:lang w:val="ru-RU"/>
              </w:rPr>
              <w:t xml:space="preserve">века. </w:t>
            </w:r>
            <w:r w:rsidRPr="005E7849">
              <w:rPr>
                <w:rFonts w:ascii="Times New Roman" w:hAnsi="Times New Roman" w:cs="Times New Roman"/>
                <w:lang w:val="ru-RU"/>
              </w:rPr>
              <w:t xml:space="preserve">    Войны казахов с шайбанидами за политическое господство в </w:t>
            </w:r>
            <w:r w:rsidRPr="005E7849">
              <w:rPr>
                <w:rFonts w:ascii="Times New Roman" w:hAnsi="Times New Roman" w:cs="Times New Roman"/>
              </w:rPr>
              <w:t>XVI</w:t>
            </w:r>
            <w:r w:rsidRPr="005E7849">
              <w:rPr>
                <w:rFonts w:ascii="Times New Roman" w:hAnsi="Times New Roman" w:cs="Times New Roman"/>
                <w:lang w:val="ru-RU"/>
              </w:rPr>
              <w:t>-</w:t>
            </w:r>
            <w:r w:rsidRPr="005E7849">
              <w:rPr>
                <w:rFonts w:ascii="Times New Roman" w:hAnsi="Times New Roman" w:cs="Times New Roman"/>
              </w:rPr>
              <w:t>XVII </w:t>
            </w:r>
            <w:r w:rsidRPr="005E7849">
              <w:rPr>
                <w:rFonts w:ascii="Times New Roman" w:hAnsi="Times New Roman" w:cs="Times New Roman"/>
                <w:lang w:val="ru-RU"/>
              </w:rPr>
              <w:t xml:space="preserve">вв. Казахско-джунгарские войны. Агрессивная политика Российской империи в отношении казахской степи. Обострение раздора и борьбы между казахскими правителями за трон. Ослабление и кризис ханской власти. Принятие Абылхаиром и его сторонниками подданства России. Политика Абылай хана между Россией и Китаем. Внутренняя политика Абылай хана. </w:t>
            </w:r>
          </w:p>
        </w:tc>
        <w:tc>
          <w:tcPr>
            <w:tcW w:w="567" w:type="dxa"/>
          </w:tcPr>
          <w:p w:rsidR="009837EA" w:rsidRPr="005E7849" w:rsidRDefault="009837EA" w:rsidP="002C7425">
            <w:pPr>
              <w:ind w:left="57" w:right="57"/>
              <w:jc w:val="center"/>
              <w:rPr>
                <w:rFonts w:ascii="Times New Roman" w:hAnsi="Times New Roman" w:cs="Times New Roman"/>
                <w:lang w:val="kk-KZ"/>
              </w:rPr>
            </w:pPr>
          </w:p>
        </w:tc>
        <w:tc>
          <w:tcPr>
            <w:tcW w:w="312" w:type="dxa"/>
          </w:tcPr>
          <w:p w:rsidR="009837EA" w:rsidRPr="005E7849" w:rsidRDefault="009837EA">
            <w:pPr>
              <w:ind w:left="57" w:right="57"/>
              <w:jc w:val="center"/>
              <w:rPr>
                <w:rFonts w:ascii="Times New Roman" w:hAnsi="Times New Roman" w:cs="Times New Roman"/>
                <w:lang w:val="kk-KZ"/>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r w:rsidRPr="005E7849">
              <w:rPr>
                <w:b/>
              </w:rPr>
              <w:t>v</w:t>
            </w:r>
          </w:p>
        </w:tc>
        <w:tc>
          <w:tcPr>
            <w:tcW w:w="312" w:type="dxa"/>
            <w:tcBorders>
              <w:right w:val="single" w:sz="4" w:space="0" w:color="auto"/>
            </w:tcBorders>
          </w:tcPr>
          <w:p w:rsidR="009837EA" w:rsidRPr="005E7849" w:rsidRDefault="009837EA">
            <w:pPr>
              <w:pStyle w:val="TableParagraph"/>
              <w:ind w:left="57" w:right="57"/>
              <w:rPr>
                <w:b/>
              </w:rPr>
            </w:pPr>
          </w:p>
        </w:tc>
        <w:tc>
          <w:tcPr>
            <w:tcW w:w="312" w:type="dxa"/>
          </w:tcPr>
          <w:p w:rsidR="009837EA" w:rsidRPr="005E7849" w:rsidRDefault="009837EA">
            <w:pPr>
              <w:ind w:left="57" w:right="57"/>
              <w:jc w:val="center"/>
              <w:rPr>
                <w:rFonts w:ascii="Times New Roman" w:hAnsi="Times New Roman" w:cs="Times New Roman"/>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rPr>
                <w:lang w:val="ru-RU"/>
              </w:rPr>
            </w:pPr>
          </w:p>
        </w:tc>
        <w:tc>
          <w:tcPr>
            <w:tcW w:w="1713" w:type="dxa"/>
            <w:vMerge w:val="restart"/>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Aрхеология Казахстана</w:t>
            </w:r>
          </w:p>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Каменный век Казахстана</w:t>
            </w:r>
          </w:p>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5811" w:type="dxa"/>
          </w:tcPr>
          <w:p w:rsidR="0068764F" w:rsidRPr="005E7849" w:rsidRDefault="0068764F" w:rsidP="00107E6F">
            <w:pPr>
              <w:ind w:left="57" w:right="57"/>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005874FA" w:rsidRPr="005E7849">
              <w:rPr>
                <w:rFonts w:ascii="Times New Roman" w:hAnsi="Times New Roman" w:cs="Times New Roman"/>
                <w:lang w:val="kk-KZ"/>
              </w:rPr>
              <w:t xml:space="preserve">Формирование </w:t>
            </w:r>
            <w:r w:rsidR="00107E6F" w:rsidRPr="005E7849">
              <w:rPr>
                <w:rFonts w:ascii="Times New Roman" w:hAnsi="Times New Roman" w:cs="Times New Roman"/>
                <w:lang w:val="kk-KZ"/>
              </w:rPr>
              <w:t xml:space="preserve">теоретических </w:t>
            </w:r>
            <w:r w:rsidR="002D7F77" w:rsidRPr="005E7849">
              <w:rPr>
                <w:rFonts w:ascii="Times New Roman" w:hAnsi="Times New Roman" w:cs="Times New Roman"/>
                <w:lang w:val="ru-RU"/>
              </w:rPr>
              <w:t>представлени</w:t>
            </w:r>
            <w:r w:rsidR="005874FA" w:rsidRPr="005E7849">
              <w:rPr>
                <w:rFonts w:ascii="Times New Roman" w:hAnsi="Times New Roman" w:cs="Times New Roman"/>
                <w:lang w:val="ru-RU"/>
              </w:rPr>
              <w:t>й</w:t>
            </w:r>
            <w:r w:rsidR="00107E6F" w:rsidRPr="005E7849">
              <w:rPr>
                <w:rFonts w:ascii="Times New Roman" w:hAnsi="Times New Roman" w:cs="Times New Roman"/>
                <w:lang w:val="ru-RU"/>
              </w:rPr>
              <w:t xml:space="preserve"> о древнейшем периоде истории Казахстана и</w:t>
            </w:r>
            <w:r w:rsidR="002D7F77" w:rsidRPr="005E7849">
              <w:rPr>
                <w:rFonts w:ascii="Times New Roman" w:hAnsi="Times New Roman" w:cs="Times New Roman"/>
                <w:lang w:val="ru-RU"/>
              </w:rPr>
              <w:t xml:space="preserve"> </w:t>
            </w:r>
            <w:r w:rsidR="00107E6F" w:rsidRPr="005E7849">
              <w:rPr>
                <w:rFonts w:ascii="Times New Roman" w:hAnsi="Times New Roman" w:cs="Times New Roman"/>
                <w:lang w:val="ru-RU"/>
              </w:rPr>
              <w:t xml:space="preserve">практических </w:t>
            </w:r>
            <w:r w:rsidR="005874FA" w:rsidRPr="005E7849">
              <w:rPr>
                <w:rFonts w:ascii="Times New Roman" w:eastAsia="Times New Roman" w:hAnsi="Times New Roman" w:cs="Times New Roman"/>
                <w:lang w:val="kk-KZ"/>
              </w:rPr>
              <w:t xml:space="preserve">навыков </w:t>
            </w:r>
            <w:r w:rsidR="00107E6F" w:rsidRPr="005E7849">
              <w:rPr>
                <w:rFonts w:ascii="Times New Roman" w:hAnsi="Times New Roman" w:cs="Times New Roman"/>
                <w:lang w:val="ru-RU"/>
              </w:rPr>
              <w:t xml:space="preserve">работы с </w:t>
            </w:r>
            <w:r w:rsidR="00851798" w:rsidRPr="005E7849">
              <w:rPr>
                <w:rFonts w:ascii="Times New Roman" w:hAnsi="Times New Roman" w:cs="Times New Roman"/>
                <w:lang w:val="ru-RU"/>
              </w:rPr>
              <w:t xml:space="preserve">различными историческими </w:t>
            </w:r>
            <w:r w:rsidR="00107E6F" w:rsidRPr="005E7849">
              <w:rPr>
                <w:rFonts w:ascii="Times New Roman" w:hAnsi="Times New Roman" w:cs="Times New Roman"/>
                <w:lang w:val="ru-RU"/>
              </w:rPr>
              <w:t>источниками</w:t>
            </w:r>
            <w:r w:rsidR="005874FA" w:rsidRPr="005E7849">
              <w:rPr>
                <w:rFonts w:ascii="Times New Roman" w:hAnsi="Times New Roman" w:cs="Times New Roman"/>
                <w:lang w:val="kk-KZ"/>
              </w:rPr>
              <w:t>.</w:t>
            </w:r>
          </w:p>
          <w:p w:rsidR="0068764F" w:rsidRPr="005E7849" w:rsidRDefault="009A0B70" w:rsidP="005E7ED6">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Историография</w:t>
            </w:r>
            <w:r w:rsidR="005E7ED6" w:rsidRPr="005E7849">
              <w:rPr>
                <w:sz w:val="22"/>
                <w:szCs w:val="22"/>
                <w:lang w:val="kk-KZ"/>
              </w:rPr>
              <w:t xml:space="preserve">, </w:t>
            </w:r>
            <w:r w:rsidRPr="005E7849">
              <w:rPr>
                <w:color w:val="000000"/>
                <w:sz w:val="22"/>
                <w:szCs w:val="22"/>
                <w:lang w:val="kk-KZ"/>
              </w:rPr>
              <w:t>и</w:t>
            </w:r>
            <w:r w:rsidR="00950ACC" w:rsidRPr="005E7849">
              <w:rPr>
                <w:color w:val="000000"/>
                <w:sz w:val="22"/>
                <w:szCs w:val="22"/>
                <w:lang w:val="kk-KZ"/>
              </w:rPr>
              <w:t>сточники</w:t>
            </w:r>
            <w:r w:rsidR="005E7ED6" w:rsidRPr="005E7849">
              <w:rPr>
                <w:color w:val="000000"/>
                <w:sz w:val="22"/>
                <w:szCs w:val="22"/>
                <w:lang w:val="kk-KZ"/>
              </w:rPr>
              <w:t xml:space="preserve"> и методы исследования</w:t>
            </w:r>
            <w:r w:rsidRPr="005E7849">
              <w:rPr>
                <w:color w:val="000000"/>
                <w:sz w:val="22"/>
                <w:szCs w:val="22"/>
                <w:lang w:val="kk-KZ"/>
              </w:rPr>
              <w:t>.</w:t>
            </w:r>
            <w:r w:rsidR="00950ACC" w:rsidRPr="005E7849">
              <w:rPr>
                <w:color w:val="000000"/>
                <w:sz w:val="22"/>
                <w:szCs w:val="22"/>
                <w:lang w:val="kk-KZ"/>
              </w:rPr>
              <w:t xml:space="preserve"> О</w:t>
            </w:r>
            <w:r w:rsidR="0068764F" w:rsidRPr="005E7849">
              <w:rPr>
                <w:sz w:val="22"/>
                <w:szCs w:val="22"/>
                <w:lang w:val="ru-RU"/>
              </w:rPr>
              <w:t>сновны</w:t>
            </w:r>
            <w:r w:rsidR="00950ACC" w:rsidRPr="005E7849">
              <w:rPr>
                <w:sz w:val="22"/>
                <w:szCs w:val="22"/>
                <w:lang w:val="kk-KZ"/>
              </w:rPr>
              <w:t>е</w:t>
            </w:r>
            <w:r w:rsidR="0068764F" w:rsidRPr="005E7849">
              <w:rPr>
                <w:sz w:val="22"/>
                <w:szCs w:val="22"/>
                <w:lang w:val="ru-RU"/>
              </w:rPr>
              <w:t xml:space="preserve"> проблем</w:t>
            </w:r>
            <w:r w:rsidR="00950ACC" w:rsidRPr="005E7849">
              <w:rPr>
                <w:sz w:val="22"/>
                <w:szCs w:val="22"/>
                <w:lang w:val="ru-RU"/>
              </w:rPr>
              <w:t>ы</w:t>
            </w:r>
            <w:r w:rsidR="0068764F" w:rsidRPr="005E7849">
              <w:rPr>
                <w:sz w:val="22"/>
                <w:szCs w:val="22"/>
                <w:lang w:val="kk-KZ"/>
              </w:rPr>
              <w:t xml:space="preserve"> </w:t>
            </w:r>
            <w:r w:rsidR="0068764F" w:rsidRPr="005E7849">
              <w:rPr>
                <w:sz w:val="22"/>
                <w:szCs w:val="22"/>
                <w:lang w:val="ru-RU"/>
              </w:rPr>
              <w:t>археологи</w:t>
            </w:r>
            <w:r w:rsidR="0068764F" w:rsidRPr="005E7849">
              <w:rPr>
                <w:sz w:val="22"/>
                <w:szCs w:val="22"/>
                <w:lang w:val="kk-KZ"/>
              </w:rPr>
              <w:t>и каменного века</w:t>
            </w:r>
            <w:r w:rsidR="009E1982" w:rsidRPr="005E7849">
              <w:rPr>
                <w:sz w:val="22"/>
                <w:szCs w:val="22"/>
                <w:lang w:val="kk-KZ"/>
              </w:rPr>
              <w:t>.</w:t>
            </w:r>
            <w:r w:rsidR="0068764F" w:rsidRPr="005E7849">
              <w:rPr>
                <w:sz w:val="22"/>
                <w:szCs w:val="22"/>
                <w:lang w:val="kk-KZ"/>
              </w:rPr>
              <w:t xml:space="preserve"> </w:t>
            </w:r>
            <w:r w:rsidR="00950ACC" w:rsidRPr="005E7849">
              <w:rPr>
                <w:color w:val="000000"/>
                <w:sz w:val="22"/>
                <w:szCs w:val="22"/>
                <w:lang w:val="ru-RU"/>
              </w:rPr>
              <w:t>П</w:t>
            </w:r>
            <w:r w:rsidR="0068764F" w:rsidRPr="005E7849">
              <w:rPr>
                <w:color w:val="000000"/>
                <w:sz w:val="22"/>
                <w:szCs w:val="22"/>
                <w:lang w:val="ru-RU"/>
              </w:rPr>
              <w:t>ериодизаци</w:t>
            </w:r>
            <w:r w:rsidR="00950ACC" w:rsidRPr="005E7849">
              <w:rPr>
                <w:color w:val="000000"/>
                <w:sz w:val="22"/>
                <w:szCs w:val="22"/>
                <w:lang w:val="kk-KZ"/>
              </w:rPr>
              <w:t>я</w:t>
            </w:r>
            <w:r w:rsidR="0068764F" w:rsidRPr="005E7849">
              <w:rPr>
                <w:color w:val="000000"/>
                <w:sz w:val="22"/>
                <w:szCs w:val="22"/>
                <w:lang w:val="ru-RU"/>
              </w:rPr>
              <w:t xml:space="preserve"> и хронологи</w:t>
            </w:r>
            <w:r w:rsidR="00950ACC" w:rsidRPr="005E7849">
              <w:rPr>
                <w:color w:val="000000"/>
                <w:sz w:val="22"/>
                <w:szCs w:val="22"/>
                <w:lang w:val="kk-KZ"/>
              </w:rPr>
              <w:t>я</w:t>
            </w:r>
            <w:r w:rsidR="0068764F" w:rsidRPr="005E7849">
              <w:rPr>
                <w:color w:val="000000"/>
                <w:sz w:val="22"/>
                <w:szCs w:val="22"/>
                <w:lang w:val="kk-KZ"/>
              </w:rPr>
              <w:t xml:space="preserve">, </w:t>
            </w:r>
            <w:r w:rsidR="0068764F" w:rsidRPr="005E7849">
              <w:rPr>
                <w:color w:val="000000"/>
                <w:sz w:val="22"/>
                <w:szCs w:val="22"/>
                <w:lang w:val="ru-RU"/>
              </w:rPr>
              <w:t xml:space="preserve"> </w:t>
            </w:r>
            <w:r w:rsidR="0068764F" w:rsidRPr="005E7849">
              <w:rPr>
                <w:color w:val="000000"/>
                <w:sz w:val="22"/>
                <w:szCs w:val="22"/>
                <w:lang w:val="kk-KZ"/>
              </w:rPr>
              <w:t xml:space="preserve"> археологически</w:t>
            </w:r>
            <w:r w:rsidR="00950ACC" w:rsidRPr="005E7849">
              <w:rPr>
                <w:color w:val="000000"/>
                <w:sz w:val="22"/>
                <w:szCs w:val="22"/>
                <w:lang w:val="kk-KZ"/>
              </w:rPr>
              <w:t>е</w:t>
            </w:r>
            <w:r w:rsidR="0068764F" w:rsidRPr="005E7849">
              <w:rPr>
                <w:color w:val="000000"/>
                <w:sz w:val="22"/>
                <w:szCs w:val="22"/>
                <w:lang w:val="kk-KZ"/>
              </w:rPr>
              <w:t xml:space="preserve"> культур</w:t>
            </w:r>
            <w:r w:rsidR="00950ACC" w:rsidRPr="005E7849">
              <w:rPr>
                <w:color w:val="000000"/>
                <w:sz w:val="22"/>
                <w:szCs w:val="22"/>
                <w:lang w:val="kk-KZ"/>
              </w:rPr>
              <w:t>ы</w:t>
            </w:r>
            <w:r w:rsidR="0068764F" w:rsidRPr="005E7849">
              <w:rPr>
                <w:color w:val="000000"/>
                <w:sz w:val="22"/>
                <w:szCs w:val="22"/>
                <w:lang w:val="kk-KZ"/>
              </w:rPr>
              <w:t xml:space="preserve"> и памятник</w:t>
            </w:r>
            <w:r w:rsidR="00950ACC" w:rsidRPr="005E7849">
              <w:rPr>
                <w:color w:val="000000"/>
                <w:sz w:val="22"/>
                <w:szCs w:val="22"/>
                <w:lang w:val="kk-KZ"/>
              </w:rPr>
              <w:t>и</w:t>
            </w:r>
            <w:r w:rsidR="0068764F" w:rsidRPr="005E7849">
              <w:rPr>
                <w:color w:val="000000"/>
                <w:sz w:val="22"/>
                <w:szCs w:val="22"/>
                <w:lang w:val="kk-KZ"/>
              </w:rPr>
              <w:t xml:space="preserve">.  </w:t>
            </w:r>
            <w:r w:rsidR="00107E6F" w:rsidRPr="005E7849">
              <w:rPr>
                <w:color w:val="000000"/>
                <w:sz w:val="22"/>
                <w:szCs w:val="22"/>
                <w:lang w:val="kk-KZ"/>
              </w:rPr>
              <w:t>Проблема антропогенеза</w:t>
            </w:r>
            <w:r w:rsidR="00851798" w:rsidRPr="005E7849">
              <w:rPr>
                <w:color w:val="000000"/>
                <w:sz w:val="22"/>
                <w:szCs w:val="22"/>
                <w:lang w:val="kk-KZ"/>
              </w:rPr>
              <w:t xml:space="preserve"> и</w:t>
            </w:r>
            <w:r w:rsidR="00107E6F" w:rsidRPr="005E7849">
              <w:rPr>
                <w:color w:val="000000"/>
                <w:sz w:val="22"/>
                <w:szCs w:val="22"/>
                <w:lang w:val="kk-KZ"/>
              </w:rPr>
              <w:t xml:space="preserve"> социогенеза</w:t>
            </w:r>
            <w:r w:rsidR="00851798" w:rsidRPr="005E7849">
              <w:rPr>
                <w:color w:val="000000"/>
                <w:sz w:val="22"/>
                <w:szCs w:val="22"/>
                <w:lang w:val="kk-KZ"/>
              </w:rPr>
              <w:t>.</w:t>
            </w:r>
            <w:r w:rsidR="00950ACC" w:rsidRPr="005E7849">
              <w:rPr>
                <w:sz w:val="22"/>
                <w:szCs w:val="22"/>
                <w:lang w:val="ru-RU"/>
              </w:rPr>
              <w:t xml:space="preserve"> </w:t>
            </w:r>
            <w:r w:rsidR="005E7ED6" w:rsidRPr="005E7849">
              <w:rPr>
                <w:sz w:val="22"/>
                <w:szCs w:val="22"/>
                <w:lang w:val="ru-RU"/>
              </w:rPr>
              <w:t xml:space="preserve">Техника изготовления каменных и костяных орудий и их типология, методика их описания и сравнительного анализа. Палеогеографические условия Казахстана в эпоху камня. </w:t>
            </w:r>
            <w:r w:rsidR="005E7ED6" w:rsidRPr="005E7849">
              <w:rPr>
                <w:color w:val="000000"/>
                <w:sz w:val="22"/>
                <w:szCs w:val="22"/>
                <w:lang w:val="kk-KZ"/>
              </w:rPr>
              <w:t xml:space="preserve">   </w:t>
            </w:r>
            <w:r w:rsidR="00851798" w:rsidRPr="005E7849">
              <w:rPr>
                <w:color w:val="000000"/>
                <w:sz w:val="22"/>
                <w:szCs w:val="22"/>
                <w:lang w:val="kk-KZ"/>
              </w:rPr>
              <w:t>О</w:t>
            </w:r>
            <w:r w:rsidR="00107E6F" w:rsidRPr="005E7849">
              <w:rPr>
                <w:sz w:val="22"/>
                <w:szCs w:val="22"/>
                <w:lang w:val="ru-RU"/>
              </w:rPr>
              <w:t>бщи</w:t>
            </w:r>
            <w:r w:rsidR="00851798" w:rsidRPr="005E7849">
              <w:rPr>
                <w:sz w:val="22"/>
                <w:szCs w:val="22"/>
                <w:lang w:val="kk-KZ"/>
              </w:rPr>
              <w:t>е</w:t>
            </w:r>
            <w:r w:rsidR="00107E6F" w:rsidRPr="005E7849">
              <w:rPr>
                <w:sz w:val="22"/>
                <w:szCs w:val="22"/>
                <w:lang w:val="ru-RU"/>
              </w:rPr>
              <w:t xml:space="preserve"> закономерност</w:t>
            </w:r>
            <w:r w:rsidR="00851798" w:rsidRPr="005E7849">
              <w:rPr>
                <w:sz w:val="22"/>
                <w:szCs w:val="22"/>
                <w:lang w:val="kk-KZ"/>
              </w:rPr>
              <w:t>и</w:t>
            </w:r>
            <w:r w:rsidR="00107E6F" w:rsidRPr="005E7849">
              <w:rPr>
                <w:sz w:val="22"/>
                <w:szCs w:val="22"/>
                <w:lang w:val="ru-RU"/>
              </w:rPr>
              <w:t xml:space="preserve"> и основны</w:t>
            </w:r>
            <w:r w:rsidR="00851798" w:rsidRPr="005E7849">
              <w:rPr>
                <w:sz w:val="22"/>
                <w:szCs w:val="22"/>
                <w:lang w:val="kk-KZ"/>
              </w:rPr>
              <w:t>е</w:t>
            </w:r>
            <w:r w:rsidR="00107E6F" w:rsidRPr="005E7849">
              <w:rPr>
                <w:sz w:val="22"/>
                <w:szCs w:val="22"/>
                <w:lang w:val="ru-RU"/>
              </w:rPr>
              <w:t xml:space="preserve"> этап</w:t>
            </w:r>
            <w:r w:rsidR="00851798" w:rsidRPr="005E7849">
              <w:rPr>
                <w:sz w:val="22"/>
                <w:szCs w:val="22"/>
                <w:lang w:val="kk-KZ"/>
              </w:rPr>
              <w:t>ы</w:t>
            </w:r>
            <w:r w:rsidR="00107E6F" w:rsidRPr="005E7849">
              <w:rPr>
                <w:sz w:val="22"/>
                <w:szCs w:val="22"/>
                <w:lang w:val="ru-RU"/>
              </w:rPr>
              <w:t xml:space="preserve"> развития материальной и духовной культуры </w:t>
            </w:r>
            <w:r w:rsidR="005E7ED6" w:rsidRPr="005E7849">
              <w:rPr>
                <w:sz w:val="22"/>
                <w:szCs w:val="22"/>
                <w:lang w:val="ru-RU"/>
              </w:rPr>
              <w:t>первобытно</w:t>
            </w:r>
            <w:r w:rsidR="00107E6F" w:rsidRPr="005E7849">
              <w:rPr>
                <w:sz w:val="22"/>
                <w:szCs w:val="22"/>
                <w:lang w:val="ru-RU"/>
              </w:rPr>
              <w:t xml:space="preserve">го населения </w:t>
            </w:r>
            <w:r w:rsidR="00107E6F" w:rsidRPr="005E7849">
              <w:rPr>
                <w:sz w:val="22"/>
                <w:szCs w:val="22"/>
                <w:lang w:val="kk-KZ"/>
              </w:rPr>
              <w:t>Казахстана</w:t>
            </w:r>
            <w:r w:rsidR="00851798" w:rsidRPr="005E7849">
              <w:rPr>
                <w:sz w:val="22"/>
                <w:szCs w:val="22"/>
                <w:lang w:val="kk-KZ"/>
              </w:rPr>
              <w:t>.</w:t>
            </w:r>
            <w:r w:rsidR="00950ACC" w:rsidRPr="005E7849">
              <w:rPr>
                <w:sz w:val="22"/>
                <w:szCs w:val="22"/>
                <w:lang w:val="ru-RU"/>
              </w:rPr>
              <w:t xml:space="preserve"> </w:t>
            </w:r>
          </w:p>
        </w:tc>
        <w:tc>
          <w:tcPr>
            <w:tcW w:w="567" w:type="dxa"/>
          </w:tcPr>
          <w:p w:rsidR="0068764F" w:rsidRPr="005E7849" w:rsidRDefault="00315D82" w:rsidP="002C7425">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9837EA"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Borders>
              <w:right w:val="single" w:sz="4" w:space="0" w:color="auto"/>
            </w:tcBorders>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ind w:left="57" w:right="57"/>
              <w:jc w:val="center"/>
              <w:rPr>
                <w:rFonts w:ascii="Times New Roman" w:hAnsi="Times New Roman" w:cs="Times New Roman"/>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r>
      <w:tr w:rsidR="009837EA" w:rsidRPr="005E7849" w:rsidTr="00D91B2F">
        <w:trPr>
          <w:gridAfter w:val="1"/>
          <w:wAfter w:w="9" w:type="dxa"/>
          <w:trHeight w:val="323"/>
        </w:trPr>
        <w:tc>
          <w:tcPr>
            <w:tcW w:w="414" w:type="dxa"/>
          </w:tcPr>
          <w:p w:rsidR="009837EA" w:rsidRPr="005E7849" w:rsidRDefault="009837EA" w:rsidP="002C7425">
            <w:pPr>
              <w:pStyle w:val="TableParagraph"/>
              <w:numPr>
                <w:ilvl w:val="0"/>
                <w:numId w:val="43"/>
              </w:numPr>
              <w:ind w:left="57" w:right="57" w:firstLine="0"/>
              <w:rPr>
                <w:lang w:val="ru-RU"/>
              </w:rPr>
            </w:pPr>
          </w:p>
        </w:tc>
        <w:tc>
          <w:tcPr>
            <w:tcW w:w="1713" w:type="dxa"/>
            <w:vMerge/>
          </w:tcPr>
          <w:p w:rsidR="009837EA" w:rsidRPr="005E7849" w:rsidRDefault="009837EA" w:rsidP="002C7425">
            <w:pPr>
              <w:ind w:left="57" w:right="57"/>
              <w:rPr>
                <w:rFonts w:ascii="Times New Roman" w:hAnsi="Times New Roman" w:cs="Times New Roman"/>
                <w:lang w:val="kk-KZ"/>
              </w:rPr>
            </w:pPr>
          </w:p>
        </w:tc>
        <w:tc>
          <w:tcPr>
            <w:tcW w:w="709" w:type="dxa"/>
          </w:tcPr>
          <w:p w:rsidR="009837EA" w:rsidRPr="005E7849" w:rsidRDefault="009837EA">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9837EA" w:rsidRPr="005E7849" w:rsidRDefault="009837EA">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9837EA" w:rsidRPr="005E7849" w:rsidRDefault="009837EA" w:rsidP="00655921">
            <w:pPr>
              <w:ind w:right="57"/>
              <w:rPr>
                <w:rFonts w:ascii="Times New Roman" w:hAnsi="Times New Roman" w:cs="Times New Roman"/>
                <w:lang w:val="kk-KZ"/>
              </w:rPr>
            </w:pPr>
            <w:r w:rsidRPr="005E7849">
              <w:rPr>
                <w:rFonts w:ascii="Times New Roman" w:hAnsi="Times New Roman" w:cs="Times New Roman"/>
                <w:lang w:val="kk-KZ"/>
              </w:rPr>
              <w:t>Историография каменного века Казахстана /</w:t>
            </w:r>
          </w:p>
        </w:tc>
        <w:tc>
          <w:tcPr>
            <w:tcW w:w="5811" w:type="dxa"/>
          </w:tcPr>
          <w:p w:rsidR="009837EA" w:rsidRPr="005E7849" w:rsidRDefault="009837EA"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Формирование знаний  по историографии археологии каменного века Казахстана</w:t>
            </w:r>
            <w:r w:rsidRPr="005E7849">
              <w:rPr>
                <w:sz w:val="22"/>
                <w:szCs w:val="22"/>
                <w:lang w:val="ru-RU"/>
              </w:rPr>
              <w:t xml:space="preserve"> и</w:t>
            </w:r>
            <w:r w:rsidRPr="005E7849">
              <w:rPr>
                <w:sz w:val="22"/>
                <w:szCs w:val="22"/>
                <w:lang w:val="kk-KZ"/>
              </w:rPr>
              <w:t xml:space="preserve"> практических навыков критического мышления.   </w:t>
            </w:r>
          </w:p>
          <w:p w:rsidR="009837EA" w:rsidRPr="005E7849" w:rsidRDefault="009837EA" w:rsidP="005E7ED6">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В</w:t>
            </w:r>
            <w:r w:rsidRPr="005E7849">
              <w:rPr>
                <w:sz w:val="22"/>
                <w:szCs w:val="22"/>
                <w:lang w:val="ru-RU"/>
              </w:rPr>
              <w:t>озникновени</w:t>
            </w:r>
            <w:r w:rsidRPr="005E7849">
              <w:rPr>
                <w:sz w:val="22"/>
                <w:szCs w:val="22"/>
                <w:lang w:val="kk-KZ"/>
              </w:rPr>
              <w:t xml:space="preserve">е и развитие </w:t>
            </w:r>
            <w:r w:rsidRPr="005E7849">
              <w:rPr>
                <w:sz w:val="22"/>
                <w:szCs w:val="22"/>
                <w:lang w:val="ru-RU"/>
              </w:rPr>
              <w:t>археологии каменного века Казахстана.</w:t>
            </w:r>
            <w:r w:rsidRPr="005E7849">
              <w:rPr>
                <w:sz w:val="22"/>
                <w:szCs w:val="22"/>
                <w:lang w:val="kk-KZ"/>
              </w:rPr>
              <w:t xml:space="preserve"> </w:t>
            </w:r>
            <w:r w:rsidRPr="005E7849">
              <w:rPr>
                <w:sz w:val="22"/>
                <w:szCs w:val="22"/>
                <w:lang w:val="ru-RU"/>
              </w:rPr>
              <w:t>Деятельность совместных зарубежных экспедиций на территории Казахстана. Проблемы и методологические вопросы в изучении каменного века. Вопросы т</w:t>
            </w:r>
            <w:r w:rsidRPr="005E7849">
              <w:rPr>
                <w:color w:val="000000"/>
                <w:sz w:val="22"/>
                <w:szCs w:val="22"/>
                <w:lang w:val="ru-RU"/>
              </w:rPr>
              <w:t xml:space="preserve">ипологии археологических памятников и культур. </w:t>
            </w:r>
            <w:r w:rsidRPr="005E7849">
              <w:rPr>
                <w:sz w:val="22"/>
                <w:szCs w:val="22"/>
                <w:lang w:val="ru-RU"/>
              </w:rPr>
              <w:t xml:space="preserve">Исследования мезолита и неолита Казахстана. </w:t>
            </w:r>
            <w:r w:rsidRPr="005E7849">
              <w:rPr>
                <w:sz w:val="22"/>
                <w:szCs w:val="22"/>
                <w:lang w:val="kk-KZ"/>
              </w:rPr>
              <w:t xml:space="preserve">Фундаментальные труды выдающихся ученых по проблемам археологии каменного века Казахстана. </w:t>
            </w:r>
          </w:p>
        </w:tc>
        <w:tc>
          <w:tcPr>
            <w:tcW w:w="567" w:type="dxa"/>
          </w:tcPr>
          <w:p w:rsidR="009837EA" w:rsidRPr="005E7849" w:rsidRDefault="009837EA" w:rsidP="002C7425">
            <w:pPr>
              <w:ind w:left="57" w:right="57"/>
              <w:jc w:val="center"/>
              <w:rPr>
                <w:rFonts w:ascii="Times New Roman" w:hAnsi="Times New Roman" w:cs="Times New Roman"/>
                <w:lang w:val="kk-KZ"/>
              </w:rPr>
            </w:pPr>
          </w:p>
        </w:tc>
        <w:tc>
          <w:tcPr>
            <w:tcW w:w="312" w:type="dxa"/>
          </w:tcPr>
          <w:p w:rsidR="009837EA" w:rsidRPr="005E7849" w:rsidRDefault="009837EA">
            <w:pPr>
              <w:ind w:left="57" w:right="57"/>
              <w:jc w:val="center"/>
              <w:rPr>
                <w:rFonts w:ascii="Times New Roman" w:hAnsi="Times New Roman" w:cs="Times New Roman"/>
                <w:lang w:val="kk-KZ"/>
              </w:rPr>
            </w:pPr>
          </w:p>
        </w:tc>
        <w:tc>
          <w:tcPr>
            <w:tcW w:w="312" w:type="dxa"/>
          </w:tcPr>
          <w:p w:rsidR="009837EA" w:rsidRPr="005E7849" w:rsidRDefault="009837EA">
            <w:pPr>
              <w:pStyle w:val="TableParagraph"/>
              <w:ind w:left="57" w:right="57"/>
              <w:rPr>
                <w:b/>
                <w:lang w:val="ru-RU"/>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Borders>
              <w:right w:val="single" w:sz="4" w:space="0" w:color="auto"/>
            </w:tcBorders>
          </w:tcPr>
          <w:p w:rsidR="009837EA" w:rsidRPr="005E7849" w:rsidRDefault="009837EA">
            <w:pPr>
              <w:pStyle w:val="TableParagraph"/>
              <w:ind w:left="57" w:right="57"/>
              <w:rPr>
                <w:b/>
              </w:rPr>
            </w:pPr>
          </w:p>
        </w:tc>
        <w:tc>
          <w:tcPr>
            <w:tcW w:w="312" w:type="dxa"/>
          </w:tcPr>
          <w:p w:rsidR="009837EA" w:rsidRPr="005E7849" w:rsidRDefault="009837EA">
            <w:pPr>
              <w:ind w:left="57" w:right="57"/>
              <w:jc w:val="center"/>
              <w:rPr>
                <w:rFonts w:ascii="Times New Roman" w:hAnsi="Times New Roman" w:cs="Times New Roman"/>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r>
      <w:tr w:rsidR="009837EA" w:rsidRPr="005E7849" w:rsidTr="00D91B2F">
        <w:trPr>
          <w:gridAfter w:val="1"/>
          <w:wAfter w:w="9" w:type="dxa"/>
          <w:trHeight w:val="323"/>
        </w:trPr>
        <w:tc>
          <w:tcPr>
            <w:tcW w:w="414" w:type="dxa"/>
          </w:tcPr>
          <w:p w:rsidR="009837EA" w:rsidRPr="005E7849" w:rsidRDefault="009837EA" w:rsidP="002C7425">
            <w:pPr>
              <w:pStyle w:val="TableParagraph"/>
              <w:numPr>
                <w:ilvl w:val="0"/>
                <w:numId w:val="43"/>
              </w:numPr>
              <w:ind w:left="57" w:right="57" w:firstLine="0"/>
              <w:rPr>
                <w:lang w:val="ru-RU"/>
              </w:rPr>
            </w:pPr>
          </w:p>
        </w:tc>
        <w:tc>
          <w:tcPr>
            <w:tcW w:w="1713" w:type="dxa"/>
            <w:vMerge/>
          </w:tcPr>
          <w:p w:rsidR="009837EA" w:rsidRPr="005E7849" w:rsidRDefault="009837EA" w:rsidP="002C7425">
            <w:pPr>
              <w:ind w:left="57" w:right="57"/>
              <w:rPr>
                <w:rFonts w:ascii="Times New Roman" w:hAnsi="Times New Roman" w:cs="Times New Roman"/>
                <w:lang w:val="kk-KZ"/>
              </w:rPr>
            </w:pPr>
          </w:p>
        </w:tc>
        <w:tc>
          <w:tcPr>
            <w:tcW w:w="709" w:type="dxa"/>
          </w:tcPr>
          <w:p w:rsidR="009837EA" w:rsidRPr="005E7849" w:rsidRDefault="009837EA">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9837EA" w:rsidRPr="005E7849" w:rsidRDefault="009837EA">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9837EA" w:rsidRPr="005E7849" w:rsidRDefault="009837EA" w:rsidP="002C7425">
            <w:pPr>
              <w:ind w:left="57" w:right="57"/>
              <w:rPr>
                <w:rFonts w:ascii="Times New Roman" w:hAnsi="Times New Roman" w:cs="Times New Roman"/>
                <w:lang w:val="kk-KZ"/>
              </w:rPr>
            </w:pPr>
            <w:r w:rsidRPr="005E7849">
              <w:rPr>
                <w:rFonts w:ascii="Times New Roman" w:hAnsi="Times New Roman" w:cs="Times New Roman"/>
                <w:lang w:val="kk-KZ"/>
              </w:rPr>
              <w:t xml:space="preserve">Бронзовый век Казахстана </w:t>
            </w:r>
          </w:p>
        </w:tc>
        <w:tc>
          <w:tcPr>
            <w:tcW w:w="5811" w:type="dxa"/>
          </w:tcPr>
          <w:p w:rsidR="009837EA" w:rsidRPr="005E7849" w:rsidRDefault="009837EA"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Изучение </w:t>
            </w:r>
            <w:r w:rsidRPr="005E7849">
              <w:rPr>
                <w:sz w:val="22"/>
                <w:szCs w:val="22"/>
                <w:lang w:val="ru-RU"/>
              </w:rPr>
              <w:t>общи</w:t>
            </w:r>
            <w:r w:rsidRPr="005E7849">
              <w:rPr>
                <w:sz w:val="22"/>
                <w:szCs w:val="22"/>
                <w:lang w:val="kk-KZ"/>
              </w:rPr>
              <w:t>х</w:t>
            </w:r>
            <w:r w:rsidRPr="005E7849">
              <w:rPr>
                <w:sz w:val="22"/>
                <w:szCs w:val="22"/>
                <w:lang w:val="ru-RU"/>
              </w:rPr>
              <w:t xml:space="preserve"> закономерност</w:t>
            </w:r>
            <w:r w:rsidRPr="005E7849">
              <w:rPr>
                <w:sz w:val="22"/>
                <w:szCs w:val="22"/>
                <w:lang w:val="kk-KZ"/>
              </w:rPr>
              <w:t>ей</w:t>
            </w:r>
            <w:r w:rsidRPr="005E7849">
              <w:rPr>
                <w:sz w:val="22"/>
                <w:szCs w:val="22"/>
                <w:lang w:val="ru-RU"/>
              </w:rPr>
              <w:t xml:space="preserve"> и основны</w:t>
            </w:r>
            <w:r w:rsidRPr="005E7849">
              <w:rPr>
                <w:sz w:val="22"/>
                <w:szCs w:val="22"/>
                <w:lang w:val="kk-KZ"/>
              </w:rPr>
              <w:t>х</w:t>
            </w:r>
            <w:r w:rsidRPr="005E7849">
              <w:rPr>
                <w:sz w:val="22"/>
                <w:szCs w:val="22"/>
                <w:lang w:val="ru-RU"/>
              </w:rPr>
              <w:t xml:space="preserve"> этап</w:t>
            </w:r>
            <w:r w:rsidRPr="005E7849">
              <w:rPr>
                <w:sz w:val="22"/>
                <w:szCs w:val="22"/>
                <w:lang w:val="kk-KZ"/>
              </w:rPr>
              <w:t>ов</w:t>
            </w:r>
            <w:r w:rsidRPr="005E7849">
              <w:rPr>
                <w:sz w:val="22"/>
                <w:szCs w:val="22"/>
                <w:lang w:val="ru-RU"/>
              </w:rPr>
              <w:t xml:space="preserve"> развития материальной </w:t>
            </w:r>
            <w:r w:rsidRPr="005E7849">
              <w:rPr>
                <w:sz w:val="22"/>
                <w:szCs w:val="22"/>
                <w:lang w:val="kk-KZ"/>
              </w:rPr>
              <w:t xml:space="preserve">и духовной </w:t>
            </w:r>
            <w:r w:rsidRPr="005E7849">
              <w:rPr>
                <w:sz w:val="22"/>
                <w:szCs w:val="22"/>
                <w:lang w:val="ru-RU"/>
              </w:rPr>
              <w:t xml:space="preserve">культуры населения в эпоху </w:t>
            </w:r>
            <w:r w:rsidRPr="005E7849">
              <w:rPr>
                <w:sz w:val="22"/>
                <w:szCs w:val="22"/>
                <w:lang w:val="kk-KZ"/>
              </w:rPr>
              <w:t>бронзового</w:t>
            </w:r>
            <w:r w:rsidRPr="005E7849">
              <w:rPr>
                <w:sz w:val="22"/>
                <w:szCs w:val="22"/>
                <w:lang w:val="ru-RU"/>
              </w:rPr>
              <w:t xml:space="preserve"> века</w:t>
            </w:r>
            <w:r w:rsidRPr="005E7849">
              <w:rPr>
                <w:sz w:val="22"/>
                <w:szCs w:val="22"/>
                <w:lang w:val="kk-KZ"/>
              </w:rPr>
              <w:t xml:space="preserve">, формирование практических навыков работы с источниками.   </w:t>
            </w:r>
          </w:p>
          <w:p w:rsidR="009837EA" w:rsidRPr="005E7849" w:rsidRDefault="009837EA" w:rsidP="005E7ED6">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 xml:space="preserve"> </w:t>
            </w:r>
            <w:r w:rsidRPr="005E7849">
              <w:rPr>
                <w:color w:val="000000"/>
                <w:sz w:val="22"/>
                <w:szCs w:val="22"/>
                <w:lang w:val="kk-KZ"/>
              </w:rPr>
              <w:t xml:space="preserve">Источники и </w:t>
            </w:r>
            <w:r w:rsidRPr="005E7849">
              <w:rPr>
                <w:sz w:val="22"/>
                <w:szCs w:val="22"/>
                <w:lang w:val="kk-KZ"/>
              </w:rPr>
              <w:t>историография</w:t>
            </w:r>
            <w:r w:rsidRPr="005E7849">
              <w:rPr>
                <w:color w:val="000000"/>
                <w:sz w:val="22"/>
                <w:szCs w:val="22"/>
                <w:lang w:val="kk-KZ"/>
              </w:rPr>
              <w:t xml:space="preserve"> исследования</w:t>
            </w:r>
            <w:r w:rsidRPr="005E7849">
              <w:rPr>
                <w:color w:val="000000"/>
                <w:sz w:val="22"/>
                <w:szCs w:val="22"/>
                <w:lang w:val="ru-RU"/>
              </w:rPr>
              <w:t xml:space="preserve">. </w:t>
            </w:r>
            <w:r w:rsidRPr="005E7849">
              <w:rPr>
                <w:sz w:val="22"/>
                <w:szCs w:val="22"/>
                <w:lang w:val="ru-RU"/>
              </w:rPr>
              <w:t xml:space="preserve">Поселения, могильники,  следы металлургического производства. Керамика как исторический источник.   </w:t>
            </w:r>
            <w:r w:rsidRPr="005E7849">
              <w:rPr>
                <w:color w:val="000000"/>
                <w:sz w:val="22"/>
                <w:szCs w:val="22"/>
                <w:lang w:val="ru-RU"/>
              </w:rPr>
              <w:t xml:space="preserve"> </w:t>
            </w:r>
            <w:r w:rsidRPr="005E7849">
              <w:rPr>
                <w:sz w:val="22"/>
                <w:szCs w:val="22"/>
                <w:lang w:val="kk-KZ"/>
              </w:rPr>
              <w:t xml:space="preserve"> О</w:t>
            </w:r>
            <w:r w:rsidRPr="005E7849">
              <w:rPr>
                <w:sz w:val="22"/>
                <w:szCs w:val="22"/>
                <w:lang w:val="ru-RU"/>
              </w:rPr>
              <w:t>сновны</w:t>
            </w:r>
            <w:r w:rsidRPr="005E7849">
              <w:rPr>
                <w:sz w:val="22"/>
                <w:szCs w:val="22"/>
                <w:lang w:val="kk-KZ"/>
              </w:rPr>
              <w:t>е</w:t>
            </w:r>
            <w:r w:rsidRPr="005E7849">
              <w:rPr>
                <w:sz w:val="22"/>
                <w:szCs w:val="22"/>
                <w:lang w:val="ru-RU"/>
              </w:rPr>
              <w:t xml:space="preserve"> проблемы</w:t>
            </w:r>
            <w:r w:rsidRPr="005E7849">
              <w:rPr>
                <w:sz w:val="22"/>
                <w:szCs w:val="22"/>
                <w:lang w:val="kk-KZ"/>
              </w:rPr>
              <w:t xml:space="preserve"> </w:t>
            </w:r>
            <w:r w:rsidRPr="005E7849">
              <w:rPr>
                <w:sz w:val="22"/>
                <w:szCs w:val="22"/>
                <w:lang w:val="ru-RU"/>
              </w:rPr>
              <w:t>археологи</w:t>
            </w:r>
            <w:r w:rsidRPr="005E7849">
              <w:rPr>
                <w:sz w:val="22"/>
                <w:szCs w:val="22"/>
                <w:lang w:val="kk-KZ"/>
              </w:rPr>
              <w:t>и эпохи бронзы и с</w:t>
            </w:r>
            <w:r w:rsidRPr="005E7849">
              <w:rPr>
                <w:sz w:val="22"/>
                <w:szCs w:val="22"/>
                <w:lang w:val="ru-RU"/>
              </w:rPr>
              <w:t>овременны</w:t>
            </w:r>
            <w:r w:rsidRPr="005E7849">
              <w:rPr>
                <w:sz w:val="22"/>
                <w:szCs w:val="22"/>
                <w:lang w:val="kk-KZ"/>
              </w:rPr>
              <w:t>х</w:t>
            </w:r>
            <w:r w:rsidRPr="005E7849">
              <w:rPr>
                <w:sz w:val="22"/>
                <w:szCs w:val="22"/>
                <w:lang w:val="ru-RU"/>
              </w:rPr>
              <w:t xml:space="preserve"> школ по изучению </w:t>
            </w:r>
            <w:r w:rsidRPr="005E7849">
              <w:rPr>
                <w:sz w:val="22"/>
                <w:szCs w:val="22"/>
                <w:lang w:val="kk-KZ"/>
              </w:rPr>
              <w:t>бронзового</w:t>
            </w:r>
            <w:r w:rsidRPr="005E7849">
              <w:rPr>
                <w:sz w:val="22"/>
                <w:szCs w:val="22"/>
                <w:lang w:val="ru-RU"/>
              </w:rPr>
              <w:t xml:space="preserve"> века</w:t>
            </w:r>
            <w:r w:rsidRPr="005E7849">
              <w:rPr>
                <w:sz w:val="22"/>
                <w:szCs w:val="22"/>
                <w:lang w:val="kk-KZ"/>
              </w:rPr>
              <w:t>. Проблемы п</w:t>
            </w:r>
            <w:r w:rsidRPr="005E7849">
              <w:rPr>
                <w:sz w:val="22"/>
                <w:szCs w:val="22"/>
                <w:lang w:val="ru-RU"/>
              </w:rPr>
              <w:t>ериодизаци</w:t>
            </w:r>
            <w:r w:rsidRPr="005E7849">
              <w:rPr>
                <w:sz w:val="22"/>
                <w:szCs w:val="22"/>
                <w:lang w:val="kk-KZ"/>
              </w:rPr>
              <w:t>и и</w:t>
            </w:r>
            <w:r w:rsidRPr="005E7849">
              <w:rPr>
                <w:sz w:val="22"/>
                <w:szCs w:val="22"/>
                <w:lang w:val="ru-RU"/>
              </w:rPr>
              <w:t xml:space="preserve"> хронологи</w:t>
            </w:r>
            <w:r w:rsidRPr="005E7849">
              <w:rPr>
                <w:sz w:val="22"/>
                <w:szCs w:val="22"/>
                <w:lang w:val="kk-KZ"/>
              </w:rPr>
              <w:t xml:space="preserve">и археологических культур  и памятников. Вопросы религиозных верований, антропологического облика и языка  населения эпохи бронзы. </w:t>
            </w:r>
            <w:r w:rsidRPr="005E7849">
              <w:rPr>
                <w:sz w:val="22"/>
                <w:szCs w:val="22"/>
                <w:lang w:val="ru-RU"/>
              </w:rPr>
              <w:t>Хозяйство и быт племен эпохи бронзы. Горное дело и металлургия в эпоху бронзы.</w:t>
            </w:r>
            <w:r w:rsidRPr="005E7849">
              <w:rPr>
                <w:sz w:val="22"/>
                <w:szCs w:val="22"/>
                <w:lang w:val="kk-KZ"/>
              </w:rPr>
              <w:t xml:space="preserve"> </w:t>
            </w:r>
          </w:p>
        </w:tc>
        <w:tc>
          <w:tcPr>
            <w:tcW w:w="567" w:type="dxa"/>
          </w:tcPr>
          <w:p w:rsidR="009837EA" w:rsidRPr="005E7849" w:rsidRDefault="00C15C37" w:rsidP="002C7425">
            <w:pPr>
              <w:ind w:left="57" w:right="57"/>
              <w:jc w:val="center"/>
              <w:rPr>
                <w:rFonts w:ascii="Times New Roman" w:hAnsi="Times New Roman" w:cs="Times New Roman"/>
                <w:lang w:val="kk-KZ"/>
              </w:rPr>
            </w:pPr>
            <w:r>
              <w:rPr>
                <w:rFonts w:ascii="Times New Roman" w:hAnsi="Times New Roman" w:cs="Times New Roman"/>
                <w:lang w:val="kk-KZ"/>
              </w:rPr>
              <w:t>5</w:t>
            </w:r>
          </w:p>
        </w:tc>
        <w:tc>
          <w:tcPr>
            <w:tcW w:w="312" w:type="dxa"/>
          </w:tcPr>
          <w:p w:rsidR="009837EA" w:rsidRPr="005E7849" w:rsidRDefault="009837EA">
            <w:pPr>
              <w:ind w:left="57" w:right="57"/>
              <w:jc w:val="center"/>
              <w:rPr>
                <w:rFonts w:ascii="Times New Roman" w:hAnsi="Times New Roman" w:cs="Times New Roman"/>
                <w:lang w:val="kk-KZ"/>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Borders>
              <w:right w:val="single" w:sz="4" w:space="0" w:color="auto"/>
            </w:tcBorders>
          </w:tcPr>
          <w:p w:rsidR="009837EA" w:rsidRPr="005E7849" w:rsidRDefault="009837EA">
            <w:pPr>
              <w:pStyle w:val="TableParagraph"/>
              <w:ind w:left="57" w:right="57"/>
              <w:rPr>
                <w:b/>
              </w:rPr>
            </w:pPr>
          </w:p>
        </w:tc>
        <w:tc>
          <w:tcPr>
            <w:tcW w:w="312" w:type="dxa"/>
          </w:tcPr>
          <w:p w:rsidR="009837EA" w:rsidRPr="005E7849" w:rsidRDefault="009837EA">
            <w:pPr>
              <w:ind w:left="57" w:right="57"/>
              <w:jc w:val="center"/>
              <w:rPr>
                <w:rFonts w:ascii="Times New Roman" w:hAnsi="Times New Roman" w:cs="Times New Roman"/>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r>
      <w:tr w:rsidR="009837EA" w:rsidRPr="005E7849" w:rsidTr="00D91B2F">
        <w:trPr>
          <w:gridAfter w:val="1"/>
          <w:wAfter w:w="9" w:type="dxa"/>
          <w:trHeight w:val="323"/>
        </w:trPr>
        <w:tc>
          <w:tcPr>
            <w:tcW w:w="414" w:type="dxa"/>
          </w:tcPr>
          <w:p w:rsidR="009837EA" w:rsidRPr="005E7849" w:rsidRDefault="009837EA" w:rsidP="002C7425">
            <w:pPr>
              <w:pStyle w:val="TableParagraph"/>
              <w:numPr>
                <w:ilvl w:val="0"/>
                <w:numId w:val="43"/>
              </w:numPr>
              <w:ind w:left="57" w:right="57" w:firstLine="0"/>
              <w:rPr>
                <w:lang w:val="ru-RU"/>
              </w:rPr>
            </w:pPr>
          </w:p>
        </w:tc>
        <w:tc>
          <w:tcPr>
            <w:tcW w:w="1713" w:type="dxa"/>
            <w:vMerge/>
          </w:tcPr>
          <w:p w:rsidR="009837EA" w:rsidRPr="005E7849" w:rsidRDefault="009837EA" w:rsidP="002C7425">
            <w:pPr>
              <w:ind w:left="57" w:right="57"/>
              <w:rPr>
                <w:rFonts w:ascii="Times New Roman" w:hAnsi="Times New Roman" w:cs="Times New Roman"/>
                <w:lang w:val="kk-KZ"/>
              </w:rPr>
            </w:pPr>
          </w:p>
        </w:tc>
        <w:tc>
          <w:tcPr>
            <w:tcW w:w="709" w:type="dxa"/>
          </w:tcPr>
          <w:p w:rsidR="009837EA" w:rsidRPr="005E7849" w:rsidRDefault="009837EA">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9837EA" w:rsidRPr="005E7849" w:rsidRDefault="009837EA">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9837EA" w:rsidRPr="005E7849" w:rsidRDefault="009837EA" w:rsidP="002C7425">
            <w:pPr>
              <w:ind w:left="57" w:right="57"/>
              <w:rPr>
                <w:rFonts w:ascii="Times New Roman" w:hAnsi="Times New Roman" w:cs="Times New Roman"/>
                <w:lang w:val="kk-KZ"/>
              </w:rPr>
            </w:pPr>
            <w:r w:rsidRPr="005E7849">
              <w:rPr>
                <w:rFonts w:ascii="Times New Roman" w:hAnsi="Times New Roman" w:cs="Times New Roman"/>
                <w:lang w:val="kk-KZ"/>
              </w:rPr>
              <w:t xml:space="preserve">Бронзовый век Евразии </w:t>
            </w:r>
          </w:p>
        </w:tc>
        <w:tc>
          <w:tcPr>
            <w:tcW w:w="5811" w:type="dxa"/>
          </w:tcPr>
          <w:p w:rsidR="009837EA" w:rsidRPr="005E7849" w:rsidRDefault="009837EA" w:rsidP="005F28C0">
            <w:pPr>
              <w:pStyle w:val="21"/>
              <w:ind w:left="57" w:right="57"/>
              <w:rPr>
                <w:sz w:val="22"/>
                <w:szCs w:val="22"/>
                <w:lang w:val="kk-KZ"/>
              </w:rPr>
            </w:pPr>
            <w:r w:rsidRPr="005E7849">
              <w:rPr>
                <w:b/>
                <w:sz w:val="22"/>
                <w:szCs w:val="22"/>
                <w:lang w:val="kk-KZ"/>
              </w:rPr>
              <w:t>Цель:</w:t>
            </w:r>
            <w:r w:rsidRPr="005E7849">
              <w:rPr>
                <w:sz w:val="22"/>
                <w:szCs w:val="22"/>
                <w:lang w:val="kk-KZ"/>
              </w:rPr>
              <w:t xml:space="preserve"> Изучение </w:t>
            </w:r>
            <w:r w:rsidRPr="005E7849">
              <w:rPr>
                <w:sz w:val="22"/>
                <w:szCs w:val="22"/>
                <w:lang w:val="ru-RU"/>
              </w:rPr>
              <w:t>общи</w:t>
            </w:r>
            <w:r w:rsidRPr="005E7849">
              <w:rPr>
                <w:sz w:val="22"/>
                <w:szCs w:val="22"/>
                <w:lang w:val="kk-KZ"/>
              </w:rPr>
              <w:t>х</w:t>
            </w:r>
            <w:r w:rsidRPr="005E7849">
              <w:rPr>
                <w:sz w:val="22"/>
                <w:szCs w:val="22"/>
                <w:lang w:val="ru-RU"/>
              </w:rPr>
              <w:t xml:space="preserve"> закономерност</w:t>
            </w:r>
            <w:r w:rsidRPr="005E7849">
              <w:rPr>
                <w:sz w:val="22"/>
                <w:szCs w:val="22"/>
                <w:lang w:val="kk-KZ"/>
              </w:rPr>
              <w:t>ей</w:t>
            </w:r>
            <w:r w:rsidRPr="005E7849">
              <w:rPr>
                <w:sz w:val="22"/>
                <w:szCs w:val="22"/>
                <w:lang w:val="ru-RU"/>
              </w:rPr>
              <w:t xml:space="preserve"> и основны</w:t>
            </w:r>
            <w:r w:rsidRPr="005E7849">
              <w:rPr>
                <w:sz w:val="22"/>
                <w:szCs w:val="22"/>
                <w:lang w:val="kk-KZ"/>
              </w:rPr>
              <w:t>х</w:t>
            </w:r>
            <w:r w:rsidRPr="005E7849">
              <w:rPr>
                <w:sz w:val="22"/>
                <w:szCs w:val="22"/>
                <w:lang w:val="ru-RU"/>
              </w:rPr>
              <w:t xml:space="preserve"> этап</w:t>
            </w:r>
            <w:r w:rsidRPr="005E7849">
              <w:rPr>
                <w:sz w:val="22"/>
                <w:szCs w:val="22"/>
                <w:lang w:val="kk-KZ"/>
              </w:rPr>
              <w:t>ов</w:t>
            </w:r>
            <w:r w:rsidRPr="005E7849">
              <w:rPr>
                <w:sz w:val="22"/>
                <w:szCs w:val="22"/>
                <w:lang w:val="ru-RU"/>
              </w:rPr>
              <w:t xml:space="preserve"> развития </w:t>
            </w:r>
            <w:r w:rsidRPr="005E7849">
              <w:rPr>
                <w:sz w:val="22"/>
                <w:szCs w:val="22"/>
                <w:lang w:val="kk-KZ"/>
              </w:rPr>
              <w:t xml:space="preserve">Евразии </w:t>
            </w:r>
            <w:r w:rsidRPr="005E7849">
              <w:rPr>
                <w:sz w:val="22"/>
                <w:szCs w:val="22"/>
                <w:lang w:val="ru-RU"/>
              </w:rPr>
              <w:t xml:space="preserve">в эпоху </w:t>
            </w:r>
            <w:r w:rsidRPr="005E7849">
              <w:rPr>
                <w:sz w:val="22"/>
                <w:szCs w:val="22"/>
                <w:lang w:val="kk-KZ"/>
              </w:rPr>
              <w:t xml:space="preserve">бронзы, формирование навыков работы с источниками.   </w:t>
            </w:r>
          </w:p>
          <w:p w:rsidR="009837EA" w:rsidRPr="005E7849" w:rsidRDefault="009837EA" w:rsidP="004048CB">
            <w:pPr>
              <w:ind w:left="57" w:right="57"/>
              <w:jc w:val="both"/>
              <w:rPr>
                <w:rFonts w:ascii="Times New Roman" w:hAnsi="Times New Roman" w:cs="Times New Roman"/>
                <w:lang w:val="ru-RU"/>
              </w:rPr>
            </w:pPr>
            <w:r w:rsidRPr="005E7849">
              <w:rPr>
                <w:rFonts w:ascii="Times New Roman" w:hAnsi="Times New Roman" w:cs="Times New Roman"/>
                <w:b/>
                <w:lang w:val="kk-KZ"/>
              </w:rPr>
              <w:t>Содержание:</w:t>
            </w:r>
            <w:r w:rsidRPr="005E7849">
              <w:rPr>
                <w:rFonts w:ascii="Times New Roman" w:hAnsi="Times New Roman" w:cs="Times New Roman"/>
                <w:lang w:val="kk-KZ"/>
              </w:rPr>
              <w:t xml:space="preserve"> </w:t>
            </w:r>
            <w:r w:rsidRPr="005E7849">
              <w:rPr>
                <w:rFonts w:ascii="Times New Roman" w:hAnsi="Times New Roman" w:cs="Times New Roman"/>
                <w:lang w:val="ru-RU"/>
              </w:rPr>
              <w:t>История изучения памятников эпохи бронзы Евразийских степей. Археологические памятники и культуры. Поселения, могильники, места древних выработок и металлургического производства, наскальные изображения. Локальные и хронологические особенности памятников эпохи бронзы. Общее и особенное в археологических культурах эпохи бронзы Евразии. Андроновская культурная общность и ее характеристика. Хозяйство, быт и религия андроновцев.</w:t>
            </w:r>
            <w:r w:rsidRPr="005E7849">
              <w:rPr>
                <w:rFonts w:ascii="Times New Roman" w:hAnsi="Times New Roman" w:cs="Times New Roman"/>
                <w:lang w:val="kk-KZ"/>
              </w:rPr>
              <w:t xml:space="preserve"> Протогорода на территории </w:t>
            </w:r>
            <w:r w:rsidRPr="005E7849">
              <w:rPr>
                <w:rFonts w:ascii="Times New Roman" w:hAnsi="Times New Roman" w:cs="Times New Roman"/>
                <w:lang w:val="ru-RU"/>
              </w:rPr>
              <w:t>Евразийских степей.</w:t>
            </w:r>
          </w:p>
        </w:tc>
        <w:tc>
          <w:tcPr>
            <w:tcW w:w="567" w:type="dxa"/>
          </w:tcPr>
          <w:p w:rsidR="009837EA" w:rsidRPr="005E7849" w:rsidRDefault="009837EA" w:rsidP="002C7425">
            <w:pPr>
              <w:ind w:left="57" w:right="57"/>
              <w:jc w:val="center"/>
              <w:rPr>
                <w:rFonts w:ascii="Times New Roman" w:hAnsi="Times New Roman" w:cs="Times New Roman"/>
                <w:lang w:val="kk-KZ"/>
              </w:rPr>
            </w:pPr>
          </w:p>
        </w:tc>
        <w:tc>
          <w:tcPr>
            <w:tcW w:w="312" w:type="dxa"/>
          </w:tcPr>
          <w:p w:rsidR="009837EA" w:rsidRPr="005E7849" w:rsidRDefault="009837EA">
            <w:pPr>
              <w:ind w:left="57" w:right="57"/>
              <w:jc w:val="center"/>
              <w:rPr>
                <w:rFonts w:ascii="Times New Roman" w:hAnsi="Times New Roman" w:cs="Times New Roman"/>
                <w:lang w:val="kk-KZ"/>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r w:rsidRPr="005E7849">
              <w:rPr>
                <w:b/>
              </w:rPr>
              <w:t>v</w:t>
            </w: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c>
          <w:tcPr>
            <w:tcW w:w="312" w:type="dxa"/>
            <w:tcBorders>
              <w:right w:val="single" w:sz="4" w:space="0" w:color="auto"/>
            </w:tcBorders>
          </w:tcPr>
          <w:p w:rsidR="009837EA" w:rsidRPr="005E7849" w:rsidRDefault="009837EA">
            <w:pPr>
              <w:pStyle w:val="TableParagraph"/>
              <w:ind w:left="57" w:right="57"/>
              <w:rPr>
                <w:b/>
              </w:rPr>
            </w:pPr>
          </w:p>
        </w:tc>
        <w:tc>
          <w:tcPr>
            <w:tcW w:w="312" w:type="dxa"/>
          </w:tcPr>
          <w:p w:rsidR="009837EA" w:rsidRPr="005E7849" w:rsidRDefault="009837EA">
            <w:pPr>
              <w:ind w:left="57" w:right="57"/>
              <w:jc w:val="center"/>
              <w:rPr>
                <w:rFonts w:ascii="Times New Roman" w:hAnsi="Times New Roman" w:cs="Times New Roman"/>
                <w:b/>
              </w:rPr>
            </w:pPr>
          </w:p>
        </w:tc>
        <w:tc>
          <w:tcPr>
            <w:tcW w:w="312" w:type="dxa"/>
          </w:tcPr>
          <w:p w:rsidR="009837EA" w:rsidRPr="005E7849" w:rsidRDefault="009837EA">
            <w:pPr>
              <w:pStyle w:val="TableParagraph"/>
              <w:ind w:left="57" w:right="57"/>
              <w:rPr>
                <w:b/>
              </w:rPr>
            </w:pPr>
          </w:p>
        </w:tc>
        <w:tc>
          <w:tcPr>
            <w:tcW w:w="312" w:type="dxa"/>
          </w:tcPr>
          <w:p w:rsidR="009837EA" w:rsidRPr="005E7849" w:rsidRDefault="009837EA">
            <w:pPr>
              <w:pStyle w:val="TableParagraph"/>
              <w:ind w:left="57" w:right="57"/>
              <w:rPr>
                <w:b/>
              </w:rPr>
            </w:pPr>
          </w:p>
        </w:tc>
      </w:tr>
      <w:tr w:rsidR="00DE39CE" w:rsidRPr="005E7849" w:rsidTr="00D91B2F">
        <w:trPr>
          <w:gridAfter w:val="1"/>
          <w:wAfter w:w="9" w:type="dxa"/>
          <w:trHeight w:val="323"/>
        </w:trPr>
        <w:tc>
          <w:tcPr>
            <w:tcW w:w="414" w:type="dxa"/>
          </w:tcPr>
          <w:p w:rsidR="00DE39CE" w:rsidRPr="005E7849" w:rsidRDefault="00DE39CE" w:rsidP="002C7425">
            <w:pPr>
              <w:pStyle w:val="TableParagraph"/>
              <w:numPr>
                <w:ilvl w:val="0"/>
                <w:numId w:val="43"/>
              </w:numPr>
              <w:ind w:left="57" w:right="57" w:firstLine="0"/>
            </w:pPr>
          </w:p>
        </w:tc>
        <w:tc>
          <w:tcPr>
            <w:tcW w:w="1713" w:type="dxa"/>
            <w:vMerge/>
          </w:tcPr>
          <w:p w:rsidR="00DE39CE" w:rsidRPr="005E7849" w:rsidRDefault="00DE39CE" w:rsidP="002C7425">
            <w:pPr>
              <w:ind w:left="57" w:right="57"/>
              <w:rPr>
                <w:rFonts w:ascii="Times New Roman" w:hAnsi="Times New Roman" w:cs="Times New Roman"/>
                <w:lang w:val="kk-KZ"/>
              </w:rPr>
            </w:pPr>
          </w:p>
        </w:tc>
        <w:tc>
          <w:tcPr>
            <w:tcW w:w="709" w:type="dxa"/>
          </w:tcPr>
          <w:p w:rsidR="00DE39CE" w:rsidRPr="005E7849" w:rsidRDefault="00DE39CE">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E39CE" w:rsidRPr="005E7849" w:rsidRDefault="00DE39CE">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E39CE" w:rsidRPr="005E7849" w:rsidRDefault="00DE39CE" w:rsidP="002C7425">
            <w:pPr>
              <w:ind w:left="57" w:right="57"/>
              <w:rPr>
                <w:rFonts w:ascii="Times New Roman" w:hAnsi="Times New Roman" w:cs="Times New Roman"/>
                <w:lang w:val="kk-KZ"/>
              </w:rPr>
            </w:pPr>
            <w:r w:rsidRPr="005E7849">
              <w:rPr>
                <w:rFonts w:ascii="Times New Roman" w:hAnsi="Times New Roman" w:cs="Times New Roman"/>
                <w:lang w:val="kk-KZ"/>
              </w:rPr>
              <w:t xml:space="preserve">Ранний железный век Казахстана </w:t>
            </w:r>
          </w:p>
        </w:tc>
        <w:tc>
          <w:tcPr>
            <w:tcW w:w="5811" w:type="dxa"/>
          </w:tcPr>
          <w:p w:rsidR="00DE39CE" w:rsidRPr="005E7849" w:rsidRDefault="00DE39CE" w:rsidP="008935A2">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Pr="005E7849">
              <w:rPr>
                <w:sz w:val="22"/>
                <w:szCs w:val="22"/>
                <w:lang w:val="ru-RU"/>
              </w:rPr>
              <w:t>дать комплекс теоретических знаний по истории ранних кочевников Казахстана и формировать навыки работы с различными источниками.</w:t>
            </w:r>
          </w:p>
          <w:p w:rsidR="00DE39CE" w:rsidRPr="005E7849" w:rsidRDefault="00DE39CE" w:rsidP="00082258">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 xml:space="preserve"> </w:t>
            </w:r>
            <w:r w:rsidRPr="005E7849">
              <w:rPr>
                <w:sz w:val="22"/>
                <w:szCs w:val="22"/>
                <w:lang w:val="ru-RU"/>
              </w:rPr>
              <w:t>Сведения письменных источников о ранних кочевниках. Археологические, антропологические и другие источники изучения. Проблемы изучения раннего железного века: периодизации памятников,   идентификации исторических этносов и их локализации</w:t>
            </w:r>
            <w:r w:rsidRPr="005E7849">
              <w:rPr>
                <w:sz w:val="22"/>
                <w:szCs w:val="22"/>
                <w:lang w:val="kk-KZ"/>
              </w:rPr>
              <w:t xml:space="preserve">, </w:t>
            </w:r>
            <w:r w:rsidRPr="005E7849">
              <w:rPr>
                <w:sz w:val="22"/>
                <w:szCs w:val="22"/>
                <w:lang w:val="ru-RU"/>
              </w:rPr>
              <w:t>этническ</w:t>
            </w:r>
            <w:r w:rsidRPr="005E7849">
              <w:rPr>
                <w:sz w:val="22"/>
                <w:szCs w:val="22"/>
                <w:lang w:val="kk-KZ"/>
              </w:rPr>
              <w:t>ой</w:t>
            </w:r>
            <w:r w:rsidRPr="005E7849">
              <w:rPr>
                <w:sz w:val="22"/>
                <w:szCs w:val="22"/>
                <w:lang w:val="ru-RU"/>
              </w:rPr>
              <w:t xml:space="preserve"> атрибуци</w:t>
            </w:r>
            <w:r w:rsidRPr="005E7849">
              <w:rPr>
                <w:sz w:val="22"/>
                <w:szCs w:val="22"/>
                <w:lang w:val="kk-KZ"/>
              </w:rPr>
              <w:t>и</w:t>
            </w:r>
            <w:r w:rsidRPr="005E7849">
              <w:rPr>
                <w:sz w:val="22"/>
                <w:szCs w:val="22"/>
                <w:lang w:val="ru-RU"/>
              </w:rPr>
              <w:t xml:space="preserve"> археологических культур, связываемых с </w:t>
            </w:r>
            <w:r w:rsidRPr="005E7849">
              <w:rPr>
                <w:sz w:val="22"/>
                <w:szCs w:val="22"/>
                <w:lang w:val="kk-KZ"/>
              </w:rPr>
              <w:t xml:space="preserve">древними этносами. </w:t>
            </w:r>
            <w:r w:rsidRPr="005E7849">
              <w:rPr>
                <w:sz w:val="22"/>
                <w:szCs w:val="22"/>
                <w:lang w:val="ru-RU"/>
              </w:rPr>
              <w:t xml:space="preserve">Становление и расцвет кочевого скотоводства. Появление всадничества и инновации в материальной культуре, формирование феномена верховного лидерства.  Военно-политические объединения кочевых племен. Политический и идеологический центр сакского общества. Крупные кочевые империи: Сюнну-хунну, Кангюй.   </w:t>
            </w:r>
          </w:p>
        </w:tc>
        <w:tc>
          <w:tcPr>
            <w:tcW w:w="567" w:type="dxa"/>
          </w:tcPr>
          <w:p w:rsidR="00DE39CE" w:rsidRPr="005E7849" w:rsidRDefault="00DE39CE" w:rsidP="002C7425">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Pr>
          <w:p w:rsidR="00DE39CE" w:rsidRPr="005E7849" w:rsidRDefault="00DE39CE">
            <w:pPr>
              <w:ind w:left="57" w:right="57"/>
              <w:jc w:val="center"/>
              <w:rPr>
                <w:rFonts w:ascii="Times New Roman" w:hAnsi="Times New Roman" w:cs="Times New Roman"/>
                <w:lang w:val="kk-KZ"/>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Borders>
              <w:right w:val="single" w:sz="4" w:space="0" w:color="auto"/>
            </w:tcBorders>
          </w:tcPr>
          <w:p w:rsidR="00DE39CE" w:rsidRPr="005E7849" w:rsidRDefault="00DE39CE">
            <w:pPr>
              <w:pStyle w:val="TableParagraph"/>
              <w:ind w:left="57" w:right="57"/>
              <w:rPr>
                <w:b/>
              </w:rPr>
            </w:pPr>
          </w:p>
        </w:tc>
        <w:tc>
          <w:tcPr>
            <w:tcW w:w="312" w:type="dxa"/>
          </w:tcPr>
          <w:p w:rsidR="00DE39CE" w:rsidRPr="005E7849" w:rsidRDefault="00DE39CE">
            <w:pPr>
              <w:ind w:left="57" w:right="57"/>
              <w:jc w:val="center"/>
              <w:rPr>
                <w:rFonts w:ascii="Times New Roman" w:hAnsi="Times New Roman" w:cs="Times New Roman"/>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r>
      <w:tr w:rsidR="00DE39CE" w:rsidRPr="005E7849" w:rsidTr="00D91B2F">
        <w:trPr>
          <w:gridAfter w:val="1"/>
          <w:wAfter w:w="9" w:type="dxa"/>
          <w:trHeight w:val="323"/>
        </w:trPr>
        <w:tc>
          <w:tcPr>
            <w:tcW w:w="414" w:type="dxa"/>
          </w:tcPr>
          <w:p w:rsidR="00DE39CE" w:rsidRPr="005E7849" w:rsidRDefault="00DE39CE" w:rsidP="002C7425">
            <w:pPr>
              <w:pStyle w:val="TableParagraph"/>
              <w:numPr>
                <w:ilvl w:val="0"/>
                <w:numId w:val="43"/>
              </w:numPr>
              <w:ind w:left="57" w:right="57" w:firstLine="0"/>
            </w:pPr>
          </w:p>
        </w:tc>
        <w:tc>
          <w:tcPr>
            <w:tcW w:w="1713" w:type="dxa"/>
            <w:vMerge/>
          </w:tcPr>
          <w:p w:rsidR="00DE39CE" w:rsidRPr="005E7849" w:rsidRDefault="00DE39CE" w:rsidP="002C7425">
            <w:pPr>
              <w:ind w:left="57" w:right="57"/>
              <w:rPr>
                <w:rFonts w:ascii="Times New Roman" w:hAnsi="Times New Roman" w:cs="Times New Roman"/>
                <w:lang w:val="kk-KZ"/>
              </w:rPr>
            </w:pPr>
          </w:p>
        </w:tc>
        <w:tc>
          <w:tcPr>
            <w:tcW w:w="709" w:type="dxa"/>
          </w:tcPr>
          <w:p w:rsidR="00DE39CE" w:rsidRPr="005E7849" w:rsidRDefault="00DE39CE">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E39CE" w:rsidRPr="005E7849" w:rsidRDefault="00DE39CE">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E39CE" w:rsidRPr="005E7849" w:rsidRDefault="00DE39CE" w:rsidP="006D2103">
            <w:pPr>
              <w:ind w:left="57" w:right="57"/>
              <w:rPr>
                <w:rFonts w:ascii="Times New Roman" w:hAnsi="Times New Roman" w:cs="Times New Roman"/>
                <w:lang w:val="kk-KZ"/>
              </w:rPr>
            </w:pPr>
            <w:r w:rsidRPr="005E7849">
              <w:rPr>
                <w:rFonts w:ascii="Times New Roman" w:hAnsi="Times New Roman" w:cs="Times New Roman"/>
                <w:lang w:val="kk-KZ"/>
              </w:rPr>
              <w:t xml:space="preserve">Археология железного века Евразии                                                                 </w:t>
            </w:r>
          </w:p>
        </w:tc>
        <w:tc>
          <w:tcPr>
            <w:tcW w:w="5811" w:type="dxa"/>
          </w:tcPr>
          <w:p w:rsidR="00DE39CE" w:rsidRPr="005E7849" w:rsidRDefault="00DE39CE" w:rsidP="006D2103">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Pr="005E7849">
              <w:rPr>
                <w:sz w:val="22"/>
                <w:szCs w:val="22"/>
                <w:lang w:val="ru-RU"/>
              </w:rPr>
              <w:t>дать комплекс теоретических знаний по археологии железного века Евразии и формировать навыки работы с археологическими источниками.</w:t>
            </w:r>
          </w:p>
          <w:p w:rsidR="00DE39CE" w:rsidRPr="005E7849" w:rsidRDefault="00DE39CE" w:rsidP="00082258">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И</w:t>
            </w:r>
            <w:r w:rsidRPr="005E7849">
              <w:rPr>
                <w:sz w:val="22"/>
                <w:szCs w:val="22"/>
                <w:lang w:val="ru-RU"/>
              </w:rPr>
              <w:t>сторико-культурное содержание эпохи железного века. Природные условия и хозяйственные зоны. Формирования и развития хозяйственнокультурных типов. Археологические памятники</w:t>
            </w:r>
            <w:r w:rsidRPr="005E7849">
              <w:rPr>
                <w:sz w:val="22"/>
                <w:szCs w:val="22"/>
                <w:lang w:val="kk-KZ"/>
              </w:rPr>
              <w:t xml:space="preserve"> </w:t>
            </w:r>
            <w:r w:rsidRPr="005E7849">
              <w:rPr>
                <w:sz w:val="22"/>
                <w:szCs w:val="22"/>
                <w:lang w:val="ru-RU"/>
              </w:rPr>
              <w:t xml:space="preserve">Казахстана и сопредельных культурно-исторических регионов. Типология курганов. Погребальный обряд. Культовая архитектура. Материальная культура. Керамическое производство. </w:t>
            </w:r>
            <w:r w:rsidRPr="005E7849">
              <w:rPr>
                <w:sz w:val="22"/>
                <w:szCs w:val="22"/>
                <w:lang w:val="ru-RU"/>
              </w:rPr>
              <w:lastRenderedPageBreak/>
              <w:t>Оружие и конская упряжь. Скифо</w:t>
            </w:r>
            <w:r w:rsidRPr="005E7849">
              <w:rPr>
                <w:sz w:val="22"/>
                <w:szCs w:val="22"/>
                <w:lang w:val="kk-KZ"/>
              </w:rPr>
              <w:t>-</w:t>
            </w:r>
            <w:r w:rsidRPr="005E7849">
              <w:rPr>
                <w:sz w:val="22"/>
                <w:szCs w:val="22"/>
                <w:lang w:val="ru-RU"/>
              </w:rPr>
              <w:t>сибирский звериный стиль. Изделия из кости, камня и металла. Одежда и украшения хозяйство, социальная организация. Религиозные верования</w:t>
            </w:r>
          </w:p>
        </w:tc>
        <w:tc>
          <w:tcPr>
            <w:tcW w:w="567" w:type="dxa"/>
          </w:tcPr>
          <w:p w:rsidR="00DE39CE" w:rsidRPr="005E7849" w:rsidRDefault="00DE39CE" w:rsidP="002C7425">
            <w:pPr>
              <w:ind w:left="57" w:right="57"/>
              <w:jc w:val="center"/>
              <w:rPr>
                <w:rFonts w:ascii="Times New Roman" w:hAnsi="Times New Roman" w:cs="Times New Roman"/>
                <w:lang w:val="kk-KZ"/>
              </w:rPr>
            </w:pPr>
          </w:p>
        </w:tc>
        <w:tc>
          <w:tcPr>
            <w:tcW w:w="312" w:type="dxa"/>
          </w:tcPr>
          <w:p w:rsidR="00DE39CE" w:rsidRPr="005E7849" w:rsidRDefault="00DE39CE">
            <w:pPr>
              <w:ind w:left="57" w:right="57"/>
              <w:jc w:val="center"/>
              <w:rPr>
                <w:rFonts w:ascii="Times New Roman" w:hAnsi="Times New Roman" w:cs="Times New Roman"/>
                <w:lang w:val="kk-KZ"/>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Borders>
              <w:right w:val="single" w:sz="4" w:space="0" w:color="auto"/>
            </w:tcBorders>
          </w:tcPr>
          <w:p w:rsidR="00DE39CE" w:rsidRPr="005E7849" w:rsidRDefault="00DE39CE">
            <w:pPr>
              <w:pStyle w:val="TableParagraph"/>
              <w:ind w:left="57" w:right="57"/>
              <w:rPr>
                <w:b/>
              </w:rPr>
            </w:pPr>
          </w:p>
        </w:tc>
        <w:tc>
          <w:tcPr>
            <w:tcW w:w="312" w:type="dxa"/>
          </w:tcPr>
          <w:p w:rsidR="00DE39CE" w:rsidRPr="005E7849" w:rsidRDefault="00DE39CE">
            <w:pPr>
              <w:ind w:left="57" w:right="57"/>
              <w:jc w:val="center"/>
              <w:rPr>
                <w:rFonts w:ascii="Times New Roman" w:hAnsi="Times New Roman" w:cs="Times New Roman"/>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r>
      <w:tr w:rsidR="00DE39CE" w:rsidRPr="005E7849" w:rsidTr="00D91B2F">
        <w:trPr>
          <w:gridAfter w:val="1"/>
          <w:wAfter w:w="9" w:type="dxa"/>
          <w:trHeight w:val="323"/>
        </w:trPr>
        <w:tc>
          <w:tcPr>
            <w:tcW w:w="414" w:type="dxa"/>
          </w:tcPr>
          <w:p w:rsidR="00DE39CE" w:rsidRPr="005E7849" w:rsidRDefault="00DE39CE" w:rsidP="002C7425">
            <w:pPr>
              <w:pStyle w:val="TableParagraph"/>
              <w:numPr>
                <w:ilvl w:val="0"/>
                <w:numId w:val="43"/>
              </w:numPr>
              <w:ind w:left="57" w:right="57" w:firstLine="0"/>
            </w:pPr>
          </w:p>
        </w:tc>
        <w:tc>
          <w:tcPr>
            <w:tcW w:w="1713" w:type="dxa"/>
            <w:vMerge/>
          </w:tcPr>
          <w:p w:rsidR="00DE39CE" w:rsidRPr="005E7849" w:rsidRDefault="00DE39CE" w:rsidP="002C7425">
            <w:pPr>
              <w:ind w:left="57" w:right="57"/>
              <w:rPr>
                <w:rFonts w:ascii="Times New Roman" w:hAnsi="Times New Roman" w:cs="Times New Roman"/>
                <w:lang w:val="kk-KZ"/>
              </w:rPr>
            </w:pPr>
          </w:p>
        </w:tc>
        <w:tc>
          <w:tcPr>
            <w:tcW w:w="709" w:type="dxa"/>
          </w:tcPr>
          <w:p w:rsidR="00DE39CE" w:rsidRPr="005E7849" w:rsidRDefault="00DE39CE">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E39CE" w:rsidRPr="005E7849" w:rsidRDefault="00DE39CE">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E39CE" w:rsidRPr="005E7849" w:rsidRDefault="00DE39CE" w:rsidP="002C7425">
            <w:pPr>
              <w:ind w:left="57" w:right="57"/>
              <w:rPr>
                <w:rFonts w:ascii="Times New Roman" w:hAnsi="Times New Roman" w:cs="Times New Roman"/>
              </w:rPr>
            </w:pPr>
            <w:r w:rsidRPr="005E7849">
              <w:rPr>
                <w:rFonts w:ascii="Times New Roman" w:hAnsi="Times New Roman" w:cs="Times New Roman"/>
              </w:rPr>
              <w:t>Средневековая археология Казахстана</w:t>
            </w:r>
          </w:p>
          <w:p w:rsidR="00DE39CE" w:rsidRPr="005E7849" w:rsidRDefault="00DE39CE" w:rsidP="002C7425">
            <w:pPr>
              <w:ind w:left="57" w:right="57"/>
              <w:rPr>
                <w:rFonts w:ascii="Times New Roman" w:hAnsi="Times New Roman" w:cs="Times New Roman"/>
              </w:rPr>
            </w:pPr>
            <w:r w:rsidRPr="005E7849">
              <w:rPr>
                <w:rFonts w:ascii="Times New Roman" w:hAnsi="Times New Roman" w:cs="Times New Roman"/>
              </w:rPr>
              <w:t xml:space="preserve"> </w:t>
            </w:r>
          </w:p>
        </w:tc>
        <w:tc>
          <w:tcPr>
            <w:tcW w:w="5811" w:type="dxa"/>
          </w:tcPr>
          <w:p w:rsidR="00DE39CE" w:rsidRPr="005E7849" w:rsidRDefault="00DE39CE" w:rsidP="00764ADC">
            <w:pPr>
              <w:pStyle w:val="21"/>
              <w:ind w:left="57" w:right="57"/>
              <w:rPr>
                <w:sz w:val="22"/>
                <w:szCs w:val="22"/>
                <w:lang w:val="kk-KZ"/>
              </w:rPr>
            </w:pPr>
            <w:r w:rsidRPr="005E7849">
              <w:rPr>
                <w:b/>
                <w:sz w:val="22"/>
                <w:szCs w:val="22"/>
                <w:lang w:val="kk-KZ"/>
              </w:rPr>
              <w:t>Цель:</w:t>
            </w:r>
            <w:r w:rsidRPr="005E7849">
              <w:rPr>
                <w:sz w:val="22"/>
                <w:szCs w:val="22"/>
                <w:lang w:val="kk-KZ"/>
              </w:rPr>
              <w:t xml:space="preserve"> Изучение </w:t>
            </w:r>
            <w:r w:rsidRPr="005E7849">
              <w:rPr>
                <w:sz w:val="22"/>
                <w:szCs w:val="22"/>
                <w:lang w:val="ru-RU"/>
              </w:rPr>
              <w:t xml:space="preserve">средневековой </w:t>
            </w:r>
            <w:r w:rsidRPr="005E7849">
              <w:rPr>
                <w:sz w:val="22"/>
                <w:szCs w:val="22"/>
                <w:lang w:val="kk-KZ"/>
              </w:rPr>
              <w:t>а</w:t>
            </w:r>
            <w:r w:rsidRPr="005E7849">
              <w:rPr>
                <w:sz w:val="22"/>
                <w:szCs w:val="22"/>
                <w:lang w:val="ru-RU"/>
              </w:rPr>
              <w:t>рхеологи</w:t>
            </w:r>
            <w:r w:rsidRPr="005E7849">
              <w:rPr>
                <w:sz w:val="22"/>
                <w:szCs w:val="22"/>
                <w:lang w:val="kk-KZ"/>
              </w:rPr>
              <w:t>и</w:t>
            </w:r>
            <w:r w:rsidRPr="005E7849">
              <w:rPr>
                <w:sz w:val="22"/>
                <w:szCs w:val="22"/>
                <w:lang w:val="ru-RU"/>
              </w:rPr>
              <w:t xml:space="preserve"> Казахстана</w:t>
            </w:r>
            <w:r w:rsidRPr="005E7849">
              <w:rPr>
                <w:sz w:val="22"/>
                <w:szCs w:val="22"/>
                <w:lang w:val="kk-KZ"/>
              </w:rPr>
              <w:t xml:space="preserve"> и формирование практических навыков работы с археологическими источниками.   </w:t>
            </w:r>
          </w:p>
          <w:p w:rsidR="00DE39CE" w:rsidRPr="005E7849" w:rsidRDefault="00DE39CE" w:rsidP="00C94FA2">
            <w:pPr>
              <w:pStyle w:val="21"/>
              <w:ind w:left="57" w:right="57"/>
              <w:rPr>
                <w:sz w:val="22"/>
                <w:szCs w:val="22"/>
                <w:highlight w:val="yellow"/>
                <w:lang w:val="ru-RU"/>
              </w:rPr>
            </w:pPr>
            <w:r w:rsidRPr="005E7849">
              <w:rPr>
                <w:b/>
                <w:sz w:val="22"/>
                <w:szCs w:val="22"/>
                <w:lang w:val="kk-KZ"/>
              </w:rPr>
              <w:t xml:space="preserve">Содержание: </w:t>
            </w:r>
            <w:r w:rsidRPr="005E7849">
              <w:rPr>
                <w:sz w:val="22"/>
                <w:szCs w:val="22"/>
                <w:lang w:val="kk-KZ"/>
              </w:rPr>
              <w:t xml:space="preserve"> Возникновение и развитие казахстанской научной школы в области средневековой археологии. Основные п</w:t>
            </w:r>
            <w:r w:rsidRPr="005E7849">
              <w:rPr>
                <w:sz w:val="22"/>
                <w:szCs w:val="22"/>
                <w:lang w:val="ru-RU"/>
              </w:rPr>
              <w:t xml:space="preserve">роблемы изучения </w:t>
            </w:r>
            <w:r w:rsidRPr="005E7849">
              <w:rPr>
                <w:sz w:val="22"/>
                <w:szCs w:val="22"/>
                <w:lang w:val="kk-KZ"/>
              </w:rPr>
              <w:t xml:space="preserve">урбанизации Казахстана. Ареал </w:t>
            </w:r>
            <w:r w:rsidRPr="005E7849">
              <w:rPr>
                <w:sz w:val="22"/>
                <w:szCs w:val="22"/>
                <w:lang w:val="ru-RU"/>
              </w:rPr>
              <w:t>распространения оседлой, полуоседлой и городской культуры</w:t>
            </w:r>
            <w:r w:rsidRPr="005E7849">
              <w:rPr>
                <w:sz w:val="22"/>
                <w:szCs w:val="22"/>
                <w:lang w:val="kk-KZ"/>
              </w:rPr>
              <w:t xml:space="preserve"> на территории Казахстана.</w:t>
            </w:r>
            <w:r w:rsidRPr="005E7849">
              <w:rPr>
                <w:sz w:val="22"/>
                <w:szCs w:val="22"/>
                <w:lang w:val="ru-RU"/>
              </w:rPr>
              <w:t xml:space="preserve"> </w:t>
            </w:r>
            <w:r w:rsidRPr="005E7849">
              <w:rPr>
                <w:sz w:val="22"/>
                <w:szCs w:val="22"/>
                <w:lang w:val="kk-KZ"/>
              </w:rPr>
              <w:t xml:space="preserve">Культурные </w:t>
            </w:r>
            <w:r w:rsidRPr="005E7849">
              <w:rPr>
                <w:sz w:val="22"/>
                <w:szCs w:val="22"/>
                <w:lang w:val="ru-RU" w:eastAsia="ru-RU"/>
              </w:rPr>
              <w:t xml:space="preserve">традиции </w:t>
            </w:r>
            <w:r w:rsidRPr="005E7849">
              <w:rPr>
                <w:sz w:val="22"/>
                <w:szCs w:val="22"/>
                <w:lang w:val="kk-KZ" w:eastAsia="ru-RU"/>
              </w:rPr>
              <w:t xml:space="preserve">в фортификации, </w:t>
            </w:r>
            <w:r w:rsidRPr="005E7849">
              <w:rPr>
                <w:sz w:val="22"/>
                <w:szCs w:val="22"/>
                <w:lang w:val="ru-RU" w:eastAsia="ru-RU"/>
              </w:rPr>
              <w:t>домостроительств</w:t>
            </w:r>
            <w:r w:rsidRPr="005E7849">
              <w:rPr>
                <w:sz w:val="22"/>
                <w:szCs w:val="22"/>
                <w:lang w:val="kk-KZ" w:eastAsia="ru-RU"/>
              </w:rPr>
              <w:t>е</w:t>
            </w:r>
            <w:r w:rsidRPr="005E7849">
              <w:rPr>
                <w:sz w:val="22"/>
                <w:szCs w:val="22"/>
                <w:lang w:val="ru-RU" w:eastAsia="ru-RU"/>
              </w:rPr>
              <w:t xml:space="preserve">, </w:t>
            </w:r>
            <w:r w:rsidRPr="005E7849">
              <w:rPr>
                <w:sz w:val="22"/>
                <w:szCs w:val="22"/>
                <w:lang w:val="kk-KZ" w:eastAsia="ru-RU"/>
              </w:rPr>
              <w:t>гончарном пройзводстве и прикладном искусстве.</w:t>
            </w:r>
            <w:r w:rsidRPr="005E7849">
              <w:rPr>
                <w:sz w:val="22"/>
                <w:szCs w:val="22"/>
                <w:lang w:val="ru-RU" w:eastAsia="ru-RU"/>
              </w:rPr>
              <w:t xml:space="preserve"> </w:t>
            </w:r>
            <w:r w:rsidRPr="005E7849">
              <w:rPr>
                <w:sz w:val="22"/>
                <w:szCs w:val="22"/>
                <w:lang w:val="kk-KZ"/>
              </w:rPr>
              <w:t>С</w:t>
            </w:r>
            <w:r w:rsidRPr="005E7849">
              <w:rPr>
                <w:sz w:val="22"/>
                <w:szCs w:val="22"/>
                <w:lang w:val="ru-RU"/>
              </w:rPr>
              <w:t>оциально-экономическое и общественно-политическое развитие</w:t>
            </w:r>
            <w:r w:rsidRPr="005E7849">
              <w:rPr>
                <w:sz w:val="22"/>
                <w:szCs w:val="22"/>
                <w:lang w:val="kk-KZ"/>
              </w:rPr>
              <w:t xml:space="preserve"> городов. </w:t>
            </w:r>
            <w:r w:rsidRPr="005E7849">
              <w:rPr>
                <w:sz w:val="22"/>
                <w:szCs w:val="22"/>
                <w:lang w:val="ru-RU"/>
              </w:rPr>
              <w:t xml:space="preserve">Взаимодействие скотоводческих и земледельческих </w:t>
            </w:r>
            <w:r w:rsidRPr="005E7849">
              <w:rPr>
                <w:sz w:val="22"/>
                <w:szCs w:val="22"/>
                <w:lang w:val="kk-KZ"/>
              </w:rPr>
              <w:t>обще</w:t>
            </w:r>
            <w:r w:rsidRPr="005E7849">
              <w:rPr>
                <w:sz w:val="22"/>
                <w:szCs w:val="22"/>
                <w:lang w:val="ru-RU"/>
              </w:rPr>
              <w:t>ств.</w:t>
            </w:r>
            <w:r w:rsidRPr="005E7849">
              <w:rPr>
                <w:sz w:val="22"/>
                <w:szCs w:val="22"/>
                <w:lang w:val="kk-KZ"/>
              </w:rPr>
              <w:t xml:space="preserve"> Р</w:t>
            </w:r>
            <w:r w:rsidRPr="005E7849">
              <w:rPr>
                <w:sz w:val="22"/>
                <w:szCs w:val="22"/>
                <w:lang w:val="ru-RU"/>
              </w:rPr>
              <w:t>ол</w:t>
            </w:r>
            <w:r w:rsidRPr="005E7849">
              <w:rPr>
                <w:sz w:val="22"/>
                <w:szCs w:val="22"/>
                <w:lang w:val="kk-KZ"/>
              </w:rPr>
              <w:t>ь городской культуры</w:t>
            </w:r>
            <w:r w:rsidRPr="005E7849">
              <w:rPr>
                <w:sz w:val="22"/>
                <w:szCs w:val="22"/>
                <w:lang w:val="ru-RU"/>
              </w:rPr>
              <w:t xml:space="preserve"> в этногенезе </w:t>
            </w:r>
            <w:r w:rsidRPr="005E7849">
              <w:rPr>
                <w:sz w:val="22"/>
                <w:szCs w:val="22"/>
                <w:lang w:val="kk-KZ"/>
              </w:rPr>
              <w:t>казахск</w:t>
            </w:r>
            <w:r w:rsidRPr="005E7849">
              <w:rPr>
                <w:sz w:val="22"/>
                <w:szCs w:val="22"/>
                <w:lang w:val="ru-RU"/>
              </w:rPr>
              <w:t>ого народа</w:t>
            </w:r>
            <w:r w:rsidRPr="005E7849">
              <w:rPr>
                <w:sz w:val="22"/>
                <w:szCs w:val="22"/>
                <w:lang w:val="kk-KZ"/>
              </w:rPr>
              <w:t xml:space="preserve"> и развитии</w:t>
            </w:r>
            <w:r w:rsidRPr="005E7849">
              <w:rPr>
                <w:sz w:val="22"/>
                <w:szCs w:val="22"/>
                <w:lang w:val="ru-RU"/>
              </w:rPr>
              <w:t xml:space="preserve"> </w:t>
            </w:r>
            <w:r w:rsidRPr="005E7849">
              <w:rPr>
                <w:sz w:val="22"/>
                <w:szCs w:val="22"/>
                <w:lang w:val="kk-KZ"/>
              </w:rPr>
              <w:t xml:space="preserve">его </w:t>
            </w:r>
            <w:r w:rsidRPr="005E7849">
              <w:rPr>
                <w:sz w:val="22"/>
                <w:szCs w:val="22"/>
                <w:lang w:val="ru-RU"/>
              </w:rPr>
              <w:t>государств</w:t>
            </w:r>
            <w:r w:rsidRPr="005E7849">
              <w:rPr>
                <w:sz w:val="22"/>
                <w:szCs w:val="22"/>
                <w:lang w:val="kk-KZ"/>
              </w:rPr>
              <w:t>енности</w:t>
            </w:r>
            <w:r w:rsidRPr="005E7849">
              <w:rPr>
                <w:sz w:val="22"/>
                <w:szCs w:val="22"/>
                <w:lang w:val="ru-RU"/>
              </w:rPr>
              <w:t>.</w:t>
            </w:r>
          </w:p>
        </w:tc>
        <w:tc>
          <w:tcPr>
            <w:tcW w:w="567" w:type="dxa"/>
          </w:tcPr>
          <w:p w:rsidR="00DE39CE" w:rsidRPr="005E7849" w:rsidRDefault="00DE39CE" w:rsidP="002C7425">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Pr>
          <w:p w:rsidR="00DE39CE" w:rsidRPr="005E7849" w:rsidRDefault="00DE39CE">
            <w:pPr>
              <w:ind w:left="57" w:right="57"/>
              <w:jc w:val="center"/>
              <w:rPr>
                <w:rFonts w:ascii="Times New Roman" w:hAnsi="Times New Roman" w:cs="Times New Roman"/>
                <w:lang w:val="kk-KZ"/>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Borders>
              <w:right w:val="single" w:sz="4" w:space="0" w:color="auto"/>
            </w:tcBorders>
          </w:tcPr>
          <w:p w:rsidR="00DE39CE" w:rsidRPr="005E7849" w:rsidRDefault="00DE39CE">
            <w:pPr>
              <w:pStyle w:val="TableParagraph"/>
              <w:ind w:left="57" w:right="57"/>
              <w:rPr>
                <w:b/>
              </w:rPr>
            </w:pPr>
          </w:p>
        </w:tc>
        <w:tc>
          <w:tcPr>
            <w:tcW w:w="312" w:type="dxa"/>
          </w:tcPr>
          <w:p w:rsidR="00DE39CE" w:rsidRPr="005E7849" w:rsidRDefault="00DE39CE">
            <w:pPr>
              <w:ind w:left="57" w:right="57"/>
              <w:jc w:val="center"/>
              <w:rPr>
                <w:rFonts w:ascii="Times New Roman" w:hAnsi="Times New Roman" w:cs="Times New Roman"/>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r>
      <w:tr w:rsidR="00DE39CE" w:rsidRPr="005E7849" w:rsidTr="00D91B2F">
        <w:trPr>
          <w:gridAfter w:val="1"/>
          <w:wAfter w:w="9" w:type="dxa"/>
          <w:trHeight w:val="3289"/>
        </w:trPr>
        <w:tc>
          <w:tcPr>
            <w:tcW w:w="414" w:type="dxa"/>
          </w:tcPr>
          <w:p w:rsidR="00DE39CE" w:rsidRPr="005E7849" w:rsidRDefault="00DE39CE" w:rsidP="002C7425">
            <w:pPr>
              <w:pStyle w:val="TableParagraph"/>
              <w:numPr>
                <w:ilvl w:val="0"/>
                <w:numId w:val="43"/>
              </w:numPr>
              <w:ind w:left="57" w:right="57" w:firstLine="0"/>
            </w:pPr>
          </w:p>
        </w:tc>
        <w:tc>
          <w:tcPr>
            <w:tcW w:w="1713" w:type="dxa"/>
            <w:vMerge/>
          </w:tcPr>
          <w:p w:rsidR="00DE39CE" w:rsidRPr="005E7849" w:rsidRDefault="00DE39CE" w:rsidP="002C7425">
            <w:pPr>
              <w:ind w:left="57" w:right="57"/>
              <w:rPr>
                <w:rFonts w:ascii="Times New Roman" w:hAnsi="Times New Roman" w:cs="Times New Roman"/>
                <w:lang w:val="kk-KZ"/>
              </w:rPr>
            </w:pPr>
          </w:p>
        </w:tc>
        <w:tc>
          <w:tcPr>
            <w:tcW w:w="709" w:type="dxa"/>
          </w:tcPr>
          <w:p w:rsidR="00DE39CE" w:rsidRPr="005E7849" w:rsidRDefault="00DE39CE">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E39CE" w:rsidRPr="005E7849" w:rsidRDefault="00DE39CE">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E39CE" w:rsidRPr="005E7849" w:rsidRDefault="00DE39CE" w:rsidP="002C7425">
            <w:pPr>
              <w:ind w:left="57" w:right="57"/>
              <w:rPr>
                <w:rFonts w:ascii="Times New Roman" w:hAnsi="Times New Roman" w:cs="Times New Roman"/>
                <w:lang w:val="kk-KZ"/>
              </w:rPr>
            </w:pPr>
            <w:r w:rsidRPr="005E7849">
              <w:rPr>
                <w:rFonts w:ascii="Times New Roman" w:hAnsi="Times New Roman" w:cs="Times New Roman"/>
                <w:lang w:val="kk-KZ"/>
              </w:rPr>
              <w:t>Древняя археология Казахстана</w:t>
            </w:r>
          </w:p>
        </w:tc>
        <w:tc>
          <w:tcPr>
            <w:tcW w:w="5811" w:type="dxa"/>
          </w:tcPr>
          <w:p w:rsidR="00DE39CE" w:rsidRPr="005E7849" w:rsidRDefault="00DE39CE" w:rsidP="00C43E69">
            <w:pPr>
              <w:ind w:left="57" w:right="57"/>
              <w:contextualSpacing/>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Формирование глубоких теоретических знаний по археологии древнего Казахстана и развитие практических навыков </w:t>
            </w:r>
            <w:r w:rsidRPr="005E7849">
              <w:rPr>
                <w:rFonts w:ascii="Times New Roman" w:eastAsia="Times New Roman" w:hAnsi="Times New Roman" w:cs="Times New Roman"/>
                <w:lang w:val="ru-RU" w:eastAsia="ru-RU"/>
              </w:rPr>
              <w:t>провод</w:t>
            </w:r>
            <w:r w:rsidRPr="005E7849">
              <w:rPr>
                <w:rFonts w:ascii="Times New Roman" w:eastAsia="Times New Roman" w:hAnsi="Times New Roman" w:cs="Times New Roman"/>
                <w:lang w:val="kk-KZ" w:eastAsia="ru-RU"/>
              </w:rPr>
              <w:t>ения</w:t>
            </w:r>
            <w:r w:rsidRPr="005E7849">
              <w:rPr>
                <w:rFonts w:ascii="Times New Roman" w:eastAsia="Times New Roman" w:hAnsi="Times New Roman" w:cs="Times New Roman"/>
                <w:lang w:val="ru-RU" w:eastAsia="ru-RU"/>
              </w:rPr>
              <w:t xml:space="preserve"> исследовательски</w:t>
            </w:r>
            <w:r w:rsidRPr="005E7849">
              <w:rPr>
                <w:rFonts w:ascii="Times New Roman" w:eastAsia="Times New Roman" w:hAnsi="Times New Roman" w:cs="Times New Roman"/>
                <w:lang w:val="kk-KZ" w:eastAsia="ru-RU"/>
              </w:rPr>
              <w:t>х</w:t>
            </w:r>
            <w:r w:rsidRPr="005E7849">
              <w:rPr>
                <w:rFonts w:ascii="Times New Roman" w:eastAsia="Times New Roman" w:hAnsi="Times New Roman" w:cs="Times New Roman"/>
                <w:lang w:val="ru-RU" w:eastAsia="ru-RU"/>
              </w:rPr>
              <w:t xml:space="preserve"> работ</w:t>
            </w:r>
            <w:r w:rsidRPr="005E7849">
              <w:rPr>
                <w:rFonts w:ascii="Times New Roman" w:hAnsi="Times New Roman" w:cs="Times New Roman"/>
                <w:lang w:val="kk-KZ"/>
              </w:rPr>
              <w:t>.</w:t>
            </w:r>
          </w:p>
          <w:p w:rsidR="00DE39CE" w:rsidRPr="005E7849" w:rsidRDefault="00DE39CE" w:rsidP="00AD2513">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Теоретические и методологические проблемы</w:t>
            </w:r>
            <w:r w:rsidRPr="005E7849">
              <w:rPr>
                <w:b/>
                <w:sz w:val="22"/>
                <w:szCs w:val="22"/>
                <w:lang w:val="kk-KZ"/>
              </w:rPr>
              <w:t xml:space="preserve"> </w:t>
            </w:r>
            <w:r w:rsidRPr="005E7849">
              <w:rPr>
                <w:sz w:val="22"/>
                <w:szCs w:val="22"/>
                <w:lang w:val="kk-KZ"/>
              </w:rPr>
              <w:t>древней археологии Казахстана и значение археологических исследований в исторической реконструкции прошлого.  Фундаментальные проблемы эпохи бронзы. Новые подходы к хронологии и определению культурной принадлежности. Проблемы интелектуального освоения населением пространства и времени. Вопросы взаимосвязи развития материальной и духовной культуры. Изучение религиозных верований и мировоззрения по данным погребальных памятников.</w:t>
            </w:r>
          </w:p>
        </w:tc>
        <w:tc>
          <w:tcPr>
            <w:tcW w:w="567" w:type="dxa"/>
          </w:tcPr>
          <w:p w:rsidR="00DE39CE" w:rsidRPr="005E7849" w:rsidRDefault="00DE39CE" w:rsidP="002C7425">
            <w:pPr>
              <w:ind w:left="57" w:right="57"/>
              <w:jc w:val="center"/>
              <w:rPr>
                <w:rFonts w:ascii="Times New Roman" w:hAnsi="Times New Roman" w:cs="Times New Roman"/>
                <w:lang w:val="kk-KZ"/>
              </w:rPr>
            </w:pPr>
          </w:p>
        </w:tc>
        <w:tc>
          <w:tcPr>
            <w:tcW w:w="312" w:type="dxa"/>
          </w:tcPr>
          <w:p w:rsidR="00DE39CE" w:rsidRPr="005E7849" w:rsidRDefault="00DE39CE">
            <w:pPr>
              <w:ind w:left="57" w:right="57"/>
              <w:jc w:val="center"/>
              <w:rPr>
                <w:rFonts w:ascii="Times New Roman" w:hAnsi="Times New Roman" w:cs="Times New Roman"/>
                <w:lang w:val="kk-KZ"/>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Borders>
              <w:right w:val="single" w:sz="4" w:space="0" w:color="auto"/>
            </w:tcBorders>
          </w:tcPr>
          <w:p w:rsidR="00DE39CE" w:rsidRPr="005E7849" w:rsidRDefault="00DE39CE">
            <w:pPr>
              <w:pStyle w:val="TableParagraph"/>
              <w:ind w:left="57" w:right="57"/>
              <w:rPr>
                <w:b/>
              </w:rPr>
            </w:pPr>
          </w:p>
        </w:tc>
        <w:tc>
          <w:tcPr>
            <w:tcW w:w="312" w:type="dxa"/>
          </w:tcPr>
          <w:p w:rsidR="00DE39CE" w:rsidRPr="005E7849" w:rsidRDefault="00DE39CE">
            <w:pPr>
              <w:ind w:left="57" w:right="57"/>
              <w:jc w:val="center"/>
              <w:rPr>
                <w:rFonts w:ascii="Times New Roman" w:hAnsi="Times New Roman" w:cs="Times New Roman"/>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val="restart"/>
          </w:tcPr>
          <w:p w:rsidR="0068764F" w:rsidRPr="005E7849" w:rsidRDefault="00B97D77" w:rsidP="00BB32CE">
            <w:pPr>
              <w:ind w:left="57" w:right="57"/>
              <w:rPr>
                <w:rFonts w:ascii="Times New Roman" w:hAnsi="Times New Roman" w:cs="Times New Roman"/>
                <w:lang w:val="kk-KZ"/>
              </w:rPr>
            </w:pPr>
            <w:r w:rsidRPr="005E7849">
              <w:rPr>
                <w:rFonts w:ascii="Times New Roman" w:hAnsi="Times New Roman" w:cs="Times New Roman"/>
                <w:lang w:val="kk-KZ"/>
              </w:rPr>
              <w:t xml:space="preserve"> </w:t>
            </w:r>
            <w:r w:rsidR="0068764F" w:rsidRPr="005E7849">
              <w:rPr>
                <w:rFonts w:ascii="Times New Roman" w:hAnsi="Times New Roman" w:cs="Times New Roman"/>
                <w:lang w:val="kk-KZ"/>
              </w:rPr>
              <w:t xml:space="preserve"> Историческое культурное наследие казахского народа</w:t>
            </w:r>
          </w:p>
          <w:p w:rsidR="0068764F" w:rsidRPr="005E7849" w:rsidRDefault="00B97D77" w:rsidP="00BB32CE">
            <w:pPr>
              <w:ind w:left="57" w:right="57"/>
              <w:rPr>
                <w:rFonts w:ascii="Times New Roman" w:hAnsi="Times New Roman" w:cs="Times New Roman"/>
                <w:lang w:val="kk-KZ"/>
              </w:rPr>
            </w:pPr>
            <w:r w:rsidRPr="005E7849">
              <w:rPr>
                <w:rFonts w:ascii="Times New Roman" w:hAnsi="Times New Roman" w:cs="Times New Roman"/>
                <w:lang w:val="kk-KZ"/>
              </w:rPr>
              <w:t xml:space="preserve"> </w:t>
            </w:r>
          </w:p>
          <w:p w:rsidR="0068764F" w:rsidRPr="005E7849" w:rsidRDefault="0068764F" w:rsidP="00BB32CE">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Традиционная материальная культура   казахов</w:t>
            </w:r>
          </w:p>
        </w:tc>
        <w:tc>
          <w:tcPr>
            <w:tcW w:w="5811" w:type="dxa"/>
          </w:tcPr>
          <w:p w:rsidR="000750F3" w:rsidRPr="005E7849" w:rsidRDefault="0068764F" w:rsidP="00441A2A">
            <w:pPr>
              <w:tabs>
                <w:tab w:val="left" w:pos="1440"/>
              </w:tabs>
              <w:ind w:left="57" w:right="57"/>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00441A2A" w:rsidRPr="005E7849">
              <w:rPr>
                <w:rFonts w:ascii="Times New Roman" w:hAnsi="Times New Roman" w:cs="Times New Roman"/>
                <w:lang w:val="kk-KZ"/>
              </w:rPr>
              <w:t xml:space="preserve"> И</w:t>
            </w:r>
            <w:r w:rsidR="00441A2A" w:rsidRPr="005E7849">
              <w:rPr>
                <w:rFonts w:ascii="Times New Roman" w:hAnsi="Times New Roman" w:cs="Times New Roman"/>
                <w:lang w:val="ru-RU"/>
              </w:rPr>
              <w:t xml:space="preserve">зучить основные черты </w:t>
            </w:r>
            <w:r w:rsidR="00441A2A" w:rsidRPr="005E7849">
              <w:rPr>
                <w:rFonts w:ascii="Times New Roman" w:hAnsi="Times New Roman" w:cs="Times New Roman"/>
                <w:lang w:val="kk-KZ"/>
              </w:rPr>
              <w:t>традиционной материальной культуры казахов и формировать навыки анали</w:t>
            </w:r>
            <w:r w:rsidR="000750F3" w:rsidRPr="005E7849">
              <w:rPr>
                <w:rFonts w:ascii="Times New Roman" w:hAnsi="Times New Roman" w:cs="Times New Roman"/>
                <w:lang w:val="kk-KZ"/>
              </w:rPr>
              <w:t xml:space="preserve">тического мышления. </w:t>
            </w:r>
          </w:p>
          <w:p w:rsidR="0068764F" w:rsidRPr="005E7849" w:rsidRDefault="000750F3" w:rsidP="000750F3">
            <w:pPr>
              <w:pStyle w:val="21"/>
              <w:ind w:left="57" w:right="57"/>
              <w:rPr>
                <w:sz w:val="22"/>
                <w:szCs w:val="22"/>
                <w:lang w:val="ru-RU"/>
              </w:rPr>
            </w:pPr>
            <w:r w:rsidRPr="005E7849">
              <w:rPr>
                <w:b/>
                <w:sz w:val="22"/>
                <w:szCs w:val="22"/>
                <w:lang w:val="kk-KZ"/>
              </w:rPr>
              <w:t>Содержание:</w:t>
            </w:r>
            <w:r w:rsidRPr="005E7849">
              <w:rPr>
                <w:b/>
                <w:sz w:val="22"/>
                <w:szCs w:val="22"/>
                <w:lang w:val="ru-RU"/>
              </w:rPr>
              <w:t xml:space="preserve"> </w:t>
            </w:r>
            <w:r w:rsidRPr="005E7849">
              <w:rPr>
                <w:sz w:val="22"/>
                <w:szCs w:val="22"/>
                <w:lang w:val="kk-KZ"/>
              </w:rPr>
              <w:t xml:space="preserve">Характеристика </w:t>
            </w:r>
            <w:r w:rsidRPr="005E7849">
              <w:rPr>
                <w:sz w:val="22"/>
                <w:szCs w:val="22"/>
                <w:lang w:val="ru-RU"/>
              </w:rPr>
              <w:t>традиционных типов поселений и жилища, хозяйственных построек на разных исторических этапах</w:t>
            </w:r>
            <w:r w:rsidRPr="005E7849">
              <w:rPr>
                <w:sz w:val="22"/>
                <w:szCs w:val="22"/>
                <w:lang w:val="kk-KZ"/>
              </w:rPr>
              <w:t>. О</w:t>
            </w:r>
            <w:r w:rsidRPr="005E7849">
              <w:rPr>
                <w:sz w:val="22"/>
                <w:szCs w:val="22"/>
                <w:lang w:val="ru-RU"/>
              </w:rPr>
              <w:t>собенности национального комплекса одежды и украшений</w:t>
            </w:r>
            <w:r w:rsidRPr="005E7849">
              <w:rPr>
                <w:sz w:val="22"/>
                <w:szCs w:val="22"/>
                <w:lang w:val="kk-KZ"/>
              </w:rPr>
              <w:t>. Р</w:t>
            </w:r>
            <w:r w:rsidRPr="005E7849">
              <w:rPr>
                <w:sz w:val="22"/>
                <w:szCs w:val="22"/>
                <w:lang w:val="ru-RU"/>
              </w:rPr>
              <w:t xml:space="preserve">азвитие традиционной и </w:t>
            </w:r>
            <w:r w:rsidRPr="005E7849">
              <w:rPr>
                <w:sz w:val="22"/>
                <w:szCs w:val="22"/>
                <w:lang w:val="ru-RU"/>
              </w:rPr>
              <w:lastRenderedPageBreak/>
              <w:t>современной системы питания и утвари</w:t>
            </w:r>
            <w:r w:rsidRPr="005E7849">
              <w:rPr>
                <w:sz w:val="22"/>
                <w:szCs w:val="22"/>
                <w:lang w:val="kk-KZ"/>
              </w:rPr>
              <w:t>. В</w:t>
            </w:r>
            <w:r w:rsidRPr="005E7849">
              <w:rPr>
                <w:sz w:val="22"/>
                <w:szCs w:val="22"/>
                <w:lang w:val="ru-RU"/>
              </w:rPr>
              <w:t>ажнейши</w:t>
            </w:r>
            <w:r w:rsidRPr="005E7849">
              <w:rPr>
                <w:sz w:val="22"/>
                <w:szCs w:val="22"/>
                <w:lang w:val="kk-KZ"/>
              </w:rPr>
              <w:t xml:space="preserve">е </w:t>
            </w:r>
            <w:r w:rsidRPr="005E7849">
              <w:rPr>
                <w:sz w:val="22"/>
                <w:szCs w:val="22"/>
                <w:lang w:val="ru-RU"/>
              </w:rPr>
              <w:t>обряд</w:t>
            </w:r>
            <w:r w:rsidRPr="005E7849">
              <w:rPr>
                <w:sz w:val="22"/>
                <w:szCs w:val="22"/>
                <w:lang w:val="kk-KZ"/>
              </w:rPr>
              <w:t>ы</w:t>
            </w:r>
            <w:r w:rsidRPr="005E7849">
              <w:rPr>
                <w:sz w:val="22"/>
                <w:szCs w:val="22"/>
                <w:lang w:val="ru-RU"/>
              </w:rPr>
              <w:t xml:space="preserve"> и обычаи</w:t>
            </w:r>
            <w:r w:rsidRPr="005E7849">
              <w:rPr>
                <w:sz w:val="22"/>
                <w:szCs w:val="22"/>
                <w:lang w:val="kk-KZ"/>
              </w:rPr>
              <w:t xml:space="preserve"> с</w:t>
            </w:r>
            <w:r w:rsidRPr="005E7849">
              <w:rPr>
                <w:sz w:val="22"/>
                <w:szCs w:val="22"/>
                <w:lang w:val="ru-RU"/>
              </w:rPr>
              <w:t xml:space="preserve"> основными элемент</w:t>
            </w:r>
            <w:r w:rsidRPr="005E7849">
              <w:rPr>
                <w:sz w:val="22"/>
                <w:szCs w:val="22"/>
                <w:lang w:val="kk-KZ"/>
              </w:rPr>
              <w:t>ами</w:t>
            </w:r>
            <w:r w:rsidRPr="005E7849">
              <w:rPr>
                <w:sz w:val="22"/>
                <w:szCs w:val="22"/>
                <w:lang w:val="ru-RU"/>
              </w:rPr>
              <w:t xml:space="preserve"> традиционной материальной культуры. </w:t>
            </w:r>
            <w:r w:rsidRPr="005E7849">
              <w:rPr>
                <w:rStyle w:val="a9"/>
                <w:rFonts w:eastAsiaTheme="majorEastAsia"/>
                <w:bCs/>
                <w:i w:val="0"/>
                <w:iCs w:val="0"/>
                <w:sz w:val="22"/>
                <w:szCs w:val="22"/>
                <w:shd w:val="clear" w:color="auto" w:fill="FFFFFF"/>
                <w:lang w:val="kk-KZ"/>
              </w:rPr>
              <w:t>Т</w:t>
            </w:r>
            <w:r w:rsidRPr="005E7849">
              <w:rPr>
                <w:rStyle w:val="a9"/>
                <w:rFonts w:eastAsiaTheme="majorEastAsia"/>
                <w:bCs/>
                <w:i w:val="0"/>
                <w:iCs w:val="0"/>
                <w:sz w:val="22"/>
                <w:szCs w:val="22"/>
                <w:shd w:val="clear" w:color="auto" w:fill="FFFFFF"/>
                <w:lang w:val="ru-RU"/>
              </w:rPr>
              <w:t xml:space="preserve">радиционные культурные ценности </w:t>
            </w:r>
            <w:r w:rsidRPr="005E7849">
              <w:rPr>
                <w:sz w:val="22"/>
                <w:szCs w:val="22"/>
                <w:shd w:val="clear" w:color="auto" w:fill="FFFFFF"/>
                <w:lang w:val="ru-RU"/>
              </w:rPr>
              <w:t xml:space="preserve">как факторы движения </w:t>
            </w:r>
            <w:r w:rsidRPr="005E7849">
              <w:rPr>
                <w:sz w:val="22"/>
                <w:szCs w:val="22"/>
                <w:shd w:val="clear" w:color="auto" w:fill="FFFFFF"/>
                <w:lang w:val="kk-KZ"/>
              </w:rPr>
              <w:t>страны</w:t>
            </w:r>
            <w:r w:rsidRPr="005E7849">
              <w:rPr>
                <w:sz w:val="22"/>
                <w:szCs w:val="22"/>
                <w:shd w:val="clear" w:color="auto" w:fill="FFFFFF"/>
                <w:lang w:val="ru-RU"/>
              </w:rPr>
              <w:t xml:space="preserve"> по пути прогресса</w:t>
            </w:r>
            <w:r w:rsidRPr="005E7849">
              <w:rPr>
                <w:color w:val="4D5156"/>
                <w:sz w:val="22"/>
                <w:szCs w:val="22"/>
                <w:shd w:val="clear" w:color="auto" w:fill="FFFFFF"/>
                <w:lang w:val="ru-RU"/>
              </w:rPr>
              <w:t>.</w:t>
            </w:r>
            <w:r w:rsidRPr="005E7849">
              <w:rPr>
                <w:rStyle w:val="10"/>
                <w:rFonts w:ascii="Times New Roman" w:hAnsi="Times New Roman" w:cs="Times New Roman"/>
                <w:b w:val="0"/>
                <w:bCs w:val="0"/>
                <w:i/>
                <w:iCs/>
                <w:color w:val="5F6368"/>
                <w:sz w:val="22"/>
                <w:szCs w:val="22"/>
                <w:shd w:val="clear" w:color="auto" w:fill="FFFFFF"/>
                <w:lang w:val="ru-RU"/>
              </w:rPr>
              <w:t xml:space="preserve"> </w:t>
            </w:r>
          </w:p>
        </w:tc>
        <w:tc>
          <w:tcPr>
            <w:tcW w:w="567" w:type="dxa"/>
          </w:tcPr>
          <w:p w:rsidR="0068764F" w:rsidRPr="005E7849" w:rsidRDefault="0068764F" w:rsidP="002C7425">
            <w:pPr>
              <w:ind w:left="57" w:right="57"/>
              <w:jc w:val="center"/>
              <w:rPr>
                <w:rFonts w:ascii="Times New Roman" w:hAnsi="Times New Roman" w:cs="Times New Roman"/>
                <w:lang w:val="kk-KZ"/>
              </w:rPr>
            </w:pPr>
            <w:r w:rsidRPr="005E7849">
              <w:rPr>
                <w:rFonts w:ascii="Times New Roman" w:hAnsi="Times New Roman" w:cs="Times New Roman"/>
                <w:lang w:val="kk-KZ"/>
              </w:rPr>
              <w:lastRenderedPageBreak/>
              <w:t>4</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История духовной культуры казахского народ</w:t>
            </w:r>
            <w:r w:rsidR="000B2227" w:rsidRPr="005E7849">
              <w:rPr>
                <w:rFonts w:ascii="Times New Roman" w:hAnsi="Times New Roman" w:cs="Times New Roman"/>
                <w:lang w:val="kk-KZ"/>
              </w:rPr>
              <w:t>а</w:t>
            </w:r>
          </w:p>
        </w:tc>
        <w:tc>
          <w:tcPr>
            <w:tcW w:w="5811" w:type="dxa"/>
          </w:tcPr>
          <w:p w:rsidR="000B2227" w:rsidRPr="005E7849" w:rsidRDefault="0068764F"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0750F3" w:rsidRPr="005E7849">
              <w:rPr>
                <w:sz w:val="22"/>
                <w:szCs w:val="22"/>
                <w:lang w:val="kk-KZ"/>
              </w:rPr>
              <w:t>К</w:t>
            </w:r>
            <w:r w:rsidR="000750F3" w:rsidRPr="005E7849">
              <w:rPr>
                <w:sz w:val="22"/>
                <w:szCs w:val="22"/>
                <w:lang w:val="ru-RU"/>
              </w:rPr>
              <w:t>омплексное изучение духовной культуры</w:t>
            </w:r>
            <w:r w:rsidR="000B2227" w:rsidRPr="005E7849">
              <w:rPr>
                <w:sz w:val="22"/>
                <w:szCs w:val="22"/>
                <w:lang w:val="kk-KZ"/>
              </w:rPr>
              <w:t xml:space="preserve"> казахов и формирование навыков работы с археологическими этнографическими  источниками исследования. </w:t>
            </w:r>
          </w:p>
          <w:p w:rsidR="0068764F" w:rsidRPr="005E7849" w:rsidRDefault="0068764F" w:rsidP="00643198">
            <w:pPr>
              <w:pStyle w:val="21"/>
              <w:ind w:left="57" w:right="57"/>
              <w:rPr>
                <w:sz w:val="22"/>
                <w:szCs w:val="22"/>
                <w:lang w:val="kk-KZ"/>
              </w:rPr>
            </w:pPr>
            <w:r w:rsidRPr="005E7849">
              <w:rPr>
                <w:b/>
                <w:sz w:val="22"/>
                <w:szCs w:val="22"/>
                <w:lang w:val="kk-KZ"/>
              </w:rPr>
              <w:t xml:space="preserve">Содержание: </w:t>
            </w:r>
            <w:r w:rsidR="00111B73" w:rsidRPr="005E7849">
              <w:rPr>
                <w:sz w:val="22"/>
                <w:szCs w:val="22"/>
                <w:lang w:val="ru-RU"/>
              </w:rPr>
              <w:t>Источники для исследования духовной культуры казахов.</w:t>
            </w:r>
            <w:r w:rsidR="00111B73" w:rsidRPr="005E7849">
              <w:rPr>
                <w:sz w:val="22"/>
                <w:szCs w:val="22"/>
                <w:lang w:val="kk-KZ"/>
              </w:rPr>
              <w:t xml:space="preserve"> </w:t>
            </w:r>
            <w:r w:rsidR="00643198" w:rsidRPr="005E7849">
              <w:rPr>
                <w:sz w:val="22"/>
                <w:szCs w:val="22"/>
                <w:lang w:val="kk-KZ"/>
              </w:rPr>
              <w:t xml:space="preserve">Отражение истории духовной культуры казахского народа в фольклоре, философии, религии, искусстве и др. </w:t>
            </w:r>
            <w:r w:rsidR="00111B73" w:rsidRPr="005E7849">
              <w:rPr>
                <w:sz w:val="22"/>
                <w:szCs w:val="22"/>
                <w:lang w:val="ru-RU"/>
              </w:rPr>
              <w:t xml:space="preserve">Мифология. Фольклор. Эпос как поэтическая история народа. </w:t>
            </w:r>
            <w:r w:rsidR="00643198" w:rsidRPr="005E7849">
              <w:rPr>
                <w:sz w:val="22"/>
                <w:szCs w:val="22"/>
                <w:lang w:val="ru-RU"/>
              </w:rPr>
              <w:t>Традиционная музыкальная культура Декоративно-прикладное и изобразительное искусство</w:t>
            </w:r>
            <w:r w:rsidR="00643198" w:rsidRPr="005E7849">
              <w:rPr>
                <w:sz w:val="22"/>
                <w:szCs w:val="22"/>
                <w:lang w:val="kk-KZ"/>
              </w:rPr>
              <w:t>.</w:t>
            </w:r>
            <w:r w:rsidR="00643198" w:rsidRPr="005E7849">
              <w:rPr>
                <w:sz w:val="22"/>
                <w:szCs w:val="22"/>
                <w:lang w:val="ru-RU"/>
              </w:rPr>
              <w:t xml:space="preserve"> Духовная культура как система средств производства знаний.</w:t>
            </w:r>
            <w:r w:rsidR="00643198" w:rsidRPr="005E7849">
              <w:rPr>
                <w:sz w:val="22"/>
                <w:szCs w:val="22"/>
                <w:lang w:val="kk-KZ"/>
              </w:rPr>
              <w:t xml:space="preserve"> </w:t>
            </w:r>
            <w:r w:rsidR="000B2227" w:rsidRPr="005E7849">
              <w:rPr>
                <w:sz w:val="22"/>
                <w:szCs w:val="22"/>
                <w:lang w:val="kk-KZ"/>
              </w:rPr>
              <w:t>Р</w:t>
            </w:r>
            <w:r w:rsidR="000B2227" w:rsidRPr="005E7849">
              <w:rPr>
                <w:sz w:val="22"/>
                <w:szCs w:val="22"/>
                <w:lang w:val="ru-RU"/>
              </w:rPr>
              <w:t xml:space="preserve">оль духовной культуры в сохранении этнических параметров культуры. </w:t>
            </w:r>
          </w:p>
        </w:tc>
        <w:tc>
          <w:tcPr>
            <w:tcW w:w="567"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lang w:val="kk-KZ"/>
              </w:rPr>
            </w:pPr>
          </w:p>
        </w:tc>
        <w:tc>
          <w:tcPr>
            <w:tcW w:w="312" w:type="dxa"/>
          </w:tcPr>
          <w:p w:rsidR="0068764F" w:rsidRPr="005E7849" w:rsidRDefault="0068764F" w:rsidP="002C7425">
            <w:pPr>
              <w:pStyle w:val="TableParagraph"/>
              <w:ind w:left="57" w:right="57"/>
              <w:rPr>
                <w:b/>
                <w:lang w:val="kk-KZ"/>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DE39CE" w:rsidRPr="005E7849" w:rsidTr="00D91B2F">
        <w:trPr>
          <w:gridAfter w:val="1"/>
          <w:wAfter w:w="9" w:type="dxa"/>
          <w:trHeight w:val="323"/>
        </w:trPr>
        <w:tc>
          <w:tcPr>
            <w:tcW w:w="414" w:type="dxa"/>
          </w:tcPr>
          <w:p w:rsidR="00DE39CE" w:rsidRPr="005E7849" w:rsidRDefault="00DE39CE" w:rsidP="002C7425">
            <w:pPr>
              <w:pStyle w:val="TableParagraph"/>
              <w:numPr>
                <w:ilvl w:val="0"/>
                <w:numId w:val="43"/>
              </w:numPr>
              <w:ind w:left="57" w:right="57" w:firstLine="0"/>
            </w:pPr>
          </w:p>
        </w:tc>
        <w:tc>
          <w:tcPr>
            <w:tcW w:w="1713" w:type="dxa"/>
            <w:vMerge/>
          </w:tcPr>
          <w:p w:rsidR="00DE39CE" w:rsidRPr="005E7849" w:rsidRDefault="00DE39CE" w:rsidP="002C7425">
            <w:pPr>
              <w:ind w:left="57" w:right="57"/>
              <w:rPr>
                <w:rFonts w:ascii="Times New Roman" w:hAnsi="Times New Roman" w:cs="Times New Roman"/>
                <w:lang w:val="kk-KZ"/>
              </w:rPr>
            </w:pPr>
          </w:p>
        </w:tc>
        <w:tc>
          <w:tcPr>
            <w:tcW w:w="709" w:type="dxa"/>
          </w:tcPr>
          <w:p w:rsidR="00DE39CE" w:rsidRPr="005E7849" w:rsidRDefault="00DE39CE">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E39CE" w:rsidRPr="005E7849" w:rsidRDefault="00DE39CE">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E39CE" w:rsidRPr="005E7849" w:rsidRDefault="00DE39CE" w:rsidP="00C15C37">
            <w:pPr>
              <w:ind w:left="57" w:right="57"/>
              <w:rPr>
                <w:rFonts w:ascii="Times New Roman" w:hAnsi="Times New Roman" w:cs="Times New Roman"/>
                <w:lang w:val="kk-KZ"/>
              </w:rPr>
            </w:pPr>
            <w:r w:rsidRPr="005E7849">
              <w:rPr>
                <w:rFonts w:ascii="Times New Roman" w:hAnsi="Times New Roman" w:cs="Times New Roman"/>
                <w:lang w:val="kk-KZ"/>
              </w:rPr>
              <w:t>Историческое краеведение</w:t>
            </w:r>
            <w:r w:rsidR="00C15C37">
              <w:rPr>
                <w:rFonts w:ascii="Times New Roman" w:hAnsi="Times New Roman" w:cs="Times New Roman"/>
                <w:lang w:val="kk-KZ"/>
              </w:rPr>
              <w:t xml:space="preserve"> </w:t>
            </w:r>
            <w:r w:rsidRPr="005E7849">
              <w:rPr>
                <w:rFonts w:ascii="Times New Roman" w:hAnsi="Times New Roman" w:cs="Times New Roman"/>
                <w:lang w:val="kk-KZ"/>
              </w:rPr>
              <w:t xml:space="preserve">                                                </w:t>
            </w:r>
          </w:p>
        </w:tc>
        <w:tc>
          <w:tcPr>
            <w:tcW w:w="5811" w:type="dxa"/>
            <w:tcBorders>
              <w:top w:val="single" w:sz="4" w:space="0" w:color="auto"/>
              <w:bottom w:val="single" w:sz="4" w:space="0" w:color="auto"/>
            </w:tcBorders>
          </w:tcPr>
          <w:p w:rsidR="00DE39CE" w:rsidRPr="005E7849" w:rsidRDefault="00DE39CE" w:rsidP="003B03CB">
            <w:pPr>
              <w:ind w:left="57" w:right="57"/>
              <w:contextualSpacing/>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Формирование теоретических знаний</w:t>
            </w:r>
            <w:r w:rsidRPr="005E7849">
              <w:rPr>
                <w:rFonts w:ascii="Times New Roman" w:hAnsi="Times New Roman" w:cs="Times New Roman"/>
                <w:lang w:val="ru-RU"/>
              </w:rPr>
              <w:t xml:space="preserve"> по истории изучения местного края</w:t>
            </w:r>
            <w:r w:rsidRPr="005E7849">
              <w:rPr>
                <w:rFonts w:ascii="Times New Roman" w:hAnsi="Times New Roman" w:cs="Times New Roman"/>
                <w:lang w:val="kk-KZ"/>
              </w:rPr>
              <w:t xml:space="preserve"> и практических навыков </w:t>
            </w:r>
            <w:r w:rsidRPr="005E7849">
              <w:rPr>
                <w:rFonts w:ascii="Times New Roman" w:eastAsia="Times New Roman" w:hAnsi="Times New Roman" w:cs="Times New Roman"/>
                <w:lang w:val="ru-RU"/>
              </w:rPr>
              <w:t>пров</w:t>
            </w:r>
            <w:r w:rsidRPr="005E7849">
              <w:rPr>
                <w:rFonts w:ascii="Times New Roman" w:eastAsia="Times New Roman" w:hAnsi="Times New Roman" w:cs="Times New Roman"/>
                <w:lang w:val="kk-KZ"/>
              </w:rPr>
              <w:t>е</w:t>
            </w:r>
            <w:r w:rsidRPr="005E7849">
              <w:rPr>
                <w:rFonts w:ascii="Times New Roman" w:eastAsia="Times New Roman" w:hAnsi="Times New Roman" w:cs="Times New Roman"/>
                <w:lang w:val="ru-RU"/>
              </w:rPr>
              <w:t>д</w:t>
            </w:r>
            <w:r w:rsidRPr="005E7849">
              <w:rPr>
                <w:rFonts w:ascii="Times New Roman" w:eastAsia="Times New Roman" w:hAnsi="Times New Roman" w:cs="Times New Roman"/>
                <w:lang w:val="kk-KZ"/>
              </w:rPr>
              <w:t>ения</w:t>
            </w:r>
            <w:r w:rsidRPr="005E7849">
              <w:rPr>
                <w:rFonts w:ascii="Times New Roman" w:eastAsia="Times New Roman" w:hAnsi="Times New Roman" w:cs="Times New Roman"/>
                <w:lang w:val="ru-RU"/>
              </w:rPr>
              <w:t xml:space="preserve"> исследовательски</w:t>
            </w:r>
            <w:r w:rsidRPr="005E7849">
              <w:rPr>
                <w:rFonts w:ascii="Times New Roman" w:eastAsia="Times New Roman" w:hAnsi="Times New Roman" w:cs="Times New Roman"/>
                <w:lang w:val="kk-KZ"/>
              </w:rPr>
              <w:t>х</w:t>
            </w:r>
            <w:r w:rsidRPr="005E7849">
              <w:rPr>
                <w:rFonts w:ascii="Times New Roman" w:eastAsia="Times New Roman" w:hAnsi="Times New Roman" w:cs="Times New Roman"/>
                <w:lang w:val="ru-RU"/>
              </w:rPr>
              <w:t xml:space="preserve"> работ</w:t>
            </w:r>
            <w:r w:rsidRPr="005E7849">
              <w:rPr>
                <w:rFonts w:ascii="Times New Roman" w:hAnsi="Times New Roman" w:cs="Times New Roman"/>
                <w:lang w:val="kk-KZ"/>
              </w:rPr>
              <w:t>.</w:t>
            </w:r>
          </w:p>
          <w:p w:rsidR="00DE39CE" w:rsidRPr="005E7849" w:rsidRDefault="00DE39CE" w:rsidP="00AD379C">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 xml:space="preserve"> С</w:t>
            </w:r>
            <w:r w:rsidRPr="005E7849">
              <w:rPr>
                <w:sz w:val="22"/>
                <w:szCs w:val="22"/>
                <w:lang w:val="ru-RU"/>
              </w:rPr>
              <w:t>пецифи</w:t>
            </w:r>
            <w:r w:rsidRPr="005E7849">
              <w:rPr>
                <w:sz w:val="22"/>
                <w:szCs w:val="22"/>
                <w:lang w:val="kk-KZ"/>
              </w:rPr>
              <w:t>ческие особенности</w:t>
            </w:r>
            <w:r w:rsidRPr="005E7849">
              <w:rPr>
                <w:sz w:val="22"/>
                <w:szCs w:val="22"/>
                <w:lang w:val="ru-RU"/>
              </w:rPr>
              <w:t xml:space="preserve"> исторического краеведения как комплексной дисциплины исторического цикла</w:t>
            </w:r>
            <w:r w:rsidRPr="005E7849">
              <w:rPr>
                <w:sz w:val="22"/>
                <w:szCs w:val="22"/>
                <w:lang w:val="kk-KZ"/>
              </w:rPr>
              <w:t>. С</w:t>
            </w:r>
            <w:r w:rsidRPr="005E7849">
              <w:rPr>
                <w:sz w:val="22"/>
                <w:szCs w:val="22"/>
                <w:lang w:val="ru-RU"/>
              </w:rPr>
              <w:t>тановление и развитие исторического краеведения</w:t>
            </w:r>
            <w:r w:rsidRPr="005E7849">
              <w:rPr>
                <w:sz w:val="22"/>
                <w:szCs w:val="22"/>
                <w:lang w:val="kk-KZ"/>
              </w:rPr>
              <w:t>. П</w:t>
            </w:r>
            <w:r w:rsidRPr="005E7849">
              <w:rPr>
                <w:sz w:val="22"/>
                <w:szCs w:val="22"/>
                <w:lang w:val="ru-RU"/>
              </w:rPr>
              <w:t xml:space="preserve">отенциальные возможности исторического краеведения в выявлении, сохранении и использовании </w:t>
            </w:r>
            <w:r w:rsidRPr="005E7849">
              <w:rPr>
                <w:sz w:val="22"/>
                <w:szCs w:val="22"/>
                <w:lang w:val="kk-KZ"/>
              </w:rPr>
              <w:t>историко-</w:t>
            </w:r>
            <w:r w:rsidRPr="005E7849">
              <w:rPr>
                <w:sz w:val="22"/>
                <w:szCs w:val="22"/>
                <w:lang w:val="ru-RU"/>
              </w:rPr>
              <w:t>культурного наследия</w:t>
            </w:r>
            <w:r w:rsidRPr="005E7849">
              <w:rPr>
                <w:sz w:val="22"/>
                <w:szCs w:val="22"/>
                <w:lang w:val="kk-KZ"/>
              </w:rPr>
              <w:t>. О</w:t>
            </w:r>
            <w:r w:rsidRPr="005E7849">
              <w:rPr>
                <w:sz w:val="22"/>
                <w:szCs w:val="22"/>
                <w:lang w:val="ru-RU"/>
              </w:rPr>
              <w:t>бщенаучны</w:t>
            </w:r>
            <w:r w:rsidRPr="005E7849">
              <w:rPr>
                <w:sz w:val="22"/>
                <w:szCs w:val="22"/>
                <w:lang w:val="kk-KZ"/>
              </w:rPr>
              <w:t>е</w:t>
            </w:r>
            <w:r w:rsidRPr="005E7849">
              <w:rPr>
                <w:sz w:val="22"/>
                <w:szCs w:val="22"/>
                <w:lang w:val="ru-RU"/>
              </w:rPr>
              <w:t xml:space="preserve"> метод</w:t>
            </w:r>
            <w:r w:rsidRPr="005E7849">
              <w:rPr>
                <w:sz w:val="22"/>
                <w:szCs w:val="22"/>
                <w:lang w:val="kk-KZ"/>
              </w:rPr>
              <w:t>ы</w:t>
            </w:r>
            <w:r w:rsidRPr="005E7849">
              <w:rPr>
                <w:sz w:val="22"/>
                <w:szCs w:val="22"/>
                <w:lang w:val="ru-RU"/>
              </w:rPr>
              <w:t xml:space="preserve">  </w:t>
            </w:r>
            <w:r w:rsidRPr="005E7849">
              <w:rPr>
                <w:sz w:val="22"/>
                <w:szCs w:val="22"/>
                <w:lang w:val="kk-KZ"/>
              </w:rPr>
              <w:t xml:space="preserve">и </w:t>
            </w:r>
            <w:r w:rsidRPr="005E7849">
              <w:rPr>
                <w:sz w:val="22"/>
                <w:szCs w:val="22"/>
                <w:lang w:val="ru-RU"/>
              </w:rPr>
              <w:t>междисциплинарны</w:t>
            </w:r>
            <w:r w:rsidRPr="005E7849">
              <w:rPr>
                <w:sz w:val="22"/>
                <w:szCs w:val="22"/>
                <w:lang w:val="kk-KZ"/>
              </w:rPr>
              <w:t>е</w:t>
            </w:r>
            <w:r w:rsidRPr="005E7849">
              <w:rPr>
                <w:sz w:val="22"/>
                <w:szCs w:val="22"/>
                <w:lang w:val="ru-RU"/>
              </w:rPr>
              <w:t xml:space="preserve"> подход</w:t>
            </w:r>
            <w:r w:rsidRPr="005E7849">
              <w:rPr>
                <w:sz w:val="22"/>
                <w:szCs w:val="22"/>
                <w:lang w:val="kk-KZ"/>
              </w:rPr>
              <w:t>ы</w:t>
            </w:r>
            <w:r w:rsidRPr="005E7849">
              <w:rPr>
                <w:sz w:val="22"/>
                <w:szCs w:val="22"/>
                <w:lang w:val="ru-RU"/>
              </w:rPr>
              <w:t xml:space="preserve"> </w:t>
            </w:r>
            <w:r w:rsidRPr="005E7849">
              <w:rPr>
                <w:sz w:val="22"/>
                <w:szCs w:val="22"/>
                <w:lang w:val="kk-KZ"/>
              </w:rPr>
              <w:t xml:space="preserve">к </w:t>
            </w:r>
            <w:r w:rsidRPr="005E7849">
              <w:rPr>
                <w:sz w:val="22"/>
                <w:szCs w:val="22"/>
                <w:lang w:val="ru-RU"/>
              </w:rPr>
              <w:t>исследовани</w:t>
            </w:r>
            <w:r w:rsidRPr="005E7849">
              <w:rPr>
                <w:sz w:val="22"/>
                <w:szCs w:val="22"/>
                <w:lang w:val="kk-KZ"/>
              </w:rPr>
              <w:t>ю</w:t>
            </w:r>
            <w:r w:rsidRPr="005E7849">
              <w:rPr>
                <w:sz w:val="22"/>
                <w:szCs w:val="22"/>
                <w:lang w:val="ru-RU"/>
              </w:rPr>
              <w:t xml:space="preserve"> историко-краеведческой проблематики</w:t>
            </w:r>
            <w:r w:rsidRPr="005E7849">
              <w:rPr>
                <w:sz w:val="22"/>
                <w:szCs w:val="22"/>
                <w:lang w:val="kk-KZ"/>
              </w:rPr>
              <w:t>.</w:t>
            </w:r>
          </w:p>
        </w:tc>
        <w:tc>
          <w:tcPr>
            <w:tcW w:w="567" w:type="dxa"/>
          </w:tcPr>
          <w:p w:rsidR="00DE39CE" w:rsidRPr="005E7849" w:rsidRDefault="00DE39CE" w:rsidP="002C7425">
            <w:pPr>
              <w:ind w:left="57" w:right="57"/>
              <w:jc w:val="center"/>
              <w:rPr>
                <w:rFonts w:ascii="Times New Roman" w:hAnsi="Times New Roman" w:cs="Times New Roman"/>
              </w:rPr>
            </w:pPr>
            <w:r w:rsidRPr="005E7849">
              <w:rPr>
                <w:rFonts w:ascii="Times New Roman" w:hAnsi="Times New Roman" w:cs="Times New Roman"/>
                <w:lang w:val="kk-KZ"/>
              </w:rPr>
              <w:t>4</w:t>
            </w:r>
          </w:p>
        </w:tc>
        <w:tc>
          <w:tcPr>
            <w:tcW w:w="312" w:type="dxa"/>
          </w:tcPr>
          <w:p w:rsidR="00DE39CE" w:rsidRPr="005E7849" w:rsidRDefault="00DE39CE">
            <w:pPr>
              <w:ind w:left="57" w:right="57"/>
              <w:jc w:val="center"/>
              <w:rPr>
                <w:rFonts w:ascii="Times New Roman" w:hAnsi="Times New Roman" w:cs="Times New Roman"/>
                <w:lang w:val="kk-KZ"/>
              </w:rPr>
            </w:pPr>
          </w:p>
        </w:tc>
        <w:tc>
          <w:tcPr>
            <w:tcW w:w="312" w:type="dxa"/>
          </w:tcPr>
          <w:p w:rsidR="00DE39CE" w:rsidRPr="005E7849" w:rsidRDefault="00DE39CE">
            <w:pPr>
              <w:pStyle w:val="TableParagraph"/>
              <w:ind w:left="57" w:right="57"/>
              <w:rPr>
                <w:b/>
                <w:lang w:val="kk-KZ"/>
              </w:rPr>
            </w:pPr>
          </w:p>
        </w:tc>
        <w:tc>
          <w:tcPr>
            <w:tcW w:w="312" w:type="dxa"/>
          </w:tcPr>
          <w:p w:rsidR="00DE39CE" w:rsidRPr="005E7849" w:rsidRDefault="00DE39CE">
            <w:pPr>
              <w:pStyle w:val="TableParagraph"/>
              <w:ind w:left="57" w:right="57"/>
              <w:rPr>
                <w:b/>
                <w:lang w:val="kk-KZ"/>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Borders>
              <w:right w:val="single" w:sz="4" w:space="0" w:color="auto"/>
            </w:tcBorders>
          </w:tcPr>
          <w:p w:rsidR="00DE39CE" w:rsidRPr="005E7849" w:rsidRDefault="00DE39CE">
            <w:pPr>
              <w:pStyle w:val="TableParagraph"/>
              <w:ind w:left="57" w:right="57"/>
              <w:rPr>
                <w:b/>
              </w:rPr>
            </w:pPr>
          </w:p>
        </w:tc>
        <w:tc>
          <w:tcPr>
            <w:tcW w:w="312" w:type="dxa"/>
          </w:tcPr>
          <w:p w:rsidR="00DE39CE" w:rsidRPr="005E7849" w:rsidRDefault="00DE39CE">
            <w:pPr>
              <w:ind w:left="57" w:right="57"/>
              <w:jc w:val="center"/>
              <w:rPr>
                <w:rFonts w:ascii="Times New Roman" w:hAnsi="Times New Roman" w:cs="Times New Roman"/>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r>
      <w:tr w:rsidR="00DE39CE" w:rsidRPr="005E7849" w:rsidTr="00D91B2F">
        <w:trPr>
          <w:gridAfter w:val="1"/>
          <w:wAfter w:w="9" w:type="dxa"/>
          <w:trHeight w:val="323"/>
        </w:trPr>
        <w:tc>
          <w:tcPr>
            <w:tcW w:w="414" w:type="dxa"/>
          </w:tcPr>
          <w:p w:rsidR="00DE39CE" w:rsidRPr="005E7849" w:rsidRDefault="00DE39CE" w:rsidP="002C7425">
            <w:pPr>
              <w:pStyle w:val="TableParagraph"/>
              <w:numPr>
                <w:ilvl w:val="0"/>
                <w:numId w:val="43"/>
              </w:numPr>
              <w:ind w:left="57" w:right="57" w:firstLine="0"/>
            </w:pPr>
          </w:p>
        </w:tc>
        <w:tc>
          <w:tcPr>
            <w:tcW w:w="1713" w:type="dxa"/>
            <w:vMerge/>
          </w:tcPr>
          <w:p w:rsidR="00DE39CE" w:rsidRPr="005E7849" w:rsidRDefault="00DE39CE" w:rsidP="002C7425">
            <w:pPr>
              <w:ind w:left="57" w:right="57"/>
              <w:rPr>
                <w:rFonts w:ascii="Times New Roman" w:hAnsi="Times New Roman" w:cs="Times New Roman"/>
                <w:lang w:val="kk-KZ"/>
              </w:rPr>
            </w:pPr>
          </w:p>
        </w:tc>
        <w:tc>
          <w:tcPr>
            <w:tcW w:w="709" w:type="dxa"/>
          </w:tcPr>
          <w:p w:rsidR="00DE39CE" w:rsidRPr="005E7849" w:rsidRDefault="00DE39CE">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DE39CE" w:rsidRPr="005E7849" w:rsidRDefault="00DE39CE">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DE39CE" w:rsidRPr="005E7849" w:rsidRDefault="00DE39CE" w:rsidP="00F54729">
            <w:pPr>
              <w:ind w:left="57" w:right="57"/>
              <w:jc w:val="center"/>
              <w:rPr>
                <w:rFonts w:ascii="Times New Roman" w:hAnsi="Times New Roman" w:cs="Times New Roman"/>
                <w:lang w:val="kk-KZ"/>
              </w:rPr>
            </w:pPr>
            <w:r w:rsidRPr="005E7849">
              <w:rPr>
                <w:rFonts w:ascii="Times New Roman" w:hAnsi="Times New Roman" w:cs="Times New Roman"/>
              </w:rPr>
              <w:t>Музееведение</w:t>
            </w:r>
          </w:p>
        </w:tc>
        <w:tc>
          <w:tcPr>
            <w:tcW w:w="5811" w:type="dxa"/>
          </w:tcPr>
          <w:p w:rsidR="00DE39CE" w:rsidRPr="005E7849" w:rsidRDefault="00DE39CE" w:rsidP="00844D51">
            <w:pPr>
              <w:ind w:left="57" w:right="57"/>
              <w:contextualSpacing/>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Ф</w:t>
            </w:r>
            <w:r w:rsidRPr="005E7849">
              <w:rPr>
                <w:rFonts w:ascii="Times New Roman" w:hAnsi="Times New Roman" w:cs="Times New Roman"/>
                <w:lang w:val="ru-RU"/>
              </w:rPr>
              <w:t>ормирование</w:t>
            </w:r>
            <w:r w:rsidRPr="005E7849">
              <w:rPr>
                <w:rFonts w:ascii="Times New Roman" w:hAnsi="Times New Roman" w:cs="Times New Roman"/>
                <w:lang w:val="kk-KZ"/>
              </w:rPr>
              <w:t xml:space="preserve"> базовых </w:t>
            </w:r>
            <w:r w:rsidRPr="005E7849">
              <w:rPr>
                <w:rFonts w:ascii="Times New Roman" w:hAnsi="Times New Roman" w:cs="Times New Roman"/>
                <w:lang w:val="ru-RU"/>
              </w:rPr>
              <w:t>знаний в области музееведения</w:t>
            </w:r>
            <w:r w:rsidRPr="005E7849">
              <w:rPr>
                <w:rFonts w:ascii="Times New Roman" w:hAnsi="Times New Roman" w:cs="Times New Roman"/>
                <w:lang w:val="kk-KZ"/>
              </w:rPr>
              <w:t xml:space="preserve"> и </w:t>
            </w:r>
            <w:r w:rsidRPr="005E7849">
              <w:rPr>
                <w:rFonts w:ascii="Times New Roman" w:eastAsia="Times New Roman" w:hAnsi="Times New Roman" w:cs="Times New Roman"/>
                <w:lang w:val="ru-RU"/>
              </w:rPr>
              <w:t>пров</w:t>
            </w:r>
            <w:r w:rsidRPr="005E7849">
              <w:rPr>
                <w:rFonts w:ascii="Times New Roman" w:eastAsia="Times New Roman" w:hAnsi="Times New Roman" w:cs="Times New Roman"/>
                <w:lang w:val="kk-KZ"/>
              </w:rPr>
              <w:t>е</w:t>
            </w:r>
            <w:r w:rsidRPr="005E7849">
              <w:rPr>
                <w:rFonts w:ascii="Times New Roman" w:eastAsia="Times New Roman" w:hAnsi="Times New Roman" w:cs="Times New Roman"/>
                <w:lang w:val="ru-RU"/>
              </w:rPr>
              <w:t>д</w:t>
            </w:r>
            <w:r w:rsidRPr="005E7849">
              <w:rPr>
                <w:rFonts w:ascii="Times New Roman" w:eastAsia="Times New Roman" w:hAnsi="Times New Roman" w:cs="Times New Roman"/>
                <w:lang w:val="kk-KZ"/>
              </w:rPr>
              <w:t>ения</w:t>
            </w:r>
            <w:r w:rsidRPr="005E7849">
              <w:rPr>
                <w:rFonts w:ascii="Times New Roman" w:eastAsia="Times New Roman" w:hAnsi="Times New Roman" w:cs="Times New Roman"/>
                <w:lang w:val="ru-RU"/>
              </w:rPr>
              <w:t xml:space="preserve"> исследовательски</w:t>
            </w:r>
            <w:r w:rsidRPr="005E7849">
              <w:rPr>
                <w:rFonts w:ascii="Times New Roman" w:eastAsia="Times New Roman" w:hAnsi="Times New Roman" w:cs="Times New Roman"/>
                <w:lang w:val="kk-KZ"/>
              </w:rPr>
              <w:t>х</w:t>
            </w:r>
            <w:r w:rsidRPr="005E7849">
              <w:rPr>
                <w:rFonts w:ascii="Times New Roman" w:eastAsia="Times New Roman" w:hAnsi="Times New Roman" w:cs="Times New Roman"/>
                <w:lang w:val="ru-RU"/>
              </w:rPr>
              <w:t xml:space="preserve"> работ</w:t>
            </w:r>
            <w:r w:rsidRPr="005E7849">
              <w:rPr>
                <w:rFonts w:ascii="Times New Roman" w:hAnsi="Times New Roman" w:cs="Times New Roman"/>
                <w:lang w:val="kk-KZ"/>
              </w:rPr>
              <w:t>.</w:t>
            </w:r>
          </w:p>
          <w:p w:rsidR="00DE39CE" w:rsidRPr="005E7849" w:rsidRDefault="00DE39CE" w:rsidP="00AD379C">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 xml:space="preserve"> </w:t>
            </w:r>
            <w:r w:rsidRPr="005E7849">
              <w:rPr>
                <w:sz w:val="22"/>
                <w:szCs w:val="22"/>
                <w:lang w:val="ru-RU"/>
              </w:rPr>
              <w:t>Музееведение</w:t>
            </w:r>
            <w:r w:rsidRPr="005E7849">
              <w:rPr>
                <w:sz w:val="22"/>
                <w:szCs w:val="22"/>
                <w:lang w:val="kk-KZ"/>
              </w:rPr>
              <w:t xml:space="preserve"> </w:t>
            </w:r>
            <w:r w:rsidRPr="005E7849">
              <w:rPr>
                <w:sz w:val="22"/>
                <w:szCs w:val="22"/>
                <w:lang w:val="ru-RU"/>
              </w:rPr>
              <w:t>как наук</w:t>
            </w:r>
            <w:r w:rsidRPr="005E7849">
              <w:rPr>
                <w:sz w:val="22"/>
                <w:szCs w:val="22"/>
                <w:lang w:val="kk-KZ"/>
              </w:rPr>
              <w:t>а</w:t>
            </w:r>
            <w:r w:rsidRPr="005E7849">
              <w:rPr>
                <w:sz w:val="22"/>
                <w:szCs w:val="22"/>
                <w:lang w:val="ru-RU"/>
              </w:rPr>
              <w:t>, исследующ</w:t>
            </w:r>
            <w:r w:rsidRPr="005E7849">
              <w:rPr>
                <w:sz w:val="22"/>
                <w:szCs w:val="22"/>
                <w:lang w:val="kk-KZ"/>
              </w:rPr>
              <w:t>ая</w:t>
            </w:r>
            <w:r w:rsidRPr="005E7849">
              <w:rPr>
                <w:sz w:val="22"/>
                <w:szCs w:val="22"/>
                <w:lang w:val="ru-RU"/>
              </w:rPr>
              <w:t xml:space="preserve"> закономерности генезиса и функционирования музея, его взаимодействие с наследием и обществом</w:t>
            </w:r>
            <w:r w:rsidRPr="005E7849">
              <w:rPr>
                <w:sz w:val="22"/>
                <w:szCs w:val="22"/>
                <w:lang w:val="kk-KZ"/>
              </w:rPr>
              <w:t xml:space="preserve">. </w:t>
            </w:r>
            <w:r w:rsidRPr="005E7849">
              <w:rPr>
                <w:sz w:val="22"/>
                <w:szCs w:val="22"/>
                <w:lang w:val="ru-RU"/>
              </w:rPr>
              <w:t xml:space="preserve"> </w:t>
            </w:r>
            <w:r w:rsidRPr="005E7849">
              <w:rPr>
                <w:sz w:val="22"/>
                <w:szCs w:val="22"/>
                <w:lang w:val="kk-KZ"/>
              </w:rPr>
              <w:t>О</w:t>
            </w:r>
            <w:r w:rsidRPr="005E7849">
              <w:rPr>
                <w:sz w:val="22"/>
                <w:szCs w:val="22"/>
                <w:lang w:val="ru-RU"/>
              </w:rPr>
              <w:t>сновны</w:t>
            </w:r>
            <w:r w:rsidRPr="005E7849">
              <w:rPr>
                <w:sz w:val="22"/>
                <w:szCs w:val="22"/>
                <w:lang w:val="kk-KZ"/>
              </w:rPr>
              <w:t>е</w:t>
            </w:r>
            <w:r w:rsidRPr="005E7849">
              <w:rPr>
                <w:sz w:val="22"/>
                <w:szCs w:val="22"/>
                <w:lang w:val="ru-RU"/>
              </w:rPr>
              <w:t xml:space="preserve"> направления</w:t>
            </w:r>
            <w:r w:rsidRPr="005E7849">
              <w:rPr>
                <w:sz w:val="22"/>
                <w:szCs w:val="22"/>
                <w:lang w:val="kk-KZ"/>
              </w:rPr>
              <w:t xml:space="preserve"> </w:t>
            </w:r>
            <w:r w:rsidRPr="005E7849">
              <w:rPr>
                <w:sz w:val="22"/>
                <w:szCs w:val="22"/>
                <w:lang w:val="ru-RU"/>
              </w:rPr>
              <w:t>работы музеев</w:t>
            </w:r>
            <w:r w:rsidRPr="005E7849">
              <w:rPr>
                <w:sz w:val="22"/>
                <w:szCs w:val="22"/>
                <w:lang w:val="kk-KZ"/>
              </w:rPr>
              <w:t>.</w:t>
            </w:r>
            <w:r w:rsidRPr="005E7849">
              <w:rPr>
                <w:sz w:val="22"/>
                <w:szCs w:val="22"/>
                <w:lang w:val="ru-RU"/>
              </w:rPr>
              <w:t xml:space="preserve"> </w:t>
            </w:r>
            <w:r w:rsidRPr="005E7849">
              <w:rPr>
                <w:sz w:val="22"/>
                <w:szCs w:val="22"/>
                <w:lang w:val="kk-KZ"/>
              </w:rPr>
              <w:t>Т</w:t>
            </w:r>
            <w:r w:rsidRPr="005E7849">
              <w:rPr>
                <w:sz w:val="22"/>
                <w:szCs w:val="22"/>
                <w:lang w:val="ru-RU"/>
              </w:rPr>
              <w:t>ипологи</w:t>
            </w:r>
            <w:r w:rsidRPr="005E7849">
              <w:rPr>
                <w:sz w:val="22"/>
                <w:szCs w:val="22"/>
                <w:lang w:val="kk-KZ"/>
              </w:rPr>
              <w:t>я</w:t>
            </w:r>
            <w:r w:rsidRPr="005E7849">
              <w:rPr>
                <w:sz w:val="22"/>
                <w:szCs w:val="22"/>
                <w:lang w:val="ru-RU"/>
              </w:rPr>
              <w:t xml:space="preserve"> музейных учреждений</w:t>
            </w:r>
            <w:r w:rsidRPr="005E7849">
              <w:rPr>
                <w:sz w:val="22"/>
                <w:szCs w:val="22"/>
                <w:lang w:val="kk-KZ"/>
              </w:rPr>
              <w:t>. Р</w:t>
            </w:r>
            <w:r w:rsidRPr="005E7849">
              <w:rPr>
                <w:sz w:val="22"/>
                <w:szCs w:val="22"/>
                <w:lang w:val="ru-RU"/>
              </w:rPr>
              <w:t>оль музея в современной культуре</w:t>
            </w:r>
            <w:r w:rsidRPr="005E7849">
              <w:rPr>
                <w:sz w:val="22"/>
                <w:szCs w:val="22"/>
                <w:lang w:val="kk-KZ"/>
              </w:rPr>
              <w:t>. Н</w:t>
            </w:r>
            <w:r w:rsidRPr="005E7849">
              <w:rPr>
                <w:sz w:val="22"/>
                <w:szCs w:val="22"/>
                <w:lang w:val="ru-RU"/>
              </w:rPr>
              <w:t>ормы профессиональной этики</w:t>
            </w:r>
            <w:r w:rsidRPr="005E7849">
              <w:rPr>
                <w:sz w:val="22"/>
                <w:szCs w:val="22"/>
                <w:lang w:val="kk-KZ"/>
              </w:rPr>
              <w:t>.</w:t>
            </w:r>
            <w:r w:rsidRPr="005E7849">
              <w:rPr>
                <w:sz w:val="22"/>
                <w:szCs w:val="22"/>
                <w:lang w:val="ru-RU"/>
              </w:rPr>
              <w:t xml:space="preserve"> </w:t>
            </w:r>
            <w:r w:rsidRPr="005E7849">
              <w:rPr>
                <w:sz w:val="22"/>
                <w:szCs w:val="22"/>
                <w:lang w:val="kk-KZ"/>
              </w:rPr>
              <w:t>У</w:t>
            </w:r>
            <w:r w:rsidRPr="005E7849">
              <w:rPr>
                <w:sz w:val="22"/>
                <w:szCs w:val="22"/>
                <w:lang w:val="ru-RU"/>
              </w:rPr>
              <w:t>ме</w:t>
            </w:r>
            <w:r w:rsidRPr="005E7849">
              <w:rPr>
                <w:sz w:val="22"/>
                <w:szCs w:val="22"/>
                <w:lang w:val="kk-KZ"/>
              </w:rPr>
              <w:t xml:space="preserve">ние </w:t>
            </w:r>
            <w:r w:rsidRPr="005E7849">
              <w:rPr>
                <w:sz w:val="22"/>
                <w:szCs w:val="22"/>
                <w:lang w:val="ru-RU"/>
              </w:rPr>
              <w:t>использовать нормативные правовые документы в своей деятельности</w:t>
            </w:r>
            <w:r w:rsidRPr="005E7849">
              <w:rPr>
                <w:sz w:val="22"/>
                <w:szCs w:val="22"/>
                <w:lang w:val="kk-KZ"/>
              </w:rPr>
              <w:t>,</w:t>
            </w:r>
            <w:r w:rsidRPr="005E7849">
              <w:rPr>
                <w:sz w:val="22"/>
                <w:szCs w:val="22"/>
                <w:lang w:val="ru-RU"/>
              </w:rPr>
              <w:t xml:space="preserve"> </w:t>
            </w:r>
            <w:r w:rsidRPr="005E7849">
              <w:rPr>
                <w:sz w:val="22"/>
                <w:szCs w:val="22"/>
                <w:lang w:val="kk-KZ"/>
              </w:rPr>
              <w:t xml:space="preserve">владеть </w:t>
            </w:r>
            <w:r w:rsidRPr="005E7849">
              <w:rPr>
                <w:sz w:val="22"/>
                <w:szCs w:val="22"/>
                <w:lang w:val="ru-RU"/>
              </w:rPr>
              <w:t>навыками поиска необходимой информации в электронных каталогах и в сетевых ресурсах</w:t>
            </w:r>
          </w:p>
        </w:tc>
        <w:tc>
          <w:tcPr>
            <w:tcW w:w="567" w:type="dxa"/>
          </w:tcPr>
          <w:p w:rsidR="00DE39CE" w:rsidRPr="005E7849" w:rsidRDefault="00DE39CE" w:rsidP="002C7425">
            <w:pPr>
              <w:ind w:left="57" w:right="57"/>
              <w:jc w:val="center"/>
              <w:rPr>
                <w:rFonts w:ascii="Times New Roman" w:hAnsi="Times New Roman" w:cs="Times New Roman"/>
                <w:lang w:val="kk-KZ"/>
              </w:rPr>
            </w:pPr>
          </w:p>
        </w:tc>
        <w:tc>
          <w:tcPr>
            <w:tcW w:w="312" w:type="dxa"/>
          </w:tcPr>
          <w:p w:rsidR="00DE39CE" w:rsidRPr="005E7849" w:rsidRDefault="00DE39CE">
            <w:pPr>
              <w:ind w:left="57" w:right="57"/>
              <w:jc w:val="center"/>
              <w:rPr>
                <w:rFonts w:ascii="Times New Roman" w:hAnsi="Times New Roman" w:cs="Times New Roman"/>
                <w:lang w:val="kk-KZ"/>
              </w:rPr>
            </w:pPr>
          </w:p>
        </w:tc>
        <w:tc>
          <w:tcPr>
            <w:tcW w:w="312" w:type="dxa"/>
          </w:tcPr>
          <w:p w:rsidR="00DE39CE" w:rsidRPr="005E7849" w:rsidRDefault="00DE39CE">
            <w:pPr>
              <w:pStyle w:val="TableParagraph"/>
              <w:ind w:left="57" w:right="57"/>
              <w:rPr>
                <w:b/>
                <w:lang w:val="kk-KZ"/>
              </w:rPr>
            </w:pPr>
          </w:p>
        </w:tc>
        <w:tc>
          <w:tcPr>
            <w:tcW w:w="312" w:type="dxa"/>
          </w:tcPr>
          <w:p w:rsidR="00DE39CE" w:rsidRPr="005E7849" w:rsidRDefault="00DE39CE">
            <w:pPr>
              <w:pStyle w:val="TableParagraph"/>
              <w:ind w:left="57" w:right="57"/>
              <w:rPr>
                <w:b/>
                <w:lang w:val="kk-KZ"/>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r w:rsidRPr="005E7849">
              <w:rPr>
                <w:b/>
              </w:rPr>
              <w:t>v</w:t>
            </w:r>
          </w:p>
        </w:tc>
        <w:tc>
          <w:tcPr>
            <w:tcW w:w="312" w:type="dxa"/>
          </w:tcPr>
          <w:p w:rsidR="00DE39CE" w:rsidRPr="005E7849" w:rsidRDefault="00DE39CE">
            <w:pPr>
              <w:pStyle w:val="TableParagraph"/>
              <w:ind w:left="57" w:right="57"/>
              <w:rPr>
                <w:b/>
              </w:rPr>
            </w:pPr>
          </w:p>
        </w:tc>
        <w:tc>
          <w:tcPr>
            <w:tcW w:w="312" w:type="dxa"/>
            <w:tcBorders>
              <w:right w:val="single" w:sz="4" w:space="0" w:color="auto"/>
            </w:tcBorders>
          </w:tcPr>
          <w:p w:rsidR="00DE39CE" w:rsidRPr="005E7849" w:rsidRDefault="00DE39CE">
            <w:pPr>
              <w:pStyle w:val="TableParagraph"/>
              <w:ind w:left="57" w:right="57"/>
              <w:rPr>
                <w:b/>
              </w:rPr>
            </w:pPr>
          </w:p>
        </w:tc>
        <w:tc>
          <w:tcPr>
            <w:tcW w:w="312" w:type="dxa"/>
          </w:tcPr>
          <w:p w:rsidR="00DE39CE" w:rsidRPr="005E7849" w:rsidRDefault="00DE39CE">
            <w:pPr>
              <w:ind w:left="57" w:right="57"/>
              <w:jc w:val="center"/>
              <w:rPr>
                <w:rFonts w:ascii="Times New Roman" w:hAnsi="Times New Roman" w:cs="Times New Roman"/>
                <w:b/>
              </w:rPr>
            </w:pPr>
          </w:p>
        </w:tc>
        <w:tc>
          <w:tcPr>
            <w:tcW w:w="312" w:type="dxa"/>
          </w:tcPr>
          <w:p w:rsidR="00DE39CE" w:rsidRPr="005E7849" w:rsidRDefault="00DE39CE">
            <w:pPr>
              <w:pStyle w:val="TableParagraph"/>
              <w:ind w:left="57" w:right="57"/>
              <w:rPr>
                <w:b/>
              </w:rPr>
            </w:pPr>
          </w:p>
        </w:tc>
        <w:tc>
          <w:tcPr>
            <w:tcW w:w="312" w:type="dxa"/>
          </w:tcPr>
          <w:p w:rsidR="00DE39CE" w:rsidRPr="005E7849" w:rsidRDefault="00DE39CE">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 xml:space="preserve">Степная </w:t>
            </w:r>
            <w:r w:rsidRPr="005E7849">
              <w:rPr>
                <w:rFonts w:ascii="Times New Roman" w:hAnsi="Times New Roman" w:cs="Times New Roman"/>
                <w:lang w:val="kk-KZ"/>
              </w:rPr>
              <w:lastRenderedPageBreak/>
              <w:t xml:space="preserve">цивилизация в мировом историческом пространстве </w:t>
            </w:r>
          </w:p>
        </w:tc>
        <w:tc>
          <w:tcPr>
            <w:tcW w:w="5811" w:type="dxa"/>
          </w:tcPr>
          <w:p w:rsidR="0068764F" w:rsidRPr="005E7849" w:rsidRDefault="0068764F" w:rsidP="001E0B24">
            <w:pPr>
              <w:pStyle w:val="21"/>
              <w:ind w:left="57" w:right="57"/>
              <w:rPr>
                <w:sz w:val="22"/>
                <w:szCs w:val="22"/>
                <w:lang w:val="kk-KZ"/>
              </w:rPr>
            </w:pPr>
            <w:r w:rsidRPr="005E7849">
              <w:rPr>
                <w:b/>
                <w:sz w:val="22"/>
                <w:szCs w:val="22"/>
                <w:lang w:val="kk-KZ"/>
              </w:rPr>
              <w:lastRenderedPageBreak/>
              <w:t>Цель:</w:t>
            </w:r>
            <w:r w:rsidRPr="005E7849">
              <w:rPr>
                <w:sz w:val="22"/>
                <w:szCs w:val="22"/>
                <w:lang w:val="kk-KZ"/>
              </w:rPr>
              <w:t xml:space="preserve"> </w:t>
            </w:r>
            <w:r w:rsidR="00082258" w:rsidRPr="005E7849">
              <w:rPr>
                <w:sz w:val="22"/>
                <w:szCs w:val="22"/>
                <w:lang w:val="kk-KZ"/>
              </w:rPr>
              <w:t xml:space="preserve">Дать научное представление об истории степной </w:t>
            </w:r>
            <w:r w:rsidR="00082258" w:rsidRPr="005E7849">
              <w:rPr>
                <w:sz w:val="22"/>
                <w:szCs w:val="22"/>
                <w:lang w:val="kk-KZ"/>
              </w:rPr>
              <w:lastRenderedPageBreak/>
              <w:t>цивилизации и формировать аналитическое мышление.</w:t>
            </w:r>
          </w:p>
          <w:p w:rsidR="0068764F" w:rsidRPr="005E7849" w:rsidRDefault="0068764F" w:rsidP="007D5DD1">
            <w:pPr>
              <w:pStyle w:val="aa"/>
              <w:spacing w:before="0" w:beforeAutospacing="0" w:after="0" w:afterAutospacing="0"/>
              <w:ind w:left="57" w:right="57"/>
              <w:jc w:val="both"/>
              <w:rPr>
                <w:sz w:val="22"/>
                <w:szCs w:val="22"/>
                <w:lang w:val="kk-KZ"/>
              </w:rPr>
            </w:pPr>
            <w:r w:rsidRPr="005E7849">
              <w:rPr>
                <w:b/>
                <w:sz w:val="22"/>
                <w:szCs w:val="22"/>
                <w:lang w:val="kk-KZ"/>
              </w:rPr>
              <w:t xml:space="preserve">Содержание: </w:t>
            </w:r>
            <w:r w:rsidR="00082258" w:rsidRPr="005E7849">
              <w:rPr>
                <w:sz w:val="22"/>
                <w:szCs w:val="22"/>
                <w:lang w:val="kk-KZ"/>
              </w:rPr>
              <w:t xml:space="preserve">Понятие </w:t>
            </w:r>
            <w:r w:rsidR="00082258" w:rsidRPr="005E7849">
              <w:rPr>
                <w:color w:val="000000"/>
                <w:sz w:val="22"/>
                <w:szCs w:val="22"/>
                <w:lang w:val="kk-KZ"/>
              </w:rPr>
              <w:t>«</w:t>
            </w:r>
            <w:r w:rsidR="00082258" w:rsidRPr="005E7849">
              <w:rPr>
                <w:color w:val="000000"/>
                <w:sz w:val="22"/>
                <w:szCs w:val="22"/>
                <w:lang w:val="ru-RU"/>
              </w:rPr>
              <w:t>Степная цивилизация</w:t>
            </w:r>
            <w:r w:rsidR="00082258" w:rsidRPr="005E7849">
              <w:rPr>
                <w:color w:val="000000"/>
                <w:sz w:val="22"/>
                <w:szCs w:val="22"/>
                <w:lang w:val="kk-KZ"/>
              </w:rPr>
              <w:t>».</w:t>
            </w:r>
            <w:r w:rsidR="00082258" w:rsidRPr="005E7849">
              <w:rPr>
                <w:color w:val="000000"/>
                <w:sz w:val="22"/>
                <w:szCs w:val="22"/>
                <w:lang w:val="ru-RU"/>
              </w:rPr>
              <w:t xml:space="preserve"> </w:t>
            </w:r>
            <w:r w:rsidR="006E0CDF" w:rsidRPr="005E7849">
              <w:rPr>
                <w:sz w:val="22"/>
                <w:szCs w:val="22"/>
                <w:lang w:val="kk-KZ"/>
              </w:rPr>
              <w:t xml:space="preserve">  </w:t>
            </w:r>
            <w:r w:rsidR="006E0CDF" w:rsidRPr="005E7849">
              <w:rPr>
                <w:sz w:val="22"/>
                <w:szCs w:val="22"/>
                <w:lang w:val="ru-RU"/>
              </w:rPr>
              <w:t xml:space="preserve"> </w:t>
            </w:r>
            <w:r w:rsidR="006E0CDF" w:rsidRPr="005E7849">
              <w:rPr>
                <w:sz w:val="22"/>
                <w:szCs w:val="22"/>
                <w:lang w:val="kk-KZ"/>
              </w:rPr>
              <w:t xml:space="preserve">Возникновение </w:t>
            </w:r>
            <w:r w:rsidR="006E0CDF" w:rsidRPr="005E7849">
              <w:rPr>
                <w:sz w:val="22"/>
                <w:szCs w:val="22"/>
                <w:lang w:val="ru-RU"/>
              </w:rPr>
              <w:t>протогородской цивилизации Казахстана в контактных зонах оседлости и кочевания</w:t>
            </w:r>
            <w:r w:rsidR="006E0CDF" w:rsidRPr="005E7849">
              <w:rPr>
                <w:sz w:val="22"/>
                <w:szCs w:val="22"/>
                <w:lang w:val="kk-KZ"/>
              </w:rPr>
              <w:t xml:space="preserve">. </w:t>
            </w:r>
            <w:r w:rsidR="00082258" w:rsidRPr="005E7849">
              <w:rPr>
                <w:color w:val="000000"/>
                <w:sz w:val="22"/>
                <w:szCs w:val="22"/>
                <w:lang w:val="kk-KZ"/>
              </w:rPr>
              <w:t>Формирование и р</w:t>
            </w:r>
            <w:r w:rsidR="00082258" w:rsidRPr="005E7849">
              <w:rPr>
                <w:color w:val="000000"/>
                <w:sz w:val="22"/>
                <w:szCs w:val="22"/>
                <w:lang w:val="ru-RU"/>
              </w:rPr>
              <w:t>азвитие кочевой культуры</w:t>
            </w:r>
            <w:r w:rsidR="006E0CDF" w:rsidRPr="005E7849">
              <w:rPr>
                <w:color w:val="000000"/>
                <w:sz w:val="22"/>
                <w:szCs w:val="22"/>
                <w:lang w:val="kk-KZ"/>
              </w:rPr>
              <w:t xml:space="preserve">. </w:t>
            </w:r>
            <w:r w:rsidR="00082258" w:rsidRPr="005E7849">
              <w:rPr>
                <w:color w:val="000000"/>
                <w:sz w:val="22"/>
                <w:szCs w:val="22"/>
                <w:lang w:val="ru-RU"/>
              </w:rPr>
              <w:t xml:space="preserve"> </w:t>
            </w:r>
            <w:r w:rsidR="006E0CDF" w:rsidRPr="005E7849">
              <w:rPr>
                <w:sz w:val="22"/>
                <w:szCs w:val="22"/>
                <w:lang w:val="kk-KZ"/>
              </w:rPr>
              <w:t>В</w:t>
            </w:r>
            <w:r w:rsidR="006E0CDF" w:rsidRPr="005E7849">
              <w:rPr>
                <w:sz w:val="22"/>
                <w:szCs w:val="22"/>
                <w:lang w:val="ru-RU"/>
              </w:rPr>
              <w:t>заимодействие оседлых цивилизаций и кочевых культур в древности и средневековье на основе археологических данных, письменных и нумизматических источников</w:t>
            </w:r>
            <w:r w:rsidR="006E0CDF" w:rsidRPr="005E7849">
              <w:rPr>
                <w:sz w:val="22"/>
                <w:szCs w:val="22"/>
                <w:lang w:val="kk-KZ"/>
              </w:rPr>
              <w:t>. В</w:t>
            </w:r>
            <w:r w:rsidR="00082258" w:rsidRPr="005E7849">
              <w:rPr>
                <w:sz w:val="22"/>
                <w:szCs w:val="22"/>
                <w:lang w:val="ru-RU"/>
              </w:rPr>
              <w:t xml:space="preserve">клад автохтонных племен и народов </w:t>
            </w:r>
            <w:r w:rsidR="006E0CDF" w:rsidRPr="005E7849">
              <w:rPr>
                <w:sz w:val="22"/>
                <w:szCs w:val="22"/>
                <w:lang w:val="ru-RU"/>
              </w:rPr>
              <w:t xml:space="preserve">Евразии </w:t>
            </w:r>
            <w:r w:rsidR="00082258" w:rsidRPr="005E7849">
              <w:rPr>
                <w:sz w:val="22"/>
                <w:szCs w:val="22"/>
                <w:lang w:val="ru-RU"/>
              </w:rPr>
              <w:t xml:space="preserve">в эволюцию материальной </w:t>
            </w:r>
            <w:r w:rsidR="006E0CDF" w:rsidRPr="005E7849">
              <w:rPr>
                <w:sz w:val="22"/>
                <w:szCs w:val="22"/>
                <w:lang w:val="ru-RU"/>
              </w:rPr>
              <w:t xml:space="preserve">и духовной цивилизации в </w:t>
            </w:r>
            <w:r w:rsidR="006E0CDF" w:rsidRPr="005E7849">
              <w:rPr>
                <w:sz w:val="22"/>
                <w:szCs w:val="22"/>
                <w:lang w:val="kk-KZ"/>
              </w:rPr>
              <w:t>мира</w:t>
            </w:r>
            <w:r w:rsidR="0097238D" w:rsidRPr="005E7849">
              <w:rPr>
                <w:sz w:val="22"/>
                <w:szCs w:val="22"/>
                <w:lang w:val="kk-KZ"/>
              </w:rPr>
              <w:t xml:space="preserve">. </w:t>
            </w:r>
            <w:r w:rsidR="006E0CDF" w:rsidRPr="005E7849">
              <w:rPr>
                <w:sz w:val="22"/>
                <w:szCs w:val="22"/>
                <w:lang w:val="kk-KZ"/>
              </w:rPr>
              <w:t xml:space="preserve"> </w:t>
            </w:r>
          </w:p>
        </w:tc>
        <w:tc>
          <w:tcPr>
            <w:tcW w:w="567" w:type="dxa"/>
          </w:tcPr>
          <w:p w:rsidR="0068764F" w:rsidRPr="005E7849" w:rsidRDefault="00DE39CE" w:rsidP="002C7425">
            <w:pPr>
              <w:ind w:left="57" w:right="57"/>
              <w:jc w:val="center"/>
              <w:rPr>
                <w:rFonts w:ascii="Times New Roman" w:hAnsi="Times New Roman" w:cs="Times New Roman"/>
              </w:rPr>
            </w:pPr>
            <w:r w:rsidRPr="005E7849">
              <w:rPr>
                <w:rFonts w:ascii="Times New Roman" w:hAnsi="Times New Roman" w:cs="Times New Roman"/>
              </w:rPr>
              <w:lastRenderedPageBreak/>
              <w:t>6</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Borders>
              <w:right w:val="single" w:sz="4" w:space="0" w:color="auto"/>
            </w:tcBorders>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ind w:left="57" w:right="57"/>
              <w:jc w:val="center"/>
              <w:rPr>
                <w:rFonts w:ascii="Times New Roman" w:hAnsi="Times New Roman" w:cs="Times New Roman"/>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rPr>
                <w:lang w:val="ru-RU"/>
              </w:rPr>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lang w:val="ru-RU"/>
              </w:rPr>
            </w:pPr>
            <w:r w:rsidRPr="005E7849">
              <w:rPr>
                <w:rFonts w:ascii="Times New Roman" w:hAnsi="Times New Roman" w:cs="Times New Roman"/>
                <w:lang w:val="ru-RU"/>
              </w:rPr>
              <w:t xml:space="preserve">БД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История суфизма в Центральной Азии</w:t>
            </w:r>
          </w:p>
        </w:tc>
        <w:tc>
          <w:tcPr>
            <w:tcW w:w="5811" w:type="dxa"/>
          </w:tcPr>
          <w:p w:rsidR="00C3486B" w:rsidRPr="005E7849" w:rsidRDefault="0068764F" w:rsidP="00C3486B">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C3486B" w:rsidRPr="005E7849">
              <w:rPr>
                <w:sz w:val="22"/>
                <w:szCs w:val="22"/>
                <w:lang w:val="kk-KZ"/>
              </w:rPr>
              <w:t>Дать научное представление об истории суфизма в Центральной Азии и формировать аналитическое мышление.</w:t>
            </w:r>
          </w:p>
          <w:p w:rsidR="0068764F" w:rsidRPr="005E7849" w:rsidRDefault="0068764F" w:rsidP="004A54B0">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 xml:space="preserve"> </w:t>
            </w:r>
            <w:r w:rsidR="00C3486B" w:rsidRPr="005E7849">
              <w:rPr>
                <w:sz w:val="22"/>
                <w:szCs w:val="22"/>
                <w:shd w:val="clear" w:color="auto" w:fill="FFFFFF"/>
                <w:lang w:val="ru-RU"/>
              </w:rPr>
              <w:t>Условия возникновения</w:t>
            </w:r>
            <w:r w:rsidR="00C3486B" w:rsidRPr="005E7849">
              <w:rPr>
                <w:sz w:val="22"/>
                <w:szCs w:val="22"/>
                <w:shd w:val="clear" w:color="auto" w:fill="FFFFFF"/>
              </w:rPr>
              <w:t> </w:t>
            </w:r>
            <w:r w:rsidR="00C3486B" w:rsidRPr="005E7849">
              <w:rPr>
                <w:rStyle w:val="a9"/>
                <w:rFonts w:eastAsiaTheme="majorEastAsia"/>
                <w:bCs/>
                <w:i w:val="0"/>
                <w:iCs w:val="0"/>
                <w:sz w:val="22"/>
                <w:szCs w:val="22"/>
                <w:shd w:val="clear" w:color="auto" w:fill="FFFFFF"/>
                <w:lang w:val="ru-RU"/>
              </w:rPr>
              <w:t>суфизма в Центральной Азии</w:t>
            </w:r>
            <w:r w:rsidR="00C3486B" w:rsidRPr="005E7849">
              <w:rPr>
                <w:rStyle w:val="a9"/>
                <w:rFonts w:eastAsiaTheme="majorEastAsia"/>
                <w:bCs/>
                <w:i w:val="0"/>
                <w:iCs w:val="0"/>
                <w:sz w:val="22"/>
                <w:szCs w:val="22"/>
                <w:shd w:val="clear" w:color="auto" w:fill="FFFFFF"/>
                <w:lang w:val="kk-KZ"/>
              </w:rPr>
              <w:t>.</w:t>
            </w:r>
            <w:r w:rsidR="00C3486B" w:rsidRPr="005E7849">
              <w:rPr>
                <w:sz w:val="22"/>
                <w:szCs w:val="22"/>
                <w:shd w:val="clear" w:color="auto" w:fill="FFFFFF"/>
              </w:rPr>
              <w:t> </w:t>
            </w:r>
            <w:r w:rsidR="004A54B0" w:rsidRPr="005E7849">
              <w:rPr>
                <w:sz w:val="22"/>
                <w:szCs w:val="22"/>
                <w:lang w:val="kk-KZ"/>
              </w:rPr>
              <w:t>Зарождение и р</w:t>
            </w:r>
            <w:r w:rsidR="004A54B0" w:rsidRPr="005E7849">
              <w:rPr>
                <w:sz w:val="22"/>
                <w:szCs w:val="22"/>
                <w:lang w:val="ru-RU"/>
              </w:rPr>
              <w:t xml:space="preserve">аспространение </w:t>
            </w:r>
            <w:r w:rsidR="004A54B0" w:rsidRPr="005E7849">
              <w:rPr>
                <w:sz w:val="22"/>
                <w:szCs w:val="22"/>
                <w:lang w:val="kk-KZ"/>
              </w:rPr>
              <w:t xml:space="preserve">суфизма </w:t>
            </w:r>
            <w:r w:rsidR="004A54B0" w:rsidRPr="005E7849">
              <w:rPr>
                <w:sz w:val="22"/>
                <w:szCs w:val="22"/>
                <w:lang w:val="ru-RU"/>
              </w:rPr>
              <w:t>в Центральной Азии</w:t>
            </w:r>
            <w:r w:rsidR="004A54B0" w:rsidRPr="005E7849">
              <w:rPr>
                <w:sz w:val="22"/>
                <w:szCs w:val="22"/>
                <w:lang w:val="kk-KZ"/>
              </w:rPr>
              <w:t>.</w:t>
            </w:r>
            <w:r w:rsidR="004A54B0" w:rsidRPr="005E7849">
              <w:rPr>
                <w:sz w:val="22"/>
                <w:szCs w:val="22"/>
                <w:lang w:val="ru-RU"/>
              </w:rPr>
              <w:t xml:space="preserve"> </w:t>
            </w:r>
            <w:r w:rsidR="004A54B0" w:rsidRPr="005E7849">
              <w:rPr>
                <w:sz w:val="22"/>
                <w:szCs w:val="22"/>
                <w:lang w:val="kk-KZ"/>
              </w:rPr>
              <w:t xml:space="preserve"> </w:t>
            </w:r>
            <w:r w:rsidR="004A54B0" w:rsidRPr="005E7849">
              <w:rPr>
                <w:sz w:val="22"/>
                <w:szCs w:val="22"/>
                <w:lang w:val="ru-RU"/>
              </w:rPr>
              <w:t xml:space="preserve"> </w:t>
            </w:r>
            <w:r w:rsidR="00C3486B" w:rsidRPr="005E7849">
              <w:rPr>
                <w:sz w:val="22"/>
                <w:szCs w:val="22"/>
                <w:shd w:val="clear" w:color="auto" w:fill="FFFFFF"/>
                <w:lang w:val="kk-KZ"/>
              </w:rPr>
              <w:t xml:space="preserve"> В</w:t>
            </w:r>
            <w:r w:rsidR="00C3486B" w:rsidRPr="005E7849">
              <w:rPr>
                <w:rStyle w:val="a9"/>
                <w:rFonts w:eastAsiaTheme="majorEastAsia"/>
                <w:bCs/>
                <w:i w:val="0"/>
                <w:iCs w:val="0"/>
                <w:sz w:val="22"/>
                <w:szCs w:val="22"/>
                <w:shd w:val="clear" w:color="auto" w:fill="FFFFFF"/>
                <w:lang w:val="ru-RU"/>
              </w:rPr>
              <w:t>лияние</w:t>
            </w:r>
            <w:r w:rsidR="00C3486B" w:rsidRPr="005E7849">
              <w:rPr>
                <w:sz w:val="22"/>
                <w:szCs w:val="22"/>
                <w:shd w:val="clear" w:color="auto" w:fill="FFFFFF"/>
              </w:rPr>
              <w:t> </w:t>
            </w:r>
            <w:r w:rsidR="00C3486B" w:rsidRPr="005E7849">
              <w:rPr>
                <w:rStyle w:val="a9"/>
                <w:rFonts w:eastAsiaTheme="majorEastAsia"/>
                <w:bCs/>
                <w:i w:val="0"/>
                <w:iCs w:val="0"/>
                <w:sz w:val="22"/>
                <w:szCs w:val="22"/>
                <w:shd w:val="clear" w:color="auto" w:fill="FFFFFF"/>
                <w:lang w:val="kk-KZ"/>
              </w:rPr>
              <w:t>с</w:t>
            </w:r>
            <w:r w:rsidR="00C3486B" w:rsidRPr="005E7849">
              <w:rPr>
                <w:rStyle w:val="a9"/>
                <w:rFonts w:eastAsiaTheme="majorEastAsia"/>
                <w:bCs/>
                <w:i w:val="0"/>
                <w:iCs w:val="0"/>
                <w:sz w:val="22"/>
                <w:szCs w:val="22"/>
                <w:shd w:val="clear" w:color="auto" w:fill="FFFFFF"/>
                <w:lang w:val="ru-RU"/>
              </w:rPr>
              <w:t>уфизм</w:t>
            </w:r>
            <w:r w:rsidR="00C3486B" w:rsidRPr="005E7849">
              <w:rPr>
                <w:rStyle w:val="a9"/>
                <w:rFonts w:eastAsiaTheme="majorEastAsia"/>
                <w:bCs/>
                <w:i w:val="0"/>
                <w:iCs w:val="0"/>
                <w:sz w:val="22"/>
                <w:szCs w:val="22"/>
                <w:shd w:val="clear" w:color="auto" w:fill="FFFFFF"/>
                <w:lang w:val="kk-KZ"/>
              </w:rPr>
              <w:t>а</w:t>
            </w:r>
            <w:r w:rsidR="00C3486B" w:rsidRPr="005E7849">
              <w:rPr>
                <w:sz w:val="22"/>
                <w:szCs w:val="22"/>
                <w:shd w:val="clear" w:color="auto" w:fill="FFFFFF"/>
                <w:lang w:val="ru-RU"/>
              </w:rPr>
              <w:t xml:space="preserve"> на сохранении многих ритуалов, религиозной обрядовой деятельности.</w:t>
            </w:r>
            <w:r w:rsidR="00C3486B" w:rsidRPr="005E7849">
              <w:rPr>
                <w:rStyle w:val="10"/>
                <w:rFonts w:ascii="Times New Roman" w:hAnsi="Times New Roman" w:cs="Times New Roman"/>
                <w:bCs w:val="0"/>
                <w:i/>
                <w:iCs/>
                <w:color w:val="auto"/>
                <w:sz w:val="22"/>
                <w:szCs w:val="22"/>
                <w:shd w:val="clear" w:color="auto" w:fill="FFFFFF"/>
                <w:lang w:val="ru-RU"/>
              </w:rPr>
              <w:t xml:space="preserve"> </w:t>
            </w:r>
            <w:r w:rsidR="00C3486B" w:rsidRPr="005E7849">
              <w:rPr>
                <w:rStyle w:val="a9"/>
                <w:rFonts w:eastAsiaTheme="majorEastAsia"/>
                <w:bCs/>
                <w:i w:val="0"/>
                <w:iCs w:val="0"/>
                <w:sz w:val="22"/>
                <w:szCs w:val="22"/>
                <w:shd w:val="clear" w:color="auto" w:fill="FFFFFF"/>
                <w:lang w:val="kk-KZ"/>
              </w:rPr>
              <w:t xml:space="preserve"> С</w:t>
            </w:r>
            <w:r w:rsidR="00C3486B" w:rsidRPr="005E7849">
              <w:rPr>
                <w:sz w:val="22"/>
                <w:szCs w:val="22"/>
                <w:lang w:val="ru-RU"/>
              </w:rPr>
              <w:t xml:space="preserve">уфизм </w:t>
            </w:r>
            <w:r w:rsidR="00C3486B" w:rsidRPr="005E7849">
              <w:rPr>
                <w:sz w:val="22"/>
                <w:szCs w:val="22"/>
                <w:lang w:val="kk-KZ"/>
              </w:rPr>
              <w:t>как</w:t>
            </w:r>
            <w:r w:rsidR="00C3486B" w:rsidRPr="005E7849">
              <w:rPr>
                <w:sz w:val="22"/>
                <w:szCs w:val="22"/>
                <w:lang w:val="ru-RU"/>
              </w:rPr>
              <w:t xml:space="preserve"> транслятор базовых традиций, ценностей, мировоззренческих ориентиров, видоизменяющихся под влиянием доминирующих факторов исламской культуры – арабского языка и религии. </w:t>
            </w:r>
            <w:r w:rsidR="00C3486B" w:rsidRPr="005E7849">
              <w:rPr>
                <w:sz w:val="22"/>
                <w:szCs w:val="22"/>
                <w:lang w:val="kk-KZ"/>
              </w:rPr>
              <w:t>М</w:t>
            </w:r>
            <w:r w:rsidR="00C3486B" w:rsidRPr="005E7849">
              <w:rPr>
                <w:sz w:val="22"/>
                <w:szCs w:val="22"/>
                <w:lang w:val="ru-RU"/>
              </w:rPr>
              <w:t>иссионерск</w:t>
            </w:r>
            <w:r w:rsidR="00C3486B" w:rsidRPr="005E7849">
              <w:rPr>
                <w:sz w:val="22"/>
                <w:szCs w:val="22"/>
                <w:lang w:val="kk-KZ"/>
              </w:rPr>
              <w:t>ая и</w:t>
            </w:r>
            <w:r w:rsidR="00C3486B" w:rsidRPr="005E7849">
              <w:rPr>
                <w:sz w:val="22"/>
                <w:szCs w:val="22"/>
                <w:lang w:val="ru-RU"/>
              </w:rPr>
              <w:t xml:space="preserve"> апологетическ</w:t>
            </w:r>
            <w:r w:rsidR="00C3486B" w:rsidRPr="005E7849">
              <w:rPr>
                <w:sz w:val="22"/>
                <w:szCs w:val="22"/>
                <w:lang w:val="kk-KZ"/>
              </w:rPr>
              <w:t>ая</w:t>
            </w:r>
            <w:r w:rsidR="00C3486B" w:rsidRPr="005E7849">
              <w:rPr>
                <w:sz w:val="22"/>
                <w:szCs w:val="22"/>
                <w:lang w:val="ru-RU"/>
              </w:rPr>
              <w:t xml:space="preserve"> функци</w:t>
            </w:r>
            <w:r w:rsidR="00C3486B" w:rsidRPr="005E7849">
              <w:rPr>
                <w:sz w:val="22"/>
                <w:szCs w:val="22"/>
                <w:lang w:val="kk-KZ"/>
              </w:rPr>
              <w:t xml:space="preserve">и </w:t>
            </w:r>
            <w:r w:rsidR="00C3486B" w:rsidRPr="005E7849">
              <w:rPr>
                <w:sz w:val="22"/>
                <w:szCs w:val="22"/>
                <w:lang w:val="ru-RU"/>
              </w:rPr>
              <w:t>суфизм</w:t>
            </w:r>
            <w:r w:rsidR="00C3486B" w:rsidRPr="005E7849">
              <w:rPr>
                <w:sz w:val="22"/>
                <w:szCs w:val="22"/>
                <w:lang w:val="kk-KZ"/>
              </w:rPr>
              <w:t>а</w:t>
            </w:r>
            <w:r w:rsidR="004A54B0" w:rsidRPr="005E7849">
              <w:rPr>
                <w:sz w:val="22"/>
                <w:szCs w:val="22"/>
                <w:lang w:val="kk-KZ"/>
              </w:rPr>
              <w:t xml:space="preserve">. Влияние суфизма на </w:t>
            </w:r>
            <w:r w:rsidR="00C3486B" w:rsidRPr="005E7849">
              <w:rPr>
                <w:sz w:val="22"/>
                <w:szCs w:val="22"/>
                <w:lang w:val="ru-RU"/>
              </w:rPr>
              <w:t>сохранени</w:t>
            </w:r>
            <w:r w:rsidR="004A54B0" w:rsidRPr="005E7849">
              <w:rPr>
                <w:sz w:val="22"/>
                <w:szCs w:val="22"/>
                <w:lang w:val="kk-KZ"/>
              </w:rPr>
              <w:t>е</w:t>
            </w:r>
            <w:r w:rsidR="00C3486B" w:rsidRPr="005E7849">
              <w:rPr>
                <w:sz w:val="22"/>
                <w:szCs w:val="22"/>
                <w:lang w:val="ru-RU"/>
              </w:rPr>
              <w:t xml:space="preserve"> этнической памяти.</w:t>
            </w:r>
            <w:r w:rsidR="004A54B0" w:rsidRPr="005E7849">
              <w:rPr>
                <w:sz w:val="22"/>
                <w:szCs w:val="22"/>
                <w:lang w:val="kk-KZ"/>
              </w:rPr>
              <w:t xml:space="preserve"> </w:t>
            </w:r>
            <w:r w:rsidRPr="005E7849">
              <w:rPr>
                <w:sz w:val="22"/>
                <w:szCs w:val="22"/>
                <w:lang w:val="kk-KZ"/>
              </w:rPr>
              <w:t xml:space="preserve"> </w:t>
            </w:r>
          </w:p>
        </w:tc>
        <w:tc>
          <w:tcPr>
            <w:tcW w:w="567"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lang w:val="kk-KZ"/>
              </w:rPr>
            </w:pPr>
          </w:p>
        </w:tc>
        <w:tc>
          <w:tcPr>
            <w:tcW w:w="312" w:type="dxa"/>
          </w:tcPr>
          <w:p w:rsidR="0068764F" w:rsidRPr="005E7849" w:rsidRDefault="0068764F"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r w:rsidRPr="005E7849">
              <w:rPr>
                <w:b/>
              </w:rPr>
              <w:t>v</w:t>
            </w: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c>
          <w:tcPr>
            <w:tcW w:w="312" w:type="dxa"/>
            <w:tcBorders>
              <w:right w:val="single" w:sz="4" w:space="0" w:color="auto"/>
            </w:tcBorders>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ind w:left="57" w:right="57"/>
              <w:jc w:val="center"/>
              <w:rPr>
                <w:rFonts w:ascii="Times New Roman" w:hAnsi="Times New Roman" w:cs="Times New Roman"/>
                <w:b/>
                <w:lang w:val="ru-RU"/>
              </w:rPr>
            </w:pPr>
          </w:p>
        </w:tc>
        <w:tc>
          <w:tcPr>
            <w:tcW w:w="312" w:type="dxa"/>
          </w:tcPr>
          <w:p w:rsidR="0068764F" w:rsidRPr="005E7849" w:rsidRDefault="0068764F" w:rsidP="002C7425">
            <w:pPr>
              <w:pStyle w:val="TableParagraph"/>
              <w:ind w:left="57" w:right="57"/>
              <w:rPr>
                <w:b/>
                <w:lang w:val="ru-RU"/>
              </w:rPr>
            </w:pPr>
          </w:p>
        </w:tc>
        <w:tc>
          <w:tcPr>
            <w:tcW w:w="312" w:type="dxa"/>
          </w:tcPr>
          <w:p w:rsidR="0068764F" w:rsidRPr="005E7849" w:rsidRDefault="0068764F" w:rsidP="002C7425">
            <w:pPr>
              <w:pStyle w:val="TableParagraph"/>
              <w:ind w:left="57" w:right="57"/>
              <w:rPr>
                <w:b/>
                <w:lang w:val="ru-RU"/>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rPr>
                <w:lang w:val="ru-RU"/>
              </w:rPr>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lang w:val="ru-RU"/>
              </w:rPr>
            </w:pPr>
            <w:r w:rsidRPr="005E7849">
              <w:rPr>
                <w:rFonts w:ascii="Times New Roman" w:hAnsi="Times New Roman" w:cs="Times New Roman"/>
                <w:lang w:val="kk-KZ"/>
              </w:rPr>
              <w:t>П</w:t>
            </w:r>
            <w:r w:rsidRPr="005E7849">
              <w:rPr>
                <w:rFonts w:ascii="Times New Roman" w:hAnsi="Times New Roman" w:cs="Times New Roman"/>
                <w:lang w:val="ru-RU"/>
              </w:rPr>
              <w:t xml:space="preserve">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4A54B0">
            <w:pPr>
              <w:ind w:left="57" w:right="57"/>
              <w:rPr>
                <w:rFonts w:ascii="Times New Roman" w:hAnsi="Times New Roman" w:cs="Times New Roman"/>
                <w:lang w:val="kk-KZ"/>
              </w:rPr>
            </w:pPr>
            <w:r w:rsidRPr="005E7849">
              <w:rPr>
                <w:rFonts w:ascii="Times New Roman" w:hAnsi="Times New Roman" w:cs="Times New Roman"/>
              </w:rPr>
              <w:t>История мировых религи</w:t>
            </w:r>
            <w:r w:rsidR="004A54B0" w:rsidRPr="005E7849">
              <w:rPr>
                <w:rFonts w:ascii="Times New Roman" w:hAnsi="Times New Roman" w:cs="Times New Roman"/>
                <w:lang w:val="kk-KZ"/>
              </w:rPr>
              <w:t>й</w:t>
            </w:r>
          </w:p>
        </w:tc>
        <w:tc>
          <w:tcPr>
            <w:tcW w:w="5811" w:type="dxa"/>
          </w:tcPr>
          <w:p w:rsidR="005D3135" w:rsidRPr="005E7849" w:rsidRDefault="0068764F"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4A54B0" w:rsidRPr="005E7849">
              <w:rPr>
                <w:sz w:val="22"/>
                <w:szCs w:val="22"/>
                <w:lang w:val="kk-KZ"/>
              </w:rPr>
              <w:t>С</w:t>
            </w:r>
            <w:r w:rsidR="004A54B0" w:rsidRPr="005E7849">
              <w:rPr>
                <w:sz w:val="22"/>
                <w:szCs w:val="22"/>
                <w:lang w:val="ru-RU"/>
              </w:rPr>
              <w:t xml:space="preserve">формировать </w:t>
            </w:r>
            <w:r w:rsidR="005D3135" w:rsidRPr="005E7849">
              <w:rPr>
                <w:sz w:val="22"/>
                <w:szCs w:val="22"/>
                <w:lang w:val="kk-KZ"/>
              </w:rPr>
              <w:t>те</w:t>
            </w:r>
            <w:r w:rsidR="00905C4A" w:rsidRPr="005E7849">
              <w:rPr>
                <w:sz w:val="22"/>
                <w:szCs w:val="22"/>
                <w:lang w:val="kk-KZ"/>
              </w:rPr>
              <w:t>о</w:t>
            </w:r>
            <w:r w:rsidR="005D3135" w:rsidRPr="005E7849">
              <w:rPr>
                <w:sz w:val="22"/>
                <w:szCs w:val="22"/>
                <w:lang w:val="kk-KZ"/>
              </w:rPr>
              <w:t>ретические знания</w:t>
            </w:r>
            <w:r w:rsidR="004A54B0" w:rsidRPr="005E7849">
              <w:rPr>
                <w:sz w:val="22"/>
                <w:szCs w:val="22"/>
                <w:lang w:val="ru-RU"/>
              </w:rPr>
              <w:t xml:space="preserve"> о процессах возникновения, функционирования и развития </w:t>
            </w:r>
            <w:r w:rsidR="005D3135" w:rsidRPr="005E7849">
              <w:rPr>
                <w:sz w:val="22"/>
                <w:szCs w:val="22"/>
                <w:lang w:val="kk-KZ"/>
              </w:rPr>
              <w:t xml:space="preserve">мировых </w:t>
            </w:r>
            <w:r w:rsidR="004A54B0" w:rsidRPr="005E7849">
              <w:rPr>
                <w:sz w:val="22"/>
                <w:szCs w:val="22"/>
                <w:lang w:val="ru-RU"/>
              </w:rPr>
              <w:t>религи</w:t>
            </w:r>
            <w:r w:rsidR="005D3135" w:rsidRPr="005E7849">
              <w:rPr>
                <w:sz w:val="22"/>
                <w:szCs w:val="22"/>
                <w:lang w:val="kk-KZ"/>
              </w:rPr>
              <w:t>й</w:t>
            </w:r>
            <w:r w:rsidR="00905C4A" w:rsidRPr="005E7849">
              <w:rPr>
                <w:sz w:val="22"/>
                <w:szCs w:val="22"/>
                <w:lang w:val="kk-KZ"/>
              </w:rPr>
              <w:t xml:space="preserve">, </w:t>
            </w:r>
            <w:r w:rsidR="005D3135" w:rsidRPr="005E7849">
              <w:rPr>
                <w:sz w:val="22"/>
                <w:szCs w:val="22"/>
                <w:lang w:val="kk-KZ"/>
              </w:rPr>
              <w:t xml:space="preserve">практические навыки </w:t>
            </w:r>
            <w:r w:rsidR="004A54B0" w:rsidRPr="005E7849">
              <w:rPr>
                <w:sz w:val="22"/>
                <w:szCs w:val="22"/>
                <w:lang w:val="ru-RU"/>
              </w:rPr>
              <w:t>исследовательской и аналитической работ</w:t>
            </w:r>
            <w:r w:rsidR="005D3135" w:rsidRPr="005E7849">
              <w:rPr>
                <w:sz w:val="22"/>
                <w:szCs w:val="22"/>
                <w:lang w:val="kk-KZ"/>
              </w:rPr>
              <w:t>ы.</w:t>
            </w:r>
          </w:p>
          <w:p w:rsidR="0068764F" w:rsidRPr="005E7849" w:rsidRDefault="0068764F" w:rsidP="00905C4A">
            <w:pPr>
              <w:pStyle w:val="21"/>
              <w:ind w:left="57" w:right="57"/>
              <w:rPr>
                <w:sz w:val="22"/>
                <w:szCs w:val="22"/>
                <w:lang w:val="kk-KZ"/>
              </w:rPr>
            </w:pPr>
            <w:r w:rsidRPr="005E7849">
              <w:rPr>
                <w:b/>
                <w:sz w:val="22"/>
                <w:szCs w:val="22"/>
                <w:lang w:val="kk-KZ"/>
              </w:rPr>
              <w:t xml:space="preserve">Содержание: </w:t>
            </w:r>
            <w:r w:rsidR="005D3135" w:rsidRPr="005E7849">
              <w:rPr>
                <w:sz w:val="22"/>
                <w:szCs w:val="22"/>
                <w:lang w:val="kk-KZ"/>
              </w:rPr>
              <w:t>В</w:t>
            </w:r>
            <w:r w:rsidR="005D3135" w:rsidRPr="005E7849">
              <w:rPr>
                <w:sz w:val="22"/>
                <w:szCs w:val="22"/>
                <w:lang w:val="ru-RU"/>
              </w:rPr>
              <w:t>озникновени</w:t>
            </w:r>
            <w:r w:rsidR="005D3135" w:rsidRPr="005E7849">
              <w:rPr>
                <w:sz w:val="22"/>
                <w:szCs w:val="22"/>
                <w:lang w:val="kk-KZ"/>
              </w:rPr>
              <w:t xml:space="preserve">е </w:t>
            </w:r>
            <w:r w:rsidR="005D3135" w:rsidRPr="005E7849">
              <w:rPr>
                <w:sz w:val="22"/>
                <w:szCs w:val="22"/>
                <w:lang w:val="ru-RU"/>
              </w:rPr>
              <w:t>и развити</w:t>
            </w:r>
            <w:r w:rsidR="005D3135" w:rsidRPr="005E7849">
              <w:rPr>
                <w:sz w:val="22"/>
                <w:szCs w:val="22"/>
                <w:lang w:val="kk-KZ"/>
              </w:rPr>
              <w:t>е</w:t>
            </w:r>
            <w:r w:rsidR="005D3135" w:rsidRPr="005E7849">
              <w:rPr>
                <w:sz w:val="22"/>
                <w:szCs w:val="22"/>
                <w:lang w:val="ru-RU"/>
              </w:rPr>
              <w:t xml:space="preserve"> религии, ее теории, взаимосвязи с другими областями жизни общества</w:t>
            </w:r>
            <w:r w:rsidR="005D3135" w:rsidRPr="005E7849">
              <w:rPr>
                <w:sz w:val="22"/>
                <w:szCs w:val="22"/>
                <w:lang w:val="kk-KZ"/>
              </w:rPr>
              <w:t>.</w:t>
            </w:r>
            <w:r w:rsidR="005D3135" w:rsidRPr="005E7849">
              <w:rPr>
                <w:sz w:val="22"/>
                <w:szCs w:val="22"/>
                <w:lang w:val="ru-RU"/>
              </w:rPr>
              <w:t xml:space="preserve"> </w:t>
            </w:r>
            <w:r w:rsidR="00905C4A" w:rsidRPr="005E7849">
              <w:rPr>
                <w:sz w:val="22"/>
                <w:szCs w:val="22"/>
                <w:lang w:val="ru-RU"/>
              </w:rPr>
              <w:t>Ранние формы религиозного сознания и религия как феномен культуры</w:t>
            </w:r>
            <w:r w:rsidR="00905C4A" w:rsidRPr="005E7849">
              <w:rPr>
                <w:sz w:val="22"/>
                <w:szCs w:val="22"/>
                <w:lang w:val="kk-KZ"/>
              </w:rPr>
              <w:t xml:space="preserve">. </w:t>
            </w:r>
            <w:r w:rsidR="00905C4A" w:rsidRPr="005E7849">
              <w:rPr>
                <w:sz w:val="22"/>
                <w:szCs w:val="22"/>
                <w:lang w:val="ru-RU"/>
              </w:rPr>
              <w:t>Классификация религий: основные группы. Архаические, этнические и национальные религии</w:t>
            </w:r>
            <w:r w:rsidR="00905C4A" w:rsidRPr="005E7849">
              <w:rPr>
                <w:sz w:val="22"/>
                <w:szCs w:val="22"/>
                <w:lang w:val="kk-KZ"/>
              </w:rPr>
              <w:t xml:space="preserve">. </w:t>
            </w:r>
            <w:r w:rsidR="00905C4A" w:rsidRPr="005E7849">
              <w:rPr>
                <w:sz w:val="22"/>
                <w:szCs w:val="22"/>
                <w:lang w:val="ru-RU"/>
              </w:rPr>
              <w:t>Зороастризм</w:t>
            </w:r>
            <w:r w:rsidR="00905C4A" w:rsidRPr="005E7849">
              <w:rPr>
                <w:sz w:val="22"/>
                <w:szCs w:val="22"/>
                <w:lang w:val="kk-KZ"/>
              </w:rPr>
              <w:t xml:space="preserve">. </w:t>
            </w:r>
            <w:r w:rsidR="00905C4A" w:rsidRPr="005E7849">
              <w:rPr>
                <w:sz w:val="22"/>
                <w:szCs w:val="22"/>
                <w:lang w:val="ru-RU"/>
              </w:rPr>
              <w:t>Буддизм</w:t>
            </w:r>
            <w:r w:rsidR="00905C4A" w:rsidRPr="005E7849">
              <w:rPr>
                <w:sz w:val="22"/>
                <w:szCs w:val="22"/>
                <w:lang w:val="kk-KZ"/>
              </w:rPr>
              <w:t xml:space="preserve">. </w:t>
            </w:r>
            <w:r w:rsidR="00905C4A" w:rsidRPr="005E7849">
              <w:rPr>
                <w:sz w:val="22"/>
                <w:szCs w:val="22"/>
                <w:lang w:val="ru-RU"/>
              </w:rPr>
              <w:t>Индуизм</w:t>
            </w:r>
            <w:r w:rsidR="00905C4A" w:rsidRPr="005E7849">
              <w:rPr>
                <w:sz w:val="22"/>
                <w:szCs w:val="22"/>
                <w:lang w:val="kk-KZ"/>
              </w:rPr>
              <w:t xml:space="preserve">. </w:t>
            </w:r>
            <w:r w:rsidR="00905C4A" w:rsidRPr="005E7849">
              <w:rPr>
                <w:sz w:val="22"/>
                <w:szCs w:val="22"/>
                <w:lang w:val="ru-RU"/>
              </w:rPr>
              <w:t>Иудаизм как национальная религия.</w:t>
            </w:r>
            <w:r w:rsidR="00905C4A" w:rsidRPr="005E7849">
              <w:rPr>
                <w:sz w:val="22"/>
                <w:szCs w:val="22"/>
                <w:lang w:val="kk-KZ"/>
              </w:rPr>
              <w:t xml:space="preserve">  </w:t>
            </w:r>
            <w:r w:rsidR="00905C4A" w:rsidRPr="005E7849">
              <w:rPr>
                <w:sz w:val="22"/>
                <w:szCs w:val="22"/>
                <w:lang w:val="ru-RU"/>
              </w:rPr>
              <w:t>История формирования раннего христианства. Основные направления в христианстве – католицизм, православие, протестантизм История формирования ислама</w:t>
            </w:r>
            <w:r w:rsidR="00905C4A" w:rsidRPr="005E7849">
              <w:rPr>
                <w:sz w:val="22"/>
                <w:szCs w:val="22"/>
                <w:lang w:val="kk-KZ"/>
              </w:rPr>
              <w:t>.</w:t>
            </w:r>
          </w:p>
        </w:tc>
        <w:tc>
          <w:tcPr>
            <w:tcW w:w="567" w:type="dxa"/>
          </w:tcPr>
          <w:p w:rsidR="0068764F" w:rsidRPr="005E7849" w:rsidRDefault="00C15C37" w:rsidP="002C7425">
            <w:pPr>
              <w:ind w:left="57" w:right="57"/>
              <w:jc w:val="center"/>
              <w:rPr>
                <w:rFonts w:ascii="Times New Roman" w:hAnsi="Times New Roman" w:cs="Times New Roman"/>
                <w:lang w:val="kk-KZ"/>
              </w:rPr>
            </w:pPr>
            <w:r>
              <w:rPr>
                <w:rFonts w:ascii="Times New Roman" w:hAnsi="Times New Roman" w:cs="Times New Roman"/>
                <w:lang w:val="kk-KZ"/>
              </w:rPr>
              <w:t>7</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Религия в культуре народов</w:t>
            </w:r>
          </w:p>
        </w:tc>
        <w:tc>
          <w:tcPr>
            <w:tcW w:w="5811" w:type="dxa"/>
          </w:tcPr>
          <w:p w:rsidR="0068764F" w:rsidRPr="005E7849" w:rsidRDefault="0068764F"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905C4A" w:rsidRPr="005E7849">
              <w:rPr>
                <w:sz w:val="22"/>
                <w:szCs w:val="22"/>
                <w:lang w:val="kk-KZ"/>
              </w:rPr>
              <w:t>С</w:t>
            </w:r>
            <w:r w:rsidR="00905C4A" w:rsidRPr="005E7849">
              <w:rPr>
                <w:sz w:val="22"/>
                <w:szCs w:val="22"/>
                <w:lang w:val="ru-RU"/>
              </w:rPr>
              <w:t>формировать целостны</w:t>
            </w:r>
            <w:r w:rsidR="00641D80" w:rsidRPr="005E7849">
              <w:rPr>
                <w:sz w:val="22"/>
                <w:szCs w:val="22"/>
                <w:lang w:val="kk-KZ"/>
              </w:rPr>
              <w:t>е</w:t>
            </w:r>
            <w:r w:rsidR="00905C4A" w:rsidRPr="005E7849">
              <w:rPr>
                <w:sz w:val="22"/>
                <w:szCs w:val="22"/>
                <w:lang w:val="ru-RU"/>
              </w:rPr>
              <w:t xml:space="preserve"> представлен</w:t>
            </w:r>
            <w:r w:rsidR="00641D80" w:rsidRPr="005E7849">
              <w:rPr>
                <w:sz w:val="22"/>
                <w:szCs w:val="22"/>
                <w:lang w:val="kk-KZ"/>
              </w:rPr>
              <w:t>ия</w:t>
            </w:r>
            <w:r w:rsidR="00905C4A" w:rsidRPr="005E7849">
              <w:rPr>
                <w:sz w:val="22"/>
                <w:szCs w:val="22"/>
                <w:lang w:val="ru-RU"/>
              </w:rPr>
              <w:t xml:space="preserve"> о взаимосвязи культуры и религии</w:t>
            </w:r>
            <w:r w:rsidR="00905C4A" w:rsidRPr="005E7849">
              <w:rPr>
                <w:sz w:val="22"/>
                <w:szCs w:val="22"/>
                <w:lang w:val="kk-KZ"/>
              </w:rPr>
              <w:t xml:space="preserve">, практические навыки </w:t>
            </w:r>
            <w:r w:rsidR="00905C4A" w:rsidRPr="005E7849">
              <w:rPr>
                <w:sz w:val="22"/>
                <w:szCs w:val="22"/>
                <w:lang w:val="ru-RU"/>
              </w:rPr>
              <w:lastRenderedPageBreak/>
              <w:t>исследовательской и аналитической работ</w:t>
            </w:r>
            <w:r w:rsidR="00905C4A" w:rsidRPr="005E7849">
              <w:rPr>
                <w:sz w:val="22"/>
                <w:szCs w:val="22"/>
                <w:lang w:val="kk-KZ"/>
              </w:rPr>
              <w:t>ы.</w:t>
            </w:r>
          </w:p>
          <w:p w:rsidR="0068764F" w:rsidRPr="005E7849" w:rsidRDefault="0068764F" w:rsidP="00641D80">
            <w:pPr>
              <w:pStyle w:val="21"/>
              <w:ind w:left="57" w:right="57"/>
              <w:rPr>
                <w:color w:val="000000"/>
                <w:sz w:val="22"/>
                <w:szCs w:val="22"/>
                <w:lang w:val="kk-KZ"/>
              </w:rPr>
            </w:pPr>
            <w:r w:rsidRPr="005E7849">
              <w:rPr>
                <w:b/>
                <w:sz w:val="22"/>
                <w:szCs w:val="22"/>
                <w:lang w:val="kk-KZ"/>
              </w:rPr>
              <w:t xml:space="preserve">Содержание: </w:t>
            </w:r>
            <w:r w:rsidR="00641D80" w:rsidRPr="005E7849">
              <w:rPr>
                <w:color w:val="000000"/>
                <w:sz w:val="22"/>
                <w:szCs w:val="22"/>
                <w:lang w:val="kk-KZ"/>
              </w:rPr>
              <w:t>Р</w:t>
            </w:r>
            <w:r w:rsidR="00641D80" w:rsidRPr="005E7849">
              <w:rPr>
                <w:color w:val="000000"/>
                <w:sz w:val="22"/>
                <w:szCs w:val="22"/>
                <w:lang w:val="ru-RU"/>
              </w:rPr>
              <w:t>оль и место религиозной культуры в содержании образования</w:t>
            </w:r>
            <w:r w:rsidR="00641D80" w:rsidRPr="005E7849">
              <w:rPr>
                <w:color w:val="000000"/>
                <w:sz w:val="22"/>
                <w:szCs w:val="22"/>
                <w:lang w:val="kk-KZ"/>
              </w:rPr>
              <w:t>. И</w:t>
            </w:r>
            <w:r w:rsidR="00641D80" w:rsidRPr="005E7849">
              <w:rPr>
                <w:color w:val="000000"/>
                <w:sz w:val="22"/>
                <w:szCs w:val="22"/>
                <w:lang w:val="ru-RU"/>
              </w:rPr>
              <w:t>спользовани</w:t>
            </w:r>
            <w:r w:rsidR="00641D80" w:rsidRPr="005E7849">
              <w:rPr>
                <w:color w:val="000000"/>
                <w:sz w:val="22"/>
                <w:szCs w:val="22"/>
                <w:lang w:val="kk-KZ"/>
              </w:rPr>
              <w:t>е</w:t>
            </w:r>
            <w:r w:rsidR="00641D80" w:rsidRPr="005E7849">
              <w:rPr>
                <w:color w:val="000000"/>
                <w:sz w:val="22"/>
                <w:szCs w:val="22"/>
                <w:lang w:val="ru-RU"/>
              </w:rPr>
              <w:t xml:space="preserve"> ценностей религиозной культуры в учебно-воспитательном процессе </w:t>
            </w:r>
            <w:r w:rsidR="00641D80" w:rsidRPr="005E7849">
              <w:rPr>
                <w:color w:val="000000"/>
                <w:sz w:val="22"/>
                <w:szCs w:val="22"/>
                <w:lang w:val="kk-KZ"/>
              </w:rPr>
              <w:t>молодежи</w:t>
            </w:r>
            <w:r w:rsidR="00641D80" w:rsidRPr="005E7849">
              <w:rPr>
                <w:color w:val="000000"/>
                <w:sz w:val="22"/>
                <w:szCs w:val="22"/>
                <w:lang w:val="ru-RU"/>
              </w:rPr>
              <w:t xml:space="preserve"> и пути реализации. </w:t>
            </w:r>
            <w:r w:rsidR="00641D80" w:rsidRPr="005E7849">
              <w:rPr>
                <w:sz w:val="22"/>
                <w:szCs w:val="22"/>
                <w:lang w:val="kk-KZ"/>
              </w:rPr>
              <w:t>В</w:t>
            </w:r>
            <w:r w:rsidR="00641D80" w:rsidRPr="005E7849">
              <w:rPr>
                <w:sz w:val="22"/>
                <w:szCs w:val="22"/>
                <w:lang w:val="ru-RU"/>
              </w:rPr>
              <w:t>заимосвязи культуры и религии, ее морфологи</w:t>
            </w:r>
            <w:r w:rsidR="00641D80" w:rsidRPr="005E7849">
              <w:rPr>
                <w:sz w:val="22"/>
                <w:szCs w:val="22"/>
                <w:lang w:val="kk-KZ"/>
              </w:rPr>
              <w:t>я</w:t>
            </w:r>
            <w:r w:rsidR="00641D80" w:rsidRPr="005E7849">
              <w:rPr>
                <w:sz w:val="22"/>
                <w:szCs w:val="22"/>
                <w:lang w:val="ru-RU"/>
              </w:rPr>
              <w:t xml:space="preserve"> и функци</w:t>
            </w:r>
            <w:r w:rsidR="00641D80" w:rsidRPr="005E7849">
              <w:rPr>
                <w:sz w:val="22"/>
                <w:szCs w:val="22"/>
                <w:lang w:val="kk-KZ"/>
              </w:rPr>
              <w:t>и</w:t>
            </w:r>
            <w:r w:rsidR="00641D80" w:rsidRPr="005E7849">
              <w:rPr>
                <w:sz w:val="22"/>
                <w:szCs w:val="22"/>
                <w:lang w:val="ru-RU"/>
              </w:rPr>
              <w:t>, механизм</w:t>
            </w:r>
            <w:r w:rsidR="00641D80" w:rsidRPr="005E7849">
              <w:rPr>
                <w:sz w:val="22"/>
                <w:szCs w:val="22"/>
                <w:lang w:val="kk-KZ"/>
              </w:rPr>
              <w:t>ы</w:t>
            </w:r>
            <w:r w:rsidR="00641D80" w:rsidRPr="005E7849">
              <w:rPr>
                <w:sz w:val="22"/>
                <w:szCs w:val="22"/>
                <w:lang w:val="ru-RU"/>
              </w:rPr>
              <w:t xml:space="preserve"> исторической динамики социокультурных процессов, особенност</w:t>
            </w:r>
            <w:r w:rsidR="00641D80" w:rsidRPr="005E7849">
              <w:rPr>
                <w:sz w:val="22"/>
                <w:szCs w:val="22"/>
                <w:lang w:val="kk-KZ"/>
              </w:rPr>
              <w:t>и</w:t>
            </w:r>
            <w:r w:rsidR="00641D80" w:rsidRPr="005E7849">
              <w:rPr>
                <w:sz w:val="22"/>
                <w:szCs w:val="22"/>
                <w:lang w:val="ru-RU"/>
              </w:rPr>
              <w:t xml:space="preserve"> формирования национального самосознания и культурной идентичности в контексте религиозной специфики</w:t>
            </w:r>
            <w:r w:rsidR="00641D80" w:rsidRPr="005E7849">
              <w:rPr>
                <w:sz w:val="22"/>
                <w:szCs w:val="22"/>
                <w:lang w:val="kk-KZ"/>
              </w:rPr>
              <w:t>. П</w:t>
            </w:r>
            <w:r w:rsidR="00641D80" w:rsidRPr="005E7849">
              <w:rPr>
                <w:sz w:val="22"/>
                <w:szCs w:val="22"/>
                <w:lang w:val="ru-RU"/>
              </w:rPr>
              <w:t>ринцип</w:t>
            </w:r>
            <w:r w:rsidR="00641D80" w:rsidRPr="005E7849">
              <w:rPr>
                <w:sz w:val="22"/>
                <w:szCs w:val="22"/>
                <w:lang w:val="kk-KZ"/>
              </w:rPr>
              <w:t>ы</w:t>
            </w:r>
            <w:r w:rsidR="00641D80" w:rsidRPr="005E7849">
              <w:rPr>
                <w:sz w:val="22"/>
                <w:szCs w:val="22"/>
                <w:lang w:val="ru-RU"/>
              </w:rPr>
              <w:t xml:space="preserve"> межкультурного и межконфессионального диалога</w:t>
            </w:r>
            <w:r w:rsidR="00641D80" w:rsidRPr="005E7849">
              <w:rPr>
                <w:sz w:val="22"/>
                <w:szCs w:val="22"/>
                <w:lang w:val="kk-KZ"/>
              </w:rPr>
              <w:t>.</w:t>
            </w:r>
            <w:r w:rsidR="00905C4A" w:rsidRPr="005E7849">
              <w:rPr>
                <w:sz w:val="22"/>
                <w:szCs w:val="22"/>
                <w:lang w:val="kk-KZ"/>
              </w:rPr>
              <w:t xml:space="preserve"> </w:t>
            </w:r>
            <w:r w:rsidR="00641D80" w:rsidRPr="005E7849">
              <w:rPr>
                <w:sz w:val="22"/>
                <w:szCs w:val="22"/>
                <w:lang w:val="kk-KZ"/>
              </w:rPr>
              <w:t xml:space="preserve"> </w:t>
            </w:r>
          </w:p>
        </w:tc>
        <w:tc>
          <w:tcPr>
            <w:tcW w:w="567"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lang w:val="kk-KZ"/>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История мировых культур</w:t>
            </w:r>
          </w:p>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5811" w:type="dxa"/>
          </w:tcPr>
          <w:p w:rsidR="0068764F" w:rsidRPr="005E7849" w:rsidRDefault="0068764F"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7D5DD1" w:rsidRPr="005E7849">
              <w:rPr>
                <w:sz w:val="22"/>
                <w:szCs w:val="22"/>
                <w:lang w:val="kk-KZ"/>
              </w:rPr>
              <w:t>И</w:t>
            </w:r>
            <w:r w:rsidR="007D5DD1" w:rsidRPr="005E7849">
              <w:rPr>
                <w:sz w:val="22"/>
                <w:szCs w:val="22"/>
                <w:lang w:val="ru-RU"/>
              </w:rPr>
              <w:t xml:space="preserve">зучение </w:t>
            </w:r>
            <w:r w:rsidR="007D5DD1" w:rsidRPr="005E7849">
              <w:rPr>
                <w:sz w:val="22"/>
                <w:szCs w:val="22"/>
                <w:lang w:val="kk-KZ"/>
              </w:rPr>
              <w:t>историю миров</w:t>
            </w:r>
            <w:r w:rsidR="007D5DD1" w:rsidRPr="005E7849">
              <w:rPr>
                <w:sz w:val="22"/>
                <w:szCs w:val="22"/>
                <w:lang w:val="ru-RU"/>
              </w:rPr>
              <w:t>ой культуры</w:t>
            </w:r>
            <w:r w:rsidR="007D5DD1" w:rsidRPr="005E7849">
              <w:rPr>
                <w:sz w:val="22"/>
                <w:szCs w:val="22"/>
                <w:lang w:val="kk-KZ"/>
              </w:rPr>
              <w:t xml:space="preserve"> и формирование навыков работы с археологическими этнографическими  источниками исследования.</w:t>
            </w:r>
          </w:p>
          <w:p w:rsidR="00641D80" w:rsidRPr="005E7849" w:rsidRDefault="0068764F" w:rsidP="007D5DD1">
            <w:pPr>
              <w:ind w:left="57" w:right="57"/>
              <w:jc w:val="both"/>
              <w:rPr>
                <w:rFonts w:ascii="Times New Roman" w:hAnsi="Times New Roman" w:cs="Times New Roman"/>
                <w:lang w:val="kk-KZ"/>
              </w:rPr>
            </w:pPr>
            <w:r w:rsidRPr="005E7849">
              <w:rPr>
                <w:rFonts w:ascii="Times New Roman" w:hAnsi="Times New Roman" w:cs="Times New Roman"/>
                <w:b/>
                <w:lang w:val="kk-KZ"/>
              </w:rPr>
              <w:t xml:space="preserve">Содержание: </w:t>
            </w:r>
            <w:r w:rsidR="00641D80" w:rsidRPr="005E7849">
              <w:rPr>
                <w:rFonts w:ascii="Times New Roman" w:hAnsi="Times New Roman" w:cs="Times New Roman"/>
                <w:lang w:val="kk-KZ"/>
              </w:rPr>
              <w:t xml:space="preserve"> Эт</w:t>
            </w:r>
            <w:r w:rsidRPr="005E7849">
              <w:rPr>
                <w:rFonts w:ascii="Times New Roman" w:hAnsi="Times New Roman" w:cs="Times New Roman"/>
                <w:lang w:val="ru-RU"/>
              </w:rPr>
              <w:t>апы и особенности культурного процесса  в разных странах в различные эпохи</w:t>
            </w:r>
            <w:r w:rsidR="00641D80" w:rsidRPr="005E7849">
              <w:rPr>
                <w:rFonts w:ascii="Times New Roman" w:hAnsi="Times New Roman" w:cs="Times New Roman"/>
                <w:lang w:val="kk-KZ"/>
              </w:rPr>
              <w:t xml:space="preserve">. Основные </w:t>
            </w:r>
            <w:r w:rsidRPr="005E7849">
              <w:rPr>
                <w:rFonts w:ascii="Times New Roman" w:hAnsi="Times New Roman" w:cs="Times New Roman"/>
                <w:lang w:val="ru-RU"/>
              </w:rPr>
              <w:t>достижения культуры, характерные для различных эпох и народов</w:t>
            </w:r>
            <w:r w:rsidR="00641D80" w:rsidRPr="005E7849">
              <w:rPr>
                <w:rFonts w:ascii="Times New Roman" w:hAnsi="Times New Roman" w:cs="Times New Roman"/>
                <w:lang w:val="kk-KZ"/>
              </w:rPr>
              <w:t>. Р</w:t>
            </w:r>
            <w:r w:rsidRPr="005E7849">
              <w:rPr>
                <w:rFonts w:ascii="Times New Roman" w:hAnsi="Times New Roman" w:cs="Times New Roman"/>
                <w:lang w:val="ru-RU"/>
              </w:rPr>
              <w:t>оль классики для духовного развития современного человека</w:t>
            </w:r>
            <w:r w:rsidR="00641D80" w:rsidRPr="005E7849">
              <w:rPr>
                <w:rFonts w:ascii="Times New Roman" w:hAnsi="Times New Roman" w:cs="Times New Roman"/>
                <w:lang w:val="kk-KZ"/>
              </w:rPr>
              <w:t xml:space="preserve">. </w:t>
            </w:r>
            <w:r w:rsidR="0097238D" w:rsidRPr="005E7849">
              <w:rPr>
                <w:rFonts w:ascii="Times New Roman" w:hAnsi="Times New Roman" w:cs="Times New Roman"/>
                <w:lang w:val="kk-KZ"/>
              </w:rPr>
              <w:t>Д</w:t>
            </w:r>
            <w:r w:rsidR="0097238D" w:rsidRPr="005E7849">
              <w:rPr>
                <w:rFonts w:ascii="Times New Roman" w:hAnsi="Times New Roman" w:cs="Times New Roman"/>
                <w:lang w:val="ru-RU"/>
              </w:rPr>
              <w:t>ревнейши</w:t>
            </w:r>
            <w:r w:rsidR="0097238D" w:rsidRPr="005E7849">
              <w:rPr>
                <w:rFonts w:ascii="Times New Roman" w:hAnsi="Times New Roman" w:cs="Times New Roman"/>
                <w:lang w:val="kk-KZ"/>
              </w:rPr>
              <w:t>е</w:t>
            </w:r>
            <w:r w:rsidR="0097238D" w:rsidRPr="005E7849">
              <w:rPr>
                <w:rFonts w:ascii="Times New Roman" w:hAnsi="Times New Roman" w:cs="Times New Roman"/>
                <w:lang w:val="ru-RU"/>
              </w:rPr>
              <w:t xml:space="preserve"> корн</w:t>
            </w:r>
            <w:r w:rsidR="0097238D" w:rsidRPr="005E7849">
              <w:rPr>
                <w:rFonts w:ascii="Times New Roman" w:hAnsi="Times New Roman" w:cs="Times New Roman"/>
                <w:lang w:val="kk-KZ"/>
              </w:rPr>
              <w:t>и</w:t>
            </w:r>
            <w:r w:rsidR="0097238D" w:rsidRPr="005E7849">
              <w:rPr>
                <w:rFonts w:ascii="Times New Roman" w:hAnsi="Times New Roman" w:cs="Times New Roman"/>
                <w:lang w:val="ru-RU"/>
              </w:rPr>
              <w:t xml:space="preserve"> культуры, искусства </w:t>
            </w:r>
            <w:r w:rsidR="007D5DD1" w:rsidRPr="005E7849">
              <w:rPr>
                <w:rFonts w:ascii="Times New Roman" w:hAnsi="Times New Roman" w:cs="Times New Roman"/>
                <w:lang w:val="ru-RU"/>
              </w:rPr>
              <w:t>и духовности казахского народа</w:t>
            </w:r>
            <w:r w:rsidR="0097238D" w:rsidRPr="005E7849">
              <w:rPr>
                <w:rFonts w:ascii="Times New Roman" w:hAnsi="Times New Roman" w:cs="Times New Roman"/>
                <w:lang w:val="ru-RU"/>
              </w:rPr>
              <w:t xml:space="preserve">. </w:t>
            </w:r>
            <w:r w:rsidR="0097238D" w:rsidRPr="005E7849">
              <w:rPr>
                <w:rFonts w:ascii="Times New Roman" w:hAnsi="Times New Roman" w:cs="Times New Roman"/>
                <w:lang w:val="kk-KZ"/>
              </w:rPr>
              <w:t xml:space="preserve"> </w:t>
            </w:r>
            <w:r w:rsidR="00641D80" w:rsidRPr="005E7849">
              <w:rPr>
                <w:rFonts w:ascii="Times New Roman" w:hAnsi="Times New Roman" w:cs="Times New Roman"/>
                <w:lang w:val="kk-KZ"/>
              </w:rPr>
              <w:t>М</w:t>
            </w:r>
            <w:r w:rsidRPr="005E7849">
              <w:rPr>
                <w:rFonts w:ascii="Times New Roman" w:hAnsi="Times New Roman" w:cs="Times New Roman"/>
                <w:lang w:val="ru-RU"/>
              </w:rPr>
              <w:t xml:space="preserve">есто и </w:t>
            </w:r>
            <w:r w:rsidR="007D5DD1" w:rsidRPr="005E7849">
              <w:rPr>
                <w:rFonts w:ascii="Times New Roman" w:hAnsi="Times New Roman" w:cs="Times New Roman"/>
                <w:lang w:val="ru-RU"/>
              </w:rPr>
              <w:t xml:space="preserve">роль культуры </w:t>
            </w:r>
            <w:r w:rsidR="007D5DD1" w:rsidRPr="005E7849">
              <w:rPr>
                <w:rFonts w:ascii="Times New Roman" w:hAnsi="Times New Roman" w:cs="Times New Roman"/>
                <w:lang w:val="kk-KZ"/>
              </w:rPr>
              <w:t>Казахстана</w:t>
            </w:r>
            <w:r w:rsidR="007D5DD1" w:rsidRPr="005E7849">
              <w:rPr>
                <w:rFonts w:ascii="Times New Roman" w:hAnsi="Times New Roman" w:cs="Times New Roman"/>
                <w:lang w:val="ru-RU"/>
              </w:rPr>
              <w:t xml:space="preserve"> в мировой </w:t>
            </w:r>
            <w:r w:rsidR="007D5DD1" w:rsidRPr="005E7849">
              <w:rPr>
                <w:rFonts w:ascii="Times New Roman" w:hAnsi="Times New Roman" w:cs="Times New Roman"/>
                <w:lang w:val="kk-KZ"/>
              </w:rPr>
              <w:t xml:space="preserve">цивилизации. </w:t>
            </w:r>
          </w:p>
        </w:tc>
        <w:tc>
          <w:tcPr>
            <w:tcW w:w="567" w:type="dxa"/>
          </w:tcPr>
          <w:p w:rsidR="0068764F" w:rsidRPr="005E7849" w:rsidRDefault="0068764F" w:rsidP="002C7425">
            <w:pPr>
              <w:ind w:left="57" w:right="57"/>
              <w:jc w:val="center"/>
              <w:rPr>
                <w:rFonts w:ascii="Times New Roman" w:hAnsi="Times New Roman" w:cs="Times New Roman"/>
                <w:lang w:val="kk-KZ"/>
              </w:rPr>
            </w:pPr>
            <w:r w:rsidRPr="005E7849">
              <w:rPr>
                <w:rFonts w:ascii="Times New Roman" w:hAnsi="Times New Roman" w:cs="Times New Roman"/>
                <w:lang w:val="kk-KZ"/>
              </w:rPr>
              <w:t>5</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История мировых цивилизации</w:t>
            </w:r>
          </w:p>
        </w:tc>
        <w:tc>
          <w:tcPr>
            <w:tcW w:w="5811" w:type="dxa"/>
          </w:tcPr>
          <w:p w:rsidR="0068764F" w:rsidRPr="005E7849" w:rsidRDefault="0068764F" w:rsidP="001E0B24">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B55ED6" w:rsidRPr="005E7849">
              <w:rPr>
                <w:sz w:val="22"/>
                <w:szCs w:val="22"/>
                <w:lang w:val="kk-KZ"/>
              </w:rPr>
              <w:t xml:space="preserve"> Дать представлени</w:t>
            </w:r>
            <w:r w:rsidR="007E3345" w:rsidRPr="005E7849">
              <w:rPr>
                <w:sz w:val="22"/>
                <w:szCs w:val="22"/>
                <w:lang w:val="kk-KZ"/>
              </w:rPr>
              <w:t>е</w:t>
            </w:r>
            <w:r w:rsidR="00B55ED6" w:rsidRPr="005E7849">
              <w:rPr>
                <w:sz w:val="22"/>
                <w:szCs w:val="22"/>
                <w:lang w:val="kk-KZ"/>
              </w:rPr>
              <w:t xml:space="preserve"> об основных законах мирового цивилизационного процесса и особенностях развития отдельных цивилизаций,  развивать практических навыков   анализа и обобщения.</w:t>
            </w:r>
          </w:p>
          <w:p w:rsidR="0068764F" w:rsidRPr="005E7849" w:rsidRDefault="00555304" w:rsidP="00047EB3">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Понятие «цивилизация».</w:t>
            </w:r>
            <w:r w:rsidRPr="005E7849">
              <w:rPr>
                <w:b/>
                <w:sz w:val="22"/>
                <w:szCs w:val="22"/>
                <w:lang w:val="kk-KZ"/>
              </w:rPr>
              <w:t xml:space="preserve"> </w:t>
            </w:r>
            <w:r w:rsidRPr="005E7849">
              <w:rPr>
                <w:sz w:val="22"/>
                <w:szCs w:val="22"/>
                <w:lang w:val="kk-KZ"/>
              </w:rPr>
              <w:t xml:space="preserve">Теория цивилизации О.Шпенглера, А. Тойнби и др. Экономические предпосылки возникновения первых цивилизации. </w:t>
            </w:r>
            <w:r w:rsidR="00B55ED6" w:rsidRPr="005E7849">
              <w:rPr>
                <w:sz w:val="22"/>
                <w:szCs w:val="22"/>
                <w:lang w:val="kk-KZ"/>
              </w:rPr>
              <w:t xml:space="preserve">Цивилизация Древнего </w:t>
            </w:r>
            <w:r w:rsidRPr="005E7849">
              <w:rPr>
                <w:sz w:val="22"/>
                <w:szCs w:val="22"/>
                <w:lang w:val="kk-KZ"/>
              </w:rPr>
              <w:t>Востока.</w:t>
            </w:r>
            <w:r w:rsidR="00B55ED6" w:rsidRPr="005E7849">
              <w:rPr>
                <w:sz w:val="22"/>
                <w:szCs w:val="22"/>
                <w:lang w:val="kk-KZ"/>
              </w:rPr>
              <w:t xml:space="preserve"> </w:t>
            </w:r>
            <w:r w:rsidR="00047EB3" w:rsidRPr="005E7849">
              <w:rPr>
                <w:sz w:val="22"/>
                <w:szCs w:val="22"/>
                <w:lang w:val="kk-KZ"/>
              </w:rPr>
              <w:t xml:space="preserve">Влияние достижений кочевых народов Евразии на ход социального, экономического и культурного развития мира того времени. </w:t>
            </w:r>
            <w:r w:rsidRPr="005E7849">
              <w:rPr>
                <w:sz w:val="22"/>
                <w:szCs w:val="22"/>
                <w:lang w:val="kk-KZ"/>
              </w:rPr>
              <w:t>А</w:t>
            </w:r>
            <w:r w:rsidR="00B55ED6" w:rsidRPr="005E7849">
              <w:rPr>
                <w:sz w:val="22"/>
                <w:szCs w:val="22"/>
                <w:lang w:val="kk-KZ"/>
              </w:rPr>
              <w:t>нтичная цивилизация</w:t>
            </w:r>
            <w:r w:rsidRPr="005E7849">
              <w:rPr>
                <w:sz w:val="22"/>
                <w:szCs w:val="22"/>
                <w:lang w:val="kk-KZ"/>
              </w:rPr>
              <w:t>.</w:t>
            </w:r>
            <w:r w:rsidR="00B55ED6" w:rsidRPr="005E7849">
              <w:rPr>
                <w:sz w:val="22"/>
                <w:szCs w:val="22"/>
                <w:lang w:val="kk-KZ"/>
              </w:rPr>
              <w:t xml:space="preserve"> </w:t>
            </w:r>
            <w:r w:rsidRPr="005E7849">
              <w:rPr>
                <w:sz w:val="22"/>
                <w:szCs w:val="22"/>
                <w:lang w:val="kk-KZ"/>
              </w:rPr>
              <w:t>С</w:t>
            </w:r>
            <w:r w:rsidR="00B55ED6" w:rsidRPr="005E7849">
              <w:rPr>
                <w:sz w:val="22"/>
                <w:szCs w:val="22"/>
                <w:lang w:val="kk-KZ"/>
              </w:rPr>
              <w:t>редневековая западноевропейская цивилизация</w:t>
            </w:r>
            <w:r w:rsidRPr="005E7849">
              <w:rPr>
                <w:sz w:val="22"/>
                <w:szCs w:val="22"/>
                <w:lang w:val="kk-KZ"/>
              </w:rPr>
              <w:t>.</w:t>
            </w:r>
            <w:r w:rsidR="00B55ED6" w:rsidRPr="005E7849">
              <w:rPr>
                <w:sz w:val="22"/>
                <w:szCs w:val="22"/>
                <w:lang w:val="kk-KZ"/>
              </w:rPr>
              <w:t xml:space="preserve"> </w:t>
            </w:r>
            <w:r w:rsidRPr="005E7849">
              <w:rPr>
                <w:sz w:val="22"/>
                <w:szCs w:val="22"/>
                <w:lang w:val="kk-KZ"/>
              </w:rPr>
              <w:t>С</w:t>
            </w:r>
            <w:r w:rsidR="00B55ED6" w:rsidRPr="005E7849">
              <w:rPr>
                <w:sz w:val="22"/>
                <w:szCs w:val="22"/>
                <w:lang w:val="kk-KZ"/>
              </w:rPr>
              <w:t xml:space="preserve">редневековые восточные цивилизации. </w:t>
            </w:r>
            <w:r w:rsidRPr="005E7849">
              <w:rPr>
                <w:sz w:val="22"/>
                <w:szCs w:val="22"/>
                <w:lang w:val="kk-KZ"/>
              </w:rPr>
              <w:t>Ц</w:t>
            </w:r>
            <w:r w:rsidR="00B55ED6" w:rsidRPr="005E7849">
              <w:rPr>
                <w:sz w:val="22"/>
                <w:szCs w:val="22"/>
                <w:lang w:val="kk-KZ"/>
              </w:rPr>
              <w:t>ивилизации Нового времени и история современных цивилизаций.</w:t>
            </w:r>
          </w:p>
        </w:tc>
        <w:tc>
          <w:tcPr>
            <w:tcW w:w="567"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lang w:val="kk-KZ"/>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68764F" w:rsidRPr="005E7849" w:rsidTr="00D91B2F">
        <w:trPr>
          <w:gridAfter w:val="1"/>
          <w:wAfter w:w="9" w:type="dxa"/>
          <w:trHeight w:val="323"/>
        </w:trPr>
        <w:tc>
          <w:tcPr>
            <w:tcW w:w="414" w:type="dxa"/>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ru-RU"/>
              </w:rPr>
              <w:t xml:space="preserve">Зарубежная этнология                                                                                     </w:t>
            </w:r>
          </w:p>
        </w:tc>
        <w:tc>
          <w:tcPr>
            <w:tcW w:w="5811" w:type="dxa"/>
          </w:tcPr>
          <w:p w:rsidR="000503E5" w:rsidRPr="005E7849" w:rsidRDefault="000503E5" w:rsidP="000503E5">
            <w:pPr>
              <w:pStyle w:val="21"/>
              <w:ind w:left="57" w:right="57"/>
              <w:rPr>
                <w:sz w:val="22"/>
                <w:szCs w:val="22"/>
                <w:lang w:val="ru-RU"/>
              </w:rPr>
            </w:pPr>
            <w:r w:rsidRPr="005E7849">
              <w:rPr>
                <w:b/>
                <w:sz w:val="22"/>
                <w:szCs w:val="22"/>
                <w:lang w:val="kk-KZ"/>
              </w:rPr>
              <w:t>Цель:</w:t>
            </w:r>
            <w:r w:rsidRPr="005E7849">
              <w:rPr>
                <w:sz w:val="22"/>
                <w:szCs w:val="22"/>
                <w:lang w:val="kk-KZ"/>
              </w:rPr>
              <w:t xml:space="preserve"> Формирование целостного представления о зарубежной этнологии на основе  глубокого анализа </w:t>
            </w:r>
            <w:r w:rsidRPr="005E7849">
              <w:rPr>
                <w:sz w:val="22"/>
                <w:szCs w:val="22"/>
                <w:lang w:val="ru-RU"/>
              </w:rPr>
              <w:t>теоретических и методологических концепций различных научных школ</w:t>
            </w:r>
            <w:r w:rsidRPr="005E7849">
              <w:rPr>
                <w:sz w:val="22"/>
                <w:szCs w:val="22"/>
                <w:lang w:val="kk-KZ"/>
              </w:rPr>
              <w:t xml:space="preserve">, развитие навыков аналитического </w:t>
            </w:r>
            <w:r w:rsidRPr="005E7849">
              <w:rPr>
                <w:sz w:val="22"/>
                <w:szCs w:val="22"/>
                <w:lang w:val="kk-KZ"/>
              </w:rPr>
              <w:lastRenderedPageBreak/>
              <w:t xml:space="preserve">мышления.  </w:t>
            </w:r>
          </w:p>
          <w:p w:rsidR="0068764F" w:rsidRPr="005E7849" w:rsidRDefault="000503E5" w:rsidP="00A9421A">
            <w:pPr>
              <w:ind w:left="57" w:right="57"/>
              <w:jc w:val="both"/>
              <w:rPr>
                <w:rFonts w:ascii="Times New Roman" w:hAnsi="Times New Roman" w:cs="Times New Roman"/>
                <w:lang w:val="ru-RU"/>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ru-RU"/>
              </w:rPr>
              <w:t>Становление и развитие этнологической науки за рубежом. Основные направления этнологических школ. Российская этнологическая школа</w:t>
            </w:r>
            <w:r w:rsidRPr="005E7849">
              <w:rPr>
                <w:rFonts w:ascii="Times New Roman" w:hAnsi="Times New Roman" w:cs="Times New Roman"/>
                <w:lang w:val="kk-KZ"/>
              </w:rPr>
              <w:t xml:space="preserve"> </w:t>
            </w:r>
            <w:r w:rsidRPr="005E7849">
              <w:rPr>
                <w:rFonts w:ascii="Times New Roman" w:hAnsi="Times New Roman" w:cs="Times New Roman"/>
                <w:lang w:val="ru-RU"/>
              </w:rPr>
              <w:t>Социобиологическое и эволюционно-историческое направления теории этноса</w:t>
            </w:r>
            <w:r w:rsidR="001F7833" w:rsidRPr="005E7849">
              <w:rPr>
                <w:rFonts w:ascii="Times New Roman" w:hAnsi="Times New Roman" w:cs="Times New Roman"/>
                <w:lang w:val="kk-KZ"/>
              </w:rPr>
              <w:t>.</w:t>
            </w:r>
            <w:r w:rsidRPr="005E7849">
              <w:rPr>
                <w:rFonts w:ascii="Times New Roman" w:hAnsi="Times New Roman" w:cs="Times New Roman"/>
                <w:lang w:val="kk-KZ"/>
              </w:rPr>
              <w:t xml:space="preserve"> </w:t>
            </w:r>
            <w:r w:rsidRPr="005E7849">
              <w:rPr>
                <w:rFonts w:ascii="Times New Roman" w:hAnsi="Times New Roman" w:cs="Times New Roman"/>
                <w:lang w:val="ru-RU"/>
              </w:rPr>
              <w:t>Теория этнической культуры. Теории этнокультурного взаимодействия</w:t>
            </w:r>
            <w:r w:rsidR="00A9421A" w:rsidRPr="005E7849">
              <w:rPr>
                <w:rFonts w:ascii="Times New Roman" w:hAnsi="Times New Roman" w:cs="Times New Roman"/>
                <w:lang w:val="kk-KZ"/>
              </w:rPr>
              <w:t xml:space="preserve"> </w:t>
            </w:r>
            <w:r w:rsidR="00A9421A" w:rsidRPr="005E7849">
              <w:rPr>
                <w:rFonts w:ascii="Times New Roman" w:hAnsi="Times New Roman" w:cs="Times New Roman"/>
                <w:lang w:val="ru-RU"/>
              </w:rPr>
              <w:t>Традиционная культура и современность.</w:t>
            </w:r>
            <w:r w:rsidR="001F7833" w:rsidRPr="005E7849">
              <w:rPr>
                <w:rFonts w:ascii="Times New Roman" w:hAnsi="Times New Roman" w:cs="Times New Roman"/>
                <w:lang w:val="kk-KZ"/>
              </w:rPr>
              <w:t xml:space="preserve"> </w:t>
            </w:r>
            <w:r w:rsidRPr="005E7849">
              <w:rPr>
                <w:rFonts w:ascii="Times New Roman" w:hAnsi="Times New Roman" w:cs="Times New Roman"/>
                <w:lang w:val="ru-RU"/>
              </w:rPr>
              <w:t>Межэтнические коммуникации.</w:t>
            </w:r>
            <w:r w:rsidRPr="005E7849">
              <w:rPr>
                <w:rFonts w:ascii="Times New Roman" w:hAnsi="Times New Roman" w:cs="Times New Roman"/>
                <w:lang w:val="kk-KZ"/>
              </w:rPr>
              <w:t xml:space="preserve"> </w:t>
            </w:r>
          </w:p>
        </w:tc>
        <w:tc>
          <w:tcPr>
            <w:tcW w:w="567" w:type="dxa"/>
          </w:tcPr>
          <w:p w:rsidR="0068764F" w:rsidRPr="005E7849" w:rsidRDefault="0068764F" w:rsidP="002C7425">
            <w:pPr>
              <w:ind w:left="57" w:right="57"/>
              <w:jc w:val="center"/>
              <w:rPr>
                <w:rFonts w:ascii="Times New Roman" w:hAnsi="Times New Roman" w:cs="Times New Roman"/>
                <w:lang w:val="kk-KZ"/>
              </w:rPr>
            </w:pPr>
            <w:r w:rsidRPr="005E7849">
              <w:rPr>
                <w:rFonts w:ascii="Times New Roman" w:hAnsi="Times New Roman" w:cs="Times New Roman"/>
                <w:lang w:val="kk-KZ"/>
              </w:rPr>
              <w:lastRenderedPageBreak/>
              <w:t>5</w:t>
            </w:r>
          </w:p>
        </w:tc>
        <w:tc>
          <w:tcPr>
            <w:tcW w:w="312" w:type="dxa"/>
          </w:tcPr>
          <w:p w:rsidR="0068764F" w:rsidRPr="005E7849" w:rsidRDefault="0068764F" w:rsidP="002C7425">
            <w:pPr>
              <w:ind w:left="57" w:right="57"/>
              <w:jc w:val="center"/>
              <w:rPr>
                <w:rFonts w:ascii="Times New Roman" w:hAnsi="Times New Roman" w:cs="Times New Roman"/>
                <w:lang w:val="kk-KZ"/>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r w:rsidRPr="005E7849">
              <w:rPr>
                <w:b/>
              </w:rPr>
              <w:t>v</w:t>
            </w:r>
          </w:p>
        </w:tc>
        <w:tc>
          <w:tcPr>
            <w:tcW w:w="312" w:type="dxa"/>
          </w:tcPr>
          <w:p w:rsidR="0068764F" w:rsidRPr="005E7849" w:rsidRDefault="0068764F" w:rsidP="002C7425">
            <w:pPr>
              <w:pStyle w:val="TableParagraph"/>
              <w:ind w:left="57" w:right="57"/>
              <w:rPr>
                <w:b/>
              </w:rPr>
            </w:pPr>
            <w:r w:rsidRPr="005E7849">
              <w:rPr>
                <w:b/>
              </w:rPr>
              <w:t>v</w:t>
            </w:r>
          </w:p>
        </w:tc>
        <w:tc>
          <w:tcPr>
            <w:tcW w:w="312" w:type="dxa"/>
            <w:tcBorders>
              <w:right w:val="single" w:sz="4" w:space="0" w:color="auto"/>
            </w:tcBorders>
          </w:tcPr>
          <w:p w:rsidR="0068764F" w:rsidRPr="005E7849" w:rsidRDefault="0068764F" w:rsidP="002C7425">
            <w:pPr>
              <w:pStyle w:val="TableParagraph"/>
              <w:ind w:left="57" w:right="57"/>
              <w:rPr>
                <w:b/>
              </w:rPr>
            </w:pPr>
          </w:p>
        </w:tc>
        <w:tc>
          <w:tcPr>
            <w:tcW w:w="312" w:type="dxa"/>
          </w:tcPr>
          <w:p w:rsidR="0068764F" w:rsidRPr="005E7849" w:rsidRDefault="0068764F" w:rsidP="002C7425">
            <w:pPr>
              <w:ind w:left="57" w:right="57"/>
              <w:jc w:val="center"/>
              <w:rPr>
                <w:rFonts w:ascii="Times New Roman" w:hAnsi="Times New Roman" w:cs="Times New Roman"/>
                <w:b/>
              </w:rPr>
            </w:pPr>
          </w:p>
        </w:tc>
        <w:tc>
          <w:tcPr>
            <w:tcW w:w="312" w:type="dxa"/>
          </w:tcPr>
          <w:p w:rsidR="0068764F" w:rsidRPr="005E7849" w:rsidRDefault="0068764F" w:rsidP="002C7425">
            <w:pPr>
              <w:pStyle w:val="TableParagraph"/>
              <w:ind w:left="57" w:right="57"/>
              <w:rPr>
                <w:b/>
              </w:rPr>
            </w:pPr>
          </w:p>
        </w:tc>
        <w:tc>
          <w:tcPr>
            <w:tcW w:w="312" w:type="dxa"/>
          </w:tcPr>
          <w:p w:rsidR="0068764F" w:rsidRPr="005E7849" w:rsidRDefault="0068764F" w:rsidP="002C7425">
            <w:pPr>
              <w:pStyle w:val="TableParagraph"/>
              <w:ind w:left="57" w:right="57"/>
              <w:rPr>
                <w:b/>
              </w:rPr>
            </w:pPr>
          </w:p>
        </w:tc>
      </w:tr>
      <w:tr w:rsidR="0068764F" w:rsidRPr="005E7849" w:rsidTr="00D91B2F">
        <w:trPr>
          <w:gridAfter w:val="1"/>
          <w:wAfter w:w="9" w:type="dxa"/>
          <w:trHeight w:val="2243"/>
        </w:trPr>
        <w:tc>
          <w:tcPr>
            <w:tcW w:w="414" w:type="dxa"/>
            <w:tcBorders>
              <w:bottom w:val="single" w:sz="4" w:space="0" w:color="auto"/>
            </w:tcBorders>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Borders>
              <w:bottom w:val="single" w:sz="4" w:space="0" w:color="auto"/>
            </w:tcBorders>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Borders>
              <w:bottom w:val="single" w:sz="4" w:space="0" w:color="auto"/>
            </w:tcBorders>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bottom w:val="single" w:sz="4" w:space="0" w:color="auto"/>
            </w:tcBorders>
          </w:tcPr>
          <w:p w:rsidR="0068764F" w:rsidRPr="005E7849" w:rsidRDefault="0068764F" w:rsidP="002C7425">
            <w:pPr>
              <w:ind w:left="57" w:right="57"/>
              <w:rPr>
                <w:rFonts w:ascii="Times New Roman" w:hAnsi="Times New Roman" w:cs="Times New Roman"/>
                <w:lang w:val="kk-KZ"/>
              </w:rPr>
            </w:pPr>
            <w:r w:rsidRPr="005E7849">
              <w:rPr>
                <w:rFonts w:ascii="Times New Roman" w:hAnsi="Times New Roman" w:cs="Times New Roman"/>
                <w:lang w:val="kk-KZ"/>
              </w:rPr>
              <w:t>Миграция как фактор этногенеза</w:t>
            </w:r>
          </w:p>
        </w:tc>
        <w:tc>
          <w:tcPr>
            <w:tcW w:w="5811" w:type="dxa"/>
            <w:tcBorders>
              <w:bottom w:val="single" w:sz="4" w:space="0" w:color="auto"/>
            </w:tcBorders>
          </w:tcPr>
          <w:p w:rsidR="0068764F" w:rsidRPr="005E7849" w:rsidRDefault="0068764F" w:rsidP="0074602D">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A9421A" w:rsidRPr="005E7849">
              <w:rPr>
                <w:sz w:val="22"/>
                <w:szCs w:val="22"/>
                <w:lang w:val="kk-KZ"/>
              </w:rPr>
              <w:t xml:space="preserve">Формирование целостного представления </w:t>
            </w:r>
            <w:r w:rsidR="005828AE" w:rsidRPr="005E7849">
              <w:rPr>
                <w:color w:val="000000"/>
                <w:sz w:val="22"/>
                <w:szCs w:val="22"/>
                <w:lang w:val="kk-KZ"/>
              </w:rPr>
              <w:t>м</w:t>
            </w:r>
            <w:r w:rsidR="005828AE" w:rsidRPr="005E7849">
              <w:rPr>
                <w:rStyle w:val="hl"/>
                <w:rFonts w:eastAsiaTheme="majorEastAsia"/>
                <w:color w:val="000000"/>
                <w:sz w:val="22"/>
                <w:szCs w:val="22"/>
                <w:bdr w:val="none" w:sz="0" w:space="0" w:color="auto" w:frame="1"/>
                <w:lang w:val="ru-RU"/>
              </w:rPr>
              <w:t>играци</w:t>
            </w:r>
            <w:r w:rsidR="005828AE" w:rsidRPr="005E7849">
              <w:rPr>
                <w:rStyle w:val="hl"/>
                <w:rFonts w:eastAsiaTheme="majorEastAsia"/>
                <w:color w:val="000000"/>
                <w:sz w:val="22"/>
                <w:szCs w:val="22"/>
                <w:bdr w:val="none" w:sz="0" w:space="0" w:color="auto" w:frame="1"/>
                <w:lang w:val="kk-KZ"/>
              </w:rPr>
              <w:t>и</w:t>
            </w:r>
            <w:r w:rsidR="005828AE" w:rsidRPr="005E7849">
              <w:rPr>
                <w:color w:val="000000"/>
                <w:sz w:val="22"/>
                <w:szCs w:val="22"/>
              </w:rPr>
              <w:t> </w:t>
            </w:r>
            <w:r w:rsidR="005828AE" w:rsidRPr="005E7849">
              <w:rPr>
                <w:color w:val="000000"/>
                <w:sz w:val="22"/>
                <w:szCs w:val="22"/>
                <w:lang w:val="ru-RU"/>
              </w:rPr>
              <w:t xml:space="preserve">и связанное с ней взаимодействие народов как значимый и постоянно действующий фактор </w:t>
            </w:r>
            <w:r w:rsidR="00A9421A" w:rsidRPr="005E7849">
              <w:rPr>
                <w:sz w:val="22"/>
                <w:szCs w:val="22"/>
                <w:lang w:val="kk-KZ"/>
              </w:rPr>
              <w:t>этногенез</w:t>
            </w:r>
            <w:r w:rsidR="001F7833" w:rsidRPr="005E7849">
              <w:rPr>
                <w:sz w:val="22"/>
                <w:szCs w:val="22"/>
                <w:lang w:val="kk-KZ"/>
              </w:rPr>
              <w:t>а</w:t>
            </w:r>
            <w:r w:rsidR="00A9421A" w:rsidRPr="005E7849">
              <w:rPr>
                <w:sz w:val="22"/>
                <w:szCs w:val="22"/>
                <w:lang w:val="kk-KZ"/>
              </w:rPr>
              <w:t xml:space="preserve">, развитие навыков аналитического мышления.  </w:t>
            </w:r>
          </w:p>
          <w:p w:rsidR="0068764F" w:rsidRPr="005E7849" w:rsidRDefault="0068764F" w:rsidP="0074602D">
            <w:pPr>
              <w:pStyle w:val="1"/>
              <w:spacing w:before="0"/>
              <w:ind w:left="57" w:right="57"/>
              <w:jc w:val="both"/>
              <w:outlineLvl w:val="0"/>
              <w:rPr>
                <w:rFonts w:ascii="Times New Roman" w:hAnsi="Times New Roman" w:cs="Times New Roman"/>
                <w:sz w:val="22"/>
                <w:szCs w:val="22"/>
                <w:lang w:val="kk-KZ"/>
              </w:rPr>
            </w:pPr>
            <w:r w:rsidRPr="005E7849">
              <w:rPr>
                <w:rFonts w:ascii="Times New Roman" w:hAnsi="Times New Roman" w:cs="Times New Roman"/>
                <w:color w:val="auto"/>
                <w:sz w:val="22"/>
                <w:szCs w:val="22"/>
                <w:lang w:val="kk-KZ"/>
              </w:rPr>
              <w:t>Содержание:</w:t>
            </w:r>
            <w:r w:rsidR="005828AE" w:rsidRPr="005E7849">
              <w:rPr>
                <w:rFonts w:ascii="Times New Roman" w:hAnsi="Times New Roman" w:cs="Times New Roman"/>
                <w:b w:val="0"/>
                <w:color w:val="auto"/>
                <w:sz w:val="22"/>
                <w:szCs w:val="22"/>
                <w:lang w:val="kk-KZ"/>
              </w:rPr>
              <w:t xml:space="preserve"> </w:t>
            </w:r>
            <w:r w:rsidR="005828AE" w:rsidRPr="005E7849">
              <w:rPr>
                <w:rFonts w:ascii="Times New Roman" w:hAnsi="Times New Roman" w:cs="Times New Roman"/>
                <w:b w:val="0"/>
                <w:color w:val="auto"/>
                <w:sz w:val="22"/>
                <w:szCs w:val="22"/>
                <w:shd w:val="clear" w:color="auto" w:fill="FFFFFF"/>
                <w:lang w:val="ru-RU"/>
              </w:rPr>
              <w:t xml:space="preserve">Методологические проблемы </w:t>
            </w:r>
            <w:r w:rsidR="005828AE" w:rsidRPr="005E7849">
              <w:rPr>
                <w:rFonts w:ascii="Times New Roman" w:hAnsi="Times New Roman" w:cs="Times New Roman"/>
                <w:b w:val="0"/>
                <w:color w:val="auto"/>
                <w:sz w:val="22"/>
                <w:szCs w:val="22"/>
                <w:shd w:val="clear" w:color="auto" w:fill="FFFFFF"/>
                <w:lang w:val="kk-KZ"/>
              </w:rPr>
              <w:t xml:space="preserve"> </w:t>
            </w:r>
            <w:r w:rsidR="005828AE" w:rsidRPr="005E7849">
              <w:rPr>
                <w:rFonts w:ascii="Times New Roman" w:hAnsi="Times New Roman" w:cs="Times New Roman"/>
                <w:b w:val="0"/>
                <w:color w:val="auto"/>
                <w:sz w:val="22"/>
                <w:szCs w:val="22"/>
                <w:shd w:val="clear" w:color="auto" w:fill="FFFFFF"/>
                <w:lang w:val="ru-RU"/>
              </w:rPr>
              <w:t>исследования миграционных процессов</w:t>
            </w:r>
            <w:r w:rsidR="005828AE" w:rsidRPr="005E7849">
              <w:rPr>
                <w:rFonts w:ascii="Times New Roman" w:hAnsi="Times New Roman" w:cs="Times New Roman"/>
                <w:b w:val="0"/>
                <w:color w:val="auto"/>
                <w:sz w:val="22"/>
                <w:szCs w:val="22"/>
                <w:shd w:val="clear" w:color="auto" w:fill="FFFFFF"/>
                <w:lang w:val="kk-KZ"/>
              </w:rPr>
              <w:t xml:space="preserve">. </w:t>
            </w:r>
            <w:r w:rsidR="005828AE" w:rsidRPr="005E7849">
              <w:rPr>
                <w:rFonts w:ascii="Times New Roman" w:hAnsi="Times New Roman" w:cs="Times New Roman"/>
                <w:b w:val="0"/>
                <w:color w:val="auto"/>
                <w:sz w:val="22"/>
                <w:szCs w:val="22"/>
                <w:shd w:val="clear" w:color="auto" w:fill="FFFFFF"/>
                <w:lang w:val="ru-RU"/>
              </w:rPr>
              <w:t>Миграционные процессы в</w:t>
            </w:r>
            <w:r w:rsidR="005828AE" w:rsidRPr="005E7849">
              <w:rPr>
                <w:rFonts w:ascii="Times New Roman" w:hAnsi="Times New Roman" w:cs="Times New Roman"/>
                <w:b w:val="0"/>
                <w:color w:val="auto"/>
                <w:sz w:val="22"/>
                <w:szCs w:val="22"/>
                <w:shd w:val="clear" w:color="auto" w:fill="FFFFFF"/>
                <w:lang w:val="kk-KZ"/>
              </w:rPr>
              <w:t xml:space="preserve"> древности и средневековье. Миграции в эпоху нового времени.</w:t>
            </w:r>
            <w:r w:rsidR="005828AE" w:rsidRPr="005E7849">
              <w:rPr>
                <w:rFonts w:ascii="Times New Roman" w:hAnsi="Times New Roman" w:cs="Times New Roman"/>
                <w:b w:val="0"/>
                <w:color w:val="auto"/>
                <w:sz w:val="22"/>
                <w:szCs w:val="22"/>
              </w:rPr>
              <w:t> </w:t>
            </w:r>
            <w:r w:rsidR="005828AE" w:rsidRPr="005E7849">
              <w:rPr>
                <w:rFonts w:ascii="Times New Roman" w:hAnsi="Times New Roman" w:cs="Times New Roman"/>
                <w:b w:val="0"/>
                <w:color w:val="auto"/>
                <w:sz w:val="22"/>
                <w:szCs w:val="22"/>
                <w:lang w:val="ru-RU"/>
              </w:rPr>
              <w:t xml:space="preserve"> </w:t>
            </w:r>
            <w:r w:rsidR="005828AE" w:rsidRPr="005E7849">
              <w:rPr>
                <w:rFonts w:ascii="Times New Roman" w:hAnsi="Times New Roman" w:cs="Times New Roman"/>
                <w:b w:val="0"/>
                <w:color w:val="auto"/>
                <w:sz w:val="22"/>
                <w:szCs w:val="22"/>
                <w:shd w:val="clear" w:color="auto" w:fill="FFFFFF"/>
                <w:lang w:val="ru-RU"/>
              </w:rPr>
              <w:t>Миграционные процессы в</w:t>
            </w:r>
            <w:r w:rsidR="005828AE" w:rsidRPr="005E7849">
              <w:rPr>
                <w:rFonts w:ascii="Times New Roman" w:hAnsi="Times New Roman" w:cs="Times New Roman"/>
                <w:b w:val="0"/>
                <w:color w:val="auto"/>
                <w:sz w:val="22"/>
                <w:szCs w:val="22"/>
                <w:lang w:val="ru-RU"/>
              </w:rPr>
              <w:t xml:space="preserve"> </w:t>
            </w:r>
            <w:r w:rsidR="005828AE" w:rsidRPr="005E7849">
              <w:rPr>
                <w:rFonts w:ascii="Times New Roman" w:hAnsi="Times New Roman" w:cs="Times New Roman"/>
                <w:b w:val="0"/>
                <w:color w:val="auto"/>
                <w:sz w:val="22"/>
                <w:szCs w:val="22"/>
              </w:rPr>
              <w:t>XX</w:t>
            </w:r>
            <w:r w:rsidR="005828AE" w:rsidRPr="005E7849">
              <w:rPr>
                <w:rFonts w:ascii="Times New Roman" w:hAnsi="Times New Roman" w:cs="Times New Roman"/>
                <w:b w:val="0"/>
                <w:color w:val="auto"/>
                <w:sz w:val="22"/>
                <w:szCs w:val="22"/>
                <w:lang w:val="ru-RU"/>
              </w:rPr>
              <w:t xml:space="preserve"> в. - начала </w:t>
            </w:r>
            <w:r w:rsidR="005828AE" w:rsidRPr="005E7849">
              <w:rPr>
                <w:rFonts w:ascii="Times New Roman" w:hAnsi="Times New Roman" w:cs="Times New Roman"/>
                <w:b w:val="0"/>
                <w:color w:val="auto"/>
                <w:sz w:val="22"/>
                <w:szCs w:val="22"/>
              </w:rPr>
              <w:t>XXI</w:t>
            </w:r>
            <w:r w:rsidR="005828AE" w:rsidRPr="005E7849">
              <w:rPr>
                <w:rFonts w:ascii="Times New Roman" w:hAnsi="Times New Roman" w:cs="Times New Roman"/>
                <w:b w:val="0"/>
                <w:color w:val="auto"/>
                <w:sz w:val="22"/>
                <w:szCs w:val="22"/>
                <w:lang w:val="ru-RU"/>
              </w:rPr>
              <w:t xml:space="preserve"> в.</w:t>
            </w:r>
            <w:r w:rsidR="005828AE" w:rsidRPr="005E7849">
              <w:rPr>
                <w:rFonts w:ascii="Times New Roman" w:hAnsi="Times New Roman" w:cs="Times New Roman"/>
                <w:b w:val="0"/>
                <w:color w:val="auto"/>
                <w:sz w:val="22"/>
                <w:szCs w:val="22"/>
              </w:rPr>
              <w:t> </w:t>
            </w:r>
            <w:r w:rsidR="005828AE" w:rsidRPr="005E7849">
              <w:rPr>
                <w:rFonts w:ascii="Times New Roman" w:hAnsi="Times New Roman" w:cs="Times New Roman"/>
                <w:b w:val="0"/>
                <w:color w:val="auto"/>
                <w:sz w:val="22"/>
                <w:szCs w:val="22"/>
                <w:lang w:val="kk-KZ"/>
              </w:rPr>
              <w:t>В</w:t>
            </w:r>
            <w:r w:rsidR="005828AE" w:rsidRPr="005E7849">
              <w:rPr>
                <w:rFonts w:ascii="Times New Roman" w:hAnsi="Times New Roman" w:cs="Times New Roman"/>
                <w:b w:val="0"/>
                <w:color w:val="auto"/>
                <w:sz w:val="22"/>
                <w:szCs w:val="22"/>
                <w:lang w:val="ru-RU"/>
              </w:rPr>
              <w:t>лияние</w:t>
            </w:r>
            <w:r w:rsidR="005828AE" w:rsidRPr="005E7849">
              <w:rPr>
                <w:rFonts w:ascii="Times New Roman" w:hAnsi="Times New Roman" w:cs="Times New Roman"/>
                <w:b w:val="0"/>
                <w:color w:val="auto"/>
                <w:sz w:val="22"/>
                <w:szCs w:val="22"/>
              </w:rPr>
              <w:t> </w:t>
            </w:r>
            <w:r w:rsidR="005828AE" w:rsidRPr="005E7849">
              <w:rPr>
                <w:rStyle w:val="hl"/>
                <w:rFonts w:ascii="Times New Roman" w:hAnsi="Times New Roman" w:cs="Times New Roman"/>
                <w:b w:val="0"/>
                <w:color w:val="auto"/>
                <w:sz w:val="22"/>
                <w:szCs w:val="22"/>
                <w:bdr w:val="none" w:sz="0" w:space="0" w:color="auto" w:frame="1"/>
                <w:lang w:val="ru-RU"/>
              </w:rPr>
              <w:t>миграции</w:t>
            </w:r>
            <w:r w:rsidR="005828AE" w:rsidRPr="005E7849">
              <w:rPr>
                <w:rFonts w:ascii="Times New Roman" w:hAnsi="Times New Roman" w:cs="Times New Roman"/>
                <w:b w:val="0"/>
                <w:color w:val="auto"/>
                <w:sz w:val="22"/>
                <w:szCs w:val="22"/>
              </w:rPr>
              <w:t> </w:t>
            </w:r>
            <w:r w:rsidR="005828AE" w:rsidRPr="005E7849">
              <w:rPr>
                <w:rFonts w:ascii="Times New Roman" w:hAnsi="Times New Roman" w:cs="Times New Roman"/>
                <w:b w:val="0"/>
                <w:color w:val="auto"/>
                <w:sz w:val="22"/>
                <w:szCs w:val="22"/>
                <w:lang w:val="ru-RU"/>
              </w:rPr>
              <w:t>на</w:t>
            </w:r>
            <w:r w:rsidR="005828AE" w:rsidRPr="005E7849">
              <w:rPr>
                <w:rFonts w:ascii="Times New Roman" w:hAnsi="Times New Roman" w:cs="Times New Roman"/>
                <w:b w:val="0"/>
                <w:color w:val="auto"/>
                <w:sz w:val="22"/>
                <w:szCs w:val="22"/>
              </w:rPr>
              <w:t> </w:t>
            </w:r>
            <w:r w:rsidR="005828AE" w:rsidRPr="005E7849">
              <w:rPr>
                <w:rStyle w:val="hl"/>
                <w:rFonts w:ascii="Times New Roman" w:hAnsi="Times New Roman" w:cs="Times New Roman"/>
                <w:b w:val="0"/>
                <w:color w:val="auto"/>
                <w:sz w:val="22"/>
                <w:szCs w:val="22"/>
                <w:bdr w:val="none" w:sz="0" w:space="0" w:color="auto" w:frame="1"/>
                <w:lang w:val="ru-RU"/>
              </w:rPr>
              <w:t>этн</w:t>
            </w:r>
            <w:r w:rsidR="005828AE" w:rsidRPr="005E7849">
              <w:rPr>
                <w:rStyle w:val="hl"/>
                <w:rFonts w:ascii="Times New Roman" w:hAnsi="Times New Roman" w:cs="Times New Roman"/>
                <w:b w:val="0"/>
                <w:color w:val="auto"/>
                <w:sz w:val="22"/>
                <w:szCs w:val="22"/>
                <w:bdr w:val="none" w:sz="0" w:space="0" w:color="auto" w:frame="1"/>
                <w:lang w:val="kk-KZ"/>
              </w:rPr>
              <w:t>ические и этно</w:t>
            </w:r>
            <w:r w:rsidR="005828AE" w:rsidRPr="005E7849">
              <w:rPr>
                <w:rStyle w:val="hl"/>
                <w:rFonts w:ascii="Times New Roman" w:hAnsi="Times New Roman" w:cs="Times New Roman"/>
                <w:b w:val="0"/>
                <w:color w:val="auto"/>
                <w:sz w:val="22"/>
                <w:szCs w:val="22"/>
                <w:bdr w:val="none" w:sz="0" w:space="0" w:color="auto" w:frame="1"/>
                <w:lang w:val="ru-RU"/>
              </w:rPr>
              <w:t>социальные процессы</w:t>
            </w:r>
            <w:r w:rsidR="005828AE" w:rsidRPr="005E7849">
              <w:rPr>
                <w:rFonts w:ascii="Times New Roman" w:hAnsi="Times New Roman" w:cs="Times New Roman"/>
                <w:b w:val="0"/>
                <w:color w:val="auto"/>
                <w:sz w:val="22"/>
                <w:szCs w:val="22"/>
                <w:lang w:val="ru-RU"/>
              </w:rPr>
              <w:t>.</w:t>
            </w:r>
            <w:r w:rsidR="005828AE" w:rsidRPr="005E7849">
              <w:rPr>
                <w:rFonts w:ascii="Times New Roman" w:hAnsi="Times New Roman" w:cs="Times New Roman"/>
                <w:b w:val="0"/>
                <w:color w:val="auto"/>
                <w:sz w:val="22"/>
                <w:szCs w:val="22"/>
                <w:shd w:val="clear" w:color="auto" w:fill="FFFFFF"/>
                <w:lang w:val="ru-RU"/>
              </w:rPr>
              <w:t xml:space="preserve"> </w:t>
            </w:r>
            <w:r w:rsidR="00A9421A" w:rsidRPr="005E7849">
              <w:rPr>
                <w:rFonts w:ascii="Times New Roman" w:hAnsi="Times New Roman" w:cs="Times New Roman"/>
                <w:b w:val="0"/>
                <w:color w:val="auto"/>
                <w:sz w:val="22"/>
                <w:szCs w:val="22"/>
                <w:lang w:val="ru-RU"/>
              </w:rPr>
              <w:t>Состояние современной этнической картины мира и определяющие факторы ее развития.</w:t>
            </w:r>
            <w:r w:rsidR="00A9421A" w:rsidRPr="005E7849">
              <w:rPr>
                <w:rFonts w:ascii="Times New Roman" w:hAnsi="Times New Roman" w:cs="Times New Roman"/>
                <w:b w:val="0"/>
                <w:color w:val="auto"/>
                <w:sz w:val="22"/>
                <w:szCs w:val="22"/>
                <w:lang w:val="kk-KZ"/>
              </w:rPr>
              <w:t xml:space="preserve"> </w:t>
            </w:r>
          </w:p>
        </w:tc>
        <w:tc>
          <w:tcPr>
            <w:tcW w:w="567" w:type="dxa"/>
            <w:tcBorders>
              <w:bottom w:val="single" w:sz="4" w:space="0" w:color="auto"/>
            </w:tcBorders>
          </w:tcPr>
          <w:p w:rsidR="0068764F" w:rsidRPr="005E7849" w:rsidRDefault="0068764F" w:rsidP="002C7425">
            <w:pPr>
              <w:ind w:left="57" w:right="57"/>
              <w:jc w:val="center"/>
              <w:rPr>
                <w:rFonts w:ascii="Times New Roman" w:hAnsi="Times New Roman" w:cs="Times New Roman"/>
                <w:lang w:val="kk-KZ"/>
              </w:rPr>
            </w:pPr>
          </w:p>
        </w:tc>
        <w:tc>
          <w:tcPr>
            <w:tcW w:w="312" w:type="dxa"/>
            <w:tcBorders>
              <w:bottom w:val="single" w:sz="4" w:space="0" w:color="auto"/>
            </w:tcBorders>
          </w:tcPr>
          <w:p w:rsidR="0068764F" w:rsidRPr="005E7849" w:rsidRDefault="0068764F" w:rsidP="002C7425">
            <w:pPr>
              <w:ind w:left="57" w:right="57"/>
              <w:jc w:val="center"/>
              <w:rPr>
                <w:rFonts w:ascii="Times New Roman" w:hAnsi="Times New Roman" w:cs="Times New Roman"/>
                <w:lang w:val="kk-KZ"/>
              </w:rPr>
            </w:pPr>
          </w:p>
        </w:tc>
        <w:tc>
          <w:tcPr>
            <w:tcW w:w="312" w:type="dxa"/>
            <w:tcBorders>
              <w:bottom w:val="single" w:sz="4" w:space="0" w:color="auto"/>
            </w:tcBorders>
          </w:tcPr>
          <w:p w:rsidR="0068764F" w:rsidRPr="005E7849" w:rsidRDefault="0068764F" w:rsidP="002C7425">
            <w:pPr>
              <w:pStyle w:val="TableParagraph"/>
              <w:ind w:left="57" w:right="57"/>
              <w:rPr>
                <w:b/>
                <w:lang w:val="kk-KZ"/>
              </w:rPr>
            </w:pPr>
          </w:p>
        </w:tc>
        <w:tc>
          <w:tcPr>
            <w:tcW w:w="312" w:type="dxa"/>
            <w:tcBorders>
              <w:bottom w:val="single" w:sz="4" w:space="0" w:color="auto"/>
            </w:tcBorders>
          </w:tcPr>
          <w:p w:rsidR="0068764F" w:rsidRPr="005E7849" w:rsidRDefault="0068764F" w:rsidP="002C7425">
            <w:pPr>
              <w:pStyle w:val="TableParagraph"/>
              <w:ind w:left="57" w:right="57"/>
              <w:rPr>
                <w:b/>
                <w:lang w:val="kk-KZ"/>
              </w:rPr>
            </w:pPr>
          </w:p>
        </w:tc>
        <w:tc>
          <w:tcPr>
            <w:tcW w:w="312" w:type="dxa"/>
            <w:tcBorders>
              <w:bottom w:val="single" w:sz="4" w:space="0" w:color="auto"/>
            </w:tcBorders>
          </w:tcPr>
          <w:p w:rsidR="0068764F" w:rsidRPr="005E7849" w:rsidRDefault="0068764F" w:rsidP="002C7425">
            <w:pPr>
              <w:pStyle w:val="TableParagraph"/>
              <w:ind w:left="57" w:right="57"/>
              <w:rPr>
                <w:b/>
                <w:lang w:val="kk-KZ"/>
              </w:rPr>
            </w:pPr>
          </w:p>
        </w:tc>
        <w:tc>
          <w:tcPr>
            <w:tcW w:w="312" w:type="dxa"/>
            <w:tcBorders>
              <w:bottom w:val="single" w:sz="4" w:space="0" w:color="auto"/>
            </w:tcBorders>
          </w:tcPr>
          <w:p w:rsidR="0068764F" w:rsidRPr="005E7849" w:rsidRDefault="0068764F" w:rsidP="002C7425">
            <w:pPr>
              <w:pStyle w:val="TableParagraph"/>
              <w:ind w:left="57" w:right="57"/>
              <w:rPr>
                <w:b/>
                <w:lang w:val="kk-KZ"/>
              </w:rPr>
            </w:pPr>
          </w:p>
        </w:tc>
        <w:tc>
          <w:tcPr>
            <w:tcW w:w="312" w:type="dxa"/>
            <w:tcBorders>
              <w:bottom w:val="single" w:sz="4" w:space="0" w:color="auto"/>
            </w:tcBorders>
          </w:tcPr>
          <w:p w:rsidR="0068764F" w:rsidRPr="005E7849" w:rsidRDefault="0068764F" w:rsidP="002C7425">
            <w:pPr>
              <w:pStyle w:val="TableParagraph"/>
              <w:ind w:left="57" w:right="57"/>
              <w:rPr>
                <w:b/>
              </w:rPr>
            </w:pPr>
            <w:r w:rsidRPr="005E7849">
              <w:rPr>
                <w:b/>
              </w:rPr>
              <w:t>v</w:t>
            </w:r>
          </w:p>
        </w:tc>
        <w:tc>
          <w:tcPr>
            <w:tcW w:w="312" w:type="dxa"/>
            <w:tcBorders>
              <w:bottom w:val="single" w:sz="4" w:space="0" w:color="auto"/>
            </w:tcBorders>
          </w:tcPr>
          <w:p w:rsidR="0068764F" w:rsidRPr="005E7849" w:rsidRDefault="0068764F" w:rsidP="002C7425">
            <w:pPr>
              <w:pStyle w:val="TableParagraph"/>
              <w:ind w:left="57" w:right="57"/>
              <w:rPr>
                <w:b/>
              </w:rPr>
            </w:pPr>
          </w:p>
        </w:tc>
        <w:tc>
          <w:tcPr>
            <w:tcW w:w="312" w:type="dxa"/>
            <w:tcBorders>
              <w:bottom w:val="single" w:sz="4" w:space="0" w:color="auto"/>
            </w:tcBorders>
          </w:tcPr>
          <w:p w:rsidR="0068764F" w:rsidRPr="005E7849" w:rsidRDefault="0068764F" w:rsidP="002C7425">
            <w:pPr>
              <w:pStyle w:val="TableParagraph"/>
              <w:ind w:left="57" w:right="57"/>
              <w:rPr>
                <w:b/>
              </w:rPr>
            </w:pPr>
            <w:r w:rsidRPr="005E7849">
              <w:rPr>
                <w:b/>
              </w:rPr>
              <w:t>v</w:t>
            </w:r>
          </w:p>
        </w:tc>
        <w:tc>
          <w:tcPr>
            <w:tcW w:w="312" w:type="dxa"/>
            <w:tcBorders>
              <w:bottom w:val="single" w:sz="4" w:space="0" w:color="auto"/>
              <w:right w:val="single" w:sz="4" w:space="0" w:color="auto"/>
            </w:tcBorders>
          </w:tcPr>
          <w:p w:rsidR="0068764F" w:rsidRPr="005E7849" w:rsidRDefault="0068764F" w:rsidP="002C7425">
            <w:pPr>
              <w:pStyle w:val="TableParagraph"/>
              <w:ind w:left="57" w:right="57"/>
              <w:rPr>
                <w:b/>
              </w:rPr>
            </w:pPr>
          </w:p>
        </w:tc>
        <w:tc>
          <w:tcPr>
            <w:tcW w:w="312" w:type="dxa"/>
            <w:tcBorders>
              <w:bottom w:val="single" w:sz="4" w:space="0" w:color="auto"/>
            </w:tcBorders>
          </w:tcPr>
          <w:p w:rsidR="0068764F" w:rsidRPr="005E7849" w:rsidRDefault="0068764F" w:rsidP="002C7425">
            <w:pPr>
              <w:ind w:left="57" w:right="57"/>
              <w:jc w:val="center"/>
              <w:rPr>
                <w:rFonts w:ascii="Times New Roman" w:hAnsi="Times New Roman" w:cs="Times New Roman"/>
                <w:b/>
              </w:rPr>
            </w:pPr>
          </w:p>
        </w:tc>
        <w:tc>
          <w:tcPr>
            <w:tcW w:w="312" w:type="dxa"/>
            <w:tcBorders>
              <w:bottom w:val="single" w:sz="4" w:space="0" w:color="auto"/>
            </w:tcBorders>
          </w:tcPr>
          <w:p w:rsidR="0068764F" w:rsidRPr="005E7849" w:rsidRDefault="0068764F" w:rsidP="002C7425">
            <w:pPr>
              <w:pStyle w:val="TableParagraph"/>
              <w:ind w:left="57" w:right="57"/>
              <w:rPr>
                <w:b/>
              </w:rPr>
            </w:pPr>
          </w:p>
        </w:tc>
        <w:tc>
          <w:tcPr>
            <w:tcW w:w="312" w:type="dxa"/>
            <w:tcBorders>
              <w:bottom w:val="single" w:sz="4" w:space="0" w:color="auto"/>
            </w:tcBorders>
          </w:tcPr>
          <w:p w:rsidR="0068764F" w:rsidRPr="005E7849" w:rsidRDefault="0068764F" w:rsidP="002C7425">
            <w:pPr>
              <w:pStyle w:val="TableParagraph"/>
              <w:ind w:left="57" w:right="57"/>
              <w:rPr>
                <w:b/>
              </w:rPr>
            </w:pPr>
          </w:p>
        </w:tc>
      </w:tr>
      <w:tr w:rsidR="0068764F" w:rsidRPr="005E7849" w:rsidTr="00D91B2F">
        <w:trPr>
          <w:gridAfter w:val="1"/>
          <w:wAfter w:w="9" w:type="dxa"/>
          <w:trHeight w:val="1112"/>
        </w:trPr>
        <w:tc>
          <w:tcPr>
            <w:tcW w:w="414" w:type="dxa"/>
            <w:tcBorders>
              <w:top w:val="nil"/>
              <w:bottom w:val="single" w:sz="4" w:space="0" w:color="auto"/>
            </w:tcBorders>
          </w:tcPr>
          <w:p w:rsidR="0068764F" w:rsidRPr="005E7849" w:rsidRDefault="0068764F" w:rsidP="002C7425">
            <w:pPr>
              <w:pStyle w:val="TableParagraph"/>
              <w:numPr>
                <w:ilvl w:val="0"/>
                <w:numId w:val="43"/>
              </w:numPr>
              <w:ind w:left="57" w:right="57" w:firstLine="0"/>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Borders>
              <w:top w:val="single" w:sz="4" w:space="0" w:color="auto"/>
              <w:bottom w:val="single" w:sz="4" w:space="0" w:color="auto"/>
            </w:tcBorders>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bottom w:val="single" w:sz="4" w:space="0" w:color="auto"/>
            </w:tcBorders>
          </w:tcPr>
          <w:p w:rsidR="0068764F" w:rsidRPr="005E7849" w:rsidRDefault="00B97D77" w:rsidP="00B97D77">
            <w:pPr>
              <w:ind w:left="57" w:right="57"/>
              <w:rPr>
                <w:rFonts w:ascii="Times New Roman" w:hAnsi="Times New Roman" w:cs="Times New Roman"/>
                <w:lang w:val="kk-KZ"/>
              </w:rPr>
            </w:pPr>
            <w:r w:rsidRPr="005E7849">
              <w:rPr>
                <w:rFonts w:ascii="Times New Roman" w:hAnsi="Times New Roman" w:cs="Times New Roman"/>
                <w:lang w:val="kk-KZ"/>
              </w:rPr>
              <w:t xml:space="preserve"> </w:t>
            </w:r>
            <w:r w:rsidR="0068764F" w:rsidRPr="005E7849">
              <w:rPr>
                <w:rFonts w:ascii="Times New Roman" w:hAnsi="Times New Roman" w:cs="Times New Roman"/>
                <w:lang w:val="kk-KZ"/>
              </w:rPr>
              <w:t>Охрана памятников истории и культуры</w:t>
            </w:r>
            <w:r w:rsidRPr="005E7849">
              <w:rPr>
                <w:rFonts w:ascii="Times New Roman" w:hAnsi="Times New Roman" w:cs="Times New Roman"/>
                <w:lang w:val="kk-KZ"/>
              </w:rPr>
              <w:t xml:space="preserve"> </w:t>
            </w:r>
            <w:r w:rsidR="0068764F" w:rsidRPr="005E7849">
              <w:rPr>
                <w:rFonts w:ascii="Times New Roman" w:hAnsi="Times New Roman" w:cs="Times New Roman"/>
                <w:lang w:val="kk-KZ"/>
              </w:rPr>
              <w:t xml:space="preserve">                                                    </w:t>
            </w:r>
            <w:r w:rsidRPr="005E7849">
              <w:rPr>
                <w:rFonts w:ascii="Times New Roman" w:hAnsi="Times New Roman" w:cs="Times New Roman"/>
                <w:lang w:val="kk-KZ"/>
              </w:rPr>
              <w:t xml:space="preserve"> </w:t>
            </w:r>
          </w:p>
        </w:tc>
        <w:tc>
          <w:tcPr>
            <w:tcW w:w="5811" w:type="dxa"/>
            <w:tcBorders>
              <w:top w:val="single" w:sz="4" w:space="0" w:color="auto"/>
              <w:bottom w:val="single" w:sz="4" w:space="0" w:color="auto"/>
            </w:tcBorders>
          </w:tcPr>
          <w:p w:rsidR="00506B50" w:rsidRPr="005E7849" w:rsidRDefault="0068764F" w:rsidP="00DF5939">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74602D" w:rsidRPr="005E7849">
              <w:rPr>
                <w:sz w:val="22"/>
                <w:szCs w:val="22"/>
                <w:lang w:val="kk-KZ"/>
              </w:rPr>
              <w:t xml:space="preserve">Формирование </w:t>
            </w:r>
            <w:r w:rsidR="00506B50" w:rsidRPr="005E7849">
              <w:rPr>
                <w:sz w:val="22"/>
                <w:szCs w:val="22"/>
                <w:lang w:val="ru-RU"/>
              </w:rPr>
              <w:t xml:space="preserve">теоретических знаний в области </w:t>
            </w:r>
            <w:r w:rsidR="00B97D77" w:rsidRPr="005E7849">
              <w:rPr>
                <w:sz w:val="22"/>
                <w:szCs w:val="22"/>
                <w:lang w:val="kk-KZ"/>
              </w:rPr>
              <w:t xml:space="preserve">охраны </w:t>
            </w:r>
            <w:r w:rsidR="00506B50" w:rsidRPr="005E7849">
              <w:rPr>
                <w:sz w:val="22"/>
                <w:szCs w:val="22"/>
                <w:lang w:val="ru-RU"/>
              </w:rPr>
              <w:t>историко-культурного наследия</w:t>
            </w:r>
            <w:r w:rsidR="00506B50" w:rsidRPr="005E7849">
              <w:rPr>
                <w:sz w:val="22"/>
                <w:szCs w:val="22"/>
                <w:lang w:val="kk-KZ"/>
              </w:rPr>
              <w:t xml:space="preserve"> и </w:t>
            </w:r>
            <w:r w:rsidR="00506B50" w:rsidRPr="005E7849">
              <w:rPr>
                <w:sz w:val="22"/>
                <w:szCs w:val="22"/>
                <w:shd w:val="clear" w:color="auto" w:fill="FFFFFF"/>
                <w:lang w:val="ru-RU"/>
              </w:rPr>
              <w:t>прикладны</w:t>
            </w:r>
            <w:r w:rsidR="00506B50" w:rsidRPr="005E7849">
              <w:rPr>
                <w:sz w:val="22"/>
                <w:szCs w:val="22"/>
                <w:shd w:val="clear" w:color="auto" w:fill="FFFFFF"/>
                <w:lang w:val="kk-KZ"/>
              </w:rPr>
              <w:t xml:space="preserve">х навыков </w:t>
            </w:r>
            <w:r w:rsidR="00B97D77" w:rsidRPr="005E7849">
              <w:rPr>
                <w:sz w:val="22"/>
                <w:szCs w:val="22"/>
                <w:shd w:val="clear" w:color="auto" w:fill="FFFFFF"/>
                <w:lang w:val="kk-KZ"/>
              </w:rPr>
              <w:t xml:space="preserve">организационной </w:t>
            </w:r>
            <w:r w:rsidR="00506B50" w:rsidRPr="005E7849">
              <w:rPr>
                <w:sz w:val="22"/>
                <w:szCs w:val="22"/>
                <w:shd w:val="clear" w:color="auto" w:fill="FFFFFF"/>
                <w:lang w:val="kk-KZ"/>
              </w:rPr>
              <w:t>работы</w:t>
            </w:r>
            <w:r w:rsidR="00B97D77" w:rsidRPr="005E7849">
              <w:rPr>
                <w:sz w:val="22"/>
                <w:szCs w:val="22"/>
                <w:shd w:val="clear" w:color="auto" w:fill="FFFFFF"/>
                <w:lang w:val="kk-KZ"/>
              </w:rPr>
              <w:t xml:space="preserve"> </w:t>
            </w:r>
            <w:r w:rsidR="00506B50" w:rsidRPr="005E7849">
              <w:rPr>
                <w:sz w:val="22"/>
                <w:szCs w:val="22"/>
                <w:shd w:val="clear" w:color="auto" w:fill="FFFFFF"/>
                <w:lang w:val="kk-KZ"/>
              </w:rPr>
              <w:t>и</w:t>
            </w:r>
            <w:r w:rsidR="00506B50" w:rsidRPr="005E7849">
              <w:rPr>
                <w:sz w:val="22"/>
                <w:szCs w:val="22"/>
                <w:shd w:val="clear" w:color="auto" w:fill="FFFFFF"/>
                <w:lang w:val="ru-RU"/>
              </w:rPr>
              <w:t xml:space="preserve"> </w:t>
            </w:r>
            <w:r w:rsidR="00506B50" w:rsidRPr="005E7849">
              <w:rPr>
                <w:sz w:val="22"/>
                <w:szCs w:val="22"/>
                <w:lang w:val="ru-RU"/>
              </w:rPr>
              <w:t>управления</w:t>
            </w:r>
            <w:r w:rsidR="00506B50" w:rsidRPr="005E7849">
              <w:rPr>
                <w:sz w:val="22"/>
                <w:szCs w:val="22"/>
                <w:lang w:val="kk-KZ"/>
              </w:rPr>
              <w:t>.</w:t>
            </w:r>
          </w:p>
          <w:p w:rsidR="0068764F" w:rsidRPr="005E7849" w:rsidRDefault="00506B50" w:rsidP="00B97D77">
            <w:pPr>
              <w:pStyle w:val="21"/>
              <w:ind w:left="57" w:right="57"/>
              <w:rPr>
                <w:b/>
                <w:sz w:val="22"/>
                <w:szCs w:val="22"/>
                <w:lang w:val="ru-RU"/>
              </w:rPr>
            </w:pPr>
            <w:r w:rsidRPr="005E7849">
              <w:rPr>
                <w:sz w:val="22"/>
                <w:szCs w:val="22"/>
                <w:lang w:val="ru-RU"/>
              </w:rPr>
              <w:t xml:space="preserve"> </w:t>
            </w:r>
            <w:r w:rsidR="0068764F" w:rsidRPr="005E7849">
              <w:rPr>
                <w:b/>
                <w:sz w:val="22"/>
                <w:szCs w:val="22"/>
                <w:lang w:val="kk-KZ"/>
              </w:rPr>
              <w:t xml:space="preserve">Содержание: </w:t>
            </w:r>
            <w:r w:rsidR="0068764F" w:rsidRPr="005E7849">
              <w:rPr>
                <w:sz w:val="22"/>
                <w:szCs w:val="22"/>
                <w:lang w:val="kk-KZ"/>
              </w:rPr>
              <w:t xml:space="preserve"> </w:t>
            </w:r>
            <w:r w:rsidR="00B97D77" w:rsidRPr="005E7849">
              <w:rPr>
                <w:sz w:val="22"/>
                <w:szCs w:val="22"/>
                <w:lang w:val="kk-KZ"/>
              </w:rPr>
              <w:t>О</w:t>
            </w:r>
            <w:r w:rsidR="00B97D77" w:rsidRPr="005E7849">
              <w:rPr>
                <w:sz w:val="22"/>
                <w:szCs w:val="22"/>
                <w:lang w:val="ru-RU"/>
              </w:rPr>
              <w:t>сновные нормативно-правовые документы по охране и использованию объектов историко-культурного наследия</w:t>
            </w:r>
            <w:r w:rsidR="00B97D77" w:rsidRPr="005E7849">
              <w:rPr>
                <w:sz w:val="22"/>
                <w:szCs w:val="22"/>
                <w:lang w:val="kk-KZ"/>
              </w:rPr>
              <w:t xml:space="preserve">. </w:t>
            </w:r>
            <w:r w:rsidR="00CC2757" w:rsidRPr="005E7849">
              <w:rPr>
                <w:rStyle w:val="fontstyle01"/>
                <w:rFonts w:eastAsiaTheme="majorEastAsia"/>
                <w:sz w:val="22"/>
                <w:szCs w:val="22"/>
                <w:lang w:val="kk-KZ"/>
              </w:rPr>
              <w:t>П</w:t>
            </w:r>
            <w:r w:rsidR="00CC2757" w:rsidRPr="005E7849">
              <w:rPr>
                <w:rStyle w:val="fontstyle01"/>
                <w:rFonts w:eastAsiaTheme="majorEastAsia"/>
                <w:sz w:val="22"/>
                <w:szCs w:val="22"/>
                <w:lang w:val="ru-RU"/>
              </w:rPr>
              <w:t>риоритет</w:t>
            </w:r>
            <w:r w:rsidR="00CC2757" w:rsidRPr="005E7849">
              <w:rPr>
                <w:rStyle w:val="fontstyle01"/>
                <w:rFonts w:eastAsiaTheme="majorEastAsia"/>
                <w:sz w:val="22"/>
                <w:szCs w:val="22"/>
                <w:lang w:val="kk-KZ"/>
              </w:rPr>
              <w:t>ы</w:t>
            </w:r>
            <w:r w:rsidR="00CC2757" w:rsidRPr="005E7849">
              <w:rPr>
                <w:rStyle w:val="fontstyle01"/>
                <w:rFonts w:eastAsiaTheme="majorEastAsia"/>
                <w:sz w:val="22"/>
                <w:szCs w:val="22"/>
                <w:lang w:val="ru-RU"/>
              </w:rPr>
              <w:t xml:space="preserve"> сохранения и трансляции культурного наследия  в</w:t>
            </w:r>
            <w:r w:rsidR="00CC2757" w:rsidRPr="005E7849">
              <w:rPr>
                <w:sz w:val="22"/>
                <w:szCs w:val="22"/>
                <w:lang w:val="kk-KZ"/>
              </w:rPr>
              <w:t xml:space="preserve"> </w:t>
            </w:r>
            <w:r w:rsidR="00CC2757" w:rsidRPr="005E7849">
              <w:rPr>
                <w:rStyle w:val="fontstyle01"/>
                <w:rFonts w:eastAsiaTheme="majorEastAsia"/>
                <w:sz w:val="22"/>
                <w:szCs w:val="22"/>
                <w:lang w:val="ru-RU"/>
              </w:rPr>
              <w:t>соответствии с направлениями культурной политики и традициями,</w:t>
            </w:r>
            <w:r w:rsidR="00CC2757" w:rsidRPr="005E7849">
              <w:rPr>
                <w:rStyle w:val="fontstyle01"/>
                <w:rFonts w:eastAsiaTheme="majorEastAsia"/>
                <w:sz w:val="22"/>
                <w:szCs w:val="22"/>
                <w:lang w:val="kk-KZ"/>
              </w:rPr>
              <w:t xml:space="preserve"> </w:t>
            </w:r>
            <w:r w:rsidR="00CC2757" w:rsidRPr="005E7849">
              <w:rPr>
                <w:rStyle w:val="fontstyle01"/>
                <w:rFonts w:eastAsiaTheme="majorEastAsia"/>
                <w:sz w:val="22"/>
                <w:szCs w:val="22"/>
                <w:lang w:val="ru-RU"/>
              </w:rPr>
              <w:t>социально-экономическими условиями и тенденциями развития национальной культуры</w:t>
            </w:r>
            <w:r w:rsidR="00CC2757" w:rsidRPr="005E7849">
              <w:rPr>
                <w:rStyle w:val="fontstyle01"/>
                <w:rFonts w:eastAsiaTheme="majorEastAsia"/>
                <w:sz w:val="22"/>
                <w:szCs w:val="22"/>
                <w:lang w:val="kk-KZ"/>
              </w:rPr>
              <w:t>.</w:t>
            </w:r>
            <w:r w:rsidR="00CC2757" w:rsidRPr="005E7849">
              <w:rPr>
                <w:sz w:val="22"/>
                <w:szCs w:val="22"/>
                <w:lang w:val="kk-KZ"/>
              </w:rPr>
              <w:t xml:space="preserve"> </w:t>
            </w:r>
            <w:r w:rsidR="00CC2757" w:rsidRPr="005E7849">
              <w:rPr>
                <w:rStyle w:val="fontstyle01"/>
                <w:rFonts w:eastAsiaTheme="majorEastAsia"/>
                <w:sz w:val="22"/>
                <w:szCs w:val="22"/>
                <w:lang w:val="kk-KZ"/>
              </w:rPr>
              <w:t xml:space="preserve"> </w:t>
            </w:r>
            <w:r w:rsidR="00B97D77" w:rsidRPr="005E7849">
              <w:rPr>
                <w:sz w:val="22"/>
                <w:szCs w:val="22"/>
                <w:lang w:val="kk-KZ"/>
              </w:rPr>
              <w:t xml:space="preserve">Виды </w:t>
            </w:r>
            <w:r w:rsidR="0068764F" w:rsidRPr="005E7849">
              <w:rPr>
                <w:sz w:val="22"/>
                <w:szCs w:val="22"/>
                <w:lang w:val="ru-RU"/>
              </w:rPr>
              <w:t xml:space="preserve"> мероприятий по охране памятников</w:t>
            </w:r>
            <w:r w:rsidR="00B97D77" w:rsidRPr="005E7849">
              <w:rPr>
                <w:sz w:val="22"/>
                <w:szCs w:val="22"/>
                <w:lang w:val="kk-KZ"/>
              </w:rPr>
              <w:t>.</w:t>
            </w:r>
            <w:r w:rsidR="00B97D77" w:rsidRPr="005E7849">
              <w:rPr>
                <w:sz w:val="22"/>
                <w:szCs w:val="22"/>
                <w:lang w:val="ru-RU"/>
              </w:rPr>
              <w:t xml:space="preserve"> </w:t>
            </w:r>
            <w:r w:rsidR="00B97D77" w:rsidRPr="005E7849">
              <w:rPr>
                <w:sz w:val="22"/>
                <w:szCs w:val="22"/>
                <w:lang w:val="kk-KZ"/>
              </w:rPr>
              <w:t>Р</w:t>
            </w:r>
            <w:r w:rsidR="0068764F" w:rsidRPr="005E7849">
              <w:rPr>
                <w:sz w:val="22"/>
                <w:szCs w:val="22"/>
                <w:lang w:val="ru-RU"/>
              </w:rPr>
              <w:t>оль и значение охраны памятников истории и культуры в республиканском и мировом масштабе</w:t>
            </w:r>
            <w:r w:rsidR="00B97D77" w:rsidRPr="005E7849">
              <w:rPr>
                <w:sz w:val="22"/>
                <w:szCs w:val="22"/>
                <w:lang w:val="kk-KZ"/>
              </w:rPr>
              <w:t>.</w:t>
            </w:r>
            <w:r w:rsidR="0068764F" w:rsidRPr="005E7849">
              <w:rPr>
                <w:sz w:val="22"/>
                <w:szCs w:val="22"/>
                <w:lang w:val="ru-RU"/>
              </w:rPr>
              <w:t xml:space="preserve"> </w:t>
            </w:r>
            <w:r w:rsidR="00B97D77" w:rsidRPr="005E7849">
              <w:rPr>
                <w:sz w:val="22"/>
                <w:szCs w:val="22"/>
                <w:lang w:val="kk-KZ"/>
              </w:rPr>
              <w:t>О</w:t>
            </w:r>
            <w:r w:rsidR="0068764F" w:rsidRPr="005E7849">
              <w:rPr>
                <w:sz w:val="22"/>
                <w:szCs w:val="22"/>
                <w:lang w:val="ru-RU"/>
              </w:rPr>
              <w:t>сновные методы охраны и использования историко-культурного наследия</w:t>
            </w:r>
            <w:r w:rsidR="00B97D77" w:rsidRPr="005E7849">
              <w:rPr>
                <w:sz w:val="22"/>
                <w:szCs w:val="22"/>
                <w:lang w:val="kk-KZ"/>
              </w:rPr>
              <w:t>.</w:t>
            </w:r>
          </w:p>
        </w:tc>
        <w:tc>
          <w:tcPr>
            <w:tcW w:w="567" w:type="dxa"/>
            <w:tcBorders>
              <w:top w:val="single" w:sz="4" w:space="0" w:color="auto"/>
              <w:bottom w:val="single" w:sz="4" w:space="0" w:color="auto"/>
            </w:tcBorders>
          </w:tcPr>
          <w:p w:rsidR="0068764F" w:rsidRPr="005E7849" w:rsidRDefault="002106BB" w:rsidP="002C7425">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Borders>
              <w:top w:val="single" w:sz="4" w:space="0" w:color="auto"/>
              <w:bottom w:val="single" w:sz="4" w:space="0" w:color="auto"/>
            </w:tcBorders>
          </w:tcPr>
          <w:p w:rsidR="0068764F" w:rsidRPr="005E7849" w:rsidRDefault="0068764F"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506B50" w:rsidP="002C742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506B50" w:rsidP="002C742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right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ind w:left="57" w:right="57"/>
              <w:jc w:val="center"/>
              <w:rPr>
                <w:rFonts w:ascii="Times New Roman" w:hAnsi="Times New Roman" w:cs="Times New Roman"/>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r>
      <w:tr w:rsidR="00B97D77" w:rsidRPr="005E7849" w:rsidTr="00D91B2F">
        <w:trPr>
          <w:gridAfter w:val="1"/>
          <w:wAfter w:w="9" w:type="dxa"/>
          <w:trHeight w:val="1513"/>
        </w:trPr>
        <w:tc>
          <w:tcPr>
            <w:tcW w:w="414" w:type="dxa"/>
            <w:tcBorders>
              <w:top w:val="single" w:sz="4" w:space="0" w:color="auto"/>
              <w:bottom w:val="single" w:sz="4" w:space="0" w:color="auto"/>
            </w:tcBorders>
          </w:tcPr>
          <w:p w:rsidR="00B97D77" w:rsidRPr="005E7849" w:rsidRDefault="00B97D77" w:rsidP="002C7425">
            <w:pPr>
              <w:pStyle w:val="TableParagraph"/>
              <w:numPr>
                <w:ilvl w:val="0"/>
                <w:numId w:val="43"/>
              </w:numPr>
              <w:ind w:left="57" w:right="57" w:firstLine="0"/>
              <w:rPr>
                <w:lang w:val="kk-KZ"/>
              </w:rPr>
            </w:pPr>
          </w:p>
        </w:tc>
        <w:tc>
          <w:tcPr>
            <w:tcW w:w="1713" w:type="dxa"/>
            <w:vMerge/>
            <w:tcBorders>
              <w:bottom w:val="single" w:sz="4" w:space="0" w:color="auto"/>
            </w:tcBorders>
          </w:tcPr>
          <w:p w:rsidR="00B97D77" w:rsidRPr="005E7849" w:rsidRDefault="00B97D77" w:rsidP="002C7425">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B97D77" w:rsidRPr="005E7849" w:rsidRDefault="00B97D77">
            <w:pPr>
              <w:ind w:left="57" w:right="57"/>
              <w:jc w:val="center"/>
              <w:rPr>
                <w:rFonts w:ascii="Times New Roman" w:hAnsi="Times New Roman" w:cs="Times New Roman"/>
                <w:lang w:val="ru-RU"/>
              </w:rPr>
            </w:pPr>
            <w:r w:rsidRPr="005E7849">
              <w:rPr>
                <w:rFonts w:ascii="Times New Roman" w:hAnsi="Times New Roman" w:cs="Times New Roman"/>
                <w:lang w:val="kk-KZ"/>
              </w:rPr>
              <w:t>П</w:t>
            </w:r>
            <w:r w:rsidRPr="005E7849">
              <w:rPr>
                <w:rFonts w:ascii="Times New Roman" w:hAnsi="Times New Roman" w:cs="Times New Roman"/>
                <w:lang w:val="ru-RU"/>
              </w:rPr>
              <w:t xml:space="preserve">Д                                                                                          </w:t>
            </w:r>
          </w:p>
        </w:tc>
        <w:tc>
          <w:tcPr>
            <w:tcW w:w="567" w:type="dxa"/>
            <w:tcBorders>
              <w:top w:val="single" w:sz="4" w:space="0" w:color="auto"/>
              <w:bottom w:val="single" w:sz="4" w:space="0" w:color="auto"/>
            </w:tcBorders>
          </w:tcPr>
          <w:p w:rsidR="00B97D77" w:rsidRPr="005E7849" w:rsidRDefault="00B97D77">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bottom w:val="single" w:sz="4" w:space="0" w:color="auto"/>
            </w:tcBorders>
          </w:tcPr>
          <w:p w:rsidR="00CC2757" w:rsidRPr="005E7849" w:rsidRDefault="00CC2757" w:rsidP="00CC2757">
            <w:pPr>
              <w:jc w:val="both"/>
              <w:rPr>
                <w:rFonts w:ascii="Times New Roman" w:hAnsi="Times New Roman" w:cs="Times New Roman"/>
                <w:lang w:val="kk-KZ"/>
              </w:rPr>
            </w:pPr>
            <w:r w:rsidRPr="005E7849">
              <w:rPr>
                <w:rFonts w:ascii="Times New Roman" w:hAnsi="Times New Roman" w:cs="Times New Roman"/>
                <w:lang w:val="kk-KZ"/>
              </w:rPr>
              <w:t>Методика обработки археологических и  этнографических коллекций</w:t>
            </w:r>
          </w:p>
          <w:p w:rsidR="00B97D77" w:rsidRPr="005E7849" w:rsidRDefault="00B97D77" w:rsidP="00B97D77">
            <w:pPr>
              <w:ind w:left="57" w:right="57"/>
              <w:rPr>
                <w:rFonts w:ascii="Times New Roman" w:hAnsi="Times New Roman" w:cs="Times New Roman"/>
                <w:lang w:val="kk-KZ"/>
              </w:rPr>
            </w:pPr>
          </w:p>
        </w:tc>
        <w:tc>
          <w:tcPr>
            <w:tcW w:w="5811" w:type="dxa"/>
            <w:tcBorders>
              <w:top w:val="single" w:sz="4" w:space="0" w:color="auto"/>
              <w:bottom w:val="single" w:sz="4" w:space="0" w:color="auto"/>
            </w:tcBorders>
          </w:tcPr>
          <w:p w:rsidR="00985DE5" w:rsidRPr="005E7849" w:rsidRDefault="00CC2757" w:rsidP="002106BB">
            <w:pPr>
              <w:ind w:left="57" w:right="57"/>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Формирование </w:t>
            </w:r>
            <w:r w:rsidRPr="005E7849">
              <w:rPr>
                <w:rFonts w:ascii="Times New Roman" w:hAnsi="Times New Roman" w:cs="Times New Roman"/>
                <w:lang w:val="ru-RU"/>
              </w:rPr>
              <w:t xml:space="preserve">теоретических знаний </w:t>
            </w:r>
            <w:r w:rsidRPr="005E7849">
              <w:rPr>
                <w:rStyle w:val="fontstyle01"/>
                <w:rFonts w:eastAsiaTheme="majorEastAsia"/>
                <w:sz w:val="22"/>
                <w:szCs w:val="22"/>
                <w:lang w:val="kk-KZ"/>
              </w:rPr>
              <w:t xml:space="preserve">методики </w:t>
            </w:r>
            <w:r w:rsidRPr="005E7849">
              <w:rPr>
                <w:rFonts w:ascii="Times New Roman" w:hAnsi="Times New Roman" w:cs="Times New Roman"/>
                <w:lang w:val="kk-KZ"/>
              </w:rPr>
              <w:t>обработки археологических и  этнографических коллекций</w:t>
            </w:r>
            <w:r w:rsidRPr="005E7849">
              <w:rPr>
                <w:rStyle w:val="fontstyle01"/>
                <w:sz w:val="22"/>
                <w:szCs w:val="22"/>
                <w:lang w:val="kk-KZ"/>
              </w:rPr>
              <w:t xml:space="preserve">, </w:t>
            </w:r>
            <w:r w:rsidRPr="005E7849">
              <w:rPr>
                <w:rFonts w:ascii="Times New Roman" w:hAnsi="Times New Roman" w:cs="Times New Roman"/>
                <w:lang w:val="ru-RU"/>
              </w:rPr>
              <w:t>базовы</w:t>
            </w:r>
            <w:r w:rsidRPr="005E7849">
              <w:rPr>
                <w:rFonts w:ascii="Times New Roman" w:hAnsi="Times New Roman" w:cs="Times New Roman"/>
                <w:lang w:val="kk-KZ"/>
              </w:rPr>
              <w:t>х</w:t>
            </w:r>
            <w:r w:rsidRPr="005E7849">
              <w:rPr>
                <w:rFonts w:ascii="Times New Roman" w:hAnsi="Times New Roman" w:cs="Times New Roman"/>
                <w:lang w:val="ru-RU"/>
              </w:rPr>
              <w:t xml:space="preserve"> навык</w:t>
            </w:r>
            <w:r w:rsidRPr="005E7849">
              <w:rPr>
                <w:rFonts w:ascii="Times New Roman" w:hAnsi="Times New Roman" w:cs="Times New Roman"/>
                <w:lang w:val="kk-KZ"/>
              </w:rPr>
              <w:t>ов их</w:t>
            </w:r>
            <w:r w:rsidRPr="005E7849">
              <w:rPr>
                <w:rFonts w:ascii="Times New Roman" w:hAnsi="Times New Roman" w:cs="Times New Roman"/>
                <w:lang w:val="ru-RU"/>
              </w:rPr>
              <w:t xml:space="preserve"> </w:t>
            </w:r>
            <w:r w:rsidRPr="005E7849">
              <w:rPr>
                <w:rFonts w:ascii="Times New Roman" w:hAnsi="Times New Roman" w:cs="Times New Roman"/>
                <w:lang w:val="kk-KZ"/>
              </w:rPr>
              <w:t xml:space="preserve">применения в </w:t>
            </w:r>
            <w:r w:rsidRPr="005E7849">
              <w:rPr>
                <w:rFonts w:ascii="Times New Roman" w:hAnsi="Times New Roman" w:cs="Times New Roman"/>
                <w:lang w:val="ru-RU"/>
              </w:rPr>
              <w:t>научн</w:t>
            </w:r>
            <w:r w:rsidRPr="005E7849">
              <w:rPr>
                <w:rFonts w:ascii="Times New Roman" w:hAnsi="Times New Roman" w:cs="Times New Roman"/>
                <w:lang w:val="kk-KZ"/>
              </w:rPr>
              <w:t>ых</w:t>
            </w:r>
            <w:r w:rsidRPr="005E7849">
              <w:rPr>
                <w:rFonts w:ascii="Times New Roman" w:hAnsi="Times New Roman" w:cs="Times New Roman"/>
                <w:lang w:val="ru-RU"/>
              </w:rPr>
              <w:t xml:space="preserve"> исследования</w:t>
            </w:r>
            <w:r w:rsidRPr="005E7849">
              <w:rPr>
                <w:rFonts w:ascii="Times New Roman" w:hAnsi="Times New Roman" w:cs="Times New Roman"/>
                <w:lang w:val="kk-KZ"/>
              </w:rPr>
              <w:t>х</w:t>
            </w:r>
            <w:r w:rsidR="00985DE5" w:rsidRPr="005E7849">
              <w:rPr>
                <w:rFonts w:ascii="Times New Roman" w:hAnsi="Times New Roman" w:cs="Times New Roman"/>
                <w:lang w:val="kk-KZ"/>
              </w:rPr>
              <w:t>.</w:t>
            </w:r>
          </w:p>
          <w:p w:rsidR="00B97D77" w:rsidRPr="005E7849" w:rsidRDefault="00CC2757" w:rsidP="002106BB">
            <w:pPr>
              <w:ind w:left="57" w:right="57"/>
              <w:jc w:val="both"/>
              <w:rPr>
                <w:rFonts w:ascii="Times New Roman" w:hAnsi="Times New Roman" w:cs="Times New Roman"/>
                <w:lang w:val="ru-RU"/>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kk-KZ"/>
              </w:rPr>
              <w:t xml:space="preserve"> </w:t>
            </w:r>
            <w:r w:rsidR="002106BB" w:rsidRPr="005E7849">
              <w:rPr>
                <w:rFonts w:ascii="Times New Roman" w:hAnsi="Times New Roman" w:cs="Times New Roman"/>
                <w:color w:val="000000"/>
                <w:shd w:val="clear" w:color="auto" w:fill="FFFFFF"/>
                <w:lang w:val="ru-RU"/>
              </w:rPr>
              <w:t xml:space="preserve">Основы формирования </w:t>
            </w:r>
            <w:r w:rsidR="002106BB" w:rsidRPr="005E7849">
              <w:rPr>
                <w:rFonts w:ascii="Times New Roman" w:hAnsi="Times New Roman" w:cs="Times New Roman"/>
                <w:lang w:val="kk-KZ"/>
              </w:rPr>
              <w:t xml:space="preserve">археологических и  </w:t>
            </w:r>
            <w:r w:rsidR="002106BB" w:rsidRPr="005E7849">
              <w:rPr>
                <w:rFonts w:ascii="Times New Roman" w:hAnsi="Times New Roman" w:cs="Times New Roman"/>
                <w:color w:val="000000"/>
                <w:shd w:val="clear" w:color="auto" w:fill="FFFFFF"/>
                <w:lang w:val="ru-RU"/>
              </w:rPr>
              <w:t>этнографических коллекций в музеях</w:t>
            </w:r>
            <w:r w:rsidR="002106BB" w:rsidRPr="005E7849">
              <w:rPr>
                <w:rFonts w:ascii="Times New Roman" w:hAnsi="Times New Roman" w:cs="Times New Roman"/>
                <w:color w:val="000000"/>
                <w:shd w:val="clear" w:color="auto" w:fill="FFFFFF"/>
                <w:lang w:val="kk-KZ"/>
              </w:rPr>
              <w:t xml:space="preserve">. </w:t>
            </w:r>
            <w:r w:rsidR="002106BB" w:rsidRPr="005E7849">
              <w:rPr>
                <w:rFonts w:ascii="Times New Roman" w:hAnsi="Times New Roman" w:cs="Times New Roman"/>
                <w:color w:val="000000"/>
                <w:shd w:val="clear" w:color="auto" w:fill="FFFFFF"/>
                <w:lang w:val="ru-RU"/>
              </w:rPr>
              <w:t>Требования по учету и хранению коллекций</w:t>
            </w:r>
            <w:r w:rsidR="002106BB" w:rsidRPr="005E7849">
              <w:rPr>
                <w:rFonts w:ascii="Times New Roman" w:hAnsi="Times New Roman" w:cs="Times New Roman"/>
                <w:color w:val="000000"/>
                <w:shd w:val="clear" w:color="auto" w:fill="FFFFFF"/>
                <w:lang w:val="kk-KZ"/>
              </w:rPr>
              <w:t xml:space="preserve">. </w:t>
            </w:r>
            <w:r w:rsidR="002106BB" w:rsidRPr="005E7849">
              <w:rPr>
                <w:rFonts w:ascii="Times New Roman" w:hAnsi="Times New Roman" w:cs="Times New Roman"/>
                <w:lang w:val="kk-KZ"/>
              </w:rPr>
              <w:t xml:space="preserve"> </w:t>
            </w:r>
            <w:r w:rsidRPr="005E7849">
              <w:rPr>
                <w:rFonts w:ascii="Times New Roman" w:hAnsi="Times New Roman" w:cs="Times New Roman"/>
                <w:lang w:val="kk-KZ"/>
              </w:rPr>
              <w:t>М</w:t>
            </w:r>
            <w:r w:rsidR="00985DE5" w:rsidRPr="005E7849">
              <w:rPr>
                <w:rFonts w:ascii="Times New Roman" w:hAnsi="Times New Roman" w:cs="Times New Roman"/>
                <w:lang w:val="kk-KZ"/>
              </w:rPr>
              <w:t xml:space="preserve">етоды обработки </w:t>
            </w:r>
            <w:r w:rsidR="00985DE5" w:rsidRPr="005E7849">
              <w:rPr>
                <w:rFonts w:ascii="Times New Roman" w:hAnsi="Times New Roman" w:cs="Times New Roman"/>
                <w:lang w:val="kk-KZ"/>
              </w:rPr>
              <w:lastRenderedPageBreak/>
              <w:t>археологических артефактов: классификация и систематизация материалов, описание, фото</w:t>
            </w:r>
            <w:r w:rsidR="005F37D1" w:rsidRPr="005E7849">
              <w:rPr>
                <w:rFonts w:ascii="Times New Roman" w:hAnsi="Times New Roman" w:cs="Times New Roman"/>
                <w:lang w:val="kk-KZ"/>
              </w:rPr>
              <w:t>фиксация</w:t>
            </w:r>
            <w:r w:rsidR="00985DE5" w:rsidRPr="005E7849">
              <w:rPr>
                <w:rFonts w:ascii="Times New Roman" w:hAnsi="Times New Roman" w:cs="Times New Roman"/>
                <w:lang w:val="kk-KZ"/>
              </w:rPr>
              <w:t xml:space="preserve">. </w:t>
            </w:r>
            <w:r w:rsidR="002106BB" w:rsidRPr="005E7849">
              <w:rPr>
                <w:rFonts w:ascii="Times New Roman" w:eastAsia="Times New Roman" w:hAnsi="Times New Roman" w:cs="Times New Roman"/>
                <w:color w:val="000000"/>
                <w:lang w:val="ru-RU"/>
              </w:rPr>
              <w:t xml:space="preserve">Основные правила и общие подходы к консервации </w:t>
            </w:r>
            <w:r w:rsidR="002106BB" w:rsidRPr="005E7849">
              <w:rPr>
                <w:rFonts w:ascii="Times New Roman" w:eastAsia="Times New Roman" w:hAnsi="Times New Roman" w:cs="Times New Roman"/>
                <w:color w:val="000000"/>
                <w:lang w:val="kk-KZ"/>
              </w:rPr>
              <w:t xml:space="preserve">и реставрации </w:t>
            </w:r>
            <w:r w:rsidR="002106BB" w:rsidRPr="005E7849">
              <w:rPr>
                <w:rFonts w:ascii="Times New Roman" w:eastAsia="Times New Roman" w:hAnsi="Times New Roman" w:cs="Times New Roman"/>
                <w:color w:val="000000"/>
                <w:lang w:val="ru-RU"/>
              </w:rPr>
              <w:t>археологических</w:t>
            </w:r>
            <w:r w:rsidR="002106BB" w:rsidRPr="005E7849">
              <w:rPr>
                <w:rFonts w:ascii="Times New Roman" w:eastAsia="Times New Roman" w:hAnsi="Times New Roman" w:cs="Times New Roman"/>
                <w:color w:val="000000"/>
                <w:lang w:val="kk-KZ"/>
              </w:rPr>
              <w:t xml:space="preserve"> и этнографических </w:t>
            </w:r>
            <w:r w:rsidR="002106BB" w:rsidRPr="005E7849">
              <w:rPr>
                <w:rFonts w:ascii="Times New Roman" w:eastAsia="Times New Roman" w:hAnsi="Times New Roman" w:cs="Times New Roman"/>
                <w:color w:val="000000"/>
                <w:lang w:val="ru-RU"/>
              </w:rPr>
              <w:t xml:space="preserve"> предметов.</w:t>
            </w:r>
            <w:r w:rsidR="002106BB" w:rsidRPr="005E7849">
              <w:rPr>
                <w:rFonts w:ascii="Times New Roman" w:eastAsia="Times New Roman" w:hAnsi="Times New Roman" w:cs="Times New Roman"/>
                <w:color w:val="000000"/>
                <w:lang w:val="kk-KZ"/>
              </w:rPr>
              <w:t xml:space="preserve"> </w:t>
            </w:r>
            <w:r w:rsidR="00985DE5" w:rsidRPr="005E7849">
              <w:rPr>
                <w:rFonts w:ascii="Times New Roman" w:hAnsi="Times New Roman" w:cs="Times New Roman"/>
                <w:lang w:val="kk-KZ"/>
              </w:rPr>
              <w:t>Методы обработки</w:t>
            </w:r>
            <w:r w:rsidRPr="005E7849">
              <w:rPr>
                <w:rFonts w:ascii="Times New Roman" w:hAnsi="Times New Roman" w:cs="Times New Roman"/>
                <w:lang w:val="ru-RU"/>
              </w:rPr>
              <w:t xml:space="preserve"> этнографических </w:t>
            </w:r>
            <w:r w:rsidR="00985DE5" w:rsidRPr="005E7849">
              <w:rPr>
                <w:rFonts w:ascii="Times New Roman" w:hAnsi="Times New Roman" w:cs="Times New Roman"/>
                <w:lang w:val="kk-KZ"/>
              </w:rPr>
              <w:t>коллекций</w:t>
            </w:r>
            <w:r w:rsidRPr="005E7849">
              <w:rPr>
                <w:rFonts w:ascii="Times New Roman" w:hAnsi="Times New Roman" w:cs="Times New Roman"/>
                <w:lang w:val="ru-RU"/>
              </w:rPr>
              <w:t xml:space="preserve">, их классификации и систематизации. </w:t>
            </w:r>
            <w:r w:rsidR="002106BB" w:rsidRPr="005E7849">
              <w:rPr>
                <w:rFonts w:ascii="Times New Roman" w:hAnsi="Times New Roman" w:cs="Times New Roman"/>
                <w:lang w:val="ru-RU"/>
              </w:rPr>
              <w:t xml:space="preserve">Требования к оформлению </w:t>
            </w:r>
            <w:r w:rsidR="002106BB" w:rsidRPr="005E7849">
              <w:rPr>
                <w:rFonts w:ascii="Times New Roman" w:hAnsi="Times New Roman" w:cs="Times New Roman"/>
                <w:lang w:val="kk-KZ"/>
              </w:rPr>
              <w:t xml:space="preserve"> </w:t>
            </w:r>
            <w:r w:rsidR="002106BB" w:rsidRPr="005E7849">
              <w:rPr>
                <w:rFonts w:ascii="Times New Roman" w:hAnsi="Times New Roman" w:cs="Times New Roman"/>
                <w:color w:val="000000"/>
                <w:shd w:val="clear" w:color="auto" w:fill="FFFFFF"/>
                <w:lang w:val="ru-RU"/>
              </w:rPr>
              <w:t xml:space="preserve">и хранению </w:t>
            </w:r>
            <w:r w:rsidR="002106BB" w:rsidRPr="005E7849">
              <w:rPr>
                <w:rFonts w:ascii="Times New Roman" w:hAnsi="Times New Roman" w:cs="Times New Roman"/>
                <w:lang w:val="kk-KZ"/>
              </w:rPr>
              <w:t xml:space="preserve"> </w:t>
            </w:r>
            <w:r w:rsidR="002106BB" w:rsidRPr="005E7849">
              <w:rPr>
                <w:rFonts w:ascii="Times New Roman" w:hAnsi="Times New Roman" w:cs="Times New Roman"/>
                <w:lang w:val="ru-RU"/>
              </w:rPr>
              <w:t>аудио-</w:t>
            </w:r>
            <w:r w:rsidR="002106BB" w:rsidRPr="005E7849">
              <w:rPr>
                <w:rFonts w:ascii="Times New Roman" w:hAnsi="Times New Roman" w:cs="Times New Roman"/>
                <w:lang w:val="kk-KZ"/>
              </w:rPr>
              <w:t xml:space="preserve"> и </w:t>
            </w:r>
            <w:r w:rsidR="002106BB" w:rsidRPr="005E7849">
              <w:rPr>
                <w:rFonts w:ascii="Times New Roman" w:hAnsi="Times New Roman" w:cs="Times New Roman"/>
                <w:lang w:val="ru-RU"/>
              </w:rPr>
              <w:t>видео-</w:t>
            </w:r>
            <w:r w:rsidR="002106BB" w:rsidRPr="005E7849">
              <w:rPr>
                <w:rFonts w:ascii="Times New Roman" w:hAnsi="Times New Roman" w:cs="Times New Roman"/>
                <w:lang w:val="kk-KZ"/>
              </w:rPr>
              <w:t xml:space="preserve"> материалов.</w:t>
            </w:r>
          </w:p>
        </w:tc>
        <w:tc>
          <w:tcPr>
            <w:tcW w:w="567" w:type="dxa"/>
            <w:tcBorders>
              <w:top w:val="single" w:sz="4" w:space="0" w:color="auto"/>
              <w:bottom w:val="single" w:sz="4" w:space="0" w:color="auto"/>
            </w:tcBorders>
          </w:tcPr>
          <w:p w:rsidR="00B97D77" w:rsidRPr="005E7849" w:rsidRDefault="00B97D77"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B97D77" w:rsidRPr="005E7849" w:rsidRDefault="00B97D77"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B97D77" w:rsidRPr="005E7849" w:rsidRDefault="00B97D77" w:rsidP="002C7425">
            <w:pPr>
              <w:pStyle w:val="TableParagraph"/>
              <w:ind w:left="57" w:right="57"/>
              <w:rPr>
                <w:b/>
                <w:lang w:val="kk-KZ"/>
              </w:rPr>
            </w:pPr>
          </w:p>
        </w:tc>
        <w:tc>
          <w:tcPr>
            <w:tcW w:w="312" w:type="dxa"/>
            <w:tcBorders>
              <w:top w:val="single" w:sz="4" w:space="0" w:color="auto"/>
              <w:bottom w:val="single" w:sz="4" w:space="0" w:color="auto"/>
            </w:tcBorders>
          </w:tcPr>
          <w:p w:rsidR="00B97D77" w:rsidRPr="005E7849" w:rsidRDefault="00B97D77" w:rsidP="002C7425">
            <w:pPr>
              <w:pStyle w:val="TableParagraph"/>
              <w:ind w:left="57" w:right="57"/>
              <w:rPr>
                <w:b/>
                <w:lang w:val="kk-KZ"/>
              </w:rPr>
            </w:pPr>
          </w:p>
        </w:tc>
        <w:tc>
          <w:tcPr>
            <w:tcW w:w="312" w:type="dxa"/>
            <w:tcBorders>
              <w:top w:val="single" w:sz="4" w:space="0" w:color="auto"/>
              <w:bottom w:val="single" w:sz="4" w:space="0" w:color="auto"/>
            </w:tcBorders>
          </w:tcPr>
          <w:p w:rsidR="00B97D77" w:rsidRPr="005E7849" w:rsidRDefault="00B97D77" w:rsidP="002C7425">
            <w:pPr>
              <w:pStyle w:val="TableParagraph"/>
              <w:ind w:left="57" w:right="57"/>
              <w:rPr>
                <w:b/>
                <w:lang w:val="kk-KZ"/>
              </w:rPr>
            </w:pPr>
          </w:p>
        </w:tc>
        <w:tc>
          <w:tcPr>
            <w:tcW w:w="312" w:type="dxa"/>
            <w:tcBorders>
              <w:top w:val="single" w:sz="4" w:space="0" w:color="auto"/>
              <w:bottom w:val="single" w:sz="4" w:space="0" w:color="auto"/>
            </w:tcBorders>
          </w:tcPr>
          <w:p w:rsidR="00B97D77" w:rsidRPr="005E7849" w:rsidRDefault="00B97D77">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B97D77" w:rsidRPr="005E7849" w:rsidRDefault="00B97D77">
            <w:pPr>
              <w:pStyle w:val="TableParagraph"/>
              <w:ind w:left="57" w:right="57"/>
              <w:rPr>
                <w:b/>
                <w:lang w:val="kk-KZ"/>
              </w:rPr>
            </w:pPr>
          </w:p>
        </w:tc>
        <w:tc>
          <w:tcPr>
            <w:tcW w:w="312" w:type="dxa"/>
            <w:tcBorders>
              <w:top w:val="single" w:sz="4" w:space="0" w:color="auto"/>
              <w:bottom w:val="single" w:sz="4" w:space="0" w:color="auto"/>
            </w:tcBorders>
          </w:tcPr>
          <w:p w:rsidR="00B97D77" w:rsidRPr="005E7849" w:rsidRDefault="00B97D77">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B97D77" w:rsidRPr="005E7849" w:rsidRDefault="00CC2757" w:rsidP="002C7425">
            <w:pPr>
              <w:pStyle w:val="TableParagraph"/>
              <w:ind w:left="57" w:right="57"/>
              <w:rPr>
                <w:b/>
                <w:lang w:val="kk-KZ"/>
              </w:rPr>
            </w:pPr>
            <w:r w:rsidRPr="005E7849">
              <w:rPr>
                <w:b/>
              </w:rPr>
              <w:t>v</w:t>
            </w:r>
          </w:p>
        </w:tc>
        <w:tc>
          <w:tcPr>
            <w:tcW w:w="312" w:type="dxa"/>
            <w:tcBorders>
              <w:top w:val="single" w:sz="4" w:space="0" w:color="auto"/>
              <w:bottom w:val="single" w:sz="4" w:space="0" w:color="auto"/>
              <w:right w:val="single" w:sz="4" w:space="0" w:color="auto"/>
            </w:tcBorders>
          </w:tcPr>
          <w:p w:rsidR="00B97D77" w:rsidRPr="005E7849" w:rsidRDefault="00B97D77" w:rsidP="002C7425">
            <w:pPr>
              <w:pStyle w:val="TableParagraph"/>
              <w:ind w:left="57" w:right="57"/>
              <w:rPr>
                <w:b/>
                <w:lang w:val="kk-KZ"/>
              </w:rPr>
            </w:pPr>
          </w:p>
        </w:tc>
        <w:tc>
          <w:tcPr>
            <w:tcW w:w="312" w:type="dxa"/>
            <w:tcBorders>
              <w:top w:val="single" w:sz="4" w:space="0" w:color="auto"/>
              <w:bottom w:val="single" w:sz="4" w:space="0" w:color="auto"/>
            </w:tcBorders>
          </w:tcPr>
          <w:p w:rsidR="00B97D77" w:rsidRPr="005E7849" w:rsidRDefault="00B97D77" w:rsidP="002C7425">
            <w:pPr>
              <w:ind w:left="57" w:right="57"/>
              <w:jc w:val="center"/>
              <w:rPr>
                <w:rFonts w:ascii="Times New Roman" w:hAnsi="Times New Roman" w:cs="Times New Roman"/>
                <w:b/>
                <w:lang w:val="kk-KZ"/>
              </w:rPr>
            </w:pPr>
          </w:p>
        </w:tc>
        <w:tc>
          <w:tcPr>
            <w:tcW w:w="312" w:type="dxa"/>
            <w:tcBorders>
              <w:top w:val="single" w:sz="4" w:space="0" w:color="auto"/>
              <w:bottom w:val="single" w:sz="4" w:space="0" w:color="auto"/>
            </w:tcBorders>
          </w:tcPr>
          <w:p w:rsidR="00B97D77" w:rsidRPr="005E7849" w:rsidRDefault="00B97D77" w:rsidP="002C7425">
            <w:pPr>
              <w:pStyle w:val="TableParagraph"/>
              <w:ind w:left="57" w:right="57"/>
              <w:rPr>
                <w:b/>
                <w:lang w:val="kk-KZ"/>
              </w:rPr>
            </w:pPr>
          </w:p>
        </w:tc>
        <w:tc>
          <w:tcPr>
            <w:tcW w:w="312" w:type="dxa"/>
            <w:tcBorders>
              <w:top w:val="single" w:sz="4" w:space="0" w:color="auto"/>
              <w:bottom w:val="single" w:sz="4" w:space="0" w:color="auto"/>
            </w:tcBorders>
          </w:tcPr>
          <w:p w:rsidR="00B97D77" w:rsidRPr="005E7849" w:rsidRDefault="00B97D77" w:rsidP="002C7425">
            <w:pPr>
              <w:pStyle w:val="TableParagraph"/>
              <w:ind w:left="57" w:right="57"/>
              <w:rPr>
                <w:b/>
                <w:lang w:val="kk-KZ"/>
              </w:rPr>
            </w:pPr>
          </w:p>
        </w:tc>
      </w:tr>
      <w:tr w:rsidR="0068764F" w:rsidRPr="005E7849" w:rsidTr="00D91B2F">
        <w:trPr>
          <w:gridAfter w:val="1"/>
          <w:wAfter w:w="9" w:type="dxa"/>
          <w:trHeight w:val="3140"/>
        </w:trPr>
        <w:tc>
          <w:tcPr>
            <w:tcW w:w="414" w:type="dxa"/>
            <w:tcBorders>
              <w:top w:val="single" w:sz="4" w:space="0" w:color="auto"/>
            </w:tcBorders>
          </w:tcPr>
          <w:p w:rsidR="0068764F" w:rsidRPr="005E7849" w:rsidRDefault="0068764F" w:rsidP="002C7425">
            <w:pPr>
              <w:pStyle w:val="TableParagraph"/>
              <w:numPr>
                <w:ilvl w:val="0"/>
                <w:numId w:val="43"/>
              </w:numPr>
              <w:ind w:left="57" w:right="57" w:firstLine="0"/>
              <w:rPr>
                <w:lang w:val="kk-KZ"/>
              </w:rPr>
            </w:pPr>
          </w:p>
        </w:tc>
        <w:tc>
          <w:tcPr>
            <w:tcW w:w="1713" w:type="dxa"/>
            <w:vMerge w:val="restart"/>
            <w:tcBorders>
              <w:top w:val="single" w:sz="4" w:space="0" w:color="auto"/>
              <w:bottom w:val="single" w:sz="4" w:space="0" w:color="auto"/>
            </w:tcBorders>
          </w:tcPr>
          <w:p w:rsidR="0068764F" w:rsidRPr="005E7849" w:rsidRDefault="007E3345" w:rsidP="007E3345">
            <w:pPr>
              <w:rPr>
                <w:rFonts w:ascii="Times New Roman" w:hAnsi="Times New Roman" w:cs="Times New Roman"/>
                <w:lang w:val="kk-KZ"/>
              </w:rPr>
            </w:pPr>
            <w:r w:rsidRPr="005E7849">
              <w:rPr>
                <w:rFonts w:ascii="Times New Roman" w:hAnsi="Times New Roman" w:cs="Times New Roman"/>
                <w:lang w:val="kk-KZ"/>
              </w:rPr>
              <w:t>Методика археологических и этнографических исследований</w:t>
            </w:r>
            <w:r w:rsidR="0068764F" w:rsidRPr="005E7849">
              <w:rPr>
                <w:rFonts w:ascii="Times New Roman" w:hAnsi="Times New Roman" w:cs="Times New Roman"/>
                <w:lang w:val="kk-KZ"/>
              </w:rPr>
              <w:t xml:space="preserve">                                                     </w:t>
            </w:r>
            <w:r w:rsidR="00B97D77" w:rsidRPr="005E7849">
              <w:rPr>
                <w:rFonts w:ascii="Times New Roman" w:hAnsi="Times New Roman" w:cs="Times New Roman"/>
                <w:lang w:val="kk-KZ"/>
              </w:rPr>
              <w:t xml:space="preserve"> </w:t>
            </w:r>
            <w:r w:rsidR="0068764F" w:rsidRPr="005E7849">
              <w:rPr>
                <w:rFonts w:ascii="Times New Roman" w:hAnsi="Times New Roman" w:cs="Times New Roman"/>
                <w:lang w:val="kk-KZ"/>
              </w:rPr>
              <w:t xml:space="preserve"> </w:t>
            </w:r>
          </w:p>
        </w:tc>
        <w:tc>
          <w:tcPr>
            <w:tcW w:w="709" w:type="dxa"/>
            <w:tcBorders>
              <w:top w:val="single" w:sz="4" w:space="0" w:color="auto"/>
            </w:tcBorders>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Borders>
              <w:top w:val="single" w:sz="4" w:space="0" w:color="auto"/>
            </w:tcBorders>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tcBorders>
          </w:tcPr>
          <w:p w:rsidR="0068764F" w:rsidRPr="005E7849" w:rsidRDefault="00B97D77" w:rsidP="00DF5939">
            <w:pPr>
              <w:ind w:left="57" w:right="57"/>
              <w:rPr>
                <w:rFonts w:ascii="Times New Roman" w:hAnsi="Times New Roman" w:cs="Times New Roman"/>
                <w:lang w:val="kk-KZ"/>
              </w:rPr>
            </w:pPr>
            <w:r w:rsidRPr="005E7849">
              <w:rPr>
                <w:rFonts w:ascii="Times New Roman" w:hAnsi="Times New Roman" w:cs="Times New Roman"/>
                <w:lang w:val="kk-KZ"/>
              </w:rPr>
              <w:t xml:space="preserve"> </w:t>
            </w:r>
            <w:r w:rsidR="007E3345" w:rsidRPr="005E7849">
              <w:rPr>
                <w:rFonts w:ascii="Times New Roman" w:hAnsi="Times New Roman" w:cs="Times New Roman"/>
                <w:lang w:val="kk-KZ"/>
              </w:rPr>
              <w:t>Э</w:t>
            </w:r>
            <w:r w:rsidR="0068764F" w:rsidRPr="005E7849">
              <w:rPr>
                <w:rFonts w:ascii="Times New Roman" w:hAnsi="Times New Roman" w:cs="Times New Roman"/>
                <w:lang w:val="kk-KZ"/>
              </w:rPr>
              <w:t xml:space="preserve">тнография народов мира </w:t>
            </w:r>
          </w:p>
          <w:p w:rsidR="0068764F" w:rsidRPr="005E7849" w:rsidRDefault="00B97D77" w:rsidP="00DF5939">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5811" w:type="dxa"/>
            <w:tcBorders>
              <w:top w:val="single" w:sz="4" w:space="0" w:color="auto"/>
            </w:tcBorders>
          </w:tcPr>
          <w:p w:rsidR="007E3345" w:rsidRPr="005E7849" w:rsidRDefault="0068764F" w:rsidP="007E3345">
            <w:pPr>
              <w:ind w:left="57" w:right="57"/>
              <w:rPr>
                <w:rFonts w:ascii="Times New Roman" w:hAnsi="Times New Roman" w:cs="Times New Roman"/>
                <w:color w:val="292B2C"/>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007E3345" w:rsidRPr="005E7849">
              <w:rPr>
                <w:rFonts w:ascii="Times New Roman" w:hAnsi="Times New Roman" w:cs="Times New Roman"/>
                <w:color w:val="292B2C"/>
                <w:lang w:val="kk-KZ"/>
              </w:rPr>
              <w:t xml:space="preserve">Дать </w:t>
            </w:r>
            <w:r w:rsidR="007E3345" w:rsidRPr="005E7849">
              <w:rPr>
                <w:rFonts w:ascii="Times New Roman" w:hAnsi="Times New Roman" w:cs="Times New Roman"/>
                <w:color w:val="292B2C"/>
                <w:lang w:val="ru-RU"/>
              </w:rPr>
              <w:t xml:space="preserve"> </w:t>
            </w:r>
            <w:r w:rsidR="007E3345" w:rsidRPr="005E7849">
              <w:rPr>
                <w:rFonts w:ascii="Times New Roman" w:hAnsi="Times New Roman" w:cs="Times New Roman"/>
                <w:lang w:val="kk-KZ"/>
              </w:rPr>
              <w:t>теоретические знан</w:t>
            </w:r>
            <w:r w:rsidR="007E3345" w:rsidRPr="005E7849">
              <w:rPr>
                <w:rFonts w:ascii="Times New Roman" w:hAnsi="Times New Roman" w:cs="Times New Roman"/>
                <w:lang w:val="ru-RU"/>
              </w:rPr>
              <w:t>и</w:t>
            </w:r>
            <w:r w:rsidR="007E3345" w:rsidRPr="005E7849">
              <w:rPr>
                <w:rFonts w:ascii="Times New Roman" w:hAnsi="Times New Roman" w:cs="Times New Roman"/>
                <w:lang w:val="kk-KZ"/>
              </w:rPr>
              <w:t>я</w:t>
            </w:r>
            <w:r w:rsidR="007E3345" w:rsidRPr="005E7849">
              <w:rPr>
                <w:rFonts w:ascii="Times New Roman" w:hAnsi="Times New Roman" w:cs="Times New Roman"/>
                <w:lang w:val="ru-RU"/>
              </w:rPr>
              <w:t xml:space="preserve"> </w:t>
            </w:r>
            <w:r w:rsidR="007E3345" w:rsidRPr="005E7849">
              <w:rPr>
                <w:rFonts w:ascii="Times New Roman" w:hAnsi="Times New Roman" w:cs="Times New Roman"/>
                <w:lang w:val="kk-KZ"/>
              </w:rPr>
              <w:t xml:space="preserve">об </w:t>
            </w:r>
            <w:r w:rsidR="007E3345" w:rsidRPr="005E7849">
              <w:rPr>
                <w:rFonts w:ascii="Times New Roman" w:hAnsi="Times New Roman" w:cs="Times New Roman"/>
                <w:color w:val="292B2C"/>
                <w:lang w:val="ru-RU"/>
              </w:rPr>
              <w:t>основных этнических групп</w:t>
            </w:r>
            <w:r w:rsidR="007E3345" w:rsidRPr="005E7849">
              <w:rPr>
                <w:rFonts w:ascii="Times New Roman" w:hAnsi="Times New Roman" w:cs="Times New Roman"/>
                <w:color w:val="292B2C"/>
                <w:lang w:val="kk-KZ"/>
              </w:rPr>
              <w:t>ах</w:t>
            </w:r>
            <w:r w:rsidR="007E3345" w:rsidRPr="005E7849">
              <w:rPr>
                <w:rFonts w:ascii="Times New Roman" w:hAnsi="Times New Roman" w:cs="Times New Roman"/>
                <w:color w:val="292B2C"/>
                <w:lang w:val="ru-RU"/>
              </w:rPr>
              <w:t xml:space="preserve"> и народов мира</w:t>
            </w:r>
            <w:r w:rsidR="007E3345" w:rsidRPr="005E7849">
              <w:rPr>
                <w:rFonts w:ascii="Times New Roman" w:hAnsi="Times New Roman" w:cs="Times New Roman"/>
                <w:color w:val="292B2C"/>
                <w:lang w:val="kk-KZ"/>
              </w:rPr>
              <w:t>, практические навыки аналитического мышления</w:t>
            </w:r>
            <w:r w:rsidR="007E3345" w:rsidRPr="005E7849">
              <w:rPr>
                <w:rFonts w:ascii="Times New Roman" w:hAnsi="Times New Roman" w:cs="Times New Roman"/>
                <w:color w:val="292B2C"/>
                <w:lang w:val="ru-RU"/>
              </w:rPr>
              <w:t>.</w:t>
            </w:r>
          </w:p>
          <w:p w:rsidR="0068764F" w:rsidRPr="005E7849" w:rsidRDefault="0068764F" w:rsidP="007E3345">
            <w:pPr>
              <w:pStyle w:val="21"/>
              <w:ind w:left="57" w:right="57"/>
              <w:rPr>
                <w:sz w:val="22"/>
                <w:szCs w:val="22"/>
                <w:lang w:val="kk-KZ"/>
              </w:rPr>
            </w:pPr>
            <w:r w:rsidRPr="005E7849">
              <w:rPr>
                <w:b/>
                <w:sz w:val="22"/>
                <w:szCs w:val="22"/>
                <w:lang w:val="kk-KZ"/>
              </w:rPr>
              <w:t xml:space="preserve">Содержание: </w:t>
            </w:r>
            <w:r w:rsidR="007E3345" w:rsidRPr="005E7849">
              <w:rPr>
                <w:sz w:val="22"/>
                <w:szCs w:val="22"/>
                <w:lang w:val="kk-KZ"/>
              </w:rPr>
              <w:t>История и</w:t>
            </w:r>
            <w:r w:rsidR="007E3345" w:rsidRPr="005E7849">
              <w:rPr>
                <w:sz w:val="22"/>
                <w:szCs w:val="22"/>
                <w:lang w:val="ru-RU"/>
              </w:rPr>
              <w:t xml:space="preserve"> теория этноса, теоретические аспекты этногенеза и этнической истории, культуры, концепции межэтнических коммуникаций. </w:t>
            </w:r>
            <w:r w:rsidR="007E3345" w:rsidRPr="005E7849">
              <w:rPr>
                <w:sz w:val="22"/>
                <w:szCs w:val="22"/>
                <w:lang w:val="kk-KZ"/>
              </w:rPr>
              <w:t>С</w:t>
            </w:r>
            <w:r w:rsidR="007E3345" w:rsidRPr="005E7849">
              <w:rPr>
                <w:sz w:val="22"/>
                <w:szCs w:val="22"/>
                <w:lang w:val="ru-RU"/>
              </w:rPr>
              <w:t>равнительно исторический</w:t>
            </w:r>
            <w:r w:rsidR="007E3345" w:rsidRPr="005E7849">
              <w:rPr>
                <w:sz w:val="22"/>
                <w:szCs w:val="22"/>
                <w:lang w:val="kk-KZ"/>
              </w:rPr>
              <w:t xml:space="preserve"> </w:t>
            </w:r>
            <w:r w:rsidR="007E3345" w:rsidRPr="005E7849">
              <w:rPr>
                <w:sz w:val="22"/>
                <w:szCs w:val="22"/>
                <w:lang w:val="ru-RU"/>
              </w:rPr>
              <w:t>метод, этносоциологические</w:t>
            </w:r>
            <w:r w:rsidR="007E3345" w:rsidRPr="005E7849">
              <w:rPr>
                <w:sz w:val="22"/>
                <w:szCs w:val="22"/>
                <w:lang w:val="kk-KZ"/>
              </w:rPr>
              <w:t xml:space="preserve"> </w:t>
            </w:r>
            <w:r w:rsidR="007E3345" w:rsidRPr="005E7849">
              <w:rPr>
                <w:sz w:val="22"/>
                <w:szCs w:val="22"/>
                <w:lang w:val="ru-RU"/>
              </w:rPr>
              <w:t>и</w:t>
            </w:r>
            <w:r w:rsidR="007E3345" w:rsidRPr="005E7849">
              <w:rPr>
                <w:sz w:val="22"/>
                <w:szCs w:val="22"/>
                <w:lang w:val="kk-KZ"/>
              </w:rPr>
              <w:t xml:space="preserve"> </w:t>
            </w:r>
            <w:r w:rsidR="007E3345" w:rsidRPr="005E7849">
              <w:rPr>
                <w:sz w:val="22"/>
                <w:szCs w:val="22"/>
                <w:lang w:val="ru-RU"/>
              </w:rPr>
              <w:t>этнопсихологические</w:t>
            </w:r>
            <w:r w:rsidR="007E3345" w:rsidRPr="005E7849">
              <w:rPr>
                <w:sz w:val="22"/>
                <w:szCs w:val="22"/>
                <w:lang w:val="kk-KZ"/>
              </w:rPr>
              <w:t xml:space="preserve"> </w:t>
            </w:r>
            <w:r w:rsidR="007E3345" w:rsidRPr="005E7849">
              <w:rPr>
                <w:sz w:val="22"/>
                <w:szCs w:val="22"/>
                <w:lang w:val="ru-RU"/>
              </w:rPr>
              <w:t>исследования.</w:t>
            </w:r>
            <w:r w:rsidR="007E3345" w:rsidRPr="005E7849">
              <w:rPr>
                <w:sz w:val="22"/>
                <w:szCs w:val="22"/>
                <w:lang w:val="kk-KZ"/>
              </w:rPr>
              <w:t xml:space="preserve"> </w:t>
            </w:r>
            <w:r w:rsidR="003E6E93" w:rsidRPr="005E7849">
              <w:rPr>
                <w:bCs/>
                <w:sz w:val="22"/>
                <w:szCs w:val="22"/>
                <w:lang w:val="kk-KZ"/>
              </w:rPr>
              <w:t>П</w:t>
            </w:r>
            <w:r w:rsidR="003E6E93" w:rsidRPr="005E7849">
              <w:rPr>
                <w:color w:val="000000"/>
                <w:sz w:val="22"/>
                <w:szCs w:val="22"/>
                <w:lang w:val="ru-RU"/>
              </w:rPr>
              <w:t xml:space="preserve">ринципы классификации народов мира. </w:t>
            </w:r>
            <w:r w:rsidR="003E6E93" w:rsidRPr="005E7849">
              <w:rPr>
                <w:color w:val="292B2C"/>
                <w:sz w:val="22"/>
                <w:szCs w:val="22"/>
                <w:lang w:val="ru-RU"/>
              </w:rPr>
              <w:t xml:space="preserve">Этногенез и этническая история народов мира. Народы Австралии и Океании. Народы Зарубежной Азии. Народы Африки. Народы Европы. Народы Кавказа. Народы Центральной Азии и Сибири. </w:t>
            </w:r>
          </w:p>
        </w:tc>
        <w:tc>
          <w:tcPr>
            <w:tcW w:w="567" w:type="dxa"/>
            <w:tcBorders>
              <w:top w:val="single" w:sz="4" w:space="0" w:color="auto"/>
            </w:tcBorders>
          </w:tcPr>
          <w:p w:rsidR="0068764F" w:rsidRPr="005E7849" w:rsidRDefault="00761A50">
            <w:pPr>
              <w:ind w:left="57" w:right="57"/>
              <w:jc w:val="center"/>
              <w:rPr>
                <w:rFonts w:ascii="Times New Roman" w:hAnsi="Times New Roman" w:cs="Times New Roman"/>
              </w:rPr>
            </w:pPr>
            <w:r w:rsidRPr="005E7849">
              <w:rPr>
                <w:rFonts w:ascii="Times New Roman" w:hAnsi="Times New Roman" w:cs="Times New Roman"/>
              </w:rPr>
              <w:t>4</w:t>
            </w:r>
          </w:p>
        </w:tc>
        <w:tc>
          <w:tcPr>
            <w:tcW w:w="312" w:type="dxa"/>
            <w:tcBorders>
              <w:top w:val="single" w:sz="4" w:space="0" w:color="auto"/>
            </w:tcBorders>
          </w:tcPr>
          <w:p w:rsidR="0068764F" w:rsidRPr="005E7849" w:rsidRDefault="0068764F">
            <w:pPr>
              <w:ind w:left="57" w:right="57"/>
              <w:jc w:val="center"/>
              <w:rPr>
                <w:rFonts w:ascii="Times New Roman" w:hAnsi="Times New Roman" w:cs="Times New Roman"/>
                <w:lang w:val="kk-KZ"/>
              </w:rPr>
            </w:pPr>
          </w:p>
        </w:tc>
        <w:tc>
          <w:tcPr>
            <w:tcW w:w="312" w:type="dxa"/>
            <w:tcBorders>
              <w:top w:val="single" w:sz="4" w:space="0" w:color="auto"/>
            </w:tcBorders>
          </w:tcPr>
          <w:p w:rsidR="0068764F" w:rsidRPr="005E7849" w:rsidRDefault="0068764F">
            <w:pPr>
              <w:pStyle w:val="TableParagraph"/>
              <w:ind w:left="57" w:right="57"/>
              <w:rPr>
                <w:b/>
              </w:rPr>
            </w:pPr>
          </w:p>
        </w:tc>
        <w:tc>
          <w:tcPr>
            <w:tcW w:w="312" w:type="dxa"/>
            <w:tcBorders>
              <w:top w:val="single" w:sz="4" w:space="0" w:color="auto"/>
            </w:tcBorders>
          </w:tcPr>
          <w:p w:rsidR="0068764F" w:rsidRPr="005E7849" w:rsidRDefault="0068764F">
            <w:pPr>
              <w:pStyle w:val="TableParagraph"/>
              <w:ind w:left="57" w:right="57"/>
              <w:rPr>
                <w:b/>
              </w:rPr>
            </w:pPr>
          </w:p>
        </w:tc>
        <w:tc>
          <w:tcPr>
            <w:tcW w:w="312" w:type="dxa"/>
            <w:tcBorders>
              <w:top w:val="single" w:sz="4" w:space="0" w:color="auto"/>
            </w:tcBorders>
          </w:tcPr>
          <w:p w:rsidR="0068764F" w:rsidRPr="005E7849" w:rsidRDefault="0068764F">
            <w:pPr>
              <w:pStyle w:val="TableParagraph"/>
              <w:ind w:left="57" w:right="57"/>
              <w:rPr>
                <w:b/>
              </w:rPr>
            </w:pPr>
          </w:p>
        </w:tc>
        <w:tc>
          <w:tcPr>
            <w:tcW w:w="312" w:type="dxa"/>
            <w:tcBorders>
              <w:top w:val="single" w:sz="4" w:space="0" w:color="auto"/>
            </w:tcBorders>
          </w:tcPr>
          <w:p w:rsidR="0068764F" w:rsidRPr="005E7849" w:rsidRDefault="0068764F">
            <w:pPr>
              <w:pStyle w:val="TableParagraph"/>
              <w:ind w:left="57" w:right="57"/>
              <w:rPr>
                <w:b/>
              </w:rPr>
            </w:pPr>
            <w:r w:rsidRPr="005E7849">
              <w:rPr>
                <w:b/>
              </w:rPr>
              <w:t>v</w:t>
            </w:r>
          </w:p>
        </w:tc>
        <w:tc>
          <w:tcPr>
            <w:tcW w:w="312" w:type="dxa"/>
            <w:tcBorders>
              <w:top w:val="single" w:sz="4" w:space="0" w:color="auto"/>
            </w:tcBorders>
          </w:tcPr>
          <w:p w:rsidR="0068764F" w:rsidRPr="005E7849" w:rsidRDefault="0068764F">
            <w:pPr>
              <w:pStyle w:val="TableParagraph"/>
              <w:ind w:left="57" w:right="57"/>
              <w:rPr>
                <w:b/>
              </w:rPr>
            </w:pPr>
            <w:r w:rsidRPr="005E7849">
              <w:rPr>
                <w:b/>
              </w:rPr>
              <w:t>v</w:t>
            </w:r>
          </w:p>
        </w:tc>
        <w:tc>
          <w:tcPr>
            <w:tcW w:w="312" w:type="dxa"/>
            <w:tcBorders>
              <w:top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right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tcBorders>
          </w:tcPr>
          <w:p w:rsidR="0068764F" w:rsidRPr="005E7849" w:rsidRDefault="0068764F" w:rsidP="002C7425">
            <w:pPr>
              <w:ind w:left="57" w:right="57"/>
              <w:jc w:val="center"/>
              <w:rPr>
                <w:rFonts w:ascii="Times New Roman" w:hAnsi="Times New Roman" w:cs="Times New Roman"/>
                <w:b/>
                <w:lang w:val="kk-KZ"/>
              </w:rPr>
            </w:pPr>
          </w:p>
        </w:tc>
        <w:tc>
          <w:tcPr>
            <w:tcW w:w="312" w:type="dxa"/>
            <w:tcBorders>
              <w:top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tcBorders>
          </w:tcPr>
          <w:p w:rsidR="0068764F" w:rsidRPr="005E7849" w:rsidRDefault="0068764F" w:rsidP="002C7425">
            <w:pPr>
              <w:pStyle w:val="TableParagraph"/>
              <w:ind w:left="57" w:right="57"/>
              <w:rPr>
                <w:b/>
                <w:lang w:val="kk-KZ"/>
              </w:rPr>
            </w:pPr>
          </w:p>
        </w:tc>
      </w:tr>
      <w:tr w:rsidR="009D65FF" w:rsidRPr="005E7849" w:rsidTr="00D91B2F">
        <w:trPr>
          <w:gridAfter w:val="1"/>
          <w:wAfter w:w="9" w:type="dxa"/>
          <w:trHeight w:val="985"/>
        </w:trPr>
        <w:tc>
          <w:tcPr>
            <w:tcW w:w="414" w:type="dxa"/>
            <w:tcBorders>
              <w:top w:val="single" w:sz="4" w:space="0" w:color="auto"/>
            </w:tcBorders>
          </w:tcPr>
          <w:p w:rsidR="009D65FF" w:rsidRPr="005E7849" w:rsidRDefault="009D65FF" w:rsidP="002C7425">
            <w:pPr>
              <w:pStyle w:val="TableParagraph"/>
              <w:numPr>
                <w:ilvl w:val="0"/>
                <w:numId w:val="43"/>
              </w:numPr>
              <w:ind w:left="57" w:right="57" w:firstLine="0"/>
              <w:rPr>
                <w:lang w:val="kk-KZ"/>
              </w:rPr>
            </w:pPr>
          </w:p>
        </w:tc>
        <w:tc>
          <w:tcPr>
            <w:tcW w:w="1713" w:type="dxa"/>
            <w:vMerge/>
            <w:tcBorders>
              <w:top w:val="single" w:sz="4" w:space="0" w:color="auto"/>
            </w:tcBorders>
          </w:tcPr>
          <w:p w:rsidR="009D65FF" w:rsidRPr="005E7849" w:rsidRDefault="009D65FF" w:rsidP="002C7425">
            <w:pPr>
              <w:ind w:left="57" w:right="57"/>
              <w:rPr>
                <w:rFonts w:ascii="Times New Roman" w:hAnsi="Times New Roman" w:cs="Times New Roman"/>
                <w:lang w:val="kk-KZ"/>
              </w:rPr>
            </w:pPr>
          </w:p>
        </w:tc>
        <w:tc>
          <w:tcPr>
            <w:tcW w:w="709" w:type="dxa"/>
            <w:tcBorders>
              <w:top w:val="single" w:sz="4" w:space="0" w:color="auto"/>
            </w:tcBorders>
          </w:tcPr>
          <w:p w:rsidR="009D65FF" w:rsidRPr="005E7849" w:rsidRDefault="009D65F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Borders>
              <w:top w:val="single" w:sz="4" w:space="0" w:color="auto"/>
            </w:tcBorders>
          </w:tcPr>
          <w:p w:rsidR="009D65FF" w:rsidRPr="005E7849" w:rsidRDefault="009D65F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tcBorders>
          </w:tcPr>
          <w:p w:rsidR="009D65FF" w:rsidRPr="005E7849" w:rsidRDefault="009D65FF" w:rsidP="009D65FF">
            <w:pPr>
              <w:ind w:left="57" w:right="57"/>
              <w:rPr>
                <w:rFonts w:ascii="Times New Roman" w:hAnsi="Times New Roman" w:cs="Times New Roman"/>
                <w:lang w:val="kk-KZ"/>
              </w:rPr>
            </w:pPr>
            <w:r w:rsidRPr="005E7849">
              <w:rPr>
                <w:rFonts w:ascii="Times New Roman" w:hAnsi="Times New Roman" w:cs="Times New Roman"/>
                <w:lang w:val="kk-KZ"/>
              </w:rPr>
              <w:t xml:space="preserve">Этнография народов Казахстана                             </w:t>
            </w:r>
          </w:p>
        </w:tc>
        <w:tc>
          <w:tcPr>
            <w:tcW w:w="5811" w:type="dxa"/>
            <w:tcBorders>
              <w:top w:val="single" w:sz="4" w:space="0" w:color="auto"/>
            </w:tcBorders>
          </w:tcPr>
          <w:p w:rsidR="009D65FF" w:rsidRPr="005E7849" w:rsidRDefault="009D65FF" w:rsidP="009D65FF">
            <w:pPr>
              <w:ind w:left="57" w:right="57"/>
              <w:rPr>
                <w:rFonts w:ascii="Times New Roman" w:hAnsi="Times New Roman" w:cs="Times New Roman"/>
                <w:color w:val="292B2C"/>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009A1030" w:rsidRPr="005E7849">
              <w:rPr>
                <w:rFonts w:ascii="Times New Roman" w:hAnsi="Times New Roman" w:cs="Times New Roman"/>
                <w:color w:val="292B2C"/>
                <w:lang w:val="kk-KZ"/>
              </w:rPr>
              <w:t>Углубленное изучение</w:t>
            </w:r>
            <w:r w:rsidRPr="005E7849">
              <w:rPr>
                <w:rFonts w:ascii="Times New Roman" w:hAnsi="Times New Roman" w:cs="Times New Roman"/>
                <w:lang w:val="kk-KZ"/>
              </w:rPr>
              <w:t xml:space="preserve"> этнокультурных процессов на территории  Казахстана </w:t>
            </w:r>
            <w:r w:rsidR="009A1030" w:rsidRPr="005E7849">
              <w:rPr>
                <w:rFonts w:ascii="Times New Roman" w:hAnsi="Times New Roman" w:cs="Times New Roman"/>
                <w:lang w:val="kk-KZ"/>
              </w:rPr>
              <w:t>с древнейших времен до наших дней, формировать</w:t>
            </w:r>
            <w:r w:rsidRPr="005E7849">
              <w:rPr>
                <w:rFonts w:ascii="Times New Roman" w:hAnsi="Times New Roman" w:cs="Times New Roman"/>
                <w:lang w:val="kk-KZ"/>
              </w:rPr>
              <w:t xml:space="preserve"> </w:t>
            </w:r>
            <w:r w:rsidRPr="005E7849">
              <w:rPr>
                <w:rFonts w:ascii="Times New Roman" w:hAnsi="Times New Roman" w:cs="Times New Roman"/>
                <w:color w:val="292B2C"/>
                <w:lang w:val="kk-KZ"/>
              </w:rPr>
              <w:t>навыки аналитического мышления</w:t>
            </w:r>
            <w:r w:rsidRPr="005E7849">
              <w:rPr>
                <w:rFonts w:ascii="Times New Roman" w:hAnsi="Times New Roman" w:cs="Times New Roman"/>
                <w:color w:val="292B2C"/>
                <w:lang w:val="ru-RU"/>
              </w:rPr>
              <w:t>.</w:t>
            </w:r>
          </w:p>
          <w:p w:rsidR="009D65FF" w:rsidRPr="005E7849" w:rsidRDefault="009D65FF" w:rsidP="009A1030">
            <w:pPr>
              <w:pStyle w:val="21"/>
              <w:ind w:left="57" w:right="57"/>
              <w:rPr>
                <w:sz w:val="22"/>
                <w:szCs w:val="22"/>
                <w:lang w:val="kk-KZ"/>
              </w:rPr>
            </w:pPr>
            <w:r w:rsidRPr="005E7849">
              <w:rPr>
                <w:b/>
                <w:sz w:val="22"/>
                <w:szCs w:val="22"/>
                <w:lang w:val="kk-KZ"/>
              </w:rPr>
              <w:t xml:space="preserve">Содержание: </w:t>
            </w:r>
            <w:r w:rsidR="009A1030" w:rsidRPr="005E7849">
              <w:rPr>
                <w:sz w:val="22"/>
                <w:szCs w:val="22"/>
                <w:lang w:val="kk-KZ"/>
              </w:rPr>
              <w:t>Этногенез и этническая история казахов. Историческая антропология казахского народа. Традиционное хозяйство казахов. Быт и традиционная материальная культура. Традиционное мировоззрение казахского народа. Мифология казахов. Доисламские религии и верования. Искусство казахского народа</w:t>
            </w:r>
            <w:r w:rsidR="009A1030" w:rsidRPr="005E7849">
              <w:rPr>
                <w:b/>
                <w:sz w:val="22"/>
                <w:szCs w:val="22"/>
                <w:lang w:val="kk-KZ"/>
              </w:rPr>
              <w:t xml:space="preserve">. </w:t>
            </w:r>
            <w:r w:rsidR="009A1030" w:rsidRPr="005E7849">
              <w:rPr>
                <w:sz w:val="22"/>
                <w:szCs w:val="22"/>
                <w:lang w:val="ru-RU"/>
              </w:rPr>
              <w:t>Современные этнические процессы.</w:t>
            </w:r>
            <w:r w:rsidR="009A1030" w:rsidRPr="005E7849">
              <w:rPr>
                <w:sz w:val="22"/>
                <w:szCs w:val="22"/>
                <w:lang w:val="kk-KZ"/>
              </w:rPr>
              <w:t xml:space="preserve"> </w:t>
            </w:r>
            <w:r w:rsidR="009A1030" w:rsidRPr="005E7849">
              <w:rPr>
                <w:sz w:val="22"/>
                <w:szCs w:val="22"/>
                <w:lang w:val="ru-RU"/>
              </w:rPr>
              <w:t>Численность и этнический состав населения. Межкультурное взаимодействие народов</w:t>
            </w:r>
            <w:r w:rsidR="009A1030" w:rsidRPr="005E7849">
              <w:rPr>
                <w:sz w:val="22"/>
                <w:szCs w:val="22"/>
                <w:lang w:val="kk-KZ"/>
              </w:rPr>
              <w:t xml:space="preserve">. </w:t>
            </w:r>
          </w:p>
        </w:tc>
        <w:tc>
          <w:tcPr>
            <w:tcW w:w="567" w:type="dxa"/>
            <w:tcBorders>
              <w:top w:val="single" w:sz="4" w:space="0" w:color="auto"/>
            </w:tcBorders>
          </w:tcPr>
          <w:p w:rsidR="009D65FF" w:rsidRPr="005E7849" w:rsidRDefault="009D65FF" w:rsidP="002C7425">
            <w:pPr>
              <w:ind w:left="57" w:right="57"/>
              <w:jc w:val="center"/>
              <w:rPr>
                <w:rFonts w:ascii="Times New Roman" w:hAnsi="Times New Roman" w:cs="Times New Roman"/>
                <w:lang w:val="kk-KZ"/>
              </w:rPr>
            </w:pPr>
          </w:p>
        </w:tc>
        <w:tc>
          <w:tcPr>
            <w:tcW w:w="312" w:type="dxa"/>
            <w:tcBorders>
              <w:top w:val="single" w:sz="4" w:space="0" w:color="auto"/>
            </w:tcBorders>
          </w:tcPr>
          <w:p w:rsidR="009D65FF" w:rsidRPr="005E7849" w:rsidRDefault="009D65FF" w:rsidP="002C7425">
            <w:pPr>
              <w:ind w:left="57" w:right="57"/>
              <w:jc w:val="center"/>
              <w:rPr>
                <w:rFonts w:ascii="Times New Roman" w:hAnsi="Times New Roman" w:cs="Times New Roman"/>
                <w:lang w:val="kk-KZ"/>
              </w:rPr>
            </w:pPr>
          </w:p>
        </w:tc>
        <w:tc>
          <w:tcPr>
            <w:tcW w:w="312" w:type="dxa"/>
            <w:tcBorders>
              <w:top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tcBorders>
          </w:tcPr>
          <w:p w:rsidR="009D65FF" w:rsidRPr="005E7849" w:rsidRDefault="009D65FF">
            <w:pPr>
              <w:pStyle w:val="TableParagraph"/>
              <w:ind w:left="57" w:right="57"/>
              <w:rPr>
                <w:b/>
                <w:lang w:val="ru-RU"/>
              </w:rPr>
            </w:pPr>
            <w:r w:rsidRPr="005E7849">
              <w:rPr>
                <w:b/>
              </w:rPr>
              <w:t>v</w:t>
            </w:r>
          </w:p>
        </w:tc>
        <w:tc>
          <w:tcPr>
            <w:tcW w:w="312" w:type="dxa"/>
            <w:tcBorders>
              <w:top w:val="single" w:sz="4" w:space="0" w:color="auto"/>
            </w:tcBorders>
          </w:tcPr>
          <w:p w:rsidR="009D65FF" w:rsidRPr="005E7849" w:rsidRDefault="009D65FF">
            <w:pPr>
              <w:pStyle w:val="TableParagraph"/>
              <w:ind w:left="57" w:right="57"/>
              <w:rPr>
                <w:b/>
                <w:lang w:val="ru-RU"/>
              </w:rPr>
            </w:pPr>
            <w:r w:rsidRPr="005E7849">
              <w:rPr>
                <w:b/>
              </w:rPr>
              <w:t>v</w:t>
            </w:r>
          </w:p>
        </w:tc>
        <w:tc>
          <w:tcPr>
            <w:tcW w:w="312" w:type="dxa"/>
            <w:tcBorders>
              <w:top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right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tcBorders>
          </w:tcPr>
          <w:p w:rsidR="009D65FF" w:rsidRPr="005E7849" w:rsidRDefault="009D65FF" w:rsidP="002C7425">
            <w:pPr>
              <w:ind w:left="57" w:right="57"/>
              <w:jc w:val="center"/>
              <w:rPr>
                <w:rFonts w:ascii="Times New Roman" w:hAnsi="Times New Roman" w:cs="Times New Roman"/>
                <w:b/>
                <w:lang w:val="kk-KZ"/>
              </w:rPr>
            </w:pPr>
          </w:p>
        </w:tc>
        <w:tc>
          <w:tcPr>
            <w:tcW w:w="312" w:type="dxa"/>
            <w:tcBorders>
              <w:top w:val="single" w:sz="4" w:space="0" w:color="auto"/>
            </w:tcBorders>
          </w:tcPr>
          <w:p w:rsidR="009D65FF" w:rsidRPr="005E7849" w:rsidRDefault="009D65FF" w:rsidP="002C7425">
            <w:pPr>
              <w:pStyle w:val="TableParagraph"/>
              <w:ind w:left="57" w:right="57"/>
              <w:rPr>
                <w:b/>
                <w:lang w:val="kk-KZ"/>
              </w:rPr>
            </w:pPr>
          </w:p>
        </w:tc>
        <w:tc>
          <w:tcPr>
            <w:tcW w:w="312" w:type="dxa"/>
            <w:tcBorders>
              <w:top w:val="single" w:sz="4" w:space="0" w:color="auto"/>
            </w:tcBorders>
          </w:tcPr>
          <w:p w:rsidR="009D65FF" w:rsidRPr="005E7849" w:rsidRDefault="009D65FF" w:rsidP="002C7425">
            <w:pPr>
              <w:pStyle w:val="TableParagraph"/>
              <w:ind w:left="57" w:right="57"/>
              <w:rPr>
                <w:b/>
                <w:lang w:val="kk-KZ"/>
              </w:rPr>
            </w:pPr>
          </w:p>
        </w:tc>
      </w:tr>
      <w:tr w:rsidR="0068764F" w:rsidRPr="005E7849" w:rsidTr="00D91B2F">
        <w:trPr>
          <w:gridAfter w:val="1"/>
          <w:wAfter w:w="9" w:type="dxa"/>
          <w:trHeight w:val="1010"/>
        </w:trPr>
        <w:tc>
          <w:tcPr>
            <w:tcW w:w="414" w:type="dxa"/>
            <w:vMerge w:val="restart"/>
            <w:tcBorders>
              <w:top w:val="single" w:sz="4" w:space="0" w:color="auto"/>
            </w:tcBorders>
          </w:tcPr>
          <w:p w:rsidR="0068764F" w:rsidRPr="005E7849" w:rsidRDefault="0068764F" w:rsidP="002C7425">
            <w:pPr>
              <w:pStyle w:val="TableParagraph"/>
              <w:numPr>
                <w:ilvl w:val="0"/>
                <w:numId w:val="43"/>
              </w:numPr>
              <w:ind w:left="57" w:right="57" w:firstLine="0"/>
              <w:rPr>
                <w:lang w:val="kk-KZ"/>
              </w:rPr>
            </w:pPr>
          </w:p>
        </w:tc>
        <w:tc>
          <w:tcPr>
            <w:tcW w:w="1713" w:type="dxa"/>
            <w:vMerge/>
          </w:tcPr>
          <w:p w:rsidR="0068764F" w:rsidRPr="005E7849" w:rsidRDefault="0068764F" w:rsidP="002C7425">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68764F" w:rsidRPr="005E7849" w:rsidRDefault="0068764F">
            <w:pPr>
              <w:ind w:left="57" w:right="57"/>
              <w:jc w:val="center"/>
              <w:rPr>
                <w:rFonts w:ascii="Times New Roman" w:hAnsi="Times New Roman" w:cs="Times New Roman"/>
                <w:lang w:val="ru-RU"/>
              </w:rPr>
            </w:pPr>
            <w:r w:rsidRPr="005E7849">
              <w:rPr>
                <w:rFonts w:ascii="Times New Roman" w:hAnsi="Times New Roman" w:cs="Times New Roman"/>
                <w:lang w:val="kk-KZ"/>
              </w:rPr>
              <w:t>П</w:t>
            </w:r>
            <w:r w:rsidRPr="005E7849">
              <w:rPr>
                <w:rFonts w:ascii="Times New Roman" w:hAnsi="Times New Roman" w:cs="Times New Roman"/>
                <w:lang w:val="ru-RU"/>
              </w:rPr>
              <w:t xml:space="preserve">Д                                                                                          </w:t>
            </w:r>
          </w:p>
        </w:tc>
        <w:tc>
          <w:tcPr>
            <w:tcW w:w="567" w:type="dxa"/>
            <w:tcBorders>
              <w:top w:val="single" w:sz="4" w:space="0" w:color="auto"/>
              <w:bottom w:val="single" w:sz="4" w:space="0" w:color="auto"/>
            </w:tcBorders>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bottom w:val="single" w:sz="4" w:space="0" w:color="auto"/>
            </w:tcBorders>
          </w:tcPr>
          <w:p w:rsidR="0068764F" w:rsidRPr="005E7849" w:rsidRDefault="0068764F" w:rsidP="00DF5939">
            <w:pPr>
              <w:ind w:left="57" w:right="57"/>
              <w:rPr>
                <w:rFonts w:ascii="Times New Roman" w:hAnsi="Times New Roman" w:cs="Times New Roman"/>
                <w:lang w:val="kk-KZ"/>
              </w:rPr>
            </w:pPr>
            <w:r w:rsidRPr="005E7849">
              <w:rPr>
                <w:rFonts w:ascii="Times New Roman" w:hAnsi="Times New Roman" w:cs="Times New Roman"/>
                <w:lang w:val="kk-KZ"/>
              </w:rPr>
              <w:t>Методы этнографических</w:t>
            </w:r>
            <w:r w:rsidR="009A1030" w:rsidRPr="005E7849">
              <w:rPr>
                <w:rFonts w:ascii="Times New Roman" w:hAnsi="Times New Roman" w:cs="Times New Roman"/>
                <w:lang w:val="kk-KZ"/>
              </w:rPr>
              <w:t xml:space="preserve"> полевых</w:t>
            </w:r>
            <w:r w:rsidRPr="005E7849">
              <w:rPr>
                <w:rFonts w:ascii="Times New Roman" w:hAnsi="Times New Roman" w:cs="Times New Roman"/>
                <w:lang w:val="kk-KZ"/>
              </w:rPr>
              <w:t xml:space="preserve"> исследований</w:t>
            </w:r>
          </w:p>
          <w:p w:rsidR="0068764F" w:rsidRPr="005E7849" w:rsidRDefault="0068764F" w:rsidP="009A1030">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5811" w:type="dxa"/>
            <w:tcBorders>
              <w:top w:val="single" w:sz="4" w:space="0" w:color="auto"/>
              <w:bottom w:val="single" w:sz="4" w:space="0" w:color="auto"/>
            </w:tcBorders>
          </w:tcPr>
          <w:tbl>
            <w:tblPr>
              <w:tblStyle w:val="TableNormal"/>
              <w:tblW w:w="6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6"/>
            </w:tblGrid>
            <w:tr w:rsidR="0068764F" w:rsidRPr="005E7849" w:rsidTr="002106BB">
              <w:trPr>
                <w:trHeight w:val="1043"/>
              </w:trPr>
              <w:tc>
                <w:tcPr>
                  <w:tcW w:w="6236" w:type="dxa"/>
                  <w:tcBorders>
                    <w:top w:val="single" w:sz="4" w:space="0" w:color="auto"/>
                    <w:left w:val="single" w:sz="4" w:space="0" w:color="000000"/>
                    <w:bottom w:val="nil"/>
                  </w:tcBorders>
                </w:tcPr>
                <w:p w:rsidR="0068764F" w:rsidRPr="005E7849" w:rsidRDefault="0068764F" w:rsidP="009A1030">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009A1030" w:rsidRPr="005E7849">
                    <w:rPr>
                      <w:sz w:val="22"/>
                      <w:szCs w:val="22"/>
                      <w:lang w:val="kk-KZ"/>
                    </w:rPr>
                    <w:t>И</w:t>
                  </w:r>
                  <w:r w:rsidR="009A1030" w:rsidRPr="005E7849">
                    <w:rPr>
                      <w:sz w:val="22"/>
                      <w:szCs w:val="22"/>
                      <w:lang w:val="ru-RU"/>
                    </w:rPr>
                    <w:t xml:space="preserve">зучение методов </w:t>
                  </w:r>
                  <w:r w:rsidR="009A1030" w:rsidRPr="005E7849">
                    <w:rPr>
                      <w:sz w:val="22"/>
                      <w:szCs w:val="22"/>
                      <w:lang w:val="kk-KZ"/>
                    </w:rPr>
                    <w:t>полевых этнографических</w:t>
                  </w:r>
                  <w:r w:rsidR="009A1030" w:rsidRPr="005E7849">
                    <w:rPr>
                      <w:sz w:val="22"/>
                      <w:szCs w:val="22"/>
                      <w:lang w:val="ru-RU"/>
                    </w:rPr>
                    <w:t xml:space="preserve">  исследований</w:t>
                  </w:r>
                  <w:r w:rsidR="001A0AB4" w:rsidRPr="005E7849">
                    <w:rPr>
                      <w:sz w:val="22"/>
                      <w:szCs w:val="22"/>
                      <w:lang w:val="kk-KZ"/>
                    </w:rPr>
                    <w:t xml:space="preserve"> и формирование навыков работы  с этнографическими источниками в полевых условиях.      </w:t>
                  </w:r>
                </w:p>
                <w:p w:rsidR="0068764F" w:rsidRPr="005E7849" w:rsidRDefault="001A0AB4" w:rsidP="001A0AB4">
                  <w:pPr>
                    <w:pStyle w:val="21"/>
                    <w:ind w:left="57" w:right="57"/>
                    <w:rPr>
                      <w:sz w:val="22"/>
                      <w:szCs w:val="22"/>
                      <w:lang w:val="kk-KZ"/>
                    </w:rPr>
                  </w:pPr>
                  <w:r w:rsidRPr="005E7849">
                    <w:rPr>
                      <w:b/>
                      <w:sz w:val="22"/>
                      <w:szCs w:val="22"/>
                      <w:lang w:val="kk-KZ"/>
                    </w:rPr>
                    <w:t xml:space="preserve">Содержание: </w:t>
                  </w:r>
                  <w:r w:rsidRPr="005E7849">
                    <w:rPr>
                      <w:sz w:val="22"/>
                      <w:szCs w:val="22"/>
                      <w:lang w:val="kk-KZ"/>
                    </w:rPr>
                    <w:t xml:space="preserve">Основные методы </w:t>
                  </w:r>
                  <w:r w:rsidR="0068764F" w:rsidRPr="005E7849">
                    <w:rPr>
                      <w:sz w:val="22"/>
                      <w:szCs w:val="22"/>
                      <w:lang w:val="kk-KZ"/>
                    </w:rPr>
                    <w:t xml:space="preserve">полевых этнографических исследований: </w:t>
                  </w:r>
                  <w:r w:rsidRPr="005E7849">
                    <w:rPr>
                      <w:sz w:val="22"/>
                      <w:szCs w:val="22"/>
                      <w:lang w:val="kk-KZ"/>
                    </w:rPr>
                    <w:t xml:space="preserve">планирование и </w:t>
                  </w:r>
                  <w:r w:rsidR="0068764F" w:rsidRPr="005E7849">
                    <w:rPr>
                      <w:sz w:val="22"/>
                      <w:szCs w:val="22"/>
                      <w:lang w:val="kk-KZ"/>
                    </w:rPr>
                    <w:t>организаци</w:t>
                  </w:r>
                  <w:r w:rsidRPr="005E7849">
                    <w:rPr>
                      <w:sz w:val="22"/>
                      <w:szCs w:val="22"/>
                      <w:lang w:val="kk-KZ"/>
                    </w:rPr>
                    <w:t>я проведения</w:t>
                  </w:r>
                  <w:r w:rsidR="0068764F" w:rsidRPr="005E7849">
                    <w:rPr>
                      <w:sz w:val="22"/>
                      <w:szCs w:val="22"/>
                      <w:lang w:val="kk-KZ"/>
                    </w:rPr>
                    <w:t xml:space="preserve"> этнографических исследований; </w:t>
                  </w:r>
                  <w:r w:rsidRPr="005E7849">
                    <w:rPr>
                      <w:sz w:val="22"/>
                      <w:szCs w:val="22"/>
                      <w:lang w:val="kk-KZ"/>
                    </w:rPr>
                    <w:t>методы</w:t>
                  </w:r>
                  <w:r w:rsidR="0068764F" w:rsidRPr="005E7849">
                    <w:rPr>
                      <w:sz w:val="22"/>
                      <w:szCs w:val="22"/>
                      <w:lang w:val="kk-KZ"/>
                    </w:rPr>
                    <w:t xml:space="preserve"> фиксации и хранения полевых материалов; метод</w:t>
                  </w:r>
                  <w:r w:rsidRPr="005E7849">
                    <w:rPr>
                      <w:sz w:val="22"/>
                      <w:szCs w:val="22"/>
                      <w:lang w:val="kk-KZ"/>
                    </w:rPr>
                    <w:t>ы</w:t>
                  </w:r>
                  <w:r w:rsidR="0068764F" w:rsidRPr="005E7849">
                    <w:rPr>
                      <w:sz w:val="22"/>
                      <w:szCs w:val="22"/>
                      <w:lang w:val="kk-KZ"/>
                    </w:rPr>
                    <w:t xml:space="preserve">  анализа, оценки и интерпретации </w:t>
                  </w:r>
                  <w:r w:rsidR="0068764F" w:rsidRPr="005E7849">
                    <w:rPr>
                      <w:sz w:val="22"/>
                      <w:szCs w:val="22"/>
                      <w:lang w:val="kk-KZ"/>
                    </w:rPr>
                    <w:lastRenderedPageBreak/>
                    <w:t>этнографической информации;</w:t>
                  </w:r>
                  <w:r w:rsidRPr="005E7849">
                    <w:rPr>
                      <w:sz w:val="22"/>
                      <w:szCs w:val="22"/>
                      <w:lang w:val="kk-KZ"/>
                    </w:rPr>
                    <w:t xml:space="preserve"> интерпретация результатов</w:t>
                  </w:r>
                  <w:r w:rsidR="0068764F" w:rsidRPr="005E7849">
                    <w:rPr>
                      <w:sz w:val="22"/>
                      <w:szCs w:val="22"/>
                      <w:lang w:val="kk-KZ"/>
                    </w:rPr>
                    <w:t xml:space="preserve">  исследований. </w:t>
                  </w:r>
                  <w:r w:rsidRPr="005E7849">
                    <w:rPr>
                      <w:sz w:val="22"/>
                      <w:szCs w:val="22"/>
                      <w:lang w:val="kk-KZ"/>
                    </w:rPr>
                    <w:t>Правила и приемы</w:t>
                  </w:r>
                  <w:r w:rsidR="0068764F" w:rsidRPr="005E7849">
                    <w:rPr>
                      <w:sz w:val="22"/>
                      <w:szCs w:val="22"/>
                      <w:lang w:val="kk-KZ"/>
                    </w:rPr>
                    <w:t xml:space="preserve"> применения методов интервьюирования, ведения дневника, оформления рабочих чертежей и фотографии</w:t>
                  </w:r>
                  <w:r w:rsidR="00B41C97" w:rsidRPr="005E7849">
                    <w:rPr>
                      <w:sz w:val="22"/>
                      <w:szCs w:val="22"/>
                      <w:lang w:val="kk-KZ"/>
                    </w:rPr>
                    <w:t>.</w:t>
                  </w:r>
                  <w:r w:rsidR="0068764F" w:rsidRPr="005E7849">
                    <w:rPr>
                      <w:sz w:val="22"/>
                      <w:szCs w:val="22"/>
                      <w:lang w:val="kk-KZ"/>
                    </w:rPr>
                    <w:t xml:space="preserve"> </w:t>
                  </w:r>
                </w:p>
              </w:tc>
            </w:tr>
          </w:tbl>
          <w:p w:rsidR="0068764F" w:rsidRPr="005E7849" w:rsidRDefault="0068764F" w:rsidP="001E0B24">
            <w:pPr>
              <w:ind w:left="57" w:right="57"/>
              <w:jc w:val="both"/>
              <w:rPr>
                <w:rFonts w:ascii="Times New Roman" w:hAnsi="Times New Roman" w:cs="Times New Roman"/>
                <w:b/>
                <w:lang w:val="kk-KZ"/>
              </w:rPr>
            </w:pPr>
          </w:p>
        </w:tc>
        <w:tc>
          <w:tcPr>
            <w:tcW w:w="567" w:type="dxa"/>
            <w:tcBorders>
              <w:top w:val="single" w:sz="4" w:space="0" w:color="auto"/>
              <w:bottom w:val="single" w:sz="4" w:space="0" w:color="auto"/>
            </w:tcBorders>
          </w:tcPr>
          <w:p w:rsidR="0068764F" w:rsidRPr="00D07F87" w:rsidRDefault="00D07F87">
            <w:pPr>
              <w:ind w:left="57" w:right="57"/>
              <w:jc w:val="center"/>
              <w:rPr>
                <w:rFonts w:ascii="Times New Roman" w:hAnsi="Times New Roman" w:cs="Times New Roman"/>
                <w:lang w:val="kk-KZ"/>
              </w:rPr>
            </w:pPr>
            <w:r>
              <w:rPr>
                <w:rFonts w:ascii="Times New Roman" w:hAnsi="Times New Roman" w:cs="Times New Roman"/>
                <w:lang w:val="kk-KZ"/>
              </w:rPr>
              <w:lastRenderedPageBreak/>
              <w:t>4</w:t>
            </w:r>
          </w:p>
        </w:tc>
        <w:tc>
          <w:tcPr>
            <w:tcW w:w="312" w:type="dxa"/>
            <w:tcBorders>
              <w:top w:val="single" w:sz="4" w:space="0" w:color="auto"/>
              <w:bottom w:val="single" w:sz="4" w:space="0" w:color="auto"/>
            </w:tcBorders>
          </w:tcPr>
          <w:p w:rsidR="0068764F" w:rsidRPr="005E7849" w:rsidRDefault="0068764F">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68764F" w:rsidRPr="005E7849" w:rsidRDefault="0068764F">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68764F" w:rsidRPr="005E7849" w:rsidRDefault="0068764F">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right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ind w:left="57" w:right="57"/>
              <w:jc w:val="center"/>
              <w:rPr>
                <w:rFonts w:ascii="Times New Roman" w:hAnsi="Times New Roman" w:cs="Times New Roman"/>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c>
          <w:tcPr>
            <w:tcW w:w="312" w:type="dxa"/>
            <w:tcBorders>
              <w:top w:val="single" w:sz="4" w:space="0" w:color="auto"/>
              <w:bottom w:val="single" w:sz="4" w:space="0" w:color="auto"/>
            </w:tcBorders>
          </w:tcPr>
          <w:p w:rsidR="0068764F" w:rsidRPr="005E7849" w:rsidRDefault="0068764F" w:rsidP="002C7425">
            <w:pPr>
              <w:pStyle w:val="TableParagraph"/>
              <w:ind w:left="57" w:right="57"/>
              <w:rPr>
                <w:b/>
                <w:lang w:val="kk-KZ"/>
              </w:rPr>
            </w:pPr>
          </w:p>
        </w:tc>
      </w:tr>
      <w:tr w:rsidR="00B41C97" w:rsidRPr="005E7849" w:rsidTr="00D91B2F">
        <w:trPr>
          <w:gridAfter w:val="1"/>
          <w:wAfter w:w="9" w:type="dxa"/>
          <w:trHeight w:val="2219"/>
        </w:trPr>
        <w:tc>
          <w:tcPr>
            <w:tcW w:w="414" w:type="dxa"/>
            <w:vMerge/>
            <w:tcBorders>
              <w:top w:val="single" w:sz="4" w:space="0" w:color="auto"/>
            </w:tcBorders>
          </w:tcPr>
          <w:p w:rsidR="00B41C97" w:rsidRPr="005E7849" w:rsidRDefault="00B41C97" w:rsidP="002C7425">
            <w:pPr>
              <w:pStyle w:val="TableParagraph"/>
              <w:numPr>
                <w:ilvl w:val="0"/>
                <w:numId w:val="43"/>
              </w:numPr>
              <w:ind w:left="57" w:right="57" w:firstLine="0"/>
              <w:rPr>
                <w:lang w:val="kk-KZ"/>
              </w:rPr>
            </w:pPr>
          </w:p>
        </w:tc>
        <w:tc>
          <w:tcPr>
            <w:tcW w:w="1713" w:type="dxa"/>
            <w:vMerge/>
            <w:tcBorders>
              <w:top w:val="single" w:sz="4" w:space="0" w:color="auto"/>
            </w:tcBorders>
          </w:tcPr>
          <w:p w:rsidR="00B41C97" w:rsidRPr="005E7849" w:rsidRDefault="00B41C97" w:rsidP="002C7425">
            <w:pPr>
              <w:ind w:left="57" w:right="57"/>
              <w:rPr>
                <w:rFonts w:ascii="Times New Roman" w:hAnsi="Times New Roman" w:cs="Times New Roman"/>
                <w:lang w:val="kk-KZ"/>
              </w:rPr>
            </w:pPr>
          </w:p>
        </w:tc>
        <w:tc>
          <w:tcPr>
            <w:tcW w:w="709" w:type="dxa"/>
            <w:tcBorders>
              <w:top w:val="single" w:sz="4" w:space="0" w:color="auto"/>
            </w:tcBorders>
          </w:tcPr>
          <w:p w:rsidR="00B41C97" w:rsidRPr="005E7849" w:rsidRDefault="00B41C97">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Borders>
              <w:top w:val="single" w:sz="4" w:space="0" w:color="auto"/>
            </w:tcBorders>
          </w:tcPr>
          <w:p w:rsidR="00B41C97" w:rsidRPr="005E7849" w:rsidRDefault="00B41C97">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tcBorders>
          </w:tcPr>
          <w:p w:rsidR="00B41C97" w:rsidRPr="005E7849" w:rsidRDefault="00B41C97" w:rsidP="001A0AB4">
            <w:pPr>
              <w:ind w:left="57" w:right="57"/>
              <w:rPr>
                <w:rFonts w:ascii="Times New Roman" w:hAnsi="Times New Roman" w:cs="Times New Roman"/>
                <w:lang w:val="kk-KZ"/>
              </w:rPr>
            </w:pPr>
            <w:r w:rsidRPr="005E7849">
              <w:rPr>
                <w:rFonts w:ascii="Times New Roman" w:hAnsi="Times New Roman" w:cs="Times New Roman"/>
                <w:lang w:val="kk-KZ"/>
              </w:rPr>
              <w:t xml:space="preserve">Этноархеология                                                                  </w:t>
            </w:r>
          </w:p>
        </w:tc>
        <w:tc>
          <w:tcPr>
            <w:tcW w:w="5811" w:type="dxa"/>
            <w:tcBorders>
              <w:top w:val="single" w:sz="4" w:space="0" w:color="auto"/>
            </w:tcBorders>
          </w:tcPr>
          <w:p w:rsidR="00B41C97" w:rsidRPr="005E7849" w:rsidRDefault="00B41C97" w:rsidP="00712F69">
            <w:pPr>
              <w:pStyle w:val="21"/>
              <w:ind w:left="57" w:right="57"/>
              <w:rPr>
                <w:sz w:val="22"/>
                <w:szCs w:val="22"/>
                <w:lang w:val="kk-KZ"/>
              </w:rPr>
            </w:pPr>
            <w:r w:rsidRPr="005E7849">
              <w:rPr>
                <w:b/>
                <w:sz w:val="22"/>
                <w:szCs w:val="22"/>
                <w:lang w:val="kk-KZ"/>
              </w:rPr>
              <w:t>Цель:</w:t>
            </w:r>
            <w:r w:rsidRPr="005E7849">
              <w:rPr>
                <w:sz w:val="22"/>
                <w:szCs w:val="22"/>
                <w:lang w:val="kk-KZ"/>
              </w:rPr>
              <w:t xml:space="preserve"> И</w:t>
            </w:r>
            <w:r w:rsidRPr="005E7849">
              <w:rPr>
                <w:sz w:val="22"/>
                <w:szCs w:val="22"/>
                <w:lang w:val="ru-RU"/>
              </w:rPr>
              <w:t xml:space="preserve">зучение </w:t>
            </w:r>
            <w:r w:rsidRPr="005E7849">
              <w:rPr>
                <w:sz w:val="22"/>
                <w:szCs w:val="22"/>
                <w:lang w:val="kk-KZ"/>
              </w:rPr>
              <w:t xml:space="preserve"> э</w:t>
            </w:r>
            <w:r w:rsidRPr="005E7849">
              <w:rPr>
                <w:sz w:val="22"/>
                <w:szCs w:val="22"/>
                <w:lang w:val="ru-RU"/>
              </w:rPr>
              <w:t>тноархеологи</w:t>
            </w:r>
            <w:r w:rsidRPr="005E7849">
              <w:rPr>
                <w:sz w:val="22"/>
                <w:szCs w:val="22"/>
                <w:lang w:val="kk-KZ"/>
              </w:rPr>
              <w:t>ю</w:t>
            </w:r>
            <w:r w:rsidRPr="005E7849">
              <w:rPr>
                <w:sz w:val="22"/>
                <w:szCs w:val="22"/>
                <w:lang w:val="ru-RU"/>
              </w:rPr>
              <w:t xml:space="preserve"> как нового научного направления, использующего междисциплинарные методы исследования на стыке археологии и этнографии</w:t>
            </w:r>
            <w:r w:rsidRPr="005E7849">
              <w:rPr>
                <w:sz w:val="22"/>
                <w:szCs w:val="22"/>
                <w:lang w:val="kk-KZ"/>
              </w:rPr>
              <w:t xml:space="preserve">, формирование навыков работы  с археологическими и этнографическими источниками.      </w:t>
            </w:r>
          </w:p>
          <w:p w:rsidR="00B41C97" w:rsidRPr="005E7849" w:rsidRDefault="00B41C97" w:rsidP="006042C7">
            <w:pPr>
              <w:pStyle w:val="21"/>
              <w:ind w:left="57" w:right="57"/>
              <w:rPr>
                <w:sz w:val="22"/>
                <w:szCs w:val="22"/>
                <w:lang w:val="kk-KZ"/>
              </w:rPr>
            </w:pPr>
            <w:r w:rsidRPr="005E7849">
              <w:rPr>
                <w:b/>
                <w:sz w:val="22"/>
                <w:szCs w:val="22"/>
                <w:lang w:val="kk-KZ"/>
              </w:rPr>
              <w:t xml:space="preserve">Содержание: </w:t>
            </w:r>
            <w:r w:rsidRPr="005E7849">
              <w:rPr>
                <w:sz w:val="22"/>
                <w:szCs w:val="22"/>
                <w:lang w:val="ru-RU"/>
              </w:rPr>
              <w:t>Основные направления комплексных археолого-этнографических исследований</w:t>
            </w:r>
            <w:r w:rsidRPr="005E7849">
              <w:rPr>
                <w:sz w:val="22"/>
                <w:szCs w:val="22"/>
                <w:lang w:val="kk-KZ"/>
              </w:rPr>
              <w:t xml:space="preserve">. </w:t>
            </w:r>
            <w:r w:rsidRPr="005E7849">
              <w:rPr>
                <w:sz w:val="22"/>
                <w:szCs w:val="22"/>
                <w:lang w:val="ru-RU"/>
              </w:rPr>
              <w:t>Методика этноархеологических исследований</w:t>
            </w:r>
            <w:r w:rsidRPr="005E7849">
              <w:rPr>
                <w:sz w:val="22"/>
                <w:szCs w:val="22"/>
                <w:lang w:val="kk-KZ"/>
              </w:rPr>
              <w:t>. К</w:t>
            </w:r>
            <w:r w:rsidRPr="005E7849">
              <w:rPr>
                <w:sz w:val="22"/>
                <w:szCs w:val="22"/>
                <w:lang w:val="ru-RU"/>
              </w:rPr>
              <w:t>руг проблем, связанных с изучением этнической и культурной истории на разных этапах развития человеческого общества</w:t>
            </w:r>
            <w:r w:rsidRPr="005E7849">
              <w:rPr>
                <w:sz w:val="22"/>
                <w:szCs w:val="22"/>
                <w:lang w:val="kk-KZ"/>
              </w:rPr>
              <w:t>. Культурные и антропологические методы наблюдения за участниками, поиск поведенческих данных в этноисторических и этнографических отчетах, а также в устной истории.</w:t>
            </w:r>
            <w:r w:rsidRPr="005E7849">
              <w:rPr>
                <w:rFonts w:eastAsia="HiddenHorzOCR"/>
                <w:b/>
                <w:sz w:val="22"/>
                <w:szCs w:val="22"/>
                <w:lang w:val="kk-KZ"/>
              </w:rPr>
              <w:t xml:space="preserve"> </w:t>
            </w:r>
            <w:r w:rsidRPr="005E7849">
              <w:rPr>
                <w:sz w:val="22"/>
                <w:szCs w:val="22"/>
                <w:lang w:val="ru-RU"/>
              </w:rPr>
              <w:t xml:space="preserve">Этногенетические реконструкции в археологии и этнологии. Синхронные и диахронные методы в этнологии. </w:t>
            </w:r>
            <w:r w:rsidRPr="005E7849">
              <w:rPr>
                <w:sz w:val="22"/>
                <w:szCs w:val="22"/>
              </w:rPr>
              <w:t>Использование антропологических материалов в проблемах этногенеза</w:t>
            </w:r>
            <w:r w:rsidRPr="005E7849">
              <w:rPr>
                <w:sz w:val="22"/>
                <w:szCs w:val="22"/>
                <w:lang w:val="kk-KZ"/>
              </w:rPr>
              <w:t>.</w:t>
            </w:r>
          </w:p>
        </w:tc>
        <w:tc>
          <w:tcPr>
            <w:tcW w:w="567" w:type="dxa"/>
            <w:tcBorders>
              <w:top w:val="single" w:sz="4" w:space="0" w:color="auto"/>
            </w:tcBorders>
          </w:tcPr>
          <w:p w:rsidR="00B41C97" w:rsidRPr="005E7849" w:rsidRDefault="00B41C97" w:rsidP="002C7425">
            <w:pPr>
              <w:ind w:left="57" w:right="57"/>
              <w:jc w:val="center"/>
              <w:rPr>
                <w:rFonts w:ascii="Times New Roman" w:hAnsi="Times New Roman" w:cs="Times New Roman"/>
                <w:lang w:val="kk-KZ"/>
              </w:rPr>
            </w:pPr>
          </w:p>
        </w:tc>
        <w:tc>
          <w:tcPr>
            <w:tcW w:w="312" w:type="dxa"/>
            <w:tcBorders>
              <w:top w:val="single" w:sz="4" w:space="0" w:color="auto"/>
            </w:tcBorders>
          </w:tcPr>
          <w:p w:rsidR="00B41C97" w:rsidRPr="005E7849" w:rsidRDefault="00B41C97" w:rsidP="002C7425">
            <w:pPr>
              <w:ind w:left="57" w:right="57"/>
              <w:jc w:val="center"/>
              <w:rPr>
                <w:rFonts w:ascii="Times New Roman" w:hAnsi="Times New Roman" w:cs="Times New Roman"/>
                <w:lang w:val="kk-KZ"/>
              </w:rPr>
            </w:pPr>
          </w:p>
        </w:tc>
        <w:tc>
          <w:tcPr>
            <w:tcW w:w="312" w:type="dxa"/>
            <w:tcBorders>
              <w:top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tcBorders>
          </w:tcPr>
          <w:p w:rsidR="00B41C97" w:rsidRPr="005E7849" w:rsidRDefault="00B41C97">
            <w:pPr>
              <w:pStyle w:val="TableParagraph"/>
              <w:ind w:left="57" w:right="57"/>
              <w:rPr>
                <w:b/>
                <w:lang w:val="kk-KZ"/>
              </w:rPr>
            </w:pPr>
            <w:r w:rsidRPr="005E7849">
              <w:rPr>
                <w:b/>
              </w:rPr>
              <w:t>v</w:t>
            </w:r>
          </w:p>
        </w:tc>
        <w:tc>
          <w:tcPr>
            <w:tcW w:w="312" w:type="dxa"/>
            <w:tcBorders>
              <w:top w:val="single" w:sz="4" w:space="0" w:color="auto"/>
            </w:tcBorders>
          </w:tcPr>
          <w:p w:rsidR="00B41C97" w:rsidRPr="005E7849" w:rsidRDefault="00B41C97">
            <w:pPr>
              <w:pStyle w:val="TableParagraph"/>
              <w:ind w:left="57" w:right="57"/>
              <w:rPr>
                <w:b/>
                <w:lang w:val="kk-KZ"/>
              </w:rPr>
            </w:pPr>
            <w:r w:rsidRPr="005E7849">
              <w:rPr>
                <w:b/>
              </w:rPr>
              <w:t>v</w:t>
            </w:r>
          </w:p>
        </w:tc>
        <w:tc>
          <w:tcPr>
            <w:tcW w:w="312" w:type="dxa"/>
            <w:tcBorders>
              <w:top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right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tcBorders>
          </w:tcPr>
          <w:p w:rsidR="00B41C97" w:rsidRPr="005E7849" w:rsidRDefault="00B41C97" w:rsidP="002C7425">
            <w:pPr>
              <w:ind w:left="57" w:right="57"/>
              <w:jc w:val="center"/>
              <w:rPr>
                <w:rFonts w:ascii="Times New Roman" w:hAnsi="Times New Roman" w:cs="Times New Roman"/>
                <w:b/>
                <w:lang w:val="kk-KZ"/>
              </w:rPr>
            </w:pPr>
          </w:p>
        </w:tc>
        <w:tc>
          <w:tcPr>
            <w:tcW w:w="312" w:type="dxa"/>
            <w:tcBorders>
              <w:top w:val="single" w:sz="4" w:space="0" w:color="auto"/>
            </w:tcBorders>
          </w:tcPr>
          <w:p w:rsidR="00B41C97" w:rsidRPr="005E7849" w:rsidRDefault="00B41C97" w:rsidP="002C7425">
            <w:pPr>
              <w:pStyle w:val="TableParagraph"/>
              <w:ind w:left="57" w:right="57"/>
              <w:rPr>
                <w:b/>
                <w:lang w:val="kk-KZ"/>
              </w:rPr>
            </w:pPr>
          </w:p>
        </w:tc>
        <w:tc>
          <w:tcPr>
            <w:tcW w:w="312" w:type="dxa"/>
            <w:tcBorders>
              <w:top w:val="single" w:sz="4" w:space="0" w:color="auto"/>
            </w:tcBorders>
          </w:tcPr>
          <w:p w:rsidR="00B41C97" w:rsidRPr="005E7849" w:rsidRDefault="00B41C97" w:rsidP="002C7425">
            <w:pPr>
              <w:pStyle w:val="TableParagraph"/>
              <w:ind w:left="57" w:right="57"/>
              <w:rPr>
                <w:b/>
                <w:lang w:val="kk-KZ"/>
              </w:rPr>
            </w:pPr>
          </w:p>
        </w:tc>
      </w:tr>
      <w:tr w:rsidR="0068764F" w:rsidRPr="005E7849" w:rsidTr="00D91B2F">
        <w:trPr>
          <w:gridAfter w:val="1"/>
          <w:wAfter w:w="9" w:type="dxa"/>
          <w:trHeight w:val="3451"/>
        </w:trPr>
        <w:tc>
          <w:tcPr>
            <w:tcW w:w="414" w:type="dxa"/>
            <w:tcBorders>
              <w:top w:val="single" w:sz="4" w:space="0" w:color="auto"/>
              <w:bottom w:val="single" w:sz="4" w:space="0" w:color="auto"/>
            </w:tcBorders>
          </w:tcPr>
          <w:p w:rsidR="0068764F" w:rsidRPr="005E7849" w:rsidRDefault="0068764F" w:rsidP="002C7425">
            <w:pPr>
              <w:pStyle w:val="TableParagraph"/>
              <w:numPr>
                <w:ilvl w:val="0"/>
                <w:numId w:val="43"/>
              </w:numPr>
              <w:ind w:left="57" w:right="57" w:firstLine="0"/>
              <w:rPr>
                <w:lang w:val="kk-KZ"/>
              </w:rPr>
            </w:pPr>
          </w:p>
        </w:tc>
        <w:tc>
          <w:tcPr>
            <w:tcW w:w="1713" w:type="dxa"/>
            <w:vMerge w:val="restart"/>
            <w:tcBorders>
              <w:top w:val="nil"/>
            </w:tcBorders>
          </w:tcPr>
          <w:p w:rsidR="0068764F" w:rsidRPr="005E7849" w:rsidRDefault="0068764F" w:rsidP="00DF5939">
            <w:pPr>
              <w:ind w:left="57" w:right="57"/>
              <w:rPr>
                <w:rFonts w:ascii="Times New Roman" w:hAnsi="Times New Roman" w:cs="Times New Roman"/>
                <w:lang w:val="kk-KZ"/>
              </w:rPr>
            </w:pPr>
          </w:p>
        </w:tc>
        <w:tc>
          <w:tcPr>
            <w:tcW w:w="709" w:type="dxa"/>
            <w:tcBorders>
              <w:bottom w:val="single" w:sz="4" w:space="0" w:color="auto"/>
            </w:tcBorders>
          </w:tcPr>
          <w:p w:rsidR="0068764F" w:rsidRPr="005E7849" w:rsidRDefault="0068764F">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Borders>
              <w:bottom w:val="single" w:sz="4" w:space="0" w:color="auto"/>
            </w:tcBorders>
          </w:tcPr>
          <w:p w:rsidR="0068764F" w:rsidRPr="005E7849" w:rsidRDefault="0068764F">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bottom w:val="single" w:sz="4" w:space="0" w:color="auto"/>
            </w:tcBorders>
          </w:tcPr>
          <w:p w:rsidR="0068764F" w:rsidRPr="005E7849" w:rsidRDefault="0068764F" w:rsidP="00AF0DB6">
            <w:pPr>
              <w:ind w:left="57" w:right="57"/>
              <w:rPr>
                <w:rFonts w:ascii="Times New Roman" w:hAnsi="Times New Roman" w:cs="Times New Roman"/>
                <w:lang w:val="kk-KZ"/>
              </w:rPr>
            </w:pPr>
            <w:r w:rsidRPr="005E7849">
              <w:rPr>
                <w:rFonts w:ascii="Times New Roman" w:hAnsi="Times New Roman" w:cs="Times New Roman"/>
                <w:lang w:val="ru-RU"/>
              </w:rPr>
              <w:t>Этногенез и этническая история казахов</w:t>
            </w:r>
          </w:p>
        </w:tc>
        <w:tc>
          <w:tcPr>
            <w:tcW w:w="5811" w:type="dxa"/>
            <w:tcBorders>
              <w:bottom w:val="single" w:sz="4" w:space="0" w:color="auto"/>
            </w:tcBorders>
          </w:tcPr>
          <w:p w:rsidR="00B41C97" w:rsidRPr="005E7849" w:rsidRDefault="0068764F" w:rsidP="00B41C97">
            <w:pPr>
              <w:pStyle w:val="21"/>
              <w:ind w:left="57" w:right="57"/>
              <w:rPr>
                <w:sz w:val="22"/>
                <w:szCs w:val="22"/>
                <w:lang w:val="kk-KZ"/>
              </w:rPr>
            </w:pPr>
            <w:r w:rsidRPr="005E7849">
              <w:rPr>
                <w:b/>
                <w:sz w:val="22"/>
                <w:szCs w:val="22"/>
                <w:lang w:val="kk-KZ"/>
              </w:rPr>
              <w:t xml:space="preserve"> Цель:</w:t>
            </w:r>
            <w:r w:rsidRPr="005E7849">
              <w:rPr>
                <w:sz w:val="22"/>
                <w:szCs w:val="22"/>
                <w:lang w:val="kk-KZ"/>
              </w:rPr>
              <w:t xml:space="preserve"> </w:t>
            </w:r>
            <w:r w:rsidR="00B41C97" w:rsidRPr="005E7849">
              <w:rPr>
                <w:sz w:val="22"/>
                <w:szCs w:val="22"/>
                <w:lang w:val="kk-KZ"/>
              </w:rPr>
              <w:t xml:space="preserve">Углубленное </w:t>
            </w:r>
            <w:r w:rsidR="006042C7" w:rsidRPr="005E7849">
              <w:rPr>
                <w:sz w:val="22"/>
                <w:szCs w:val="22"/>
                <w:lang w:val="ru-RU"/>
              </w:rPr>
              <w:t>изучение этниче</w:t>
            </w:r>
            <w:r w:rsidR="00B41C97" w:rsidRPr="005E7849">
              <w:rPr>
                <w:sz w:val="22"/>
                <w:szCs w:val="22"/>
                <w:lang w:val="ru-RU"/>
              </w:rPr>
              <w:t>ских и этнокультурных процессов на территории</w:t>
            </w:r>
            <w:r w:rsidR="006042C7" w:rsidRPr="005E7849">
              <w:rPr>
                <w:sz w:val="22"/>
                <w:szCs w:val="22"/>
                <w:lang w:val="ru-RU"/>
              </w:rPr>
              <w:t xml:space="preserve"> Казахстан</w:t>
            </w:r>
            <w:r w:rsidR="00B41C97" w:rsidRPr="005E7849">
              <w:rPr>
                <w:sz w:val="22"/>
                <w:szCs w:val="22"/>
                <w:lang w:val="kk-KZ"/>
              </w:rPr>
              <w:t xml:space="preserve">, формирование навыков </w:t>
            </w:r>
            <w:r w:rsidR="00B41C97" w:rsidRPr="005E7849">
              <w:rPr>
                <w:color w:val="292B2C"/>
                <w:sz w:val="22"/>
                <w:szCs w:val="22"/>
                <w:lang w:val="kk-KZ"/>
              </w:rPr>
              <w:t>аналитического мышления</w:t>
            </w:r>
            <w:r w:rsidR="00B41C97" w:rsidRPr="005E7849">
              <w:rPr>
                <w:color w:val="292B2C"/>
                <w:sz w:val="22"/>
                <w:szCs w:val="22"/>
                <w:lang w:val="ru-RU"/>
              </w:rPr>
              <w:t>.</w:t>
            </w:r>
            <w:r w:rsidR="00B41C97" w:rsidRPr="005E7849">
              <w:rPr>
                <w:sz w:val="22"/>
                <w:szCs w:val="22"/>
                <w:lang w:val="kk-KZ"/>
              </w:rPr>
              <w:t xml:space="preserve">      </w:t>
            </w:r>
          </w:p>
          <w:p w:rsidR="0068764F" w:rsidRPr="005E7849" w:rsidRDefault="0068764F" w:rsidP="00B41C97">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 xml:space="preserve"> </w:t>
            </w:r>
            <w:r w:rsidR="00B41C97" w:rsidRPr="005E7849">
              <w:rPr>
                <w:sz w:val="22"/>
                <w:szCs w:val="22"/>
                <w:lang w:val="kk-KZ"/>
              </w:rPr>
              <w:t>Т</w:t>
            </w:r>
            <w:r w:rsidR="00B41C97" w:rsidRPr="005E7849">
              <w:rPr>
                <w:sz w:val="22"/>
                <w:szCs w:val="22"/>
                <w:lang w:val="ru-RU"/>
              </w:rPr>
              <w:t>еоретически</w:t>
            </w:r>
            <w:r w:rsidR="00B41C97" w:rsidRPr="005E7849">
              <w:rPr>
                <w:sz w:val="22"/>
                <w:szCs w:val="22"/>
                <w:lang w:val="kk-KZ"/>
              </w:rPr>
              <w:t>е</w:t>
            </w:r>
            <w:r w:rsidR="00B41C97" w:rsidRPr="005E7849">
              <w:rPr>
                <w:sz w:val="22"/>
                <w:szCs w:val="22"/>
                <w:lang w:val="ru-RU"/>
              </w:rPr>
              <w:t xml:space="preserve"> проблем</w:t>
            </w:r>
            <w:r w:rsidR="00B41C97" w:rsidRPr="005E7849">
              <w:rPr>
                <w:sz w:val="22"/>
                <w:szCs w:val="22"/>
                <w:lang w:val="kk-KZ"/>
              </w:rPr>
              <w:t>ы</w:t>
            </w:r>
            <w:r w:rsidR="00B41C97" w:rsidRPr="005E7849">
              <w:rPr>
                <w:sz w:val="22"/>
                <w:szCs w:val="22"/>
                <w:lang w:val="ru-RU"/>
              </w:rPr>
              <w:t xml:space="preserve"> этногенеза и этнической истории казахского народа</w:t>
            </w:r>
            <w:r w:rsidR="00B41C97" w:rsidRPr="005E7849">
              <w:rPr>
                <w:sz w:val="22"/>
                <w:szCs w:val="22"/>
                <w:lang w:val="kk-KZ"/>
              </w:rPr>
              <w:t>. И</w:t>
            </w:r>
            <w:r w:rsidR="00B41C97" w:rsidRPr="005E7849">
              <w:rPr>
                <w:sz w:val="22"/>
                <w:szCs w:val="22"/>
                <w:lang w:val="ru-RU"/>
              </w:rPr>
              <w:t>сторически</w:t>
            </w:r>
            <w:r w:rsidR="00B41C97" w:rsidRPr="005E7849">
              <w:rPr>
                <w:sz w:val="22"/>
                <w:szCs w:val="22"/>
                <w:lang w:val="kk-KZ"/>
              </w:rPr>
              <w:t>е</w:t>
            </w:r>
            <w:r w:rsidR="00B41C97" w:rsidRPr="005E7849">
              <w:rPr>
                <w:sz w:val="22"/>
                <w:szCs w:val="22"/>
                <w:lang w:val="ru-RU"/>
              </w:rPr>
              <w:t xml:space="preserve"> предпосыл</w:t>
            </w:r>
            <w:r w:rsidR="00B41C97" w:rsidRPr="005E7849">
              <w:rPr>
                <w:sz w:val="22"/>
                <w:szCs w:val="22"/>
                <w:lang w:val="kk-KZ"/>
              </w:rPr>
              <w:t>ки</w:t>
            </w:r>
            <w:r w:rsidR="00B41C97" w:rsidRPr="005E7849">
              <w:rPr>
                <w:sz w:val="22"/>
                <w:szCs w:val="22"/>
                <w:lang w:val="ru-RU"/>
              </w:rPr>
              <w:t xml:space="preserve"> образования казахского народа</w:t>
            </w:r>
            <w:r w:rsidR="00B41C97" w:rsidRPr="005E7849">
              <w:rPr>
                <w:sz w:val="22"/>
                <w:szCs w:val="22"/>
                <w:lang w:val="kk-KZ"/>
              </w:rPr>
              <w:t>.</w:t>
            </w:r>
            <w:r w:rsidR="00B41C97" w:rsidRPr="005E7849">
              <w:rPr>
                <w:sz w:val="22"/>
                <w:szCs w:val="22"/>
                <w:lang w:val="ru-RU"/>
              </w:rPr>
              <w:t xml:space="preserve">  Классификация и принципы группировки народов</w:t>
            </w:r>
            <w:r w:rsidR="00B41C97" w:rsidRPr="005E7849">
              <w:rPr>
                <w:sz w:val="22"/>
                <w:szCs w:val="22"/>
                <w:lang w:val="kk-KZ"/>
              </w:rPr>
              <w:t xml:space="preserve">. </w:t>
            </w:r>
            <w:r w:rsidRPr="005E7849">
              <w:rPr>
                <w:sz w:val="22"/>
                <w:szCs w:val="22"/>
                <w:lang w:val="kk-KZ"/>
              </w:rPr>
              <w:t>Типология историко-этнографических групп, родство народов и вопросы реконструкции этногенеза. Этногенетические интерпретации этнических процессов и этнической идентичности казахского народа</w:t>
            </w:r>
            <w:r w:rsidR="00B41C97" w:rsidRPr="005E7849">
              <w:rPr>
                <w:sz w:val="22"/>
                <w:szCs w:val="22"/>
                <w:lang w:val="kk-KZ"/>
              </w:rPr>
              <w:t>.</w:t>
            </w:r>
            <w:r w:rsidRPr="005E7849">
              <w:rPr>
                <w:sz w:val="22"/>
                <w:szCs w:val="22"/>
                <w:lang w:val="kk-KZ"/>
              </w:rPr>
              <w:t xml:space="preserve"> </w:t>
            </w:r>
            <w:r w:rsidR="00B41C97" w:rsidRPr="005E7849">
              <w:rPr>
                <w:sz w:val="22"/>
                <w:szCs w:val="22"/>
                <w:lang w:val="kk-KZ"/>
              </w:rPr>
              <w:t>Специфические</w:t>
            </w:r>
            <w:r w:rsidRPr="005E7849">
              <w:rPr>
                <w:sz w:val="22"/>
                <w:szCs w:val="22"/>
                <w:lang w:val="kk-KZ"/>
              </w:rPr>
              <w:t xml:space="preserve"> особенност</w:t>
            </w:r>
            <w:r w:rsidR="00B41C97" w:rsidRPr="005E7849">
              <w:rPr>
                <w:sz w:val="22"/>
                <w:szCs w:val="22"/>
                <w:lang w:val="kk-KZ"/>
              </w:rPr>
              <w:t>и</w:t>
            </w:r>
            <w:r w:rsidRPr="005E7849">
              <w:rPr>
                <w:sz w:val="22"/>
                <w:szCs w:val="22"/>
                <w:lang w:val="kk-KZ"/>
              </w:rPr>
              <w:t xml:space="preserve"> этнических и этнокультурных процессов на территории Казахстана, а также исторического становления казахского этноса в других регионах.</w:t>
            </w:r>
            <w:r w:rsidR="003E6E93" w:rsidRPr="005E7849">
              <w:rPr>
                <w:color w:val="292B2C"/>
                <w:sz w:val="22"/>
                <w:szCs w:val="22"/>
                <w:lang w:val="ru-RU"/>
              </w:rPr>
              <w:t xml:space="preserve"> Взаимодействие между этносами.</w:t>
            </w:r>
          </w:p>
        </w:tc>
        <w:tc>
          <w:tcPr>
            <w:tcW w:w="567" w:type="dxa"/>
            <w:tcBorders>
              <w:bottom w:val="single" w:sz="4" w:space="0" w:color="auto"/>
            </w:tcBorders>
          </w:tcPr>
          <w:p w:rsidR="0068764F" w:rsidRPr="00D07F87" w:rsidRDefault="00D07F87" w:rsidP="002C7425">
            <w:pPr>
              <w:ind w:left="57" w:right="57"/>
              <w:jc w:val="center"/>
              <w:rPr>
                <w:rFonts w:ascii="Times New Roman" w:hAnsi="Times New Roman" w:cs="Times New Roman"/>
                <w:lang w:val="kk-KZ"/>
              </w:rPr>
            </w:pPr>
            <w:r>
              <w:rPr>
                <w:rFonts w:ascii="Times New Roman" w:hAnsi="Times New Roman" w:cs="Times New Roman"/>
                <w:lang w:val="kk-KZ"/>
              </w:rPr>
              <w:t>4</w:t>
            </w:r>
          </w:p>
        </w:tc>
        <w:tc>
          <w:tcPr>
            <w:tcW w:w="312" w:type="dxa"/>
            <w:tcBorders>
              <w:bottom w:val="single" w:sz="4" w:space="0" w:color="auto"/>
            </w:tcBorders>
          </w:tcPr>
          <w:p w:rsidR="0068764F" w:rsidRPr="005E7849" w:rsidRDefault="0068764F" w:rsidP="002C7425">
            <w:pPr>
              <w:ind w:left="57" w:right="57"/>
              <w:jc w:val="center"/>
              <w:rPr>
                <w:rFonts w:ascii="Times New Roman" w:hAnsi="Times New Roman" w:cs="Times New Roman"/>
                <w:lang w:val="kk-KZ"/>
              </w:rPr>
            </w:pPr>
          </w:p>
        </w:tc>
        <w:tc>
          <w:tcPr>
            <w:tcW w:w="312" w:type="dxa"/>
            <w:tcBorders>
              <w:bottom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tcBorders>
          </w:tcPr>
          <w:p w:rsidR="0068764F" w:rsidRPr="005E7849" w:rsidRDefault="0068764F" w:rsidP="002C7425">
            <w:pPr>
              <w:pStyle w:val="TableParagraph"/>
              <w:ind w:left="57" w:right="57"/>
              <w:rPr>
                <w:b/>
                <w:lang w:val="ru-RU"/>
              </w:rPr>
            </w:pPr>
            <w:r w:rsidRPr="005E7849">
              <w:rPr>
                <w:b/>
              </w:rPr>
              <w:t>v</w:t>
            </w:r>
          </w:p>
        </w:tc>
        <w:tc>
          <w:tcPr>
            <w:tcW w:w="312" w:type="dxa"/>
            <w:tcBorders>
              <w:bottom w:val="single" w:sz="4" w:space="0" w:color="auto"/>
            </w:tcBorders>
          </w:tcPr>
          <w:p w:rsidR="0068764F" w:rsidRPr="005E7849" w:rsidRDefault="0068764F" w:rsidP="002C7425">
            <w:pPr>
              <w:pStyle w:val="TableParagraph"/>
              <w:ind w:left="57" w:right="57"/>
              <w:rPr>
                <w:b/>
                <w:lang w:val="ru-RU"/>
              </w:rPr>
            </w:pPr>
            <w:r w:rsidRPr="005E7849">
              <w:rPr>
                <w:b/>
              </w:rPr>
              <w:t>v</w:t>
            </w:r>
          </w:p>
        </w:tc>
        <w:tc>
          <w:tcPr>
            <w:tcW w:w="312" w:type="dxa"/>
            <w:tcBorders>
              <w:bottom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right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tcBorders>
          </w:tcPr>
          <w:p w:rsidR="0068764F" w:rsidRPr="005E7849" w:rsidRDefault="0068764F" w:rsidP="002C7425">
            <w:pPr>
              <w:ind w:left="57" w:right="57"/>
              <w:jc w:val="center"/>
              <w:rPr>
                <w:rFonts w:ascii="Times New Roman" w:hAnsi="Times New Roman" w:cs="Times New Roman"/>
                <w:b/>
                <w:lang w:val="ru-RU"/>
              </w:rPr>
            </w:pPr>
          </w:p>
        </w:tc>
        <w:tc>
          <w:tcPr>
            <w:tcW w:w="312" w:type="dxa"/>
            <w:tcBorders>
              <w:bottom w:val="single" w:sz="4" w:space="0" w:color="auto"/>
            </w:tcBorders>
          </w:tcPr>
          <w:p w:rsidR="0068764F" w:rsidRPr="005E7849" w:rsidRDefault="0068764F" w:rsidP="002C7425">
            <w:pPr>
              <w:pStyle w:val="TableParagraph"/>
              <w:ind w:left="57" w:right="57"/>
              <w:rPr>
                <w:b/>
                <w:lang w:val="ru-RU"/>
              </w:rPr>
            </w:pPr>
          </w:p>
        </w:tc>
        <w:tc>
          <w:tcPr>
            <w:tcW w:w="312" w:type="dxa"/>
            <w:tcBorders>
              <w:bottom w:val="single" w:sz="4" w:space="0" w:color="auto"/>
            </w:tcBorders>
          </w:tcPr>
          <w:p w:rsidR="0068764F" w:rsidRPr="005E7849" w:rsidRDefault="0068764F" w:rsidP="002C7425">
            <w:pPr>
              <w:pStyle w:val="TableParagraph"/>
              <w:ind w:left="57" w:right="57"/>
              <w:rPr>
                <w:b/>
                <w:lang w:val="ru-RU"/>
              </w:rPr>
            </w:pPr>
          </w:p>
        </w:tc>
      </w:tr>
      <w:tr w:rsidR="00761A50" w:rsidRPr="005E7849" w:rsidTr="00D91B2F">
        <w:trPr>
          <w:gridAfter w:val="1"/>
          <w:wAfter w:w="9" w:type="dxa"/>
          <w:trHeight w:val="419"/>
        </w:trPr>
        <w:tc>
          <w:tcPr>
            <w:tcW w:w="414" w:type="dxa"/>
            <w:tcBorders>
              <w:top w:val="single" w:sz="4" w:space="0" w:color="auto"/>
              <w:bottom w:val="single" w:sz="4" w:space="0" w:color="auto"/>
            </w:tcBorders>
          </w:tcPr>
          <w:p w:rsidR="00761A50" w:rsidRPr="005E7849" w:rsidRDefault="00761A50" w:rsidP="002C7425">
            <w:pPr>
              <w:pStyle w:val="TableParagraph"/>
              <w:numPr>
                <w:ilvl w:val="0"/>
                <w:numId w:val="43"/>
              </w:numPr>
              <w:ind w:left="57" w:right="57" w:firstLine="0"/>
              <w:rPr>
                <w:lang w:val="kk-KZ"/>
              </w:rPr>
            </w:pPr>
          </w:p>
        </w:tc>
        <w:tc>
          <w:tcPr>
            <w:tcW w:w="1713" w:type="dxa"/>
            <w:vMerge/>
          </w:tcPr>
          <w:p w:rsidR="00761A50" w:rsidRPr="005E7849" w:rsidRDefault="00761A50"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lang w:val="ru-RU"/>
              </w:rPr>
            </w:pPr>
            <w:r w:rsidRPr="005E7849">
              <w:rPr>
                <w:rFonts w:ascii="Times New Roman" w:hAnsi="Times New Roman" w:cs="Times New Roman"/>
                <w:lang w:val="kk-KZ"/>
              </w:rPr>
              <w:t>П</w:t>
            </w:r>
            <w:r w:rsidRPr="005E7849">
              <w:rPr>
                <w:rFonts w:ascii="Times New Roman" w:hAnsi="Times New Roman" w:cs="Times New Roman"/>
                <w:lang w:val="ru-RU"/>
              </w:rPr>
              <w:t xml:space="preserve">Д                                                                                          </w:t>
            </w:r>
          </w:p>
        </w:tc>
        <w:tc>
          <w:tcPr>
            <w:tcW w:w="567" w:type="dxa"/>
            <w:tcBorders>
              <w:top w:val="single" w:sz="4" w:space="0" w:color="auto"/>
              <w:bottom w:val="single" w:sz="4" w:space="0" w:color="auto"/>
            </w:tcBorders>
          </w:tcPr>
          <w:p w:rsidR="00761A50" w:rsidRPr="005E7849" w:rsidRDefault="00761A50">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bottom w:val="single" w:sz="4" w:space="0" w:color="auto"/>
            </w:tcBorders>
          </w:tcPr>
          <w:p w:rsidR="00761A50" w:rsidRPr="005E7849" w:rsidRDefault="00761A50" w:rsidP="002106BB">
            <w:pPr>
              <w:ind w:left="57" w:right="57"/>
              <w:rPr>
                <w:rFonts w:ascii="Times New Roman" w:hAnsi="Times New Roman" w:cs="Times New Roman"/>
                <w:lang w:val="kk-KZ"/>
              </w:rPr>
            </w:pPr>
            <w:r w:rsidRPr="005E7849">
              <w:rPr>
                <w:rFonts w:ascii="Times New Roman" w:hAnsi="Times New Roman" w:cs="Times New Roman"/>
                <w:lang w:val="kk-KZ"/>
              </w:rPr>
              <w:t xml:space="preserve">Этнография Казахстана                                                </w:t>
            </w:r>
          </w:p>
        </w:tc>
        <w:tc>
          <w:tcPr>
            <w:tcW w:w="5811" w:type="dxa"/>
            <w:tcBorders>
              <w:top w:val="single" w:sz="4" w:space="0" w:color="auto"/>
              <w:bottom w:val="single" w:sz="4" w:space="0" w:color="auto"/>
            </w:tcBorders>
          </w:tcPr>
          <w:p w:rsidR="00761A50" w:rsidRPr="005E7849" w:rsidRDefault="00761A50" w:rsidP="0076625C">
            <w:pPr>
              <w:ind w:left="57" w:right="57"/>
              <w:jc w:val="both"/>
              <w:rPr>
                <w:rFonts w:ascii="Times New Roman" w:hAnsi="Times New Roman" w:cs="Times New Roman"/>
                <w:b/>
                <w:lang w:val="ru-RU"/>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w:t>
            </w:r>
            <w:r w:rsidRPr="005E7849">
              <w:rPr>
                <w:rFonts w:ascii="Times New Roman" w:hAnsi="Times New Roman" w:cs="Times New Roman"/>
                <w:color w:val="292B2C"/>
                <w:lang w:val="kk-KZ"/>
              </w:rPr>
              <w:t>Изучение</w:t>
            </w:r>
            <w:r w:rsidRPr="005E7849">
              <w:rPr>
                <w:rFonts w:ascii="Times New Roman" w:hAnsi="Times New Roman" w:cs="Times New Roman"/>
                <w:lang w:val="kk-KZ"/>
              </w:rPr>
              <w:t xml:space="preserve"> </w:t>
            </w:r>
            <w:r w:rsidRPr="005E7849">
              <w:rPr>
                <w:rFonts w:ascii="Times New Roman" w:hAnsi="Times New Roman" w:cs="Times New Roman"/>
                <w:lang w:val="ru-RU"/>
              </w:rPr>
              <w:t xml:space="preserve">специфики этнической картины Казахстана и формирование </w:t>
            </w:r>
            <w:r w:rsidRPr="005E7849">
              <w:rPr>
                <w:rFonts w:ascii="Times New Roman" w:hAnsi="Times New Roman" w:cs="Times New Roman"/>
                <w:lang w:val="kk-KZ"/>
              </w:rPr>
              <w:t>навыков</w:t>
            </w:r>
            <w:r w:rsidRPr="005E7849">
              <w:rPr>
                <w:rFonts w:ascii="Times New Roman" w:hAnsi="Times New Roman" w:cs="Times New Roman"/>
                <w:lang w:val="ru-RU"/>
              </w:rPr>
              <w:t xml:space="preserve"> </w:t>
            </w:r>
            <w:r w:rsidRPr="005E7849">
              <w:rPr>
                <w:rFonts w:ascii="Times New Roman" w:hAnsi="Times New Roman" w:cs="Times New Roman"/>
                <w:color w:val="292B2C"/>
                <w:lang w:val="kk-KZ"/>
              </w:rPr>
              <w:t>аналитического мышления</w:t>
            </w:r>
            <w:r w:rsidRPr="005E7849">
              <w:rPr>
                <w:rFonts w:ascii="Times New Roman" w:hAnsi="Times New Roman" w:cs="Times New Roman"/>
                <w:color w:val="292B2C"/>
                <w:lang w:val="ru-RU"/>
              </w:rPr>
              <w:t>.</w:t>
            </w:r>
            <w:r w:rsidRPr="005E7849">
              <w:rPr>
                <w:rFonts w:ascii="Times New Roman" w:hAnsi="Times New Roman" w:cs="Times New Roman"/>
                <w:lang w:val="kk-KZ"/>
              </w:rPr>
              <w:t xml:space="preserve">      </w:t>
            </w:r>
            <w:r w:rsidRPr="005E7849">
              <w:rPr>
                <w:rFonts w:ascii="Times New Roman" w:hAnsi="Times New Roman" w:cs="Times New Roman"/>
                <w:b/>
                <w:lang w:val="kk-KZ"/>
              </w:rPr>
              <w:t xml:space="preserve">Содержание: </w:t>
            </w:r>
            <w:r w:rsidRPr="005E7849">
              <w:rPr>
                <w:rFonts w:ascii="Times New Roman" w:hAnsi="Times New Roman" w:cs="Times New Roman"/>
                <w:lang w:val="ru-RU"/>
              </w:rPr>
              <w:t xml:space="preserve">Основные этапы </w:t>
            </w:r>
            <w:r w:rsidRPr="005E7849">
              <w:rPr>
                <w:rFonts w:ascii="Times New Roman" w:hAnsi="Times New Roman" w:cs="Times New Roman"/>
                <w:lang w:val="ru-RU"/>
              </w:rPr>
              <w:lastRenderedPageBreak/>
              <w:t xml:space="preserve">формирования полиэтнического общества в Казахстане. Формирование этнолокальных, этноконфессиональных групп и этнотерриториальных общностей в конце </w:t>
            </w:r>
            <w:r w:rsidRPr="005E7849">
              <w:rPr>
                <w:rFonts w:ascii="Times New Roman" w:hAnsi="Times New Roman" w:cs="Times New Roman"/>
              </w:rPr>
              <w:t>XIX</w:t>
            </w:r>
            <w:r w:rsidRPr="005E7849">
              <w:rPr>
                <w:rFonts w:ascii="Times New Roman" w:hAnsi="Times New Roman" w:cs="Times New Roman"/>
                <w:lang w:val="ru-RU"/>
              </w:rPr>
              <w:t xml:space="preserve"> - начале </w:t>
            </w:r>
            <w:r w:rsidRPr="005E7849">
              <w:rPr>
                <w:rFonts w:ascii="Times New Roman" w:hAnsi="Times New Roman" w:cs="Times New Roman"/>
              </w:rPr>
              <w:t>XX</w:t>
            </w:r>
            <w:r w:rsidRPr="005E7849">
              <w:rPr>
                <w:rFonts w:ascii="Times New Roman" w:hAnsi="Times New Roman" w:cs="Times New Roman"/>
                <w:lang w:val="ru-RU"/>
              </w:rPr>
              <w:t xml:space="preserve"> в.  Депортация народов в годы Второй мировой войны и ее влияние на численность и размещение этнических групп в Казахстане. Эвакуация населения европейской части СССР в Казахстан. Основные факторы, влияющие на численность и территориальное размещение этнических групп Казахстана в настоящее время. Современная миграционная ситуация. </w:t>
            </w:r>
          </w:p>
        </w:tc>
        <w:tc>
          <w:tcPr>
            <w:tcW w:w="567" w:type="dxa"/>
            <w:tcBorders>
              <w:top w:val="single" w:sz="4" w:space="0" w:color="auto"/>
              <w:bottom w:val="single" w:sz="4" w:space="0" w:color="auto"/>
            </w:tcBorders>
          </w:tcPr>
          <w:p w:rsidR="00761A50" w:rsidRPr="005E7849" w:rsidRDefault="00761A50"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761A50" w:rsidRPr="005E7849" w:rsidRDefault="00761A50"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right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rsidP="002C7425">
            <w:pPr>
              <w:ind w:left="57" w:right="57"/>
              <w:jc w:val="center"/>
              <w:rPr>
                <w:rFonts w:ascii="Times New Roman" w:hAnsi="Times New Roman" w:cs="Times New Roman"/>
                <w:b/>
                <w:lang w:val="kk-KZ"/>
              </w:rPr>
            </w:pP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rsidP="002C7425">
            <w:pPr>
              <w:pStyle w:val="TableParagraph"/>
              <w:ind w:left="57" w:right="57"/>
              <w:rPr>
                <w:b/>
                <w:lang w:val="kk-KZ"/>
              </w:rPr>
            </w:pPr>
          </w:p>
        </w:tc>
      </w:tr>
      <w:tr w:rsidR="00E95FEE" w:rsidRPr="005E7849" w:rsidTr="00D91B2F">
        <w:trPr>
          <w:gridAfter w:val="1"/>
          <w:wAfter w:w="9" w:type="dxa"/>
          <w:trHeight w:val="469"/>
        </w:trPr>
        <w:tc>
          <w:tcPr>
            <w:tcW w:w="414" w:type="dxa"/>
            <w:tcBorders>
              <w:top w:val="single" w:sz="4" w:space="0" w:color="auto"/>
              <w:left w:val="single" w:sz="4" w:space="0" w:color="auto"/>
              <w:bottom w:val="single" w:sz="4" w:space="0" w:color="auto"/>
            </w:tcBorders>
          </w:tcPr>
          <w:p w:rsidR="00E95FEE" w:rsidRPr="005E7849" w:rsidRDefault="00E95FEE" w:rsidP="002C7425">
            <w:pPr>
              <w:pStyle w:val="TableParagraph"/>
              <w:numPr>
                <w:ilvl w:val="0"/>
                <w:numId w:val="43"/>
              </w:numPr>
              <w:ind w:left="57" w:right="57" w:firstLine="0"/>
              <w:rPr>
                <w:lang w:val="kk-KZ"/>
              </w:rPr>
            </w:pPr>
          </w:p>
        </w:tc>
        <w:tc>
          <w:tcPr>
            <w:tcW w:w="1713" w:type="dxa"/>
            <w:vMerge/>
          </w:tcPr>
          <w:p w:rsidR="00E95FEE" w:rsidRPr="005E7849" w:rsidRDefault="00E95FEE"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E95FEE" w:rsidRPr="005E7849" w:rsidRDefault="00E95FEE" w:rsidP="00DF5939">
            <w:pPr>
              <w:ind w:left="57" w:right="57"/>
              <w:jc w:val="center"/>
              <w:rPr>
                <w:rFonts w:ascii="Times New Roman" w:hAnsi="Times New Roman" w:cs="Times New Roman"/>
                <w:lang w:val="kk-KZ"/>
              </w:rPr>
            </w:pPr>
          </w:p>
        </w:tc>
        <w:tc>
          <w:tcPr>
            <w:tcW w:w="567" w:type="dxa"/>
            <w:tcBorders>
              <w:top w:val="single" w:sz="4" w:space="0" w:color="auto"/>
              <w:bottom w:val="single" w:sz="4" w:space="0" w:color="auto"/>
            </w:tcBorders>
          </w:tcPr>
          <w:p w:rsidR="00E95FEE" w:rsidRPr="005E7849" w:rsidRDefault="00E95FEE" w:rsidP="00DF5939">
            <w:pPr>
              <w:ind w:left="57" w:right="57"/>
              <w:jc w:val="center"/>
              <w:rPr>
                <w:rFonts w:ascii="Times New Roman" w:eastAsia="Times New Roman" w:hAnsi="Times New Roman" w:cs="Times New Roman"/>
                <w:bCs/>
                <w:lang w:val="kk-KZ"/>
              </w:rPr>
            </w:pPr>
          </w:p>
        </w:tc>
        <w:tc>
          <w:tcPr>
            <w:tcW w:w="1985" w:type="dxa"/>
            <w:tcBorders>
              <w:top w:val="single" w:sz="4" w:space="0" w:color="auto"/>
              <w:bottom w:val="single" w:sz="4" w:space="0" w:color="auto"/>
            </w:tcBorders>
          </w:tcPr>
          <w:p w:rsidR="00E95FEE" w:rsidRPr="005E7849" w:rsidRDefault="00E95FEE" w:rsidP="002106BB">
            <w:pPr>
              <w:ind w:right="57"/>
              <w:rPr>
                <w:rFonts w:ascii="Times New Roman" w:hAnsi="Times New Roman" w:cs="Times New Roman"/>
                <w:lang w:val="kk-KZ"/>
              </w:rPr>
            </w:pPr>
            <w:r w:rsidRPr="005E7849">
              <w:rPr>
                <w:rFonts w:ascii="Times New Roman" w:hAnsi="Times New Roman" w:cs="Times New Roman"/>
                <w:lang w:val="kk-KZ"/>
              </w:rPr>
              <w:t>Мето</w:t>
            </w:r>
            <w:r w:rsidR="002106BB" w:rsidRPr="005E7849">
              <w:rPr>
                <w:rFonts w:ascii="Times New Roman" w:hAnsi="Times New Roman" w:cs="Times New Roman"/>
                <w:lang w:val="kk-KZ"/>
              </w:rPr>
              <w:t>ды археологических исследований</w:t>
            </w:r>
            <w:r w:rsidRPr="005E7849">
              <w:rPr>
                <w:rFonts w:ascii="Times New Roman" w:hAnsi="Times New Roman" w:cs="Times New Roman"/>
                <w:lang w:val="kk-KZ"/>
              </w:rPr>
              <w:t xml:space="preserve">                               </w:t>
            </w:r>
          </w:p>
        </w:tc>
        <w:tc>
          <w:tcPr>
            <w:tcW w:w="5811" w:type="dxa"/>
            <w:tcBorders>
              <w:top w:val="single" w:sz="4" w:space="0" w:color="auto"/>
              <w:bottom w:val="single" w:sz="4" w:space="0" w:color="auto"/>
            </w:tcBorders>
          </w:tcPr>
          <w:p w:rsidR="007D5990" w:rsidRPr="005E7849" w:rsidRDefault="00E95FEE" w:rsidP="007D5990">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7D5990" w:rsidRPr="005E7849">
              <w:rPr>
                <w:color w:val="292B2C"/>
                <w:sz w:val="22"/>
                <w:szCs w:val="22"/>
                <w:lang w:val="kk-KZ"/>
              </w:rPr>
              <w:t>Углубленное изучение</w:t>
            </w:r>
            <w:r w:rsidR="007D5990" w:rsidRPr="005E7849">
              <w:rPr>
                <w:sz w:val="22"/>
                <w:szCs w:val="22"/>
                <w:lang w:val="kk-KZ"/>
              </w:rPr>
              <w:t xml:space="preserve"> </w:t>
            </w:r>
            <w:r w:rsidR="002106BB" w:rsidRPr="005E7849">
              <w:rPr>
                <w:sz w:val="22"/>
                <w:szCs w:val="22"/>
                <w:lang w:val="ru-RU"/>
              </w:rPr>
              <w:t>методов археологических   исследований</w:t>
            </w:r>
            <w:r w:rsidR="007D5990" w:rsidRPr="005E7849">
              <w:rPr>
                <w:sz w:val="22"/>
                <w:szCs w:val="22"/>
                <w:lang w:val="kk-KZ"/>
              </w:rPr>
              <w:t xml:space="preserve"> и формирование навыков работы  с археологическими источниками.      </w:t>
            </w:r>
          </w:p>
          <w:p w:rsidR="00E95FEE" w:rsidRPr="005E7849" w:rsidRDefault="007D5990" w:rsidP="007D5990">
            <w:pPr>
              <w:pStyle w:val="21"/>
              <w:ind w:left="57" w:right="57"/>
              <w:rPr>
                <w:sz w:val="22"/>
                <w:szCs w:val="22"/>
                <w:lang w:val="kk-KZ"/>
              </w:rPr>
            </w:pPr>
            <w:r w:rsidRPr="005E7849">
              <w:rPr>
                <w:b/>
                <w:sz w:val="22"/>
                <w:szCs w:val="22"/>
                <w:lang w:val="kk-KZ"/>
              </w:rPr>
              <w:t>Содержание:</w:t>
            </w:r>
            <w:r w:rsidR="00E95FEE" w:rsidRPr="005E7849">
              <w:rPr>
                <w:sz w:val="22"/>
                <w:szCs w:val="22"/>
                <w:lang w:val="kk-KZ"/>
              </w:rPr>
              <w:t xml:space="preserve"> </w:t>
            </w:r>
            <w:r w:rsidRPr="005E7849">
              <w:rPr>
                <w:sz w:val="22"/>
                <w:szCs w:val="22"/>
                <w:lang w:val="ru-RU"/>
              </w:rPr>
              <w:t xml:space="preserve">Методы полевых  археологических исследований. Археологическая разведка. Археологические раскопки. Полевая реставрация и консервация. </w:t>
            </w:r>
            <w:r w:rsidRPr="005E7849">
              <w:rPr>
                <w:sz w:val="22"/>
                <w:szCs w:val="22"/>
                <w:lang w:val="kk-KZ"/>
              </w:rPr>
              <w:t xml:space="preserve">Реставрация керемических, костяных, металлических, стекляных и др. изделий в лабораторных условиях. </w:t>
            </w:r>
            <w:r w:rsidRPr="005E7849">
              <w:rPr>
                <w:sz w:val="22"/>
                <w:szCs w:val="22"/>
                <w:lang w:val="ru-RU"/>
              </w:rPr>
              <w:t>Лабораторный анализ.</w:t>
            </w:r>
            <w:r w:rsidRPr="005E7849">
              <w:rPr>
                <w:sz w:val="22"/>
                <w:szCs w:val="22"/>
                <w:lang w:val="kk-KZ"/>
              </w:rPr>
              <w:t xml:space="preserve"> </w:t>
            </w:r>
            <w:r w:rsidRPr="005E7849">
              <w:rPr>
                <w:sz w:val="22"/>
                <w:szCs w:val="22"/>
                <w:lang w:val="ru-RU"/>
              </w:rPr>
              <w:t>Описание и обработка археологического материала.</w:t>
            </w:r>
            <w:r w:rsidRPr="005E7849">
              <w:rPr>
                <w:sz w:val="22"/>
                <w:szCs w:val="22"/>
                <w:lang w:val="kk-KZ"/>
              </w:rPr>
              <w:t xml:space="preserve"> Типологический, технико-морфологический, экспериментально-трасологические и др. методы исследования. </w:t>
            </w:r>
            <w:r w:rsidRPr="005E7849">
              <w:rPr>
                <w:sz w:val="22"/>
                <w:szCs w:val="22"/>
                <w:lang w:val="ru-RU"/>
              </w:rPr>
              <w:t>Интерпретация археологических данных</w:t>
            </w:r>
            <w:r w:rsidRPr="005E7849">
              <w:rPr>
                <w:sz w:val="22"/>
                <w:szCs w:val="22"/>
                <w:lang w:val="kk-KZ"/>
              </w:rPr>
              <w:t xml:space="preserve"> и реконструкция исторических явлений и событий. </w:t>
            </w:r>
            <w:r w:rsidR="00424142" w:rsidRPr="005E7849">
              <w:rPr>
                <w:sz w:val="22"/>
                <w:szCs w:val="22"/>
                <w:lang w:val="kk-KZ"/>
              </w:rPr>
              <w:t xml:space="preserve"> </w:t>
            </w:r>
          </w:p>
        </w:tc>
        <w:tc>
          <w:tcPr>
            <w:tcW w:w="567" w:type="dxa"/>
            <w:tcBorders>
              <w:top w:val="single" w:sz="4" w:space="0" w:color="auto"/>
              <w:bottom w:val="single" w:sz="4" w:space="0" w:color="auto"/>
            </w:tcBorders>
          </w:tcPr>
          <w:p w:rsidR="00E95FEE" w:rsidRPr="00D07F87" w:rsidRDefault="00D07F87">
            <w:pPr>
              <w:ind w:left="57" w:right="57"/>
              <w:jc w:val="center"/>
              <w:rPr>
                <w:rFonts w:ascii="Times New Roman" w:hAnsi="Times New Roman" w:cs="Times New Roman"/>
                <w:lang w:val="kk-KZ"/>
              </w:rPr>
            </w:pPr>
            <w:r>
              <w:rPr>
                <w:rFonts w:ascii="Times New Roman" w:hAnsi="Times New Roman" w:cs="Times New Roman"/>
                <w:lang w:val="kk-KZ"/>
              </w:rPr>
              <w:t>6</w:t>
            </w:r>
          </w:p>
        </w:tc>
        <w:tc>
          <w:tcPr>
            <w:tcW w:w="312" w:type="dxa"/>
            <w:tcBorders>
              <w:top w:val="single" w:sz="4" w:space="0" w:color="auto"/>
              <w:bottom w:val="single" w:sz="4" w:space="0" w:color="auto"/>
            </w:tcBorders>
          </w:tcPr>
          <w:p w:rsidR="00E95FEE" w:rsidRPr="005E7849" w:rsidRDefault="00E95FEE">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E95FEE" w:rsidRPr="005E7849" w:rsidRDefault="00E95FEE">
            <w:pPr>
              <w:pStyle w:val="TableParagraph"/>
              <w:ind w:left="57" w:right="57"/>
              <w:rPr>
                <w:b/>
                <w:lang w:val="kk-KZ"/>
              </w:rPr>
            </w:pPr>
          </w:p>
        </w:tc>
        <w:tc>
          <w:tcPr>
            <w:tcW w:w="312" w:type="dxa"/>
            <w:tcBorders>
              <w:top w:val="single" w:sz="4" w:space="0" w:color="auto"/>
              <w:bottom w:val="single" w:sz="4" w:space="0" w:color="auto"/>
            </w:tcBorders>
          </w:tcPr>
          <w:p w:rsidR="00E95FEE" w:rsidRPr="005E7849" w:rsidRDefault="00E95FEE">
            <w:pPr>
              <w:pStyle w:val="TableParagraph"/>
              <w:ind w:left="57" w:right="57"/>
              <w:rPr>
                <w:b/>
                <w:lang w:val="kk-KZ"/>
              </w:rPr>
            </w:pPr>
          </w:p>
        </w:tc>
        <w:tc>
          <w:tcPr>
            <w:tcW w:w="312" w:type="dxa"/>
            <w:tcBorders>
              <w:top w:val="single" w:sz="4" w:space="0" w:color="auto"/>
              <w:bottom w:val="single" w:sz="4" w:space="0" w:color="auto"/>
            </w:tcBorders>
          </w:tcPr>
          <w:p w:rsidR="00E95FEE" w:rsidRPr="005E7849" w:rsidRDefault="00E95FEE">
            <w:pPr>
              <w:pStyle w:val="TableParagraph"/>
              <w:ind w:left="57" w:right="57"/>
              <w:rPr>
                <w:b/>
                <w:lang w:val="kk-KZ"/>
              </w:rPr>
            </w:pPr>
          </w:p>
        </w:tc>
        <w:tc>
          <w:tcPr>
            <w:tcW w:w="312" w:type="dxa"/>
            <w:tcBorders>
              <w:top w:val="single" w:sz="4" w:space="0" w:color="auto"/>
              <w:bottom w:val="single" w:sz="4" w:space="0" w:color="auto"/>
            </w:tcBorders>
          </w:tcPr>
          <w:p w:rsidR="00E95FEE" w:rsidRPr="005E7849" w:rsidRDefault="00A85DDB">
            <w:pPr>
              <w:pStyle w:val="TableParagraph"/>
              <w:ind w:left="57" w:right="57"/>
              <w:rPr>
                <w:b/>
                <w:lang w:val="ru-RU"/>
              </w:rPr>
            </w:pPr>
            <w:r w:rsidRPr="005E7849">
              <w:rPr>
                <w:b/>
              </w:rPr>
              <w:t>v</w:t>
            </w:r>
          </w:p>
        </w:tc>
        <w:tc>
          <w:tcPr>
            <w:tcW w:w="312" w:type="dxa"/>
            <w:tcBorders>
              <w:top w:val="single" w:sz="4" w:space="0" w:color="auto"/>
              <w:bottom w:val="single" w:sz="4" w:space="0" w:color="auto"/>
            </w:tcBorders>
          </w:tcPr>
          <w:p w:rsidR="00E95FEE" w:rsidRPr="005E7849" w:rsidRDefault="00E95FEE">
            <w:pPr>
              <w:pStyle w:val="TableParagraph"/>
              <w:ind w:left="57" w:right="57"/>
              <w:rPr>
                <w:b/>
                <w:lang w:val="ru-RU"/>
              </w:rPr>
            </w:pPr>
            <w:r w:rsidRPr="005E7849">
              <w:rPr>
                <w:b/>
              </w:rPr>
              <w:t>v</w:t>
            </w:r>
          </w:p>
        </w:tc>
        <w:tc>
          <w:tcPr>
            <w:tcW w:w="312" w:type="dxa"/>
            <w:tcBorders>
              <w:top w:val="single" w:sz="4" w:space="0" w:color="auto"/>
              <w:bottom w:val="single" w:sz="4" w:space="0" w:color="auto"/>
            </w:tcBorders>
          </w:tcPr>
          <w:p w:rsidR="00E95FEE" w:rsidRPr="005E7849" w:rsidRDefault="00E95FEE">
            <w:pPr>
              <w:pStyle w:val="TableParagraph"/>
              <w:ind w:left="57" w:right="57"/>
              <w:rPr>
                <w:b/>
                <w:lang w:val="ru-RU"/>
              </w:rPr>
            </w:pPr>
          </w:p>
        </w:tc>
        <w:tc>
          <w:tcPr>
            <w:tcW w:w="312" w:type="dxa"/>
            <w:tcBorders>
              <w:top w:val="single" w:sz="4" w:space="0" w:color="auto"/>
              <w:bottom w:val="single" w:sz="4" w:space="0" w:color="auto"/>
            </w:tcBorders>
          </w:tcPr>
          <w:p w:rsidR="00E95FEE" w:rsidRPr="005E7849" w:rsidRDefault="00A85DDB">
            <w:pPr>
              <w:pStyle w:val="TableParagraph"/>
              <w:ind w:left="57" w:right="57"/>
              <w:rPr>
                <w:b/>
                <w:lang w:val="ru-RU"/>
              </w:rPr>
            </w:pPr>
            <w:r w:rsidRPr="005E7849">
              <w:rPr>
                <w:b/>
              </w:rPr>
              <w:t>v</w:t>
            </w:r>
          </w:p>
        </w:tc>
        <w:tc>
          <w:tcPr>
            <w:tcW w:w="312" w:type="dxa"/>
            <w:tcBorders>
              <w:top w:val="single" w:sz="4" w:space="0" w:color="auto"/>
              <w:bottom w:val="single" w:sz="4" w:space="0" w:color="auto"/>
              <w:right w:val="single" w:sz="4" w:space="0" w:color="auto"/>
            </w:tcBorders>
          </w:tcPr>
          <w:p w:rsidR="00E95FEE" w:rsidRPr="005E7849" w:rsidRDefault="00E95FEE">
            <w:pPr>
              <w:pStyle w:val="TableParagraph"/>
              <w:ind w:left="57" w:right="57"/>
              <w:rPr>
                <w:b/>
                <w:lang w:val="ru-RU"/>
              </w:rPr>
            </w:pPr>
          </w:p>
        </w:tc>
        <w:tc>
          <w:tcPr>
            <w:tcW w:w="312" w:type="dxa"/>
            <w:tcBorders>
              <w:top w:val="single" w:sz="4" w:space="0" w:color="auto"/>
              <w:bottom w:val="single" w:sz="4" w:space="0" w:color="auto"/>
            </w:tcBorders>
          </w:tcPr>
          <w:p w:rsidR="00E95FEE" w:rsidRPr="005E7849" w:rsidRDefault="00E95FEE">
            <w:pPr>
              <w:ind w:left="57" w:right="57"/>
              <w:jc w:val="center"/>
              <w:rPr>
                <w:rFonts w:ascii="Times New Roman" w:hAnsi="Times New Roman" w:cs="Times New Roman"/>
                <w:b/>
                <w:lang w:val="ru-RU"/>
              </w:rPr>
            </w:pPr>
          </w:p>
        </w:tc>
        <w:tc>
          <w:tcPr>
            <w:tcW w:w="312" w:type="dxa"/>
            <w:tcBorders>
              <w:top w:val="single" w:sz="4" w:space="0" w:color="auto"/>
              <w:bottom w:val="single" w:sz="4" w:space="0" w:color="auto"/>
            </w:tcBorders>
          </w:tcPr>
          <w:p w:rsidR="00E95FEE" w:rsidRPr="005E7849" w:rsidRDefault="00E95FEE">
            <w:pPr>
              <w:pStyle w:val="TableParagraph"/>
              <w:ind w:left="57" w:right="57"/>
              <w:rPr>
                <w:b/>
                <w:lang w:val="ru-RU"/>
              </w:rPr>
            </w:pPr>
          </w:p>
        </w:tc>
        <w:tc>
          <w:tcPr>
            <w:tcW w:w="312" w:type="dxa"/>
            <w:tcBorders>
              <w:top w:val="single" w:sz="4" w:space="0" w:color="auto"/>
              <w:bottom w:val="single" w:sz="4" w:space="0" w:color="auto"/>
            </w:tcBorders>
          </w:tcPr>
          <w:p w:rsidR="00E95FEE" w:rsidRPr="005E7849" w:rsidRDefault="00E95FEE">
            <w:pPr>
              <w:pStyle w:val="TableParagraph"/>
              <w:ind w:left="57" w:right="57"/>
              <w:rPr>
                <w:b/>
                <w:lang w:val="ru-RU"/>
              </w:rPr>
            </w:pPr>
          </w:p>
        </w:tc>
      </w:tr>
      <w:tr w:rsidR="00A85DDB" w:rsidRPr="005E7849" w:rsidTr="00D91B2F">
        <w:trPr>
          <w:gridAfter w:val="1"/>
          <w:wAfter w:w="9" w:type="dxa"/>
          <w:trHeight w:val="485"/>
        </w:trPr>
        <w:tc>
          <w:tcPr>
            <w:tcW w:w="414" w:type="dxa"/>
            <w:tcBorders>
              <w:top w:val="single" w:sz="4" w:space="0" w:color="auto"/>
              <w:left w:val="single" w:sz="4" w:space="0" w:color="auto"/>
              <w:bottom w:val="single" w:sz="4" w:space="0" w:color="auto"/>
            </w:tcBorders>
          </w:tcPr>
          <w:p w:rsidR="00A85DDB" w:rsidRPr="005E7849" w:rsidRDefault="00A85DDB" w:rsidP="002C7425">
            <w:pPr>
              <w:pStyle w:val="TableParagraph"/>
              <w:numPr>
                <w:ilvl w:val="0"/>
                <w:numId w:val="43"/>
              </w:numPr>
              <w:ind w:left="57" w:right="57" w:firstLine="0"/>
              <w:rPr>
                <w:lang w:val="kk-KZ"/>
              </w:rPr>
            </w:pPr>
          </w:p>
        </w:tc>
        <w:tc>
          <w:tcPr>
            <w:tcW w:w="1713" w:type="dxa"/>
            <w:vMerge/>
          </w:tcPr>
          <w:p w:rsidR="00A85DDB" w:rsidRPr="005E7849" w:rsidRDefault="00A85DDB"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A85DDB" w:rsidRPr="005E7849" w:rsidRDefault="00A85DDB" w:rsidP="00DF5939">
            <w:pPr>
              <w:ind w:left="57" w:right="57"/>
              <w:jc w:val="center"/>
              <w:rPr>
                <w:rFonts w:ascii="Times New Roman" w:hAnsi="Times New Roman" w:cs="Times New Roman"/>
                <w:lang w:val="kk-KZ"/>
              </w:rPr>
            </w:pPr>
            <w:r w:rsidRPr="005E7849">
              <w:rPr>
                <w:rFonts w:ascii="Times New Roman" w:hAnsi="Times New Roman" w:cs="Times New Roman"/>
                <w:lang w:val="kk-KZ"/>
              </w:rPr>
              <w:t>.</w:t>
            </w:r>
          </w:p>
        </w:tc>
        <w:tc>
          <w:tcPr>
            <w:tcW w:w="567" w:type="dxa"/>
            <w:tcBorders>
              <w:top w:val="single" w:sz="4" w:space="0" w:color="auto"/>
              <w:bottom w:val="single" w:sz="4" w:space="0" w:color="auto"/>
            </w:tcBorders>
          </w:tcPr>
          <w:p w:rsidR="00A85DDB" w:rsidRPr="005E7849" w:rsidRDefault="00A85DDB" w:rsidP="00DF5939">
            <w:pPr>
              <w:ind w:left="57" w:right="57"/>
              <w:jc w:val="center"/>
              <w:rPr>
                <w:rFonts w:ascii="Times New Roman" w:eastAsia="Times New Roman" w:hAnsi="Times New Roman" w:cs="Times New Roman"/>
                <w:bCs/>
                <w:lang w:val="kk-KZ"/>
              </w:rPr>
            </w:pPr>
          </w:p>
        </w:tc>
        <w:tc>
          <w:tcPr>
            <w:tcW w:w="1985" w:type="dxa"/>
            <w:tcBorders>
              <w:top w:val="single" w:sz="4" w:space="0" w:color="auto"/>
              <w:bottom w:val="single" w:sz="4" w:space="0" w:color="auto"/>
            </w:tcBorders>
          </w:tcPr>
          <w:p w:rsidR="00A85DDB" w:rsidRPr="005E7849" w:rsidRDefault="00A85DDB" w:rsidP="00D659DC">
            <w:pPr>
              <w:ind w:left="57" w:right="57"/>
              <w:rPr>
                <w:rFonts w:ascii="Times New Roman" w:hAnsi="Times New Roman" w:cs="Times New Roman"/>
                <w:lang w:val="kk-KZ"/>
              </w:rPr>
            </w:pPr>
            <w:r w:rsidRPr="005E7849">
              <w:rPr>
                <w:rFonts w:ascii="Times New Roman" w:hAnsi="Times New Roman" w:cs="Times New Roman"/>
                <w:lang w:val="kk-KZ"/>
              </w:rPr>
              <w:t xml:space="preserve">Естественно-научные методы в археологии </w:t>
            </w:r>
          </w:p>
        </w:tc>
        <w:tc>
          <w:tcPr>
            <w:tcW w:w="5811" w:type="dxa"/>
            <w:tcBorders>
              <w:top w:val="single" w:sz="4" w:space="0" w:color="auto"/>
              <w:bottom w:val="single" w:sz="4" w:space="0" w:color="auto"/>
            </w:tcBorders>
          </w:tcPr>
          <w:p w:rsidR="00A85DDB" w:rsidRPr="005E7849" w:rsidRDefault="00A85DDB" w:rsidP="00435E26">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Pr="005E7849">
              <w:rPr>
                <w:color w:val="000000"/>
                <w:sz w:val="22"/>
                <w:szCs w:val="22"/>
                <w:shd w:val="clear" w:color="auto" w:fill="FFFFFF"/>
                <w:lang w:val="ru-RU"/>
              </w:rPr>
              <w:t>Дать студентам базовые знания по основным методам естественных наук</w:t>
            </w:r>
            <w:r w:rsidRPr="005E7849">
              <w:rPr>
                <w:color w:val="000000"/>
                <w:sz w:val="22"/>
                <w:szCs w:val="22"/>
                <w:shd w:val="clear" w:color="auto" w:fill="FFFFFF"/>
              </w:rPr>
              <w:t> </w:t>
            </w:r>
            <w:r w:rsidRPr="005E7849">
              <w:rPr>
                <w:color w:val="000000"/>
                <w:sz w:val="22"/>
                <w:szCs w:val="22"/>
                <w:shd w:val="clear" w:color="auto" w:fill="FFFFFF"/>
                <w:lang w:val="ru-RU"/>
              </w:rPr>
              <w:t>и формировать практические навыки их применения.</w:t>
            </w:r>
            <w:r w:rsidRPr="005E7849">
              <w:rPr>
                <w:color w:val="000000"/>
                <w:sz w:val="22"/>
                <w:szCs w:val="22"/>
                <w:shd w:val="clear" w:color="auto" w:fill="FFFFFF"/>
              </w:rPr>
              <w:t> </w:t>
            </w:r>
          </w:p>
          <w:p w:rsidR="00A85DDB" w:rsidRPr="005E7849" w:rsidRDefault="00A85DDB" w:rsidP="000F4E08">
            <w:pPr>
              <w:pStyle w:val="21"/>
              <w:ind w:left="57" w:right="57"/>
              <w:rPr>
                <w:color w:val="000000"/>
                <w:sz w:val="22"/>
                <w:szCs w:val="22"/>
                <w:shd w:val="clear" w:color="auto" w:fill="FFFFFF"/>
                <w:lang w:val="ru-RU"/>
              </w:rPr>
            </w:pPr>
            <w:r w:rsidRPr="005E7849">
              <w:rPr>
                <w:b/>
                <w:sz w:val="22"/>
                <w:szCs w:val="22"/>
                <w:lang w:val="kk-KZ"/>
              </w:rPr>
              <w:t xml:space="preserve">Содержание: </w:t>
            </w:r>
            <w:r w:rsidRPr="005E7849">
              <w:rPr>
                <w:sz w:val="22"/>
                <w:szCs w:val="22"/>
                <w:lang w:val="ru-RU"/>
              </w:rPr>
              <w:t xml:space="preserve">Геофизические методы в полевой археологии. Роль естественно-научных методов в решении вопросов строения и происхождения вещей. Металлография и петрография в археологии. </w:t>
            </w:r>
            <w:r w:rsidRPr="005E7849">
              <w:rPr>
                <w:color w:val="000000"/>
                <w:sz w:val="22"/>
                <w:szCs w:val="22"/>
                <w:shd w:val="clear" w:color="auto" w:fill="FFFFFF"/>
                <w:lang w:val="ru-RU"/>
              </w:rPr>
              <w:t xml:space="preserve">Понятия «палеоэкология человека» и «биоархеология». </w:t>
            </w:r>
            <w:r w:rsidRPr="005E7849">
              <w:rPr>
                <w:color w:val="000000"/>
                <w:sz w:val="22"/>
                <w:szCs w:val="22"/>
                <w:shd w:val="clear" w:color="auto" w:fill="FFFFFF"/>
              </w:rPr>
              <w:t> </w:t>
            </w:r>
            <w:r w:rsidRPr="005E7849">
              <w:rPr>
                <w:color w:val="000000"/>
                <w:sz w:val="22"/>
                <w:szCs w:val="22"/>
                <w:shd w:val="clear" w:color="auto" w:fill="FFFFFF"/>
                <w:lang w:val="ru-RU"/>
              </w:rPr>
              <w:t xml:space="preserve">Методы анализа данных археологии, археозоологии, палеоклиматологии и физической антропологии. Методы антропологического анализа массовых захоронений. Реконструкция социальных событий в древних обществах на основе антропологических данных.  </w:t>
            </w:r>
          </w:p>
        </w:tc>
        <w:tc>
          <w:tcPr>
            <w:tcW w:w="567" w:type="dxa"/>
            <w:tcBorders>
              <w:top w:val="single" w:sz="4" w:space="0" w:color="auto"/>
              <w:bottom w:val="single" w:sz="4" w:space="0" w:color="auto"/>
            </w:tcBorders>
          </w:tcPr>
          <w:p w:rsidR="00A85DDB" w:rsidRPr="005E7849" w:rsidRDefault="00A85DDB"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A85DDB" w:rsidRPr="005E7849" w:rsidRDefault="00A85DDB">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A85DDB" w:rsidRPr="005E7849" w:rsidRDefault="00A85DDB">
            <w:pPr>
              <w:pStyle w:val="TableParagraph"/>
              <w:ind w:left="57" w:right="57"/>
              <w:rPr>
                <w:b/>
                <w:lang w:val="kk-KZ"/>
              </w:rPr>
            </w:pPr>
          </w:p>
        </w:tc>
        <w:tc>
          <w:tcPr>
            <w:tcW w:w="312" w:type="dxa"/>
            <w:tcBorders>
              <w:top w:val="single" w:sz="4" w:space="0" w:color="auto"/>
              <w:bottom w:val="single" w:sz="4" w:space="0" w:color="auto"/>
            </w:tcBorders>
          </w:tcPr>
          <w:p w:rsidR="00A85DDB" w:rsidRPr="005E7849" w:rsidRDefault="00A85DDB">
            <w:pPr>
              <w:pStyle w:val="TableParagraph"/>
              <w:ind w:left="57" w:right="57"/>
              <w:rPr>
                <w:b/>
                <w:lang w:val="kk-KZ"/>
              </w:rPr>
            </w:pPr>
          </w:p>
        </w:tc>
        <w:tc>
          <w:tcPr>
            <w:tcW w:w="312" w:type="dxa"/>
            <w:tcBorders>
              <w:top w:val="single" w:sz="4" w:space="0" w:color="auto"/>
              <w:bottom w:val="single" w:sz="4" w:space="0" w:color="auto"/>
            </w:tcBorders>
          </w:tcPr>
          <w:p w:rsidR="00A85DDB" w:rsidRPr="005E7849" w:rsidRDefault="00A85DDB">
            <w:pPr>
              <w:pStyle w:val="TableParagraph"/>
              <w:ind w:left="57" w:right="57"/>
              <w:rPr>
                <w:b/>
                <w:lang w:val="kk-KZ"/>
              </w:rPr>
            </w:pPr>
          </w:p>
        </w:tc>
        <w:tc>
          <w:tcPr>
            <w:tcW w:w="312" w:type="dxa"/>
            <w:tcBorders>
              <w:top w:val="single" w:sz="4" w:space="0" w:color="auto"/>
              <w:bottom w:val="single" w:sz="4" w:space="0" w:color="auto"/>
            </w:tcBorders>
          </w:tcPr>
          <w:p w:rsidR="00A85DDB" w:rsidRPr="005E7849" w:rsidRDefault="00A85DDB">
            <w:pPr>
              <w:pStyle w:val="TableParagraph"/>
              <w:ind w:left="57" w:right="57"/>
              <w:rPr>
                <w:b/>
              </w:rPr>
            </w:pPr>
            <w:r w:rsidRPr="005E7849">
              <w:rPr>
                <w:b/>
              </w:rPr>
              <w:t>v</w:t>
            </w:r>
          </w:p>
        </w:tc>
        <w:tc>
          <w:tcPr>
            <w:tcW w:w="312" w:type="dxa"/>
            <w:tcBorders>
              <w:top w:val="single" w:sz="4" w:space="0" w:color="auto"/>
              <w:bottom w:val="single" w:sz="4" w:space="0" w:color="auto"/>
            </w:tcBorders>
          </w:tcPr>
          <w:p w:rsidR="00A85DDB" w:rsidRPr="005E7849" w:rsidRDefault="00A85DDB">
            <w:pPr>
              <w:pStyle w:val="TableParagraph"/>
              <w:ind w:left="57" w:right="57"/>
              <w:rPr>
                <w:b/>
              </w:rPr>
            </w:pPr>
            <w:r w:rsidRPr="005E7849">
              <w:rPr>
                <w:b/>
              </w:rPr>
              <w:t>v</w:t>
            </w:r>
          </w:p>
        </w:tc>
        <w:tc>
          <w:tcPr>
            <w:tcW w:w="312" w:type="dxa"/>
            <w:tcBorders>
              <w:top w:val="single" w:sz="4" w:space="0" w:color="auto"/>
              <w:bottom w:val="single" w:sz="4" w:space="0" w:color="auto"/>
            </w:tcBorders>
          </w:tcPr>
          <w:p w:rsidR="00A85DDB" w:rsidRPr="005E7849" w:rsidRDefault="00A85DDB">
            <w:pPr>
              <w:pStyle w:val="TableParagraph"/>
              <w:ind w:left="57" w:right="57"/>
              <w:rPr>
                <w:b/>
              </w:rPr>
            </w:pPr>
          </w:p>
        </w:tc>
        <w:tc>
          <w:tcPr>
            <w:tcW w:w="312" w:type="dxa"/>
            <w:tcBorders>
              <w:top w:val="single" w:sz="4" w:space="0" w:color="auto"/>
              <w:bottom w:val="single" w:sz="4" w:space="0" w:color="auto"/>
            </w:tcBorders>
          </w:tcPr>
          <w:p w:rsidR="00A85DDB" w:rsidRPr="005E7849" w:rsidRDefault="00A85DDB">
            <w:pPr>
              <w:pStyle w:val="TableParagraph"/>
              <w:ind w:left="57" w:right="57"/>
              <w:rPr>
                <w:b/>
              </w:rPr>
            </w:pPr>
            <w:r w:rsidRPr="005E7849">
              <w:rPr>
                <w:b/>
              </w:rPr>
              <w:t>v</w:t>
            </w:r>
          </w:p>
        </w:tc>
        <w:tc>
          <w:tcPr>
            <w:tcW w:w="312" w:type="dxa"/>
            <w:tcBorders>
              <w:top w:val="single" w:sz="4" w:space="0" w:color="auto"/>
              <w:bottom w:val="single" w:sz="4" w:space="0" w:color="auto"/>
              <w:right w:val="single" w:sz="4" w:space="0" w:color="auto"/>
            </w:tcBorders>
          </w:tcPr>
          <w:p w:rsidR="00A85DDB" w:rsidRPr="005E7849" w:rsidRDefault="00A85DDB">
            <w:pPr>
              <w:pStyle w:val="TableParagraph"/>
              <w:ind w:left="57" w:right="57"/>
              <w:rPr>
                <w:b/>
              </w:rPr>
            </w:pPr>
          </w:p>
        </w:tc>
        <w:tc>
          <w:tcPr>
            <w:tcW w:w="312" w:type="dxa"/>
            <w:tcBorders>
              <w:top w:val="single" w:sz="4" w:space="0" w:color="auto"/>
              <w:bottom w:val="single" w:sz="4" w:space="0" w:color="auto"/>
            </w:tcBorders>
          </w:tcPr>
          <w:p w:rsidR="00A85DDB" w:rsidRPr="005E7849" w:rsidRDefault="00A85DDB">
            <w:pPr>
              <w:ind w:left="57" w:right="57"/>
              <w:jc w:val="center"/>
              <w:rPr>
                <w:rFonts w:ascii="Times New Roman" w:hAnsi="Times New Roman" w:cs="Times New Roman"/>
                <w:b/>
              </w:rPr>
            </w:pPr>
          </w:p>
        </w:tc>
        <w:tc>
          <w:tcPr>
            <w:tcW w:w="312" w:type="dxa"/>
            <w:tcBorders>
              <w:top w:val="single" w:sz="4" w:space="0" w:color="auto"/>
              <w:bottom w:val="single" w:sz="4" w:space="0" w:color="auto"/>
            </w:tcBorders>
          </w:tcPr>
          <w:p w:rsidR="00A85DDB" w:rsidRPr="005E7849" w:rsidRDefault="00A85DDB">
            <w:pPr>
              <w:pStyle w:val="TableParagraph"/>
              <w:ind w:left="57" w:right="57"/>
              <w:rPr>
                <w:b/>
              </w:rPr>
            </w:pPr>
          </w:p>
        </w:tc>
        <w:tc>
          <w:tcPr>
            <w:tcW w:w="312" w:type="dxa"/>
            <w:tcBorders>
              <w:top w:val="single" w:sz="4" w:space="0" w:color="auto"/>
              <w:bottom w:val="single" w:sz="4" w:space="0" w:color="auto"/>
            </w:tcBorders>
          </w:tcPr>
          <w:p w:rsidR="00A85DDB" w:rsidRPr="005E7849" w:rsidRDefault="00A85DDB">
            <w:pPr>
              <w:pStyle w:val="TableParagraph"/>
              <w:ind w:left="57" w:right="57"/>
              <w:rPr>
                <w:b/>
              </w:rPr>
            </w:pPr>
          </w:p>
        </w:tc>
      </w:tr>
      <w:tr w:rsidR="00761A50" w:rsidRPr="005E7849" w:rsidTr="00D91B2F">
        <w:trPr>
          <w:gridAfter w:val="1"/>
          <w:wAfter w:w="9" w:type="dxa"/>
          <w:trHeight w:val="469"/>
        </w:trPr>
        <w:tc>
          <w:tcPr>
            <w:tcW w:w="414" w:type="dxa"/>
            <w:tcBorders>
              <w:top w:val="single" w:sz="4" w:space="0" w:color="auto"/>
              <w:left w:val="single" w:sz="4" w:space="0" w:color="auto"/>
              <w:bottom w:val="single" w:sz="4" w:space="0" w:color="auto"/>
            </w:tcBorders>
          </w:tcPr>
          <w:p w:rsidR="00761A50" w:rsidRPr="005E7849" w:rsidRDefault="00761A50" w:rsidP="002C7425">
            <w:pPr>
              <w:pStyle w:val="TableParagraph"/>
              <w:numPr>
                <w:ilvl w:val="0"/>
                <w:numId w:val="43"/>
              </w:numPr>
              <w:ind w:left="57" w:right="57" w:firstLine="0"/>
              <w:rPr>
                <w:lang w:val="kk-KZ"/>
              </w:rPr>
            </w:pPr>
          </w:p>
        </w:tc>
        <w:tc>
          <w:tcPr>
            <w:tcW w:w="1713" w:type="dxa"/>
            <w:vMerge/>
          </w:tcPr>
          <w:p w:rsidR="00761A50" w:rsidRPr="005E7849" w:rsidRDefault="00761A50"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Borders>
              <w:top w:val="single" w:sz="4" w:space="0" w:color="auto"/>
              <w:bottom w:val="single" w:sz="4" w:space="0" w:color="auto"/>
            </w:tcBorders>
          </w:tcPr>
          <w:p w:rsidR="00761A50" w:rsidRPr="005E7849" w:rsidRDefault="00761A50">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bottom w:val="single" w:sz="4" w:space="0" w:color="auto"/>
            </w:tcBorders>
          </w:tcPr>
          <w:p w:rsidR="00761A50" w:rsidRPr="005E7849" w:rsidRDefault="00761A50" w:rsidP="000F4E08">
            <w:pPr>
              <w:rPr>
                <w:rFonts w:ascii="Times New Roman" w:hAnsi="Times New Roman" w:cs="Times New Roman"/>
                <w:lang w:val="kk-KZ"/>
              </w:rPr>
            </w:pPr>
            <w:r w:rsidRPr="005E7849">
              <w:rPr>
                <w:rFonts w:ascii="Times New Roman" w:hAnsi="Times New Roman" w:cs="Times New Roman"/>
              </w:rPr>
              <w:t>Производственная  практика I</w:t>
            </w:r>
          </w:p>
          <w:p w:rsidR="00761A50" w:rsidRPr="005E7849" w:rsidRDefault="00761A50">
            <w:pPr>
              <w:ind w:left="57" w:right="57"/>
              <w:rPr>
                <w:rFonts w:ascii="Times New Roman" w:hAnsi="Times New Roman" w:cs="Times New Roman"/>
              </w:rPr>
            </w:pPr>
          </w:p>
        </w:tc>
        <w:tc>
          <w:tcPr>
            <w:tcW w:w="5811" w:type="dxa"/>
            <w:tcBorders>
              <w:top w:val="single" w:sz="4" w:space="0" w:color="auto"/>
              <w:bottom w:val="single" w:sz="4" w:space="0" w:color="auto"/>
            </w:tcBorders>
          </w:tcPr>
          <w:p w:rsidR="00761A50" w:rsidRPr="005E7849" w:rsidRDefault="00761A50">
            <w:pPr>
              <w:pStyle w:val="21"/>
              <w:ind w:left="57" w:right="57"/>
              <w:rPr>
                <w:sz w:val="22"/>
                <w:szCs w:val="22"/>
                <w:lang w:val="kk-KZ"/>
              </w:rPr>
            </w:pPr>
            <w:r w:rsidRPr="005E7849">
              <w:rPr>
                <w:b/>
                <w:sz w:val="22"/>
                <w:szCs w:val="22"/>
                <w:lang w:val="kk-KZ"/>
              </w:rPr>
              <w:t>Цель:</w:t>
            </w:r>
            <w:r w:rsidRPr="005E7849">
              <w:rPr>
                <w:sz w:val="22"/>
                <w:szCs w:val="22"/>
                <w:lang w:val="kk-KZ"/>
              </w:rPr>
              <w:t xml:space="preserve"> Формирование  исследовательских, личных коммуникативных, организационных и аналитических навыков для повышения </w:t>
            </w:r>
            <w:r w:rsidRPr="005E7849">
              <w:rPr>
                <w:sz w:val="22"/>
                <w:szCs w:val="22"/>
                <w:lang w:val="ru-RU" w:eastAsia="de-DE"/>
              </w:rPr>
              <w:t>профессиональных компетенций</w:t>
            </w:r>
            <w:r w:rsidRPr="005E7849">
              <w:rPr>
                <w:sz w:val="22"/>
                <w:szCs w:val="22"/>
                <w:lang w:val="kk-KZ"/>
              </w:rPr>
              <w:t>.</w:t>
            </w:r>
            <w:r w:rsidRPr="005E7849">
              <w:rPr>
                <w:sz w:val="22"/>
                <w:szCs w:val="22"/>
                <w:shd w:val="clear" w:color="auto" w:fill="FFFFFF"/>
              </w:rPr>
              <w:t> </w:t>
            </w:r>
            <w:r w:rsidRPr="005E7849">
              <w:rPr>
                <w:sz w:val="22"/>
                <w:szCs w:val="22"/>
                <w:lang w:val="kk-KZ"/>
              </w:rPr>
              <w:t xml:space="preserve"> </w:t>
            </w:r>
          </w:p>
          <w:p w:rsidR="00761A50" w:rsidRPr="005E7849" w:rsidRDefault="00761A50" w:rsidP="00B006FF">
            <w:pPr>
              <w:pStyle w:val="ac"/>
              <w:ind w:left="57" w:right="57"/>
              <w:jc w:val="both"/>
              <w:rPr>
                <w:rFonts w:ascii="Times New Roman" w:hAnsi="Times New Roman"/>
                <w:lang w:val="kk-KZ"/>
              </w:rPr>
            </w:pPr>
            <w:r w:rsidRPr="005E7849">
              <w:rPr>
                <w:rFonts w:ascii="Times New Roman" w:hAnsi="Times New Roman"/>
                <w:b/>
                <w:lang w:val="kk-KZ"/>
              </w:rPr>
              <w:lastRenderedPageBreak/>
              <w:t xml:space="preserve">Содержание: </w:t>
            </w:r>
            <w:r w:rsidRPr="005E7849">
              <w:rPr>
                <w:rFonts w:ascii="Times New Roman" w:hAnsi="Times New Roman"/>
                <w:lang w:val="kk-KZ"/>
              </w:rPr>
              <w:t xml:space="preserve">Участие в работе полевых археологических и этнологических экспедиций. Освоение </w:t>
            </w:r>
            <w:r w:rsidRPr="005E7849">
              <w:rPr>
                <w:rFonts w:ascii="Times New Roman" w:hAnsi="Times New Roman"/>
                <w:shd w:val="clear" w:color="auto" w:fill="FFFFFF"/>
                <w:lang w:val="ru-RU"/>
              </w:rPr>
              <w:t xml:space="preserve">навыков применения </w:t>
            </w:r>
            <w:r w:rsidRPr="005E7849">
              <w:rPr>
                <w:rFonts w:ascii="Times New Roman" w:hAnsi="Times New Roman"/>
                <w:shd w:val="clear" w:color="auto" w:fill="FFFFFF"/>
                <w:lang w:val="kk-KZ"/>
              </w:rPr>
              <w:t>традиционных и современ</w:t>
            </w:r>
            <w:r w:rsidRPr="005E7849">
              <w:rPr>
                <w:rFonts w:ascii="Times New Roman" w:hAnsi="Times New Roman"/>
                <w:shd w:val="clear" w:color="auto" w:fill="FFFFFF"/>
                <w:lang w:val="ru-RU"/>
              </w:rPr>
              <w:t>ных</w:t>
            </w:r>
            <w:r w:rsidRPr="005E7849">
              <w:rPr>
                <w:rFonts w:ascii="Times New Roman" w:hAnsi="Times New Roman"/>
                <w:shd w:val="clear" w:color="auto" w:fill="FFFFFF"/>
              </w:rPr>
              <w:t> </w:t>
            </w:r>
            <w:r w:rsidRPr="005E7849">
              <w:rPr>
                <w:rStyle w:val="a9"/>
                <w:rFonts w:ascii="Times New Roman" w:eastAsiaTheme="majorEastAsia" w:hAnsi="Times New Roman"/>
                <w:bCs/>
                <w:i w:val="0"/>
                <w:iCs w:val="0"/>
                <w:shd w:val="clear" w:color="auto" w:fill="FFFFFF"/>
                <w:lang w:val="ru-RU"/>
              </w:rPr>
              <w:t>методов</w:t>
            </w:r>
            <w:r w:rsidRPr="005E7849">
              <w:rPr>
                <w:rFonts w:ascii="Times New Roman" w:hAnsi="Times New Roman"/>
                <w:shd w:val="clear" w:color="auto" w:fill="FFFFFF"/>
              </w:rPr>
              <w:t> </w:t>
            </w:r>
            <w:r w:rsidRPr="005E7849">
              <w:rPr>
                <w:rFonts w:ascii="Times New Roman" w:hAnsi="Times New Roman"/>
                <w:shd w:val="clear" w:color="auto" w:fill="FFFFFF"/>
                <w:lang w:val="kk-KZ"/>
              </w:rPr>
              <w:t>археологии и этнологии</w:t>
            </w:r>
            <w:r w:rsidRPr="005E7849">
              <w:rPr>
                <w:rFonts w:ascii="Times New Roman" w:hAnsi="Times New Roman"/>
                <w:lang w:val="kk-KZ"/>
              </w:rPr>
              <w:t xml:space="preserve">. Методы археологических раскопок, фиксации данных полевых исследований, обработки материалов в полевых условиях, сбора этнографических материалов, реставрации и консервации. </w:t>
            </w:r>
          </w:p>
        </w:tc>
        <w:tc>
          <w:tcPr>
            <w:tcW w:w="567"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lang w:val="kk-KZ"/>
              </w:rPr>
            </w:pPr>
            <w:r w:rsidRPr="005E7849">
              <w:rPr>
                <w:rFonts w:ascii="Times New Roman" w:hAnsi="Times New Roman" w:cs="Times New Roman"/>
                <w:lang w:val="kk-KZ"/>
              </w:rPr>
              <w:lastRenderedPageBreak/>
              <w:t>4</w:t>
            </w:r>
          </w:p>
        </w:tc>
        <w:tc>
          <w:tcPr>
            <w:tcW w:w="312"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right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r>
      <w:tr w:rsidR="001D2790" w:rsidRPr="005E7849" w:rsidTr="00D91B2F">
        <w:trPr>
          <w:gridAfter w:val="1"/>
          <w:wAfter w:w="9" w:type="dxa"/>
          <w:trHeight w:val="452"/>
        </w:trPr>
        <w:tc>
          <w:tcPr>
            <w:tcW w:w="414" w:type="dxa"/>
            <w:tcBorders>
              <w:top w:val="single" w:sz="4" w:space="0" w:color="auto"/>
              <w:left w:val="single" w:sz="4" w:space="0" w:color="auto"/>
              <w:bottom w:val="single" w:sz="4" w:space="0" w:color="auto"/>
            </w:tcBorders>
          </w:tcPr>
          <w:p w:rsidR="001D2790" w:rsidRPr="005E7849" w:rsidRDefault="001D2790" w:rsidP="002C7425">
            <w:pPr>
              <w:pStyle w:val="TableParagraph"/>
              <w:numPr>
                <w:ilvl w:val="0"/>
                <w:numId w:val="43"/>
              </w:numPr>
              <w:ind w:left="57" w:right="57" w:firstLine="0"/>
              <w:rPr>
                <w:lang w:val="kk-KZ"/>
              </w:rPr>
            </w:pPr>
          </w:p>
        </w:tc>
        <w:tc>
          <w:tcPr>
            <w:tcW w:w="1713" w:type="dxa"/>
            <w:vMerge/>
          </w:tcPr>
          <w:p w:rsidR="001D2790" w:rsidRPr="005E7849" w:rsidRDefault="001D2790"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1D2790" w:rsidRPr="005E7849" w:rsidRDefault="001D2790" w:rsidP="00DF5939">
            <w:pPr>
              <w:ind w:left="57" w:right="57"/>
              <w:jc w:val="center"/>
              <w:rPr>
                <w:rFonts w:ascii="Times New Roman" w:hAnsi="Times New Roman" w:cs="Times New Roman"/>
                <w:lang w:val="kk-KZ"/>
              </w:rPr>
            </w:pPr>
          </w:p>
        </w:tc>
        <w:tc>
          <w:tcPr>
            <w:tcW w:w="567" w:type="dxa"/>
            <w:tcBorders>
              <w:top w:val="single" w:sz="4" w:space="0" w:color="auto"/>
              <w:bottom w:val="single" w:sz="4" w:space="0" w:color="auto"/>
            </w:tcBorders>
          </w:tcPr>
          <w:p w:rsidR="001D2790" w:rsidRPr="005E7849" w:rsidRDefault="001D2790" w:rsidP="00DF5939">
            <w:pPr>
              <w:ind w:left="57" w:right="57"/>
              <w:jc w:val="center"/>
              <w:rPr>
                <w:rFonts w:ascii="Times New Roman" w:eastAsia="Times New Roman" w:hAnsi="Times New Roman" w:cs="Times New Roman"/>
                <w:bCs/>
                <w:lang w:val="kk-KZ"/>
              </w:rPr>
            </w:pPr>
          </w:p>
        </w:tc>
        <w:tc>
          <w:tcPr>
            <w:tcW w:w="1985" w:type="dxa"/>
            <w:tcBorders>
              <w:top w:val="single" w:sz="4" w:space="0" w:color="auto"/>
              <w:bottom w:val="single" w:sz="4" w:space="0" w:color="auto"/>
            </w:tcBorders>
          </w:tcPr>
          <w:p w:rsidR="001D2790" w:rsidRPr="005E7849" w:rsidRDefault="00B527E5" w:rsidP="00B006FF">
            <w:pPr>
              <w:ind w:left="57" w:right="57"/>
              <w:rPr>
                <w:rFonts w:ascii="Times New Roman" w:hAnsi="Times New Roman" w:cs="Times New Roman"/>
                <w:lang w:val="kk-KZ"/>
              </w:rPr>
            </w:pPr>
            <w:r w:rsidRPr="005E7849">
              <w:rPr>
                <w:rFonts w:ascii="Times New Roman" w:hAnsi="Times New Roman" w:cs="Times New Roman"/>
                <w:lang w:val="kk-KZ"/>
              </w:rPr>
              <w:t xml:space="preserve">Методы </w:t>
            </w:r>
            <w:r w:rsidR="00B006FF" w:rsidRPr="005E7849">
              <w:rPr>
                <w:rFonts w:ascii="Times New Roman" w:hAnsi="Times New Roman" w:cs="Times New Roman"/>
                <w:lang w:val="kk-KZ"/>
              </w:rPr>
              <w:t>этнологических исследований</w:t>
            </w:r>
          </w:p>
        </w:tc>
        <w:tc>
          <w:tcPr>
            <w:tcW w:w="5811" w:type="dxa"/>
            <w:tcBorders>
              <w:top w:val="single" w:sz="4" w:space="0" w:color="auto"/>
              <w:bottom w:val="single" w:sz="4" w:space="0" w:color="auto"/>
            </w:tcBorders>
          </w:tcPr>
          <w:p w:rsidR="00B006FF" w:rsidRPr="005E7849" w:rsidRDefault="00435E26" w:rsidP="00435E26">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B006FF" w:rsidRPr="005E7849">
              <w:rPr>
                <w:sz w:val="22"/>
                <w:szCs w:val="22"/>
                <w:lang w:val="kk-KZ"/>
              </w:rPr>
              <w:t>Углубленное и</w:t>
            </w:r>
            <w:r w:rsidR="00B006FF" w:rsidRPr="005E7849">
              <w:rPr>
                <w:sz w:val="22"/>
                <w:szCs w:val="22"/>
                <w:lang w:val="ru-RU"/>
              </w:rPr>
              <w:t xml:space="preserve">зучение методов </w:t>
            </w:r>
            <w:r w:rsidR="00B006FF" w:rsidRPr="005E7849">
              <w:rPr>
                <w:sz w:val="22"/>
                <w:szCs w:val="22"/>
                <w:lang w:val="kk-KZ"/>
              </w:rPr>
              <w:t>этно</w:t>
            </w:r>
            <w:r w:rsidR="00B006FF" w:rsidRPr="005E7849">
              <w:rPr>
                <w:sz w:val="22"/>
                <w:szCs w:val="22"/>
                <w:lang w:val="ru-RU"/>
              </w:rPr>
              <w:t xml:space="preserve">логических   исследований и </w:t>
            </w:r>
            <w:r w:rsidR="00B006FF" w:rsidRPr="005E7849">
              <w:rPr>
                <w:sz w:val="22"/>
                <w:szCs w:val="22"/>
                <w:lang w:val="kk-KZ"/>
              </w:rPr>
              <w:t xml:space="preserve">формирование навыков работы  с этнологическими источниками.      </w:t>
            </w:r>
          </w:p>
          <w:p w:rsidR="001D2790" w:rsidRPr="005E7849" w:rsidRDefault="00B006FF" w:rsidP="00A85DDB">
            <w:pPr>
              <w:pStyle w:val="21"/>
              <w:ind w:left="57" w:right="57"/>
              <w:rPr>
                <w:sz w:val="22"/>
                <w:szCs w:val="22"/>
                <w:lang w:val="kk-KZ"/>
              </w:rPr>
            </w:pPr>
            <w:r w:rsidRPr="005E7849">
              <w:rPr>
                <w:b/>
                <w:sz w:val="22"/>
                <w:szCs w:val="22"/>
                <w:lang w:val="kk-KZ"/>
              </w:rPr>
              <w:t xml:space="preserve">Содержание: </w:t>
            </w:r>
            <w:r w:rsidRPr="005E7849">
              <w:rPr>
                <w:sz w:val="22"/>
                <w:szCs w:val="22"/>
                <w:lang w:val="ru-RU"/>
              </w:rPr>
              <w:t>Поиск</w:t>
            </w:r>
            <w:r w:rsidRPr="005E7849">
              <w:rPr>
                <w:iCs/>
                <w:sz w:val="22"/>
                <w:szCs w:val="22"/>
                <w:lang w:val="ru-RU"/>
              </w:rPr>
              <w:t xml:space="preserve"> и сбор материалов с привлечением современных цифровых технологий, систематизировать и </w:t>
            </w:r>
            <w:r w:rsidRPr="005E7849">
              <w:rPr>
                <w:sz w:val="22"/>
                <w:szCs w:val="22"/>
                <w:lang w:val="ru-RU"/>
              </w:rPr>
              <w:t xml:space="preserve"> анализировать данные. </w:t>
            </w:r>
            <w:r w:rsidR="00A85DDB" w:rsidRPr="005E7849">
              <w:rPr>
                <w:sz w:val="22"/>
                <w:szCs w:val="22"/>
                <w:lang w:val="ru-RU"/>
              </w:rPr>
              <w:t>Метод</w:t>
            </w:r>
            <w:r w:rsidR="00A85DDB" w:rsidRPr="005E7849">
              <w:rPr>
                <w:b/>
                <w:sz w:val="22"/>
                <w:szCs w:val="22"/>
                <w:lang w:val="ru-RU"/>
              </w:rPr>
              <w:t xml:space="preserve"> </w:t>
            </w:r>
            <w:r w:rsidR="00A85DDB" w:rsidRPr="005E7849">
              <w:rPr>
                <w:rStyle w:val="ae"/>
                <w:rFonts w:eastAsiaTheme="majorEastAsia"/>
                <w:b w:val="0"/>
                <w:color w:val="303030"/>
                <w:sz w:val="22"/>
                <w:szCs w:val="22"/>
                <w:shd w:val="clear" w:color="auto" w:fill="FFFFFF"/>
                <w:lang w:val="ru-RU"/>
              </w:rPr>
              <w:t>полевых исследований</w:t>
            </w:r>
            <w:r w:rsidR="00A85DDB" w:rsidRPr="005E7849">
              <w:rPr>
                <w:b/>
                <w:color w:val="303030"/>
                <w:sz w:val="22"/>
                <w:szCs w:val="22"/>
                <w:shd w:val="clear" w:color="auto" w:fill="FFFFFF"/>
                <w:lang w:val="ru-RU"/>
              </w:rPr>
              <w:t>. О</w:t>
            </w:r>
            <w:r w:rsidR="00A85DDB" w:rsidRPr="005E7849">
              <w:rPr>
                <w:rStyle w:val="ae"/>
                <w:rFonts w:eastAsiaTheme="majorEastAsia"/>
                <w:b w:val="0"/>
                <w:color w:val="303030"/>
                <w:sz w:val="22"/>
                <w:szCs w:val="22"/>
                <w:shd w:val="clear" w:color="auto" w:fill="FFFFFF"/>
                <w:lang w:val="ru-RU"/>
              </w:rPr>
              <w:t>бщенаучные методы в этнологии: исторический, социологический, сравнительный, антропологический, культурологический и другие. Изучение письменных источников, археологических материалов</w:t>
            </w:r>
            <w:r w:rsidR="00A85DDB" w:rsidRPr="005E7849">
              <w:rPr>
                <w:b/>
                <w:color w:val="303030"/>
                <w:sz w:val="22"/>
                <w:szCs w:val="22"/>
                <w:shd w:val="clear" w:color="auto" w:fill="FFFFFF"/>
                <w:lang w:val="ru-RU"/>
              </w:rPr>
              <w:t>,</w:t>
            </w:r>
            <w:r w:rsidR="00A85DDB" w:rsidRPr="005E7849">
              <w:rPr>
                <w:b/>
                <w:color w:val="303030"/>
                <w:sz w:val="22"/>
                <w:szCs w:val="22"/>
                <w:shd w:val="clear" w:color="auto" w:fill="FFFFFF"/>
              </w:rPr>
              <w:t> </w:t>
            </w:r>
            <w:r w:rsidR="00A85DDB" w:rsidRPr="005E7849">
              <w:rPr>
                <w:b/>
                <w:color w:val="303030"/>
                <w:sz w:val="22"/>
                <w:szCs w:val="22"/>
                <w:shd w:val="clear" w:color="auto" w:fill="FFFFFF"/>
                <w:lang w:val="ru-RU"/>
              </w:rPr>
              <w:t xml:space="preserve"> </w:t>
            </w:r>
            <w:r w:rsidR="00A85DDB" w:rsidRPr="005E7849">
              <w:rPr>
                <w:rStyle w:val="ae"/>
                <w:rFonts w:eastAsiaTheme="majorEastAsia"/>
                <w:b w:val="0"/>
                <w:color w:val="303030"/>
                <w:sz w:val="22"/>
                <w:szCs w:val="22"/>
                <w:shd w:val="clear" w:color="auto" w:fill="FFFFFF"/>
                <w:lang w:val="ru-RU"/>
              </w:rPr>
              <w:t>метод сравнительного языкознания</w:t>
            </w:r>
            <w:r w:rsidR="00A85DDB" w:rsidRPr="005E7849">
              <w:rPr>
                <w:b/>
                <w:color w:val="303030"/>
                <w:sz w:val="22"/>
                <w:szCs w:val="22"/>
                <w:shd w:val="clear" w:color="auto" w:fill="FFFFFF"/>
                <w:lang w:val="ru-RU"/>
              </w:rPr>
              <w:t xml:space="preserve">. </w:t>
            </w:r>
            <w:r w:rsidR="00A85DDB" w:rsidRPr="005E7849">
              <w:rPr>
                <w:color w:val="202124"/>
                <w:sz w:val="22"/>
                <w:szCs w:val="22"/>
                <w:shd w:val="clear" w:color="auto" w:fill="FFFFFF"/>
                <w:lang w:val="ru-RU"/>
              </w:rPr>
              <w:t>Методы социологических исследований:</w:t>
            </w:r>
            <w:r w:rsidR="00A85DDB" w:rsidRPr="005E7849">
              <w:rPr>
                <w:color w:val="202124"/>
                <w:sz w:val="22"/>
                <w:szCs w:val="22"/>
                <w:shd w:val="clear" w:color="auto" w:fill="FFFFFF"/>
              </w:rPr>
              <w:t> </w:t>
            </w:r>
            <w:r w:rsidR="00A85DDB" w:rsidRPr="005E7849">
              <w:rPr>
                <w:color w:val="040C28"/>
                <w:sz w:val="22"/>
                <w:szCs w:val="22"/>
                <w:lang w:val="ru-RU"/>
              </w:rPr>
              <w:t>опросы, анкетирование, интервью, наблюдение, тестирование, шкалирование, выборка и др</w:t>
            </w:r>
            <w:r w:rsidR="00A85DDB" w:rsidRPr="005E7849">
              <w:rPr>
                <w:color w:val="202124"/>
                <w:sz w:val="22"/>
                <w:szCs w:val="22"/>
                <w:shd w:val="clear" w:color="auto" w:fill="FFFFFF"/>
                <w:lang w:val="ru-RU"/>
              </w:rPr>
              <w:t>.</w:t>
            </w:r>
          </w:p>
        </w:tc>
        <w:tc>
          <w:tcPr>
            <w:tcW w:w="567" w:type="dxa"/>
            <w:tcBorders>
              <w:top w:val="single" w:sz="4" w:space="0" w:color="auto"/>
              <w:bottom w:val="single" w:sz="4" w:space="0" w:color="auto"/>
            </w:tcBorders>
          </w:tcPr>
          <w:p w:rsidR="001D2790" w:rsidRPr="005E7849" w:rsidRDefault="00B527E5" w:rsidP="002C7425">
            <w:pPr>
              <w:ind w:left="57" w:right="57"/>
              <w:jc w:val="center"/>
              <w:rPr>
                <w:rFonts w:ascii="Times New Roman" w:hAnsi="Times New Roman" w:cs="Times New Roman"/>
                <w:lang w:val="kk-KZ"/>
              </w:rPr>
            </w:pPr>
            <w:r w:rsidRPr="005E7849">
              <w:rPr>
                <w:rFonts w:ascii="Times New Roman" w:hAnsi="Times New Roman" w:cs="Times New Roman"/>
                <w:lang w:val="kk-KZ"/>
              </w:rPr>
              <w:t>4</w:t>
            </w:r>
          </w:p>
        </w:tc>
        <w:tc>
          <w:tcPr>
            <w:tcW w:w="312" w:type="dxa"/>
            <w:tcBorders>
              <w:top w:val="single" w:sz="4" w:space="0" w:color="auto"/>
              <w:bottom w:val="single" w:sz="4" w:space="0" w:color="auto"/>
            </w:tcBorders>
          </w:tcPr>
          <w:p w:rsidR="001D2790" w:rsidRPr="005E7849" w:rsidRDefault="001D2790"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1D2790" w:rsidRPr="005E7849" w:rsidRDefault="001D2790" w:rsidP="002C7425">
            <w:pPr>
              <w:pStyle w:val="TableParagraph"/>
              <w:ind w:left="57" w:right="57"/>
              <w:rPr>
                <w:b/>
                <w:lang w:val="kk-KZ"/>
              </w:rPr>
            </w:pPr>
          </w:p>
        </w:tc>
        <w:tc>
          <w:tcPr>
            <w:tcW w:w="312" w:type="dxa"/>
            <w:tcBorders>
              <w:top w:val="single" w:sz="4" w:space="0" w:color="auto"/>
              <w:bottom w:val="single" w:sz="4" w:space="0" w:color="auto"/>
            </w:tcBorders>
          </w:tcPr>
          <w:p w:rsidR="001D2790" w:rsidRPr="005E7849" w:rsidRDefault="001D2790" w:rsidP="002C7425">
            <w:pPr>
              <w:pStyle w:val="TableParagraph"/>
              <w:ind w:left="57" w:right="57"/>
              <w:rPr>
                <w:b/>
                <w:lang w:val="kk-KZ"/>
              </w:rPr>
            </w:pPr>
          </w:p>
        </w:tc>
        <w:tc>
          <w:tcPr>
            <w:tcW w:w="312" w:type="dxa"/>
            <w:tcBorders>
              <w:top w:val="single" w:sz="4" w:space="0" w:color="auto"/>
              <w:bottom w:val="single" w:sz="4" w:space="0" w:color="auto"/>
            </w:tcBorders>
          </w:tcPr>
          <w:p w:rsidR="001D2790" w:rsidRPr="005E7849" w:rsidRDefault="00A85DDB" w:rsidP="002C742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1D2790" w:rsidRPr="005E7849" w:rsidRDefault="00A85DDB" w:rsidP="002C742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1D2790" w:rsidRPr="005E7849" w:rsidRDefault="001D2790" w:rsidP="002C7425">
            <w:pPr>
              <w:pStyle w:val="TableParagraph"/>
              <w:ind w:left="57" w:right="57"/>
              <w:rPr>
                <w:b/>
                <w:lang w:val="kk-KZ"/>
              </w:rPr>
            </w:pPr>
          </w:p>
        </w:tc>
        <w:tc>
          <w:tcPr>
            <w:tcW w:w="312" w:type="dxa"/>
            <w:tcBorders>
              <w:top w:val="single" w:sz="4" w:space="0" w:color="auto"/>
              <w:bottom w:val="single" w:sz="4" w:space="0" w:color="auto"/>
            </w:tcBorders>
          </w:tcPr>
          <w:p w:rsidR="001D2790" w:rsidRPr="005E7849" w:rsidRDefault="001D2790" w:rsidP="002C7425">
            <w:pPr>
              <w:pStyle w:val="TableParagraph"/>
              <w:ind w:left="57" w:right="57"/>
              <w:rPr>
                <w:b/>
                <w:lang w:val="kk-KZ"/>
              </w:rPr>
            </w:pPr>
          </w:p>
        </w:tc>
        <w:tc>
          <w:tcPr>
            <w:tcW w:w="312" w:type="dxa"/>
            <w:tcBorders>
              <w:top w:val="single" w:sz="4" w:space="0" w:color="auto"/>
              <w:bottom w:val="single" w:sz="4" w:space="0" w:color="auto"/>
            </w:tcBorders>
          </w:tcPr>
          <w:p w:rsidR="001D2790" w:rsidRPr="005E7849" w:rsidRDefault="00A85DDB" w:rsidP="002C7425">
            <w:pPr>
              <w:pStyle w:val="TableParagraph"/>
              <w:ind w:left="57" w:right="57"/>
              <w:rPr>
                <w:b/>
                <w:lang w:val="kk-KZ"/>
              </w:rPr>
            </w:pPr>
            <w:r w:rsidRPr="005E7849">
              <w:rPr>
                <w:b/>
              </w:rPr>
              <w:t>v</w:t>
            </w:r>
          </w:p>
        </w:tc>
        <w:tc>
          <w:tcPr>
            <w:tcW w:w="312" w:type="dxa"/>
            <w:tcBorders>
              <w:top w:val="single" w:sz="4" w:space="0" w:color="auto"/>
              <w:bottom w:val="single" w:sz="4" w:space="0" w:color="auto"/>
              <w:right w:val="single" w:sz="4" w:space="0" w:color="auto"/>
            </w:tcBorders>
          </w:tcPr>
          <w:p w:rsidR="001D2790" w:rsidRPr="005E7849" w:rsidRDefault="001D2790" w:rsidP="002C7425">
            <w:pPr>
              <w:pStyle w:val="TableParagraph"/>
              <w:ind w:left="57" w:right="57"/>
              <w:rPr>
                <w:b/>
                <w:lang w:val="kk-KZ"/>
              </w:rPr>
            </w:pPr>
          </w:p>
        </w:tc>
        <w:tc>
          <w:tcPr>
            <w:tcW w:w="312" w:type="dxa"/>
            <w:tcBorders>
              <w:top w:val="single" w:sz="4" w:space="0" w:color="auto"/>
              <w:bottom w:val="single" w:sz="4" w:space="0" w:color="auto"/>
            </w:tcBorders>
          </w:tcPr>
          <w:p w:rsidR="001D2790" w:rsidRPr="005E7849" w:rsidRDefault="001D2790" w:rsidP="002C7425">
            <w:pPr>
              <w:ind w:left="57" w:right="57"/>
              <w:jc w:val="center"/>
              <w:rPr>
                <w:rFonts w:ascii="Times New Roman" w:hAnsi="Times New Roman" w:cs="Times New Roman"/>
                <w:b/>
                <w:lang w:val="kk-KZ"/>
              </w:rPr>
            </w:pPr>
          </w:p>
        </w:tc>
        <w:tc>
          <w:tcPr>
            <w:tcW w:w="312" w:type="dxa"/>
            <w:tcBorders>
              <w:top w:val="single" w:sz="4" w:space="0" w:color="auto"/>
              <w:bottom w:val="single" w:sz="4" w:space="0" w:color="auto"/>
            </w:tcBorders>
          </w:tcPr>
          <w:p w:rsidR="001D2790" w:rsidRPr="005E7849" w:rsidRDefault="001D2790" w:rsidP="002C7425">
            <w:pPr>
              <w:pStyle w:val="TableParagraph"/>
              <w:ind w:left="57" w:right="57"/>
              <w:rPr>
                <w:b/>
                <w:lang w:val="kk-KZ"/>
              </w:rPr>
            </w:pPr>
          </w:p>
        </w:tc>
        <w:tc>
          <w:tcPr>
            <w:tcW w:w="312" w:type="dxa"/>
            <w:tcBorders>
              <w:top w:val="single" w:sz="4" w:space="0" w:color="auto"/>
              <w:bottom w:val="single" w:sz="4" w:space="0" w:color="auto"/>
            </w:tcBorders>
          </w:tcPr>
          <w:p w:rsidR="001D2790" w:rsidRPr="005E7849" w:rsidRDefault="001D2790" w:rsidP="002C7425">
            <w:pPr>
              <w:pStyle w:val="TableParagraph"/>
              <w:ind w:left="57" w:right="57"/>
              <w:rPr>
                <w:b/>
                <w:lang w:val="kk-KZ"/>
              </w:rPr>
            </w:pPr>
          </w:p>
        </w:tc>
      </w:tr>
      <w:tr w:rsidR="00D93065" w:rsidRPr="005E7849" w:rsidTr="00D91B2F">
        <w:trPr>
          <w:gridAfter w:val="1"/>
          <w:wAfter w:w="9" w:type="dxa"/>
          <w:trHeight w:val="335"/>
        </w:trPr>
        <w:tc>
          <w:tcPr>
            <w:tcW w:w="414" w:type="dxa"/>
            <w:tcBorders>
              <w:top w:val="single" w:sz="4" w:space="0" w:color="auto"/>
              <w:left w:val="single" w:sz="4" w:space="0" w:color="auto"/>
              <w:bottom w:val="single" w:sz="4" w:space="0" w:color="auto"/>
            </w:tcBorders>
          </w:tcPr>
          <w:p w:rsidR="00D93065" w:rsidRPr="005E7849" w:rsidRDefault="00D93065" w:rsidP="002C7425">
            <w:pPr>
              <w:pStyle w:val="TableParagraph"/>
              <w:numPr>
                <w:ilvl w:val="0"/>
                <w:numId w:val="43"/>
              </w:numPr>
              <w:ind w:left="57" w:right="57" w:firstLine="0"/>
              <w:rPr>
                <w:lang w:val="kk-KZ"/>
              </w:rPr>
            </w:pPr>
          </w:p>
        </w:tc>
        <w:tc>
          <w:tcPr>
            <w:tcW w:w="1713" w:type="dxa"/>
            <w:vMerge/>
          </w:tcPr>
          <w:p w:rsidR="00D93065" w:rsidRPr="005E7849" w:rsidRDefault="00D93065"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D93065" w:rsidRPr="005E7849" w:rsidRDefault="00D93065">
            <w:pPr>
              <w:ind w:left="57" w:right="57"/>
              <w:jc w:val="center"/>
              <w:rPr>
                <w:rFonts w:ascii="Times New Roman" w:hAnsi="Times New Roman" w:cs="Times New Roman"/>
              </w:rPr>
            </w:pPr>
            <w:r w:rsidRPr="005E7849">
              <w:rPr>
                <w:rFonts w:ascii="Times New Roman" w:hAnsi="Times New Roman" w:cs="Times New Roman"/>
              </w:rPr>
              <w:t xml:space="preserve">БД                                                                                          </w:t>
            </w:r>
          </w:p>
        </w:tc>
        <w:tc>
          <w:tcPr>
            <w:tcW w:w="567" w:type="dxa"/>
            <w:tcBorders>
              <w:top w:val="single" w:sz="4" w:space="0" w:color="auto"/>
              <w:bottom w:val="single" w:sz="4" w:space="0" w:color="auto"/>
            </w:tcBorders>
          </w:tcPr>
          <w:p w:rsidR="00D93065" w:rsidRPr="005E7849" w:rsidRDefault="00D93065">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Borders>
              <w:top w:val="single" w:sz="4" w:space="0" w:color="auto"/>
              <w:bottom w:val="single" w:sz="4" w:space="0" w:color="auto"/>
            </w:tcBorders>
          </w:tcPr>
          <w:p w:rsidR="00D93065" w:rsidRPr="005E7849" w:rsidRDefault="00D93065">
            <w:pPr>
              <w:ind w:left="57" w:right="57"/>
              <w:rPr>
                <w:rFonts w:ascii="Times New Roman" w:hAnsi="Times New Roman" w:cs="Times New Roman"/>
                <w:lang w:val="kk-KZ"/>
              </w:rPr>
            </w:pPr>
            <w:r w:rsidRPr="005E7849">
              <w:rPr>
                <w:rFonts w:ascii="Times New Roman" w:hAnsi="Times New Roman" w:cs="Times New Roman"/>
                <w:lang w:val="kk-KZ"/>
              </w:rPr>
              <w:t>Визуальная антропология /</w:t>
            </w:r>
          </w:p>
          <w:p w:rsidR="00D93065" w:rsidRPr="005E7849" w:rsidRDefault="00D93065">
            <w:pPr>
              <w:ind w:left="57" w:right="57"/>
              <w:rPr>
                <w:rFonts w:ascii="Times New Roman" w:hAnsi="Times New Roman" w:cs="Times New Roman"/>
                <w:lang w:val="kk-KZ"/>
              </w:rPr>
            </w:pPr>
          </w:p>
        </w:tc>
        <w:tc>
          <w:tcPr>
            <w:tcW w:w="5811" w:type="dxa"/>
            <w:tcBorders>
              <w:top w:val="single" w:sz="4" w:space="0" w:color="auto"/>
              <w:bottom w:val="single" w:sz="4" w:space="0" w:color="auto"/>
            </w:tcBorders>
          </w:tcPr>
          <w:p w:rsidR="00D93065" w:rsidRPr="005E7849" w:rsidRDefault="00D93065">
            <w:pPr>
              <w:ind w:left="57" w:right="57"/>
              <w:contextualSpacing/>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Формировать теоретические представлен</w:t>
            </w:r>
            <w:r w:rsidRPr="005E7849">
              <w:rPr>
                <w:rFonts w:ascii="Times New Roman" w:hAnsi="Times New Roman" w:cs="Times New Roman"/>
                <w:lang w:val="ru-RU"/>
              </w:rPr>
              <w:t>ни</w:t>
            </w:r>
            <w:r w:rsidRPr="005E7849">
              <w:rPr>
                <w:rFonts w:ascii="Times New Roman" w:hAnsi="Times New Roman" w:cs="Times New Roman"/>
                <w:lang w:val="kk-KZ"/>
              </w:rPr>
              <w:t xml:space="preserve">я о </w:t>
            </w:r>
            <w:r w:rsidRPr="005E7849">
              <w:rPr>
                <w:rFonts w:ascii="Times New Roman" w:hAnsi="Times New Roman" w:cs="Times New Roman"/>
                <w:lang w:val="ru-RU"/>
              </w:rPr>
              <w:t>визуальной антропологии</w:t>
            </w:r>
            <w:r w:rsidRPr="005E7849">
              <w:rPr>
                <w:rFonts w:ascii="Times New Roman" w:hAnsi="Times New Roman" w:cs="Times New Roman"/>
                <w:lang w:val="kk-KZ"/>
              </w:rPr>
              <w:t xml:space="preserve"> и  практические навыки </w:t>
            </w:r>
            <w:r w:rsidRPr="005E7849">
              <w:rPr>
                <w:rFonts w:ascii="Times New Roman" w:eastAsia="Times New Roman" w:hAnsi="Times New Roman" w:cs="Times New Roman"/>
                <w:lang w:val="ru-RU"/>
              </w:rPr>
              <w:t>провод</w:t>
            </w:r>
            <w:r w:rsidRPr="005E7849">
              <w:rPr>
                <w:rFonts w:ascii="Times New Roman" w:eastAsia="Times New Roman" w:hAnsi="Times New Roman" w:cs="Times New Roman"/>
                <w:lang w:val="kk-KZ"/>
              </w:rPr>
              <w:t>ения</w:t>
            </w:r>
            <w:r w:rsidRPr="005E7849">
              <w:rPr>
                <w:rFonts w:ascii="Times New Roman" w:eastAsia="Times New Roman" w:hAnsi="Times New Roman" w:cs="Times New Roman"/>
                <w:lang w:val="ru-RU"/>
              </w:rPr>
              <w:t xml:space="preserve"> исследовательски</w:t>
            </w:r>
            <w:r w:rsidRPr="005E7849">
              <w:rPr>
                <w:rFonts w:ascii="Times New Roman" w:eastAsia="Times New Roman" w:hAnsi="Times New Roman" w:cs="Times New Roman"/>
                <w:lang w:val="kk-KZ"/>
              </w:rPr>
              <w:t>х</w:t>
            </w:r>
            <w:r w:rsidRPr="005E7849">
              <w:rPr>
                <w:rFonts w:ascii="Times New Roman" w:eastAsia="Times New Roman" w:hAnsi="Times New Roman" w:cs="Times New Roman"/>
                <w:lang w:val="ru-RU"/>
              </w:rPr>
              <w:t xml:space="preserve"> работ</w:t>
            </w:r>
            <w:r w:rsidRPr="005E7849">
              <w:rPr>
                <w:rFonts w:ascii="Times New Roman" w:hAnsi="Times New Roman" w:cs="Times New Roman"/>
                <w:lang w:val="kk-KZ"/>
              </w:rPr>
              <w:t>.</w:t>
            </w:r>
          </w:p>
          <w:p w:rsidR="00D93065" w:rsidRPr="005E7849" w:rsidRDefault="00D93065">
            <w:pPr>
              <w:pStyle w:val="21"/>
              <w:ind w:left="57" w:right="57"/>
              <w:rPr>
                <w:sz w:val="22"/>
                <w:szCs w:val="22"/>
                <w:lang w:val="ru-RU"/>
              </w:rPr>
            </w:pPr>
            <w:r w:rsidRPr="005E7849">
              <w:rPr>
                <w:b/>
                <w:sz w:val="22"/>
                <w:szCs w:val="22"/>
                <w:lang w:val="kk-KZ"/>
              </w:rPr>
              <w:t xml:space="preserve">Содержание: </w:t>
            </w:r>
            <w:r w:rsidRPr="005E7849">
              <w:rPr>
                <w:sz w:val="22"/>
                <w:szCs w:val="22"/>
                <w:lang w:val="kk-KZ"/>
              </w:rPr>
              <w:t xml:space="preserve"> Источники и м</w:t>
            </w:r>
            <w:r w:rsidRPr="005E7849">
              <w:rPr>
                <w:sz w:val="22"/>
                <w:szCs w:val="22"/>
                <w:lang w:val="ru-RU"/>
              </w:rPr>
              <w:t>етод</w:t>
            </w:r>
            <w:r w:rsidRPr="005E7849">
              <w:rPr>
                <w:sz w:val="22"/>
                <w:szCs w:val="22"/>
                <w:lang w:val="kk-KZ"/>
              </w:rPr>
              <w:t xml:space="preserve">ы исследования </w:t>
            </w:r>
            <w:r w:rsidRPr="005E7849">
              <w:rPr>
                <w:sz w:val="22"/>
                <w:szCs w:val="22"/>
                <w:lang w:val="ru-RU"/>
              </w:rPr>
              <w:t>визуальной антропологии</w:t>
            </w:r>
            <w:r w:rsidRPr="005E7849">
              <w:rPr>
                <w:sz w:val="22"/>
                <w:szCs w:val="22"/>
                <w:lang w:val="kk-KZ"/>
              </w:rPr>
              <w:t xml:space="preserve">. </w:t>
            </w:r>
            <w:r w:rsidRPr="005E7849">
              <w:rPr>
                <w:sz w:val="22"/>
                <w:szCs w:val="22"/>
                <w:lang w:val="ru-RU"/>
              </w:rPr>
              <w:t>Р</w:t>
            </w:r>
            <w:r w:rsidRPr="005E7849">
              <w:rPr>
                <w:sz w:val="22"/>
                <w:szCs w:val="22"/>
                <w:lang w:val="kk-KZ"/>
              </w:rPr>
              <w:t>.</w:t>
            </w:r>
            <w:r w:rsidRPr="005E7849">
              <w:rPr>
                <w:sz w:val="22"/>
                <w:szCs w:val="22"/>
                <w:lang w:val="ru-RU"/>
              </w:rPr>
              <w:t>Флаэрти</w:t>
            </w:r>
            <w:r w:rsidRPr="005E7849">
              <w:rPr>
                <w:sz w:val="22"/>
                <w:szCs w:val="22"/>
                <w:lang w:val="kk-KZ"/>
              </w:rPr>
              <w:t xml:space="preserve">, </w:t>
            </w:r>
            <w:r w:rsidRPr="005E7849">
              <w:rPr>
                <w:sz w:val="22"/>
                <w:szCs w:val="22"/>
                <w:lang w:val="ru-RU"/>
              </w:rPr>
              <w:t>К</w:t>
            </w:r>
            <w:r w:rsidRPr="005E7849">
              <w:rPr>
                <w:sz w:val="22"/>
                <w:szCs w:val="22"/>
                <w:lang w:val="kk-KZ"/>
              </w:rPr>
              <w:t>.</w:t>
            </w:r>
            <w:r w:rsidRPr="005E7849">
              <w:rPr>
                <w:sz w:val="22"/>
                <w:szCs w:val="22"/>
                <w:lang w:val="ru-RU"/>
              </w:rPr>
              <w:t>Хайдер, Ж</w:t>
            </w:r>
            <w:r w:rsidRPr="005E7849">
              <w:rPr>
                <w:sz w:val="22"/>
                <w:szCs w:val="22"/>
                <w:lang w:val="kk-KZ"/>
              </w:rPr>
              <w:t>.</w:t>
            </w:r>
            <w:r w:rsidRPr="005E7849">
              <w:rPr>
                <w:sz w:val="22"/>
                <w:szCs w:val="22"/>
                <w:lang w:val="ru-RU"/>
              </w:rPr>
              <w:t>Руш, Дж</w:t>
            </w:r>
            <w:r w:rsidRPr="005E7849">
              <w:rPr>
                <w:sz w:val="22"/>
                <w:szCs w:val="22"/>
                <w:lang w:val="kk-KZ"/>
              </w:rPr>
              <w:t>.</w:t>
            </w:r>
            <w:r w:rsidRPr="005E7849">
              <w:rPr>
                <w:sz w:val="22"/>
                <w:szCs w:val="22"/>
                <w:lang w:val="ru-RU"/>
              </w:rPr>
              <w:t>Маршалл, Р</w:t>
            </w:r>
            <w:r w:rsidRPr="005E7849">
              <w:rPr>
                <w:sz w:val="22"/>
                <w:szCs w:val="22"/>
                <w:lang w:val="kk-KZ"/>
              </w:rPr>
              <w:t>.</w:t>
            </w:r>
            <w:r w:rsidRPr="005E7849">
              <w:rPr>
                <w:sz w:val="22"/>
                <w:szCs w:val="22"/>
                <w:lang w:val="ru-RU"/>
              </w:rPr>
              <w:t>Герднер.</w:t>
            </w:r>
            <w:r w:rsidRPr="005E7849">
              <w:rPr>
                <w:sz w:val="22"/>
                <w:szCs w:val="22"/>
                <w:lang w:val="kk-KZ"/>
              </w:rPr>
              <w:t xml:space="preserve"> Направления в</w:t>
            </w:r>
            <w:r w:rsidRPr="005E7849">
              <w:rPr>
                <w:sz w:val="22"/>
                <w:szCs w:val="22"/>
                <w:shd w:val="clear" w:color="auto" w:fill="FFFFFF"/>
                <w:lang w:val="ru-RU"/>
              </w:rPr>
              <w:t xml:space="preserve"> современной визуальной антропологии: антропологическое изучение образов, этнографическая фотография, этнографическое кино.</w:t>
            </w:r>
            <w:r w:rsidRPr="005E7849">
              <w:rPr>
                <w:sz w:val="22"/>
                <w:szCs w:val="22"/>
                <w:shd w:val="clear" w:color="auto" w:fill="FFFFFF"/>
                <w:lang w:val="kk-KZ"/>
              </w:rPr>
              <w:t xml:space="preserve"> </w:t>
            </w:r>
            <w:r w:rsidRPr="005E7849">
              <w:rPr>
                <w:sz w:val="22"/>
                <w:szCs w:val="22"/>
                <w:lang w:val="kk-KZ"/>
              </w:rPr>
              <w:t xml:space="preserve">Значение </w:t>
            </w:r>
            <w:r w:rsidRPr="005E7849">
              <w:rPr>
                <w:sz w:val="22"/>
                <w:szCs w:val="22"/>
                <w:lang w:val="ru-RU"/>
              </w:rPr>
              <w:t xml:space="preserve">методов визуальной антропологии для изучения духовные, бытовые, природные, исторические и другие </w:t>
            </w:r>
            <w:r w:rsidRPr="005E7849">
              <w:rPr>
                <w:sz w:val="22"/>
                <w:szCs w:val="22"/>
                <w:lang w:val="kk-KZ"/>
              </w:rPr>
              <w:t>аспекты</w:t>
            </w:r>
            <w:r w:rsidRPr="005E7849">
              <w:rPr>
                <w:sz w:val="22"/>
                <w:szCs w:val="22"/>
                <w:lang w:val="ru-RU"/>
              </w:rPr>
              <w:t xml:space="preserve"> культуры. </w:t>
            </w:r>
          </w:p>
        </w:tc>
        <w:tc>
          <w:tcPr>
            <w:tcW w:w="567" w:type="dxa"/>
            <w:tcBorders>
              <w:top w:val="single" w:sz="4" w:space="0" w:color="auto"/>
              <w:bottom w:val="single" w:sz="4" w:space="0" w:color="auto"/>
            </w:tcBorders>
          </w:tcPr>
          <w:p w:rsidR="00D93065" w:rsidRPr="005E7849" w:rsidRDefault="00D9306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D93065" w:rsidRPr="005E7849" w:rsidRDefault="00D9306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D93065" w:rsidRPr="005E7849" w:rsidRDefault="00D93065">
            <w:pPr>
              <w:pStyle w:val="TableParagraph"/>
              <w:ind w:left="57" w:right="57"/>
              <w:rPr>
                <w:b/>
                <w:lang w:val="ru-RU"/>
              </w:rPr>
            </w:pPr>
          </w:p>
        </w:tc>
        <w:tc>
          <w:tcPr>
            <w:tcW w:w="312" w:type="dxa"/>
            <w:tcBorders>
              <w:top w:val="single" w:sz="4" w:space="0" w:color="auto"/>
              <w:bottom w:val="single" w:sz="4" w:space="0" w:color="auto"/>
            </w:tcBorders>
          </w:tcPr>
          <w:p w:rsidR="00D93065" w:rsidRPr="005E7849" w:rsidRDefault="00D93065">
            <w:pPr>
              <w:pStyle w:val="TableParagraph"/>
              <w:ind w:left="57" w:right="57"/>
              <w:rPr>
                <w:b/>
                <w:lang w:val="ru-RU"/>
              </w:rPr>
            </w:pPr>
          </w:p>
        </w:tc>
        <w:tc>
          <w:tcPr>
            <w:tcW w:w="312" w:type="dxa"/>
            <w:tcBorders>
              <w:top w:val="single" w:sz="4" w:space="0" w:color="auto"/>
              <w:bottom w:val="single" w:sz="4" w:space="0" w:color="auto"/>
            </w:tcBorders>
          </w:tcPr>
          <w:p w:rsidR="00D93065" w:rsidRPr="005E7849" w:rsidRDefault="00D9306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D93065" w:rsidRPr="005E7849" w:rsidRDefault="00D9306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D93065" w:rsidRPr="005E7849" w:rsidRDefault="00D93065">
            <w:pPr>
              <w:pStyle w:val="TableParagraph"/>
              <w:ind w:left="57" w:right="57"/>
              <w:rPr>
                <w:b/>
                <w:lang w:val="kk-KZ"/>
              </w:rPr>
            </w:pPr>
            <w:r w:rsidRPr="005E7849">
              <w:rPr>
                <w:b/>
              </w:rPr>
              <w:t>v</w:t>
            </w:r>
          </w:p>
        </w:tc>
        <w:tc>
          <w:tcPr>
            <w:tcW w:w="312" w:type="dxa"/>
            <w:tcBorders>
              <w:top w:val="single" w:sz="4" w:space="0" w:color="auto"/>
              <w:bottom w:val="single" w:sz="4" w:space="0" w:color="auto"/>
            </w:tcBorders>
          </w:tcPr>
          <w:p w:rsidR="00D93065" w:rsidRPr="005E7849" w:rsidRDefault="00D93065">
            <w:pPr>
              <w:pStyle w:val="TableParagraph"/>
              <w:ind w:left="57" w:right="57"/>
              <w:rPr>
                <w:b/>
                <w:lang w:val="kk-KZ"/>
              </w:rPr>
            </w:pPr>
          </w:p>
        </w:tc>
        <w:tc>
          <w:tcPr>
            <w:tcW w:w="312" w:type="dxa"/>
            <w:tcBorders>
              <w:top w:val="single" w:sz="4" w:space="0" w:color="auto"/>
              <w:bottom w:val="single" w:sz="4" w:space="0" w:color="auto"/>
            </w:tcBorders>
          </w:tcPr>
          <w:p w:rsidR="00D93065" w:rsidRPr="005E7849" w:rsidRDefault="00D93065">
            <w:pPr>
              <w:pStyle w:val="TableParagraph"/>
              <w:ind w:left="57" w:right="57"/>
              <w:rPr>
                <w:b/>
                <w:lang w:val="kk-KZ"/>
              </w:rPr>
            </w:pPr>
          </w:p>
        </w:tc>
        <w:tc>
          <w:tcPr>
            <w:tcW w:w="312" w:type="dxa"/>
            <w:tcBorders>
              <w:top w:val="single" w:sz="4" w:space="0" w:color="auto"/>
              <w:bottom w:val="single" w:sz="4" w:space="0" w:color="auto"/>
              <w:right w:val="single" w:sz="4" w:space="0" w:color="auto"/>
            </w:tcBorders>
          </w:tcPr>
          <w:p w:rsidR="00D93065" w:rsidRPr="005E7849" w:rsidRDefault="00D93065">
            <w:pPr>
              <w:pStyle w:val="TableParagraph"/>
              <w:ind w:left="57" w:right="57"/>
              <w:rPr>
                <w:b/>
              </w:rPr>
            </w:pPr>
          </w:p>
        </w:tc>
        <w:tc>
          <w:tcPr>
            <w:tcW w:w="312" w:type="dxa"/>
            <w:tcBorders>
              <w:top w:val="single" w:sz="4" w:space="0" w:color="auto"/>
              <w:bottom w:val="single" w:sz="4" w:space="0" w:color="auto"/>
            </w:tcBorders>
          </w:tcPr>
          <w:p w:rsidR="00D93065" w:rsidRPr="005E7849" w:rsidRDefault="00D93065">
            <w:pPr>
              <w:ind w:left="57" w:right="57"/>
              <w:jc w:val="center"/>
              <w:rPr>
                <w:rFonts w:ascii="Times New Roman" w:hAnsi="Times New Roman" w:cs="Times New Roman"/>
                <w:b/>
              </w:rPr>
            </w:pPr>
          </w:p>
        </w:tc>
        <w:tc>
          <w:tcPr>
            <w:tcW w:w="312" w:type="dxa"/>
            <w:tcBorders>
              <w:top w:val="single" w:sz="4" w:space="0" w:color="auto"/>
              <w:bottom w:val="single" w:sz="4" w:space="0" w:color="auto"/>
            </w:tcBorders>
          </w:tcPr>
          <w:p w:rsidR="00D93065" w:rsidRPr="005E7849" w:rsidRDefault="00D93065">
            <w:pPr>
              <w:pStyle w:val="TableParagraph"/>
              <w:ind w:left="57" w:right="57"/>
              <w:rPr>
                <w:b/>
              </w:rPr>
            </w:pPr>
          </w:p>
        </w:tc>
        <w:tc>
          <w:tcPr>
            <w:tcW w:w="312" w:type="dxa"/>
            <w:tcBorders>
              <w:top w:val="single" w:sz="4" w:space="0" w:color="auto"/>
              <w:bottom w:val="single" w:sz="4" w:space="0" w:color="auto"/>
            </w:tcBorders>
          </w:tcPr>
          <w:p w:rsidR="00D93065" w:rsidRPr="005E7849" w:rsidRDefault="00D93065">
            <w:pPr>
              <w:pStyle w:val="TableParagraph"/>
              <w:ind w:left="57" w:right="57"/>
              <w:rPr>
                <w:b/>
              </w:rPr>
            </w:pPr>
          </w:p>
        </w:tc>
      </w:tr>
      <w:tr w:rsidR="00761A50" w:rsidRPr="005E7849" w:rsidTr="00D91B2F">
        <w:trPr>
          <w:gridAfter w:val="1"/>
          <w:wAfter w:w="9" w:type="dxa"/>
          <w:trHeight w:val="385"/>
        </w:trPr>
        <w:tc>
          <w:tcPr>
            <w:tcW w:w="414" w:type="dxa"/>
            <w:tcBorders>
              <w:top w:val="single" w:sz="4" w:space="0" w:color="auto"/>
              <w:left w:val="single" w:sz="4" w:space="0" w:color="auto"/>
              <w:bottom w:val="single" w:sz="4" w:space="0" w:color="auto"/>
            </w:tcBorders>
          </w:tcPr>
          <w:p w:rsidR="00761A50" w:rsidRPr="005E7849" w:rsidRDefault="00761A50" w:rsidP="002C7425">
            <w:pPr>
              <w:pStyle w:val="TableParagraph"/>
              <w:numPr>
                <w:ilvl w:val="0"/>
                <w:numId w:val="43"/>
              </w:numPr>
              <w:ind w:left="57" w:right="57" w:firstLine="0"/>
              <w:rPr>
                <w:lang w:val="kk-KZ"/>
              </w:rPr>
            </w:pPr>
          </w:p>
        </w:tc>
        <w:tc>
          <w:tcPr>
            <w:tcW w:w="1713" w:type="dxa"/>
            <w:vMerge/>
          </w:tcPr>
          <w:p w:rsidR="00761A50" w:rsidRPr="005E7849" w:rsidRDefault="00761A50"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761A50" w:rsidRPr="005E7849" w:rsidRDefault="00761A50" w:rsidP="00DF5939">
            <w:pPr>
              <w:ind w:left="57" w:right="57"/>
              <w:jc w:val="center"/>
              <w:rPr>
                <w:rFonts w:ascii="Times New Roman" w:hAnsi="Times New Roman" w:cs="Times New Roman"/>
                <w:lang w:val="kk-KZ"/>
              </w:rPr>
            </w:pPr>
          </w:p>
        </w:tc>
        <w:tc>
          <w:tcPr>
            <w:tcW w:w="567" w:type="dxa"/>
            <w:tcBorders>
              <w:top w:val="single" w:sz="4" w:space="0" w:color="auto"/>
              <w:bottom w:val="single" w:sz="4" w:space="0" w:color="auto"/>
            </w:tcBorders>
          </w:tcPr>
          <w:p w:rsidR="00761A50" w:rsidRPr="005E7849" w:rsidRDefault="00761A50" w:rsidP="00DF5939">
            <w:pPr>
              <w:ind w:left="57" w:right="57"/>
              <w:jc w:val="center"/>
              <w:rPr>
                <w:rFonts w:ascii="Times New Roman" w:eastAsia="Times New Roman" w:hAnsi="Times New Roman" w:cs="Times New Roman"/>
                <w:bCs/>
                <w:lang w:val="kk-KZ"/>
              </w:rPr>
            </w:pPr>
          </w:p>
        </w:tc>
        <w:tc>
          <w:tcPr>
            <w:tcW w:w="1985" w:type="dxa"/>
            <w:tcBorders>
              <w:top w:val="single" w:sz="4" w:space="0" w:color="auto"/>
              <w:bottom w:val="single" w:sz="4" w:space="0" w:color="auto"/>
            </w:tcBorders>
          </w:tcPr>
          <w:p w:rsidR="00761A50" w:rsidRPr="005E7849" w:rsidRDefault="00761A50" w:rsidP="00B527E5">
            <w:pPr>
              <w:ind w:left="57" w:right="57"/>
              <w:rPr>
                <w:rFonts w:ascii="Times New Roman" w:hAnsi="Times New Roman" w:cs="Times New Roman"/>
                <w:lang w:val="kk-KZ"/>
              </w:rPr>
            </w:pPr>
            <w:r w:rsidRPr="005E7849">
              <w:rPr>
                <w:rFonts w:ascii="Times New Roman" w:hAnsi="Times New Roman" w:cs="Times New Roman"/>
                <w:lang w:val="kk-KZ"/>
              </w:rPr>
              <w:t>Основы консервации и реставрации в археологии</w:t>
            </w:r>
          </w:p>
          <w:p w:rsidR="00761A50" w:rsidRPr="005E7849" w:rsidRDefault="00761A50" w:rsidP="00B527E5">
            <w:pPr>
              <w:ind w:left="57" w:right="57"/>
              <w:rPr>
                <w:rFonts w:ascii="Times New Roman" w:hAnsi="Times New Roman" w:cs="Times New Roman"/>
                <w:lang w:val="kk-KZ"/>
              </w:rPr>
            </w:pPr>
          </w:p>
        </w:tc>
        <w:tc>
          <w:tcPr>
            <w:tcW w:w="5811" w:type="dxa"/>
            <w:tcBorders>
              <w:top w:val="single" w:sz="4" w:space="0" w:color="auto"/>
              <w:bottom w:val="single" w:sz="4" w:space="0" w:color="auto"/>
            </w:tcBorders>
          </w:tcPr>
          <w:p w:rsidR="00761A50" w:rsidRPr="005E7849" w:rsidRDefault="00761A50" w:rsidP="00166E4F">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Pr="005E7849">
              <w:rPr>
                <w:sz w:val="22"/>
                <w:szCs w:val="22"/>
                <w:lang w:val="ru-RU"/>
              </w:rPr>
              <w:t xml:space="preserve">Изучение </w:t>
            </w:r>
            <w:r w:rsidRPr="005E7849">
              <w:rPr>
                <w:color w:val="000000"/>
                <w:sz w:val="22"/>
                <w:szCs w:val="22"/>
                <w:lang w:val="ru-RU"/>
              </w:rPr>
              <w:t xml:space="preserve">основных методов  консервации и реставрации, </w:t>
            </w:r>
            <w:r w:rsidRPr="005E7849">
              <w:rPr>
                <w:sz w:val="22"/>
                <w:szCs w:val="22"/>
                <w:lang w:val="kk-KZ"/>
              </w:rPr>
              <w:t xml:space="preserve">формирование навыков работы  с археологическими и этнологическими материалами.      </w:t>
            </w:r>
          </w:p>
          <w:p w:rsidR="00761A50" w:rsidRPr="005E7849" w:rsidRDefault="00761A50" w:rsidP="00166E4F">
            <w:pPr>
              <w:ind w:left="57" w:right="57"/>
              <w:jc w:val="both"/>
              <w:rPr>
                <w:rFonts w:ascii="Times New Roman" w:eastAsia="Times New Roman" w:hAnsi="Times New Roman" w:cs="Times New Roman"/>
                <w:b/>
                <w:bCs/>
                <w:color w:val="000000"/>
                <w:lang w:eastAsia="ru-RU"/>
              </w:rPr>
            </w:pPr>
            <w:r w:rsidRPr="005E7849">
              <w:rPr>
                <w:rFonts w:ascii="Times New Roman" w:eastAsia="Times New Roman" w:hAnsi="Times New Roman" w:cs="Times New Roman"/>
                <w:color w:val="000000"/>
                <w:lang w:val="ru-RU" w:eastAsia="ru-RU"/>
              </w:rPr>
              <w:t xml:space="preserve"> </w:t>
            </w:r>
            <w:r w:rsidRPr="005E7849">
              <w:rPr>
                <w:rFonts w:ascii="Times New Roman" w:hAnsi="Times New Roman" w:cs="Times New Roman"/>
                <w:b/>
                <w:lang w:val="kk-KZ"/>
              </w:rPr>
              <w:t xml:space="preserve">Содержание: </w:t>
            </w:r>
            <w:r w:rsidRPr="005E7849">
              <w:rPr>
                <w:rFonts w:ascii="Times New Roman" w:hAnsi="Times New Roman" w:cs="Times New Roman"/>
                <w:lang w:val="kk-KZ"/>
              </w:rPr>
              <w:t xml:space="preserve"> </w:t>
            </w:r>
            <w:r w:rsidRPr="005E7849">
              <w:rPr>
                <w:rFonts w:ascii="Times New Roman" w:eastAsia="Times New Roman" w:hAnsi="Times New Roman" w:cs="Times New Roman"/>
                <w:color w:val="000000"/>
                <w:lang w:val="ru-RU" w:eastAsia="ru-RU"/>
              </w:rPr>
              <w:t xml:space="preserve">Основы международного и национального права в области консервации и реставрации. Виды консервации и реставрации памятников. Археологические и консервационно-реставрационные работы на памятнике истории и культуры. Основные правила и общие подходы к </w:t>
            </w:r>
            <w:r w:rsidRPr="005E7849">
              <w:rPr>
                <w:rFonts w:ascii="Times New Roman" w:eastAsia="Times New Roman" w:hAnsi="Times New Roman" w:cs="Times New Roman"/>
                <w:color w:val="000000"/>
                <w:lang w:val="ru-RU" w:eastAsia="ru-RU"/>
              </w:rPr>
              <w:lastRenderedPageBreak/>
              <w:t xml:space="preserve">консервации археологических предметов. Консервация и реставрация органических и неорганических веществ. </w:t>
            </w:r>
            <w:r w:rsidRPr="005E7849">
              <w:rPr>
                <w:rFonts w:ascii="Times New Roman" w:hAnsi="Times New Roman" w:cs="Times New Roman"/>
                <w:lang w:val="kk-KZ"/>
              </w:rPr>
              <w:t>Новейшие методы  консервации и реставрации.</w:t>
            </w:r>
          </w:p>
        </w:tc>
        <w:tc>
          <w:tcPr>
            <w:tcW w:w="567"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lang w:val="kk-KZ"/>
              </w:rPr>
            </w:pPr>
            <w:r w:rsidRPr="005E7849">
              <w:rPr>
                <w:rFonts w:ascii="Times New Roman" w:hAnsi="Times New Roman" w:cs="Times New Roman"/>
                <w:lang w:val="kk-KZ"/>
              </w:rPr>
              <w:lastRenderedPageBreak/>
              <w:t>4</w:t>
            </w:r>
          </w:p>
        </w:tc>
        <w:tc>
          <w:tcPr>
            <w:tcW w:w="312"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right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r>
      <w:tr w:rsidR="00761A50" w:rsidRPr="005E7849" w:rsidTr="00D91B2F">
        <w:trPr>
          <w:gridAfter w:val="1"/>
          <w:wAfter w:w="9" w:type="dxa"/>
          <w:trHeight w:val="402"/>
        </w:trPr>
        <w:tc>
          <w:tcPr>
            <w:tcW w:w="414" w:type="dxa"/>
            <w:tcBorders>
              <w:top w:val="single" w:sz="4" w:space="0" w:color="auto"/>
              <w:left w:val="single" w:sz="4" w:space="0" w:color="auto"/>
              <w:bottom w:val="single" w:sz="4" w:space="0" w:color="auto"/>
            </w:tcBorders>
          </w:tcPr>
          <w:p w:rsidR="00761A50" w:rsidRPr="005E7849" w:rsidRDefault="00761A50" w:rsidP="002C7425">
            <w:pPr>
              <w:pStyle w:val="TableParagraph"/>
              <w:numPr>
                <w:ilvl w:val="0"/>
                <w:numId w:val="43"/>
              </w:numPr>
              <w:ind w:left="57" w:right="57" w:firstLine="0"/>
              <w:rPr>
                <w:lang w:val="kk-KZ"/>
              </w:rPr>
            </w:pPr>
          </w:p>
        </w:tc>
        <w:tc>
          <w:tcPr>
            <w:tcW w:w="1713" w:type="dxa"/>
            <w:vMerge/>
          </w:tcPr>
          <w:p w:rsidR="00761A50" w:rsidRPr="005E7849" w:rsidRDefault="00761A50" w:rsidP="00DF5939">
            <w:pPr>
              <w:ind w:left="57" w:right="57"/>
              <w:rPr>
                <w:rFonts w:ascii="Times New Roman" w:hAnsi="Times New Roman" w:cs="Times New Roman"/>
                <w:lang w:val="kk-KZ"/>
              </w:rPr>
            </w:pPr>
          </w:p>
        </w:tc>
        <w:tc>
          <w:tcPr>
            <w:tcW w:w="709" w:type="dxa"/>
            <w:tcBorders>
              <w:top w:val="single" w:sz="4" w:space="0" w:color="auto"/>
              <w:bottom w:val="single" w:sz="4" w:space="0" w:color="auto"/>
            </w:tcBorders>
          </w:tcPr>
          <w:p w:rsidR="00761A50" w:rsidRPr="005E7849" w:rsidRDefault="00761A50" w:rsidP="00DF5939">
            <w:pPr>
              <w:ind w:left="57" w:right="57"/>
              <w:jc w:val="center"/>
              <w:rPr>
                <w:rFonts w:ascii="Times New Roman" w:hAnsi="Times New Roman" w:cs="Times New Roman"/>
                <w:lang w:val="kk-KZ"/>
              </w:rPr>
            </w:pPr>
          </w:p>
        </w:tc>
        <w:tc>
          <w:tcPr>
            <w:tcW w:w="567" w:type="dxa"/>
            <w:tcBorders>
              <w:top w:val="single" w:sz="4" w:space="0" w:color="auto"/>
              <w:bottom w:val="single" w:sz="4" w:space="0" w:color="auto"/>
            </w:tcBorders>
          </w:tcPr>
          <w:p w:rsidR="00761A50" w:rsidRPr="005E7849" w:rsidRDefault="00761A50" w:rsidP="00DF5939">
            <w:pPr>
              <w:ind w:left="57" w:right="57"/>
              <w:jc w:val="center"/>
              <w:rPr>
                <w:rFonts w:ascii="Times New Roman" w:eastAsia="Times New Roman" w:hAnsi="Times New Roman" w:cs="Times New Roman"/>
                <w:bCs/>
                <w:lang w:val="kk-KZ"/>
              </w:rPr>
            </w:pPr>
          </w:p>
        </w:tc>
        <w:tc>
          <w:tcPr>
            <w:tcW w:w="1985" w:type="dxa"/>
            <w:tcBorders>
              <w:top w:val="single" w:sz="4" w:space="0" w:color="auto"/>
              <w:bottom w:val="single" w:sz="4" w:space="0" w:color="auto"/>
            </w:tcBorders>
          </w:tcPr>
          <w:p w:rsidR="00761A50" w:rsidRPr="005E7849" w:rsidRDefault="00761A50" w:rsidP="00166E4F">
            <w:pPr>
              <w:ind w:left="57" w:right="57"/>
              <w:rPr>
                <w:rFonts w:ascii="Times New Roman" w:hAnsi="Times New Roman" w:cs="Times New Roman"/>
                <w:lang w:val="kk-KZ"/>
              </w:rPr>
            </w:pPr>
            <w:r w:rsidRPr="005E7849">
              <w:rPr>
                <w:rFonts w:ascii="Times New Roman" w:hAnsi="Times New Roman" w:cs="Times New Roman"/>
                <w:lang w:val="kk-KZ"/>
              </w:rPr>
              <w:t xml:space="preserve">Реставрация и консервация музейных предметов                                                                                                                                                                                    </w:t>
            </w:r>
          </w:p>
        </w:tc>
        <w:tc>
          <w:tcPr>
            <w:tcW w:w="5811" w:type="dxa"/>
            <w:tcBorders>
              <w:top w:val="single" w:sz="4" w:space="0" w:color="auto"/>
              <w:bottom w:val="single" w:sz="4" w:space="0" w:color="auto"/>
            </w:tcBorders>
          </w:tcPr>
          <w:p w:rsidR="00761A50" w:rsidRPr="005E7849" w:rsidRDefault="00761A50" w:rsidP="00145468">
            <w:pPr>
              <w:pStyle w:val="21"/>
              <w:ind w:left="57" w:right="57"/>
              <w:rPr>
                <w:b/>
                <w:sz w:val="22"/>
                <w:szCs w:val="22"/>
                <w:lang w:val="kk-KZ"/>
              </w:rPr>
            </w:pPr>
            <w:r w:rsidRPr="005E7849">
              <w:rPr>
                <w:b/>
                <w:sz w:val="22"/>
                <w:szCs w:val="22"/>
                <w:lang w:val="kk-KZ"/>
              </w:rPr>
              <w:t>Цель:</w:t>
            </w:r>
            <w:r w:rsidRPr="005E7849">
              <w:rPr>
                <w:sz w:val="22"/>
                <w:szCs w:val="22"/>
                <w:lang w:val="ru-RU"/>
              </w:rPr>
              <w:t xml:space="preserve"> Изучение </w:t>
            </w:r>
            <w:r w:rsidRPr="005E7849">
              <w:rPr>
                <w:color w:val="000000"/>
                <w:sz w:val="22"/>
                <w:szCs w:val="22"/>
                <w:lang w:val="ru-RU"/>
              </w:rPr>
              <w:t>основных методов  консервации и реставрации</w:t>
            </w:r>
            <w:r w:rsidRPr="005E7849">
              <w:rPr>
                <w:sz w:val="22"/>
                <w:szCs w:val="22"/>
                <w:lang w:val="kk-KZ"/>
              </w:rPr>
              <w:t xml:space="preserve"> музейных предметов</w:t>
            </w:r>
            <w:r w:rsidRPr="005E7849">
              <w:rPr>
                <w:color w:val="000000"/>
                <w:sz w:val="22"/>
                <w:szCs w:val="22"/>
                <w:lang w:val="ru-RU"/>
              </w:rPr>
              <w:t xml:space="preserve">, </w:t>
            </w:r>
            <w:r w:rsidRPr="005E7849">
              <w:rPr>
                <w:sz w:val="22"/>
                <w:szCs w:val="22"/>
                <w:lang w:val="kk-KZ"/>
              </w:rPr>
              <w:t xml:space="preserve">формирование навыков работы  с археологическими и этнологическими материалами.      </w:t>
            </w:r>
            <w:r w:rsidRPr="005E7849">
              <w:rPr>
                <w:b/>
                <w:sz w:val="22"/>
                <w:szCs w:val="22"/>
                <w:lang w:val="kk-KZ"/>
              </w:rPr>
              <w:t xml:space="preserve"> </w:t>
            </w:r>
          </w:p>
          <w:p w:rsidR="00761A50" w:rsidRPr="005E7849" w:rsidRDefault="00761A50" w:rsidP="00145468">
            <w:pPr>
              <w:pStyle w:val="1"/>
              <w:spacing w:before="0"/>
              <w:ind w:left="57" w:right="57"/>
              <w:jc w:val="both"/>
              <w:textAlignment w:val="top"/>
              <w:outlineLvl w:val="0"/>
              <w:rPr>
                <w:rFonts w:ascii="Times New Roman" w:hAnsi="Times New Roman" w:cs="Times New Roman"/>
                <w:b w:val="0"/>
                <w:sz w:val="22"/>
                <w:szCs w:val="22"/>
                <w:lang w:val="ru-RU"/>
              </w:rPr>
            </w:pPr>
            <w:r w:rsidRPr="005E7849">
              <w:rPr>
                <w:rFonts w:ascii="Times New Roman" w:hAnsi="Times New Roman" w:cs="Times New Roman"/>
                <w:color w:val="auto"/>
                <w:sz w:val="22"/>
                <w:szCs w:val="22"/>
                <w:lang w:val="kk-KZ"/>
              </w:rPr>
              <w:t>Содержание:</w:t>
            </w:r>
            <w:r w:rsidRPr="005E7849">
              <w:rPr>
                <w:rFonts w:ascii="Times New Roman" w:hAnsi="Times New Roman" w:cs="Times New Roman"/>
                <w:b w:val="0"/>
                <w:color w:val="auto"/>
                <w:sz w:val="22"/>
                <w:szCs w:val="22"/>
                <w:lang w:val="kk-KZ"/>
              </w:rPr>
              <w:t xml:space="preserve"> </w:t>
            </w:r>
            <w:r w:rsidRPr="005E7849">
              <w:rPr>
                <w:rFonts w:ascii="Times New Roman" w:hAnsi="Times New Roman" w:cs="Times New Roman"/>
                <w:color w:val="auto"/>
                <w:sz w:val="22"/>
                <w:szCs w:val="22"/>
                <w:lang w:val="ru-RU"/>
              </w:rPr>
              <w:t xml:space="preserve"> </w:t>
            </w:r>
            <w:r w:rsidRPr="005E7849">
              <w:rPr>
                <w:rFonts w:ascii="Times New Roman" w:eastAsia="Times New Roman" w:hAnsi="Times New Roman" w:cs="Times New Roman"/>
                <w:b w:val="0"/>
                <w:color w:val="auto"/>
                <w:sz w:val="22"/>
                <w:szCs w:val="22"/>
                <w:lang w:val="ru-RU" w:eastAsia="ru-RU"/>
              </w:rPr>
              <w:t>История формирования методов консервации и реставрации</w:t>
            </w:r>
            <w:r w:rsidRPr="005E7849">
              <w:rPr>
                <w:rFonts w:ascii="Times New Roman" w:hAnsi="Times New Roman" w:cs="Times New Roman"/>
                <w:b w:val="0"/>
                <w:color w:val="auto"/>
                <w:sz w:val="22"/>
                <w:szCs w:val="22"/>
                <w:lang w:val="ru-RU"/>
              </w:rPr>
              <w:t>.</w:t>
            </w:r>
            <w:r w:rsidRPr="005E7849">
              <w:rPr>
                <w:rFonts w:ascii="Times New Roman" w:eastAsia="Times New Roman" w:hAnsi="Times New Roman" w:cs="Times New Roman"/>
                <w:b w:val="0"/>
                <w:color w:val="auto"/>
                <w:sz w:val="22"/>
                <w:szCs w:val="22"/>
                <w:lang w:val="ru-RU" w:eastAsia="ru-RU"/>
              </w:rPr>
              <w:t xml:space="preserve"> </w:t>
            </w:r>
            <w:r w:rsidRPr="005E7849">
              <w:rPr>
                <w:rFonts w:ascii="Times New Roman" w:hAnsi="Times New Roman" w:cs="Times New Roman"/>
                <w:b w:val="0"/>
                <w:color w:val="auto"/>
                <w:sz w:val="22"/>
                <w:szCs w:val="22"/>
                <w:lang w:val="ru-RU" w:eastAsia="ru-RU"/>
              </w:rPr>
              <w:t>Особенности</w:t>
            </w:r>
            <w:r w:rsidRPr="005E7849">
              <w:rPr>
                <w:rFonts w:ascii="Times New Roman" w:hAnsi="Times New Roman" w:cs="Times New Roman"/>
                <w:b w:val="0"/>
                <w:color w:val="auto"/>
                <w:sz w:val="22"/>
                <w:szCs w:val="22"/>
                <w:lang w:val="ru-RU"/>
              </w:rPr>
              <w:t xml:space="preserve"> реставрационной деятельности, развитие ее теории и практики, методологии и методики реставрации и консервации </w:t>
            </w:r>
            <w:r w:rsidRPr="005E7849">
              <w:rPr>
                <w:rFonts w:ascii="Times New Roman" w:hAnsi="Times New Roman" w:cs="Times New Roman"/>
                <w:b w:val="0"/>
                <w:color w:val="auto"/>
                <w:sz w:val="22"/>
                <w:szCs w:val="22"/>
                <w:lang w:val="kk-KZ"/>
              </w:rPr>
              <w:t>музейных предметов</w:t>
            </w:r>
            <w:r w:rsidRPr="005E7849">
              <w:rPr>
                <w:rFonts w:ascii="Times New Roman" w:hAnsi="Times New Roman" w:cs="Times New Roman"/>
                <w:b w:val="0"/>
                <w:color w:val="auto"/>
                <w:sz w:val="22"/>
                <w:szCs w:val="22"/>
                <w:lang w:val="ru-RU"/>
              </w:rPr>
              <w:t xml:space="preserve">. Вопросы законодательства и реставрационной этики, методики реставрации и консервации объектов культурного наследия. </w:t>
            </w:r>
            <w:r w:rsidRPr="005E7849">
              <w:rPr>
                <w:rStyle w:val="hl"/>
                <w:rFonts w:ascii="Times New Roman" w:hAnsi="Times New Roman" w:cs="Times New Roman"/>
                <w:b w:val="0"/>
                <w:color w:val="auto"/>
                <w:sz w:val="22"/>
                <w:szCs w:val="22"/>
                <w:bdr w:val="none" w:sz="0" w:space="0" w:color="auto" w:frame="1"/>
                <w:lang w:val="ru-RU"/>
              </w:rPr>
              <w:t>Превентивная консервация музейных коллекций</w:t>
            </w:r>
            <w:r w:rsidRPr="005E7849">
              <w:rPr>
                <w:rFonts w:ascii="Times New Roman" w:hAnsi="Times New Roman" w:cs="Times New Roman"/>
                <w:b w:val="0"/>
                <w:color w:val="auto"/>
                <w:sz w:val="22"/>
                <w:szCs w:val="22"/>
                <w:bdr w:val="none" w:sz="0" w:space="0" w:color="auto" w:frame="1"/>
                <w:lang w:val="ru-RU"/>
              </w:rPr>
              <w:t xml:space="preserve">. </w:t>
            </w:r>
            <w:r w:rsidRPr="005E7849">
              <w:rPr>
                <w:rFonts w:ascii="Times New Roman" w:hAnsi="Times New Roman" w:cs="Times New Roman"/>
                <w:b w:val="0"/>
                <w:color w:val="000000"/>
                <w:sz w:val="22"/>
                <w:szCs w:val="22"/>
                <w:lang w:val="ru-RU"/>
              </w:rPr>
              <w:t xml:space="preserve">Проблемы физической сохранности музейных предметов. </w:t>
            </w:r>
            <w:r w:rsidRPr="005E7849">
              <w:rPr>
                <w:rFonts w:ascii="Times New Roman" w:hAnsi="Times New Roman" w:cs="Times New Roman"/>
                <w:b w:val="0"/>
                <w:iCs/>
                <w:color w:val="000000"/>
                <w:sz w:val="22"/>
                <w:szCs w:val="22"/>
                <w:bdr w:val="none" w:sz="0" w:space="0" w:color="auto" w:frame="1"/>
                <w:lang w:val="ru-RU"/>
              </w:rPr>
              <w:t xml:space="preserve">Консервация объектов из органических материалов. </w:t>
            </w:r>
            <w:r w:rsidRPr="005E7849">
              <w:rPr>
                <w:rFonts w:ascii="Times New Roman" w:hAnsi="Times New Roman" w:cs="Times New Roman"/>
                <w:b w:val="0"/>
                <w:color w:val="000000"/>
                <w:sz w:val="22"/>
                <w:szCs w:val="22"/>
                <w:lang w:val="ru-RU"/>
              </w:rPr>
              <w:t>Методы по оптимизации</w:t>
            </w:r>
            <w:r w:rsidRPr="005E7849">
              <w:rPr>
                <w:rFonts w:ascii="Times New Roman" w:hAnsi="Times New Roman" w:cs="Times New Roman"/>
                <w:b w:val="0"/>
                <w:color w:val="000000"/>
                <w:sz w:val="22"/>
                <w:szCs w:val="22"/>
              </w:rPr>
              <w:t> </w:t>
            </w:r>
            <w:r w:rsidRPr="005E7849">
              <w:rPr>
                <w:rStyle w:val="hl"/>
                <w:rFonts w:ascii="Times New Roman" w:hAnsi="Times New Roman" w:cs="Times New Roman"/>
                <w:b w:val="0"/>
                <w:color w:val="000000"/>
                <w:sz w:val="22"/>
                <w:szCs w:val="22"/>
                <w:bdr w:val="none" w:sz="0" w:space="0" w:color="auto" w:frame="1"/>
                <w:lang w:val="ru-RU"/>
              </w:rPr>
              <w:t>музейного микроклимата</w:t>
            </w:r>
            <w:r w:rsidRPr="005E7849">
              <w:rPr>
                <w:rFonts w:ascii="Times New Roman" w:hAnsi="Times New Roman" w:cs="Times New Roman"/>
                <w:b w:val="0"/>
                <w:color w:val="000000"/>
                <w:sz w:val="22"/>
                <w:szCs w:val="22"/>
                <w:lang w:val="ru-RU"/>
              </w:rPr>
              <w:t>.</w:t>
            </w:r>
            <w:r w:rsidRPr="005E7849">
              <w:rPr>
                <w:rFonts w:ascii="Times New Roman" w:hAnsi="Times New Roman" w:cs="Times New Roman"/>
                <w:color w:val="000000"/>
                <w:sz w:val="22"/>
                <w:szCs w:val="22"/>
              </w:rPr>
              <w:t> </w:t>
            </w:r>
          </w:p>
        </w:tc>
        <w:tc>
          <w:tcPr>
            <w:tcW w:w="567" w:type="dxa"/>
            <w:tcBorders>
              <w:top w:val="single" w:sz="4" w:space="0" w:color="auto"/>
              <w:bottom w:val="single" w:sz="4" w:space="0" w:color="auto"/>
            </w:tcBorders>
          </w:tcPr>
          <w:p w:rsidR="00761A50" w:rsidRPr="005E7849" w:rsidRDefault="00761A50" w:rsidP="002C7425">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lang w:val="kk-KZ"/>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right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bottom w:val="single" w:sz="4" w:space="0" w:color="auto"/>
            </w:tcBorders>
          </w:tcPr>
          <w:p w:rsidR="00761A50" w:rsidRPr="005E7849" w:rsidRDefault="00761A50">
            <w:pPr>
              <w:ind w:left="57" w:right="57"/>
              <w:jc w:val="center"/>
              <w:rPr>
                <w:rFonts w:ascii="Times New Roman" w:hAnsi="Times New Roman" w:cs="Times New Roman"/>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c>
          <w:tcPr>
            <w:tcW w:w="312" w:type="dxa"/>
            <w:tcBorders>
              <w:top w:val="single" w:sz="4" w:space="0" w:color="auto"/>
              <w:bottom w:val="single" w:sz="4" w:space="0" w:color="auto"/>
            </w:tcBorders>
          </w:tcPr>
          <w:p w:rsidR="00761A50" w:rsidRPr="005E7849" w:rsidRDefault="00761A50">
            <w:pPr>
              <w:pStyle w:val="TableParagraph"/>
              <w:ind w:left="57" w:right="57"/>
              <w:rPr>
                <w:b/>
              </w:rPr>
            </w:pPr>
          </w:p>
        </w:tc>
      </w:tr>
      <w:tr w:rsidR="00761A50" w:rsidRPr="005E7849" w:rsidTr="00D91B2F">
        <w:trPr>
          <w:gridAfter w:val="1"/>
          <w:wAfter w:w="9" w:type="dxa"/>
          <w:trHeight w:val="368"/>
        </w:trPr>
        <w:tc>
          <w:tcPr>
            <w:tcW w:w="414" w:type="dxa"/>
            <w:tcBorders>
              <w:top w:val="single" w:sz="4" w:space="0" w:color="auto"/>
              <w:left w:val="single" w:sz="4" w:space="0" w:color="auto"/>
            </w:tcBorders>
          </w:tcPr>
          <w:p w:rsidR="00761A50" w:rsidRPr="005E7849" w:rsidRDefault="00761A50" w:rsidP="002C7425">
            <w:pPr>
              <w:pStyle w:val="TableParagraph"/>
              <w:numPr>
                <w:ilvl w:val="0"/>
                <w:numId w:val="43"/>
              </w:numPr>
              <w:ind w:left="57" w:right="57" w:firstLine="0"/>
              <w:rPr>
                <w:lang w:val="kk-KZ"/>
              </w:rPr>
            </w:pPr>
          </w:p>
        </w:tc>
        <w:tc>
          <w:tcPr>
            <w:tcW w:w="1713" w:type="dxa"/>
            <w:vMerge/>
          </w:tcPr>
          <w:p w:rsidR="00761A50" w:rsidRPr="005E7849" w:rsidRDefault="00761A50" w:rsidP="00DF5939">
            <w:pPr>
              <w:ind w:left="57" w:right="57"/>
              <w:rPr>
                <w:rFonts w:ascii="Times New Roman" w:hAnsi="Times New Roman" w:cs="Times New Roman"/>
                <w:lang w:val="kk-KZ"/>
              </w:rPr>
            </w:pPr>
          </w:p>
        </w:tc>
        <w:tc>
          <w:tcPr>
            <w:tcW w:w="709" w:type="dxa"/>
            <w:tcBorders>
              <w:top w:val="single" w:sz="4" w:space="0" w:color="auto"/>
            </w:tcBorders>
          </w:tcPr>
          <w:p w:rsidR="00761A50" w:rsidRPr="005E7849" w:rsidRDefault="00761A50" w:rsidP="00DF5939">
            <w:pPr>
              <w:ind w:left="57" w:right="57"/>
              <w:jc w:val="center"/>
              <w:rPr>
                <w:rFonts w:ascii="Times New Roman" w:hAnsi="Times New Roman" w:cs="Times New Roman"/>
                <w:lang w:val="kk-KZ"/>
              </w:rPr>
            </w:pPr>
          </w:p>
        </w:tc>
        <w:tc>
          <w:tcPr>
            <w:tcW w:w="567" w:type="dxa"/>
            <w:tcBorders>
              <w:top w:val="single" w:sz="4" w:space="0" w:color="auto"/>
            </w:tcBorders>
          </w:tcPr>
          <w:p w:rsidR="00761A50" w:rsidRPr="005E7849" w:rsidRDefault="00761A50" w:rsidP="00DF5939">
            <w:pPr>
              <w:ind w:left="57" w:right="57"/>
              <w:jc w:val="center"/>
              <w:rPr>
                <w:rFonts w:ascii="Times New Roman" w:eastAsia="Times New Roman" w:hAnsi="Times New Roman" w:cs="Times New Roman"/>
                <w:bCs/>
                <w:lang w:val="kk-KZ"/>
              </w:rPr>
            </w:pPr>
          </w:p>
        </w:tc>
        <w:tc>
          <w:tcPr>
            <w:tcW w:w="1985" w:type="dxa"/>
            <w:tcBorders>
              <w:top w:val="single" w:sz="4" w:space="0" w:color="auto"/>
            </w:tcBorders>
          </w:tcPr>
          <w:p w:rsidR="00761A50" w:rsidRPr="005E7849" w:rsidRDefault="00761A50" w:rsidP="00D07F87">
            <w:pPr>
              <w:ind w:left="57" w:right="57"/>
              <w:rPr>
                <w:rFonts w:ascii="Times New Roman" w:hAnsi="Times New Roman" w:cs="Times New Roman"/>
                <w:lang w:val="kk-KZ"/>
              </w:rPr>
            </w:pPr>
            <w:r w:rsidRPr="005E7849">
              <w:rPr>
                <w:rFonts w:ascii="Times New Roman" w:hAnsi="Times New Roman" w:cs="Times New Roman"/>
                <w:lang w:val="kk-KZ"/>
              </w:rPr>
              <w:t>Производственная  практика II</w:t>
            </w:r>
          </w:p>
        </w:tc>
        <w:tc>
          <w:tcPr>
            <w:tcW w:w="5811" w:type="dxa"/>
            <w:tcBorders>
              <w:top w:val="single" w:sz="4" w:space="0" w:color="auto"/>
            </w:tcBorders>
          </w:tcPr>
          <w:p w:rsidR="00761A50" w:rsidRPr="005E7849" w:rsidRDefault="00761A50" w:rsidP="005563A9">
            <w:pPr>
              <w:pStyle w:val="21"/>
              <w:ind w:left="57" w:right="57"/>
              <w:rPr>
                <w:sz w:val="22"/>
                <w:szCs w:val="22"/>
                <w:lang w:val="kk-KZ"/>
              </w:rPr>
            </w:pPr>
            <w:r w:rsidRPr="005E7849">
              <w:rPr>
                <w:b/>
                <w:sz w:val="22"/>
                <w:szCs w:val="22"/>
                <w:lang w:val="kk-KZ"/>
              </w:rPr>
              <w:t>Цель:</w:t>
            </w:r>
            <w:r w:rsidRPr="005E7849">
              <w:rPr>
                <w:sz w:val="22"/>
                <w:szCs w:val="22"/>
                <w:lang w:val="kk-KZ"/>
              </w:rPr>
              <w:t xml:space="preserve"> Развитие исследовательских, коммуникативных, организационных и аналитических навыков для повышения </w:t>
            </w:r>
            <w:r w:rsidRPr="005E7849">
              <w:rPr>
                <w:sz w:val="22"/>
                <w:szCs w:val="22"/>
                <w:lang w:val="ru-RU" w:eastAsia="de-DE"/>
              </w:rPr>
              <w:t>профессиональных компетенций</w:t>
            </w:r>
            <w:r w:rsidRPr="005E7849">
              <w:rPr>
                <w:sz w:val="22"/>
                <w:szCs w:val="22"/>
                <w:lang w:val="kk-KZ"/>
              </w:rPr>
              <w:t>.</w:t>
            </w:r>
            <w:r w:rsidRPr="005E7849">
              <w:rPr>
                <w:sz w:val="22"/>
                <w:szCs w:val="22"/>
                <w:shd w:val="clear" w:color="auto" w:fill="FFFFFF"/>
              </w:rPr>
              <w:t> </w:t>
            </w:r>
            <w:r w:rsidRPr="005E7849">
              <w:rPr>
                <w:sz w:val="22"/>
                <w:szCs w:val="22"/>
                <w:lang w:val="kk-KZ"/>
              </w:rPr>
              <w:t xml:space="preserve"> </w:t>
            </w:r>
          </w:p>
          <w:p w:rsidR="00761A50" w:rsidRPr="005E7849" w:rsidRDefault="00761A50" w:rsidP="005563A9">
            <w:pPr>
              <w:ind w:left="57" w:right="57"/>
              <w:jc w:val="both"/>
              <w:rPr>
                <w:rFonts w:ascii="Times New Roman" w:hAnsi="Times New Roman" w:cs="Times New Roman"/>
                <w:lang w:val="ru-RU"/>
              </w:rPr>
            </w:pPr>
            <w:r w:rsidRPr="005E7849">
              <w:rPr>
                <w:rFonts w:ascii="Times New Roman" w:hAnsi="Times New Roman" w:cs="Times New Roman"/>
                <w:b/>
                <w:lang w:val="kk-KZ"/>
              </w:rPr>
              <w:t xml:space="preserve">Содержание: </w:t>
            </w:r>
            <w:r w:rsidRPr="005E7849">
              <w:rPr>
                <w:rFonts w:ascii="Times New Roman" w:hAnsi="Times New Roman" w:cs="Times New Roman"/>
                <w:lang w:val="kk-KZ"/>
              </w:rPr>
              <w:t xml:space="preserve">Участие в работе полевых археологических и этнологических экспедиций. Освоение </w:t>
            </w:r>
            <w:r w:rsidRPr="005E7849">
              <w:rPr>
                <w:rFonts w:ascii="Times New Roman" w:hAnsi="Times New Roman" w:cs="Times New Roman"/>
                <w:shd w:val="clear" w:color="auto" w:fill="FFFFFF"/>
                <w:lang w:val="ru-RU"/>
              </w:rPr>
              <w:t xml:space="preserve">навыков применения </w:t>
            </w:r>
            <w:r w:rsidRPr="005E7849">
              <w:rPr>
                <w:rFonts w:ascii="Times New Roman" w:hAnsi="Times New Roman" w:cs="Times New Roman"/>
                <w:shd w:val="clear" w:color="auto" w:fill="FFFFFF"/>
                <w:lang w:val="kk-KZ"/>
              </w:rPr>
              <w:t>традиционных и современ</w:t>
            </w:r>
            <w:r w:rsidRPr="005E7849">
              <w:rPr>
                <w:rFonts w:ascii="Times New Roman" w:hAnsi="Times New Roman" w:cs="Times New Roman"/>
                <w:shd w:val="clear" w:color="auto" w:fill="FFFFFF"/>
                <w:lang w:val="ru-RU"/>
              </w:rPr>
              <w:t>ных</w:t>
            </w:r>
            <w:r w:rsidRPr="005E7849">
              <w:rPr>
                <w:rFonts w:ascii="Times New Roman" w:hAnsi="Times New Roman" w:cs="Times New Roman"/>
                <w:shd w:val="clear" w:color="auto" w:fill="FFFFFF"/>
              </w:rPr>
              <w:t> </w:t>
            </w:r>
            <w:r w:rsidRPr="005E7849">
              <w:rPr>
                <w:rStyle w:val="a9"/>
                <w:rFonts w:ascii="Times New Roman" w:hAnsi="Times New Roman" w:cs="Times New Roman"/>
                <w:bCs/>
                <w:i w:val="0"/>
                <w:iCs w:val="0"/>
                <w:shd w:val="clear" w:color="auto" w:fill="FFFFFF"/>
                <w:lang w:val="ru-RU"/>
              </w:rPr>
              <w:t>методов</w:t>
            </w:r>
            <w:r w:rsidRPr="005E7849">
              <w:rPr>
                <w:rFonts w:ascii="Times New Roman" w:hAnsi="Times New Roman" w:cs="Times New Roman"/>
                <w:shd w:val="clear" w:color="auto" w:fill="FFFFFF"/>
              </w:rPr>
              <w:t> </w:t>
            </w:r>
            <w:r w:rsidRPr="005E7849">
              <w:rPr>
                <w:rFonts w:ascii="Times New Roman" w:hAnsi="Times New Roman" w:cs="Times New Roman"/>
                <w:shd w:val="clear" w:color="auto" w:fill="FFFFFF"/>
                <w:lang w:val="kk-KZ"/>
              </w:rPr>
              <w:t>археологии и этнологии</w:t>
            </w:r>
            <w:r w:rsidRPr="005E7849">
              <w:rPr>
                <w:rFonts w:ascii="Times New Roman" w:hAnsi="Times New Roman" w:cs="Times New Roman"/>
                <w:lang w:val="kk-KZ"/>
              </w:rPr>
              <w:t xml:space="preserve">:  археологических раскопок, полевых этнографических исследований, обработки материалов в полевых и лабораторных условиях. Сбор,  </w:t>
            </w:r>
            <w:r w:rsidRPr="005E7849">
              <w:rPr>
                <w:rFonts w:ascii="Times New Roman" w:hAnsi="Times New Roman" w:cs="Times New Roman"/>
                <w:iCs/>
                <w:lang w:val="ru-RU"/>
              </w:rPr>
              <w:t xml:space="preserve">систематизиция и </w:t>
            </w:r>
            <w:r w:rsidRPr="005E7849">
              <w:rPr>
                <w:rFonts w:ascii="Times New Roman" w:hAnsi="Times New Roman" w:cs="Times New Roman"/>
                <w:lang w:val="ru-RU"/>
              </w:rPr>
              <w:t xml:space="preserve"> анализ </w:t>
            </w:r>
            <w:r w:rsidRPr="005E7849">
              <w:rPr>
                <w:rFonts w:ascii="Times New Roman" w:hAnsi="Times New Roman" w:cs="Times New Roman"/>
                <w:lang w:val="kk-KZ"/>
              </w:rPr>
              <w:t>научных данных</w:t>
            </w:r>
            <w:r w:rsidRPr="005E7849">
              <w:rPr>
                <w:rFonts w:ascii="Times New Roman" w:hAnsi="Times New Roman" w:cs="Times New Roman"/>
                <w:iCs/>
                <w:lang w:val="ru-RU"/>
              </w:rPr>
              <w:t xml:space="preserve"> для написания  научного доклада и дипломной работы</w:t>
            </w:r>
            <w:r w:rsidRPr="005E7849">
              <w:rPr>
                <w:rFonts w:ascii="Times New Roman" w:hAnsi="Times New Roman" w:cs="Times New Roman"/>
                <w:lang w:val="ru-RU"/>
              </w:rPr>
              <w:t>.</w:t>
            </w:r>
          </w:p>
        </w:tc>
        <w:tc>
          <w:tcPr>
            <w:tcW w:w="567" w:type="dxa"/>
            <w:tcBorders>
              <w:top w:val="single" w:sz="4" w:space="0" w:color="auto"/>
            </w:tcBorders>
          </w:tcPr>
          <w:p w:rsidR="00761A50" w:rsidRPr="005E7849" w:rsidRDefault="00761A50" w:rsidP="002C7425">
            <w:pPr>
              <w:ind w:left="57" w:right="57"/>
              <w:jc w:val="center"/>
              <w:rPr>
                <w:rFonts w:ascii="Times New Roman" w:hAnsi="Times New Roman" w:cs="Times New Roman"/>
                <w:lang w:val="kk-KZ"/>
              </w:rPr>
            </w:pPr>
            <w:r w:rsidRPr="005E7849">
              <w:rPr>
                <w:rFonts w:ascii="Times New Roman" w:hAnsi="Times New Roman" w:cs="Times New Roman"/>
                <w:lang w:val="kk-KZ"/>
              </w:rPr>
              <w:t>6</w:t>
            </w:r>
          </w:p>
        </w:tc>
        <w:tc>
          <w:tcPr>
            <w:tcW w:w="312" w:type="dxa"/>
            <w:tcBorders>
              <w:top w:val="single" w:sz="4" w:space="0" w:color="auto"/>
            </w:tcBorders>
          </w:tcPr>
          <w:p w:rsidR="00761A50" w:rsidRPr="005E7849" w:rsidRDefault="00761A50">
            <w:pPr>
              <w:ind w:left="57" w:right="57"/>
              <w:jc w:val="center"/>
              <w:rPr>
                <w:rFonts w:ascii="Times New Roman" w:hAnsi="Times New Roman" w:cs="Times New Roman"/>
                <w:lang w:val="kk-KZ"/>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tcBorders>
          </w:tcPr>
          <w:p w:rsidR="00761A50" w:rsidRPr="005E7849" w:rsidRDefault="00761A50">
            <w:pPr>
              <w:pStyle w:val="TableParagraph"/>
              <w:ind w:left="57" w:right="57"/>
              <w:rPr>
                <w:b/>
              </w:rPr>
            </w:pPr>
          </w:p>
        </w:tc>
        <w:tc>
          <w:tcPr>
            <w:tcW w:w="312" w:type="dxa"/>
            <w:tcBorders>
              <w:top w:val="single" w:sz="4" w:space="0" w:color="auto"/>
              <w:right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tcBorders>
          </w:tcPr>
          <w:p w:rsidR="00761A50" w:rsidRPr="005E7849" w:rsidRDefault="00761A50">
            <w:pPr>
              <w:pStyle w:val="TableParagraph"/>
              <w:ind w:left="57" w:right="57"/>
              <w:rPr>
                <w:b/>
              </w:rPr>
            </w:pPr>
            <w:r w:rsidRPr="005E7849">
              <w:rPr>
                <w:b/>
              </w:rPr>
              <w:t>v</w:t>
            </w:r>
          </w:p>
        </w:tc>
        <w:tc>
          <w:tcPr>
            <w:tcW w:w="312" w:type="dxa"/>
            <w:tcBorders>
              <w:top w:val="single" w:sz="4" w:space="0" w:color="auto"/>
            </w:tcBorders>
          </w:tcPr>
          <w:p w:rsidR="00761A50" w:rsidRPr="005E7849" w:rsidRDefault="00761A50">
            <w:pPr>
              <w:pStyle w:val="TableParagraph"/>
              <w:ind w:left="57" w:right="57"/>
              <w:rPr>
                <w:b/>
              </w:rPr>
            </w:pPr>
            <w:r w:rsidRPr="005E7849">
              <w:rPr>
                <w:b/>
              </w:rPr>
              <w:t>v</w:t>
            </w:r>
          </w:p>
        </w:tc>
      </w:tr>
      <w:tr w:rsidR="005563A9" w:rsidRPr="005E7849" w:rsidTr="00D07F87">
        <w:trPr>
          <w:gridAfter w:val="1"/>
          <w:wAfter w:w="9" w:type="dxa"/>
          <w:trHeight w:val="841"/>
        </w:trPr>
        <w:tc>
          <w:tcPr>
            <w:tcW w:w="414" w:type="dxa"/>
          </w:tcPr>
          <w:p w:rsidR="005563A9" w:rsidRPr="005E7849" w:rsidRDefault="005563A9" w:rsidP="002C7425">
            <w:pPr>
              <w:pStyle w:val="TableParagraph"/>
              <w:numPr>
                <w:ilvl w:val="0"/>
                <w:numId w:val="43"/>
              </w:numPr>
              <w:ind w:left="57" w:right="57" w:firstLine="0"/>
              <w:rPr>
                <w:lang w:val="kk-KZ"/>
              </w:rPr>
            </w:pPr>
          </w:p>
        </w:tc>
        <w:tc>
          <w:tcPr>
            <w:tcW w:w="1713" w:type="dxa"/>
            <w:vMerge w:val="restart"/>
            <w:tcBorders>
              <w:top w:val="nil"/>
            </w:tcBorders>
          </w:tcPr>
          <w:p w:rsidR="005563A9" w:rsidRPr="005E7849" w:rsidRDefault="005563A9" w:rsidP="001E6447">
            <w:pPr>
              <w:ind w:left="57" w:right="57"/>
              <w:rPr>
                <w:rFonts w:ascii="Times New Roman" w:hAnsi="Times New Roman" w:cs="Times New Roman"/>
                <w:lang w:val="kk-KZ"/>
              </w:rPr>
            </w:pPr>
            <w:r w:rsidRPr="005E7849">
              <w:rPr>
                <w:rFonts w:ascii="Times New Roman" w:hAnsi="Times New Roman" w:cs="Times New Roman"/>
                <w:lang w:val="kk-KZ"/>
              </w:rPr>
              <w:t xml:space="preserve"> </w:t>
            </w:r>
          </w:p>
        </w:tc>
        <w:tc>
          <w:tcPr>
            <w:tcW w:w="709" w:type="dxa"/>
          </w:tcPr>
          <w:p w:rsidR="005563A9" w:rsidRPr="005E7849" w:rsidRDefault="005563A9">
            <w:pPr>
              <w:ind w:left="57" w:right="57"/>
              <w:jc w:val="center"/>
              <w:rPr>
                <w:rFonts w:ascii="Times New Roman" w:hAnsi="Times New Roman" w:cs="Times New Roman"/>
                <w:lang w:val="kk-KZ"/>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5563A9" w:rsidRPr="005E7849" w:rsidRDefault="005563A9">
            <w:pPr>
              <w:ind w:left="57" w:right="57"/>
              <w:jc w:val="center"/>
              <w:rPr>
                <w:rFonts w:ascii="Times New Roman" w:hAnsi="Times New Roman" w:cs="Times New Roman"/>
                <w:lang w:val="kk-KZ"/>
              </w:rPr>
            </w:pPr>
            <w:r w:rsidRPr="005E7849">
              <w:rPr>
                <w:rFonts w:ascii="Times New Roman" w:hAnsi="Times New Roman" w:cs="Times New Roman"/>
                <w:lang w:val="kk-KZ"/>
              </w:rPr>
              <w:t xml:space="preserve">ВК                                                </w:t>
            </w:r>
          </w:p>
        </w:tc>
        <w:tc>
          <w:tcPr>
            <w:tcW w:w="1985" w:type="dxa"/>
          </w:tcPr>
          <w:p w:rsidR="005563A9" w:rsidRPr="005E7849" w:rsidRDefault="005563A9" w:rsidP="005563A9">
            <w:pPr>
              <w:rPr>
                <w:rFonts w:ascii="Times New Roman" w:hAnsi="Times New Roman" w:cs="Times New Roman"/>
                <w:lang w:val="kk-KZ"/>
              </w:rPr>
            </w:pPr>
            <w:r w:rsidRPr="005E7849">
              <w:rPr>
                <w:rFonts w:ascii="Times New Roman" w:hAnsi="Times New Roman" w:cs="Times New Roman"/>
                <w:lang w:val="kk-KZ"/>
              </w:rPr>
              <w:t xml:space="preserve">Историография археологии Казахстана                                 </w:t>
            </w:r>
          </w:p>
        </w:tc>
        <w:tc>
          <w:tcPr>
            <w:tcW w:w="5811" w:type="dxa"/>
          </w:tcPr>
          <w:p w:rsidR="005563A9" w:rsidRPr="005E7849" w:rsidRDefault="005563A9" w:rsidP="001E0B24">
            <w:pPr>
              <w:pStyle w:val="21"/>
              <w:ind w:left="57" w:right="57"/>
              <w:rPr>
                <w:sz w:val="22"/>
                <w:szCs w:val="22"/>
                <w:lang w:val="ru-RU"/>
              </w:rPr>
            </w:pPr>
            <w:r w:rsidRPr="005E7849">
              <w:rPr>
                <w:b/>
                <w:sz w:val="22"/>
                <w:szCs w:val="22"/>
                <w:lang w:val="kk-KZ"/>
              </w:rPr>
              <w:t>Цель:</w:t>
            </w:r>
            <w:r w:rsidRPr="005E7849">
              <w:rPr>
                <w:sz w:val="22"/>
                <w:szCs w:val="22"/>
                <w:lang w:val="kk-KZ"/>
              </w:rPr>
              <w:t xml:space="preserve"> </w:t>
            </w:r>
            <w:r w:rsidR="004521CA" w:rsidRPr="005E7849">
              <w:rPr>
                <w:sz w:val="22"/>
                <w:szCs w:val="22"/>
                <w:lang w:val="kk-KZ"/>
              </w:rPr>
              <w:t xml:space="preserve">Углубленное изучение историографии археологии Казахстана и </w:t>
            </w:r>
            <w:r w:rsidR="004521CA" w:rsidRPr="005E7849">
              <w:rPr>
                <w:sz w:val="22"/>
                <w:szCs w:val="22"/>
                <w:lang w:val="ru-RU"/>
              </w:rPr>
              <w:t xml:space="preserve">формирование </w:t>
            </w:r>
            <w:r w:rsidR="004521CA" w:rsidRPr="005E7849">
              <w:rPr>
                <w:sz w:val="22"/>
                <w:szCs w:val="22"/>
                <w:lang w:val="kk-KZ"/>
              </w:rPr>
              <w:t>навыков</w:t>
            </w:r>
            <w:r w:rsidR="004521CA" w:rsidRPr="005E7849">
              <w:rPr>
                <w:sz w:val="22"/>
                <w:szCs w:val="22"/>
                <w:lang w:val="ru-RU"/>
              </w:rPr>
              <w:t xml:space="preserve"> </w:t>
            </w:r>
            <w:r w:rsidR="004521CA" w:rsidRPr="005E7849">
              <w:rPr>
                <w:color w:val="292B2C"/>
                <w:sz w:val="22"/>
                <w:szCs w:val="22"/>
                <w:lang w:val="kk-KZ"/>
              </w:rPr>
              <w:t>аналитического мышления</w:t>
            </w:r>
            <w:r w:rsidR="004521CA" w:rsidRPr="005E7849">
              <w:rPr>
                <w:color w:val="292B2C"/>
                <w:sz w:val="22"/>
                <w:szCs w:val="22"/>
                <w:lang w:val="ru-RU"/>
              </w:rPr>
              <w:t>.</w:t>
            </w:r>
          </w:p>
          <w:p w:rsidR="005563A9" w:rsidRPr="005E7849" w:rsidRDefault="004521CA" w:rsidP="000F4E08">
            <w:pPr>
              <w:pStyle w:val="21"/>
              <w:ind w:left="57" w:right="57"/>
              <w:rPr>
                <w:sz w:val="22"/>
                <w:szCs w:val="22"/>
                <w:lang w:val="ru-RU"/>
              </w:rPr>
            </w:pPr>
            <w:r w:rsidRPr="005E7849">
              <w:rPr>
                <w:b/>
                <w:sz w:val="22"/>
                <w:szCs w:val="22"/>
                <w:lang w:val="ru-RU"/>
              </w:rPr>
              <w:t>Содержание:</w:t>
            </w:r>
            <w:r w:rsidR="00CB1188" w:rsidRPr="005E7849">
              <w:rPr>
                <w:sz w:val="22"/>
                <w:szCs w:val="22"/>
                <w:lang w:val="ru-RU"/>
              </w:rPr>
              <w:t xml:space="preserve"> </w:t>
            </w:r>
            <w:r w:rsidR="000F4E08" w:rsidRPr="005E7849">
              <w:rPr>
                <w:sz w:val="22"/>
                <w:szCs w:val="22"/>
                <w:lang w:val="ru-RU"/>
              </w:rPr>
              <w:t>Становление</w:t>
            </w:r>
            <w:r w:rsidR="000F4E08" w:rsidRPr="005E7849">
              <w:rPr>
                <w:sz w:val="22"/>
                <w:szCs w:val="22"/>
                <w:lang w:val="kk-KZ"/>
              </w:rPr>
              <w:t xml:space="preserve"> </w:t>
            </w:r>
            <w:r w:rsidRPr="005E7849">
              <w:rPr>
                <w:rFonts w:eastAsiaTheme="majorEastAsia"/>
                <w:sz w:val="22"/>
                <w:szCs w:val="22"/>
                <w:lang w:val="ru-RU"/>
              </w:rPr>
              <w:t>археологической</w:t>
            </w:r>
            <w:r w:rsidRPr="005E7849">
              <w:rPr>
                <w:sz w:val="22"/>
                <w:szCs w:val="22"/>
              </w:rPr>
              <w:t> </w:t>
            </w:r>
            <w:r w:rsidRPr="005E7849">
              <w:rPr>
                <w:sz w:val="22"/>
                <w:szCs w:val="22"/>
                <w:lang w:val="ru-RU"/>
              </w:rPr>
              <w:t>науки</w:t>
            </w:r>
            <w:r w:rsidRPr="005E7849">
              <w:rPr>
                <w:sz w:val="22"/>
                <w:szCs w:val="22"/>
              </w:rPr>
              <w:t> </w:t>
            </w:r>
            <w:r w:rsidRPr="005E7849">
              <w:rPr>
                <w:rFonts w:eastAsiaTheme="majorEastAsia"/>
                <w:sz w:val="22"/>
                <w:szCs w:val="22"/>
                <w:lang w:val="ru-RU"/>
              </w:rPr>
              <w:t>Казахстана</w:t>
            </w:r>
            <w:r w:rsidR="000F4E08" w:rsidRPr="005E7849">
              <w:rPr>
                <w:rFonts w:eastAsiaTheme="majorEastAsia"/>
                <w:sz w:val="22"/>
                <w:szCs w:val="22"/>
                <w:lang w:val="kk-KZ"/>
              </w:rPr>
              <w:t xml:space="preserve"> и э</w:t>
            </w:r>
            <w:r w:rsidR="00CB1188" w:rsidRPr="005E7849">
              <w:rPr>
                <w:sz w:val="22"/>
                <w:szCs w:val="22"/>
                <w:lang w:val="ru-RU"/>
              </w:rPr>
              <w:t xml:space="preserve">тапы </w:t>
            </w:r>
            <w:r w:rsidR="000F4E08" w:rsidRPr="005E7849">
              <w:rPr>
                <w:sz w:val="22"/>
                <w:szCs w:val="22"/>
                <w:lang w:val="kk-KZ"/>
              </w:rPr>
              <w:t xml:space="preserve">ее </w:t>
            </w:r>
            <w:r w:rsidR="00CB1188" w:rsidRPr="005E7849">
              <w:rPr>
                <w:sz w:val="22"/>
                <w:szCs w:val="22"/>
                <w:lang w:val="ru-RU"/>
              </w:rPr>
              <w:t>развития. Организация казахстанских археологических экспедиций. Формирование казахстанской археологической школы. Развитие археологии в эпоху Независимости. Основные тенденции в развитии мировой и отечественной</w:t>
            </w:r>
            <w:r w:rsidR="00CB1188" w:rsidRPr="005E7849">
              <w:rPr>
                <w:sz w:val="22"/>
                <w:szCs w:val="22"/>
                <w:lang w:val="kk-KZ"/>
              </w:rPr>
              <w:t xml:space="preserve"> археологии.</w:t>
            </w:r>
            <w:r w:rsidR="00CB1188" w:rsidRPr="005E7849">
              <w:rPr>
                <w:color w:val="000000"/>
                <w:sz w:val="22"/>
                <w:szCs w:val="22"/>
                <w:lang w:val="ru-RU"/>
              </w:rPr>
              <w:t xml:space="preserve"> Ф</w:t>
            </w:r>
            <w:r w:rsidRPr="005E7849">
              <w:rPr>
                <w:sz w:val="22"/>
                <w:szCs w:val="22"/>
                <w:lang w:val="ru-RU"/>
              </w:rPr>
              <w:t xml:space="preserve">ундаментальные проблемы </w:t>
            </w:r>
            <w:r w:rsidR="00CB1188" w:rsidRPr="005E7849">
              <w:rPr>
                <w:sz w:val="22"/>
                <w:szCs w:val="22"/>
                <w:lang w:val="ru-RU"/>
              </w:rPr>
              <w:t xml:space="preserve">современной </w:t>
            </w:r>
            <w:r w:rsidRPr="005E7849">
              <w:rPr>
                <w:sz w:val="22"/>
                <w:szCs w:val="22"/>
                <w:lang w:val="ru-RU"/>
              </w:rPr>
              <w:lastRenderedPageBreak/>
              <w:t>археологии</w:t>
            </w:r>
            <w:r w:rsidR="00CB1188" w:rsidRPr="005E7849">
              <w:rPr>
                <w:sz w:val="22"/>
                <w:szCs w:val="22"/>
                <w:lang w:val="ru-RU"/>
              </w:rPr>
              <w:t xml:space="preserve"> </w:t>
            </w:r>
            <w:r w:rsidRPr="005E7849">
              <w:rPr>
                <w:sz w:val="22"/>
                <w:szCs w:val="22"/>
                <w:lang w:val="ru-RU"/>
              </w:rPr>
              <w:t xml:space="preserve">Казахстана. </w:t>
            </w:r>
            <w:r w:rsidR="00CB1188" w:rsidRPr="005E7849">
              <w:rPr>
                <w:color w:val="000000"/>
                <w:sz w:val="22"/>
                <w:szCs w:val="22"/>
              </w:rPr>
              <w:t> </w:t>
            </w:r>
            <w:r w:rsidR="00CB1188" w:rsidRPr="005E7849">
              <w:rPr>
                <w:color w:val="000000"/>
                <w:sz w:val="22"/>
                <w:szCs w:val="22"/>
                <w:lang w:val="ru-RU"/>
              </w:rPr>
              <w:t xml:space="preserve">Исследования по палеоэкономике древнего и средневекового Казахстана. </w:t>
            </w:r>
            <w:r w:rsidRPr="005E7849">
              <w:rPr>
                <w:sz w:val="22"/>
                <w:szCs w:val="22"/>
                <w:lang w:val="ru-RU"/>
              </w:rPr>
              <w:t xml:space="preserve">Проблемы изучения степной цивилизации. Проблемы </w:t>
            </w:r>
            <w:r w:rsidR="00CB1188" w:rsidRPr="005E7849">
              <w:rPr>
                <w:sz w:val="22"/>
                <w:szCs w:val="22"/>
                <w:lang w:val="ru-RU"/>
              </w:rPr>
              <w:t>урбанизации</w:t>
            </w:r>
            <w:r w:rsidRPr="005E7849">
              <w:rPr>
                <w:sz w:val="22"/>
                <w:szCs w:val="22"/>
                <w:lang w:val="ru-RU"/>
              </w:rPr>
              <w:t xml:space="preserve">.  </w:t>
            </w:r>
            <w:r w:rsidR="005563A9" w:rsidRPr="005E7849">
              <w:rPr>
                <w:sz w:val="22"/>
                <w:szCs w:val="22"/>
                <w:lang w:val="ru-RU"/>
              </w:rPr>
              <w:t xml:space="preserve"> </w:t>
            </w:r>
            <w:r w:rsidRPr="005E7849">
              <w:rPr>
                <w:sz w:val="22"/>
                <w:szCs w:val="22"/>
                <w:lang w:val="ru-RU"/>
              </w:rPr>
              <w:t xml:space="preserve"> </w:t>
            </w:r>
          </w:p>
        </w:tc>
        <w:tc>
          <w:tcPr>
            <w:tcW w:w="567" w:type="dxa"/>
          </w:tcPr>
          <w:p w:rsidR="005563A9" w:rsidRPr="005E7849" w:rsidRDefault="00D07F87" w:rsidP="005563A9">
            <w:pPr>
              <w:ind w:left="57" w:right="57"/>
              <w:jc w:val="center"/>
              <w:rPr>
                <w:rFonts w:ascii="Times New Roman" w:hAnsi="Times New Roman" w:cs="Times New Roman"/>
                <w:lang w:val="kk-KZ"/>
              </w:rPr>
            </w:pPr>
            <w:r>
              <w:rPr>
                <w:rFonts w:ascii="Times New Roman" w:hAnsi="Times New Roman" w:cs="Times New Roman"/>
                <w:lang w:val="kk-KZ"/>
              </w:rPr>
              <w:lastRenderedPageBreak/>
              <w:t>5</w:t>
            </w:r>
          </w:p>
        </w:tc>
        <w:tc>
          <w:tcPr>
            <w:tcW w:w="312" w:type="dxa"/>
          </w:tcPr>
          <w:p w:rsidR="005563A9" w:rsidRPr="005E7849" w:rsidRDefault="005563A9" w:rsidP="002C7425">
            <w:pPr>
              <w:ind w:left="57" w:right="57"/>
              <w:jc w:val="center"/>
              <w:rPr>
                <w:rFonts w:ascii="Times New Roman" w:hAnsi="Times New Roman" w:cs="Times New Roman"/>
                <w:lang w:val="kk-KZ"/>
              </w:rPr>
            </w:pPr>
          </w:p>
        </w:tc>
        <w:tc>
          <w:tcPr>
            <w:tcW w:w="312" w:type="dxa"/>
          </w:tcPr>
          <w:p w:rsidR="005563A9" w:rsidRPr="005E7849" w:rsidRDefault="005563A9" w:rsidP="002C7425">
            <w:pPr>
              <w:pStyle w:val="TableParagraph"/>
              <w:ind w:left="57" w:right="57"/>
              <w:rPr>
                <w:b/>
                <w:lang w:val="kk-KZ"/>
              </w:rPr>
            </w:pPr>
          </w:p>
        </w:tc>
        <w:tc>
          <w:tcPr>
            <w:tcW w:w="312" w:type="dxa"/>
          </w:tcPr>
          <w:p w:rsidR="005563A9" w:rsidRPr="005E7849" w:rsidRDefault="005563A9" w:rsidP="005563A9">
            <w:pPr>
              <w:pStyle w:val="TableParagraph"/>
              <w:ind w:left="57" w:right="57"/>
              <w:jc w:val="center"/>
              <w:rPr>
                <w:b/>
                <w:lang w:val="kk-KZ"/>
              </w:rPr>
            </w:pPr>
            <w:r w:rsidRPr="005E7849">
              <w:rPr>
                <w:b/>
              </w:rPr>
              <w:t>v</w:t>
            </w:r>
          </w:p>
        </w:tc>
        <w:tc>
          <w:tcPr>
            <w:tcW w:w="312" w:type="dxa"/>
          </w:tcPr>
          <w:p w:rsidR="005563A9" w:rsidRPr="005E7849" w:rsidRDefault="005563A9" w:rsidP="005563A9">
            <w:pPr>
              <w:pStyle w:val="TableParagraph"/>
              <w:ind w:left="57" w:right="57"/>
              <w:jc w:val="center"/>
              <w:rPr>
                <w:b/>
                <w:lang w:val="kk-KZ"/>
              </w:rPr>
            </w:pPr>
            <w:r w:rsidRPr="005E7849">
              <w:rPr>
                <w:b/>
              </w:rPr>
              <w:t>v</w:t>
            </w:r>
          </w:p>
        </w:tc>
        <w:tc>
          <w:tcPr>
            <w:tcW w:w="312" w:type="dxa"/>
          </w:tcPr>
          <w:p w:rsidR="005563A9" w:rsidRPr="005E7849" w:rsidRDefault="005563A9" w:rsidP="002C7425">
            <w:pPr>
              <w:pStyle w:val="TableParagraph"/>
              <w:ind w:left="57" w:right="57"/>
              <w:rPr>
                <w:b/>
                <w:lang w:val="kk-KZ"/>
              </w:rPr>
            </w:pPr>
          </w:p>
        </w:tc>
        <w:tc>
          <w:tcPr>
            <w:tcW w:w="312" w:type="dxa"/>
          </w:tcPr>
          <w:p w:rsidR="005563A9" w:rsidRPr="005E7849" w:rsidRDefault="005563A9" w:rsidP="002C7425">
            <w:pPr>
              <w:pStyle w:val="TableParagraph"/>
              <w:ind w:left="57" w:right="57"/>
              <w:rPr>
                <w:b/>
                <w:lang w:val="kk-KZ"/>
              </w:rPr>
            </w:pPr>
          </w:p>
        </w:tc>
        <w:tc>
          <w:tcPr>
            <w:tcW w:w="312" w:type="dxa"/>
          </w:tcPr>
          <w:p w:rsidR="005563A9" w:rsidRPr="005E7849" w:rsidRDefault="005563A9" w:rsidP="002C7425">
            <w:pPr>
              <w:pStyle w:val="TableParagraph"/>
              <w:ind w:left="57" w:right="57"/>
              <w:rPr>
                <w:b/>
                <w:lang w:val="kk-KZ"/>
              </w:rPr>
            </w:pPr>
          </w:p>
        </w:tc>
        <w:tc>
          <w:tcPr>
            <w:tcW w:w="312" w:type="dxa"/>
          </w:tcPr>
          <w:p w:rsidR="005563A9" w:rsidRPr="005E7849" w:rsidRDefault="005563A9" w:rsidP="002C7425">
            <w:pPr>
              <w:pStyle w:val="TableParagraph"/>
              <w:ind w:left="57" w:right="57"/>
              <w:rPr>
                <w:b/>
                <w:lang w:val="kk-KZ"/>
              </w:rPr>
            </w:pPr>
          </w:p>
        </w:tc>
        <w:tc>
          <w:tcPr>
            <w:tcW w:w="312" w:type="dxa"/>
            <w:tcBorders>
              <w:right w:val="single" w:sz="4" w:space="0" w:color="auto"/>
            </w:tcBorders>
          </w:tcPr>
          <w:p w:rsidR="005563A9" w:rsidRPr="005E7849" w:rsidRDefault="005563A9" w:rsidP="002C7425">
            <w:pPr>
              <w:pStyle w:val="TableParagraph"/>
              <w:ind w:left="57" w:right="57"/>
              <w:rPr>
                <w:b/>
                <w:lang w:val="kk-KZ"/>
              </w:rPr>
            </w:pPr>
          </w:p>
        </w:tc>
        <w:tc>
          <w:tcPr>
            <w:tcW w:w="312" w:type="dxa"/>
          </w:tcPr>
          <w:p w:rsidR="005563A9" w:rsidRPr="005E7849" w:rsidRDefault="005563A9" w:rsidP="002C7425">
            <w:pPr>
              <w:ind w:left="57" w:right="57"/>
              <w:jc w:val="center"/>
              <w:rPr>
                <w:rFonts w:ascii="Times New Roman" w:hAnsi="Times New Roman" w:cs="Times New Roman"/>
                <w:b/>
                <w:lang w:val="kk-KZ"/>
              </w:rPr>
            </w:pPr>
          </w:p>
        </w:tc>
        <w:tc>
          <w:tcPr>
            <w:tcW w:w="312" w:type="dxa"/>
          </w:tcPr>
          <w:p w:rsidR="005563A9" w:rsidRPr="005E7849" w:rsidRDefault="005563A9" w:rsidP="002C7425">
            <w:pPr>
              <w:pStyle w:val="TableParagraph"/>
              <w:ind w:left="57" w:right="57"/>
              <w:rPr>
                <w:b/>
                <w:lang w:val="kk-KZ"/>
              </w:rPr>
            </w:pPr>
          </w:p>
        </w:tc>
        <w:tc>
          <w:tcPr>
            <w:tcW w:w="312" w:type="dxa"/>
          </w:tcPr>
          <w:p w:rsidR="005563A9" w:rsidRPr="005E7849" w:rsidRDefault="005563A9" w:rsidP="002C7425">
            <w:pPr>
              <w:pStyle w:val="TableParagraph"/>
              <w:ind w:left="57" w:right="57"/>
              <w:rPr>
                <w:b/>
                <w:lang w:val="kk-KZ"/>
              </w:rPr>
            </w:pPr>
          </w:p>
        </w:tc>
      </w:tr>
      <w:tr w:rsidR="000F5A8B" w:rsidRPr="005E7849" w:rsidTr="00D91B2F">
        <w:trPr>
          <w:gridAfter w:val="1"/>
          <w:wAfter w:w="9" w:type="dxa"/>
          <w:trHeight w:val="323"/>
        </w:trPr>
        <w:tc>
          <w:tcPr>
            <w:tcW w:w="414" w:type="dxa"/>
          </w:tcPr>
          <w:p w:rsidR="000F5A8B" w:rsidRPr="005E7849" w:rsidRDefault="000F5A8B" w:rsidP="002C7425">
            <w:pPr>
              <w:pStyle w:val="TableParagraph"/>
              <w:numPr>
                <w:ilvl w:val="0"/>
                <w:numId w:val="43"/>
              </w:numPr>
              <w:ind w:left="57" w:right="57" w:firstLine="0"/>
              <w:rPr>
                <w:lang w:val="kk-KZ"/>
              </w:rPr>
            </w:pPr>
          </w:p>
        </w:tc>
        <w:tc>
          <w:tcPr>
            <w:tcW w:w="1713" w:type="dxa"/>
            <w:vMerge/>
            <w:tcBorders>
              <w:top w:val="nil"/>
            </w:tcBorders>
          </w:tcPr>
          <w:p w:rsidR="000F5A8B" w:rsidRPr="005E7849" w:rsidRDefault="000F5A8B" w:rsidP="002C7425">
            <w:pPr>
              <w:ind w:left="57" w:right="57"/>
              <w:rPr>
                <w:rFonts w:ascii="Times New Roman" w:hAnsi="Times New Roman" w:cs="Times New Roman"/>
                <w:lang w:val="kk-KZ"/>
              </w:rPr>
            </w:pPr>
          </w:p>
        </w:tc>
        <w:tc>
          <w:tcPr>
            <w:tcW w:w="709" w:type="dxa"/>
          </w:tcPr>
          <w:p w:rsidR="000F5A8B" w:rsidRPr="005E7849" w:rsidRDefault="000F5A8B">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0F5A8B" w:rsidRPr="005E7849" w:rsidRDefault="000F5A8B">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0F5A8B" w:rsidRPr="005E7849" w:rsidRDefault="000F5A8B" w:rsidP="000F5A8B">
            <w:pPr>
              <w:ind w:left="57" w:right="57"/>
              <w:rPr>
                <w:rFonts w:ascii="Times New Roman" w:hAnsi="Times New Roman" w:cs="Times New Roman"/>
                <w:lang w:val="kk-KZ"/>
              </w:rPr>
            </w:pPr>
            <w:r w:rsidRPr="005E7849">
              <w:rPr>
                <w:rFonts w:ascii="Times New Roman" w:hAnsi="Times New Roman" w:cs="Times New Roman"/>
                <w:lang w:val="kk-KZ"/>
              </w:rPr>
              <w:t xml:space="preserve">Новые методы археологии                                                                 </w:t>
            </w:r>
          </w:p>
        </w:tc>
        <w:tc>
          <w:tcPr>
            <w:tcW w:w="5811" w:type="dxa"/>
          </w:tcPr>
          <w:p w:rsidR="000F5A8B" w:rsidRPr="005E7849" w:rsidRDefault="000F5A8B" w:rsidP="000F5A8B">
            <w:pPr>
              <w:pStyle w:val="21"/>
              <w:ind w:left="57" w:right="57"/>
              <w:rPr>
                <w:sz w:val="22"/>
                <w:szCs w:val="22"/>
                <w:lang w:val="kk-KZ"/>
              </w:rPr>
            </w:pPr>
            <w:r w:rsidRPr="005E7849">
              <w:rPr>
                <w:b/>
                <w:sz w:val="22"/>
                <w:szCs w:val="22"/>
                <w:lang w:val="kk-KZ"/>
              </w:rPr>
              <w:t>Цель:</w:t>
            </w:r>
            <w:r w:rsidRPr="005E7849">
              <w:rPr>
                <w:sz w:val="22"/>
                <w:szCs w:val="22"/>
                <w:lang w:val="kk-KZ"/>
              </w:rPr>
              <w:t xml:space="preserve"> Формирование </w:t>
            </w:r>
            <w:r w:rsidRPr="005E7849">
              <w:rPr>
                <w:sz w:val="22"/>
                <w:szCs w:val="22"/>
                <w:lang w:val="ru-RU"/>
              </w:rPr>
              <w:t xml:space="preserve">базовых </w:t>
            </w:r>
            <w:r w:rsidRPr="005E7849">
              <w:rPr>
                <w:sz w:val="22"/>
                <w:szCs w:val="22"/>
                <w:lang w:val="kk-KZ"/>
              </w:rPr>
              <w:t xml:space="preserve">знаний о новых методах, используемых в археологических исследованиях, развитие практических навыков работы  с источниками.         </w:t>
            </w:r>
          </w:p>
          <w:p w:rsidR="000F5A8B" w:rsidRPr="005E7849" w:rsidRDefault="000F5A8B" w:rsidP="005F7E5E">
            <w:pPr>
              <w:pStyle w:val="21"/>
              <w:ind w:left="57" w:right="57"/>
              <w:rPr>
                <w:sz w:val="22"/>
                <w:szCs w:val="22"/>
                <w:lang w:val="ru-RU"/>
              </w:rPr>
            </w:pPr>
            <w:r w:rsidRPr="005E7849">
              <w:rPr>
                <w:b/>
                <w:sz w:val="22"/>
                <w:szCs w:val="22"/>
                <w:lang w:val="kk-KZ"/>
              </w:rPr>
              <w:t xml:space="preserve">Содержание: </w:t>
            </w:r>
            <w:r w:rsidRPr="005E7849">
              <w:rPr>
                <w:sz w:val="22"/>
                <w:szCs w:val="22"/>
                <w:lang w:val="ru-RU"/>
              </w:rPr>
              <w:t>Новые методы датирования памятников.</w:t>
            </w:r>
            <w:r w:rsidRPr="005E7849">
              <w:rPr>
                <w:rStyle w:val="muxgbd"/>
                <w:rFonts w:eastAsiaTheme="majorEastAsia"/>
                <w:sz w:val="22"/>
                <w:szCs w:val="22"/>
                <w:lang w:val="kk-KZ"/>
              </w:rPr>
              <w:t xml:space="preserve"> </w:t>
            </w:r>
            <w:r w:rsidR="005F7E5E" w:rsidRPr="005E7849">
              <w:rPr>
                <w:sz w:val="22"/>
                <w:szCs w:val="22"/>
                <w:lang w:val="kk-KZ"/>
              </w:rPr>
              <w:t xml:space="preserve">Новейшие методы изучения техники и технологии древних пройзводств. Экспериментальный и трасологический методы исследования. </w:t>
            </w:r>
            <w:r w:rsidR="005F7E5E" w:rsidRPr="005E7849">
              <w:rPr>
                <w:sz w:val="22"/>
                <w:szCs w:val="22"/>
                <w:lang w:val="ru-RU"/>
              </w:rPr>
              <w:t>Электронно-микроскопические и рентгеновские исследования керамики.</w:t>
            </w:r>
            <w:r w:rsidR="005F7E5E" w:rsidRPr="005E7849">
              <w:rPr>
                <w:sz w:val="22"/>
                <w:szCs w:val="22"/>
                <w:lang w:val="kk-KZ"/>
              </w:rPr>
              <w:t xml:space="preserve"> </w:t>
            </w:r>
            <w:r w:rsidRPr="005E7849">
              <w:rPr>
                <w:sz w:val="22"/>
                <w:szCs w:val="22"/>
                <w:shd w:val="clear" w:color="auto" w:fill="FFFFFF"/>
                <w:lang w:val="ru-RU"/>
              </w:rPr>
              <w:t>Палеоантропологические, палеозоологические и</w:t>
            </w:r>
            <w:r w:rsidRPr="005E7849">
              <w:rPr>
                <w:sz w:val="22"/>
                <w:szCs w:val="22"/>
                <w:shd w:val="clear" w:color="auto" w:fill="FFFFFF"/>
              </w:rPr>
              <w:t> </w:t>
            </w:r>
            <w:r w:rsidRPr="005E7849">
              <w:rPr>
                <w:sz w:val="22"/>
                <w:szCs w:val="22"/>
                <w:shd w:val="clear" w:color="auto" w:fill="FFFFFF"/>
                <w:lang w:val="ru-RU"/>
              </w:rPr>
              <w:t>палеоботанические методы</w:t>
            </w:r>
            <w:r w:rsidR="00C850F5" w:rsidRPr="005E7849">
              <w:rPr>
                <w:sz w:val="22"/>
                <w:szCs w:val="22"/>
                <w:shd w:val="clear" w:color="auto" w:fill="FFFFFF"/>
                <w:lang w:val="kk-KZ"/>
              </w:rPr>
              <w:t xml:space="preserve"> в археологии</w:t>
            </w:r>
            <w:r w:rsidRPr="005E7849">
              <w:rPr>
                <w:sz w:val="22"/>
                <w:szCs w:val="22"/>
                <w:shd w:val="clear" w:color="auto" w:fill="FFFFFF"/>
                <w:lang w:val="ru-RU"/>
              </w:rPr>
              <w:t>.</w:t>
            </w:r>
            <w:r w:rsidRPr="005E7849">
              <w:rPr>
                <w:rStyle w:val="muxgbd"/>
                <w:rFonts w:eastAsiaTheme="majorEastAsia"/>
                <w:sz w:val="22"/>
                <w:szCs w:val="22"/>
                <w:lang w:val="kk-KZ"/>
              </w:rPr>
              <w:t xml:space="preserve"> </w:t>
            </w:r>
            <w:r w:rsidR="00C850F5" w:rsidRPr="005E7849">
              <w:rPr>
                <w:sz w:val="22"/>
                <w:szCs w:val="22"/>
                <w:lang w:val="ru-RU"/>
              </w:rPr>
              <w:t>Новые источники и возможности их интерпретации.</w:t>
            </w:r>
            <w:r w:rsidR="00C850F5" w:rsidRPr="005E7849">
              <w:rPr>
                <w:rStyle w:val="muxgbd"/>
                <w:rFonts w:eastAsiaTheme="majorEastAsia"/>
                <w:sz w:val="22"/>
                <w:szCs w:val="22"/>
                <w:lang w:val="kk-KZ"/>
              </w:rPr>
              <w:t xml:space="preserve"> </w:t>
            </w:r>
            <w:r w:rsidRPr="005E7849">
              <w:rPr>
                <w:sz w:val="22"/>
                <w:szCs w:val="22"/>
                <w:lang w:val="kk-KZ"/>
              </w:rPr>
              <w:t xml:space="preserve">Теоретическая археология </w:t>
            </w:r>
            <w:r w:rsidRPr="005E7849">
              <w:rPr>
                <w:sz w:val="22"/>
                <w:szCs w:val="22"/>
                <w:lang w:val="ru-RU"/>
              </w:rPr>
              <w:t>как важный инструмент</w:t>
            </w:r>
            <w:r w:rsidRPr="005E7849">
              <w:rPr>
                <w:sz w:val="22"/>
                <w:szCs w:val="22"/>
              </w:rPr>
              <w:t> </w:t>
            </w:r>
            <w:r w:rsidRPr="005E7849">
              <w:rPr>
                <w:sz w:val="22"/>
                <w:szCs w:val="22"/>
                <w:shd w:val="clear" w:color="auto" w:fill="FFFFFF"/>
                <w:lang w:val="ru-RU"/>
              </w:rPr>
              <w:t xml:space="preserve"> получения информации путем поиска и анализа закономерностей в эмпирических данных.</w:t>
            </w:r>
            <w:r w:rsidRPr="005E7849">
              <w:rPr>
                <w:sz w:val="22"/>
                <w:szCs w:val="22"/>
                <w:lang w:val="kk-KZ"/>
              </w:rPr>
              <w:t xml:space="preserve"> М</w:t>
            </w:r>
            <w:r w:rsidRPr="005E7849">
              <w:rPr>
                <w:rStyle w:val="muxgbd"/>
                <w:rFonts w:eastAsiaTheme="majorEastAsia"/>
                <w:sz w:val="22"/>
                <w:szCs w:val="22"/>
                <w:lang w:val="ru-RU"/>
              </w:rPr>
              <w:t>ест</w:t>
            </w:r>
            <w:r w:rsidRPr="005E7849">
              <w:rPr>
                <w:rStyle w:val="muxgbd"/>
                <w:rFonts w:eastAsiaTheme="majorEastAsia"/>
                <w:sz w:val="22"/>
                <w:szCs w:val="22"/>
                <w:lang w:val="kk-KZ"/>
              </w:rPr>
              <w:t>о и значение</w:t>
            </w:r>
            <w:r w:rsidRPr="005E7849">
              <w:rPr>
                <w:rStyle w:val="muxgbd"/>
                <w:rFonts w:eastAsiaTheme="majorEastAsia"/>
                <w:sz w:val="22"/>
                <w:szCs w:val="22"/>
                <w:lang w:val="ru-RU"/>
              </w:rPr>
              <w:t xml:space="preserve"> теории в археологических исследованиях, механизм ее действия</w:t>
            </w:r>
            <w:r w:rsidRPr="005E7849">
              <w:rPr>
                <w:rStyle w:val="muxgbd"/>
                <w:rFonts w:eastAsiaTheme="majorEastAsia"/>
                <w:sz w:val="22"/>
                <w:szCs w:val="22"/>
                <w:lang w:val="kk-KZ"/>
              </w:rPr>
              <w:t xml:space="preserve"> и структура. </w:t>
            </w:r>
          </w:p>
        </w:tc>
        <w:tc>
          <w:tcPr>
            <w:tcW w:w="567" w:type="dxa"/>
          </w:tcPr>
          <w:p w:rsidR="000F5A8B" w:rsidRPr="005E7849" w:rsidRDefault="000F5A8B" w:rsidP="002C7425">
            <w:pPr>
              <w:ind w:left="57" w:right="57"/>
              <w:jc w:val="center"/>
              <w:rPr>
                <w:rFonts w:ascii="Times New Roman" w:hAnsi="Times New Roman" w:cs="Times New Roman"/>
              </w:rPr>
            </w:pPr>
            <w:r w:rsidRPr="005E7849">
              <w:rPr>
                <w:rFonts w:ascii="Times New Roman" w:hAnsi="Times New Roman" w:cs="Times New Roman"/>
              </w:rPr>
              <w:t>5</w:t>
            </w:r>
          </w:p>
        </w:tc>
        <w:tc>
          <w:tcPr>
            <w:tcW w:w="312" w:type="dxa"/>
          </w:tcPr>
          <w:p w:rsidR="000F5A8B" w:rsidRPr="005E7849" w:rsidRDefault="000F5A8B">
            <w:pPr>
              <w:ind w:left="57" w:right="57"/>
              <w:jc w:val="center"/>
              <w:rPr>
                <w:rFonts w:ascii="Times New Roman" w:hAnsi="Times New Roman" w:cs="Times New Roman"/>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r w:rsidRPr="005E7849">
              <w:rPr>
                <w:b/>
              </w:rPr>
              <w:t>v</w:t>
            </w:r>
          </w:p>
        </w:tc>
        <w:tc>
          <w:tcPr>
            <w:tcW w:w="312" w:type="dxa"/>
          </w:tcPr>
          <w:p w:rsidR="000F5A8B" w:rsidRPr="005E7849" w:rsidRDefault="000F5A8B">
            <w:pPr>
              <w:pStyle w:val="TableParagraph"/>
              <w:ind w:left="57" w:right="57"/>
              <w:rPr>
                <w:b/>
                <w:lang w:val="kk-KZ"/>
              </w:rPr>
            </w:pPr>
            <w:r w:rsidRPr="005E7849">
              <w:rPr>
                <w:b/>
              </w:rPr>
              <w:t>v</w:t>
            </w: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r w:rsidRPr="005E7849">
              <w:rPr>
                <w:b/>
              </w:rPr>
              <w:t>v</w:t>
            </w:r>
          </w:p>
        </w:tc>
        <w:tc>
          <w:tcPr>
            <w:tcW w:w="312" w:type="dxa"/>
            <w:tcBorders>
              <w:right w:val="single" w:sz="4" w:space="0" w:color="auto"/>
            </w:tcBorders>
          </w:tcPr>
          <w:p w:rsidR="000F5A8B" w:rsidRPr="005E7849" w:rsidRDefault="000F5A8B">
            <w:pPr>
              <w:pStyle w:val="TableParagraph"/>
              <w:ind w:left="57" w:right="57"/>
              <w:rPr>
                <w:b/>
                <w:lang w:val="kk-KZ"/>
              </w:rPr>
            </w:pPr>
          </w:p>
        </w:tc>
        <w:tc>
          <w:tcPr>
            <w:tcW w:w="312" w:type="dxa"/>
          </w:tcPr>
          <w:p w:rsidR="000F5A8B" w:rsidRPr="005E7849" w:rsidRDefault="000F5A8B">
            <w:pPr>
              <w:ind w:left="57" w:right="57"/>
              <w:jc w:val="center"/>
              <w:rPr>
                <w:rFonts w:ascii="Times New Roman" w:hAnsi="Times New Roman" w:cs="Times New Roman"/>
                <w:b/>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p>
        </w:tc>
      </w:tr>
      <w:tr w:rsidR="000F5A8B" w:rsidRPr="005E7849" w:rsidTr="00D91B2F">
        <w:trPr>
          <w:gridAfter w:val="1"/>
          <w:wAfter w:w="9" w:type="dxa"/>
          <w:trHeight w:val="323"/>
        </w:trPr>
        <w:tc>
          <w:tcPr>
            <w:tcW w:w="414" w:type="dxa"/>
          </w:tcPr>
          <w:p w:rsidR="000F5A8B" w:rsidRPr="005E7849" w:rsidRDefault="000F5A8B" w:rsidP="002C7425">
            <w:pPr>
              <w:pStyle w:val="TableParagraph"/>
              <w:numPr>
                <w:ilvl w:val="0"/>
                <w:numId w:val="43"/>
              </w:numPr>
              <w:ind w:left="57" w:right="57" w:firstLine="0"/>
              <w:rPr>
                <w:lang w:val="ru-RU"/>
              </w:rPr>
            </w:pPr>
          </w:p>
        </w:tc>
        <w:tc>
          <w:tcPr>
            <w:tcW w:w="1713" w:type="dxa"/>
            <w:vMerge/>
            <w:tcBorders>
              <w:top w:val="nil"/>
            </w:tcBorders>
          </w:tcPr>
          <w:p w:rsidR="000F5A8B" w:rsidRPr="005E7849" w:rsidRDefault="000F5A8B" w:rsidP="002C7425">
            <w:pPr>
              <w:ind w:left="57" w:right="57"/>
              <w:rPr>
                <w:rFonts w:ascii="Times New Roman" w:hAnsi="Times New Roman" w:cs="Times New Roman"/>
                <w:lang w:val="ru-RU"/>
              </w:rPr>
            </w:pPr>
          </w:p>
        </w:tc>
        <w:tc>
          <w:tcPr>
            <w:tcW w:w="709" w:type="dxa"/>
          </w:tcPr>
          <w:p w:rsidR="000F5A8B" w:rsidRPr="005E7849" w:rsidRDefault="000F5A8B">
            <w:pPr>
              <w:ind w:left="57" w:right="57"/>
              <w:jc w:val="center"/>
              <w:rPr>
                <w:rFonts w:ascii="Times New Roman" w:hAnsi="Times New Roman" w:cs="Times New Roman"/>
                <w:lang w:val="ru-RU"/>
              </w:rPr>
            </w:pPr>
            <w:r w:rsidRPr="005E7849">
              <w:rPr>
                <w:rFonts w:ascii="Times New Roman" w:hAnsi="Times New Roman" w:cs="Times New Roman"/>
                <w:lang w:val="kk-KZ"/>
              </w:rPr>
              <w:t>П</w:t>
            </w:r>
            <w:r w:rsidRPr="005E7849">
              <w:rPr>
                <w:rFonts w:ascii="Times New Roman" w:hAnsi="Times New Roman" w:cs="Times New Roman"/>
                <w:lang w:val="ru-RU"/>
              </w:rPr>
              <w:t xml:space="preserve">Д                                                                                          </w:t>
            </w:r>
          </w:p>
        </w:tc>
        <w:tc>
          <w:tcPr>
            <w:tcW w:w="567" w:type="dxa"/>
          </w:tcPr>
          <w:p w:rsidR="000F5A8B" w:rsidRPr="005E7849" w:rsidRDefault="000F5A8B">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0F5A8B" w:rsidRPr="005E7849" w:rsidRDefault="000F5A8B" w:rsidP="005F7E5E">
            <w:pPr>
              <w:ind w:left="57" w:right="57"/>
              <w:rPr>
                <w:rFonts w:ascii="Times New Roman" w:hAnsi="Times New Roman" w:cs="Times New Roman"/>
                <w:highlight w:val="green"/>
                <w:lang w:val="kk-KZ"/>
              </w:rPr>
            </w:pPr>
            <w:r w:rsidRPr="005E7849">
              <w:rPr>
                <w:rFonts w:ascii="Times New Roman" w:hAnsi="Times New Roman" w:cs="Times New Roman"/>
                <w:lang w:val="kk-KZ"/>
              </w:rPr>
              <w:t xml:space="preserve">Новые методы документации в полевой археологии                                                                           </w:t>
            </w:r>
          </w:p>
        </w:tc>
        <w:tc>
          <w:tcPr>
            <w:tcW w:w="5811" w:type="dxa"/>
          </w:tcPr>
          <w:p w:rsidR="00C850F5" w:rsidRPr="005E7849" w:rsidRDefault="00C850F5" w:rsidP="00C850F5">
            <w:pPr>
              <w:pStyle w:val="21"/>
              <w:ind w:left="57" w:right="57"/>
              <w:rPr>
                <w:sz w:val="22"/>
                <w:szCs w:val="22"/>
                <w:lang w:val="kk-KZ"/>
              </w:rPr>
            </w:pPr>
            <w:r w:rsidRPr="005E7849">
              <w:rPr>
                <w:b/>
                <w:sz w:val="22"/>
                <w:szCs w:val="22"/>
                <w:lang w:val="kk-KZ"/>
              </w:rPr>
              <w:t>Цель:</w:t>
            </w:r>
            <w:r w:rsidRPr="005E7849">
              <w:rPr>
                <w:sz w:val="22"/>
                <w:szCs w:val="22"/>
                <w:lang w:val="kk-KZ"/>
              </w:rPr>
              <w:t xml:space="preserve"> Формирование </w:t>
            </w:r>
            <w:r w:rsidRPr="005E7849">
              <w:rPr>
                <w:sz w:val="22"/>
                <w:szCs w:val="22"/>
                <w:lang w:val="ru-RU"/>
              </w:rPr>
              <w:t xml:space="preserve">базовых </w:t>
            </w:r>
            <w:r w:rsidRPr="005E7849">
              <w:rPr>
                <w:sz w:val="22"/>
                <w:szCs w:val="22"/>
                <w:lang w:val="kk-KZ"/>
              </w:rPr>
              <w:t>знаний о новых методах</w:t>
            </w:r>
            <w:r w:rsidR="005F7E5E" w:rsidRPr="005E7849">
              <w:rPr>
                <w:sz w:val="22"/>
                <w:szCs w:val="22"/>
                <w:lang w:val="kk-KZ"/>
              </w:rPr>
              <w:t xml:space="preserve"> документации</w:t>
            </w:r>
            <w:r w:rsidRPr="005E7849">
              <w:rPr>
                <w:sz w:val="22"/>
                <w:szCs w:val="22"/>
                <w:lang w:val="kk-KZ"/>
              </w:rPr>
              <w:t xml:space="preserve">, используемых </w:t>
            </w:r>
            <w:r w:rsidR="005F7E5E" w:rsidRPr="005E7849">
              <w:rPr>
                <w:sz w:val="22"/>
                <w:szCs w:val="22"/>
                <w:lang w:val="kk-KZ"/>
              </w:rPr>
              <w:t>в полевых</w:t>
            </w:r>
            <w:r w:rsidRPr="005E7849">
              <w:rPr>
                <w:sz w:val="22"/>
                <w:szCs w:val="22"/>
                <w:lang w:val="kk-KZ"/>
              </w:rPr>
              <w:t xml:space="preserve"> исследованиях, развитие практических навыков работы  с источниками.         </w:t>
            </w:r>
          </w:p>
          <w:p w:rsidR="000F5A8B" w:rsidRPr="005E7849" w:rsidRDefault="000F5A8B" w:rsidP="005F7E5E">
            <w:pPr>
              <w:pStyle w:val="21"/>
              <w:ind w:left="57" w:right="57"/>
              <w:rPr>
                <w:sz w:val="22"/>
                <w:szCs w:val="22"/>
                <w:lang w:val="ru-RU"/>
              </w:rPr>
            </w:pPr>
            <w:r w:rsidRPr="005E7849">
              <w:rPr>
                <w:b/>
                <w:sz w:val="22"/>
                <w:szCs w:val="22"/>
                <w:lang w:val="kk-KZ"/>
              </w:rPr>
              <w:t xml:space="preserve">Содержание: </w:t>
            </w:r>
            <w:r w:rsidR="005F7E5E" w:rsidRPr="005E7849">
              <w:rPr>
                <w:sz w:val="22"/>
                <w:szCs w:val="22"/>
                <w:lang w:val="kk-KZ"/>
              </w:rPr>
              <w:t xml:space="preserve"> </w:t>
            </w:r>
            <w:r w:rsidRPr="005E7849">
              <w:rPr>
                <w:sz w:val="22"/>
                <w:szCs w:val="22"/>
                <w:lang w:val="kk-KZ"/>
              </w:rPr>
              <w:t>Нов</w:t>
            </w:r>
            <w:r w:rsidR="005F7E5E" w:rsidRPr="005E7849">
              <w:rPr>
                <w:sz w:val="22"/>
                <w:szCs w:val="22"/>
                <w:lang w:val="kk-KZ"/>
              </w:rPr>
              <w:t>ы</w:t>
            </w:r>
            <w:r w:rsidRPr="005E7849">
              <w:rPr>
                <w:sz w:val="22"/>
                <w:szCs w:val="22"/>
                <w:lang w:val="kk-KZ"/>
              </w:rPr>
              <w:t>е методы в полевых археологических исследованиях.</w:t>
            </w:r>
            <w:r w:rsidR="005F7E5E" w:rsidRPr="005E7849">
              <w:rPr>
                <w:sz w:val="22"/>
                <w:szCs w:val="22"/>
                <w:lang w:val="kk-KZ"/>
              </w:rPr>
              <w:t xml:space="preserve"> М</w:t>
            </w:r>
            <w:r w:rsidR="005F7E5E" w:rsidRPr="005E7849">
              <w:rPr>
                <w:rStyle w:val="a9"/>
                <w:rFonts w:eastAsiaTheme="majorEastAsia"/>
                <w:bCs/>
                <w:i w:val="0"/>
                <w:iCs w:val="0"/>
                <w:sz w:val="22"/>
                <w:szCs w:val="22"/>
                <w:shd w:val="clear" w:color="auto" w:fill="FFFFFF"/>
                <w:lang w:val="ru-RU"/>
              </w:rPr>
              <w:t>етоды</w:t>
            </w:r>
            <w:r w:rsidR="005F7E5E" w:rsidRPr="005E7849">
              <w:rPr>
                <w:sz w:val="22"/>
                <w:szCs w:val="22"/>
                <w:shd w:val="clear" w:color="auto" w:fill="FFFFFF"/>
              </w:rPr>
              <w:t> </w:t>
            </w:r>
            <w:r w:rsidR="005F7E5E" w:rsidRPr="005E7849">
              <w:rPr>
                <w:sz w:val="22"/>
                <w:szCs w:val="22"/>
                <w:shd w:val="clear" w:color="auto" w:fill="FFFFFF"/>
                <w:lang w:val="kk-KZ"/>
              </w:rPr>
              <w:t xml:space="preserve">археологической </w:t>
            </w:r>
            <w:r w:rsidR="005F7E5E" w:rsidRPr="005E7849">
              <w:rPr>
                <w:sz w:val="22"/>
                <w:szCs w:val="22"/>
                <w:shd w:val="clear" w:color="auto" w:fill="FFFFFF"/>
                <w:lang w:val="ru-RU"/>
              </w:rPr>
              <w:t xml:space="preserve">разведки. </w:t>
            </w:r>
            <w:r w:rsidR="005F7E5E" w:rsidRPr="005E7849">
              <w:rPr>
                <w:sz w:val="22"/>
                <w:szCs w:val="22"/>
                <w:shd w:val="clear" w:color="auto" w:fill="FFFFFF"/>
                <w:lang w:val="kk-KZ"/>
              </w:rPr>
              <w:t>Новые</w:t>
            </w:r>
            <w:r w:rsidR="005F7E5E" w:rsidRPr="005E7849">
              <w:rPr>
                <w:sz w:val="22"/>
                <w:szCs w:val="22"/>
                <w:shd w:val="clear" w:color="auto" w:fill="FFFFFF"/>
              </w:rPr>
              <w:t> </w:t>
            </w:r>
            <w:r w:rsidR="005F7E5E" w:rsidRPr="005E7849">
              <w:rPr>
                <w:sz w:val="22"/>
                <w:szCs w:val="22"/>
                <w:shd w:val="clear" w:color="auto" w:fill="FFFFFF"/>
                <w:lang w:val="ru-RU"/>
              </w:rPr>
              <w:t>способы фиксации</w:t>
            </w:r>
            <w:r w:rsidR="005F7E5E" w:rsidRPr="005E7849">
              <w:rPr>
                <w:sz w:val="22"/>
                <w:szCs w:val="22"/>
                <w:shd w:val="clear" w:color="auto" w:fill="FFFFFF"/>
              </w:rPr>
              <w:t> </w:t>
            </w:r>
            <w:r w:rsidR="005F7E5E" w:rsidRPr="005E7849">
              <w:rPr>
                <w:rStyle w:val="a9"/>
                <w:rFonts w:eastAsiaTheme="majorEastAsia"/>
                <w:bCs/>
                <w:i w:val="0"/>
                <w:iCs w:val="0"/>
                <w:sz w:val="22"/>
                <w:szCs w:val="22"/>
                <w:shd w:val="clear" w:color="auto" w:fill="FFFFFF"/>
                <w:lang w:val="ru-RU"/>
              </w:rPr>
              <w:t>археологических</w:t>
            </w:r>
            <w:r w:rsidR="005F7E5E" w:rsidRPr="005E7849">
              <w:rPr>
                <w:sz w:val="22"/>
                <w:szCs w:val="22"/>
                <w:shd w:val="clear" w:color="auto" w:fill="FFFFFF"/>
              </w:rPr>
              <w:t> </w:t>
            </w:r>
            <w:r w:rsidR="005F7E5E" w:rsidRPr="005E7849">
              <w:rPr>
                <w:sz w:val="22"/>
                <w:szCs w:val="22"/>
                <w:shd w:val="clear" w:color="auto" w:fill="FFFFFF"/>
                <w:lang w:val="ru-RU"/>
              </w:rPr>
              <w:t>объектов в полевых условиях</w:t>
            </w:r>
            <w:r w:rsidR="005F7E5E" w:rsidRPr="005E7849">
              <w:rPr>
                <w:sz w:val="22"/>
                <w:szCs w:val="22"/>
                <w:shd w:val="clear" w:color="auto" w:fill="FFFFFF"/>
                <w:lang w:val="kk-KZ"/>
              </w:rPr>
              <w:t>.</w:t>
            </w:r>
            <w:r w:rsidRPr="005E7849">
              <w:rPr>
                <w:sz w:val="22"/>
                <w:szCs w:val="22"/>
                <w:lang w:val="kk-KZ"/>
              </w:rPr>
              <w:t xml:space="preserve"> Новешие методы датирования археологических памятников</w:t>
            </w:r>
            <w:r w:rsidR="005F7E5E" w:rsidRPr="005E7849">
              <w:rPr>
                <w:sz w:val="22"/>
                <w:szCs w:val="22"/>
                <w:lang w:val="kk-KZ"/>
              </w:rPr>
              <w:t xml:space="preserve">: </w:t>
            </w:r>
            <w:r w:rsidR="005F7E5E" w:rsidRPr="005E7849">
              <w:rPr>
                <w:color w:val="040C28"/>
                <w:sz w:val="22"/>
                <w:szCs w:val="22"/>
                <w:lang w:val="ru-RU"/>
              </w:rPr>
              <w:t>дендрохронологический метод</w:t>
            </w:r>
            <w:r w:rsidR="005F7E5E" w:rsidRPr="005E7849">
              <w:rPr>
                <w:color w:val="040C28"/>
                <w:sz w:val="22"/>
                <w:szCs w:val="22"/>
                <w:lang w:val="kk-KZ"/>
              </w:rPr>
              <w:t>,</w:t>
            </w:r>
            <w:r w:rsidR="005F7E5E" w:rsidRPr="005E7849">
              <w:rPr>
                <w:color w:val="202124"/>
                <w:sz w:val="22"/>
                <w:szCs w:val="22"/>
                <w:shd w:val="clear" w:color="auto" w:fill="FFFFFF"/>
              </w:rPr>
              <w:t> </w:t>
            </w:r>
            <w:r w:rsidR="005F7E5E" w:rsidRPr="005E7849">
              <w:rPr>
                <w:color w:val="040C28"/>
                <w:sz w:val="22"/>
                <w:szCs w:val="22"/>
                <w:lang w:val="ru-RU"/>
              </w:rPr>
              <w:t xml:space="preserve"> радиометрические методы (радиоуглеродный, калий-аргоновый, аргон-аргоновый, метод урановых серий и др</w:t>
            </w:r>
            <w:r w:rsidR="005F7E5E" w:rsidRPr="005E7849">
              <w:rPr>
                <w:color w:val="040C28"/>
                <w:sz w:val="22"/>
                <w:szCs w:val="22"/>
                <w:lang w:val="kk-KZ"/>
              </w:rPr>
              <w:t>.</w:t>
            </w:r>
            <w:r w:rsidR="005F7E5E" w:rsidRPr="005E7849">
              <w:rPr>
                <w:color w:val="040C28"/>
                <w:sz w:val="22"/>
                <w:szCs w:val="22"/>
                <w:lang w:val="ru-RU"/>
              </w:rPr>
              <w:t>)</w:t>
            </w:r>
            <w:r w:rsidR="005F7E5E" w:rsidRPr="005E7849">
              <w:rPr>
                <w:color w:val="040C28"/>
                <w:sz w:val="22"/>
                <w:szCs w:val="22"/>
                <w:lang w:val="kk-KZ"/>
              </w:rPr>
              <w:t>.</w:t>
            </w:r>
            <w:r w:rsidRPr="005E7849">
              <w:rPr>
                <w:sz w:val="22"/>
                <w:szCs w:val="22"/>
                <w:lang w:val="kk-KZ"/>
              </w:rPr>
              <w:t xml:space="preserve"> Информацонные технологии </w:t>
            </w:r>
            <w:r w:rsidR="005F7E5E" w:rsidRPr="005E7849">
              <w:rPr>
                <w:sz w:val="22"/>
                <w:szCs w:val="22"/>
                <w:lang w:val="kk-KZ"/>
              </w:rPr>
              <w:t xml:space="preserve">и компьютерные программы </w:t>
            </w:r>
            <w:r w:rsidRPr="005E7849">
              <w:rPr>
                <w:sz w:val="22"/>
                <w:szCs w:val="22"/>
                <w:lang w:val="kk-KZ"/>
              </w:rPr>
              <w:t xml:space="preserve">в археологической науке,  </w:t>
            </w:r>
            <w:r w:rsidRPr="005E7849">
              <w:rPr>
                <w:bCs/>
                <w:sz w:val="22"/>
                <w:szCs w:val="22"/>
                <w:lang w:val="ru-RU"/>
              </w:rPr>
              <w:t xml:space="preserve">теоретические и методологические основы инновационных технологий в образовании.  </w:t>
            </w:r>
          </w:p>
        </w:tc>
        <w:tc>
          <w:tcPr>
            <w:tcW w:w="567" w:type="dxa"/>
          </w:tcPr>
          <w:p w:rsidR="000F5A8B" w:rsidRPr="005E7849" w:rsidRDefault="000F5A8B" w:rsidP="002C7425">
            <w:pPr>
              <w:ind w:left="57" w:right="57"/>
              <w:jc w:val="center"/>
              <w:rPr>
                <w:rFonts w:ascii="Times New Roman" w:hAnsi="Times New Roman" w:cs="Times New Roman"/>
                <w:lang w:val="kk-KZ"/>
              </w:rPr>
            </w:pPr>
          </w:p>
        </w:tc>
        <w:tc>
          <w:tcPr>
            <w:tcW w:w="312" w:type="dxa"/>
          </w:tcPr>
          <w:p w:rsidR="000F5A8B" w:rsidRPr="005E7849" w:rsidRDefault="000F5A8B">
            <w:pPr>
              <w:ind w:left="57" w:right="57"/>
              <w:jc w:val="center"/>
              <w:rPr>
                <w:rFonts w:ascii="Times New Roman" w:hAnsi="Times New Roman" w:cs="Times New Roman"/>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r w:rsidRPr="005E7849">
              <w:rPr>
                <w:b/>
              </w:rPr>
              <w:t>v</w:t>
            </w:r>
          </w:p>
        </w:tc>
        <w:tc>
          <w:tcPr>
            <w:tcW w:w="312" w:type="dxa"/>
          </w:tcPr>
          <w:p w:rsidR="000F5A8B" w:rsidRPr="005E7849" w:rsidRDefault="000F5A8B">
            <w:pPr>
              <w:pStyle w:val="TableParagraph"/>
              <w:ind w:left="57" w:right="57"/>
              <w:rPr>
                <w:b/>
                <w:lang w:val="kk-KZ"/>
              </w:rPr>
            </w:pPr>
            <w:r w:rsidRPr="005E7849">
              <w:rPr>
                <w:b/>
              </w:rPr>
              <w:t>v</w:t>
            </w: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r w:rsidRPr="005E7849">
              <w:rPr>
                <w:b/>
              </w:rPr>
              <w:t>v</w:t>
            </w:r>
          </w:p>
        </w:tc>
        <w:tc>
          <w:tcPr>
            <w:tcW w:w="312" w:type="dxa"/>
            <w:tcBorders>
              <w:right w:val="single" w:sz="4" w:space="0" w:color="auto"/>
            </w:tcBorders>
          </w:tcPr>
          <w:p w:rsidR="000F5A8B" w:rsidRPr="005E7849" w:rsidRDefault="000F5A8B">
            <w:pPr>
              <w:pStyle w:val="TableParagraph"/>
              <w:ind w:left="57" w:right="57"/>
              <w:rPr>
                <w:b/>
                <w:lang w:val="kk-KZ"/>
              </w:rPr>
            </w:pPr>
          </w:p>
        </w:tc>
        <w:tc>
          <w:tcPr>
            <w:tcW w:w="312" w:type="dxa"/>
          </w:tcPr>
          <w:p w:rsidR="000F5A8B" w:rsidRPr="005E7849" w:rsidRDefault="000F5A8B">
            <w:pPr>
              <w:ind w:left="57" w:right="57"/>
              <w:jc w:val="center"/>
              <w:rPr>
                <w:rFonts w:ascii="Times New Roman" w:hAnsi="Times New Roman" w:cs="Times New Roman"/>
                <w:b/>
                <w:lang w:val="kk-KZ"/>
              </w:rPr>
            </w:pPr>
          </w:p>
        </w:tc>
        <w:tc>
          <w:tcPr>
            <w:tcW w:w="312" w:type="dxa"/>
          </w:tcPr>
          <w:p w:rsidR="000F5A8B" w:rsidRPr="005E7849" w:rsidRDefault="000F5A8B">
            <w:pPr>
              <w:pStyle w:val="TableParagraph"/>
              <w:ind w:left="57" w:right="57"/>
              <w:rPr>
                <w:b/>
                <w:lang w:val="kk-KZ"/>
              </w:rPr>
            </w:pPr>
          </w:p>
        </w:tc>
        <w:tc>
          <w:tcPr>
            <w:tcW w:w="312" w:type="dxa"/>
          </w:tcPr>
          <w:p w:rsidR="000F5A8B" w:rsidRPr="005E7849" w:rsidRDefault="000F5A8B">
            <w:pPr>
              <w:pStyle w:val="TableParagraph"/>
              <w:ind w:left="57" w:right="57"/>
              <w:rPr>
                <w:b/>
                <w:lang w:val="kk-KZ"/>
              </w:rPr>
            </w:pPr>
          </w:p>
        </w:tc>
      </w:tr>
      <w:tr w:rsidR="005563A9" w:rsidRPr="005E7849" w:rsidTr="00D91B2F">
        <w:trPr>
          <w:gridAfter w:val="1"/>
          <w:wAfter w:w="9" w:type="dxa"/>
          <w:trHeight w:val="323"/>
        </w:trPr>
        <w:tc>
          <w:tcPr>
            <w:tcW w:w="414" w:type="dxa"/>
          </w:tcPr>
          <w:p w:rsidR="005563A9" w:rsidRPr="005E7849" w:rsidRDefault="005563A9" w:rsidP="002C7425">
            <w:pPr>
              <w:pStyle w:val="TableParagraph"/>
              <w:numPr>
                <w:ilvl w:val="0"/>
                <w:numId w:val="43"/>
              </w:numPr>
              <w:ind w:left="57" w:right="57" w:firstLine="0"/>
            </w:pPr>
          </w:p>
        </w:tc>
        <w:tc>
          <w:tcPr>
            <w:tcW w:w="1713" w:type="dxa"/>
            <w:vMerge/>
            <w:tcBorders>
              <w:top w:val="nil"/>
            </w:tcBorders>
          </w:tcPr>
          <w:p w:rsidR="005563A9" w:rsidRPr="005E7849" w:rsidRDefault="005563A9" w:rsidP="002C7425">
            <w:pPr>
              <w:ind w:left="57" w:right="57"/>
              <w:rPr>
                <w:rFonts w:ascii="Times New Roman" w:hAnsi="Times New Roman" w:cs="Times New Roman"/>
              </w:rPr>
            </w:pPr>
          </w:p>
        </w:tc>
        <w:tc>
          <w:tcPr>
            <w:tcW w:w="709" w:type="dxa"/>
          </w:tcPr>
          <w:p w:rsidR="005563A9" w:rsidRPr="005E7849" w:rsidRDefault="005563A9">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tc>
        <w:tc>
          <w:tcPr>
            <w:tcW w:w="567" w:type="dxa"/>
          </w:tcPr>
          <w:p w:rsidR="005563A9" w:rsidRPr="005E7849" w:rsidRDefault="005563A9">
            <w:pPr>
              <w:ind w:left="57" w:right="57"/>
              <w:rPr>
                <w:rFonts w:ascii="Times New Roman" w:hAnsi="Times New Roman" w:cs="Times New Roman"/>
                <w:lang w:val="kk-KZ"/>
              </w:rPr>
            </w:pPr>
            <w:r w:rsidRPr="005E7849">
              <w:rPr>
                <w:rFonts w:ascii="Times New Roman" w:hAnsi="Times New Roman" w:cs="Times New Roman"/>
                <w:lang w:val="kk-KZ"/>
              </w:rPr>
              <w:t xml:space="preserve">КВ                                                 </w:t>
            </w:r>
          </w:p>
        </w:tc>
        <w:tc>
          <w:tcPr>
            <w:tcW w:w="1985" w:type="dxa"/>
          </w:tcPr>
          <w:p w:rsidR="005563A9" w:rsidRPr="005E7849" w:rsidRDefault="005563A9" w:rsidP="002C7425">
            <w:pPr>
              <w:ind w:left="57" w:right="57"/>
              <w:rPr>
                <w:rFonts w:ascii="Times New Roman" w:hAnsi="Times New Roman" w:cs="Times New Roman"/>
                <w:lang w:val="kk-KZ"/>
              </w:rPr>
            </w:pPr>
            <w:r w:rsidRPr="005E7849">
              <w:rPr>
                <w:rFonts w:ascii="Times New Roman" w:hAnsi="Times New Roman" w:cs="Times New Roman"/>
                <w:lang w:val="kk-KZ"/>
              </w:rPr>
              <w:t>Современные тенденции в мировой  археологии</w:t>
            </w:r>
          </w:p>
        </w:tc>
        <w:tc>
          <w:tcPr>
            <w:tcW w:w="5811" w:type="dxa"/>
          </w:tcPr>
          <w:p w:rsidR="005563A9" w:rsidRPr="005E7849" w:rsidRDefault="005563A9">
            <w:pPr>
              <w:pStyle w:val="21"/>
              <w:ind w:left="57" w:right="57"/>
              <w:rPr>
                <w:sz w:val="22"/>
                <w:szCs w:val="22"/>
                <w:lang w:val="kk-KZ"/>
              </w:rPr>
            </w:pPr>
            <w:r w:rsidRPr="005E7849">
              <w:rPr>
                <w:b/>
                <w:sz w:val="22"/>
                <w:szCs w:val="22"/>
                <w:lang w:val="kk-KZ"/>
              </w:rPr>
              <w:t>Цель:</w:t>
            </w:r>
            <w:r w:rsidRPr="005E7849">
              <w:rPr>
                <w:sz w:val="22"/>
                <w:szCs w:val="22"/>
                <w:lang w:val="kk-KZ"/>
              </w:rPr>
              <w:t xml:space="preserve"> </w:t>
            </w:r>
            <w:r w:rsidR="00C22EBE" w:rsidRPr="005E7849">
              <w:rPr>
                <w:sz w:val="22"/>
                <w:szCs w:val="22"/>
                <w:lang w:val="kk-KZ"/>
              </w:rPr>
              <w:t>Формирование знаний о современных тенденциях развития в мировой археологии и навыков</w:t>
            </w:r>
            <w:r w:rsidR="00C22EBE" w:rsidRPr="005E7849">
              <w:rPr>
                <w:sz w:val="22"/>
                <w:szCs w:val="22"/>
                <w:lang w:val="ru-RU"/>
              </w:rPr>
              <w:t xml:space="preserve"> </w:t>
            </w:r>
            <w:r w:rsidR="00C22EBE" w:rsidRPr="005E7849">
              <w:rPr>
                <w:color w:val="292B2C"/>
                <w:sz w:val="22"/>
                <w:szCs w:val="22"/>
                <w:lang w:val="kk-KZ"/>
              </w:rPr>
              <w:t>аналитического мышления</w:t>
            </w:r>
            <w:r w:rsidR="00C22EBE" w:rsidRPr="005E7849">
              <w:rPr>
                <w:color w:val="292B2C"/>
                <w:sz w:val="22"/>
                <w:szCs w:val="22"/>
                <w:lang w:val="ru-RU"/>
              </w:rPr>
              <w:t>.</w:t>
            </w:r>
            <w:r w:rsidR="00C22EBE" w:rsidRPr="005E7849">
              <w:rPr>
                <w:sz w:val="22"/>
                <w:szCs w:val="22"/>
                <w:lang w:val="kk-KZ"/>
              </w:rPr>
              <w:t xml:space="preserve">     </w:t>
            </w:r>
          </w:p>
          <w:p w:rsidR="005563A9" w:rsidRPr="005E7849" w:rsidRDefault="005563A9" w:rsidP="002956B1">
            <w:pPr>
              <w:pStyle w:val="21"/>
              <w:ind w:left="57" w:right="57"/>
              <w:rPr>
                <w:sz w:val="22"/>
                <w:szCs w:val="22"/>
                <w:lang w:val="ru-RU"/>
              </w:rPr>
            </w:pPr>
            <w:r w:rsidRPr="005E7849">
              <w:rPr>
                <w:b/>
                <w:sz w:val="22"/>
                <w:szCs w:val="22"/>
                <w:lang w:val="kk-KZ"/>
              </w:rPr>
              <w:t xml:space="preserve">Содержание: </w:t>
            </w:r>
            <w:r w:rsidR="00C22EBE" w:rsidRPr="005E7849">
              <w:rPr>
                <w:sz w:val="22"/>
                <w:szCs w:val="22"/>
                <w:lang w:val="kk-KZ"/>
              </w:rPr>
              <w:t xml:space="preserve"> З</w:t>
            </w:r>
            <w:r w:rsidRPr="005E7849">
              <w:rPr>
                <w:sz w:val="22"/>
                <w:szCs w:val="22"/>
                <w:lang w:val="ru-RU"/>
              </w:rPr>
              <w:t>арождени</w:t>
            </w:r>
            <w:r w:rsidR="00C22EBE" w:rsidRPr="005E7849">
              <w:rPr>
                <w:sz w:val="22"/>
                <w:szCs w:val="22"/>
                <w:lang w:val="kk-KZ"/>
              </w:rPr>
              <w:t>е</w:t>
            </w:r>
            <w:r w:rsidRPr="005E7849">
              <w:rPr>
                <w:sz w:val="22"/>
                <w:szCs w:val="22"/>
                <w:lang w:val="ru-RU"/>
              </w:rPr>
              <w:t xml:space="preserve"> и развити</w:t>
            </w:r>
            <w:r w:rsidR="00C22EBE" w:rsidRPr="005E7849">
              <w:rPr>
                <w:sz w:val="22"/>
                <w:szCs w:val="22"/>
                <w:lang w:val="kk-KZ"/>
              </w:rPr>
              <w:t>е</w:t>
            </w:r>
            <w:r w:rsidRPr="005E7849">
              <w:rPr>
                <w:sz w:val="22"/>
                <w:szCs w:val="22"/>
                <w:lang w:val="ru-RU"/>
              </w:rPr>
              <w:t xml:space="preserve"> </w:t>
            </w:r>
            <w:r w:rsidR="00C22EBE" w:rsidRPr="005E7849">
              <w:rPr>
                <w:sz w:val="22"/>
                <w:szCs w:val="22"/>
                <w:lang w:val="ru-RU"/>
              </w:rPr>
              <w:t xml:space="preserve">археологической </w:t>
            </w:r>
            <w:r w:rsidRPr="005E7849">
              <w:rPr>
                <w:sz w:val="22"/>
                <w:szCs w:val="22"/>
                <w:lang w:val="ru-RU"/>
              </w:rPr>
              <w:t>науки</w:t>
            </w:r>
            <w:r w:rsidR="00C22EBE" w:rsidRPr="005E7849">
              <w:rPr>
                <w:sz w:val="22"/>
                <w:szCs w:val="22"/>
                <w:lang w:val="kk-KZ"/>
              </w:rPr>
              <w:t xml:space="preserve">: </w:t>
            </w:r>
            <w:r w:rsidRPr="005E7849">
              <w:rPr>
                <w:sz w:val="22"/>
                <w:szCs w:val="22"/>
                <w:lang w:val="ru-RU"/>
              </w:rPr>
              <w:t>сущност</w:t>
            </w:r>
            <w:r w:rsidR="00C22EBE" w:rsidRPr="005E7849">
              <w:rPr>
                <w:sz w:val="22"/>
                <w:szCs w:val="22"/>
                <w:lang w:val="kk-KZ"/>
              </w:rPr>
              <w:t>ь</w:t>
            </w:r>
            <w:r w:rsidRPr="005E7849">
              <w:rPr>
                <w:sz w:val="22"/>
                <w:szCs w:val="22"/>
                <w:lang w:val="ru-RU"/>
              </w:rPr>
              <w:t>, методологи</w:t>
            </w:r>
            <w:r w:rsidR="00C22EBE" w:rsidRPr="005E7849">
              <w:rPr>
                <w:sz w:val="22"/>
                <w:szCs w:val="22"/>
                <w:lang w:val="kk-KZ"/>
              </w:rPr>
              <w:t>я</w:t>
            </w:r>
            <w:r w:rsidRPr="005E7849">
              <w:rPr>
                <w:sz w:val="22"/>
                <w:szCs w:val="22"/>
                <w:lang w:val="ru-RU"/>
              </w:rPr>
              <w:t>, форм</w:t>
            </w:r>
            <w:r w:rsidR="00C22EBE" w:rsidRPr="005E7849">
              <w:rPr>
                <w:sz w:val="22"/>
                <w:szCs w:val="22"/>
                <w:lang w:val="kk-KZ"/>
              </w:rPr>
              <w:t>ы</w:t>
            </w:r>
            <w:r w:rsidRPr="005E7849">
              <w:rPr>
                <w:sz w:val="22"/>
                <w:szCs w:val="22"/>
                <w:lang w:val="ru-RU"/>
              </w:rPr>
              <w:t xml:space="preserve"> организации.</w:t>
            </w:r>
            <w:r w:rsidRPr="005E7849">
              <w:rPr>
                <w:sz w:val="22"/>
                <w:szCs w:val="22"/>
                <w:lang w:val="kk-KZ"/>
              </w:rPr>
              <w:t xml:space="preserve"> Анализ </w:t>
            </w:r>
            <w:r w:rsidRPr="005E7849">
              <w:rPr>
                <w:sz w:val="22"/>
                <w:szCs w:val="22"/>
                <w:lang w:val="ru-RU"/>
              </w:rPr>
              <w:t>различны</w:t>
            </w:r>
            <w:r w:rsidRPr="005E7849">
              <w:rPr>
                <w:sz w:val="22"/>
                <w:szCs w:val="22"/>
                <w:lang w:val="kk-KZ"/>
              </w:rPr>
              <w:t>х</w:t>
            </w:r>
            <w:r w:rsidRPr="005E7849">
              <w:rPr>
                <w:sz w:val="22"/>
                <w:szCs w:val="22"/>
                <w:lang w:val="ru-RU"/>
              </w:rPr>
              <w:t xml:space="preserve"> сторон археологической деятельности: истори</w:t>
            </w:r>
            <w:r w:rsidRPr="005E7849">
              <w:rPr>
                <w:sz w:val="22"/>
                <w:szCs w:val="22"/>
                <w:lang w:val="kk-KZ"/>
              </w:rPr>
              <w:t>и</w:t>
            </w:r>
            <w:r w:rsidRPr="005E7849">
              <w:rPr>
                <w:sz w:val="22"/>
                <w:szCs w:val="22"/>
                <w:lang w:val="ru-RU"/>
              </w:rPr>
              <w:t xml:space="preserve"> </w:t>
            </w:r>
            <w:r w:rsidRPr="005E7849">
              <w:rPr>
                <w:sz w:val="22"/>
                <w:szCs w:val="22"/>
                <w:lang w:val="ru-RU"/>
              </w:rPr>
              <w:lastRenderedPageBreak/>
              <w:t>важнейших полевых открытий и раскопок</w:t>
            </w:r>
            <w:r w:rsidR="00C22EBE" w:rsidRPr="005E7849">
              <w:rPr>
                <w:sz w:val="22"/>
                <w:szCs w:val="22"/>
                <w:lang w:val="kk-KZ"/>
              </w:rPr>
              <w:t>,</w:t>
            </w:r>
            <w:r w:rsidRPr="005E7849">
              <w:rPr>
                <w:sz w:val="22"/>
                <w:szCs w:val="22"/>
                <w:lang w:val="ru-RU"/>
              </w:rPr>
              <w:t xml:space="preserve"> истори</w:t>
            </w:r>
            <w:r w:rsidRPr="005E7849">
              <w:rPr>
                <w:sz w:val="22"/>
                <w:szCs w:val="22"/>
                <w:lang w:val="kk-KZ"/>
              </w:rPr>
              <w:t>и</w:t>
            </w:r>
            <w:r w:rsidRPr="005E7849">
              <w:rPr>
                <w:sz w:val="22"/>
                <w:szCs w:val="22"/>
                <w:lang w:val="ru-RU"/>
              </w:rPr>
              <w:t xml:space="preserve"> движения археологической мысли</w:t>
            </w:r>
            <w:r w:rsidR="00C22EBE" w:rsidRPr="005E7849">
              <w:rPr>
                <w:sz w:val="22"/>
                <w:szCs w:val="22"/>
                <w:lang w:val="kk-KZ"/>
              </w:rPr>
              <w:t>,</w:t>
            </w:r>
            <w:r w:rsidRPr="005E7849">
              <w:rPr>
                <w:sz w:val="22"/>
                <w:szCs w:val="22"/>
                <w:lang w:val="ru-RU"/>
              </w:rPr>
              <w:t xml:space="preserve"> истори</w:t>
            </w:r>
            <w:r w:rsidRPr="005E7849">
              <w:rPr>
                <w:sz w:val="22"/>
                <w:szCs w:val="22"/>
                <w:lang w:val="kk-KZ"/>
              </w:rPr>
              <w:t>и</w:t>
            </w:r>
            <w:r w:rsidRPr="005E7849">
              <w:rPr>
                <w:sz w:val="22"/>
                <w:szCs w:val="22"/>
                <w:lang w:val="ru-RU"/>
              </w:rPr>
              <w:t xml:space="preserve"> учреждений и организаций, сыгравших заметную роль в развитии археологической науки</w:t>
            </w:r>
            <w:r w:rsidR="00C22EBE" w:rsidRPr="005E7849">
              <w:rPr>
                <w:sz w:val="22"/>
                <w:szCs w:val="22"/>
                <w:lang w:val="kk-KZ"/>
              </w:rPr>
              <w:t>,</w:t>
            </w:r>
            <w:r w:rsidRPr="005E7849">
              <w:rPr>
                <w:sz w:val="22"/>
                <w:szCs w:val="22"/>
                <w:lang w:val="ru-RU"/>
              </w:rPr>
              <w:t xml:space="preserve"> биографически</w:t>
            </w:r>
            <w:r w:rsidRPr="005E7849">
              <w:rPr>
                <w:sz w:val="22"/>
                <w:szCs w:val="22"/>
                <w:lang w:val="kk-KZ"/>
              </w:rPr>
              <w:t>х</w:t>
            </w:r>
            <w:r w:rsidRPr="005E7849">
              <w:rPr>
                <w:sz w:val="22"/>
                <w:szCs w:val="22"/>
                <w:lang w:val="ru-RU"/>
              </w:rPr>
              <w:t xml:space="preserve"> сведени</w:t>
            </w:r>
            <w:r w:rsidRPr="005E7849">
              <w:rPr>
                <w:sz w:val="22"/>
                <w:szCs w:val="22"/>
                <w:lang w:val="kk-KZ"/>
              </w:rPr>
              <w:t>й</w:t>
            </w:r>
            <w:r w:rsidRPr="005E7849">
              <w:rPr>
                <w:sz w:val="22"/>
                <w:szCs w:val="22"/>
                <w:lang w:val="ru-RU"/>
              </w:rPr>
              <w:t xml:space="preserve"> о выдающихся ученых прошлого. </w:t>
            </w:r>
            <w:r w:rsidR="002956B1" w:rsidRPr="005E7849">
              <w:rPr>
                <w:sz w:val="22"/>
                <w:szCs w:val="22"/>
                <w:lang w:val="kk-KZ"/>
              </w:rPr>
              <w:t xml:space="preserve">Современные направления археологии: социальная археология, </w:t>
            </w:r>
            <w:r w:rsidR="002956B1" w:rsidRPr="00D07F87">
              <w:rPr>
                <w:iCs/>
                <w:sz w:val="22"/>
                <w:szCs w:val="22"/>
                <w:lang w:val="ru-RU" w:eastAsia="ko-KR"/>
              </w:rPr>
              <w:t>этноархеология</w:t>
            </w:r>
            <w:r w:rsidR="002956B1" w:rsidRPr="00D07F87">
              <w:rPr>
                <w:sz w:val="22"/>
                <w:szCs w:val="22"/>
                <w:lang w:val="kk-KZ" w:eastAsia="ko-KR"/>
              </w:rPr>
              <w:t>,</w:t>
            </w:r>
            <w:r w:rsidR="002956B1" w:rsidRPr="005E7849">
              <w:rPr>
                <w:sz w:val="22"/>
                <w:szCs w:val="22"/>
                <w:lang w:val="kk-KZ" w:eastAsia="ko-KR"/>
              </w:rPr>
              <w:t xml:space="preserve"> изучение молекулярной генетики  социальных групп и племен, изучение древних технологий, археология окружающей среды, археология и общество и др.</w:t>
            </w:r>
          </w:p>
        </w:tc>
        <w:tc>
          <w:tcPr>
            <w:tcW w:w="567" w:type="dxa"/>
          </w:tcPr>
          <w:p w:rsidR="005563A9" w:rsidRPr="00D07F87" w:rsidRDefault="00D07F87" w:rsidP="002C7425">
            <w:pPr>
              <w:ind w:left="57" w:right="57"/>
              <w:jc w:val="center"/>
              <w:rPr>
                <w:rFonts w:ascii="Times New Roman" w:hAnsi="Times New Roman" w:cs="Times New Roman"/>
                <w:lang w:val="kk-KZ"/>
              </w:rPr>
            </w:pPr>
            <w:r>
              <w:rPr>
                <w:rFonts w:ascii="Times New Roman" w:hAnsi="Times New Roman" w:cs="Times New Roman"/>
                <w:lang w:val="kk-KZ"/>
              </w:rPr>
              <w:lastRenderedPageBreak/>
              <w:t>5</w:t>
            </w:r>
          </w:p>
        </w:tc>
        <w:tc>
          <w:tcPr>
            <w:tcW w:w="312" w:type="dxa"/>
          </w:tcPr>
          <w:p w:rsidR="005563A9" w:rsidRPr="005E7849" w:rsidRDefault="005563A9" w:rsidP="002C7425">
            <w:pPr>
              <w:ind w:left="57" w:right="57"/>
              <w:jc w:val="center"/>
              <w:rPr>
                <w:rFonts w:ascii="Times New Roman" w:hAnsi="Times New Roman" w:cs="Times New Roman"/>
                <w:lang w:val="kk-KZ"/>
              </w:rPr>
            </w:pPr>
          </w:p>
        </w:tc>
        <w:tc>
          <w:tcPr>
            <w:tcW w:w="312" w:type="dxa"/>
          </w:tcPr>
          <w:p w:rsidR="005563A9" w:rsidRPr="005E7849" w:rsidRDefault="005563A9" w:rsidP="002C7425">
            <w:pPr>
              <w:pStyle w:val="TableParagraph"/>
              <w:ind w:left="57" w:right="57"/>
              <w:rPr>
                <w:b/>
                <w:lang w:val="kk-KZ"/>
              </w:rPr>
            </w:pPr>
          </w:p>
        </w:tc>
        <w:tc>
          <w:tcPr>
            <w:tcW w:w="312" w:type="dxa"/>
          </w:tcPr>
          <w:p w:rsidR="005563A9" w:rsidRPr="005E7849" w:rsidRDefault="005563A9" w:rsidP="002C7425">
            <w:pPr>
              <w:pStyle w:val="TableParagraph"/>
              <w:ind w:left="57" w:right="57"/>
              <w:rPr>
                <w:b/>
              </w:rPr>
            </w:pPr>
          </w:p>
        </w:tc>
        <w:tc>
          <w:tcPr>
            <w:tcW w:w="312" w:type="dxa"/>
          </w:tcPr>
          <w:p w:rsidR="005563A9" w:rsidRPr="005E7849" w:rsidRDefault="005563A9" w:rsidP="002C7425">
            <w:pPr>
              <w:pStyle w:val="TableParagraph"/>
              <w:ind w:left="57" w:right="57"/>
              <w:rPr>
                <w:b/>
              </w:rPr>
            </w:pPr>
          </w:p>
        </w:tc>
        <w:tc>
          <w:tcPr>
            <w:tcW w:w="312" w:type="dxa"/>
          </w:tcPr>
          <w:p w:rsidR="005563A9" w:rsidRPr="005E7849" w:rsidRDefault="005563A9" w:rsidP="002C7425">
            <w:pPr>
              <w:pStyle w:val="TableParagraph"/>
              <w:ind w:left="57" w:right="57"/>
              <w:rPr>
                <w:b/>
              </w:rPr>
            </w:pPr>
          </w:p>
        </w:tc>
        <w:tc>
          <w:tcPr>
            <w:tcW w:w="312" w:type="dxa"/>
          </w:tcPr>
          <w:p w:rsidR="005563A9" w:rsidRPr="005E7849" w:rsidRDefault="005563A9" w:rsidP="002C7425">
            <w:pPr>
              <w:pStyle w:val="TableParagraph"/>
              <w:ind w:left="57" w:right="57"/>
              <w:rPr>
                <w:b/>
              </w:rPr>
            </w:pPr>
            <w:r w:rsidRPr="005E7849">
              <w:rPr>
                <w:b/>
              </w:rPr>
              <w:t>v</w:t>
            </w:r>
          </w:p>
        </w:tc>
        <w:tc>
          <w:tcPr>
            <w:tcW w:w="312" w:type="dxa"/>
          </w:tcPr>
          <w:p w:rsidR="005563A9" w:rsidRPr="005E7849" w:rsidRDefault="005563A9" w:rsidP="002C7425">
            <w:pPr>
              <w:pStyle w:val="TableParagraph"/>
              <w:ind w:left="57" w:right="57"/>
              <w:rPr>
                <w:b/>
              </w:rPr>
            </w:pPr>
          </w:p>
        </w:tc>
        <w:tc>
          <w:tcPr>
            <w:tcW w:w="312" w:type="dxa"/>
          </w:tcPr>
          <w:p w:rsidR="005563A9" w:rsidRPr="005E7849" w:rsidRDefault="005563A9" w:rsidP="002C7425">
            <w:pPr>
              <w:pStyle w:val="TableParagraph"/>
              <w:ind w:left="57" w:right="57"/>
              <w:rPr>
                <w:b/>
              </w:rPr>
            </w:pPr>
            <w:r w:rsidRPr="005E7849">
              <w:rPr>
                <w:b/>
              </w:rPr>
              <w:t>v</w:t>
            </w:r>
          </w:p>
        </w:tc>
        <w:tc>
          <w:tcPr>
            <w:tcW w:w="312" w:type="dxa"/>
            <w:tcBorders>
              <w:right w:val="single" w:sz="4" w:space="0" w:color="auto"/>
            </w:tcBorders>
          </w:tcPr>
          <w:p w:rsidR="005563A9" w:rsidRPr="005E7849" w:rsidRDefault="005563A9" w:rsidP="002C7425">
            <w:pPr>
              <w:pStyle w:val="TableParagraph"/>
              <w:ind w:left="57" w:right="57"/>
              <w:rPr>
                <w:b/>
              </w:rPr>
            </w:pPr>
            <w:r w:rsidRPr="005E7849">
              <w:rPr>
                <w:b/>
              </w:rPr>
              <w:t>v</w:t>
            </w:r>
          </w:p>
        </w:tc>
        <w:tc>
          <w:tcPr>
            <w:tcW w:w="312" w:type="dxa"/>
          </w:tcPr>
          <w:p w:rsidR="005563A9" w:rsidRPr="005E7849" w:rsidRDefault="005563A9" w:rsidP="002C7425">
            <w:pPr>
              <w:ind w:left="57" w:right="57"/>
              <w:jc w:val="center"/>
              <w:rPr>
                <w:rFonts w:ascii="Times New Roman" w:hAnsi="Times New Roman" w:cs="Times New Roman"/>
                <w:b/>
              </w:rPr>
            </w:pPr>
          </w:p>
        </w:tc>
        <w:tc>
          <w:tcPr>
            <w:tcW w:w="312" w:type="dxa"/>
          </w:tcPr>
          <w:p w:rsidR="005563A9" w:rsidRPr="005E7849" w:rsidRDefault="005563A9" w:rsidP="002C7425">
            <w:pPr>
              <w:pStyle w:val="TableParagraph"/>
              <w:ind w:left="57" w:right="57"/>
              <w:rPr>
                <w:b/>
              </w:rPr>
            </w:pPr>
          </w:p>
        </w:tc>
        <w:tc>
          <w:tcPr>
            <w:tcW w:w="312" w:type="dxa"/>
          </w:tcPr>
          <w:p w:rsidR="005563A9" w:rsidRPr="005E7849" w:rsidRDefault="005563A9" w:rsidP="002C7425">
            <w:pPr>
              <w:pStyle w:val="TableParagraph"/>
              <w:ind w:left="57" w:right="57"/>
              <w:rPr>
                <w:b/>
              </w:rPr>
            </w:pPr>
          </w:p>
        </w:tc>
      </w:tr>
      <w:tr w:rsidR="00F84100" w:rsidRPr="005E7849" w:rsidTr="00D91B2F">
        <w:trPr>
          <w:gridAfter w:val="1"/>
          <w:wAfter w:w="9" w:type="dxa"/>
          <w:trHeight w:val="3343"/>
        </w:trPr>
        <w:tc>
          <w:tcPr>
            <w:tcW w:w="414" w:type="dxa"/>
          </w:tcPr>
          <w:p w:rsidR="00F84100" w:rsidRPr="005E7849" w:rsidRDefault="00F84100" w:rsidP="002C7425">
            <w:pPr>
              <w:pStyle w:val="TableParagraph"/>
              <w:numPr>
                <w:ilvl w:val="0"/>
                <w:numId w:val="43"/>
              </w:numPr>
              <w:ind w:left="57" w:right="57" w:firstLine="0"/>
            </w:pPr>
          </w:p>
        </w:tc>
        <w:tc>
          <w:tcPr>
            <w:tcW w:w="1713" w:type="dxa"/>
            <w:vMerge/>
            <w:tcBorders>
              <w:top w:val="nil"/>
              <w:bottom w:val="single" w:sz="4" w:space="0" w:color="auto"/>
            </w:tcBorders>
          </w:tcPr>
          <w:p w:rsidR="00F84100" w:rsidRPr="005E7849" w:rsidRDefault="00F84100" w:rsidP="002C7425">
            <w:pPr>
              <w:ind w:left="57" w:right="57"/>
              <w:rPr>
                <w:rFonts w:ascii="Times New Roman" w:hAnsi="Times New Roman" w:cs="Times New Roman"/>
              </w:rPr>
            </w:pPr>
          </w:p>
        </w:tc>
        <w:tc>
          <w:tcPr>
            <w:tcW w:w="709" w:type="dxa"/>
          </w:tcPr>
          <w:p w:rsidR="00F84100" w:rsidRPr="005E7849" w:rsidRDefault="00F84100">
            <w:pPr>
              <w:ind w:left="57" w:right="57"/>
              <w:jc w:val="center"/>
              <w:rPr>
                <w:rFonts w:ascii="Times New Roman" w:hAnsi="Times New Roman" w:cs="Times New Roman"/>
              </w:rPr>
            </w:pPr>
            <w:r w:rsidRPr="005E7849">
              <w:rPr>
                <w:rFonts w:ascii="Times New Roman" w:hAnsi="Times New Roman" w:cs="Times New Roman"/>
                <w:lang w:val="kk-KZ"/>
              </w:rPr>
              <w:t>П</w:t>
            </w:r>
            <w:r w:rsidRPr="005E7849">
              <w:rPr>
                <w:rFonts w:ascii="Times New Roman" w:hAnsi="Times New Roman" w:cs="Times New Roman"/>
              </w:rPr>
              <w:t xml:space="preserve">Д                                                                                          </w:t>
            </w:r>
          </w:p>
          <w:p w:rsidR="00F84100" w:rsidRPr="005E7849" w:rsidRDefault="00F84100" w:rsidP="00D91B2F">
            <w:pPr>
              <w:ind w:left="57" w:right="57"/>
              <w:jc w:val="center"/>
              <w:rPr>
                <w:rFonts w:ascii="Times New Roman" w:hAnsi="Times New Roman" w:cs="Times New Roman"/>
              </w:rPr>
            </w:pPr>
            <w:r w:rsidRPr="005E7849">
              <w:rPr>
                <w:rFonts w:ascii="Times New Roman" w:hAnsi="Times New Roman" w:cs="Times New Roman"/>
                <w:highlight w:val="magenta"/>
                <w:lang w:val="kk-KZ"/>
              </w:rPr>
              <w:t xml:space="preserve">             </w:t>
            </w:r>
          </w:p>
        </w:tc>
        <w:tc>
          <w:tcPr>
            <w:tcW w:w="567" w:type="dxa"/>
          </w:tcPr>
          <w:p w:rsidR="00F84100" w:rsidRPr="005E7849" w:rsidRDefault="00F84100">
            <w:pPr>
              <w:ind w:left="57" w:right="57"/>
              <w:rPr>
                <w:rFonts w:ascii="Times New Roman" w:hAnsi="Times New Roman" w:cs="Times New Roman"/>
                <w:lang w:val="kk-KZ"/>
              </w:rPr>
            </w:pPr>
            <w:r w:rsidRPr="005E7849">
              <w:rPr>
                <w:rFonts w:ascii="Times New Roman" w:hAnsi="Times New Roman" w:cs="Times New Roman"/>
                <w:lang w:val="kk-KZ"/>
              </w:rPr>
              <w:t xml:space="preserve">КВ                                                 </w:t>
            </w:r>
          </w:p>
          <w:p w:rsidR="00F84100" w:rsidRPr="005E7849" w:rsidRDefault="00F84100" w:rsidP="00D91B2F">
            <w:pPr>
              <w:ind w:left="57" w:right="57"/>
              <w:rPr>
                <w:rFonts w:ascii="Times New Roman" w:hAnsi="Times New Roman" w:cs="Times New Roman"/>
                <w:lang w:val="kk-KZ"/>
              </w:rPr>
            </w:pPr>
            <w:r w:rsidRPr="005E7849">
              <w:rPr>
                <w:rFonts w:ascii="Times New Roman" w:eastAsia="Times New Roman" w:hAnsi="Times New Roman" w:cs="Times New Roman"/>
                <w:bCs/>
                <w:highlight w:val="magenta"/>
                <w:lang w:val="ru-RU"/>
              </w:rPr>
              <w:t xml:space="preserve">                                          </w:t>
            </w:r>
          </w:p>
        </w:tc>
        <w:tc>
          <w:tcPr>
            <w:tcW w:w="1985" w:type="dxa"/>
          </w:tcPr>
          <w:p w:rsidR="00F84100" w:rsidRPr="005E7849" w:rsidRDefault="00F84100" w:rsidP="00351058">
            <w:pPr>
              <w:ind w:left="57" w:right="57"/>
              <w:jc w:val="both"/>
              <w:rPr>
                <w:rFonts w:ascii="Times New Roman" w:hAnsi="Times New Roman" w:cs="Times New Roman"/>
                <w:lang w:val="kk-KZ"/>
              </w:rPr>
            </w:pPr>
            <w:r w:rsidRPr="005E7849">
              <w:rPr>
                <w:rFonts w:ascii="Times New Roman" w:hAnsi="Times New Roman" w:cs="Times New Roman"/>
                <w:lang w:val="kk-KZ"/>
              </w:rPr>
              <w:t xml:space="preserve">История древних производств Средней Азии и Казахстана                                                                                                                                                                                                                        </w:t>
            </w:r>
          </w:p>
        </w:tc>
        <w:tc>
          <w:tcPr>
            <w:tcW w:w="5811" w:type="dxa"/>
          </w:tcPr>
          <w:p w:rsidR="00F84100" w:rsidRPr="005E7849" w:rsidRDefault="00F84100" w:rsidP="00C22EBE">
            <w:pPr>
              <w:ind w:left="57" w:right="57"/>
              <w:jc w:val="both"/>
              <w:rPr>
                <w:rFonts w:ascii="Times New Roman" w:hAnsi="Times New Roman" w:cs="Times New Roman"/>
                <w:lang w:val="kk-KZ"/>
              </w:rPr>
            </w:pPr>
            <w:r w:rsidRPr="005E7849">
              <w:rPr>
                <w:rFonts w:ascii="Times New Roman" w:hAnsi="Times New Roman" w:cs="Times New Roman"/>
                <w:b/>
                <w:lang w:val="kk-KZ"/>
              </w:rPr>
              <w:t>Цель:</w:t>
            </w:r>
            <w:r w:rsidRPr="005E7849">
              <w:rPr>
                <w:rFonts w:ascii="Times New Roman" w:hAnsi="Times New Roman" w:cs="Times New Roman"/>
                <w:lang w:val="kk-KZ"/>
              </w:rPr>
              <w:t xml:space="preserve"> Изучение истории  древних производств Средней Азии и Казахстана, формирование навыков работы с археологическими и этнографическими источниками.  </w:t>
            </w:r>
          </w:p>
          <w:p w:rsidR="00F84100" w:rsidRPr="005E7849" w:rsidRDefault="00F84100" w:rsidP="000F4E08">
            <w:pPr>
              <w:pStyle w:val="21"/>
              <w:ind w:left="57" w:right="57"/>
              <w:rPr>
                <w:sz w:val="22"/>
                <w:szCs w:val="22"/>
                <w:lang w:val="kk-KZ"/>
              </w:rPr>
            </w:pPr>
            <w:r w:rsidRPr="005E7849">
              <w:rPr>
                <w:b/>
                <w:sz w:val="22"/>
                <w:szCs w:val="22"/>
                <w:lang w:val="kk-KZ"/>
              </w:rPr>
              <w:t>Содержание:</w:t>
            </w:r>
            <w:r w:rsidRPr="005E7849">
              <w:rPr>
                <w:sz w:val="22"/>
                <w:szCs w:val="22"/>
                <w:lang w:val="kk-KZ"/>
              </w:rPr>
              <w:t xml:space="preserve"> Основные виды керамических материалов и изделий. Технология производства керамических сосудов. Технические и морфологические особенности керамики каменного века. </w:t>
            </w:r>
            <w:r w:rsidRPr="005E7849">
              <w:rPr>
                <w:rStyle w:val="a9"/>
                <w:rFonts w:eastAsiaTheme="majorEastAsia"/>
                <w:bCs/>
                <w:i w:val="0"/>
                <w:iCs w:val="0"/>
                <w:sz w:val="22"/>
                <w:szCs w:val="22"/>
                <w:shd w:val="clear" w:color="auto" w:fill="FFFFFF"/>
                <w:lang w:val="ru-RU"/>
              </w:rPr>
              <w:t>Т</w:t>
            </w:r>
            <w:r w:rsidR="000F4E08" w:rsidRPr="005E7849">
              <w:rPr>
                <w:rStyle w:val="a9"/>
                <w:rFonts w:eastAsiaTheme="majorEastAsia"/>
                <w:bCs/>
                <w:i w:val="0"/>
                <w:iCs w:val="0"/>
                <w:sz w:val="22"/>
                <w:szCs w:val="22"/>
                <w:shd w:val="clear" w:color="auto" w:fill="FFFFFF"/>
                <w:lang w:val="kk-KZ"/>
              </w:rPr>
              <w:t>ехника</w:t>
            </w:r>
            <w:r w:rsidRPr="005E7849">
              <w:rPr>
                <w:sz w:val="22"/>
                <w:szCs w:val="22"/>
                <w:shd w:val="clear" w:color="auto" w:fill="FFFFFF"/>
              </w:rPr>
              <w:t> </w:t>
            </w:r>
            <w:r w:rsidRPr="005E7849">
              <w:rPr>
                <w:sz w:val="22"/>
                <w:szCs w:val="22"/>
                <w:shd w:val="clear" w:color="auto" w:fill="FFFFFF"/>
                <w:lang w:val="ru-RU"/>
              </w:rPr>
              <w:t xml:space="preserve">формообразования и орнаментации керамики </w:t>
            </w:r>
            <w:r w:rsidRPr="005E7849">
              <w:rPr>
                <w:rStyle w:val="a9"/>
                <w:rFonts w:eastAsiaTheme="majorEastAsia"/>
                <w:bCs/>
                <w:i w:val="0"/>
                <w:iCs w:val="0"/>
                <w:sz w:val="22"/>
                <w:szCs w:val="22"/>
                <w:shd w:val="clear" w:color="auto" w:fill="FFFFFF"/>
                <w:lang w:val="ru-RU"/>
              </w:rPr>
              <w:t>эпохи бронзы</w:t>
            </w:r>
            <w:r w:rsidRPr="005E7849">
              <w:rPr>
                <w:sz w:val="22"/>
                <w:szCs w:val="22"/>
                <w:lang w:val="kk-KZ"/>
              </w:rPr>
              <w:t xml:space="preserve">. Керамическое производство средневековья. </w:t>
            </w:r>
            <w:r w:rsidRPr="005E7849">
              <w:rPr>
                <w:rStyle w:val="a9"/>
                <w:rFonts w:eastAsiaTheme="majorEastAsia"/>
                <w:bCs/>
                <w:i w:val="0"/>
                <w:iCs w:val="0"/>
                <w:sz w:val="22"/>
                <w:szCs w:val="22"/>
                <w:shd w:val="clear" w:color="auto" w:fill="FFFFFF"/>
                <w:lang w:val="ru-RU"/>
              </w:rPr>
              <w:t>Древняя металлургия</w:t>
            </w:r>
            <w:r w:rsidRPr="005E7849">
              <w:rPr>
                <w:rStyle w:val="a9"/>
                <w:rFonts w:eastAsiaTheme="majorEastAsia"/>
                <w:bCs/>
                <w:i w:val="0"/>
                <w:iCs w:val="0"/>
                <w:sz w:val="22"/>
                <w:szCs w:val="22"/>
                <w:shd w:val="clear" w:color="auto" w:fill="FFFFFF"/>
                <w:lang w:val="kk-KZ"/>
              </w:rPr>
              <w:t>. Реконструкция древнейших технологий получения металлов.</w:t>
            </w:r>
            <w:r w:rsidR="000F4E08" w:rsidRPr="005E7849">
              <w:rPr>
                <w:rStyle w:val="a9"/>
                <w:rFonts w:eastAsiaTheme="majorEastAsia"/>
                <w:bCs/>
                <w:i w:val="0"/>
                <w:iCs w:val="0"/>
                <w:sz w:val="22"/>
                <w:szCs w:val="22"/>
                <w:shd w:val="clear" w:color="auto" w:fill="FFFFFF"/>
                <w:lang w:val="kk-KZ"/>
              </w:rPr>
              <w:t xml:space="preserve"> </w:t>
            </w:r>
            <w:r w:rsidRPr="005E7849">
              <w:rPr>
                <w:rStyle w:val="a9"/>
                <w:rFonts w:eastAsiaTheme="majorEastAsia"/>
                <w:bCs/>
                <w:i w:val="0"/>
                <w:iCs w:val="0"/>
                <w:sz w:val="22"/>
                <w:szCs w:val="22"/>
                <w:shd w:val="clear" w:color="auto" w:fill="FFFFFF"/>
                <w:lang w:val="ru-RU"/>
              </w:rPr>
              <w:t>Плавильные печи древности</w:t>
            </w:r>
            <w:r w:rsidRPr="005E7849">
              <w:rPr>
                <w:rStyle w:val="a9"/>
                <w:rFonts w:eastAsiaTheme="majorEastAsia"/>
                <w:b/>
                <w:bCs/>
                <w:i w:val="0"/>
                <w:iCs w:val="0"/>
                <w:sz w:val="22"/>
                <w:szCs w:val="22"/>
                <w:shd w:val="clear" w:color="auto" w:fill="FFFFFF"/>
                <w:lang w:val="kk-KZ"/>
              </w:rPr>
              <w:t xml:space="preserve">. </w:t>
            </w:r>
            <w:r w:rsidRPr="005E7849">
              <w:rPr>
                <w:sz w:val="22"/>
                <w:szCs w:val="22"/>
                <w:shd w:val="clear" w:color="auto" w:fill="FFFFFF"/>
                <w:lang w:val="ru-RU"/>
              </w:rPr>
              <w:t>Формы для выплавки металл</w:t>
            </w:r>
            <w:r w:rsidRPr="005E7849">
              <w:rPr>
                <w:sz w:val="22"/>
                <w:szCs w:val="22"/>
                <w:shd w:val="clear" w:color="auto" w:fill="FFFFFF"/>
                <w:lang w:val="kk-KZ"/>
              </w:rPr>
              <w:t>а.</w:t>
            </w:r>
            <w:r w:rsidRPr="005E7849">
              <w:rPr>
                <w:sz w:val="22"/>
                <w:szCs w:val="22"/>
                <w:shd w:val="clear" w:color="auto" w:fill="FFFFFF"/>
                <w:lang w:val="ru-RU"/>
              </w:rPr>
              <w:t xml:space="preserve"> </w:t>
            </w:r>
            <w:r w:rsidRPr="005E7849">
              <w:rPr>
                <w:sz w:val="22"/>
                <w:szCs w:val="22"/>
                <w:shd w:val="clear" w:color="auto" w:fill="FFFFFF"/>
                <w:lang w:val="kk-KZ"/>
              </w:rPr>
              <w:t xml:space="preserve">Технология </w:t>
            </w:r>
            <w:r w:rsidRPr="005E7849">
              <w:rPr>
                <w:sz w:val="22"/>
                <w:szCs w:val="22"/>
                <w:shd w:val="clear" w:color="auto" w:fill="FFFFFF"/>
                <w:lang w:val="ru-RU"/>
              </w:rPr>
              <w:t xml:space="preserve">изготовления </w:t>
            </w:r>
            <w:r w:rsidRPr="005E7849">
              <w:rPr>
                <w:sz w:val="22"/>
                <w:szCs w:val="22"/>
                <w:shd w:val="clear" w:color="auto" w:fill="FFFFFF"/>
                <w:lang w:val="kk-KZ"/>
              </w:rPr>
              <w:t>древних и средневековых</w:t>
            </w:r>
            <w:r w:rsidRPr="005E7849">
              <w:rPr>
                <w:sz w:val="22"/>
                <w:szCs w:val="22"/>
                <w:shd w:val="clear" w:color="auto" w:fill="FFFFFF"/>
                <w:lang w:val="ru-RU"/>
              </w:rPr>
              <w:t xml:space="preserve"> металлических</w:t>
            </w:r>
            <w:r w:rsidRPr="005E7849">
              <w:rPr>
                <w:sz w:val="22"/>
                <w:szCs w:val="22"/>
                <w:shd w:val="clear" w:color="auto" w:fill="FFFFFF"/>
                <w:lang w:val="kk-KZ"/>
              </w:rPr>
              <w:t xml:space="preserve"> </w:t>
            </w:r>
            <w:r w:rsidRPr="005E7849">
              <w:rPr>
                <w:sz w:val="22"/>
                <w:szCs w:val="22"/>
                <w:shd w:val="clear" w:color="auto" w:fill="FFFFFF"/>
                <w:lang w:val="ru-RU"/>
              </w:rPr>
              <w:t xml:space="preserve"> орудий</w:t>
            </w:r>
            <w:r w:rsidRPr="005E7849">
              <w:rPr>
                <w:sz w:val="22"/>
                <w:szCs w:val="22"/>
                <w:shd w:val="clear" w:color="auto" w:fill="FFFFFF"/>
                <w:lang w:val="kk-KZ"/>
              </w:rPr>
              <w:t xml:space="preserve">, </w:t>
            </w:r>
            <w:r w:rsidRPr="005E7849">
              <w:rPr>
                <w:sz w:val="22"/>
                <w:szCs w:val="22"/>
                <w:shd w:val="clear" w:color="auto" w:fill="FFFFFF"/>
                <w:lang w:val="ru-RU"/>
              </w:rPr>
              <w:t>украшений</w:t>
            </w:r>
            <w:r w:rsidRPr="005E7849">
              <w:rPr>
                <w:sz w:val="22"/>
                <w:szCs w:val="22"/>
                <w:shd w:val="clear" w:color="auto" w:fill="FFFFFF"/>
              </w:rPr>
              <w:t> </w:t>
            </w:r>
            <w:r w:rsidRPr="005E7849">
              <w:rPr>
                <w:color w:val="151515"/>
                <w:sz w:val="22"/>
                <w:szCs w:val="22"/>
                <w:shd w:val="clear" w:color="auto" w:fill="FFFFFF"/>
                <w:lang w:val="kk-KZ"/>
              </w:rPr>
              <w:t xml:space="preserve">и др. изделий. </w:t>
            </w:r>
            <w:r w:rsidRPr="005E7849">
              <w:rPr>
                <w:sz w:val="22"/>
                <w:szCs w:val="22"/>
                <w:highlight w:val="magenta"/>
                <w:lang w:val="kk-KZ"/>
              </w:rPr>
              <w:t xml:space="preserve">                                                                                                                                </w:t>
            </w:r>
            <w:r w:rsidRPr="005E7849">
              <w:rPr>
                <w:sz w:val="22"/>
                <w:szCs w:val="22"/>
                <w:lang w:val="kk-KZ"/>
              </w:rPr>
              <w:t xml:space="preserve">                                                                           </w:t>
            </w:r>
          </w:p>
        </w:tc>
        <w:tc>
          <w:tcPr>
            <w:tcW w:w="567" w:type="dxa"/>
          </w:tcPr>
          <w:p w:rsidR="00F84100" w:rsidRPr="005E7849" w:rsidRDefault="00F84100">
            <w:pPr>
              <w:ind w:left="57" w:right="57"/>
              <w:jc w:val="center"/>
              <w:rPr>
                <w:rFonts w:ascii="Times New Roman" w:hAnsi="Times New Roman" w:cs="Times New Roman"/>
                <w:lang w:val="kk-KZ"/>
              </w:rPr>
            </w:pPr>
          </w:p>
        </w:tc>
        <w:tc>
          <w:tcPr>
            <w:tcW w:w="312" w:type="dxa"/>
          </w:tcPr>
          <w:p w:rsidR="00F84100" w:rsidRPr="005E7849" w:rsidRDefault="00F84100">
            <w:pPr>
              <w:ind w:left="57" w:right="57"/>
              <w:jc w:val="center"/>
              <w:rPr>
                <w:rFonts w:ascii="Times New Roman" w:hAnsi="Times New Roman" w:cs="Times New Roman"/>
                <w:lang w:val="kk-KZ"/>
              </w:rPr>
            </w:pPr>
          </w:p>
        </w:tc>
        <w:tc>
          <w:tcPr>
            <w:tcW w:w="312" w:type="dxa"/>
          </w:tcPr>
          <w:p w:rsidR="00F84100" w:rsidRPr="005E7849" w:rsidRDefault="00F84100">
            <w:pPr>
              <w:pStyle w:val="TableParagraph"/>
              <w:ind w:left="57" w:right="57"/>
              <w:rPr>
                <w:b/>
                <w:lang w:val="ru-RU"/>
              </w:rPr>
            </w:pPr>
          </w:p>
        </w:tc>
        <w:tc>
          <w:tcPr>
            <w:tcW w:w="312" w:type="dxa"/>
          </w:tcPr>
          <w:p w:rsidR="00F84100" w:rsidRPr="005E7849" w:rsidRDefault="00F84100">
            <w:pPr>
              <w:pStyle w:val="TableParagraph"/>
              <w:ind w:left="57" w:right="57"/>
              <w:rPr>
                <w:b/>
                <w:lang w:val="ru-RU"/>
              </w:rPr>
            </w:pPr>
            <w:r w:rsidRPr="005E7849">
              <w:rPr>
                <w:b/>
              </w:rPr>
              <w:t>v</w:t>
            </w:r>
          </w:p>
        </w:tc>
        <w:tc>
          <w:tcPr>
            <w:tcW w:w="312" w:type="dxa"/>
          </w:tcPr>
          <w:p w:rsidR="00F84100" w:rsidRPr="005E7849" w:rsidRDefault="00F84100">
            <w:pPr>
              <w:pStyle w:val="TableParagraph"/>
              <w:ind w:left="57" w:right="57"/>
              <w:rPr>
                <w:b/>
                <w:lang w:val="ru-RU"/>
              </w:rPr>
            </w:pPr>
            <w:r w:rsidRPr="005E7849">
              <w:rPr>
                <w:b/>
              </w:rPr>
              <w:t>v</w:t>
            </w:r>
          </w:p>
        </w:tc>
        <w:tc>
          <w:tcPr>
            <w:tcW w:w="312" w:type="dxa"/>
          </w:tcPr>
          <w:p w:rsidR="00F84100" w:rsidRPr="005E7849" w:rsidRDefault="00F84100">
            <w:pPr>
              <w:pStyle w:val="TableParagraph"/>
              <w:ind w:left="57" w:right="57"/>
              <w:rPr>
                <w:b/>
                <w:lang w:val="ru-RU"/>
              </w:rPr>
            </w:pPr>
          </w:p>
        </w:tc>
        <w:tc>
          <w:tcPr>
            <w:tcW w:w="312" w:type="dxa"/>
          </w:tcPr>
          <w:p w:rsidR="00F84100" w:rsidRPr="005E7849" w:rsidRDefault="00F84100">
            <w:pPr>
              <w:pStyle w:val="TableParagraph"/>
              <w:ind w:left="57" w:right="57"/>
              <w:rPr>
                <w:b/>
                <w:lang w:val="ru-RU"/>
              </w:rPr>
            </w:pPr>
          </w:p>
        </w:tc>
        <w:tc>
          <w:tcPr>
            <w:tcW w:w="312" w:type="dxa"/>
          </w:tcPr>
          <w:p w:rsidR="00F84100" w:rsidRPr="005E7849" w:rsidRDefault="00F84100">
            <w:pPr>
              <w:pStyle w:val="TableParagraph"/>
              <w:ind w:left="57" w:right="57"/>
              <w:rPr>
                <w:b/>
                <w:lang w:val="ru-RU"/>
              </w:rPr>
            </w:pPr>
          </w:p>
        </w:tc>
        <w:tc>
          <w:tcPr>
            <w:tcW w:w="312" w:type="dxa"/>
          </w:tcPr>
          <w:p w:rsidR="00F84100" w:rsidRPr="005E7849" w:rsidRDefault="00F84100">
            <w:pPr>
              <w:pStyle w:val="TableParagraph"/>
              <w:ind w:left="57" w:right="57"/>
              <w:rPr>
                <w:b/>
                <w:lang w:val="ru-RU"/>
              </w:rPr>
            </w:pPr>
          </w:p>
        </w:tc>
        <w:tc>
          <w:tcPr>
            <w:tcW w:w="312" w:type="dxa"/>
            <w:tcBorders>
              <w:right w:val="single" w:sz="4" w:space="0" w:color="auto"/>
            </w:tcBorders>
          </w:tcPr>
          <w:p w:rsidR="00F84100" w:rsidRPr="005E7849" w:rsidRDefault="00F84100">
            <w:pPr>
              <w:pStyle w:val="TableParagraph"/>
              <w:ind w:left="57" w:right="57"/>
              <w:rPr>
                <w:b/>
                <w:lang w:val="ru-RU"/>
              </w:rPr>
            </w:pPr>
          </w:p>
        </w:tc>
        <w:tc>
          <w:tcPr>
            <w:tcW w:w="312" w:type="dxa"/>
          </w:tcPr>
          <w:p w:rsidR="00F84100" w:rsidRPr="005E7849" w:rsidRDefault="00F84100">
            <w:pPr>
              <w:ind w:left="57" w:right="57"/>
              <w:jc w:val="center"/>
              <w:rPr>
                <w:rFonts w:ascii="Times New Roman" w:hAnsi="Times New Roman" w:cs="Times New Roman"/>
                <w:b/>
                <w:lang w:val="ru-RU"/>
              </w:rPr>
            </w:pPr>
          </w:p>
        </w:tc>
        <w:tc>
          <w:tcPr>
            <w:tcW w:w="312" w:type="dxa"/>
          </w:tcPr>
          <w:p w:rsidR="00F84100" w:rsidRPr="005E7849" w:rsidRDefault="00F84100">
            <w:pPr>
              <w:pStyle w:val="TableParagraph"/>
              <w:ind w:left="57" w:right="57"/>
              <w:rPr>
                <w:b/>
                <w:lang w:val="ru-RU"/>
              </w:rPr>
            </w:pPr>
          </w:p>
        </w:tc>
        <w:tc>
          <w:tcPr>
            <w:tcW w:w="312" w:type="dxa"/>
          </w:tcPr>
          <w:p w:rsidR="00F84100" w:rsidRPr="005E7849" w:rsidRDefault="00F84100">
            <w:pPr>
              <w:pStyle w:val="TableParagraph"/>
              <w:ind w:left="57" w:right="57"/>
              <w:rPr>
                <w:b/>
                <w:lang w:val="ru-RU"/>
              </w:rPr>
            </w:pPr>
          </w:p>
        </w:tc>
      </w:tr>
      <w:tr w:rsidR="00035343" w:rsidRPr="005E7849" w:rsidTr="00D91B2F">
        <w:trPr>
          <w:gridAfter w:val="1"/>
          <w:wAfter w:w="9" w:type="dxa"/>
          <w:trHeight w:val="1356"/>
        </w:trPr>
        <w:tc>
          <w:tcPr>
            <w:tcW w:w="414" w:type="dxa"/>
            <w:tcBorders>
              <w:top w:val="single" w:sz="4" w:space="0" w:color="auto"/>
            </w:tcBorders>
          </w:tcPr>
          <w:p w:rsidR="00035343" w:rsidRPr="005E7849" w:rsidRDefault="00035343" w:rsidP="00035343">
            <w:pPr>
              <w:pStyle w:val="TableParagraph"/>
              <w:numPr>
                <w:ilvl w:val="0"/>
                <w:numId w:val="43"/>
              </w:numPr>
              <w:ind w:left="57" w:right="57" w:firstLine="0"/>
            </w:pPr>
          </w:p>
        </w:tc>
        <w:tc>
          <w:tcPr>
            <w:tcW w:w="1713" w:type="dxa"/>
            <w:tcBorders>
              <w:top w:val="single" w:sz="4" w:space="0" w:color="auto"/>
              <w:bottom w:val="single" w:sz="4" w:space="0" w:color="auto"/>
            </w:tcBorders>
          </w:tcPr>
          <w:p w:rsidR="00035343" w:rsidRPr="005E7849" w:rsidRDefault="00035343" w:rsidP="00035343">
            <w:pPr>
              <w:pStyle w:val="TableParagraph"/>
              <w:rPr>
                <w:lang w:val="kk-KZ"/>
              </w:rPr>
            </w:pPr>
            <w:r w:rsidRPr="005E7849">
              <w:rPr>
                <w:lang w:val="kk-KZ"/>
              </w:rPr>
              <w:t>Модуль приобретение новых профессиональных компетенции</w:t>
            </w:r>
          </w:p>
        </w:tc>
        <w:tc>
          <w:tcPr>
            <w:tcW w:w="709" w:type="dxa"/>
            <w:tcBorders>
              <w:top w:val="single" w:sz="4" w:space="0" w:color="auto"/>
            </w:tcBorders>
          </w:tcPr>
          <w:p w:rsidR="00035343" w:rsidRPr="005E7849" w:rsidRDefault="00035343" w:rsidP="00035343">
            <w:pPr>
              <w:jc w:val="center"/>
              <w:rPr>
                <w:rFonts w:ascii="Times New Roman" w:hAnsi="Times New Roman" w:cs="Times New Roman"/>
                <w:lang w:val="kk-KZ"/>
              </w:rPr>
            </w:pPr>
            <w:r w:rsidRPr="005E7849">
              <w:rPr>
                <w:rFonts w:ascii="Times New Roman" w:hAnsi="Times New Roman" w:cs="Times New Roman"/>
                <w:lang w:val="kk-KZ"/>
              </w:rPr>
              <w:t>БД</w:t>
            </w:r>
          </w:p>
        </w:tc>
        <w:tc>
          <w:tcPr>
            <w:tcW w:w="567" w:type="dxa"/>
            <w:tcBorders>
              <w:top w:val="single" w:sz="4" w:space="0" w:color="auto"/>
            </w:tcBorders>
          </w:tcPr>
          <w:p w:rsidR="00035343" w:rsidRPr="005E7849" w:rsidRDefault="00035343" w:rsidP="00035343">
            <w:pPr>
              <w:jc w:val="center"/>
              <w:rPr>
                <w:rFonts w:ascii="Times New Roman" w:hAnsi="Times New Roman" w:cs="Times New Roman"/>
                <w:lang w:val="kk-KZ"/>
              </w:rPr>
            </w:pPr>
            <w:r w:rsidRPr="005E7849">
              <w:rPr>
                <w:rFonts w:ascii="Times New Roman" w:hAnsi="Times New Roman" w:cs="Times New Roman"/>
                <w:lang w:val="kk-KZ"/>
              </w:rPr>
              <w:t>КВ</w:t>
            </w:r>
          </w:p>
        </w:tc>
        <w:tc>
          <w:tcPr>
            <w:tcW w:w="1985" w:type="dxa"/>
          </w:tcPr>
          <w:p w:rsidR="00035343" w:rsidRPr="005E7849" w:rsidRDefault="00035343" w:rsidP="00035343">
            <w:pPr>
              <w:rPr>
                <w:rFonts w:ascii="Times New Roman" w:hAnsi="Times New Roman" w:cs="Times New Roman"/>
                <w:lang w:val="kk-KZ"/>
              </w:rPr>
            </w:pPr>
            <w:r w:rsidRPr="005E7849">
              <w:rPr>
                <w:rFonts w:ascii="Times New Roman" w:hAnsi="Times New Roman" w:cs="Times New Roman"/>
                <w:lang w:val="kk-KZ"/>
              </w:rPr>
              <w:t>Дисциплины по дополнительной образовательной программе</w:t>
            </w:r>
          </w:p>
        </w:tc>
        <w:tc>
          <w:tcPr>
            <w:tcW w:w="5811" w:type="dxa"/>
          </w:tcPr>
          <w:p w:rsidR="00035343" w:rsidRPr="005E7849" w:rsidRDefault="00035343" w:rsidP="00035343">
            <w:pPr>
              <w:jc w:val="both"/>
              <w:rPr>
                <w:rFonts w:ascii="Times New Roman" w:hAnsi="Times New Roman" w:cs="Times New Roman"/>
                <w:lang w:val="ru-RU"/>
              </w:rPr>
            </w:pPr>
            <w:r w:rsidRPr="005E7849">
              <w:rPr>
                <w:rFonts w:ascii="Times New Roman" w:hAnsi="Times New Roman" w:cs="Times New Roman"/>
                <w:lang w:val="kk-KZ"/>
              </w:rPr>
              <w:t>Э</w:t>
            </w:r>
            <w:r w:rsidRPr="005E7849">
              <w:rPr>
                <w:rFonts w:ascii="Times New Roman" w:hAnsi="Times New Roman" w:cs="Times New Roman"/>
                <w:lang w:val="ru-RU"/>
              </w:rPr>
              <w:t>то дополнительная образовательная программа, дисциплины которой формируют дополнительные компетенции. междисциплинарность и расширение горизонтов компетенций; изученные в рамках «</w:t>
            </w:r>
            <w:r w:rsidRPr="005E7849">
              <w:rPr>
                <w:rFonts w:ascii="Times New Roman" w:hAnsi="Times New Roman" w:cs="Times New Roman"/>
              </w:rPr>
              <w:t>Minor</w:t>
            </w:r>
            <w:r w:rsidRPr="005E7849">
              <w:rPr>
                <w:rFonts w:ascii="Times New Roman" w:hAnsi="Times New Roman" w:cs="Times New Roman"/>
                <w:lang w:val="ru-RU"/>
              </w:rPr>
              <w:t>» дисциплины вносятся в диплом, поэтому это оценивается работодателями; формирует особое мировоззрение («не для школы, а обучение для жизни!»).</w:t>
            </w:r>
          </w:p>
        </w:tc>
        <w:tc>
          <w:tcPr>
            <w:tcW w:w="567" w:type="dxa"/>
          </w:tcPr>
          <w:p w:rsidR="00035343" w:rsidRPr="005E7849" w:rsidRDefault="00193C5D" w:rsidP="00035343">
            <w:pPr>
              <w:ind w:left="57" w:right="57"/>
              <w:jc w:val="center"/>
              <w:rPr>
                <w:rFonts w:ascii="Times New Roman" w:hAnsi="Times New Roman" w:cs="Times New Roman"/>
                <w:lang w:val="kk-KZ"/>
              </w:rPr>
            </w:pPr>
            <w:r w:rsidRPr="005E7849">
              <w:rPr>
                <w:rFonts w:ascii="Times New Roman" w:hAnsi="Times New Roman" w:cs="Times New Roman"/>
                <w:lang w:val="kk-KZ"/>
              </w:rPr>
              <w:t>12</w:t>
            </w:r>
          </w:p>
        </w:tc>
        <w:tc>
          <w:tcPr>
            <w:tcW w:w="312" w:type="dxa"/>
          </w:tcPr>
          <w:p w:rsidR="00035343" w:rsidRPr="005E7849" w:rsidRDefault="00035343" w:rsidP="00035343">
            <w:pPr>
              <w:ind w:left="57" w:right="57"/>
              <w:jc w:val="center"/>
              <w:rPr>
                <w:rFonts w:ascii="Times New Roman" w:hAnsi="Times New Roman" w:cs="Times New Roman"/>
                <w:lang w:val="kk-KZ"/>
              </w:rPr>
            </w:pPr>
          </w:p>
        </w:tc>
        <w:tc>
          <w:tcPr>
            <w:tcW w:w="312" w:type="dxa"/>
          </w:tcPr>
          <w:p w:rsidR="00035343" w:rsidRPr="005E7849" w:rsidRDefault="00035343" w:rsidP="00035343">
            <w:pPr>
              <w:pStyle w:val="TableParagraph"/>
              <w:ind w:left="57" w:right="57"/>
              <w:rPr>
                <w:b/>
                <w:lang w:val="kk-KZ"/>
              </w:rPr>
            </w:pPr>
          </w:p>
        </w:tc>
        <w:tc>
          <w:tcPr>
            <w:tcW w:w="312" w:type="dxa"/>
          </w:tcPr>
          <w:p w:rsidR="00035343" w:rsidRPr="005E7849" w:rsidRDefault="00035343" w:rsidP="00035343">
            <w:pPr>
              <w:pStyle w:val="TableParagraph"/>
              <w:ind w:left="57" w:right="57"/>
              <w:rPr>
                <w:b/>
                <w:lang w:val="ru-RU"/>
              </w:rPr>
            </w:pPr>
          </w:p>
        </w:tc>
        <w:tc>
          <w:tcPr>
            <w:tcW w:w="312" w:type="dxa"/>
          </w:tcPr>
          <w:p w:rsidR="00035343" w:rsidRPr="005E7849" w:rsidRDefault="00035343" w:rsidP="00035343">
            <w:pPr>
              <w:pStyle w:val="TableParagraph"/>
              <w:ind w:left="57" w:right="57"/>
              <w:rPr>
                <w:b/>
                <w:lang w:val="ru-RU"/>
              </w:rPr>
            </w:pPr>
          </w:p>
        </w:tc>
        <w:tc>
          <w:tcPr>
            <w:tcW w:w="312" w:type="dxa"/>
          </w:tcPr>
          <w:p w:rsidR="00035343" w:rsidRPr="005E7849" w:rsidRDefault="00035343" w:rsidP="00035343">
            <w:pPr>
              <w:pStyle w:val="TableParagraph"/>
              <w:ind w:left="57" w:right="57"/>
              <w:rPr>
                <w:b/>
                <w:lang w:val="ru-RU"/>
              </w:rPr>
            </w:pPr>
          </w:p>
        </w:tc>
        <w:tc>
          <w:tcPr>
            <w:tcW w:w="312" w:type="dxa"/>
          </w:tcPr>
          <w:p w:rsidR="00035343" w:rsidRPr="005E7849" w:rsidRDefault="00193C5D" w:rsidP="00035343">
            <w:pPr>
              <w:pStyle w:val="TableParagraph"/>
              <w:ind w:left="57" w:right="57"/>
              <w:rPr>
                <w:b/>
                <w:lang w:val="ru-RU"/>
              </w:rPr>
            </w:pPr>
            <w:r w:rsidRPr="005E7849">
              <w:rPr>
                <w:b/>
              </w:rPr>
              <w:t>v</w:t>
            </w:r>
          </w:p>
        </w:tc>
        <w:tc>
          <w:tcPr>
            <w:tcW w:w="312" w:type="dxa"/>
          </w:tcPr>
          <w:p w:rsidR="00035343" w:rsidRPr="005E7849" w:rsidRDefault="00035343" w:rsidP="00035343">
            <w:pPr>
              <w:pStyle w:val="TableParagraph"/>
              <w:ind w:left="57" w:right="57"/>
              <w:rPr>
                <w:b/>
                <w:lang w:val="ru-RU"/>
              </w:rPr>
            </w:pPr>
          </w:p>
        </w:tc>
        <w:tc>
          <w:tcPr>
            <w:tcW w:w="312" w:type="dxa"/>
          </w:tcPr>
          <w:p w:rsidR="00035343" w:rsidRPr="005E7849" w:rsidRDefault="00035343" w:rsidP="00035343">
            <w:pPr>
              <w:pStyle w:val="TableParagraph"/>
              <w:ind w:left="57" w:right="57"/>
              <w:rPr>
                <w:b/>
                <w:lang w:val="ru-RU"/>
              </w:rPr>
            </w:pPr>
          </w:p>
        </w:tc>
        <w:tc>
          <w:tcPr>
            <w:tcW w:w="312" w:type="dxa"/>
            <w:tcBorders>
              <w:right w:val="single" w:sz="4" w:space="0" w:color="auto"/>
            </w:tcBorders>
          </w:tcPr>
          <w:p w:rsidR="00035343" w:rsidRPr="005E7849" w:rsidRDefault="00035343" w:rsidP="00035343">
            <w:pPr>
              <w:pStyle w:val="TableParagraph"/>
              <w:ind w:left="57" w:right="57"/>
              <w:rPr>
                <w:b/>
                <w:lang w:val="ru-RU"/>
              </w:rPr>
            </w:pPr>
          </w:p>
        </w:tc>
        <w:tc>
          <w:tcPr>
            <w:tcW w:w="312" w:type="dxa"/>
          </w:tcPr>
          <w:p w:rsidR="00035343" w:rsidRPr="005E7849" w:rsidRDefault="00035343">
            <w:pPr>
              <w:ind w:left="57" w:right="57"/>
              <w:jc w:val="center"/>
              <w:rPr>
                <w:rFonts w:ascii="Times New Roman" w:hAnsi="Times New Roman" w:cs="Times New Roman"/>
                <w:b/>
              </w:rPr>
            </w:pPr>
            <w:r w:rsidRPr="005E7849">
              <w:rPr>
                <w:rFonts w:ascii="Times New Roman" w:hAnsi="Times New Roman" w:cs="Times New Roman"/>
                <w:b/>
              </w:rPr>
              <w:t>v</w:t>
            </w:r>
          </w:p>
        </w:tc>
        <w:tc>
          <w:tcPr>
            <w:tcW w:w="312" w:type="dxa"/>
          </w:tcPr>
          <w:p w:rsidR="00035343" w:rsidRPr="005E7849" w:rsidRDefault="00035343">
            <w:pPr>
              <w:pStyle w:val="TableParagraph"/>
              <w:ind w:left="57" w:right="57"/>
              <w:rPr>
                <w:b/>
              </w:rPr>
            </w:pPr>
            <w:r w:rsidRPr="005E7849">
              <w:rPr>
                <w:b/>
              </w:rPr>
              <w:t>v</w:t>
            </w:r>
          </w:p>
        </w:tc>
        <w:tc>
          <w:tcPr>
            <w:tcW w:w="312" w:type="dxa"/>
          </w:tcPr>
          <w:p w:rsidR="00035343" w:rsidRPr="005E7849" w:rsidRDefault="00035343">
            <w:pPr>
              <w:pStyle w:val="TableParagraph"/>
              <w:ind w:left="57" w:right="57"/>
              <w:rPr>
                <w:b/>
              </w:rPr>
            </w:pPr>
          </w:p>
        </w:tc>
      </w:tr>
      <w:tr w:rsidR="00035343" w:rsidRPr="005E7849" w:rsidTr="00D91B2F">
        <w:trPr>
          <w:gridAfter w:val="1"/>
          <w:wAfter w:w="9" w:type="dxa"/>
          <w:trHeight w:val="1356"/>
        </w:trPr>
        <w:tc>
          <w:tcPr>
            <w:tcW w:w="414" w:type="dxa"/>
            <w:tcBorders>
              <w:top w:val="single" w:sz="4" w:space="0" w:color="auto"/>
            </w:tcBorders>
          </w:tcPr>
          <w:p w:rsidR="00035343" w:rsidRPr="005E7849" w:rsidRDefault="00035343" w:rsidP="002C7425">
            <w:pPr>
              <w:pStyle w:val="TableParagraph"/>
              <w:numPr>
                <w:ilvl w:val="0"/>
                <w:numId w:val="43"/>
              </w:numPr>
              <w:ind w:left="57" w:right="57" w:firstLine="0"/>
              <w:rPr>
                <w:lang w:val="ru-RU"/>
              </w:rPr>
            </w:pPr>
          </w:p>
        </w:tc>
        <w:tc>
          <w:tcPr>
            <w:tcW w:w="1713" w:type="dxa"/>
            <w:tcBorders>
              <w:top w:val="single" w:sz="4" w:space="0" w:color="auto"/>
              <w:bottom w:val="single" w:sz="4" w:space="0" w:color="auto"/>
            </w:tcBorders>
          </w:tcPr>
          <w:p w:rsidR="00035343" w:rsidRPr="005E7849" w:rsidRDefault="00035343" w:rsidP="00035343">
            <w:pPr>
              <w:ind w:left="57" w:right="57"/>
              <w:rPr>
                <w:rFonts w:ascii="Times New Roman" w:hAnsi="Times New Roman" w:cs="Times New Roman"/>
                <w:lang w:val="kk-KZ"/>
              </w:rPr>
            </w:pPr>
            <w:r w:rsidRPr="005E7849">
              <w:rPr>
                <w:rFonts w:ascii="Times New Roman" w:hAnsi="Times New Roman" w:cs="Times New Roman"/>
                <w:lang w:val="ru-RU"/>
              </w:rPr>
              <w:t>Модуль приобретение новых профессиональных компетенции</w:t>
            </w:r>
          </w:p>
        </w:tc>
        <w:tc>
          <w:tcPr>
            <w:tcW w:w="709" w:type="dxa"/>
            <w:tcBorders>
              <w:top w:val="single" w:sz="4" w:space="0" w:color="auto"/>
            </w:tcBorders>
          </w:tcPr>
          <w:p w:rsidR="00035343" w:rsidRPr="005E7849" w:rsidRDefault="00035343">
            <w:pPr>
              <w:ind w:left="57" w:right="57"/>
              <w:jc w:val="center"/>
              <w:rPr>
                <w:rFonts w:ascii="Times New Roman" w:hAnsi="Times New Roman" w:cs="Times New Roman"/>
                <w:lang w:val="kk-KZ"/>
              </w:rPr>
            </w:pPr>
          </w:p>
        </w:tc>
        <w:tc>
          <w:tcPr>
            <w:tcW w:w="567" w:type="dxa"/>
            <w:tcBorders>
              <w:top w:val="single" w:sz="4" w:space="0" w:color="auto"/>
            </w:tcBorders>
          </w:tcPr>
          <w:p w:rsidR="00035343" w:rsidRPr="005E7849" w:rsidRDefault="00035343">
            <w:pPr>
              <w:ind w:left="57" w:right="57"/>
              <w:jc w:val="center"/>
              <w:rPr>
                <w:rFonts w:ascii="Times New Roman" w:eastAsia="Times New Roman" w:hAnsi="Times New Roman" w:cs="Times New Roman"/>
                <w:bCs/>
                <w:lang w:val="ru-RU"/>
              </w:rPr>
            </w:pPr>
          </w:p>
        </w:tc>
        <w:tc>
          <w:tcPr>
            <w:tcW w:w="1985" w:type="dxa"/>
          </w:tcPr>
          <w:p w:rsidR="00035343" w:rsidRPr="005E7849" w:rsidRDefault="00035343">
            <w:pPr>
              <w:ind w:left="57" w:right="57"/>
              <w:rPr>
                <w:rFonts w:ascii="Times New Roman" w:hAnsi="Times New Roman" w:cs="Times New Roman"/>
                <w:lang w:val="kk-KZ"/>
              </w:rPr>
            </w:pPr>
            <w:r w:rsidRPr="005E7849">
              <w:rPr>
                <w:rFonts w:ascii="Times New Roman" w:hAnsi="Times New Roman" w:cs="Times New Roman"/>
                <w:lang w:val="kk-KZ"/>
              </w:rPr>
              <w:t xml:space="preserve">Преддипломная или производственная практика </w:t>
            </w:r>
          </w:p>
        </w:tc>
        <w:tc>
          <w:tcPr>
            <w:tcW w:w="5811" w:type="dxa"/>
          </w:tcPr>
          <w:p w:rsidR="00035343" w:rsidRPr="005E7849" w:rsidRDefault="00035343" w:rsidP="0003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
                <w:lang w:val="kk-KZ"/>
              </w:rPr>
            </w:pPr>
            <w:r w:rsidRPr="005E7849">
              <w:rPr>
                <w:rFonts w:ascii="Times New Roman" w:hAnsi="Times New Roman" w:cs="Times New Roman"/>
                <w:lang w:val="kk-KZ"/>
              </w:rPr>
              <w:t xml:space="preserve">Предусматривается </w:t>
            </w:r>
            <w:r w:rsidRPr="005E7849">
              <w:rPr>
                <w:rFonts w:ascii="Times New Roman" w:hAnsi="Times New Roman" w:cs="Times New Roman"/>
                <w:lang w:val="ru-RU"/>
              </w:rPr>
              <w:t xml:space="preserve">закрепление теоретических знаний, навыков и умений полученных в процессе обучения в университете и по предыдущим видам практик, углубление, расширение, систематизация и закрепление теоретических знаний, научно-исследовательской работы. </w:t>
            </w:r>
            <w:r w:rsidRPr="005E7849">
              <w:rPr>
                <w:rFonts w:ascii="Times New Roman" w:hAnsi="Times New Roman" w:cs="Times New Roman"/>
                <w:lang w:val="kk-KZ"/>
              </w:rPr>
              <w:t>П</w:t>
            </w:r>
            <w:r w:rsidRPr="005E7849">
              <w:rPr>
                <w:rFonts w:ascii="Times New Roman" w:hAnsi="Times New Roman" w:cs="Times New Roman"/>
                <w:lang w:val="ru-RU"/>
              </w:rPr>
              <w:t>роведение поисков источников и литературы</w:t>
            </w:r>
            <w:r w:rsidRPr="005E7849">
              <w:rPr>
                <w:rFonts w:ascii="Times New Roman" w:hAnsi="Times New Roman" w:cs="Times New Roman"/>
                <w:lang w:val="kk-KZ"/>
              </w:rPr>
              <w:t>, систематизация  и сбор материалов для выполнения дипломной работы. Участие в научно-исследовательских работах для написания выпускной квалификационной работы</w:t>
            </w:r>
          </w:p>
        </w:tc>
        <w:tc>
          <w:tcPr>
            <w:tcW w:w="567" w:type="dxa"/>
          </w:tcPr>
          <w:p w:rsidR="00035343" w:rsidRPr="005E7849" w:rsidRDefault="00035343">
            <w:pPr>
              <w:ind w:left="57" w:right="57"/>
              <w:jc w:val="center"/>
              <w:rPr>
                <w:rFonts w:ascii="Times New Roman" w:hAnsi="Times New Roman" w:cs="Times New Roman"/>
                <w:lang w:val="kk-KZ"/>
              </w:rPr>
            </w:pPr>
            <w:r w:rsidRPr="005E7849">
              <w:rPr>
                <w:rFonts w:ascii="Times New Roman" w:hAnsi="Times New Roman" w:cs="Times New Roman"/>
                <w:lang w:val="kk-KZ"/>
              </w:rPr>
              <w:t>10</w:t>
            </w:r>
          </w:p>
        </w:tc>
        <w:tc>
          <w:tcPr>
            <w:tcW w:w="312" w:type="dxa"/>
          </w:tcPr>
          <w:p w:rsidR="00035343" w:rsidRPr="005E7849" w:rsidRDefault="00035343">
            <w:pPr>
              <w:ind w:left="57" w:right="57"/>
              <w:jc w:val="center"/>
              <w:rPr>
                <w:rFonts w:ascii="Times New Roman" w:hAnsi="Times New Roman" w:cs="Times New Roman"/>
                <w:lang w:val="kk-KZ"/>
              </w:rPr>
            </w:pPr>
          </w:p>
        </w:tc>
        <w:tc>
          <w:tcPr>
            <w:tcW w:w="312" w:type="dxa"/>
          </w:tcPr>
          <w:p w:rsidR="00035343" w:rsidRPr="005E7849" w:rsidRDefault="00035343">
            <w:pPr>
              <w:pStyle w:val="TableParagraph"/>
              <w:ind w:left="57" w:right="57"/>
              <w:rPr>
                <w:b/>
                <w:lang w:val="kk-KZ"/>
              </w:rPr>
            </w:pPr>
          </w:p>
        </w:tc>
        <w:tc>
          <w:tcPr>
            <w:tcW w:w="312" w:type="dxa"/>
          </w:tcPr>
          <w:p w:rsidR="00035343" w:rsidRPr="005E7849" w:rsidRDefault="00035343">
            <w:pPr>
              <w:pStyle w:val="TableParagraph"/>
              <w:ind w:left="57" w:right="57"/>
              <w:rPr>
                <w:b/>
              </w:rPr>
            </w:pPr>
          </w:p>
        </w:tc>
        <w:tc>
          <w:tcPr>
            <w:tcW w:w="312" w:type="dxa"/>
          </w:tcPr>
          <w:p w:rsidR="00035343" w:rsidRPr="005E7849" w:rsidRDefault="00035343">
            <w:pPr>
              <w:pStyle w:val="TableParagraph"/>
              <w:ind w:left="57" w:right="57"/>
              <w:rPr>
                <w:b/>
              </w:rPr>
            </w:pPr>
          </w:p>
        </w:tc>
        <w:tc>
          <w:tcPr>
            <w:tcW w:w="312" w:type="dxa"/>
          </w:tcPr>
          <w:p w:rsidR="00035343" w:rsidRPr="005E7849" w:rsidRDefault="00035343">
            <w:pPr>
              <w:pStyle w:val="TableParagraph"/>
              <w:ind w:left="57" w:right="57"/>
              <w:rPr>
                <w:b/>
              </w:rPr>
            </w:pPr>
          </w:p>
        </w:tc>
        <w:tc>
          <w:tcPr>
            <w:tcW w:w="312" w:type="dxa"/>
          </w:tcPr>
          <w:p w:rsidR="00035343" w:rsidRPr="005E7849" w:rsidRDefault="00035343">
            <w:pPr>
              <w:pStyle w:val="TableParagraph"/>
              <w:ind w:left="57" w:right="57"/>
              <w:rPr>
                <w:b/>
              </w:rPr>
            </w:pPr>
          </w:p>
        </w:tc>
        <w:tc>
          <w:tcPr>
            <w:tcW w:w="312" w:type="dxa"/>
          </w:tcPr>
          <w:p w:rsidR="00035343" w:rsidRPr="005E7849" w:rsidRDefault="00035343">
            <w:pPr>
              <w:pStyle w:val="TableParagraph"/>
              <w:ind w:left="57" w:right="57"/>
              <w:rPr>
                <w:b/>
              </w:rPr>
            </w:pPr>
          </w:p>
        </w:tc>
        <w:tc>
          <w:tcPr>
            <w:tcW w:w="312" w:type="dxa"/>
          </w:tcPr>
          <w:p w:rsidR="00035343" w:rsidRPr="005E7849" w:rsidRDefault="00035343">
            <w:pPr>
              <w:pStyle w:val="TableParagraph"/>
              <w:ind w:left="57" w:right="57"/>
              <w:rPr>
                <w:b/>
              </w:rPr>
            </w:pPr>
          </w:p>
        </w:tc>
        <w:tc>
          <w:tcPr>
            <w:tcW w:w="312" w:type="dxa"/>
            <w:tcBorders>
              <w:right w:val="single" w:sz="4" w:space="0" w:color="auto"/>
            </w:tcBorders>
          </w:tcPr>
          <w:p w:rsidR="00035343" w:rsidRPr="005E7849" w:rsidRDefault="00035343">
            <w:pPr>
              <w:pStyle w:val="TableParagraph"/>
              <w:ind w:left="57" w:right="57"/>
              <w:rPr>
                <w:b/>
              </w:rPr>
            </w:pPr>
          </w:p>
        </w:tc>
        <w:tc>
          <w:tcPr>
            <w:tcW w:w="312" w:type="dxa"/>
          </w:tcPr>
          <w:p w:rsidR="00035343" w:rsidRPr="005E7849" w:rsidRDefault="00035343">
            <w:pPr>
              <w:ind w:left="57" w:right="57"/>
              <w:jc w:val="center"/>
              <w:rPr>
                <w:rFonts w:ascii="Times New Roman" w:hAnsi="Times New Roman" w:cs="Times New Roman"/>
                <w:b/>
              </w:rPr>
            </w:pPr>
            <w:r w:rsidRPr="005E7849">
              <w:rPr>
                <w:rFonts w:ascii="Times New Roman" w:hAnsi="Times New Roman" w:cs="Times New Roman"/>
                <w:b/>
              </w:rPr>
              <w:t>v</w:t>
            </w:r>
          </w:p>
        </w:tc>
        <w:tc>
          <w:tcPr>
            <w:tcW w:w="312" w:type="dxa"/>
          </w:tcPr>
          <w:p w:rsidR="00035343" w:rsidRPr="005E7849" w:rsidRDefault="00035343">
            <w:pPr>
              <w:pStyle w:val="TableParagraph"/>
              <w:ind w:left="57" w:right="57"/>
              <w:rPr>
                <w:b/>
              </w:rPr>
            </w:pPr>
            <w:r w:rsidRPr="005E7849">
              <w:rPr>
                <w:b/>
              </w:rPr>
              <w:t>v</w:t>
            </w:r>
          </w:p>
        </w:tc>
        <w:tc>
          <w:tcPr>
            <w:tcW w:w="312" w:type="dxa"/>
          </w:tcPr>
          <w:p w:rsidR="00035343" w:rsidRPr="005E7849" w:rsidRDefault="00193C5D">
            <w:pPr>
              <w:pStyle w:val="TableParagraph"/>
              <w:ind w:left="57" w:right="57"/>
              <w:rPr>
                <w:b/>
              </w:rPr>
            </w:pPr>
            <w:r w:rsidRPr="005E7849">
              <w:rPr>
                <w:b/>
              </w:rPr>
              <w:t>v</w:t>
            </w:r>
          </w:p>
        </w:tc>
      </w:tr>
      <w:tr w:rsidR="005563A9" w:rsidRPr="005E7849" w:rsidTr="00D91B2F">
        <w:trPr>
          <w:gridAfter w:val="1"/>
          <w:wAfter w:w="9" w:type="dxa"/>
          <w:trHeight w:val="323"/>
        </w:trPr>
        <w:tc>
          <w:tcPr>
            <w:tcW w:w="414" w:type="dxa"/>
            <w:tcBorders>
              <w:top w:val="single" w:sz="4" w:space="0" w:color="auto"/>
            </w:tcBorders>
          </w:tcPr>
          <w:p w:rsidR="005563A9" w:rsidRPr="005E7849" w:rsidRDefault="005563A9" w:rsidP="002C7425">
            <w:pPr>
              <w:pStyle w:val="TableParagraph"/>
              <w:numPr>
                <w:ilvl w:val="0"/>
                <w:numId w:val="43"/>
              </w:numPr>
              <w:ind w:left="57" w:right="57" w:firstLine="0"/>
            </w:pPr>
          </w:p>
        </w:tc>
        <w:tc>
          <w:tcPr>
            <w:tcW w:w="1713" w:type="dxa"/>
            <w:tcBorders>
              <w:top w:val="single" w:sz="4" w:space="0" w:color="auto"/>
            </w:tcBorders>
          </w:tcPr>
          <w:p w:rsidR="005563A9" w:rsidRPr="005E7849" w:rsidRDefault="005563A9" w:rsidP="000F4E08">
            <w:pPr>
              <w:ind w:left="57" w:right="57"/>
              <w:rPr>
                <w:rFonts w:ascii="Times New Roman" w:hAnsi="Times New Roman" w:cs="Times New Roman"/>
              </w:rPr>
            </w:pPr>
            <w:r w:rsidRPr="005E7849">
              <w:rPr>
                <w:rFonts w:ascii="Times New Roman" w:hAnsi="Times New Roman" w:cs="Times New Roman"/>
                <w:lang w:val="kk-KZ"/>
              </w:rPr>
              <w:t xml:space="preserve">Модуль итоговой аттестации                                                                                  </w:t>
            </w:r>
          </w:p>
        </w:tc>
        <w:tc>
          <w:tcPr>
            <w:tcW w:w="709" w:type="dxa"/>
          </w:tcPr>
          <w:p w:rsidR="005563A9" w:rsidRPr="005E7849" w:rsidRDefault="005563A9">
            <w:pPr>
              <w:ind w:left="57" w:right="57"/>
              <w:jc w:val="center"/>
              <w:rPr>
                <w:rFonts w:ascii="Times New Roman" w:hAnsi="Times New Roman" w:cs="Times New Roman"/>
                <w:lang w:val="kk-KZ"/>
              </w:rPr>
            </w:pPr>
          </w:p>
        </w:tc>
        <w:tc>
          <w:tcPr>
            <w:tcW w:w="567" w:type="dxa"/>
          </w:tcPr>
          <w:p w:rsidR="005563A9" w:rsidRPr="005E7849" w:rsidRDefault="005563A9">
            <w:pPr>
              <w:ind w:left="57" w:right="57"/>
              <w:jc w:val="center"/>
              <w:rPr>
                <w:rFonts w:ascii="Times New Roman" w:hAnsi="Times New Roman" w:cs="Times New Roman"/>
                <w:lang w:val="kk-KZ"/>
              </w:rPr>
            </w:pPr>
          </w:p>
        </w:tc>
        <w:tc>
          <w:tcPr>
            <w:tcW w:w="1985" w:type="dxa"/>
          </w:tcPr>
          <w:p w:rsidR="005563A9" w:rsidRPr="005E7849" w:rsidRDefault="00B82D12" w:rsidP="000F4E08">
            <w:pPr>
              <w:rPr>
                <w:rFonts w:ascii="Times New Roman" w:hAnsi="Times New Roman" w:cs="Times New Roman"/>
                <w:lang w:val="kk-KZ"/>
              </w:rPr>
            </w:pPr>
            <w:r w:rsidRPr="005E7849">
              <w:rPr>
                <w:rFonts w:ascii="Times New Roman" w:hAnsi="Times New Roman" w:cs="Times New Roman"/>
                <w:lang w:val="kk-KZ"/>
              </w:rPr>
              <w:t xml:space="preserve">Написание и защита дипломной работы, дипломного проекта или подготовка и сдача комплексного экзамена                                                                                                                              </w:t>
            </w:r>
            <w:r w:rsidR="005563A9" w:rsidRPr="005E7849">
              <w:rPr>
                <w:rFonts w:ascii="Times New Roman" w:hAnsi="Times New Roman" w:cs="Times New Roman"/>
                <w:lang w:val="kk-KZ"/>
              </w:rPr>
              <w:t xml:space="preserve">                                                                                                                                                             </w:t>
            </w:r>
          </w:p>
        </w:tc>
        <w:tc>
          <w:tcPr>
            <w:tcW w:w="5811" w:type="dxa"/>
          </w:tcPr>
          <w:p w:rsidR="005563A9" w:rsidRPr="005E7849" w:rsidRDefault="00B82D12" w:rsidP="001E0B24">
            <w:pPr>
              <w:ind w:left="57" w:right="57"/>
              <w:jc w:val="both"/>
              <w:rPr>
                <w:rFonts w:ascii="Times New Roman" w:hAnsi="Times New Roman" w:cs="Times New Roman"/>
                <w:lang w:val="ru-RU"/>
              </w:rPr>
            </w:pPr>
            <w:r w:rsidRPr="005E7849">
              <w:rPr>
                <w:rFonts w:ascii="Times New Roman" w:eastAsia="Times New Roman" w:hAnsi="Times New Roman" w:cs="Times New Roman"/>
                <w:lang w:val="ru-RU"/>
              </w:rPr>
              <w:t>Предусматривается</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проверка</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(итоговый</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контроль)</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знаний</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фундаментально-теоретического</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и</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прикладного</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характера</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полученных</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выпускником</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за</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весь</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период</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обучения,</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а</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также</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сформировавшихся</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умений</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и</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навыков, свидетельствующих</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о</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его</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профессиональной</w:t>
            </w:r>
            <w:r w:rsidRPr="005E7849">
              <w:rPr>
                <w:rFonts w:ascii="Times New Roman" w:eastAsia="Times New Roman" w:hAnsi="Times New Roman" w:cs="Times New Roman"/>
                <w:lang w:val="kk-KZ"/>
              </w:rPr>
              <w:t xml:space="preserve"> </w:t>
            </w:r>
            <w:r w:rsidRPr="005E7849">
              <w:rPr>
                <w:rFonts w:ascii="Times New Roman" w:eastAsia="Times New Roman" w:hAnsi="Times New Roman" w:cs="Times New Roman"/>
                <w:lang w:val="ru-RU"/>
              </w:rPr>
              <w:t>подготовленности</w:t>
            </w:r>
            <w:r w:rsidRPr="005E7849">
              <w:rPr>
                <w:rFonts w:ascii="Times New Roman" w:eastAsia="Times New Roman" w:hAnsi="Times New Roman" w:cs="Times New Roman"/>
                <w:lang w:val="kk-KZ"/>
              </w:rPr>
              <w:t>.</w:t>
            </w:r>
          </w:p>
        </w:tc>
        <w:tc>
          <w:tcPr>
            <w:tcW w:w="567" w:type="dxa"/>
          </w:tcPr>
          <w:p w:rsidR="005563A9" w:rsidRPr="005E7849" w:rsidRDefault="00193C5D" w:rsidP="002C7425">
            <w:pPr>
              <w:ind w:left="57" w:right="57"/>
              <w:jc w:val="center"/>
              <w:rPr>
                <w:rFonts w:ascii="Times New Roman" w:hAnsi="Times New Roman" w:cs="Times New Roman"/>
                <w:lang w:val="ru-RU"/>
              </w:rPr>
            </w:pPr>
            <w:r w:rsidRPr="005E7849">
              <w:rPr>
                <w:rFonts w:ascii="Times New Roman" w:hAnsi="Times New Roman" w:cs="Times New Roman"/>
                <w:lang w:val="kk-KZ"/>
              </w:rPr>
              <w:t>8</w:t>
            </w:r>
          </w:p>
        </w:tc>
        <w:tc>
          <w:tcPr>
            <w:tcW w:w="312" w:type="dxa"/>
          </w:tcPr>
          <w:p w:rsidR="005563A9" w:rsidRPr="005E7849" w:rsidRDefault="005563A9" w:rsidP="002C7425">
            <w:pPr>
              <w:ind w:left="57" w:right="57"/>
              <w:jc w:val="center"/>
              <w:rPr>
                <w:rFonts w:ascii="Times New Roman" w:hAnsi="Times New Roman" w:cs="Times New Roman"/>
                <w:lang w:val="kk-KZ"/>
              </w:rPr>
            </w:pPr>
          </w:p>
        </w:tc>
        <w:tc>
          <w:tcPr>
            <w:tcW w:w="312" w:type="dxa"/>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pStyle w:val="TableParagraph"/>
              <w:ind w:left="57" w:right="57"/>
              <w:rPr>
                <w:b/>
                <w:lang w:val="ru-RU"/>
              </w:rPr>
            </w:pPr>
          </w:p>
        </w:tc>
        <w:tc>
          <w:tcPr>
            <w:tcW w:w="312" w:type="dxa"/>
            <w:tcBorders>
              <w:right w:val="single" w:sz="4" w:space="0" w:color="auto"/>
            </w:tcBorders>
          </w:tcPr>
          <w:p w:rsidR="005563A9" w:rsidRPr="005E7849" w:rsidRDefault="005563A9" w:rsidP="002C7425">
            <w:pPr>
              <w:pStyle w:val="TableParagraph"/>
              <w:ind w:left="57" w:right="57"/>
              <w:rPr>
                <w:b/>
                <w:lang w:val="ru-RU"/>
              </w:rPr>
            </w:pPr>
          </w:p>
        </w:tc>
        <w:tc>
          <w:tcPr>
            <w:tcW w:w="312" w:type="dxa"/>
          </w:tcPr>
          <w:p w:rsidR="005563A9" w:rsidRPr="005E7849" w:rsidRDefault="005563A9" w:rsidP="002C7425">
            <w:pPr>
              <w:ind w:left="57" w:right="57"/>
              <w:jc w:val="center"/>
              <w:rPr>
                <w:rFonts w:ascii="Times New Roman" w:hAnsi="Times New Roman" w:cs="Times New Roman"/>
                <w:b/>
                <w:lang w:val="ru-RU"/>
              </w:rPr>
            </w:pPr>
          </w:p>
        </w:tc>
        <w:tc>
          <w:tcPr>
            <w:tcW w:w="312" w:type="dxa"/>
          </w:tcPr>
          <w:p w:rsidR="005563A9" w:rsidRPr="005E7849" w:rsidRDefault="00193C5D" w:rsidP="002C7425">
            <w:pPr>
              <w:pStyle w:val="TableParagraph"/>
              <w:ind w:left="57" w:right="57"/>
              <w:rPr>
                <w:b/>
                <w:lang w:val="ru-RU"/>
              </w:rPr>
            </w:pPr>
            <w:r w:rsidRPr="005E7849">
              <w:rPr>
                <w:b/>
              </w:rPr>
              <w:t>v</w:t>
            </w:r>
          </w:p>
        </w:tc>
        <w:tc>
          <w:tcPr>
            <w:tcW w:w="312" w:type="dxa"/>
          </w:tcPr>
          <w:p w:rsidR="005563A9" w:rsidRPr="005E7849" w:rsidRDefault="005563A9" w:rsidP="002C7425">
            <w:pPr>
              <w:pStyle w:val="TableParagraph"/>
              <w:ind w:left="57" w:right="57"/>
              <w:rPr>
                <w:b/>
                <w:lang w:val="ru-RU"/>
              </w:rPr>
            </w:pPr>
            <w:r w:rsidRPr="005E7849">
              <w:rPr>
                <w:b/>
              </w:rPr>
              <w:t>v</w:t>
            </w:r>
          </w:p>
        </w:tc>
      </w:tr>
    </w:tbl>
    <w:p w:rsidR="00DF5939" w:rsidRPr="005E7849" w:rsidRDefault="00DF5939" w:rsidP="00907DBF">
      <w:pPr>
        <w:rPr>
          <w:rFonts w:ascii="Times New Roman" w:hAnsi="Times New Roman" w:cs="Times New Roman"/>
          <w:lang w:val="kk-KZ"/>
        </w:rPr>
      </w:pPr>
    </w:p>
    <w:p w:rsidR="00011908" w:rsidRPr="0088207A" w:rsidRDefault="00011908" w:rsidP="00907DBF">
      <w:pPr>
        <w:rPr>
          <w:lang w:val="kk-KZ"/>
        </w:rPr>
        <w:sectPr w:rsidR="00011908" w:rsidRPr="0088207A" w:rsidSect="002C7425">
          <w:pgSz w:w="16838" w:h="11906" w:orient="landscape"/>
          <w:pgMar w:top="851" w:right="567" w:bottom="851" w:left="1134" w:header="709" w:footer="709" w:gutter="0"/>
          <w:cols w:space="708"/>
          <w:docGrid w:linePitch="360"/>
        </w:sectPr>
      </w:pPr>
    </w:p>
    <w:p w:rsidR="00BC576F" w:rsidRPr="0088207A" w:rsidRDefault="00BC576F" w:rsidP="00BC576F">
      <w:pPr>
        <w:spacing w:after="0" w:line="240" w:lineRule="auto"/>
        <w:ind w:firstLine="567"/>
        <w:jc w:val="center"/>
        <w:rPr>
          <w:rFonts w:ascii="Times New Roman" w:eastAsia="Calibri" w:hAnsi="Times New Roman" w:cs="Times New Roman"/>
          <w:b/>
          <w:sz w:val="28"/>
          <w:szCs w:val="28"/>
        </w:rPr>
      </w:pPr>
      <w:r w:rsidRPr="0088207A">
        <w:rPr>
          <w:rFonts w:ascii="Times New Roman" w:eastAsia="Calibri" w:hAnsi="Times New Roman" w:cs="Times New Roman"/>
          <w:b/>
          <w:sz w:val="28"/>
          <w:szCs w:val="28"/>
        </w:rPr>
        <w:lastRenderedPageBreak/>
        <w:t>5. СВОДНАЯ ТАБЛИЦА, ОТРАЖАЮЩАЯ ОБЪЕМ ОСВОЕННЫХ КРЕДИТОВ В РАЗРЕЗЕ МОДУЛЕЙ ОП</w:t>
      </w:r>
    </w:p>
    <w:p w:rsidR="00BC576F" w:rsidRPr="0088207A" w:rsidRDefault="00BC576F" w:rsidP="00BC576F">
      <w:pPr>
        <w:spacing w:after="0" w:line="240" w:lineRule="auto"/>
        <w:ind w:firstLine="567"/>
        <w:jc w:val="center"/>
        <w:rPr>
          <w:rFonts w:ascii="Times New Roman" w:eastAsia="Calibri" w:hAnsi="Times New Roman" w:cs="Times New Roman"/>
          <w:b/>
          <w:sz w:val="28"/>
          <w:szCs w:val="28"/>
        </w:r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403"/>
        <w:gridCol w:w="851"/>
        <w:gridCol w:w="425"/>
        <w:gridCol w:w="425"/>
        <w:gridCol w:w="425"/>
        <w:gridCol w:w="993"/>
        <w:gridCol w:w="992"/>
        <w:gridCol w:w="850"/>
        <w:gridCol w:w="993"/>
        <w:gridCol w:w="850"/>
        <w:gridCol w:w="567"/>
        <w:gridCol w:w="567"/>
        <w:gridCol w:w="426"/>
        <w:gridCol w:w="585"/>
      </w:tblGrid>
      <w:tr w:rsidR="00BC576F" w:rsidRPr="0088207A" w:rsidTr="008A6614">
        <w:trPr>
          <w:trHeight w:val="315"/>
          <w:jc w:val="center"/>
        </w:trPr>
        <w:tc>
          <w:tcPr>
            <w:tcW w:w="326" w:type="dxa"/>
            <w:vMerge w:val="restart"/>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Курс обучения</w:t>
            </w:r>
          </w:p>
        </w:tc>
        <w:tc>
          <w:tcPr>
            <w:tcW w:w="403" w:type="dxa"/>
            <w:vMerge w:val="restart"/>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Семестр</w:t>
            </w:r>
          </w:p>
        </w:tc>
        <w:tc>
          <w:tcPr>
            <w:tcW w:w="851" w:type="dxa"/>
            <w:vMerge w:val="restart"/>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Количество осваиваемых модулей</w:t>
            </w:r>
          </w:p>
        </w:tc>
        <w:tc>
          <w:tcPr>
            <w:tcW w:w="1275" w:type="dxa"/>
            <w:gridSpan w:val="3"/>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Количество изучаемых дисциплин</w:t>
            </w:r>
          </w:p>
        </w:tc>
        <w:tc>
          <w:tcPr>
            <w:tcW w:w="4678" w:type="dxa"/>
            <w:gridSpan w:val="5"/>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Количество кредитов KZ</w:t>
            </w:r>
          </w:p>
        </w:tc>
        <w:tc>
          <w:tcPr>
            <w:tcW w:w="567" w:type="dxa"/>
            <w:vMerge w:val="restart"/>
            <w:tcMar>
              <w:top w:w="15" w:type="dxa"/>
              <w:left w:w="15" w:type="dxa"/>
              <w:bottom w:w="15" w:type="dxa"/>
              <w:right w:w="15" w:type="dxa"/>
            </w:tcMar>
            <w:textDirection w:val="btLr"/>
            <w:vAlign w:val="center"/>
          </w:tcPr>
          <w:p w:rsidR="00BC576F" w:rsidRPr="0088207A" w:rsidRDefault="00BC576F" w:rsidP="008A6614">
            <w:pPr>
              <w:spacing w:after="0" w:line="240" w:lineRule="auto"/>
              <w:ind w:left="113" w:right="113"/>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Всего в часах</w:t>
            </w:r>
          </w:p>
        </w:tc>
        <w:tc>
          <w:tcPr>
            <w:tcW w:w="567" w:type="dxa"/>
            <w:vMerge w:val="restart"/>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lang w:val="en-US"/>
              </w:rPr>
            </w:pPr>
            <w:r w:rsidRPr="0088207A">
              <w:rPr>
                <w:rFonts w:ascii="Times New Roman" w:eastAsia="Calibri" w:hAnsi="Times New Roman" w:cs="Times New Roman"/>
                <w:sz w:val="24"/>
                <w:szCs w:val="24"/>
              </w:rPr>
              <w:t xml:space="preserve">Итого кредитов </w:t>
            </w:r>
            <w:r w:rsidRPr="0088207A">
              <w:rPr>
                <w:rFonts w:ascii="Times New Roman" w:eastAsia="Calibri" w:hAnsi="Times New Roman" w:cs="Times New Roman"/>
                <w:sz w:val="24"/>
                <w:szCs w:val="24"/>
                <w:lang w:val="en-US"/>
              </w:rPr>
              <w:t>KZ</w:t>
            </w:r>
          </w:p>
        </w:tc>
        <w:tc>
          <w:tcPr>
            <w:tcW w:w="1011" w:type="dxa"/>
            <w:gridSpan w:val="2"/>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Количество</w:t>
            </w:r>
          </w:p>
        </w:tc>
      </w:tr>
      <w:tr w:rsidR="00BC576F" w:rsidRPr="0088207A" w:rsidTr="008A6614">
        <w:trPr>
          <w:cantSplit/>
          <w:trHeight w:val="1152"/>
          <w:jc w:val="center"/>
        </w:trPr>
        <w:tc>
          <w:tcPr>
            <w:tcW w:w="326" w:type="dxa"/>
            <w:vMerge/>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p>
        </w:tc>
        <w:tc>
          <w:tcPr>
            <w:tcW w:w="403" w:type="dxa"/>
            <w:vMerge/>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p>
        </w:tc>
        <w:tc>
          <w:tcPr>
            <w:tcW w:w="851" w:type="dxa"/>
            <w:vMerge/>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ОК</w:t>
            </w:r>
          </w:p>
        </w:tc>
        <w:tc>
          <w:tcPr>
            <w:tcW w:w="425" w:type="dxa"/>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ВК</w:t>
            </w:r>
          </w:p>
        </w:tc>
        <w:tc>
          <w:tcPr>
            <w:tcW w:w="425" w:type="dxa"/>
            <w:tcMar>
              <w:top w:w="15" w:type="dxa"/>
              <w:left w:w="15" w:type="dxa"/>
              <w:bottom w:w="15" w:type="dxa"/>
              <w:right w:w="15" w:type="dxa"/>
            </w:tcMar>
            <w:textDirection w:val="btL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КВ</w:t>
            </w:r>
          </w:p>
        </w:tc>
        <w:tc>
          <w:tcPr>
            <w:tcW w:w="993"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Теорети</w:t>
            </w:r>
            <w:r w:rsidR="008A6614">
              <w:rPr>
                <w:rFonts w:ascii="Times New Roman" w:eastAsia="Calibri" w:hAnsi="Times New Roman" w:cs="Times New Roman"/>
                <w:sz w:val="24"/>
                <w:szCs w:val="24"/>
                <w:lang w:val="kk-KZ"/>
              </w:rPr>
              <w:t>-</w:t>
            </w:r>
            <w:r w:rsidRPr="0088207A">
              <w:rPr>
                <w:rFonts w:ascii="Times New Roman" w:eastAsia="Calibri" w:hAnsi="Times New Roman" w:cs="Times New Roman"/>
                <w:sz w:val="24"/>
                <w:szCs w:val="24"/>
              </w:rPr>
              <w:t>ческое обучение</w:t>
            </w:r>
          </w:p>
        </w:tc>
        <w:tc>
          <w:tcPr>
            <w:tcW w:w="992"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Учебная практика</w:t>
            </w:r>
          </w:p>
        </w:tc>
        <w:tc>
          <w:tcPr>
            <w:tcW w:w="993"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Производственная практика</w:t>
            </w:r>
          </w:p>
        </w:tc>
        <w:tc>
          <w:tcPr>
            <w:tcW w:w="850"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Итоговая аттестация</w:t>
            </w:r>
          </w:p>
        </w:tc>
        <w:tc>
          <w:tcPr>
            <w:tcW w:w="567" w:type="dxa"/>
            <w:vMerge/>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p>
        </w:tc>
        <w:tc>
          <w:tcPr>
            <w:tcW w:w="567" w:type="dxa"/>
            <w:vMerge/>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p>
        </w:tc>
        <w:tc>
          <w:tcPr>
            <w:tcW w:w="426"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экз</w:t>
            </w:r>
          </w:p>
        </w:tc>
        <w:tc>
          <w:tcPr>
            <w:tcW w:w="585" w:type="dxa"/>
            <w:tcMar>
              <w:top w:w="15" w:type="dxa"/>
              <w:left w:w="15" w:type="dxa"/>
              <w:bottom w:w="15" w:type="dxa"/>
              <w:right w:w="15" w:type="dxa"/>
            </w:tcMar>
            <w:vAlign w:val="center"/>
          </w:tcPr>
          <w:p w:rsidR="00BC576F" w:rsidRPr="0088207A" w:rsidRDefault="00BC576F" w:rsidP="008A6614">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диф</w:t>
            </w:r>
            <w:r w:rsidRPr="0088207A">
              <w:rPr>
                <w:rFonts w:ascii="Times New Roman" w:eastAsia="Calibri" w:hAnsi="Times New Roman" w:cs="Times New Roman"/>
                <w:sz w:val="24"/>
                <w:szCs w:val="24"/>
              </w:rPr>
              <w:br/>
              <w:t>зачет</w:t>
            </w:r>
          </w:p>
        </w:tc>
      </w:tr>
      <w:tr w:rsidR="00BC576F" w:rsidRPr="0088207A" w:rsidTr="008A6614">
        <w:trPr>
          <w:trHeight w:val="405"/>
          <w:jc w:val="center"/>
        </w:trPr>
        <w:tc>
          <w:tcPr>
            <w:tcW w:w="326" w:type="dxa"/>
            <w:vMerge w:val="restart"/>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28</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900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r>
      <w:tr w:rsidR="00BC576F" w:rsidRPr="0088207A" w:rsidTr="008A6614">
        <w:trPr>
          <w:trHeight w:val="368"/>
          <w:jc w:val="center"/>
        </w:trPr>
        <w:tc>
          <w:tcPr>
            <w:tcW w:w="326" w:type="dxa"/>
            <w:vMerge/>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27</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900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r>
      <w:tr w:rsidR="00BC576F" w:rsidRPr="0088207A" w:rsidTr="008A6614">
        <w:trPr>
          <w:trHeight w:val="348"/>
          <w:jc w:val="center"/>
        </w:trPr>
        <w:tc>
          <w:tcPr>
            <w:tcW w:w="326" w:type="dxa"/>
            <w:vMerge w:val="restart"/>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28</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900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r>
      <w:tr w:rsidR="00BC576F" w:rsidRPr="0088207A" w:rsidTr="008A6614">
        <w:trPr>
          <w:trHeight w:val="315"/>
          <w:jc w:val="center"/>
        </w:trPr>
        <w:tc>
          <w:tcPr>
            <w:tcW w:w="326" w:type="dxa"/>
            <w:vMerge/>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23</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900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r>
      <w:tr w:rsidR="00BC576F" w:rsidRPr="0088207A" w:rsidTr="008A6614">
        <w:trPr>
          <w:trHeight w:val="315"/>
          <w:jc w:val="center"/>
        </w:trPr>
        <w:tc>
          <w:tcPr>
            <w:tcW w:w="326" w:type="dxa"/>
            <w:vMerge w:val="restart"/>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900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r>
      <w:tr w:rsidR="00BC576F" w:rsidRPr="0088207A" w:rsidTr="008A6614">
        <w:trPr>
          <w:trHeight w:val="315"/>
          <w:jc w:val="center"/>
        </w:trPr>
        <w:tc>
          <w:tcPr>
            <w:tcW w:w="326" w:type="dxa"/>
            <w:vMerge/>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24</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900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3</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r>
      <w:tr w:rsidR="00BC576F" w:rsidRPr="0088207A" w:rsidTr="008A6614">
        <w:trPr>
          <w:trHeight w:val="315"/>
          <w:jc w:val="center"/>
        </w:trPr>
        <w:tc>
          <w:tcPr>
            <w:tcW w:w="326" w:type="dxa"/>
            <w:vMerge w:val="restart"/>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7</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r>
      <w:tr w:rsidR="00BC576F" w:rsidRPr="0088207A" w:rsidTr="008A6614">
        <w:trPr>
          <w:trHeight w:val="358"/>
          <w:jc w:val="center"/>
        </w:trPr>
        <w:tc>
          <w:tcPr>
            <w:tcW w:w="326" w:type="dxa"/>
            <w:vMerge/>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8</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5</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r>
      <w:tr w:rsidR="00BC576F" w:rsidRPr="0088207A" w:rsidTr="008A6614">
        <w:trPr>
          <w:trHeight w:val="315"/>
          <w:jc w:val="center"/>
        </w:trPr>
        <w:tc>
          <w:tcPr>
            <w:tcW w:w="326" w:type="dxa"/>
            <w:vMerge/>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0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lang w:val="en-US"/>
              </w:rPr>
            </w:pPr>
            <w:r w:rsidRPr="0088207A">
              <w:rPr>
                <w:rFonts w:ascii="Times New Roman" w:eastAsia="Calibri" w:hAnsi="Times New Roman" w:cs="Times New Roman"/>
                <w:sz w:val="24"/>
                <w:szCs w:val="24"/>
                <w:lang w:val="en-US"/>
              </w:rPr>
              <w:t>9</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600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r>
      <w:tr w:rsidR="00BC576F" w:rsidRPr="0088207A" w:rsidTr="008A6614">
        <w:trPr>
          <w:trHeight w:val="554"/>
          <w:jc w:val="center"/>
        </w:trPr>
        <w:tc>
          <w:tcPr>
            <w:tcW w:w="729" w:type="dxa"/>
            <w:gridSpan w:val="2"/>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Итого</w:t>
            </w:r>
          </w:p>
        </w:tc>
        <w:tc>
          <w:tcPr>
            <w:tcW w:w="851"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200</w:t>
            </w:r>
          </w:p>
        </w:tc>
        <w:tc>
          <w:tcPr>
            <w:tcW w:w="992"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8</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w:t>
            </w:r>
          </w:p>
        </w:tc>
        <w:tc>
          <w:tcPr>
            <w:tcW w:w="993"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11</w:t>
            </w:r>
          </w:p>
        </w:tc>
        <w:tc>
          <w:tcPr>
            <w:tcW w:w="850"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7200</w:t>
            </w:r>
          </w:p>
        </w:tc>
        <w:tc>
          <w:tcPr>
            <w:tcW w:w="567"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24</w:t>
            </w:r>
            <w:r w:rsidRPr="0088207A">
              <w:rPr>
                <w:rFonts w:ascii="Times New Roman" w:eastAsia="Calibri" w:hAnsi="Times New Roman" w:cs="Times New Roman"/>
                <w:sz w:val="24"/>
                <w:szCs w:val="24"/>
                <w:lang w:val="kk-KZ"/>
              </w:rPr>
              <w:t>0</w:t>
            </w:r>
          </w:p>
        </w:tc>
        <w:tc>
          <w:tcPr>
            <w:tcW w:w="426"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41</w:t>
            </w:r>
          </w:p>
        </w:tc>
        <w:tc>
          <w:tcPr>
            <w:tcW w:w="585" w:type="dxa"/>
            <w:tcMar>
              <w:top w:w="15" w:type="dxa"/>
              <w:left w:w="15" w:type="dxa"/>
              <w:bottom w:w="15" w:type="dxa"/>
              <w:right w:w="15" w:type="dxa"/>
            </w:tcMar>
          </w:tcPr>
          <w:p w:rsidR="00BC576F" w:rsidRPr="0088207A" w:rsidRDefault="00BC576F" w:rsidP="00BC576F">
            <w:pPr>
              <w:spacing w:after="0" w:line="240" w:lineRule="auto"/>
              <w:jc w:val="center"/>
              <w:rPr>
                <w:rFonts w:ascii="Times New Roman" w:eastAsia="Calibri" w:hAnsi="Times New Roman" w:cs="Times New Roman"/>
                <w:sz w:val="24"/>
                <w:szCs w:val="24"/>
              </w:rPr>
            </w:pPr>
            <w:r w:rsidRPr="0088207A">
              <w:rPr>
                <w:rFonts w:ascii="Times New Roman" w:eastAsia="Calibri" w:hAnsi="Times New Roman" w:cs="Times New Roman"/>
                <w:sz w:val="24"/>
                <w:szCs w:val="24"/>
              </w:rPr>
              <w:t>10</w:t>
            </w:r>
          </w:p>
        </w:tc>
      </w:tr>
    </w:tbl>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color w:val="000000"/>
          <w:sz w:val="28"/>
          <w:szCs w:val="24"/>
        </w:rPr>
      </w:pPr>
      <w:r w:rsidRPr="0088207A">
        <w:rPr>
          <w:rFonts w:ascii="Times New Roman" w:eastAsia="Calibri" w:hAnsi="Times New Roman" w:cs="Times New Roman"/>
          <w:b/>
          <w:color w:val="000000"/>
          <w:sz w:val="28"/>
          <w:szCs w:val="24"/>
        </w:rPr>
        <w:t>6. СТРАТЕГИИ И МЕТОДЫ ОБУЧЕНИЯ, КОНТРОЛЬ И ОЦЕНКА</w:t>
      </w: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628"/>
      </w:tblGrid>
      <w:tr w:rsidR="00BC576F" w:rsidRPr="0088207A" w:rsidTr="008A6614">
        <w:tc>
          <w:tcPr>
            <w:tcW w:w="2869" w:type="dxa"/>
          </w:tcPr>
          <w:p w:rsidR="00BC576F" w:rsidRPr="0088207A" w:rsidRDefault="00BC576F" w:rsidP="00BC576F">
            <w:pPr>
              <w:tabs>
                <w:tab w:val="left" w:pos="426"/>
              </w:tabs>
              <w:spacing w:after="0" w:line="240" w:lineRule="auto"/>
              <w:contextualSpacing/>
              <w:jc w:val="both"/>
              <w:rPr>
                <w:rFonts w:ascii="Times New Roman" w:eastAsia="Times New Roman" w:hAnsi="Times New Roman" w:cs="Times New Roman"/>
                <w:b/>
                <w:bCs/>
                <w:sz w:val="24"/>
                <w:szCs w:val="24"/>
                <w:lang w:val="kk-KZ" w:eastAsia="de-DE"/>
              </w:rPr>
            </w:pPr>
            <w:r w:rsidRPr="0088207A">
              <w:rPr>
                <w:rFonts w:ascii="Times New Roman" w:eastAsia="Times New Roman" w:hAnsi="Times New Roman" w:cs="Times New Roman"/>
                <w:b/>
                <w:sz w:val="24"/>
                <w:szCs w:val="24"/>
                <w:lang w:val="de-DE" w:eastAsia="de-DE"/>
              </w:rPr>
              <w:t>Стратеги</w:t>
            </w:r>
            <w:r w:rsidRPr="0088207A">
              <w:rPr>
                <w:rFonts w:ascii="Times New Roman" w:eastAsia="Times New Roman" w:hAnsi="Times New Roman" w:cs="Times New Roman"/>
                <w:b/>
                <w:sz w:val="24"/>
                <w:szCs w:val="24"/>
                <w:lang w:eastAsia="de-DE"/>
              </w:rPr>
              <w:t xml:space="preserve">и </w:t>
            </w:r>
            <w:r w:rsidRPr="0088207A">
              <w:rPr>
                <w:rFonts w:ascii="Times New Roman" w:eastAsia="Times New Roman" w:hAnsi="Times New Roman" w:cs="Times New Roman"/>
                <w:b/>
                <w:sz w:val="24"/>
                <w:szCs w:val="24"/>
                <w:lang w:val="de-DE" w:eastAsia="de-DE"/>
              </w:rPr>
              <w:t>обучения</w:t>
            </w:r>
          </w:p>
        </w:tc>
        <w:tc>
          <w:tcPr>
            <w:tcW w:w="6628" w:type="dxa"/>
          </w:tcPr>
          <w:p w:rsidR="00BC576F" w:rsidRPr="0088207A" w:rsidRDefault="00BC576F" w:rsidP="00BC576F">
            <w:pPr>
              <w:tabs>
                <w:tab w:val="left" w:pos="426"/>
              </w:tabs>
              <w:spacing w:after="0" w:line="240" w:lineRule="auto"/>
              <w:contextualSpacing/>
              <w:jc w:val="both"/>
              <w:rPr>
                <w:rFonts w:ascii="Times New Roman" w:eastAsia="Times New Roman" w:hAnsi="Times New Roman" w:cs="Times New Roman"/>
                <w:sz w:val="24"/>
                <w:szCs w:val="24"/>
                <w:lang w:eastAsia="de-DE"/>
              </w:rPr>
            </w:pPr>
            <w:r w:rsidRPr="0088207A">
              <w:rPr>
                <w:rFonts w:ascii="Times New Roman" w:eastAsia="Times New Roman" w:hAnsi="Times New Roman" w:cs="Times New Roman"/>
                <w:b/>
                <w:sz w:val="24"/>
                <w:szCs w:val="24"/>
                <w:lang w:eastAsia="de-DE"/>
              </w:rPr>
              <w:t>С</w:t>
            </w:r>
            <w:r w:rsidRPr="0088207A">
              <w:rPr>
                <w:rFonts w:ascii="Times New Roman" w:eastAsia="Times New Roman" w:hAnsi="Times New Roman" w:cs="Times New Roman"/>
                <w:b/>
                <w:sz w:val="24"/>
                <w:szCs w:val="24"/>
                <w:lang w:val="de-DE" w:eastAsia="de-DE"/>
              </w:rPr>
              <w:t>тудентоцентрированно</w:t>
            </w:r>
            <w:r w:rsidRPr="0088207A">
              <w:rPr>
                <w:rFonts w:ascii="Times New Roman" w:eastAsia="Times New Roman" w:hAnsi="Times New Roman" w:cs="Times New Roman"/>
                <w:b/>
                <w:sz w:val="24"/>
                <w:szCs w:val="24"/>
                <w:lang w:eastAsia="de-DE"/>
              </w:rPr>
              <w:t xml:space="preserve">е </w:t>
            </w:r>
            <w:r w:rsidRPr="0088207A">
              <w:rPr>
                <w:rFonts w:ascii="Times New Roman" w:eastAsia="Times New Roman" w:hAnsi="Times New Roman" w:cs="Times New Roman"/>
                <w:b/>
                <w:sz w:val="24"/>
                <w:szCs w:val="24"/>
                <w:lang w:val="de-DE" w:eastAsia="de-DE"/>
              </w:rPr>
              <w:t>обучени</w:t>
            </w:r>
            <w:r w:rsidRPr="0088207A">
              <w:rPr>
                <w:rFonts w:ascii="Times New Roman" w:eastAsia="Times New Roman" w:hAnsi="Times New Roman" w:cs="Times New Roman"/>
                <w:b/>
                <w:sz w:val="24"/>
                <w:szCs w:val="24"/>
                <w:lang w:eastAsia="de-DE"/>
              </w:rPr>
              <w:t>е</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 xml:space="preserve">обучающийся </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центр</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преподавания/обучения</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и</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активны</w:t>
            </w:r>
            <w:r w:rsidRPr="0088207A">
              <w:rPr>
                <w:rFonts w:ascii="Times New Roman" w:eastAsia="Times New Roman" w:hAnsi="Times New Roman" w:cs="Times New Roman"/>
                <w:sz w:val="24"/>
                <w:szCs w:val="24"/>
                <w:lang w:eastAsia="de-DE"/>
              </w:rPr>
              <w:t xml:space="preserve">й </w:t>
            </w:r>
            <w:r w:rsidRPr="0088207A">
              <w:rPr>
                <w:rFonts w:ascii="Times New Roman" w:eastAsia="Times New Roman" w:hAnsi="Times New Roman" w:cs="Times New Roman"/>
                <w:sz w:val="24"/>
                <w:szCs w:val="24"/>
                <w:lang w:val="de-DE" w:eastAsia="de-DE"/>
              </w:rPr>
              <w:t>участник</w:t>
            </w:r>
            <w:r w:rsidRPr="0088207A">
              <w:rPr>
                <w:rFonts w:ascii="Times New Roman" w:eastAsia="Times New Roman" w:hAnsi="Times New Roman" w:cs="Times New Roman"/>
                <w:sz w:val="24"/>
                <w:szCs w:val="24"/>
                <w:lang w:eastAsia="de-DE"/>
              </w:rPr>
              <w:t xml:space="preserve">  п</w:t>
            </w:r>
            <w:r w:rsidRPr="0088207A">
              <w:rPr>
                <w:rFonts w:ascii="Times New Roman" w:eastAsia="Times New Roman" w:hAnsi="Times New Roman" w:cs="Times New Roman"/>
                <w:sz w:val="24"/>
                <w:szCs w:val="24"/>
                <w:lang w:val="de-DE" w:eastAsia="de-DE"/>
              </w:rPr>
              <w:t>роцесса</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обучения</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и принятия</w:t>
            </w:r>
            <w:r w:rsidRPr="0088207A">
              <w:rPr>
                <w:rFonts w:ascii="Times New Roman" w:eastAsia="Times New Roman" w:hAnsi="Times New Roman" w:cs="Times New Roman"/>
                <w:sz w:val="24"/>
                <w:szCs w:val="24"/>
                <w:lang w:eastAsia="de-DE"/>
              </w:rPr>
              <w:t xml:space="preserve"> </w:t>
            </w:r>
            <w:r w:rsidRPr="0088207A">
              <w:rPr>
                <w:rFonts w:ascii="Times New Roman" w:eastAsia="Times New Roman" w:hAnsi="Times New Roman" w:cs="Times New Roman"/>
                <w:sz w:val="24"/>
                <w:szCs w:val="24"/>
                <w:lang w:val="de-DE" w:eastAsia="de-DE"/>
              </w:rPr>
              <w:t>решения</w:t>
            </w:r>
            <w:r w:rsidRPr="0088207A">
              <w:rPr>
                <w:rFonts w:ascii="Times New Roman" w:eastAsia="Times New Roman" w:hAnsi="Times New Roman" w:cs="Times New Roman"/>
                <w:sz w:val="24"/>
                <w:szCs w:val="24"/>
                <w:lang w:eastAsia="de-DE"/>
              </w:rPr>
              <w:t>.</w:t>
            </w:r>
          </w:p>
          <w:p w:rsidR="00BC576F" w:rsidRPr="0088207A" w:rsidRDefault="00BC576F" w:rsidP="00BC576F">
            <w:pPr>
              <w:tabs>
                <w:tab w:val="left" w:pos="426"/>
              </w:tabs>
              <w:spacing w:after="0" w:line="240" w:lineRule="auto"/>
              <w:contextualSpacing/>
              <w:jc w:val="both"/>
              <w:rPr>
                <w:rFonts w:ascii="Times New Roman" w:eastAsia="Times New Roman" w:hAnsi="Times New Roman" w:cs="Times New Roman"/>
                <w:sz w:val="24"/>
                <w:szCs w:val="24"/>
                <w:lang w:eastAsia="de-DE"/>
              </w:rPr>
            </w:pPr>
            <w:r w:rsidRPr="0088207A">
              <w:rPr>
                <w:rFonts w:ascii="Times New Roman" w:eastAsia="Times New Roman" w:hAnsi="Times New Roman" w:cs="Times New Roman"/>
                <w:b/>
                <w:sz w:val="24"/>
                <w:szCs w:val="24"/>
                <w:lang w:eastAsia="de-DE"/>
              </w:rPr>
              <w:t>Практикоориентированное обучение</w:t>
            </w:r>
            <w:r w:rsidRPr="0088207A">
              <w:rPr>
                <w:rFonts w:ascii="Times New Roman" w:eastAsia="Times New Roman" w:hAnsi="Times New Roman" w:cs="Times New Roman"/>
                <w:sz w:val="24"/>
                <w:szCs w:val="24"/>
                <w:lang w:eastAsia="de-DE"/>
              </w:rPr>
              <w:t>: ориентация на развитие практических навыков.</w:t>
            </w:r>
          </w:p>
        </w:tc>
      </w:tr>
      <w:tr w:rsidR="00BC576F" w:rsidRPr="0088207A" w:rsidTr="008A6614">
        <w:tc>
          <w:tcPr>
            <w:tcW w:w="2869" w:type="dxa"/>
          </w:tcPr>
          <w:p w:rsidR="00BC576F" w:rsidRPr="0088207A" w:rsidRDefault="00BC576F" w:rsidP="00BC576F">
            <w:pPr>
              <w:widowControl w:val="0"/>
              <w:tabs>
                <w:tab w:val="left" w:pos="1354"/>
              </w:tabs>
              <w:autoSpaceDE w:val="0"/>
              <w:autoSpaceDN w:val="0"/>
              <w:spacing w:after="0" w:line="240" w:lineRule="auto"/>
              <w:jc w:val="both"/>
              <w:rPr>
                <w:rFonts w:ascii="Times New Roman" w:eastAsia="Calibri" w:hAnsi="Times New Roman" w:cs="Times New Roman"/>
                <w:b/>
                <w:bCs/>
                <w:sz w:val="24"/>
                <w:szCs w:val="24"/>
              </w:rPr>
            </w:pPr>
            <w:r w:rsidRPr="0088207A">
              <w:rPr>
                <w:rFonts w:ascii="Times New Roman" w:eastAsia="Calibri" w:hAnsi="Times New Roman" w:cs="Times New Roman"/>
                <w:b/>
                <w:bCs/>
                <w:sz w:val="24"/>
                <w:szCs w:val="24"/>
                <w:lang w:val="x-none" w:eastAsia="zh-CN"/>
              </w:rPr>
              <w:t>Методы обучения</w:t>
            </w:r>
          </w:p>
        </w:tc>
        <w:tc>
          <w:tcPr>
            <w:tcW w:w="6628" w:type="dxa"/>
          </w:tcPr>
          <w:p w:rsidR="00BC576F" w:rsidRPr="0088207A" w:rsidRDefault="00BC576F" w:rsidP="00BC576F">
            <w:pPr>
              <w:spacing w:after="0" w:line="240" w:lineRule="auto"/>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Проведение л</w:t>
            </w:r>
            <w:r w:rsidRPr="0088207A">
              <w:rPr>
                <w:rFonts w:ascii="Times New Roman" w:eastAsia="Calibri" w:hAnsi="Times New Roman" w:cs="Times New Roman"/>
                <w:sz w:val="24"/>
                <w:szCs w:val="24"/>
                <w:lang w:val="x-none" w:eastAsia="zh-CN"/>
              </w:rPr>
              <w:t>екций, семинаров, различных видов практик</w:t>
            </w:r>
            <w:r w:rsidRPr="0088207A">
              <w:rPr>
                <w:rFonts w:ascii="Times New Roman" w:eastAsia="Calibri" w:hAnsi="Times New Roman" w:cs="Times New Roman"/>
                <w:sz w:val="24"/>
                <w:szCs w:val="24"/>
                <w:lang w:val="kk-KZ" w:eastAsia="zh-CN"/>
              </w:rPr>
              <w:t>:</w:t>
            </w:r>
          </w:p>
          <w:p w:rsidR="00BC576F" w:rsidRPr="0088207A" w:rsidRDefault="00BC576F" w:rsidP="00BC576F">
            <w:pPr>
              <w:numPr>
                <w:ilvl w:val="0"/>
                <w:numId w:val="36"/>
              </w:numPr>
              <w:spacing w:after="0" w:line="240" w:lineRule="auto"/>
              <w:ind w:left="0" w:firstLine="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применением инновационных технологий:</w:t>
            </w:r>
          </w:p>
          <w:p w:rsidR="00BC576F" w:rsidRPr="0088207A" w:rsidRDefault="00BC576F" w:rsidP="00BC576F">
            <w:pPr>
              <w:numPr>
                <w:ilvl w:val="0"/>
                <w:numId w:val="37"/>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kk-KZ" w:eastAsia="zh-CN"/>
              </w:rPr>
              <w:t>проблемного обучения;</w:t>
            </w:r>
          </w:p>
          <w:p w:rsidR="00BC576F" w:rsidRPr="0088207A" w:rsidRDefault="00BC576F" w:rsidP="00BC576F">
            <w:pPr>
              <w:numPr>
                <w:ilvl w:val="0"/>
                <w:numId w:val="37"/>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kk-KZ" w:eastAsia="zh-CN"/>
              </w:rPr>
              <w:t>кейс-стади;</w:t>
            </w:r>
          </w:p>
          <w:p w:rsidR="00BC576F" w:rsidRPr="0088207A" w:rsidRDefault="00BC576F" w:rsidP="00BC576F">
            <w:pPr>
              <w:numPr>
                <w:ilvl w:val="0"/>
                <w:numId w:val="37"/>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kk-KZ" w:eastAsia="zh-CN"/>
              </w:rPr>
              <w:t>работы в группе и креативных групп;</w:t>
            </w:r>
          </w:p>
          <w:p w:rsidR="00BC576F" w:rsidRPr="0088207A" w:rsidRDefault="00BC576F" w:rsidP="00BC576F">
            <w:pPr>
              <w:numPr>
                <w:ilvl w:val="0"/>
                <w:numId w:val="37"/>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kk-KZ" w:eastAsia="zh-CN"/>
              </w:rPr>
              <w:t>дискуссий и диалогов, интеллектуальных игр, олимпиад, викторин;</w:t>
            </w:r>
          </w:p>
          <w:p w:rsidR="00BC576F" w:rsidRPr="0088207A" w:rsidRDefault="00BC576F" w:rsidP="00BC576F">
            <w:pPr>
              <w:numPr>
                <w:ilvl w:val="0"/>
                <w:numId w:val="37"/>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kk-KZ" w:eastAsia="zh-CN"/>
              </w:rPr>
              <w:t>таксономии Блума;</w:t>
            </w:r>
          </w:p>
          <w:p w:rsidR="00BC576F" w:rsidRPr="0088207A" w:rsidRDefault="00BC576F" w:rsidP="00BC576F">
            <w:pPr>
              <w:numPr>
                <w:ilvl w:val="0"/>
                <w:numId w:val="37"/>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kk-KZ" w:eastAsia="zh-CN"/>
              </w:rPr>
              <w:t>презентаций;</w:t>
            </w:r>
          </w:p>
          <w:p w:rsidR="00BC576F" w:rsidRPr="0088207A" w:rsidRDefault="00BC576F" w:rsidP="00BC576F">
            <w:pPr>
              <w:numPr>
                <w:ilvl w:val="0"/>
                <w:numId w:val="35"/>
              </w:numPr>
              <w:tabs>
                <w:tab w:val="left" w:pos="175"/>
              </w:tabs>
              <w:spacing w:after="0" w:line="240" w:lineRule="auto"/>
              <w:ind w:left="0" w:firstLine="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рациональным и креативным</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kk-KZ" w:eastAsia="zh-CN"/>
              </w:rPr>
              <w:t xml:space="preserve">использованием </w:t>
            </w:r>
            <w:r w:rsidRPr="0088207A">
              <w:rPr>
                <w:rFonts w:ascii="Times New Roman" w:eastAsia="Calibri" w:hAnsi="Times New Roman" w:cs="Times New Roman"/>
                <w:sz w:val="24"/>
                <w:szCs w:val="24"/>
                <w:lang w:val="de-DE" w:eastAsia="zh-CN"/>
              </w:rPr>
              <w:t>информационных</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источников</w:t>
            </w:r>
            <w:r w:rsidRPr="0088207A">
              <w:rPr>
                <w:rFonts w:ascii="Times New Roman" w:eastAsia="Calibri" w:hAnsi="Times New Roman" w:cs="Times New Roman"/>
                <w:sz w:val="24"/>
                <w:szCs w:val="24"/>
                <w:lang w:eastAsia="zh-CN"/>
              </w:rPr>
              <w:t>:</w:t>
            </w:r>
          </w:p>
          <w:p w:rsidR="00BC576F" w:rsidRPr="0088207A" w:rsidRDefault="00BC576F" w:rsidP="00BC576F">
            <w:pPr>
              <w:numPr>
                <w:ilvl w:val="0"/>
                <w:numId w:val="38"/>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de-DE" w:eastAsia="zh-CN"/>
              </w:rPr>
              <w:t>мультимедийные</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обучающие</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программы</w:t>
            </w:r>
            <w:r w:rsidRPr="0088207A">
              <w:rPr>
                <w:rFonts w:ascii="Times New Roman" w:eastAsia="Calibri" w:hAnsi="Times New Roman" w:cs="Times New Roman"/>
                <w:sz w:val="24"/>
                <w:szCs w:val="24"/>
                <w:lang w:val="kk-KZ" w:eastAsia="zh-CN"/>
              </w:rPr>
              <w:t>;</w:t>
            </w:r>
          </w:p>
          <w:p w:rsidR="00BC576F" w:rsidRPr="0088207A" w:rsidRDefault="00BC576F" w:rsidP="00BC576F">
            <w:pPr>
              <w:numPr>
                <w:ilvl w:val="0"/>
                <w:numId w:val="38"/>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de-DE" w:eastAsia="zh-CN"/>
              </w:rPr>
              <w:t>электронные</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учебники</w:t>
            </w:r>
            <w:r w:rsidRPr="0088207A">
              <w:rPr>
                <w:rFonts w:ascii="Times New Roman" w:eastAsia="Calibri" w:hAnsi="Times New Roman" w:cs="Times New Roman"/>
                <w:sz w:val="24"/>
                <w:szCs w:val="24"/>
                <w:lang w:val="kk-KZ" w:eastAsia="zh-CN"/>
              </w:rPr>
              <w:t>;</w:t>
            </w:r>
          </w:p>
          <w:p w:rsidR="00BC576F" w:rsidRPr="0088207A" w:rsidRDefault="00BC576F" w:rsidP="00BC576F">
            <w:pPr>
              <w:numPr>
                <w:ilvl w:val="0"/>
                <w:numId w:val="38"/>
              </w:numPr>
              <w:tabs>
                <w:tab w:val="left" w:pos="175"/>
              </w:tabs>
              <w:spacing w:after="0" w:line="240" w:lineRule="auto"/>
              <w:ind w:left="0"/>
              <w:contextualSpacing/>
              <w:jc w:val="both"/>
              <w:rPr>
                <w:rFonts w:ascii="Times New Roman" w:eastAsia="Calibri" w:hAnsi="Times New Roman" w:cs="Times New Roman"/>
                <w:b/>
                <w:bCs/>
                <w:sz w:val="24"/>
                <w:szCs w:val="24"/>
                <w:lang w:val="kk-KZ" w:eastAsia="en-US"/>
              </w:rPr>
            </w:pPr>
            <w:r w:rsidRPr="0088207A">
              <w:rPr>
                <w:rFonts w:ascii="Times New Roman" w:eastAsia="Calibri" w:hAnsi="Times New Roman" w:cs="Times New Roman"/>
                <w:sz w:val="24"/>
                <w:szCs w:val="24"/>
                <w:lang w:val="de-DE" w:eastAsia="zh-CN"/>
              </w:rPr>
              <w:t>цифровые</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ресурсы</w:t>
            </w:r>
            <w:r w:rsidRPr="0088207A">
              <w:rPr>
                <w:rFonts w:ascii="Times New Roman" w:eastAsia="Calibri" w:hAnsi="Times New Roman" w:cs="Times New Roman"/>
                <w:sz w:val="24"/>
                <w:szCs w:val="24"/>
                <w:lang w:eastAsia="zh-CN"/>
              </w:rPr>
              <w:t>.</w:t>
            </w:r>
          </w:p>
          <w:p w:rsidR="00BC576F" w:rsidRPr="0088207A" w:rsidRDefault="00BC576F" w:rsidP="00BC576F">
            <w:pPr>
              <w:spacing w:after="0" w:line="240" w:lineRule="auto"/>
              <w:jc w:val="both"/>
              <w:rPr>
                <w:rFonts w:ascii="Times New Roman" w:eastAsia="Calibri" w:hAnsi="Times New Roman" w:cs="Times New Roman"/>
                <w:sz w:val="24"/>
                <w:szCs w:val="24"/>
                <w:lang w:val="x-none" w:eastAsia="zh-CN"/>
              </w:rPr>
            </w:pPr>
            <w:r w:rsidRPr="0088207A">
              <w:rPr>
                <w:rFonts w:ascii="Times New Roman" w:eastAsia="Calibri" w:hAnsi="Times New Roman" w:cs="Times New Roman"/>
                <w:sz w:val="24"/>
                <w:szCs w:val="24"/>
                <w:lang w:val="x-none" w:eastAsia="zh-CN"/>
              </w:rPr>
              <w:t>Организация самостоятельной работы студентов, индивидуальные консультации.</w:t>
            </w:r>
          </w:p>
        </w:tc>
      </w:tr>
      <w:tr w:rsidR="00BC576F" w:rsidRPr="0088207A" w:rsidTr="008A6614">
        <w:tc>
          <w:tcPr>
            <w:tcW w:w="2869" w:type="dxa"/>
          </w:tcPr>
          <w:p w:rsidR="00BC576F" w:rsidRPr="0088207A" w:rsidRDefault="00BC576F" w:rsidP="00BC576F">
            <w:pPr>
              <w:tabs>
                <w:tab w:val="left" w:pos="427"/>
              </w:tabs>
              <w:spacing w:after="0" w:line="240" w:lineRule="auto"/>
              <w:jc w:val="both"/>
              <w:rPr>
                <w:rFonts w:ascii="Times New Roman" w:eastAsia="Calibri" w:hAnsi="Times New Roman" w:cs="Times New Roman"/>
                <w:b/>
                <w:bCs/>
                <w:sz w:val="24"/>
                <w:szCs w:val="24"/>
                <w:lang w:eastAsia="zh-CN"/>
              </w:rPr>
            </w:pPr>
            <w:r w:rsidRPr="0088207A">
              <w:rPr>
                <w:rFonts w:ascii="Times New Roman" w:eastAsia="Calibri" w:hAnsi="Times New Roman" w:cs="Times New Roman"/>
                <w:b/>
                <w:bCs/>
                <w:sz w:val="24"/>
                <w:szCs w:val="24"/>
                <w:lang w:val="x-none" w:eastAsia="zh-CN"/>
              </w:rPr>
              <w:t xml:space="preserve">Контроль и оценка достижимости </w:t>
            </w:r>
            <w:r w:rsidRPr="0088207A">
              <w:rPr>
                <w:rFonts w:ascii="Times New Roman" w:eastAsia="Calibri" w:hAnsi="Times New Roman" w:cs="Times New Roman"/>
                <w:b/>
                <w:bCs/>
                <w:sz w:val="24"/>
                <w:szCs w:val="24"/>
                <w:lang w:val="x-none" w:eastAsia="zh-CN"/>
              </w:rPr>
              <w:lastRenderedPageBreak/>
              <w:t>результатов обучения</w:t>
            </w:r>
          </w:p>
        </w:tc>
        <w:tc>
          <w:tcPr>
            <w:tcW w:w="6628" w:type="dxa"/>
          </w:tcPr>
          <w:p w:rsidR="00BC576F" w:rsidRPr="0088207A" w:rsidRDefault="00BC576F" w:rsidP="00BC576F">
            <w:pPr>
              <w:spacing w:after="0" w:line="240" w:lineRule="auto"/>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b/>
                <w:iCs/>
                <w:sz w:val="24"/>
                <w:szCs w:val="24"/>
                <w:lang w:val="kk-KZ" w:eastAsia="zh-CN"/>
              </w:rPr>
              <w:lastRenderedPageBreak/>
              <w:t>Текущий контроль</w:t>
            </w:r>
            <w:r w:rsidRPr="0088207A">
              <w:rPr>
                <w:rFonts w:ascii="Times New Roman" w:eastAsia="Calibri"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88207A">
              <w:rPr>
                <w:rFonts w:ascii="Times New Roman" w:eastAsia="Calibri" w:hAnsi="Times New Roman" w:cs="Times New Roman"/>
                <w:i/>
                <w:sz w:val="24"/>
                <w:szCs w:val="24"/>
                <w:lang w:val="kk-KZ" w:eastAsia="zh-CN"/>
              </w:rPr>
              <w:t xml:space="preserve">согласно </w:t>
            </w:r>
            <w:r w:rsidRPr="0088207A">
              <w:rPr>
                <w:rFonts w:ascii="Times New Roman" w:eastAsia="Calibri" w:hAnsi="Times New Roman" w:cs="Times New Roman"/>
                <w:i/>
                <w:sz w:val="24"/>
                <w:szCs w:val="24"/>
                <w:lang w:val="kk-KZ" w:eastAsia="zh-CN"/>
              </w:rPr>
              <w:lastRenderedPageBreak/>
              <w:t>силлабусу</w:t>
            </w:r>
            <w:r w:rsidRPr="0088207A">
              <w:rPr>
                <w:rFonts w:ascii="Times New Roman" w:eastAsia="Calibri" w:hAnsi="Times New Roman" w:cs="Times New Roman"/>
                <w:iCs/>
                <w:sz w:val="24"/>
                <w:szCs w:val="24"/>
                <w:lang w:val="kk-KZ" w:eastAsia="zh-CN"/>
              </w:rPr>
              <w:t>). Ф</w:t>
            </w:r>
            <w:r w:rsidRPr="0088207A">
              <w:rPr>
                <w:rFonts w:ascii="Times New Roman" w:eastAsia="Calibri" w:hAnsi="Times New Roman" w:cs="Times New Roman"/>
                <w:sz w:val="24"/>
                <w:szCs w:val="24"/>
                <w:lang w:val="kk-KZ" w:eastAsia="zh-CN"/>
              </w:rPr>
              <w:t>ормы оценивания:</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de-DE" w:eastAsia="zh-CN"/>
              </w:rPr>
              <w:t>опрос</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на</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занятиях;</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de-DE" w:eastAsia="zh-CN"/>
              </w:rPr>
              <w:t>тестирование</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по</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темам</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учебной</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дисциплины;</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de-DE" w:eastAsia="zh-CN"/>
              </w:rPr>
              <w:t>контрольные</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работы;</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de-DE" w:eastAsia="zh-CN"/>
              </w:rPr>
              <w:t>защита</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самостоятельных</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работ;</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de-DE" w:eastAsia="zh-CN"/>
              </w:rPr>
              <w:t>дискуссии;</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de-DE" w:eastAsia="zh-CN"/>
              </w:rPr>
              <w:t>тренинги;</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de-DE" w:eastAsia="zh-CN"/>
              </w:rPr>
              <w:t>коллоквиумы;</w:t>
            </w:r>
          </w:p>
          <w:p w:rsidR="00BC576F" w:rsidRPr="0088207A" w:rsidRDefault="00BC576F" w:rsidP="00BC576F">
            <w:pPr>
              <w:numPr>
                <w:ilvl w:val="0"/>
                <w:numId w:val="39"/>
              </w:numPr>
              <w:spacing w:after="0" w:line="240" w:lineRule="auto"/>
              <w:ind w:left="0" w:hanging="357"/>
              <w:contextualSpacing/>
              <w:jc w:val="both"/>
              <w:rPr>
                <w:rFonts w:ascii="Times New Roman" w:eastAsia="Calibri" w:hAnsi="Times New Roman" w:cs="Times New Roman"/>
                <w:sz w:val="24"/>
                <w:szCs w:val="24"/>
                <w:lang w:val="de-DE" w:eastAsia="zh-CN"/>
              </w:rPr>
            </w:pPr>
            <w:r w:rsidRPr="0088207A">
              <w:rPr>
                <w:rFonts w:ascii="Times New Roman" w:eastAsia="Calibri" w:hAnsi="Times New Roman" w:cs="Times New Roman"/>
                <w:sz w:val="24"/>
                <w:szCs w:val="24"/>
                <w:lang w:val="kk-KZ" w:eastAsia="zh-CN"/>
              </w:rPr>
              <w:t>эссе</w:t>
            </w:r>
            <w:r w:rsidRPr="0088207A">
              <w:rPr>
                <w:rFonts w:ascii="Times New Roman" w:eastAsia="Calibri" w:hAnsi="Times New Roman" w:cs="Times New Roman"/>
                <w:sz w:val="24"/>
                <w:szCs w:val="24"/>
                <w:lang w:val="de-DE" w:eastAsia="zh-CN"/>
              </w:rPr>
              <w:t xml:space="preserve"> и др.</w:t>
            </w:r>
          </w:p>
          <w:p w:rsidR="00BC576F" w:rsidRPr="0088207A" w:rsidRDefault="00BC576F" w:rsidP="00BC576F">
            <w:pPr>
              <w:spacing w:after="0" w:line="240" w:lineRule="auto"/>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b/>
                <w:sz w:val="24"/>
                <w:szCs w:val="24"/>
                <w:lang w:val="x-none" w:eastAsia="zh-CN"/>
              </w:rPr>
              <w:t>Р</w:t>
            </w:r>
            <w:r w:rsidRPr="0088207A">
              <w:rPr>
                <w:rFonts w:ascii="Times New Roman" w:eastAsia="Calibri" w:hAnsi="Times New Roman" w:cs="Times New Roman"/>
                <w:b/>
                <w:sz w:val="24"/>
                <w:szCs w:val="24"/>
                <w:lang w:val="kk-KZ" w:eastAsia="zh-CN"/>
              </w:rPr>
              <w:t xml:space="preserve">убежный контроль </w:t>
            </w:r>
            <w:r w:rsidRPr="0088207A">
              <w:rPr>
                <w:rFonts w:ascii="Times New Roman" w:eastAsia="Calibri" w:hAnsi="Times New Roman" w:cs="Times New Roman"/>
                <w:sz w:val="24"/>
                <w:szCs w:val="24"/>
                <w:lang w:val="kk-KZ" w:eastAsia="zh-CN"/>
              </w:rPr>
              <w:t>не менее двух раз в течение одного академического периода в рамках одной учебной дисциплины.</w:t>
            </w:r>
          </w:p>
          <w:p w:rsidR="00BC576F" w:rsidRPr="0088207A" w:rsidRDefault="00BC576F" w:rsidP="00BC576F">
            <w:pPr>
              <w:spacing w:after="0" w:line="240" w:lineRule="auto"/>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b/>
                <w:sz w:val="24"/>
                <w:szCs w:val="24"/>
                <w:lang w:val="kk-KZ" w:eastAsia="zh-CN"/>
              </w:rPr>
              <w:t>Промежуточная аттестация</w:t>
            </w:r>
            <w:r w:rsidRPr="0088207A">
              <w:rPr>
                <w:rFonts w:ascii="Times New Roman" w:eastAsia="Calibri"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rsidR="00BC576F" w:rsidRPr="0088207A" w:rsidRDefault="00BC576F" w:rsidP="00BC576F">
            <w:pPr>
              <w:spacing w:after="0" w:line="240" w:lineRule="auto"/>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Формы проведения:</w:t>
            </w:r>
          </w:p>
          <w:p w:rsidR="00BC576F" w:rsidRPr="0088207A" w:rsidRDefault="00BC576F" w:rsidP="00BC576F">
            <w:pPr>
              <w:numPr>
                <w:ilvl w:val="0"/>
                <w:numId w:val="40"/>
              </w:numPr>
              <w:spacing w:after="0" w:line="240" w:lineRule="auto"/>
              <w:ind w:left="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экзамен в виде тестирования;</w:t>
            </w:r>
          </w:p>
          <w:p w:rsidR="00BC576F" w:rsidRPr="0088207A" w:rsidRDefault="00BC576F" w:rsidP="00BC576F">
            <w:pPr>
              <w:numPr>
                <w:ilvl w:val="0"/>
                <w:numId w:val="40"/>
              </w:numPr>
              <w:spacing w:after="0" w:line="240" w:lineRule="auto"/>
              <w:ind w:left="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устный экзамен;</w:t>
            </w:r>
          </w:p>
          <w:p w:rsidR="00BC576F" w:rsidRPr="0088207A" w:rsidRDefault="00BC576F" w:rsidP="00BC576F">
            <w:pPr>
              <w:numPr>
                <w:ilvl w:val="0"/>
                <w:numId w:val="40"/>
              </w:numPr>
              <w:spacing w:after="0" w:line="240" w:lineRule="auto"/>
              <w:ind w:left="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письменный экзамен;</w:t>
            </w:r>
          </w:p>
          <w:p w:rsidR="00BC576F" w:rsidRPr="0088207A" w:rsidRDefault="00BC576F" w:rsidP="00BC576F">
            <w:pPr>
              <w:numPr>
                <w:ilvl w:val="0"/>
                <w:numId w:val="40"/>
              </w:numPr>
              <w:spacing w:after="0" w:line="240" w:lineRule="auto"/>
              <w:ind w:left="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комбинированный экзамен;</w:t>
            </w:r>
          </w:p>
          <w:p w:rsidR="00BC576F" w:rsidRPr="0088207A" w:rsidRDefault="00BC576F" w:rsidP="00BC576F">
            <w:pPr>
              <w:numPr>
                <w:ilvl w:val="0"/>
                <w:numId w:val="40"/>
              </w:numPr>
              <w:spacing w:after="0" w:line="240" w:lineRule="auto"/>
              <w:ind w:left="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de-DE" w:eastAsia="zh-CN"/>
              </w:rPr>
              <w:t>защита</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kk-KZ" w:eastAsia="zh-CN"/>
              </w:rPr>
              <w:t>проектов;</w:t>
            </w:r>
          </w:p>
          <w:p w:rsidR="00BC576F" w:rsidRPr="0088207A" w:rsidRDefault="00BC576F" w:rsidP="00BC576F">
            <w:pPr>
              <w:numPr>
                <w:ilvl w:val="0"/>
                <w:numId w:val="40"/>
              </w:numPr>
              <w:spacing w:after="0" w:line="240" w:lineRule="auto"/>
              <w:ind w:left="0"/>
              <w:contextualSpacing/>
              <w:jc w:val="both"/>
              <w:rPr>
                <w:rFonts w:ascii="Times New Roman" w:eastAsia="Calibri" w:hAnsi="Times New Roman" w:cs="Times New Roman"/>
                <w:sz w:val="24"/>
                <w:szCs w:val="24"/>
                <w:lang w:val="kk-KZ" w:eastAsia="zh-CN"/>
              </w:rPr>
            </w:pPr>
            <w:r w:rsidRPr="0088207A">
              <w:rPr>
                <w:rFonts w:ascii="Times New Roman" w:eastAsia="Calibri" w:hAnsi="Times New Roman" w:cs="Times New Roman"/>
                <w:sz w:val="24"/>
                <w:szCs w:val="24"/>
                <w:lang w:val="kk-KZ" w:eastAsia="zh-CN"/>
              </w:rPr>
              <w:t xml:space="preserve">защита </w:t>
            </w:r>
            <w:r w:rsidRPr="0088207A">
              <w:rPr>
                <w:rFonts w:ascii="Times New Roman" w:eastAsia="Calibri" w:hAnsi="Times New Roman" w:cs="Times New Roman"/>
                <w:sz w:val="24"/>
                <w:szCs w:val="24"/>
                <w:lang w:val="de-DE" w:eastAsia="zh-CN"/>
              </w:rPr>
              <w:t>отчетов</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по</w:t>
            </w:r>
            <w:r w:rsidRPr="0088207A">
              <w:rPr>
                <w:rFonts w:ascii="Times New Roman" w:eastAsia="Calibri" w:hAnsi="Times New Roman" w:cs="Times New Roman"/>
                <w:sz w:val="24"/>
                <w:szCs w:val="24"/>
                <w:lang w:eastAsia="zh-CN"/>
              </w:rPr>
              <w:t xml:space="preserve"> </w:t>
            </w:r>
            <w:r w:rsidRPr="0088207A">
              <w:rPr>
                <w:rFonts w:ascii="Times New Roman" w:eastAsia="Calibri" w:hAnsi="Times New Roman" w:cs="Times New Roman"/>
                <w:sz w:val="24"/>
                <w:szCs w:val="24"/>
                <w:lang w:val="de-DE" w:eastAsia="zh-CN"/>
              </w:rPr>
              <w:t>практикам</w:t>
            </w:r>
            <w:r w:rsidRPr="0088207A">
              <w:rPr>
                <w:rFonts w:ascii="Times New Roman" w:eastAsia="Calibri" w:hAnsi="Times New Roman" w:cs="Times New Roman"/>
                <w:sz w:val="24"/>
                <w:szCs w:val="24"/>
                <w:lang w:val="kk-KZ" w:eastAsia="zh-CN"/>
              </w:rPr>
              <w:t>.</w:t>
            </w:r>
          </w:p>
          <w:p w:rsidR="00BC576F" w:rsidRPr="0088207A" w:rsidRDefault="00BC576F" w:rsidP="00BC576F">
            <w:pPr>
              <w:spacing w:after="0" w:line="240" w:lineRule="auto"/>
              <w:jc w:val="both"/>
              <w:rPr>
                <w:rFonts w:ascii="Times New Roman" w:eastAsia="Calibri" w:hAnsi="Times New Roman" w:cs="Times New Roman"/>
                <w:sz w:val="24"/>
                <w:szCs w:val="24"/>
                <w:lang w:val="x-none" w:eastAsia="zh-CN"/>
              </w:rPr>
            </w:pPr>
            <w:r w:rsidRPr="0088207A">
              <w:rPr>
                <w:rFonts w:ascii="Times New Roman" w:eastAsia="Calibri" w:hAnsi="Times New Roman" w:cs="Times New Roman"/>
                <w:b/>
                <w:iCs/>
                <w:sz w:val="24"/>
                <w:szCs w:val="24"/>
                <w:lang w:val="x-none" w:eastAsia="zh-CN"/>
              </w:rPr>
              <w:t>Итоговая государственная аттестация</w:t>
            </w:r>
            <w:r w:rsidRPr="0088207A">
              <w:rPr>
                <w:rFonts w:ascii="Times New Roman" w:eastAsia="Calibri" w:hAnsi="Times New Roman" w:cs="Times New Roman"/>
                <w:sz w:val="24"/>
                <w:szCs w:val="24"/>
                <w:lang w:val="x-none" w:eastAsia="zh-CN"/>
              </w:rPr>
              <w:t xml:space="preserve">. </w:t>
            </w:r>
          </w:p>
        </w:tc>
      </w:tr>
    </w:tbl>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jc w:val="center"/>
        <w:rPr>
          <w:rFonts w:ascii="Times New Roman" w:eastAsia="Calibri" w:hAnsi="Times New Roman" w:cs="Times New Roman"/>
          <w:b/>
          <w:bCs/>
          <w:sz w:val="28"/>
          <w:szCs w:val="28"/>
        </w:rPr>
      </w:pPr>
      <w:r w:rsidRPr="0088207A">
        <w:rPr>
          <w:rFonts w:ascii="Times New Roman" w:eastAsia="Calibri" w:hAnsi="Times New Roman" w:cs="Times New Roman"/>
          <w:b/>
          <w:bCs/>
          <w:sz w:val="28"/>
          <w:szCs w:val="28"/>
        </w:rPr>
        <w:t>УЧЕБНО-РЕСУРСНОЕ ОБЕСПЕЧЕНИЕ ОП</w:t>
      </w:r>
    </w:p>
    <w:p w:rsidR="00BC576F" w:rsidRPr="0088207A" w:rsidRDefault="00BC576F" w:rsidP="00BC576F">
      <w:pPr>
        <w:spacing w:after="0" w:line="240" w:lineRule="auto"/>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39"/>
      </w:tblGrid>
      <w:tr w:rsidR="00BC576F" w:rsidRPr="0088207A" w:rsidTr="00AE107A">
        <w:tc>
          <w:tcPr>
            <w:tcW w:w="2694" w:type="dxa"/>
          </w:tcPr>
          <w:p w:rsidR="00BC576F" w:rsidRPr="0088207A" w:rsidRDefault="00BC576F" w:rsidP="00BC576F">
            <w:pPr>
              <w:tabs>
                <w:tab w:val="left" w:pos="427"/>
              </w:tabs>
              <w:spacing w:after="0" w:line="240" w:lineRule="auto"/>
              <w:jc w:val="both"/>
              <w:rPr>
                <w:rFonts w:ascii="Times New Roman" w:eastAsia="Calibri" w:hAnsi="Times New Roman" w:cs="Times New Roman"/>
                <w:b/>
                <w:bCs/>
                <w:sz w:val="24"/>
                <w:szCs w:val="24"/>
                <w:lang w:val="x-none" w:eastAsia="zh-CN"/>
              </w:rPr>
            </w:pPr>
            <w:r w:rsidRPr="0088207A">
              <w:rPr>
                <w:rFonts w:ascii="Times New Roman" w:eastAsia="Calibri" w:hAnsi="Times New Roman" w:cs="Times New Roman"/>
                <w:b/>
                <w:bCs/>
                <w:sz w:val="24"/>
                <w:szCs w:val="24"/>
                <w:lang w:val="x-none" w:eastAsia="zh-CN"/>
              </w:rPr>
              <w:t>Информационно</w:t>
            </w:r>
            <w:r w:rsidRPr="0088207A">
              <w:rPr>
                <w:rFonts w:ascii="Times New Roman" w:eastAsia="Calibri" w:hAnsi="Times New Roman" w:cs="Times New Roman"/>
                <w:b/>
                <w:bCs/>
                <w:sz w:val="24"/>
                <w:szCs w:val="24"/>
                <w:lang w:eastAsia="zh-CN"/>
              </w:rPr>
              <w:t>-</w:t>
            </w:r>
            <w:r w:rsidRPr="0088207A">
              <w:rPr>
                <w:rFonts w:ascii="Times New Roman" w:eastAsia="Calibri" w:hAnsi="Times New Roman" w:cs="Times New Roman"/>
                <w:b/>
                <w:bCs/>
                <w:sz w:val="24"/>
                <w:szCs w:val="24"/>
                <w:lang w:val="x-none" w:eastAsia="zh-CN"/>
              </w:rPr>
              <w:t xml:space="preserve"> ресурсный центр</w:t>
            </w:r>
          </w:p>
        </w:tc>
        <w:tc>
          <w:tcPr>
            <w:tcW w:w="6939" w:type="dxa"/>
          </w:tcPr>
          <w:p w:rsidR="00BC576F" w:rsidRPr="0088207A" w:rsidRDefault="00BC576F" w:rsidP="00193C5D">
            <w:pPr>
              <w:spacing w:after="0" w:line="240" w:lineRule="auto"/>
              <w:ind w:left="57" w:right="57"/>
              <w:jc w:val="both"/>
              <w:rPr>
                <w:rFonts w:ascii="Times New Roman" w:eastAsia="Times New Roman" w:hAnsi="Times New Roman" w:cs="Times New Roman"/>
                <w:i/>
                <w:kern w:val="36"/>
                <w:sz w:val="24"/>
                <w:szCs w:val="24"/>
                <w:lang w:val="kk-KZ"/>
              </w:rPr>
            </w:pPr>
            <w:r w:rsidRPr="0088207A">
              <w:rPr>
                <w:rFonts w:ascii="Times New Roman" w:eastAsia="Times New Roman" w:hAnsi="Times New Roman" w:cs="Times New Roman"/>
                <w:color w:val="000000"/>
                <w:sz w:val="24"/>
                <w:szCs w:val="24"/>
                <w:lang w:val="kk-KZ"/>
              </w:rPr>
              <w:t>В</w:t>
            </w:r>
            <w:r w:rsidRPr="0088207A">
              <w:rPr>
                <w:rFonts w:ascii="Times New Roman" w:eastAsia="Times New Roman" w:hAnsi="Times New Roman" w:cs="Times New Roman"/>
                <w:color w:val="000000"/>
                <w:sz w:val="24"/>
                <w:szCs w:val="24"/>
              </w:rPr>
              <w:t xml:space="preserve"> структуре </w:t>
            </w:r>
            <w:r w:rsidRPr="0088207A">
              <w:rPr>
                <w:rFonts w:ascii="Times New Roman" w:eastAsia="Times New Roman" w:hAnsi="Times New Roman" w:cs="Times New Roman"/>
                <w:color w:val="000000"/>
                <w:sz w:val="24"/>
                <w:szCs w:val="24"/>
                <w:lang w:val="kk-KZ"/>
              </w:rPr>
              <w:t xml:space="preserve">ОИЦ </w:t>
            </w:r>
            <w:r w:rsidRPr="0088207A">
              <w:rPr>
                <w:rFonts w:ascii="Times New Roman" w:eastAsia="Times New Roman" w:hAnsi="Times New Roman" w:cs="Times New Roman"/>
                <w:color w:val="000000"/>
                <w:sz w:val="24"/>
                <w:szCs w:val="24"/>
              </w:rPr>
              <w:t xml:space="preserve">6 абонементов, 16 читальных залов, 2 электронных ресурсных центров (ЭРЦ). </w:t>
            </w:r>
            <w:r w:rsidRPr="0088207A">
              <w:rPr>
                <w:rFonts w:ascii="Times New Roman" w:eastAsia="Times New Roman" w:hAnsi="Times New Roman" w:cs="Times New Roman"/>
                <w:sz w:val="24"/>
                <w:szCs w:val="24"/>
              </w:rPr>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w:t>
            </w:r>
            <w:r w:rsidRPr="0088207A">
              <w:rPr>
                <w:rFonts w:ascii="Times New Roman" w:eastAsia="Times New Roman" w:hAnsi="Times New Roman" w:cs="Times New Roman"/>
                <w:sz w:val="24"/>
                <w:szCs w:val="24"/>
                <w:lang w:val="kk-KZ"/>
              </w:rPr>
              <w:t>, п</w:t>
            </w:r>
            <w:r w:rsidRPr="0088207A">
              <w:rPr>
                <w:rFonts w:ascii="Times New Roman" w:eastAsia="Times New Roman" w:hAnsi="Times New Roman" w:cs="Times New Roman"/>
                <w:sz w:val="24"/>
                <w:szCs w:val="24"/>
              </w:rPr>
              <w:t>рограммное обеспечение ОИЦ – АИБС «ИРБИС-64»</w:t>
            </w:r>
            <w:r w:rsidRPr="0088207A">
              <w:rPr>
                <w:rFonts w:ascii="Times New Roman" w:eastAsia="Times New Roman" w:hAnsi="Times New Roman" w:cs="Times New Roman"/>
                <w:sz w:val="24"/>
                <w:szCs w:val="24"/>
                <w:lang w:val="kk-KZ"/>
              </w:rPr>
              <w:t xml:space="preserve"> под </w:t>
            </w:r>
            <w:r w:rsidRPr="0088207A">
              <w:rPr>
                <w:rFonts w:ascii="Times New Roman" w:eastAsia="Times New Roman" w:hAnsi="Times New Roman" w:cs="Times New Roman"/>
                <w:sz w:val="24"/>
                <w:szCs w:val="24"/>
                <w:lang w:val="en-US"/>
              </w:rPr>
              <w:t>MSWindows</w:t>
            </w:r>
            <w:r w:rsidRPr="0088207A">
              <w:rPr>
                <w:rFonts w:ascii="Times New Roman" w:eastAsia="Times New Roman" w:hAnsi="Times New Roman" w:cs="Times New Roman"/>
                <w:sz w:val="24"/>
                <w:szCs w:val="24"/>
              </w:rPr>
              <w:t xml:space="preserve"> (базовый комплект из 6 модулей), автономный сервер для бесперебойной работы  в системе ИРБИС.</w:t>
            </w:r>
          </w:p>
          <w:p w:rsidR="00BC576F" w:rsidRPr="0088207A" w:rsidRDefault="00BC576F" w:rsidP="00193C5D">
            <w:pPr>
              <w:spacing w:after="0" w:line="240" w:lineRule="auto"/>
              <w:ind w:left="57" w:right="57"/>
              <w:jc w:val="both"/>
              <w:rPr>
                <w:rFonts w:ascii="Times New Roman" w:eastAsia="Calibri" w:hAnsi="Times New Roman" w:cs="Times New Roman"/>
                <w:b/>
                <w:color w:val="000000"/>
                <w:sz w:val="24"/>
                <w:szCs w:val="24"/>
              </w:rPr>
            </w:pPr>
            <w:r w:rsidRPr="0088207A">
              <w:rPr>
                <w:rFonts w:ascii="Times New Roman" w:eastAsia="Calibri" w:hAnsi="Times New Roman" w:cs="Times New Roman"/>
                <w:sz w:val="24"/>
                <w:szCs w:val="24"/>
              </w:rPr>
              <w:t xml:space="preserve">Библиотечный фонд отражен в электронном каталоге, доступном для пользователей на сайте </w:t>
            </w:r>
            <w:hyperlink r:id="rId12" w:history="1">
              <w:r w:rsidRPr="0088207A">
                <w:rPr>
                  <w:rFonts w:ascii="Times New Roman" w:eastAsia="Calibri" w:hAnsi="Times New Roman" w:cs="Times New Roman"/>
                  <w:color w:val="0000FF"/>
                  <w:sz w:val="24"/>
                  <w:szCs w:val="24"/>
                  <w:u w:val="single"/>
                </w:rPr>
                <w:t>http://lib.ukgu.kz</w:t>
              </w:r>
            </w:hyperlink>
            <w:r w:rsidRPr="0088207A">
              <w:rPr>
                <w:rFonts w:ascii="Times New Roman" w:eastAsia="Calibri" w:hAnsi="Times New Roman" w:cs="Times New Roman"/>
                <w:sz w:val="24"/>
                <w:szCs w:val="24"/>
              </w:rPr>
              <w:t xml:space="preserve"> в режиме on-line 24 часа 7 дней в неделю.</w:t>
            </w:r>
          </w:p>
          <w:p w:rsidR="00BC576F" w:rsidRPr="0088207A" w:rsidRDefault="00BC576F" w:rsidP="00193C5D">
            <w:pPr>
              <w:spacing w:after="0" w:line="240" w:lineRule="auto"/>
              <w:ind w:left="57" w:right="57"/>
              <w:jc w:val="both"/>
              <w:rPr>
                <w:rFonts w:ascii="Times New Roman" w:eastAsia="Calibri" w:hAnsi="Times New Roman" w:cs="Times New Roman"/>
                <w:sz w:val="24"/>
                <w:szCs w:val="24"/>
              </w:rPr>
            </w:pPr>
            <w:r w:rsidRPr="0088207A">
              <w:rPr>
                <w:rFonts w:ascii="Times New Roman" w:eastAsia="Calibri" w:hAnsi="Times New Roman" w:cs="Times New Roman"/>
                <w:sz w:val="24"/>
                <w:szCs w:val="24"/>
              </w:rPr>
              <w:t>Созданы тематические базы данных собственной генерации: «</w:t>
            </w:r>
            <w:r w:rsidRPr="0088207A">
              <w:rPr>
                <w:rFonts w:ascii="Times New Roman" w:eastAsia="Calibri" w:hAnsi="Times New Roman" w:cs="Times New Roman"/>
                <w:sz w:val="24"/>
                <w:szCs w:val="24"/>
                <w:lang w:val="en-US"/>
              </w:rPr>
              <w:t>Almamater</w:t>
            </w:r>
            <w:r w:rsidRPr="0088207A">
              <w:rPr>
                <w:rFonts w:ascii="Times New Roman" w:eastAsia="Calibri" w:hAnsi="Times New Roman" w:cs="Times New Roman"/>
                <w:sz w:val="24"/>
                <w:szCs w:val="24"/>
              </w:rPr>
              <w:t>», «Труды ученых ЮКГУ», «Электронный архив»</w:t>
            </w:r>
            <w:r w:rsidRPr="0088207A">
              <w:rPr>
                <w:rFonts w:ascii="Times New Roman" w:eastAsia="Calibri" w:hAnsi="Times New Roman" w:cs="Times New Roman"/>
                <w:sz w:val="24"/>
                <w:szCs w:val="24"/>
                <w:lang w:val="kk-KZ"/>
              </w:rPr>
              <w:t>.</w:t>
            </w:r>
            <w:r w:rsidRPr="0088207A">
              <w:rPr>
                <w:rFonts w:ascii="Times New Roman" w:eastAsia="Calibri" w:hAnsi="Times New Roman" w:cs="Times New Roman"/>
                <w:sz w:val="24"/>
                <w:szCs w:val="24"/>
              </w:rPr>
              <w:t>Онлайн-доступ с любого устройства в режиме 24/7 по внешней ссылке</w:t>
            </w:r>
            <w:hyperlink r:id="rId13" w:history="1">
              <w:r w:rsidRPr="0088207A">
                <w:rPr>
                  <w:rFonts w:ascii="Times New Roman" w:eastAsia="Calibri" w:hAnsi="Times New Roman" w:cs="Times New Roman"/>
                  <w:color w:val="0000FF"/>
                  <w:sz w:val="24"/>
                  <w:szCs w:val="24"/>
                  <w:u w:val="single"/>
                </w:rPr>
                <w:t>http://articles.ukgu.kz/ru/pps</w:t>
              </w:r>
            </w:hyperlink>
            <w:r w:rsidRPr="0088207A">
              <w:rPr>
                <w:rFonts w:ascii="Times New Roman" w:eastAsia="Calibri" w:hAnsi="Times New Roman" w:cs="Times New Roman"/>
                <w:sz w:val="24"/>
                <w:szCs w:val="24"/>
              </w:rPr>
              <w:t xml:space="preserve">.  </w:t>
            </w:r>
          </w:p>
          <w:p w:rsidR="00BC576F" w:rsidRPr="0088207A" w:rsidRDefault="00BC576F" w:rsidP="00193C5D">
            <w:pPr>
              <w:spacing w:after="0" w:line="240" w:lineRule="auto"/>
              <w:ind w:left="57" w:right="57"/>
              <w:jc w:val="both"/>
              <w:rPr>
                <w:rFonts w:ascii="Times New Roman" w:eastAsia="Calibri" w:hAnsi="Times New Roman" w:cs="Times New Roman"/>
                <w:sz w:val="24"/>
                <w:szCs w:val="24"/>
              </w:rPr>
            </w:pPr>
            <w:r w:rsidRPr="0088207A">
              <w:rPr>
                <w:rFonts w:ascii="Times New Roman" w:eastAsia="Calibri" w:hAnsi="Times New Roman" w:cs="Times New Roman"/>
                <w:sz w:val="24"/>
                <w:szCs w:val="24"/>
              </w:rPr>
              <w:t xml:space="preserve">Каталоги обрабатываются в электронном виде. ЭК состоит из 9баз данных: «Книги», «Статьи», «Периодика», «Труды ППС ЮКГУ», «Редкие книги», «Электронный фонд», «ЮКГУ в печати», «Читатели» и «ЮКО».  </w:t>
            </w:r>
          </w:p>
          <w:p w:rsidR="00BC576F" w:rsidRPr="0088207A" w:rsidRDefault="00BC576F" w:rsidP="00193C5D">
            <w:pPr>
              <w:spacing w:after="0" w:line="240" w:lineRule="auto"/>
              <w:ind w:left="57" w:right="57"/>
              <w:jc w:val="both"/>
              <w:rPr>
                <w:rFonts w:ascii="Times New Roman" w:eastAsia="Calibri" w:hAnsi="Times New Roman" w:cs="Times New Roman"/>
                <w:sz w:val="24"/>
                <w:szCs w:val="24"/>
              </w:rPr>
            </w:pPr>
            <w:r w:rsidRPr="0088207A">
              <w:rPr>
                <w:rFonts w:ascii="Times New Roman" w:eastAsia="Calibri" w:hAnsi="Times New Roman" w:cs="Times New Roman"/>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4" w:history="1">
              <w:r w:rsidRPr="0088207A">
                <w:rPr>
                  <w:rFonts w:ascii="Times New Roman" w:eastAsia="Calibri" w:hAnsi="Times New Roman" w:cs="Times New Roman"/>
                  <w:color w:val="0000FF"/>
                  <w:sz w:val="24"/>
                  <w:szCs w:val="24"/>
                  <w:u w:val="single"/>
                </w:rPr>
                <w:t>http://lib.ukgu.kz/</w:t>
              </w:r>
            </w:hyperlink>
            <w:r w:rsidRPr="0088207A">
              <w:rPr>
                <w:rFonts w:ascii="Times New Roman" w:eastAsia="Calibri" w:hAnsi="Times New Roman" w:cs="Times New Roman"/>
                <w:sz w:val="24"/>
                <w:szCs w:val="24"/>
              </w:rPr>
              <w:t>.</w:t>
            </w:r>
          </w:p>
          <w:p w:rsidR="00BC576F" w:rsidRPr="0088207A" w:rsidRDefault="00BC576F" w:rsidP="00193C5D">
            <w:pPr>
              <w:spacing w:after="0" w:line="240" w:lineRule="auto"/>
              <w:ind w:left="57" w:right="57"/>
              <w:jc w:val="both"/>
              <w:rPr>
                <w:rFonts w:ascii="Times New Roman" w:eastAsia="Calibri" w:hAnsi="Times New Roman" w:cs="Times New Roman"/>
                <w:sz w:val="24"/>
                <w:szCs w:val="24"/>
                <w:lang w:val="kk-KZ"/>
              </w:rPr>
            </w:pPr>
            <w:r w:rsidRPr="0088207A">
              <w:rPr>
                <w:rFonts w:ascii="Times New Roman" w:eastAsia="Calibri" w:hAnsi="Times New Roman" w:cs="Times New Roman"/>
                <w:sz w:val="24"/>
                <w:szCs w:val="24"/>
                <w:lang w:val="kk-KZ"/>
              </w:rPr>
              <w:lastRenderedPageBreak/>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BC576F" w:rsidRPr="0088207A" w:rsidRDefault="00BC576F" w:rsidP="00193C5D">
            <w:pPr>
              <w:autoSpaceDE w:val="0"/>
              <w:autoSpaceDN w:val="0"/>
              <w:adjustRightInd w:val="0"/>
              <w:spacing w:after="0" w:line="240" w:lineRule="auto"/>
              <w:ind w:left="57" w:right="57"/>
              <w:jc w:val="both"/>
              <w:rPr>
                <w:rFonts w:ascii="Times New Roman" w:eastAsia="Calibri" w:hAnsi="Times New Roman" w:cs="Times New Roman"/>
                <w:sz w:val="28"/>
                <w:szCs w:val="28"/>
              </w:rPr>
            </w:pPr>
            <w:r w:rsidRPr="0088207A">
              <w:rPr>
                <w:rFonts w:ascii="Times New Roman" w:eastAsia="Calibri" w:hAnsi="Times New Roman" w:cs="Times New Roman"/>
                <w:sz w:val="24"/>
                <w:szCs w:val="24"/>
              </w:rPr>
              <w:t>Для лиц с о</w:t>
            </w:r>
            <w:r w:rsidRPr="0088207A">
              <w:rPr>
                <w:rFonts w:ascii="Times New Roman" w:eastAsia="Calibri" w:hAnsi="Times New Roman" w:cs="Times New Roman"/>
                <w:bCs/>
                <w:i/>
                <w:iCs/>
                <w:sz w:val="24"/>
                <w:szCs w:val="24"/>
                <w:shd w:val="clear" w:color="auto" w:fill="FFFFFF"/>
              </w:rPr>
              <w:t>собыми потребностями</w:t>
            </w:r>
            <w:r w:rsidRPr="0088207A">
              <w:rPr>
                <w:rFonts w:ascii="Times New Roman" w:eastAsia="Calibri" w:hAnsi="Times New Roman" w:cs="Times New Roman"/>
                <w:sz w:val="24"/>
                <w:szCs w:val="24"/>
                <w:shd w:val="clear" w:color="auto" w:fill="FFFFFF"/>
              </w:rPr>
              <w:t> и ограниченными возможностями</w:t>
            </w:r>
            <w:r w:rsidRPr="0088207A">
              <w:rPr>
                <w:rFonts w:ascii="Times New Roman" w:eastAsia="Calibri" w:hAnsi="Times New Roman" w:cs="Times New Roman"/>
                <w:sz w:val="24"/>
                <w:szCs w:val="24"/>
              </w:rPr>
              <w:t xml:space="preserve"> здоровья в ОИЦ адаптирован сайт библиотеки к работе пользователей с ослабленным зрением</w:t>
            </w:r>
          </w:p>
        </w:tc>
      </w:tr>
      <w:tr w:rsidR="00BC576F" w:rsidRPr="0088207A" w:rsidTr="00AE107A">
        <w:tc>
          <w:tcPr>
            <w:tcW w:w="2694" w:type="dxa"/>
          </w:tcPr>
          <w:p w:rsidR="00BC576F" w:rsidRPr="0088207A" w:rsidRDefault="00BC576F" w:rsidP="00BC576F">
            <w:pPr>
              <w:tabs>
                <w:tab w:val="left" w:pos="427"/>
              </w:tabs>
              <w:spacing w:after="0" w:line="240" w:lineRule="auto"/>
              <w:jc w:val="both"/>
              <w:rPr>
                <w:rFonts w:ascii="Times New Roman" w:eastAsia="Calibri" w:hAnsi="Times New Roman" w:cs="Times New Roman"/>
                <w:b/>
                <w:bCs/>
                <w:sz w:val="24"/>
                <w:szCs w:val="24"/>
                <w:lang w:val="x-none" w:eastAsia="zh-CN"/>
              </w:rPr>
            </w:pPr>
            <w:r w:rsidRPr="0088207A">
              <w:rPr>
                <w:rFonts w:ascii="Times New Roman" w:eastAsia="Calibri" w:hAnsi="Times New Roman" w:cs="Times New Roman"/>
                <w:b/>
                <w:bCs/>
                <w:sz w:val="24"/>
                <w:szCs w:val="24"/>
                <w:lang w:val="x-none" w:eastAsia="zh-CN"/>
              </w:rPr>
              <w:lastRenderedPageBreak/>
              <w:t>Материально</w:t>
            </w:r>
            <w:r w:rsidRPr="0088207A">
              <w:rPr>
                <w:rFonts w:ascii="Times New Roman" w:eastAsia="Calibri" w:hAnsi="Times New Roman" w:cs="Times New Roman"/>
                <w:b/>
                <w:bCs/>
                <w:sz w:val="24"/>
                <w:szCs w:val="24"/>
                <w:lang w:eastAsia="zh-CN"/>
              </w:rPr>
              <w:t>-</w:t>
            </w:r>
            <w:r w:rsidRPr="0088207A">
              <w:rPr>
                <w:rFonts w:ascii="Times New Roman" w:eastAsia="Calibri" w:hAnsi="Times New Roman" w:cs="Times New Roman"/>
                <w:b/>
                <w:bCs/>
                <w:sz w:val="24"/>
                <w:szCs w:val="24"/>
                <w:lang w:val="x-none" w:eastAsia="zh-CN"/>
              </w:rPr>
              <w:t>техническая база</w:t>
            </w:r>
          </w:p>
        </w:tc>
        <w:tc>
          <w:tcPr>
            <w:tcW w:w="6939" w:type="dxa"/>
          </w:tcPr>
          <w:p w:rsidR="00193C5D" w:rsidRDefault="00BC576F" w:rsidP="00193C5D">
            <w:pPr>
              <w:spacing w:after="0" w:line="240" w:lineRule="auto"/>
              <w:ind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В распоряжении кафедры следующие аудитории общей площадью 274 м</w:t>
            </w:r>
            <w:r w:rsidRPr="0088207A">
              <w:rPr>
                <w:rFonts w:ascii="Times New Roman" w:eastAsia="Calibri" w:hAnsi="Times New Roman" w:cs="Times New Roman"/>
                <w:iCs/>
                <w:sz w:val="24"/>
                <w:szCs w:val="24"/>
                <w:vertAlign w:val="superscript"/>
                <w:lang w:val="kk-KZ" w:eastAsia="zh-CN"/>
              </w:rPr>
              <w:t>2</w:t>
            </w:r>
            <w:r w:rsidRPr="0088207A">
              <w:rPr>
                <w:rFonts w:ascii="Times New Roman" w:eastAsia="Calibri" w:hAnsi="Times New Roman" w:cs="Times New Roman"/>
                <w:iCs/>
                <w:sz w:val="24"/>
                <w:szCs w:val="24"/>
                <w:lang w:val="kk-KZ" w:eastAsia="zh-CN"/>
              </w:rPr>
              <w:t>:</w:t>
            </w:r>
          </w:p>
          <w:p w:rsidR="00BC576F" w:rsidRPr="0088207A" w:rsidRDefault="00BC576F" w:rsidP="00193C5D">
            <w:pPr>
              <w:spacing w:after="0" w:line="240" w:lineRule="auto"/>
              <w:ind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 xml:space="preserve"> Кабинет заведующего кафедрой-331 (корпус № 7, ул. Байтурсынова).</w:t>
            </w:r>
          </w:p>
          <w:p w:rsidR="00BC576F" w:rsidRPr="0088207A" w:rsidRDefault="00BC576F" w:rsidP="00193C5D">
            <w:pPr>
              <w:spacing w:after="0" w:line="240" w:lineRule="auto"/>
              <w:ind w:left="57"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Кабинет преподавателей-306 (корпус № 7, ул. Байтурсынова).</w:t>
            </w:r>
          </w:p>
          <w:p w:rsidR="00BC576F" w:rsidRPr="0088207A" w:rsidRDefault="00BC576F" w:rsidP="00193C5D">
            <w:pPr>
              <w:spacing w:after="0" w:line="240" w:lineRule="auto"/>
              <w:ind w:left="57"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Компьютерный класс - 333 ,335 (корпус № 7, ул. Байтурсынова).</w:t>
            </w:r>
          </w:p>
          <w:p w:rsidR="00BC576F" w:rsidRPr="0088207A" w:rsidRDefault="00BC576F" w:rsidP="00193C5D">
            <w:pPr>
              <w:spacing w:after="0" w:line="240" w:lineRule="auto"/>
              <w:ind w:left="57"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Учебные аудитории - 332,333 (корпус № 7, ул. Байтурсынова).</w:t>
            </w:r>
          </w:p>
          <w:p w:rsidR="00193C5D" w:rsidRDefault="00BC576F" w:rsidP="00193C5D">
            <w:pPr>
              <w:spacing w:after="0" w:line="240" w:lineRule="auto"/>
              <w:ind w:left="57"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 xml:space="preserve">Кафедра оснащена следующим оборудованием: компьютеры (Core 2 Quad, Intel Core 2 Duo), принтер, сканер, локальная система и т.д. В двух компьютерных классах кафедры 13 компьютеров, МФУ 3 в 1 (ксерокс, принтер, сканер). В компьютерном кабинете </w:t>
            </w:r>
            <w:r w:rsidRPr="0088207A">
              <w:rPr>
                <w:rFonts w:ascii="Times New Roman" w:eastAsia="Calibri" w:hAnsi="Times New Roman" w:cs="Times New Roman"/>
                <w:iCs/>
                <w:sz w:val="24"/>
                <w:szCs w:val="24"/>
                <w:lang w:eastAsia="zh-CN"/>
              </w:rPr>
              <w:t>(</w:t>
            </w:r>
            <w:r w:rsidRPr="0088207A">
              <w:rPr>
                <w:rFonts w:ascii="Times New Roman" w:eastAsia="Calibri" w:hAnsi="Times New Roman" w:cs="Times New Roman"/>
                <w:iCs/>
                <w:sz w:val="24"/>
                <w:szCs w:val="24"/>
                <w:lang w:val="kk-KZ" w:eastAsia="zh-CN"/>
              </w:rPr>
              <w:t>335, 333) компьютеры подключены к сетевой системе.</w:t>
            </w:r>
            <w:r w:rsidRPr="0088207A">
              <w:rPr>
                <w:rFonts w:ascii="Times New Roman" w:eastAsia="Calibri" w:hAnsi="Times New Roman" w:cs="Times New Roman"/>
                <w:iCs/>
                <w:sz w:val="24"/>
                <w:szCs w:val="24"/>
                <w:lang w:eastAsia="zh-CN"/>
              </w:rPr>
              <w:t xml:space="preserve"> </w:t>
            </w:r>
          </w:p>
          <w:p w:rsidR="00BC576F" w:rsidRPr="00193C5D" w:rsidRDefault="00BC576F" w:rsidP="00193C5D">
            <w:pPr>
              <w:spacing w:after="0" w:line="240" w:lineRule="auto"/>
              <w:ind w:left="57" w:right="57"/>
              <w:jc w:val="both"/>
              <w:rPr>
                <w:rFonts w:ascii="Times New Roman" w:eastAsia="Calibri" w:hAnsi="Times New Roman" w:cs="Times New Roman"/>
                <w:iCs/>
                <w:sz w:val="24"/>
                <w:szCs w:val="24"/>
                <w:lang w:val="kk-KZ" w:eastAsia="zh-CN"/>
              </w:rPr>
            </w:pPr>
            <w:r w:rsidRPr="0088207A">
              <w:rPr>
                <w:rFonts w:ascii="Times New Roman" w:eastAsia="Calibri" w:hAnsi="Times New Roman" w:cs="Times New Roman"/>
                <w:iCs/>
                <w:sz w:val="24"/>
                <w:szCs w:val="24"/>
                <w:lang w:val="kk-KZ" w:eastAsia="zh-CN"/>
              </w:rPr>
              <w:t>На кафедре функционирует учебно-научно-производственный комплекс (</w:t>
            </w:r>
            <w:r w:rsidRPr="0088207A">
              <w:rPr>
                <w:rFonts w:ascii="Times New Roman" w:eastAsia="Calibri" w:hAnsi="Times New Roman" w:cs="Times New Roman"/>
                <w:iCs/>
                <w:sz w:val="24"/>
                <w:szCs w:val="24"/>
                <w:lang w:eastAsia="zh-CN"/>
              </w:rPr>
              <w:t>УНПК</w:t>
            </w:r>
            <w:r w:rsidRPr="0088207A">
              <w:rPr>
                <w:rFonts w:ascii="Times New Roman" w:eastAsia="Calibri" w:hAnsi="Times New Roman" w:cs="Times New Roman"/>
                <w:iCs/>
                <w:sz w:val="24"/>
                <w:szCs w:val="24"/>
                <w:lang w:val="kk-KZ" w:eastAsia="zh-CN"/>
              </w:rPr>
              <w:t xml:space="preserve">) на базе </w:t>
            </w:r>
            <w:r w:rsidRPr="0088207A">
              <w:rPr>
                <w:rFonts w:ascii="Times New Roman" w:eastAsia="Calibri" w:hAnsi="Times New Roman" w:cs="Times New Roman"/>
                <w:sz w:val="24"/>
                <w:szCs w:val="24"/>
                <w:lang w:val="kk-KZ"/>
              </w:rPr>
              <w:t>к</w:t>
            </w:r>
            <w:r w:rsidRPr="0088207A">
              <w:rPr>
                <w:rFonts w:ascii="Times New Roman" w:eastAsia="Calibri" w:hAnsi="Times New Roman" w:cs="Times New Roman"/>
                <w:sz w:val="24"/>
                <w:szCs w:val="24"/>
              </w:rPr>
              <w:t>оммунально</w:t>
            </w:r>
            <w:r w:rsidRPr="0088207A">
              <w:rPr>
                <w:rFonts w:ascii="Times New Roman" w:eastAsia="Calibri" w:hAnsi="Times New Roman" w:cs="Times New Roman"/>
                <w:sz w:val="24"/>
                <w:szCs w:val="24"/>
                <w:lang w:val="kk-KZ"/>
              </w:rPr>
              <w:t>го</w:t>
            </w:r>
            <w:r w:rsidRPr="0088207A">
              <w:rPr>
                <w:rFonts w:ascii="Times New Roman" w:eastAsia="Calibri" w:hAnsi="Times New Roman" w:cs="Times New Roman"/>
                <w:sz w:val="24"/>
                <w:szCs w:val="24"/>
              </w:rPr>
              <w:t xml:space="preserve"> государственно</w:t>
            </w:r>
            <w:r w:rsidRPr="0088207A">
              <w:rPr>
                <w:rFonts w:ascii="Times New Roman" w:eastAsia="Calibri" w:hAnsi="Times New Roman" w:cs="Times New Roman"/>
                <w:sz w:val="24"/>
                <w:szCs w:val="24"/>
                <w:lang w:val="kk-KZ"/>
              </w:rPr>
              <w:t>го</w:t>
            </w:r>
            <w:r w:rsidRPr="0088207A">
              <w:rPr>
                <w:rFonts w:ascii="Times New Roman" w:eastAsia="Calibri" w:hAnsi="Times New Roman" w:cs="Times New Roman"/>
                <w:sz w:val="24"/>
                <w:szCs w:val="24"/>
              </w:rPr>
              <w:t xml:space="preserve"> учреждени</w:t>
            </w:r>
            <w:r w:rsidRPr="0088207A">
              <w:rPr>
                <w:rFonts w:ascii="Times New Roman" w:eastAsia="Calibri" w:hAnsi="Times New Roman" w:cs="Times New Roman"/>
                <w:sz w:val="24"/>
                <w:szCs w:val="24"/>
                <w:lang w:val="kk-KZ"/>
              </w:rPr>
              <w:t>я</w:t>
            </w:r>
            <w:r w:rsidRPr="0088207A">
              <w:rPr>
                <w:rFonts w:ascii="Times New Roman" w:eastAsia="Calibri" w:hAnsi="Times New Roman" w:cs="Times New Roman"/>
                <w:sz w:val="24"/>
                <w:szCs w:val="24"/>
              </w:rPr>
              <w:t xml:space="preserve"> </w:t>
            </w:r>
            <w:r w:rsidRPr="0088207A">
              <w:rPr>
                <w:rFonts w:ascii="Times New Roman" w:eastAsia="Calibri" w:hAnsi="Times New Roman" w:cs="Times New Roman"/>
                <w:sz w:val="24"/>
                <w:szCs w:val="24"/>
                <w:lang w:val="kk-KZ"/>
              </w:rPr>
              <w:t>(</w:t>
            </w:r>
            <w:r w:rsidRPr="0088207A">
              <w:rPr>
                <w:rFonts w:ascii="Times New Roman" w:eastAsia="Calibri" w:hAnsi="Times New Roman" w:cs="Times New Roman"/>
                <w:iCs/>
                <w:sz w:val="24"/>
                <w:szCs w:val="24"/>
                <w:lang w:val="kk-KZ" w:eastAsia="zh-CN"/>
              </w:rPr>
              <w:t>КГУ)</w:t>
            </w:r>
            <w:r w:rsidRPr="0088207A">
              <w:rPr>
                <w:rFonts w:ascii="Times New Roman" w:eastAsia="Calibri" w:hAnsi="Times New Roman" w:cs="Times New Roman"/>
                <w:sz w:val="24"/>
                <w:szCs w:val="24"/>
              </w:rPr>
              <w:t xml:space="preserve"> </w:t>
            </w:r>
            <w:r w:rsidRPr="0088207A">
              <w:rPr>
                <w:rFonts w:ascii="Times New Roman" w:eastAsia="Calibri" w:hAnsi="Times New Roman" w:cs="Times New Roman"/>
                <w:sz w:val="24"/>
                <w:szCs w:val="24"/>
                <w:lang w:val="kk-KZ"/>
              </w:rPr>
              <w:t>«</w:t>
            </w:r>
            <w:r w:rsidRPr="0088207A">
              <w:rPr>
                <w:rFonts w:ascii="Times New Roman" w:eastAsia="Calibri" w:hAnsi="Times New Roman" w:cs="Times New Roman"/>
                <w:sz w:val="24"/>
                <w:szCs w:val="24"/>
              </w:rPr>
              <w:t>Историко-культурный комплекс Шым қала</w:t>
            </w:r>
            <w:r w:rsidRPr="0088207A">
              <w:rPr>
                <w:rFonts w:ascii="Times New Roman" w:eastAsia="Calibri" w:hAnsi="Times New Roman" w:cs="Times New Roman"/>
                <w:sz w:val="24"/>
                <w:szCs w:val="24"/>
                <w:lang w:val="kk-KZ"/>
              </w:rPr>
              <w:t>»</w:t>
            </w:r>
            <w:r w:rsidRPr="0088207A">
              <w:rPr>
                <w:rFonts w:ascii="Times New Roman" w:eastAsia="Calibri" w:hAnsi="Times New Roman" w:cs="Times New Roman"/>
                <w:sz w:val="24"/>
                <w:szCs w:val="24"/>
              </w:rPr>
              <w:t xml:space="preserve"> управления культуры,</w:t>
            </w:r>
            <w:r w:rsidRPr="0088207A">
              <w:rPr>
                <w:rFonts w:ascii="Times New Roman" w:eastAsia="Calibri" w:hAnsi="Times New Roman" w:cs="Times New Roman"/>
                <w:sz w:val="24"/>
                <w:szCs w:val="24"/>
                <w:lang w:val="kk-KZ"/>
              </w:rPr>
              <w:t xml:space="preserve"> </w:t>
            </w:r>
            <w:r w:rsidRPr="0088207A">
              <w:rPr>
                <w:rFonts w:ascii="Times New Roman" w:eastAsia="Calibri" w:hAnsi="Times New Roman" w:cs="Times New Roman"/>
                <w:sz w:val="24"/>
                <w:szCs w:val="24"/>
              </w:rPr>
              <w:t>развития языков и архивов города Шымкент</w:t>
            </w:r>
            <w:r w:rsidRPr="0088207A">
              <w:rPr>
                <w:rFonts w:ascii="Times New Roman" w:eastAsia="Calibri" w:hAnsi="Times New Roman" w:cs="Times New Roman"/>
                <w:sz w:val="24"/>
                <w:szCs w:val="24"/>
                <w:lang w:val="kk-KZ"/>
              </w:rPr>
              <w:t>,</w:t>
            </w:r>
            <w:r w:rsidRPr="0088207A">
              <w:rPr>
                <w:rFonts w:ascii="Roboto" w:eastAsia="Calibri" w:hAnsi="Roboto" w:cs="Times New Roman"/>
                <w:color w:val="000000"/>
                <w:sz w:val="24"/>
                <w:szCs w:val="24"/>
                <w:shd w:val="clear" w:color="auto" w:fill="FFFFFF"/>
              </w:rPr>
              <w:t xml:space="preserve"> </w:t>
            </w:r>
            <w:r w:rsidRPr="0088207A">
              <w:rPr>
                <w:rFonts w:ascii="Times New Roman" w:eastAsia="Calibri" w:hAnsi="Times New Roman" w:cs="Times New Roman"/>
                <w:sz w:val="24"/>
                <w:szCs w:val="24"/>
              </w:rPr>
              <w:t>ГККП «Туркестанский  областной историко-краеведческий музей</w:t>
            </w:r>
            <w:r w:rsidRPr="0088207A">
              <w:rPr>
                <w:rFonts w:ascii="Times New Roman" w:eastAsia="Calibri" w:hAnsi="Times New Roman" w:cs="Times New Roman"/>
                <w:sz w:val="24"/>
                <w:szCs w:val="24"/>
                <w:lang w:val="kk-KZ"/>
              </w:rPr>
              <w:t>»</w:t>
            </w:r>
            <w:r w:rsidRPr="0088207A">
              <w:rPr>
                <w:rFonts w:ascii="Times New Roman" w:eastAsia="Calibri" w:hAnsi="Times New Roman" w:cs="Times New Roman"/>
                <w:sz w:val="24"/>
                <w:szCs w:val="24"/>
              </w:rPr>
              <w:t xml:space="preserve"> Управления культуры Туркестанской области</w:t>
            </w:r>
          </w:p>
        </w:tc>
      </w:tr>
    </w:tbl>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Pr="0088207A" w:rsidRDefault="00BC576F" w:rsidP="00BC576F">
      <w:pPr>
        <w:spacing w:after="0" w:line="240" w:lineRule="auto"/>
        <w:ind w:firstLine="567"/>
        <w:jc w:val="center"/>
        <w:rPr>
          <w:rFonts w:ascii="Times New Roman" w:eastAsia="Calibri" w:hAnsi="Times New Roman" w:cs="Times New Roman"/>
          <w:b/>
          <w:bCs/>
          <w:sz w:val="28"/>
          <w:szCs w:val="28"/>
        </w:rPr>
      </w:pPr>
    </w:p>
    <w:p w:rsidR="00BC576F" w:rsidRDefault="00BC576F" w:rsidP="00BC576F">
      <w:pPr>
        <w:spacing w:after="0" w:line="240" w:lineRule="auto"/>
        <w:ind w:firstLine="567"/>
        <w:jc w:val="center"/>
        <w:rPr>
          <w:rFonts w:ascii="Times New Roman" w:eastAsia="Calibri" w:hAnsi="Times New Roman" w:cs="Times New Roman"/>
          <w:b/>
          <w:bCs/>
          <w:sz w:val="28"/>
          <w:szCs w:val="28"/>
          <w:lang w:val="kk-KZ"/>
        </w:rPr>
      </w:pPr>
    </w:p>
    <w:p w:rsidR="000F4E08" w:rsidRDefault="000F4E08" w:rsidP="00BC576F">
      <w:pPr>
        <w:spacing w:after="0" w:line="240" w:lineRule="auto"/>
        <w:ind w:firstLine="567"/>
        <w:jc w:val="center"/>
        <w:rPr>
          <w:rFonts w:ascii="Times New Roman" w:eastAsia="Calibri" w:hAnsi="Times New Roman" w:cs="Times New Roman"/>
          <w:b/>
          <w:bCs/>
          <w:sz w:val="28"/>
          <w:szCs w:val="28"/>
          <w:lang w:val="kk-KZ"/>
        </w:rPr>
      </w:pPr>
    </w:p>
    <w:p w:rsidR="000F4E08" w:rsidRDefault="000F4E08" w:rsidP="00BC576F">
      <w:pPr>
        <w:spacing w:after="0" w:line="240" w:lineRule="auto"/>
        <w:ind w:firstLine="567"/>
        <w:jc w:val="center"/>
        <w:rPr>
          <w:rFonts w:ascii="Times New Roman" w:eastAsia="Calibri" w:hAnsi="Times New Roman" w:cs="Times New Roman"/>
          <w:b/>
          <w:bCs/>
          <w:sz w:val="28"/>
          <w:szCs w:val="28"/>
          <w:lang w:val="kk-KZ"/>
        </w:rPr>
      </w:pPr>
    </w:p>
    <w:p w:rsidR="008A6614" w:rsidRPr="000F4E08" w:rsidRDefault="008A6614" w:rsidP="00BC576F">
      <w:pPr>
        <w:spacing w:after="0" w:line="240" w:lineRule="auto"/>
        <w:ind w:firstLine="567"/>
        <w:jc w:val="center"/>
        <w:rPr>
          <w:rFonts w:ascii="Times New Roman" w:eastAsia="Calibri" w:hAnsi="Times New Roman" w:cs="Times New Roman"/>
          <w:b/>
          <w:bCs/>
          <w:sz w:val="28"/>
          <w:szCs w:val="28"/>
          <w:lang w:val="kk-KZ"/>
        </w:rPr>
      </w:pPr>
    </w:p>
    <w:p w:rsidR="00193C5D" w:rsidRDefault="00193C5D" w:rsidP="00193C5D">
      <w:pPr>
        <w:spacing w:after="0" w:line="240" w:lineRule="auto"/>
        <w:ind w:firstLine="567"/>
        <w:jc w:val="center"/>
        <w:rPr>
          <w:rFonts w:ascii="Times New Roman" w:eastAsia="Calibri" w:hAnsi="Times New Roman" w:cs="Times New Roman"/>
          <w:b/>
          <w:sz w:val="28"/>
          <w:szCs w:val="28"/>
          <w:lang w:eastAsia="ko-KR"/>
        </w:rPr>
      </w:pPr>
      <w:r>
        <w:rPr>
          <w:rFonts w:ascii="Times New Roman" w:eastAsia="Calibri" w:hAnsi="Times New Roman" w:cs="Times New Roman"/>
          <w:b/>
          <w:sz w:val="28"/>
          <w:szCs w:val="28"/>
          <w:lang w:eastAsia="ko-KR"/>
        </w:rPr>
        <w:lastRenderedPageBreak/>
        <w:t>ЛИСТ СОГЛАСОВАНИЯ</w:t>
      </w:r>
    </w:p>
    <w:p w:rsidR="00193C5D" w:rsidRDefault="00193C5D" w:rsidP="00193C5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sz w:val="28"/>
          <w:szCs w:val="28"/>
          <w:lang w:eastAsia="ko-KR"/>
        </w:rPr>
        <w:t xml:space="preserve">по </w:t>
      </w:r>
      <w:r>
        <w:rPr>
          <w:rFonts w:ascii="Times New Roman" w:eastAsia="Calibri" w:hAnsi="Times New Roman" w:cs="Times New Roman"/>
          <w:sz w:val="28"/>
          <w:szCs w:val="28"/>
          <w:lang w:val="kk-KZ" w:eastAsia="ko-KR"/>
        </w:rPr>
        <w:t>образовательной</w:t>
      </w:r>
      <w:r>
        <w:rPr>
          <w:rFonts w:ascii="Times New Roman" w:eastAsia="Calibri" w:hAnsi="Times New Roman" w:cs="Times New Roman"/>
          <w:sz w:val="28"/>
          <w:szCs w:val="28"/>
          <w:lang w:eastAsia="ko-KR"/>
        </w:rPr>
        <w:t xml:space="preserve"> программе  </w:t>
      </w:r>
      <w:r>
        <w:rPr>
          <w:rFonts w:ascii="Times New Roman" w:eastAsia="Calibri" w:hAnsi="Times New Roman" w:cs="Times New Roman"/>
          <w:sz w:val="28"/>
          <w:szCs w:val="28"/>
          <w:lang w:val="kk-KZ"/>
        </w:rPr>
        <w:t>6В02230</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kk-KZ"/>
        </w:rPr>
        <w:t>Археология и этнология</w:t>
      </w:r>
    </w:p>
    <w:p w:rsidR="00193C5D" w:rsidRDefault="00193C5D" w:rsidP="00193C5D">
      <w:pPr>
        <w:spacing w:after="0" w:line="240" w:lineRule="auto"/>
        <w:ind w:firstLine="567"/>
        <w:jc w:val="center"/>
        <w:rPr>
          <w:rFonts w:ascii="Times New Roman" w:eastAsia="Calibri" w:hAnsi="Times New Roman" w:cs="Times New Roman"/>
          <w:sz w:val="28"/>
          <w:szCs w:val="28"/>
          <w:lang w:eastAsia="ko-KR"/>
        </w:rPr>
      </w:pPr>
    </w:p>
    <w:p w:rsidR="00193C5D" w:rsidRDefault="00193C5D" w:rsidP="00193C5D">
      <w:pPr>
        <w:spacing w:after="0" w:line="240" w:lineRule="auto"/>
        <w:ind w:firstLine="567"/>
        <w:jc w:val="both"/>
        <w:rPr>
          <w:rFonts w:ascii="Times New Roman" w:eastAsia="Calibri" w:hAnsi="Times New Roman" w:cs="Times New Roman"/>
          <w:sz w:val="28"/>
          <w:szCs w:val="28"/>
          <w:lang w:eastAsia="ko-KR"/>
        </w:rPr>
      </w:pPr>
    </w:p>
    <w:tbl>
      <w:tblPr>
        <w:tblW w:w="0" w:type="auto"/>
        <w:tblLook w:val="04A0" w:firstRow="1" w:lastRow="0" w:firstColumn="1" w:lastColumn="0" w:noHBand="0" w:noVBand="1"/>
      </w:tblPr>
      <w:tblGrid>
        <w:gridCol w:w="3190"/>
        <w:gridCol w:w="3190"/>
        <w:gridCol w:w="3190"/>
      </w:tblGrid>
      <w:tr w:rsidR="00193C5D" w:rsidTr="00193C5D">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eastAsia="ko-KR"/>
              </w:rPr>
            </w:pPr>
            <w:r>
              <w:rPr>
                <w:rFonts w:ascii="Times New Roman" w:eastAsia="Calibri" w:hAnsi="Times New Roman" w:cs="Times New Roman"/>
                <w:sz w:val="28"/>
                <w:szCs w:val="28"/>
                <w:lang w:eastAsia="ko-KR"/>
              </w:rPr>
              <w:t>Директор ДАВ</w:t>
            </w:r>
          </w:p>
        </w:tc>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eastAsia="ko-KR"/>
              </w:rPr>
            </w:pPr>
            <w:r>
              <w:rPr>
                <w:rFonts w:ascii="Times New Roman" w:eastAsia="Calibri" w:hAnsi="Times New Roman" w:cs="Times New Roman"/>
                <w:sz w:val="28"/>
                <w:szCs w:val="28"/>
                <w:lang w:eastAsia="ko-KR"/>
              </w:rPr>
              <w:t>______________</w:t>
            </w:r>
          </w:p>
        </w:tc>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eastAsia="ko-KR"/>
              </w:rPr>
            </w:pPr>
            <w:r>
              <w:rPr>
                <w:rFonts w:ascii="Times New Roman" w:eastAsia="Calibri" w:hAnsi="Times New Roman" w:cs="Times New Roman"/>
                <w:sz w:val="28"/>
                <w:szCs w:val="28"/>
                <w:lang w:val="kk-KZ" w:eastAsia="ko-KR"/>
              </w:rPr>
              <w:t>Наукенова А.С.</w:t>
            </w:r>
          </w:p>
        </w:tc>
      </w:tr>
      <w:tr w:rsidR="00193C5D" w:rsidTr="00193C5D">
        <w:tc>
          <w:tcPr>
            <w:tcW w:w="3190" w:type="dxa"/>
            <w:vAlign w:val="center"/>
          </w:tcPr>
          <w:p w:rsidR="00193C5D" w:rsidRDefault="00193C5D">
            <w:pPr>
              <w:spacing w:after="0" w:line="240" w:lineRule="auto"/>
              <w:jc w:val="both"/>
              <w:rPr>
                <w:rFonts w:ascii="Times New Roman" w:eastAsia="Calibri" w:hAnsi="Times New Roman" w:cs="Times New Roman"/>
                <w:sz w:val="28"/>
                <w:szCs w:val="28"/>
                <w:lang w:eastAsia="ko-KR"/>
              </w:rPr>
            </w:pPr>
          </w:p>
        </w:tc>
        <w:tc>
          <w:tcPr>
            <w:tcW w:w="3190" w:type="dxa"/>
            <w:vAlign w:val="center"/>
          </w:tcPr>
          <w:p w:rsidR="00193C5D" w:rsidRDefault="00193C5D">
            <w:pPr>
              <w:spacing w:after="0" w:line="240" w:lineRule="auto"/>
              <w:jc w:val="both"/>
              <w:rPr>
                <w:rFonts w:ascii="Times New Roman" w:eastAsia="Calibri" w:hAnsi="Times New Roman" w:cs="Times New Roman"/>
                <w:sz w:val="28"/>
                <w:szCs w:val="28"/>
                <w:lang w:eastAsia="ko-KR"/>
              </w:rPr>
            </w:pPr>
          </w:p>
        </w:tc>
        <w:tc>
          <w:tcPr>
            <w:tcW w:w="3190" w:type="dxa"/>
            <w:vAlign w:val="center"/>
          </w:tcPr>
          <w:p w:rsidR="00193C5D" w:rsidRDefault="00193C5D">
            <w:pPr>
              <w:spacing w:after="0" w:line="240" w:lineRule="auto"/>
              <w:jc w:val="both"/>
              <w:rPr>
                <w:rFonts w:ascii="Times New Roman" w:eastAsia="Calibri" w:hAnsi="Times New Roman" w:cs="Times New Roman"/>
                <w:sz w:val="28"/>
                <w:szCs w:val="28"/>
                <w:lang w:eastAsia="ko-KR"/>
              </w:rPr>
            </w:pPr>
          </w:p>
        </w:tc>
      </w:tr>
      <w:tr w:rsidR="00193C5D" w:rsidTr="00193C5D">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val="kk-KZ" w:eastAsia="ko-KR"/>
              </w:rPr>
            </w:pPr>
            <w:r>
              <w:rPr>
                <w:rFonts w:ascii="Times New Roman" w:eastAsia="Calibri" w:hAnsi="Times New Roman" w:cs="Times New Roman"/>
                <w:sz w:val="28"/>
                <w:szCs w:val="28"/>
                <w:lang w:val="kk-KZ" w:eastAsia="ko-KR"/>
              </w:rPr>
              <w:t>Директор ДАН</w:t>
            </w:r>
          </w:p>
        </w:tc>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eastAsia="ko-KR"/>
              </w:rPr>
            </w:pPr>
            <w:r>
              <w:rPr>
                <w:rFonts w:ascii="Times New Roman" w:eastAsia="Calibri" w:hAnsi="Times New Roman" w:cs="Times New Roman"/>
                <w:sz w:val="28"/>
                <w:szCs w:val="28"/>
                <w:lang w:eastAsia="ko-KR"/>
              </w:rPr>
              <w:t>______________</w:t>
            </w:r>
          </w:p>
        </w:tc>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val="kk-KZ" w:eastAsia="ko-KR"/>
              </w:rPr>
            </w:pPr>
            <w:r>
              <w:rPr>
                <w:rFonts w:ascii="Times New Roman" w:eastAsia="Calibri" w:hAnsi="Times New Roman" w:cs="Times New Roman"/>
                <w:sz w:val="28"/>
                <w:szCs w:val="24"/>
                <w:lang w:val="kk-KZ" w:eastAsia="ko-KR"/>
              </w:rPr>
              <w:t>Жанабай Н.Ж</w:t>
            </w:r>
          </w:p>
        </w:tc>
      </w:tr>
      <w:tr w:rsidR="00193C5D" w:rsidTr="00193C5D">
        <w:tc>
          <w:tcPr>
            <w:tcW w:w="3190" w:type="dxa"/>
            <w:vAlign w:val="center"/>
          </w:tcPr>
          <w:p w:rsidR="00193C5D" w:rsidRDefault="00193C5D">
            <w:pPr>
              <w:spacing w:after="0" w:line="240" w:lineRule="auto"/>
              <w:jc w:val="both"/>
              <w:rPr>
                <w:rFonts w:ascii="Times New Roman" w:eastAsia="Calibri" w:hAnsi="Times New Roman" w:cs="Times New Roman"/>
                <w:sz w:val="28"/>
                <w:szCs w:val="28"/>
                <w:lang w:val="kk-KZ" w:eastAsia="ko-KR"/>
              </w:rPr>
            </w:pPr>
          </w:p>
        </w:tc>
        <w:tc>
          <w:tcPr>
            <w:tcW w:w="3190" w:type="dxa"/>
            <w:vAlign w:val="center"/>
          </w:tcPr>
          <w:p w:rsidR="00193C5D" w:rsidRDefault="00193C5D">
            <w:pPr>
              <w:spacing w:after="0" w:line="240" w:lineRule="auto"/>
              <w:jc w:val="both"/>
              <w:rPr>
                <w:rFonts w:ascii="Times New Roman" w:eastAsia="Calibri" w:hAnsi="Times New Roman" w:cs="Times New Roman"/>
                <w:sz w:val="28"/>
                <w:szCs w:val="28"/>
                <w:lang w:eastAsia="ko-KR"/>
              </w:rPr>
            </w:pPr>
          </w:p>
        </w:tc>
        <w:tc>
          <w:tcPr>
            <w:tcW w:w="3190" w:type="dxa"/>
            <w:vAlign w:val="center"/>
          </w:tcPr>
          <w:p w:rsidR="00193C5D" w:rsidRDefault="00193C5D">
            <w:pPr>
              <w:spacing w:after="0" w:line="240" w:lineRule="auto"/>
              <w:jc w:val="both"/>
              <w:rPr>
                <w:rFonts w:ascii="Times New Roman" w:eastAsia="Calibri" w:hAnsi="Times New Roman" w:cs="Times New Roman"/>
                <w:sz w:val="28"/>
                <w:szCs w:val="28"/>
                <w:lang w:eastAsia="ko-KR"/>
              </w:rPr>
            </w:pPr>
          </w:p>
        </w:tc>
      </w:tr>
      <w:tr w:rsidR="00193C5D" w:rsidTr="00193C5D">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val="kk-KZ" w:eastAsia="ko-KR"/>
              </w:rPr>
            </w:pPr>
            <w:r>
              <w:rPr>
                <w:rFonts w:ascii="Times New Roman" w:eastAsia="Calibri" w:hAnsi="Times New Roman" w:cs="Times New Roman"/>
                <w:sz w:val="28"/>
                <w:szCs w:val="28"/>
                <w:lang w:val="kk-KZ" w:eastAsia="ko-KR"/>
              </w:rPr>
              <w:t>Директор ДПиК</w:t>
            </w:r>
          </w:p>
        </w:tc>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eastAsia="ko-KR"/>
              </w:rPr>
            </w:pPr>
            <w:r>
              <w:rPr>
                <w:rFonts w:ascii="Times New Roman" w:eastAsia="Calibri" w:hAnsi="Times New Roman" w:cs="Times New Roman"/>
                <w:sz w:val="28"/>
                <w:szCs w:val="28"/>
                <w:lang w:eastAsia="ko-KR"/>
              </w:rPr>
              <w:t>______________</w:t>
            </w:r>
          </w:p>
        </w:tc>
        <w:tc>
          <w:tcPr>
            <w:tcW w:w="3190" w:type="dxa"/>
            <w:vAlign w:val="center"/>
            <w:hideMark/>
          </w:tcPr>
          <w:p w:rsidR="00193C5D" w:rsidRDefault="00193C5D">
            <w:pPr>
              <w:spacing w:after="0" w:line="240" w:lineRule="auto"/>
              <w:jc w:val="both"/>
              <w:rPr>
                <w:rFonts w:ascii="Times New Roman" w:eastAsia="Calibri" w:hAnsi="Times New Roman" w:cs="Times New Roman"/>
                <w:sz w:val="28"/>
                <w:szCs w:val="28"/>
                <w:lang w:val="kk-KZ" w:eastAsia="ko-KR"/>
              </w:rPr>
            </w:pPr>
            <w:r>
              <w:rPr>
                <w:rFonts w:ascii="Times New Roman" w:eastAsia="Calibri" w:hAnsi="Times New Roman" w:cs="Times New Roman"/>
                <w:sz w:val="28"/>
                <w:szCs w:val="28"/>
                <w:lang w:val="kk-KZ" w:eastAsia="ko-KR"/>
              </w:rPr>
              <w:t>Бажиров Т.С.</w:t>
            </w:r>
          </w:p>
        </w:tc>
      </w:tr>
    </w:tbl>
    <w:p w:rsidR="00193C5D" w:rsidRPr="00193C5D" w:rsidRDefault="00193C5D" w:rsidP="00193C5D">
      <w:pPr>
        <w:rPr>
          <w:rFonts w:ascii="Times New Roman" w:hAnsi="Times New Roman" w:cs="Times New Roman"/>
          <w:b/>
          <w:sz w:val="24"/>
          <w:szCs w:val="24"/>
        </w:rPr>
      </w:pPr>
    </w:p>
    <w:p w:rsidR="008A6614" w:rsidRDefault="008A6614" w:rsidP="00193C5D">
      <w:pPr>
        <w:jc w:val="right"/>
        <w:rPr>
          <w:rFonts w:ascii="Times New Roman" w:hAnsi="Times New Roman" w:cs="Times New Roman"/>
          <w:sz w:val="24"/>
          <w:szCs w:val="24"/>
          <w:highlight w:val="yellow"/>
          <w:lang w:val="kk-KZ" w:eastAsia="ko-KR"/>
        </w:rPr>
      </w:pPr>
    </w:p>
    <w:p w:rsidR="008A6614" w:rsidRDefault="008A6614" w:rsidP="00193C5D">
      <w:pPr>
        <w:jc w:val="right"/>
        <w:rPr>
          <w:rFonts w:ascii="Times New Roman" w:hAnsi="Times New Roman" w:cs="Times New Roman"/>
          <w:sz w:val="24"/>
          <w:szCs w:val="24"/>
          <w:highlight w:val="yellow"/>
          <w:lang w:val="kk-KZ" w:eastAsia="ko-KR"/>
        </w:rPr>
      </w:pPr>
    </w:p>
    <w:p w:rsidR="00193C5D" w:rsidRPr="00193C5D" w:rsidRDefault="00193C5D" w:rsidP="00193C5D">
      <w:pPr>
        <w:jc w:val="right"/>
        <w:rPr>
          <w:rFonts w:ascii="Times New Roman" w:hAnsi="Times New Roman" w:cs="Times New Roman"/>
          <w:sz w:val="24"/>
          <w:szCs w:val="24"/>
          <w:highlight w:val="yellow"/>
          <w:lang w:val="kk-KZ" w:eastAsia="ko-KR"/>
        </w:rPr>
      </w:pPr>
      <w:r w:rsidRPr="00193C5D">
        <w:rPr>
          <w:rFonts w:ascii="Times New Roman" w:hAnsi="Times New Roman" w:cs="Times New Roman"/>
          <w:sz w:val="24"/>
          <w:szCs w:val="24"/>
          <w:highlight w:val="yellow"/>
          <w:lang w:val="kk-KZ" w:eastAsia="ko-KR"/>
        </w:rPr>
        <w:t>Приложение 1</w:t>
      </w:r>
    </w:p>
    <w:p w:rsidR="00193C5D" w:rsidRPr="00193C5D" w:rsidRDefault="00193C5D" w:rsidP="00193C5D">
      <w:pPr>
        <w:jc w:val="center"/>
        <w:rPr>
          <w:rFonts w:ascii="Times New Roman" w:hAnsi="Times New Roman" w:cs="Times New Roman"/>
          <w:b/>
          <w:sz w:val="24"/>
          <w:szCs w:val="24"/>
          <w:highlight w:val="yellow"/>
          <w:lang w:val="kk-KZ" w:eastAsia="ko-KR"/>
        </w:rPr>
      </w:pPr>
      <w:r w:rsidRPr="00193C5D">
        <w:rPr>
          <w:rFonts w:ascii="Times New Roman" w:hAnsi="Times New Roman" w:cs="Times New Roman"/>
          <w:b/>
          <w:sz w:val="24"/>
          <w:szCs w:val="24"/>
          <w:highlight w:val="yellow"/>
          <w:lang w:eastAsia="ko-KR"/>
        </w:rPr>
        <w:t>РЕЦЕНЗИЯ</w:t>
      </w:r>
    </w:p>
    <w:p w:rsidR="00193C5D" w:rsidRPr="00193C5D" w:rsidRDefault="00193C5D" w:rsidP="00193C5D">
      <w:pPr>
        <w:jc w:val="right"/>
        <w:rPr>
          <w:rFonts w:ascii="Times New Roman" w:hAnsi="Times New Roman" w:cs="Times New Roman"/>
          <w:sz w:val="24"/>
          <w:szCs w:val="24"/>
          <w:highlight w:val="yellow"/>
          <w:lang w:val="kk-KZ"/>
        </w:rPr>
      </w:pPr>
      <w:r w:rsidRPr="00193C5D">
        <w:rPr>
          <w:rFonts w:ascii="Times New Roman" w:hAnsi="Times New Roman" w:cs="Times New Roman"/>
          <w:sz w:val="24"/>
          <w:szCs w:val="24"/>
          <w:highlight w:val="yellow"/>
          <w:lang w:val="kk-KZ"/>
        </w:rPr>
        <w:t>Приложение 2</w:t>
      </w:r>
    </w:p>
    <w:p w:rsidR="00193C5D" w:rsidRPr="00193C5D" w:rsidRDefault="00193C5D" w:rsidP="00193C5D">
      <w:pPr>
        <w:jc w:val="center"/>
        <w:rPr>
          <w:rFonts w:ascii="Times New Roman" w:hAnsi="Times New Roman" w:cs="Times New Roman"/>
          <w:b/>
          <w:caps/>
          <w:sz w:val="24"/>
          <w:szCs w:val="24"/>
        </w:rPr>
      </w:pPr>
      <w:r w:rsidRPr="00193C5D">
        <w:rPr>
          <w:rFonts w:ascii="Times New Roman" w:hAnsi="Times New Roman" w:cs="Times New Roman"/>
          <w:b/>
          <w:caps/>
          <w:sz w:val="24"/>
          <w:szCs w:val="24"/>
          <w:highlight w:val="yellow"/>
        </w:rPr>
        <w:t>Экспертное заключение</w:t>
      </w:r>
    </w:p>
    <w:p w:rsidR="00011908" w:rsidRPr="00193C5D" w:rsidRDefault="00011908" w:rsidP="00011908">
      <w:pPr>
        <w:rPr>
          <w:rFonts w:ascii="Times New Roman" w:hAnsi="Times New Roman" w:cs="Times New Roman"/>
          <w:sz w:val="28"/>
          <w:szCs w:val="28"/>
        </w:rPr>
      </w:pPr>
    </w:p>
    <w:p w:rsidR="00011908" w:rsidRPr="0088207A" w:rsidRDefault="00011908" w:rsidP="00011908"/>
    <w:p w:rsidR="00011908" w:rsidRPr="0088207A" w:rsidRDefault="00011908" w:rsidP="00011908">
      <w:pPr>
        <w:spacing w:line="300" w:lineRule="auto"/>
        <w:ind w:firstLine="567"/>
        <w:rPr>
          <w:rFonts w:ascii="Times New Roman" w:hAnsi="Times New Roman" w:cs="Times New Roman"/>
          <w:sz w:val="28"/>
          <w:szCs w:val="28"/>
          <w:lang w:eastAsia="ko-KR"/>
        </w:rPr>
      </w:pPr>
    </w:p>
    <w:p w:rsidR="00011908" w:rsidRPr="0088207A" w:rsidRDefault="00011908" w:rsidP="00011908">
      <w:pPr>
        <w:rPr>
          <w:rFonts w:ascii="Times New Roman" w:hAnsi="Times New Roman" w:cs="Times New Roman"/>
          <w:b/>
          <w:sz w:val="28"/>
        </w:rPr>
      </w:pPr>
    </w:p>
    <w:p w:rsidR="00011908" w:rsidRPr="0088207A" w:rsidRDefault="00011908"/>
    <w:sectPr w:rsidR="00011908" w:rsidRPr="0088207A"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A0" w:rsidRDefault="00D03AA0" w:rsidP="001B09DF">
      <w:pPr>
        <w:spacing w:after="0" w:line="240" w:lineRule="auto"/>
      </w:pPr>
      <w:r>
        <w:separator/>
      </w:r>
    </w:p>
  </w:endnote>
  <w:endnote w:type="continuationSeparator" w:id="0">
    <w:p w:rsidR="00D03AA0" w:rsidRDefault="00D03AA0" w:rsidP="001B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A9" w:rsidRDefault="00884EA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A0" w:rsidRDefault="00D03AA0" w:rsidP="001B09DF">
      <w:pPr>
        <w:spacing w:after="0" w:line="240" w:lineRule="auto"/>
      </w:pPr>
      <w:r>
        <w:separator/>
      </w:r>
    </w:p>
  </w:footnote>
  <w:footnote w:type="continuationSeparator" w:id="0">
    <w:p w:rsidR="00D03AA0" w:rsidRDefault="00D03AA0" w:rsidP="001B0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882A3E"/>
    <w:lvl w:ilvl="0">
      <w:numFmt w:val="bullet"/>
      <w:lvlText w:val="*"/>
      <w:lvlJc w:val="left"/>
      <w:pPr>
        <w:ind w:left="0" w:firstLine="0"/>
      </w:pPr>
    </w:lvl>
  </w:abstractNum>
  <w:abstractNum w:abstractNumId="1" w15:restartNumberingAfterBreak="0">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 w15:restartNumberingAfterBreak="0">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561864"/>
    <w:multiLevelType w:val="hybridMultilevel"/>
    <w:tmpl w:val="BF501A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2"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7" w15:restartNumberingAfterBreak="0">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9" w15:restartNumberingAfterBreak="0">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5"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4"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11"/>
  </w:num>
  <w:num w:numId="4">
    <w:abstractNumId w:val="2"/>
  </w:num>
  <w:num w:numId="5">
    <w:abstractNumId w:val="20"/>
  </w:num>
  <w:num w:numId="6">
    <w:abstractNumId w:val="43"/>
  </w:num>
  <w:num w:numId="7">
    <w:abstractNumId w:val="27"/>
  </w:num>
  <w:num w:numId="8">
    <w:abstractNumId w:val="1"/>
  </w:num>
  <w:num w:numId="9">
    <w:abstractNumId w:val="38"/>
  </w:num>
  <w:num w:numId="10">
    <w:abstractNumId w:val="39"/>
  </w:num>
  <w:num w:numId="11">
    <w:abstractNumId w:val="4"/>
  </w:num>
  <w:num w:numId="12">
    <w:abstractNumId w:val="25"/>
  </w:num>
  <w:num w:numId="13">
    <w:abstractNumId w:val="29"/>
  </w:num>
  <w:num w:numId="14">
    <w:abstractNumId w:val="14"/>
  </w:num>
  <w:num w:numId="15">
    <w:abstractNumId w:val="12"/>
  </w:num>
  <w:num w:numId="16">
    <w:abstractNumId w:val="31"/>
  </w:num>
  <w:num w:numId="17">
    <w:abstractNumId w:val="5"/>
  </w:num>
  <w:num w:numId="18">
    <w:abstractNumId w:val="19"/>
  </w:num>
  <w:num w:numId="19">
    <w:abstractNumId w:val="36"/>
  </w:num>
  <w:num w:numId="20">
    <w:abstractNumId w:val="26"/>
  </w:num>
  <w:num w:numId="21">
    <w:abstractNumId w:val="7"/>
  </w:num>
  <w:num w:numId="22">
    <w:abstractNumId w:val="18"/>
  </w:num>
  <w:num w:numId="23">
    <w:abstractNumId w:val="41"/>
  </w:num>
  <w:num w:numId="24">
    <w:abstractNumId w:val="8"/>
  </w:num>
  <w:num w:numId="25">
    <w:abstractNumId w:val="10"/>
  </w:num>
  <w:num w:numId="26">
    <w:abstractNumId w:val="6"/>
  </w:num>
  <w:num w:numId="27">
    <w:abstractNumId w:val="33"/>
  </w:num>
  <w:num w:numId="28">
    <w:abstractNumId w:val="22"/>
  </w:num>
  <w:num w:numId="29">
    <w:abstractNumId w:val="3"/>
  </w:num>
  <w:num w:numId="30">
    <w:abstractNumId w:val="37"/>
  </w:num>
  <w:num w:numId="31">
    <w:abstractNumId w:val="16"/>
  </w:num>
  <w:num w:numId="32">
    <w:abstractNumId w:val="35"/>
  </w:num>
  <w:num w:numId="33">
    <w:abstractNumId w:val="24"/>
  </w:num>
  <w:num w:numId="34">
    <w:abstractNumId w:val="17"/>
  </w:num>
  <w:num w:numId="35">
    <w:abstractNumId w:val="32"/>
  </w:num>
  <w:num w:numId="36">
    <w:abstractNumId w:val="13"/>
  </w:num>
  <w:num w:numId="37">
    <w:abstractNumId w:val="40"/>
  </w:num>
  <w:num w:numId="38">
    <w:abstractNumId w:val="23"/>
  </w:num>
  <w:num w:numId="39">
    <w:abstractNumId w:val="30"/>
  </w:num>
  <w:num w:numId="40">
    <w:abstractNumId w:val="34"/>
  </w:num>
  <w:num w:numId="41">
    <w:abstractNumId w:val="15"/>
  </w:num>
  <w:num w:numId="42">
    <w:abstractNumId w:val="21"/>
  </w:num>
  <w:num w:numId="43">
    <w:abstractNumId w:val="9"/>
  </w:num>
  <w:num w:numId="44">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08"/>
    <w:rsid w:val="000002E4"/>
    <w:rsid w:val="00000E63"/>
    <w:rsid w:val="00011908"/>
    <w:rsid w:val="000123A0"/>
    <w:rsid w:val="00020ADD"/>
    <w:rsid w:val="00021D77"/>
    <w:rsid w:val="00034C99"/>
    <w:rsid w:val="00035343"/>
    <w:rsid w:val="0004026D"/>
    <w:rsid w:val="000412CD"/>
    <w:rsid w:val="00043CED"/>
    <w:rsid w:val="000444EF"/>
    <w:rsid w:val="000471EA"/>
    <w:rsid w:val="00047EB3"/>
    <w:rsid w:val="000503E5"/>
    <w:rsid w:val="000550D9"/>
    <w:rsid w:val="00062579"/>
    <w:rsid w:val="00065580"/>
    <w:rsid w:val="000655D9"/>
    <w:rsid w:val="00071653"/>
    <w:rsid w:val="000750F3"/>
    <w:rsid w:val="00081328"/>
    <w:rsid w:val="00082258"/>
    <w:rsid w:val="0008405F"/>
    <w:rsid w:val="000874C1"/>
    <w:rsid w:val="0009038E"/>
    <w:rsid w:val="00097636"/>
    <w:rsid w:val="000A606A"/>
    <w:rsid w:val="000A68F7"/>
    <w:rsid w:val="000B2227"/>
    <w:rsid w:val="000C0242"/>
    <w:rsid w:val="000C02E3"/>
    <w:rsid w:val="000C5A1C"/>
    <w:rsid w:val="000C655F"/>
    <w:rsid w:val="000D1EE8"/>
    <w:rsid w:val="000E76DF"/>
    <w:rsid w:val="000F4E08"/>
    <w:rsid w:val="000F5A8B"/>
    <w:rsid w:val="000F7ACD"/>
    <w:rsid w:val="00106BCC"/>
    <w:rsid w:val="00106DA3"/>
    <w:rsid w:val="0010713D"/>
    <w:rsid w:val="00107E6F"/>
    <w:rsid w:val="00111B73"/>
    <w:rsid w:val="00112AB4"/>
    <w:rsid w:val="00113704"/>
    <w:rsid w:val="00123588"/>
    <w:rsid w:val="0012414D"/>
    <w:rsid w:val="00132F93"/>
    <w:rsid w:val="00145468"/>
    <w:rsid w:val="001505F9"/>
    <w:rsid w:val="00166462"/>
    <w:rsid w:val="00166E4F"/>
    <w:rsid w:val="00171278"/>
    <w:rsid w:val="00171AA5"/>
    <w:rsid w:val="001752B3"/>
    <w:rsid w:val="00177939"/>
    <w:rsid w:val="00183D8C"/>
    <w:rsid w:val="00193C5D"/>
    <w:rsid w:val="00196FBE"/>
    <w:rsid w:val="001A0AB4"/>
    <w:rsid w:val="001A21D6"/>
    <w:rsid w:val="001A22B0"/>
    <w:rsid w:val="001A7794"/>
    <w:rsid w:val="001A7807"/>
    <w:rsid w:val="001A7D61"/>
    <w:rsid w:val="001B0581"/>
    <w:rsid w:val="001B062F"/>
    <w:rsid w:val="001B09DF"/>
    <w:rsid w:val="001B4009"/>
    <w:rsid w:val="001B61EC"/>
    <w:rsid w:val="001B6888"/>
    <w:rsid w:val="001C10D6"/>
    <w:rsid w:val="001C563D"/>
    <w:rsid w:val="001D24F8"/>
    <w:rsid w:val="001D2790"/>
    <w:rsid w:val="001D2BE9"/>
    <w:rsid w:val="001E0B24"/>
    <w:rsid w:val="001E6447"/>
    <w:rsid w:val="001F0765"/>
    <w:rsid w:val="001F7833"/>
    <w:rsid w:val="001F78E9"/>
    <w:rsid w:val="00203FC4"/>
    <w:rsid w:val="00206FCB"/>
    <w:rsid w:val="002106BB"/>
    <w:rsid w:val="0021535F"/>
    <w:rsid w:val="00215FDA"/>
    <w:rsid w:val="00220137"/>
    <w:rsid w:val="00236CC5"/>
    <w:rsid w:val="002421FA"/>
    <w:rsid w:val="00265CFE"/>
    <w:rsid w:val="0026639E"/>
    <w:rsid w:val="002740B0"/>
    <w:rsid w:val="00282335"/>
    <w:rsid w:val="002912C4"/>
    <w:rsid w:val="002933AB"/>
    <w:rsid w:val="00293DB5"/>
    <w:rsid w:val="00294064"/>
    <w:rsid w:val="002956B1"/>
    <w:rsid w:val="002A5692"/>
    <w:rsid w:val="002B7F32"/>
    <w:rsid w:val="002C602D"/>
    <w:rsid w:val="002C7425"/>
    <w:rsid w:val="002D5240"/>
    <w:rsid w:val="002D572D"/>
    <w:rsid w:val="002D6520"/>
    <w:rsid w:val="002D7F77"/>
    <w:rsid w:val="002E34F5"/>
    <w:rsid w:val="002E5693"/>
    <w:rsid w:val="002E7151"/>
    <w:rsid w:val="002F7225"/>
    <w:rsid w:val="002F7C0E"/>
    <w:rsid w:val="00302260"/>
    <w:rsid w:val="00314881"/>
    <w:rsid w:val="00315D82"/>
    <w:rsid w:val="00321C4E"/>
    <w:rsid w:val="00324DD9"/>
    <w:rsid w:val="00325D56"/>
    <w:rsid w:val="00326DFC"/>
    <w:rsid w:val="0033059B"/>
    <w:rsid w:val="00334B66"/>
    <w:rsid w:val="003356C3"/>
    <w:rsid w:val="00351058"/>
    <w:rsid w:val="003645EF"/>
    <w:rsid w:val="00374035"/>
    <w:rsid w:val="003751EA"/>
    <w:rsid w:val="003866BC"/>
    <w:rsid w:val="003A4448"/>
    <w:rsid w:val="003A4DDD"/>
    <w:rsid w:val="003A6C06"/>
    <w:rsid w:val="003B01D2"/>
    <w:rsid w:val="003B03CB"/>
    <w:rsid w:val="003B631C"/>
    <w:rsid w:val="003C444D"/>
    <w:rsid w:val="003C49AC"/>
    <w:rsid w:val="003E39C7"/>
    <w:rsid w:val="003E6B0D"/>
    <w:rsid w:val="003E6E93"/>
    <w:rsid w:val="004016F7"/>
    <w:rsid w:val="00402FDA"/>
    <w:rsid w:val="004048CB"/>
    <w:rsid w:val="00407834"/>
    <w:rsid w:val="00413D72"/>
    <w:rsid w:val="00415043"/>
    <w:rsid w:val="00424142"/>
    <w:rsid w:val="00430851"/>
    <w:rsid w:val="00431D8A"/>
    <w:rsid w:val="004333F3"/>
    <w:rsid w:val="00435943"/>
    <w:rsid w:val="00435E26"/>
    <w:rsid w:val="0044041B"/>
    <w:rsid w:val="004412BB"/>
    <w:rsid w:val="00441A2A"/>
    <w:rsid w:val="004521CA"/>
    <w:rsid w:val="00466A61"/>
    <w:rsid w:val="00466E96"/>
    <w:rsid w:val="00467635"/>
    <w:rsid w:val="0047504D"/>
    <w:rsid w:val="00485FA2"/>
    <w:rsid w:val="0049484A"/>
    <w:rsid w:val="0049783F"/>
    <w:rsid w:val="00497A5C"/>
    <w:rsid w:val="004A0F14"/>
    <w:rsid w:val="004A54B0"/>
    <w:rsid w:val="004B5957"/>
    <w:rsid w:val="004C5DC8"/>
    <w:rsid w:val="004F352F"/>
    <w:rsid w:val="00506B50"/>
    <w:rsid w:val="00512EA2"/>
    <w:rsid w:val="00524C23"/>
    <w:rsid w:val="00533A62"/>
    <w:rsid w:val="005343E5"/>
    <w:rsid w:val="005401B6"/>
    <w:rsid w:val="00543312"/>
    <w:rsid w:val="00543B25"/>
    <w:rsid w:val="005447C2"/>
    <w:rsid w:val="005512B6"/>
    <w:rsid w:val="0055254B"/>
    <w:rsid w:val="00553E5D"/>
    <w:rsid w:val="00555304"/>
    <w:rsid w:val="005563A9"/>
    <w:rsid w:val="005724C2"/>
    <w:rsid w:val="0057447C"/>
    <w:rsid w:val="005828AE"/>
    <w:rsid w:val="005874FA"/>
    <w:rsid w:val="00596207"/>
    <w:rsid w:val="00597303"/>
    <w:rsid w:val="005975C0"/>
    <w:rsid w:val="005A5472"/>
    <w:rsid w:val="005B0D01"/>
    <w:rsid w:val="005B28DB"/>
    <w:rsid w:val="005B3832"/>
    <w:rsid w:val="005C2B4A"/>
    <w:rsid w:val="005D02DC"/>
    <w:rsid w:val="005D10FF"/>
    <w:rsid w:val="005D3135"/>
    <w:rsid w:val="005D420F"/>
    <w:rsid w:val="005D4255"/>
    <w:rsid w:val="005D6A52"/>
    <w:rsid w:val="005E2449"/>
    <w:rsid w:val="005E5E66"/>
    <w:rsid w:val="005E7849"/>
    <w:rsid w:val="005E7ED6"/>
    <w:rsid w:val="005F0120"/>
    <w:rsid w:val="005F28C0"/>
    <w:rsid w:val="005F37D1"/>
    <w:rsid w:val="005F7A89"/>
    <w:rsid w:val="005F7E5E"/>
    <w:rsid w:val="006018AC"/>
    <w:rsid w:val="006042C7"/>
    <w:rsid w:val="00613F21"/>
    <w:rsid w:val="006166F4"/>
    <w:rsid w:val="00624696"/>
    <w:rsid w:val="00627E83"/>
    <w:rsid w:val="0063458B"/>
    <w:rsid w:val="00641D80"/>
    <w:rsid w:val="00641EC1"/>
    <w:rsid w:val="00642744"/>
    <w:rsid w:val="00642A99"/>
    <w:rsid w:val="00643198"/>
    <w:rsid w:val="00650F29"/>
    <w:rsid w:val="00655921"/>
    <w:rsid w:val="006626EF"/>
    <w:rsid w:val="00664913"/>
    <w:rsid w:val="006669F3"/>
    <w:rsid w:val="006753B3"/>
    <w:rsid w:val="0068764F"/>
    <w:rsid w:val="00687A26"/>
    <w:rsid w:val="006905E2"/>
    <w:rsid w:val="00696D4C"/>
    <w:rsid w:val="006A51C0"/>
    <w:rsid w:val="006A73E9"/>
    <w:rsid w:val="006B1C95"/>
    <w:rsid w:val="006B2765"/>
    <w:rsid w:val="006C5297"/>
    <w:rsid w:val="006D036C"/>
    <w:rsid w:val="006D2103"/>
    <w:rsid w:val="006E0CDF"/>
    <w:rsid w:val="006E13EA"/>
    <w:rsid w:val="006E3716"/>
    <w:rsid w:val="00703353"/>
    <w:rsid w:val="00704081"/>
    <w:rsid w:val="00705A74"/>
    <w:rsid w:val="007118A9"/>
    <w:rsid w:val="00712F69"/>
    <w:rsid w:val="00714E7E"/>
    <w:rsid w:val="00722827"/>
    <w:rsid w:val="0073707F"/>
    <w:rsid w:val="0074251A"/>
    <w:rsid w:val="0074455D"/>
    <w:rsid w:val="00744B19"/>
    <w:rsid w:val="0074602D"/>
    <w:rsid w:val="007472D0"/>
    <w:rsid w:val="007524F5"/>
    <w:rsid w:val="0075369B"/>
    <w:rsid w:val="00761A50"/>
    <w:rsid w:val="00763109"/>
    <w:rsid w:val="00764ADC"/>
    <w:rsid w:val="0076625C"/>
    <w:rsid w:val="00771FCB"/>
    <w:rsid w:val="00772438"/>
    <w:rsid w:val="00781BB0"/>
    <w:rsid w:val="0079049C"/>
    <w:rsid w:val="00790DA0"/>
    <w:rsid w:val="00795A84"/>
    <w:rsid w:val="007968E4"/>
    <w:rsid w:val="007A3808"/>
    <w:rsid w:val="007A5E89"/>
    <w:rsid w:val="007B00FB"/>
    <w:rsid w:val="007B2A94"/>
    <w:rsid w:val="007B4CBA"/>
    <w:rsid w:val="007C1A32"/>
    <w:rsid w:val="007C3414"/>
    <w:rsid w:val="007C79D7"/>
    <w:rsid w:val="007D189B"/>
    <w:rsid w:val="007D247C"/>
    <w:rsid w:val="007D36CF"/>
    <w:rsid w:val="007D5990"/>
    <w:rsid w:val="007D5DD1"/>
    <w:rsid w:val="007E3345"/>
    <w:rsid w:val="007E38CD"/>
    <w:rsid w:val="007F13B8"/>
    <w:rsid w:val="008033D7"/>
    <w:rsid w:val="008068B5"/>
    <w:rsid w:val="008071B4"/>
    <w:rsid w:val="00813A7E"/>
    <w:rsid w:val="0081572A"/>
    <w:rsid w:val="00821399"/>
    <w:rsid w:val="00821991"/>
    <w:rsid w:val="008337E7"/>
    <w:rsid w:val="00834D67"/>
    <w:rsid w:val="00836418"/>
    <w:rsid w:val="0084151C"/>
    <w:rsid w:val="00844D51"/>
    <w:rsid w:val="0085081A"/>
    <w:rsid w:val="00851798"/>
    <w:rsid w:val="008524C9"/>
    <w:rsid w:val="00853ED1"/>
    <w:rsid w:val="008549B6"/>
    <w:rsid w:val="008613B6"/>
    <w:rsid w:val="00880504"/>
    <w:rsid w:val="0088207A"/>
    <w:rsid w:val="008837B2"/>
    <w:rsid w:val="00884EA9"/>
    <w:rsid w:val="00887AB1"/>
    <w:rsid w:val="00892DE6"/>
    <w:rsid w:val="008935A2"/>
    <w:rsid w:val="00896B84"/>
    <w:rsid w:val="00897B72"/>
    <w:rsid w:val="008A6614"/>
    <w:rsid w:val="008A7BD0"/>
    <w:rsid w:val="008B1EC1"/>
    <w:rsid w:val="008C4C30"/>
    <w:rsid w:val="008D23A4"/>
    <w:rsid w:val="008E312E"/>
    <w:rsid w:val="008E79A3"/>
    <w:rsid w:val="008F0471"/>
    <w:rsid w:val="008F1862"/>
    <w:rsid w:val="008F1D5F"/>
    <w:rsid w:val="008F4248"/>
    <w:rsid w:val="008F5ADF"/>
    <w:rsid w:val="008F5E60"/>
    <w:rsid w:val="008F60F5"/>
    <w:rsid w:val="00903951"/>
    <w:rsid w:val="00905C4A"/>
    <w:rsid w:val="00907DBF"/>
    <w:rsid w:val="009103B6"/>
    <w:rsid w:val="00914150"/>
    <w:rsid w:val="00917A60"/>
    <w:rsid w:val="00924E3E"/>
    <w:rsid w:val="00950ACC"/>
    <w:rsid w:val="00952B07"/>
    <w:rsid w:val="00953FBF"/>
    <w:rsid w:val="00960149"/>
    <w:rsid w:val="00961644"/>
    <w:rsid w:val="00961C54"/>
    <w:rsid w:val="00966473"/>
    <w:rsid w:val="0097238D"/>
    <w:rsid w:val="0097401F"/>
    <w:rsid w:val="00980FFF"/>
    <w:rsid w:val="009837EA"/>
    <w:rsid w:val="00985241"/>
    <w:rsid w:val="00985DE5"/>
    <w:rsid w:val="009A0B70"/>
    <w:rsid w:val="009A1030"/>
    <w:rsid w:val="009A1C81"/>
    <w:rsid w:val="009A3C45"/>
    <w:rsid w:val="009A3DE6"/>
    <w:rsid w:val="009B510D"/>
    <w:rsid w:val="009C1772"/>
    <w:rsid w:val="009C218B"/>
    <w:rsid w:val="009C3E25"/>
    <w:rsid w:val="009C651F"/>
    <w:rsid w:val="009D2FE7"/>
    <w:rsid w:val="009D4A10"/>
    <w:rsid w:val="009D65FF"/>
    <w:rsid w:val="009E1982"/>
    <w:rsid w:val="009E208C"/>
    <w:rsid w:val="009E2820"/>
    <w:rsid w:val="009E3E81"/>
    <w:rsid w:val="009E630E"/>
    <w:rsid w:val="00A018A5"/>
    <w:rsid w:val="00A021F2"/>
    <w:rsid w:val="00A04EE1"/>
    <w:rsid w:val="00A05E31"/>
    <w:rsid w:val="00A06283"/>
    <w:rsid w:val="00A15BCE"/>
    <w:rsid w:val="00A15C8F"/>
    <w:rsid w:val="00A30D34"/>
    <w:rsid w:val="00A32F00"/>
    <w:rsid w:val="00A34A46"/>
    <w:rsid w:val="00A406E6"/>
    <w:rsid w:val="00A41367"/>
    <w:rsid w:val="00A45292"/>
    <w:rsid w:val="00A47E36"/>
    <w:rsid w:val="00A5469C"/>
    <w:rsid w:val="00A55AEC"/>
    <w:rsid w:val="00A707E4"/>
    <w:rsid w:val="00A83333"/>
    <w:rsid w:val="00A85DDB"/>
    <w:rsid w:val="00A9421A"/>
    <w:rsid w:val="00A94A14"/>
    <w:rsid w:val="00A964E5"/>
    <w:rsid w:val="00AA1994"/>
    <w:rsid w:val="00AA3B8E"/>
    <w:rsid w:val="00AA3FD2"/>
    <w:rsid w:val="00AB59E2"/>
    <w:rsid w:val="00AD04BD"/>
    <w:rsid w:val="00AD2513"/>
    <w:rsid w:val="00AD379C"/>
    <w:rsid w:val="00AD37A0"/>
    <w:rsid w:val="00AD69C3"/>
    <w:rsid w:val="00AE107A"/>
    <w:rsid w:val="00AE1979"/>
    <w:rsid w:val="00AE4D06"/>
    <w:rsid w:val="00AE7243"/>
    <w:rsid w:val="00AF0DB6"/>
    <w:rsid w:val="00AF6404"/>
    <w:rsid w:val="00B006FF"/>
    <w:rsid w:val="00B01F85"/>
    <w:rsid w:val="00B07314"/>
    <w:rsid w:val="00B1074D"/>
    <w:rsid w:val="00B21194"/>
    <w:rsid w:val="00B2380F"/>
    <w:rsid w:val="00B25371"/>
    <w:rsid w:val="00B30E47"/>
    <w:rsid w:val="00B34D14"/>
    <w:rsid w:val="00B40ED6"/>
    <w:rsid w:val="00B41C97"/>
    <w:rsid w:val="00B453E7"/>
    <w:rsid w:val="00B47162"/>
    <w:rsid w:val="00B527E5"/>
    <w:rsid w:val="00B55ED6"/>
    <w:rsid w:val="00B568A7"/>
    <w:rsid w:val="00B605AF"/>
    <w:rsid w:val="00B61C0A"/>
    <w:rsid w:val="00B63867"/>
    <w:rsid w:val="00B70D0C"/>
    <w:rsid w:val="00B80139"/>
    <w:rsid w:val="00B82D12"/>
    <w:rsid w:val="00B87127"/>
    <w:rsid w:val="00B97D77"/>
    <w:rsid w:val="00BA0968"/>
    <w:rsid w:val="00BB230B"/>
    <w:rsid w:val="00BB32CE"/>
    <w:rsid w:val="00BB7F78"/>
    <w:rsid w:val="00BC0AE5"/>
    <w:rsid w:val="00BC101E"/>
    <w:rsid w:val="00BC576F"/>
    <w:rsid w:val="00BC7A5F"/>
    <w:rsid w:val="00BD10C0"/>
    <w:rsid w:val="00BD5DA2"/>
    <w:rsid w:val="00BE1A93"/>
    <w:rsid w:val="00BF1C67"/>
    <w:rsid w:val="00C14A83"/>
    <w:rsid w:val="00C15C37"/>
    <w:rsid w:val="00C22616"/>
    <w:rsid w:val="00C22EBE"/>
    <w:rsid w:val="00C30F23"/>
    <w:rsid w:val="00C3486B"/>
    <w:rsid w:val="00C34D26"/>
    <w:rsid w:val="00C43E69"/>
    <w:rsid w:val="00C45A5E"/>
    <w:rsid w:val="00C52BCE"/>
    <w:rsid w:val="00C70CA6"/>
    <w:rsid w:val="00C761A8"/>
    <w:rsid w:val="00C765EE"/>
    <w:rsid w:val="00C80718"/>
    <w:rsid w:val="00C84E7F"/>
    <w:rsid w:val="00C850F5"/>
    <w:rsid w:val="00C85235"/>
    <w:rsid w:val="00C857BD"/>
    <w:rsid w:val="00C9160D"/>
    <w:rsid w:val="00C92726"/>
    <w:rsid w:val="00C94FA2"/>
    <w:rsid w:val="00CA4974"/>
    <w:rsid w:val="00CB1188"/>
    <w:rsid w:val="00CC225B"/>
    <w:rsid w:val="00CC2757"/>
    <w:rsid w:val="00CC3F52"/>
    <w:rsid w:val="00CC6A81"/>
    <w:rsid w:val="00CC6CD2"/>
    <w:rsid w:val="00CD3C20"/>
    <w:rsid w:val="00CD3D16"/>
    <w:rsid w:val="00CD7FC0"/>
    <w:rsid w:val="00CE07CF"/>
    <w:rsid w:val="00CE0DB3"/>
    <w:rsid w:val="00CE6E90"/>
    <w:rsid w:val="00CF28E6"/>
    <w:rsid w:val="00CF7918"/>
    <w:rsid w:val="00D036B4"/>
    <w:rsid w:val="00D03AA0"/>
    <w:rsid w:val="00D07F87"/>
    <w:rsid w:val="00D21A02"/>
    <w:rsid w:val="00D271A9"/>
    <w:rsid w:val="00D274EA"/>
    <w:rsid w:val="00D30C3D"/>
    <w:rsid w:val="00D34D40"/>
    <w:rsid w:val="00D433F7"/>
    <w:rsid w:val="00D46AC1"/>
    <w:rsid w:val="00D534D4"/>
    <w:rsid w:val="00D638BC"/>
    <w:rsid w:val="00D659DC"/>
    <w:rsid w:val="00D81537"/>
    <w:rsid w:val="00D862AA"/>
    <w:rsid w:val="00D9160F"/>
    <w:rsid w:val="00D91B2F"/>
    <w:rsid w:val="00D93065"/>
    <w:rsid w:val="00DA0D54"/>
    <w:rsid w:val="00DB0DB5"/>
    <w:rsid w:val="00DB5A6B"/>
    <w:rsid w:val="00DC50C4"/>
    <w:rsid w:val="00DD3B52"/>
    <w:rsid w:val="00DD41A9"/>
    <w:rsid w:val="00DE19D1"/>
    <w:rsid w:val="00DE39CE"/>
    <w:rsid w:val="00DF18E9"/>
    <w:rsid w:val="00DF44A6"/>
    <w:rsid w:val="00DF5939"/>
    <w:rsid w:val="00DF6BF0"/>
    <w:rsid w:val="00E02BCF"/>
    <w:rsid w:val="00E05091"/>
    <w:rsid w:val="00E13DA3"/>
    <w:rsid w:val="00E4072C"/>
    <w:rsid w:val="00E50B51"/>
    <w:rsid w:val="00E6210F"/>
    <w:rsid w:val="00E746B8"/>
    <w:rsid w:val="00E83B46"/>
    <w:rsid w:val="00E92397"/>
    <w:rsid w:val="00E95FEE"/>
    <w:rsid w:val="00E975B3"/>
    <w:rsid w:val="00EA0B40"/>
    <w:rsid w:val="00EA4424"/>
    <w:rsid w:val="00EB2CE6"/>
    <w:rsid w:val="00EC4392"/>
    <w:rsid w:val="00EF2C55"/>
    <w:rsid w:val="00EF37BD"/>
    <w:rsid w:val="00F00823"/>
    <w:rsid w:val="00F01EC2"/>
    <w:rsid w:val="00F01F1E"/>
    <w:rsid w:val="00F03FBE"/>
    <w:rsid w:val="00F10E97"/>
    <w:rsid w:val="00F16514"/>
    <w:rsid w:val="00F2525E"/>
    <w:rsid w:val="00F40B5C"/>
    <w:rsid w:val="00F542C3"/>
    <w:rsid w:val="00F54729"/>
    <w:rsid w:val="00F551B0"/>
    <w:rsid w:val="00F579BE"/>
    <w:rsid w:val="00F60942"/>
    <w:rsid w:val="00F62BA0"/>
    <w:rsid w:val="00F73261"/>
    <w:rsid w:val="00F73CDE"/>
    <w:rsid w:val="00F80BC2"/>
    <w:rsid w:val="00F83A20"/>
    <w:rsid w:val="00F84100"/>
    <w:rsid w:val="00F9048F"/>
    <w:rsid w:val="00F969ED"/>
    <w:rsid w:val="00FA4840"/>
    <w:rsid w:val="00FB5DAA"/>
    <w:rsid w:val="00FB74AA"/>
    <w:rsid w:val="00FC42E7"/>
    <w:rsid w:val="00FD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5F0D"/>
  <w15:docId w15:val="{EC8A2127-D961-4F2A-A89B-25CA1337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rsid w:val="00011908"/>
    <w:rPr>
      <w:rFonts w:ascii="Tahoma" w:hAnsi="Tahoma" w:cs="Tahoma"/>
      <w:sz w:val="16"/>
      <w:szCs w:val="16"/>
    </w:rPr>
  </w:style>
  <w:style w:type="paragraph" w:styleId="a4">
    <w:name w:val="Balloon Text"/>
    <w:basedOn w:val="a"/>
    <w:link w:val="a3"/>
    <w:uiPriority w:val="99"/>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1"/>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1"/>
    <w:qFormat/>
    <w:rsid w:val="00011908"/>
    <w:rPr>
      <w:rFonts w:ascii="Calibri" w:eastAsia="Times New Roman" w:hAnsi="Calibri" w:cs="Times New Roman"/>
      <w:lang w:val="de-DE" w:eastAsia="de-DE"/>
    </w:rPr>
  </w:style>
  <w:style w:type="paragraph" w:customStyle="1" w:styleId="Default">
    <w:name w:val="Default"/>
    <w:link w:val="Default0"/>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customStyle="1" w:styleId="Pa12">
    <w:name w:val="Pa12"/>
    <w:basedOn w:val="Default"/>
    <w:next w:val="Default"/>
    <w:uiPriority w:val="99"/>
    <w:rsid w:val="00302260"/>
    <w:pPr>
      <w:spacing w:line="241" w:lineRule="atLeast"/>
    </w:pPr>
    <w:rPr>
      <w:rFonts w:ascii="Times New Roman" w:hAnsi="Times New Roman" w:cs="Times New Roman"/>
      <w:color w:val="auto"/>
      <w:lang w:val="ru-RU" w:eastAsia="ru-RU"/>
    </w:rPr>
  </w:style>
  <w:style w:type="character" w:customStyle="1" w:styleId="Default0">
    <w:name w:val="Default Знак"/>
    <w:link w:val="Default"/>
    <w:locked/>
    <w:rsid w:val="00302260"/>
    <w:rPr>
      <w:rFonts w:ascii="Bookman Old Style" w:eastAsia="Calibri" w:hAnsi="Bookman Old Style" w:cs="Bookman Old Style"/>
      <w:color w:val="000000"/>
      <w:sz w:val="24"/>
      <w:szCs w:val="24"/>
      <w:lang w:val="de-DE" w:eastAsia="en-US"/>
    </w:rPr>
  </w:style>
  <w:style w:type="paragraph" w:styleId="21">
    <w:name w:val="Body Text 2"/>
    <w:basedOn w:val="a"/>
    <w:link w:val="22"/>
    <w:rsid w:val="00081328"/>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81328"/>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81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81328"/>
    <w:rPr>
      <w:rFonts w:ascii="Courier New" w:eastAsia="Times New Roman" w:hAnsi="Courier New" w:cs="Times New Roman"/>
      <w:sz w:val="20"/>
      <w:szCs w:val="20"/>
    </w:rPr>
  </w:style>
  <w:style w:type="character" w:customStyle="1" w:styleId="71">
    <w:name w:val="Основной текст (7)_"/>
    <w:basedOn w:val="a0"/>
    <w:link w:val="72"/>
    <w:rsid w:val="00062579"/>
    <w:rPr>
      <w:i/>
      <w:iCs/>
      <w:sz w:val="15"/>
      <w:szCs w:val="15"/>
      <w:shd w:val="clear" w:color="auto" w:fill="FFFFFF"/>
    </w:rPr>
  </w:style>
  <w:style w:type="paragraph" w:customStyle="1" w:styleId="72">
    <w:name w:val="Основной текст (7)"/>
    <w:basedOn w:val="a"/>
    <w:link w:val="71"/>
    <w:rsid w:val="00062579"/>
    <w:pPr>
      <w:widowControl w:val="0"/>
      <w:shd w:val="clear" w:color="auto" w:fill="FFFFFF"/>
      <w:spacing w:after="0" w:line="187" w:lineRule="exact"/>
      <w:jc w:val="both"/>
    </w:pPr>
    <w:rPr>
      <w:i/>
      <w:iCs/>
      <w:sz w:val="15"/>
      <w:szCs w:val="15"/>
    </w:rPr>
  </w:style>
  <w:style w:type="character" w:customStyle="1" w:styleId="tlid-translation">
    <w:name w:val="tlid-translation"/>
    <w:basedOn w:val="a0"/>
    <w:rsid w:val="00062579"/>
  </w:style>
  <w:style w:type="paragraph" w:styleId="23">
    <w:name w:val="Body Text Indent 2"/>
    <w:basedOn w:val="a"/>
    <w:link w:val="24"/>
    <w:uiPriority w:val="99"/>
    <w:rsid w:val="009B510D"/>
    <w:pPr>
      <w:spacing w:after="120" w:line="480" w:lineRule="auto"/>
      <w:ind w:left="283"/>
    </w:pPr>
    <w:rPr>
      <w:rFonts w:ascii="Calibri" w:eastAsia="Times New Roman" w:hAnsi="Calibri" w:cs="Times New Roman"/>
      <w:sz w:val="20"/>
      <w:szCs w:val="20"/>
      <w:lang w:eastAsia="en-US"/>
    </w:rPr>
  </w:style>
  <w:style w:type="character" w:customStyle="1" w:styleId="24">
    <w:name w:val="Основной текст с отступом 2 Знак"/>
    <w:basedOn w:val="a0"/>
    <w:link w:val="23"/>
    <w:uiPriority w:val="99"/>
    <w:rsid w:val="009B510D"/>
    <w:rPr>
      <w:rFonts w:ascii="Calibri" w:eastAsia="Times New Roman" w:hAnsi="Calibri" w:cs="Times New Roman"/>
      <w:sz w:val="20"/>
      <w:szCs w:val="20"/>
      <w:lang w:eastAsia="en-US"/>
    </w:rPr>
  </w:style>
  <w:style w:type="character" w:customStyle="1" w:styleId="11pt">
    <w:name w:val="Основной текст + 11 pt"/>
    <w:basedOn w:val="a0"/>
    <w:rsid w:val="009B51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3">
    <w:name w:val="Основной текст + Полужирный;Курсив"/>
    <w:basedOn w:val="a0"/>
    <w:rsid w:val="009B510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muxgbd">
    <w:name w:val="muxgbd"/>
    <w:basedOn w:val="a0"/>
    <w:rsid w:val="002E5693"/>
  </w:style>
  <w:style w:type="character" w:customStyle="1" w:styleId="fontstyle01">
    <w:name w:val="fontstyle01"/>
    <w:rsid w:val="003356C3"/>
    <w:rPr>
      <w:rFonts w:ascii="Times New Roman" w:hAnsi="Times New Roman" w:cs="Times New Roman" w:hint="default"/>
      <w:b w:val="0"/>
      <w:bCs w:val="0"/>
      <w:i w:val="0"/>
      <w:iCs w:val="0"/>
      <w:color w:val="000000"/>
      <w:sz w:val="24"/>
      <w:szCs w:val="24"/>
    </w:rPr>
  </w:style>
  <w:style w:type="character" w:customStyle="1" w:styleId="12">
    <w:name w:val="Заголовок №1_"/>
    <w:link w:val="13"/>
    <w:locked/>
    <w:rsid w:val="009E630E"/>
    <w:rPr>
      <w:rFonts w:ascii="Times New Roman" w:eastAsia="Times New Roman" w:hAnsi="Times New Roman" w:cs="Times New Roman"/>
      <w:b/>
      <w:bCs/>
      <w:spacing w:val="8"/>
      <w:sz w:val="21"/>
      <w:szCs w:val="21"/>
      <w:shd w:val="clear" w:color="auto" w:fill="FFFFFF"/>
    </w:rPr>
  </w:style>
  <w:style w:type="paragraph" w:customStyle="1" w:styleId="13">
    <w:name w:val="Заголовок №1"/>
    <w:basedOn w:val="a"/>
    <w:link w:val="12"/>
    <w:rsid w:val="009E630E"/>
    <w:pPr>
      <w:widowControl w:val="0"/>
      <w:shd w:val="clear" w:color="auto" w:fill="FFFFFF"/>
      <w:spacing w:before="240" w:after="0" w:line="274" w:lineRule="exact"/>
      <w:ind w:hanging="340"/>
      <w:jc w:val="both"/>
      <w:outlineLvl w:val="0"/>
    </w:pPr>
    <w:rPr>
      <w:rFonts w:ascii="Times New Roman" w:eastAsia="Times New Roman" w:hAnsi="Times New Roman" w:cs="Times New Roman"/>
      <w:b/>
      <w:bCs/>
      <w:spacing w:val="8"/>
      <w:sz w:val="21"/>
      <w:szCs w:val="21"/>
    </w:rPr>
  </w:style>
  <w:style w:type="character" w:customStyle="1" w:styleId="y2iqfc">
    <w:name w:val="y2iqfc"/>
    <w:basedOn w:val="a0"/>
    <w:rsid w:val="009E630E"/>
  </w:style>
  <w:style w:type="character" w:customStyle="1" w:styleId="25">
    <w:name w:val="Обычный (веб) Знак2"/>
    <w:aliases w:val="Знак Знак1 Знак Знак1,Знак Знак1 Знак Знак Знак,Обычный (веб) Знак Знак Знак Знак Знак,Знак Знак Знак Знак Знак Знак"/>
    <w:uiPriority w:val="99"/>
    <w:semiHidden/>
    <w:locked/>
    <w:rsid w:val="00B63867"/>
    <w:rPr>
      <w:rFonts w:ascii="Arial Unicode MS" w:eastAsia="Arial Unicode MS" w:hAnsi="Arial Unicode MS" w:cs="Arial Unicode MS"/>
      <w:sz w:val="24"/>
      <w:szCs w:val="24"/>
      <w:lang w:val="x-none" w:eastAsia="x-none"/>
    </w:rPr>
  </w:style>
  <w:style w:type="character" w:customStyle="1" w:styleId="FontStyle32">
    <w:name w:val="Font Style32"/>
    <w:uiPriority w:val="99"/>
    <w:rsid w:val="00B63867"/>
    <w:rPr>
      <w:rFonts w:ascii="Times New Roman" w:hAnsi="Times New Roman" w:cs="Times New Roman" w:hint="default"/>
      <w:sz w:val="26"/>
    </w:rPr>
  </w:style>
  <w:style w:type="character" w:customStyle="1" w:styleId="FontStyle33">
    <w:name w:val="Font Style33"/>
    <w:uiPriority w:val="99"/>
    <w:rsid w:val="00B63867"/>
    <w:rPr>
      <w:rFonts w:ascii="Times New Roman" w:hAnsi="Times New Roman" w:cs="Times New Roman" w:hint="default"/>
      <w:b/>
      <w:bCs w:val="0"/>
      <w:sz w:val="26"/>
    </w:rPr>
  </w:style>
  <w:style w:type="character" w:customStyle="1" w:styleId="hl">
    <w:name w:val="hl"/>
    <w:basedOn w:val="a0"/>
    <w:rsid w:val="001F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257">
      <w:bodyDiv w:val="1"/>
      <w:marLeft w:val="0"/>
      <w:marRight w:val="0"/>
      <w:marTop w:val="0"/>
      <w:marBottom w:val="0"/>
      <w:divBdr>
        <w:top w:val="none" w:sz="0" w:space="0" w:color="auto"/>
        <w:left w:val="none" w:sz="0" w:space="0" w:color="auto"/>
        <w:bottom w:val="none" w:sz="0" w:space="0" w:color="auto"/>
        <w:right w:val="none" w:sz="0" w:space="0" w:color="auto"/>
      </w:divBdr>
    </w:div>
    <w:div w:id="4524218">
      <w:bodyDiv w:val="1"/>
      <w:marLeft w:val="0"/>
      <w:marRight w:val="0"/>
      <w:marTop w:val="0"/>
      <w:marBottom w:val="0"/>
      <w:divBdr>
        <w:top w:val="none" w:sz="0" w:space="0" w:color="auto"/>
        <w:left w:val="none" w:sz="0" w:space="0" w:color="auto"/>
        <w:bottom w:val="none" w:sz="0" w:space="0" w:color="auto"/>
        <w:right w:val="none" w:sz="0" w:space="0" w:color="auto"/>
      </w:divBdr>
    </w:div>
    <w:div w:id="6713710">
      <w:bodyDiv w:val="1"/>
      <w:marLeft w:val="0"/>
      <w:marRight w:val="0"/>
      <w:marTop w:val="0"/>
      <w:marBottom w:val="0"/>
      <w:divBdr>
        <w:top w:val="none" w:sz="0" w:space="0" w:color="auto"/>
        <w:left w:val="none" w:sz="0" w:space="0" w:color="auto"/>
        <w:bottom w:val="none" w:sz="0" w:space="0" w:color="auto"/>
        <w:right w:val="none" w:sz="0" w:space="0" w:color="auto"/>
      </w:divBdr>
    </w:div>
    <w:div w:id="16932561">
      <w:bodyDiv w:val="1"/>
      <w:marLeft w:val="0"/>
      <w:marRight w:val="0"/>
      <w:marTop w:val="0"/>
      <w:marBottom w:val="0"/>
      <w:divBdr>
        <w:top w:val="none" w:sz="0" w:space="0" w:color="auto"/>
        <w:left w:val="none" w:sz="0" w:space="0" w:color="auto"/>
        <w:bottom w:val="none" w:sz="0" w:space="0" w:color="auto"/>
        <w:right w:val="none" w:sz="0" w:space="0" w:color="auto"/>
      </w:divBdr>
    </w:div>
    <w:div w:id="33848112">
      <w:bodyDiv w:val="1"/>
      <w:marLeft w:val="0"/>
      <w:marRight w:val="0"/>
      <w:marTop w:val="0"/>
      <w:marBottom w:val="0"/>
      <w:divBdr>
        <w:top w:val="none" w:sz="0" w:space="0" w:color="auto"/>
        <w:left w:val="none" w:sz="0" w:space="0" w:color="auto"/>
        <w:bottom w:val="none" w:sz="0" w:space="0" w:color="auto"/>
        <w:right w:val="none" w:sz="0" w:space="0" w:color="auto"/>
      </w:divBdr>
    </w:div>
    <w:div w:id="34355287">
      <w:bodyDiv w:val="1"/>
      <w:marLeft w:val="0"/>
      <w:marRight w:val="0"/>
      <w:marTop w:val="0"/>
      <w:marBottom w:val="0"/>
      <w:divBdr>
        <w:top w:val="none" w:sz="0" w:space="0" w:color="auto"/>
        <w:left w:val="none" w:sz="0" w:space="0" w:color="auto"/>
        <w:bottom w:val="none" w:sz="0" w:space="0" w:color="auto"/>
        <w:right w:val="none" w:sz="0" w:space="0" w:color="auto"/>
      </w:divBdr>
    </w:div>
    <w:div w:id="36207118">
      <w:bodyDiv w:val="1"/>
      <w:marLeft w:val="0"/>
      <w:marRight w:val="0"/>
      <w:marTop w:val="0"/>
      <w:marBottom w:val="0"/>
      <w:divBdr>
        <w:top w:val="none" w:sz="0" w:space="0" w:color="auto"/>
        <w:left w:val="none" w:sz="0" w:space="0" w:color="auto"/>
        <w:bottom w:val="none" w:sz="0" w:space="0" w:color="auto"/>
        <w:right w:val="none" w:sz="0" w:space="0" w:color="auto"/>
      </w:divBdr>
    </w:div>
    <w:div w:id="36780401">
      <w:bodyDiv w:val="1"/>
      <w:marLeft w:val="0"/>
      <w:marRight w:val="0"/>
      <w:marTop w:val="0"/>
      <w:marBottom w:val="0"/>
      <w:divBdr>
        <w:top w:val="none" w:sz="0" w:space="0" w:color="auto"/>
        <w:left w:val="none" w:sz="0" w:space="0" w:color="auto"/>
        <w:bottom w:val="none" w:sz="0" w:space="0" w:color="auto"/>
        <w:right w:val="none" w:sz="0" w:space="0" w:color="auto"/>
      </w:divBdr>
    </w:div>
    <w:div w:id="47262735">
      <w:bodyDiv w:val="1"/>
      <w:marLeft w:val="0"/>
      <w:marRight w:val="0"/>
      <w:marTop w:val="0"/>
      <w:marBottom w:val="0"/>
      <w:divBdr>
        <w:top w:val="none" w:sz="0" w:space="0" w:color="auto"/>
        <w:left w:val="none" w:sz="0" w:space="0" w:color="auto"/>
        <w:bottom w:val="none" w:sz="0" w:space="0" w:color="auto"/>
        <w:right w:val="none" w:sz="0" w:space="0" w:color="auto"/>
      </w:divBdr>
    </w:div>
    <w:div w:id="50272023">
      <w:bodyDiv w:val="1"/>
      <w:marLeft w:val="0"/>
      <w:marRight w:val="0"/>
      <w:marTop w:val="0"/>
      <w:marBottom w:val="0"/>
      <w:divBdr>
        <w:top w:val="none" w:sz="0" w:space="0" w:color="auto"/>
        <w:left w:val="none" w:sz="0" w:space="0" w:color="auto"/>
        <w:bottom w:val="none" w:sz="0" w:space="0" w:color="auto"/>
        <w:right w:val="none" w:sz="0" w:space="0" w:color="auto"/>
      </w:divBdr>
    </w:div>
    <w:div w:id="50884462">
      <w:bodyDiv w:val="1"/>
      <w:marLeft w:val="0"/>
      <w:marRight w:val="0"/>
      <w:marTop w:val="0"/>
      <w:marBottom w:val="0"/>
      <w:divBdr>
        <w:top w:val="none" w:sz="0" w:space="0" w:color="auto"/>
        <w:left w:val="none" w:sz="0" w:space="0" w:color="auto"/>
        <w:bottom w:val="none" w:sz="0" w:space="0" w:color="auto"/>
        <w:right w:val="none" w:sz="0" w:space="0" w:color="auto"/>
      </w:divBdr>
    </w:div>
    <w:div w:id="53743031">
      <w:bodyDiv w:val="1"/>
      <w:marLeft w:val="0"/>
      <w:marRight w:val="0"/>
      <w:marTop w:val="0"/>
      <w:marBottom w:val="0"/>
      <w:divBdr>
        <w:top w:val="none" w:sz="0" w:space="0" w:color="auto"/>
        <w:left w:val="none" w:sz="0" w:space="0" w:color="auto"/>
        <w:bottom w:val="none" w:sz="0" w:space="0" w:color="auto"/>
        <w:right w:val="none" w:sz="0" w:space="0" w:color="auto"/>
      </w:divBdr>
    </w:div>
    <w:div w:id="54285044">
      <w:bodyDiv w:val="1"/>
      <w:marLeft w:val="0"/>
      <w:marRight w:val="0"/>
      <w:marTop w:val="0"/>
      <w:marBottom w:val="0"/>
      <w:divBdr>
        <w:top w:val="none" w:sz="0" w:space="0" w:color="auto"/>
        <w:left w:val="none" w:sz="0" w:space="0" w:color="auto"/>
        <w:bottom w:val="none" w:sz="0" w:space="0" w:color="auto"/>
        <w:right w:val="none" w:sz="0" w:space="0" w:color="auto"/>
      </w:divBdr>
    </w:div>
    <w:div w:id="56905582">
      <w:bodyDiv w:val="1"/>
      <w:marLeft w:val="0"/>
      <w:marRight w:val="0"/>
      <w:marTop w:val="0"/>
      <w:marBottom w:val="0"/>
      <w:divBdr>
        <w:top w:val="none" w:sz="0" w:space="0" w:color="auto"/>
        <w:left w:val="none" w:sz="0" w:space="0" w:color="auto"/>
        <w:bottom w:val="none" w:sz="0" w:space="0" w:color="auto"/>
        <w:right w:val="none" w:sz="0" w:space="0" w:color="auto"/>
      </w:divBdr>
    </w:div>
    <w:div w:id="62027733">
      <w:bodyDiv w:val="1"/>
      <w:marLeft w:val="0"/>
      <w:marRight w:val="0"/>
      <w:marTop w:val="0"/>
      <w:marBottom w:val="0"/>
      <w:divBdr>
        <w:top w:val="none" w:sz="0" w:space="0" w:color="auto"/>
        <w:left w:val="none" w:sz="0" w:space="0" w:color="auto"/>
        <w:bottom w:val="none" w:sz="0" w:space="0" w:color="auto"/>
        <w:right w:val="none" w:sz="0" w:space="0" w:color="auto"/>
      </w:divBdr>
    </w:div>
    <w:div w:id="65036935">
      <w:bodyDiv w:val="1"/>
      <w:marLeft w:val="0"/>
      <w:marRight w:val="0"/>
      <w:marTop w:val="0"/>
      <w:marBottom w:val="0"/>
      <w:divBdr>
        <w:top w:val="none" w:sz="0" w:space="0" w:color="auto"/>
        <w:left w:val="none" w:sz="0" w:space="0" w:color="auto"/>
        <w:bottom w:val="none" w:sz="0" w:space="0" w:color="auto"/>
        <w:right w:val="none" w:sz="0" w:space="0" w:color="auto"/>
      </w:divBdr>
    </w:div>
    <w:div w:id="65037203">
      <w:bodyDiv w:val="1"/>
      <w:marLeft w:val="0"/>
      <w:marRight w:val="0"/>
      <w:marTop w:val="0"/>
      <w:marBottom w:val="0"/>
      <w:divBdr>
        <w:top w:val="none" w:sz="0" w:space="0" w:color="auto"/>
        <w:left w:val="none" w:sz="0" w:space="0" w:color="auto"/>
        <w:bottom w:val="none" w:sz="0" w:space="0" w:color="auto"/>
        <w:right w:val="none" w:sz="0" w:space="0" w:color="auto"/>
      </w:divBdr>
    </w:div>
    <w:div w:id="67776694">
      <w:bodyDiv w:val="1"/>
      <w:marLeft w:val="0"/>
      <w:marRight w:val="0"/>
      <w:marTop w:val="0"/>
      <w:marBottom w:val="0"/>
      <w:divBdr>
        <w:top w:val="none" w:sz="0" w:space="0" w:color="auto"/>
        <w:left w:val="none" w:sz="0" w:space="0" w:color="auto"/>
        <w:bottom w:val="none" w:sz="0" w:space="0" w:color="auto"/>
        <w:right w:val="none" w:sz="0" w:space="0" w:color="auto"/>
      </w:divBdr>
    </w:div>
    <w:div w:id="72510536">
      <w:bodyDiv w:val="1"/>
      <w:marLeft w:val="0"/>
      <w:marRight w:val="0"/>
      <w:marTop w:val="0"/>
      <w:marBottom w:val="0"/>
      <w:divBdr>
        <w:top w:val="none" w:sz="0" w:space="0" w:color="auto"/>
        <w:left w:val="none" w:sz="0" w:space="0" w:color="auto"/>
        <w:bottom w:val="none" w:sz="0" w:space="0" w:color="auto"/>
        <w:right w:val="none" w:sz="0" w:space="0" w:color="auto"/>
      </w:divBdr>
    </w:div>
    <w:div w:id="79757822">
      <w:bodyDiv w:val="1"/>
      <w:marLeft w:val="0"/>
      <w:marRight w:val="0"/>
      <w:marTop w:val="0"/>
      <w:marBottom w:val="0"/>
      <w:divBdr>
        <w:top w:val="none" w:sz="0" w:space="0" w:color="auto"/>
        <w:left w:val="none" w:sz="0" w:space="0" w:color="auto"/>
        <w:bottom w:val="none" w:sz="0" w:space="0" w:color="auto"/>
        <w:right w:val="none" w:sz="0" w:space="0" w:color="auto"/>
      </w:divBdr>
    </w:div>
    <w:div w:id="96103843">
      <w:bodyDiv w:val="1"/>
      <w:marLeft w:val="0"/>
      <w:marRight w:val="0"/>
      <w:marTop w:val="0"/>
      <w:marBottom w:val="0"/>
      <w:divBdr>
        <w:top w:val="none" w:sz="0" w:space="0" w:color="auto"/>
        <w:left w:val="none" w:sz="0" w:space="0" w:color="auto"/>
        <w:bottom w:val="none" w:sz="0" w:space="0" w:color="auto"/>
        <w:right w:val="none" w:sz="0" w:space="0" w:color="auto"/>
      </w:divBdr>
    </w:div>
    <w:div w:id="103697545">
      <w:bodyDiv w:val="1"/>
      <w:marLeft w:val="0"/>
      <w:marRight w:val="0"/>
      <w:marTop w:val="0"/>
      <w:marBottom w:val="0"/>
      <w:divBdr>
        <w:top w:val="none" w:sz="0" w:space="0" w:color="auto"/>
        <w:left w:val="none" w:sz="0" w:space="0" w:color="auto"/>
        <w:bottom w:val="none" w:sz="0" w:space="0" w:color="auto"/>
        <w:right w:val="none" w:sz="0" w:space="0" w:color="auto"/>
      </w:divBdr>
    </w:div>
    <w:div w:id="104691130">
      <w:bodyDiv w:val="1"/>
      <w:marLeft w:val="0"/>
      <w:marRight w:val="0"/>
      <w:marTop w:val="0"/>
      <w:marBottom w:val="0"/>
      <w:divBdr>
        <w:top w:val="none" w:sz="0" w:space="0" w:color="auto"/>
        <w:left w:val="none" w:sz="0" w:space="0" w:color="auto"/>
        <w:bottom w:val="none" w:sz="0" w:space="0" w:color="auto"/>
        <w:right w:val="none" w:sz="0" w:space="0" w:color="auto"/>
      </w:divBdr>
    </w:div>
    <w:div w:id="112679998">
      <w:bodyDiv w:val="1"/>
      <w:marLeft w:val="0"/>
      <w:marRight w:val="0"/>
      <w:marTop w:val="0"/>
      <w:marBottom w:val="0"/>
      <w:divBdr>
        <w:top w:val="none" w:sz="0" w:space="0" w:color="auto"/>
        <w:left w:val="none" w:sz="0" w:space="0" w:color="auto"/>
        <w:bottom w:val="none" w:sz="0" w:space="0" w:color="auto"/>
        <w:right w:val="none" w:sz="0" w:space="0" w:color="auto"/>
      </w:divBdr>
    </w:div>
    <w:div w:id="134639791">
      <w:bodyDiv w:val="1"/>
      <w:marLeft w:val="0"/>
      <w:marRight w:val="0"/>
      <w:marTop w:val="0"/>
      <w:marBottom w:val="0"/>
      <w:divBdr>
        <w:top w:val="none" w:sz="0" w:space="0" w:color="auto"/>
        <w:left w:val="none" w:sz="0" w:space="0" w:color="auto"/>
        <w:bottom w:val="none" w:sz="0" w:space="0" w:color="auto"/>
        <w:right w:val="none" w:sz="0" w:space="0" w:color="auto"/>
      </w:divBdr>
    </w:div>
    <w:div w:id="140512083">
      <w:bodyDiv w:val="1"/>
      <w:marLeft w:val="0"/>
      <w:marRight w:val="0"/>
      <w:marTop w:val="0"/>
      <w:marBottom w:val="0"/>
      <w:divBdr>
        <w:top w:val="none" w:sz="0" w:space="0" w:color="auto"/>
        <w:left w:val="none" w:sz="0" w:space="0" w:color="auto"/>
        <w:bottom w:val="none" w:sz="0" w:space="0" w:color="auto"/>
        <w:right w:val="none" w:sz="0" w:space="0" w:color="auto"/>
      </w:divBdr>
    </w:div>
    <w:div w:id="153955787">
      <w:bodyDiv w:val="1"/>
      <w:marLeft w:val="0"/>
      <w:marRight w:val="0"/>
      <w:marTop w:val="0"/>
      <w:marBottom w:val="0"/>
      <w:divBdr>
        <w:top w:val="none" w:sz="0" w:space="0" w:color="auto"/>
        <w:left w:val="none" w:sz="0" w:space="0" w:color="auto"/>
        <w:bottom w:val="none" w:sz="0" w:space="0" w:color="auto"/>
        <w:right w:val="none" w:sz="0" w:space="0" w:color="auto"/>
      </w:divBdr>
    </w:div>
    <w:div w:id="154489953">
      <w:bodyDiv w:val="1"/>
      <w:marLeft w:val="0"/>
      <w:marRight w:val="0"/>
      <w:marTop w:val="0"/>
      <w:marBottom w:val="0"/>
      <w:divBdr>
        <w:top w:val="none" w:sz="0" w:space="0" w:color="auto"/>
        <w:left w:val="none" w:sz="0" w:space="0" w:color="auto"/>
        <w:bottom w:val="none" w:sz="0" w:space="0" w:color="auto"/>
        <w:right w:val="none" w:sz="0" w:space="0" w:color="auto"/>
      </w:divBdr>
    </w:div>
    <w:div w:id="167715709">
      <w:bodyDiv w:val="1"/>
      <w:marLeft w:val="0"/>
      <w:marRight w:val="0"/>
      <w:marTop w:val="0"/>
      <w:marBottom w:val="0"/>
      <w:divBdr>
        <w:top w:val="none" w:sz="0" w:space="0" w:color="auto"/>
        <w:left w:val="none" w:sz="0" w:space="0" w:color="auto"/>
        <w:bottom w:val="none" w:sz="0" w:space="0" w:color="auto"/>
        <w:right w:val="none" w:sz="0" w:space="0" w:color="auto"/>
      </w:divBdr>
    </w:div>
    <w:div w:id="182940847">
      <w:bodyDiv w:val="1"/>
      <w:marLeft w:val="0"/>
      <w:marRight w:val="0"/>
      <w:marTop w:val="0"/>
      <w:marBottom w:val="0"/>
      <w:divBdr>
        <w:top w:val="none" w:sz="0" w:space="0" w:color="auto"/>
        <w:left w:val="none" w:sz="0" w:space="0" w:color="auto"/>
        <w:bottom w:val="none" w:sz="0" w:space="0" w:color="auto"/>
        <w:right w:val="none" w:sz="0" w:space="0" w:color="auto"/>
      </w:divBdr>
    </w:div>
    <w:div w:id="201290697">
      <w:bodyDiv w:val="1"/>
      <w:marLeft w:val="0"/>
      <w:marRight w:val="0"/>
      <w:marTop w:val="0"/>
      <w:marBottom w:val="0"/>
      <w:divBdr>
        <w:top w:val="none" w:sz="0" w:space="0" w:color="auto"/>
        <w:left w:val="none" w:sz="0" w:space="0" w:color="auto"/>
        <w:bottom w:val="none" w:sz="0" w:space="0" w:color="auto"/>
        <w:right w:val="none" w:sz="0" w:space="0" w:color="auto"/>
      </w:divBdr>
    </w:div>
    <w:div w:id="209801743">
      <w:bodyDiv w:val="1"/>
      <w:marLeft w:val="0"/>
      <w:marRight w:val="0"/>
      <w:marTop w:val="0"/>
      <w:marBottom w:val="0"/>
      <w:divBdr>
        <w:top w:val="none" w:sz="0" w:space="0" w:color="auto"/>
        <w:left w:val="none" w:sz="0" w:space="0" w:color="auto"/>
        <w:bottom w:val="none" w:sz="0" w:space="0" w:color="auto"/>
        <w:right w:val="none" w:sz="0" w:space="0" w:color="auto"/>
      </w:divBdr>
    </w:div>
    <w:div w:id="219902940">
      <w:bodyDiv w:val="1"/>
      <w:marLeft w:val="0"/>
      <w:marRight w:val="0"/>
      <w:marTop w:val="0"/>
      <w:marBottom w:val="0"/>
      <w:divBdr>
        <w:top w:val="none" w:sz="0" w:space="0" w:color="auto"/>
        <w:left w:val="none" w:sz="0" w:space="0" w:color="auto"/>
        <w:bottom w:val="none" w:sz="0" w:space="0" w:color="auto"/>
        <w:right w:val="none" w:sz="0" w:space="0" w:color="auto"/>
      </w:divBdr>
    </w:div>
    <w:div w:id="220871782">
      <w:bodyDiv w:val="1"/>
      <w:marLeft w:val="0"/>
      <w:marRight w:val="0"/>
      <w:marTop w:val="0"/>
      <w:marBottom w:val="0"/>
      <w:divBdr>
        <w:top w:val="none" w:sz="0" w:space="0" w:color="auto"/>
        <w:left w:val="none" w:sz="0" w:space="0" w:color="auto"/>
        <w:bottom w:val="none" w:sz="0" w:space="0" w:color="auto"/>
        <w:right w:val="none" w:sz="0" w:space="0" w:color="auto"/>
      </w:divBdr>
    </w:div>
    <w:div w:id="232854543">
      <w:bodyDiv w:val="1"/>
      <w:marLeft w:val="0"/>
      <w:marRight w:val="0"/>
      <w:marTop w:val="0"/>
      <w:marBottom w:val="0"/>
      <w:divBdr>
        <w:top w:val="none" w:sz="0" w:space="0" w:color="auto"/>
        <w:left w:val="none" w:sz="0" w:space="0" w:color="auto"/>
        <w:bottom w:val="none" w:sz="0" w:space="0" w:color="auto"/>
        <w:right w:val="none" w:sz="0" w:space="0" w:color="auto"/>
      </w:divBdr>
    </w:div>
    <w:div w:id="239944818">
      <w:bodyDiv w:val="1"/>
      <w:marLeft w:val="0"/>
      <w:marRight w:val="0"/>
      <w:marTop w:val="0"/>
      <w:marBottom w:val="0"/>
      <w:divBdr>
        <w:top w:val="none" w:sz="0" w:space="0" w:color="auto"/>
        <w:left w:val="none" w:sz="0" w:space="0" w:color="auto"/>
        <w:bottom w:val="none" w:sz="0" w:space="0" w:color="auto"/>
        <w:right w:val="none" w:sz="0" w:space="0" w:color="auto"/>
      </w:divBdr>
    </w:div>
    <w:div w:id="264580808">
      <w:bodyDiv w:val="1"/>
      <w:marLeft w:val="0"/>
      <w:marRight w:val="0"/>
      <w:marTop w:val="0"/>
      <w:marBottom w:val="0"/>
      <w:divBdr>
        <w:top w:val="none" w:sz="0" w:space="0" w:color="auto"/>
        <w:left w:val="none" w:sz="0" w:space="0" w:color="auto"/>
        <w:bottom w:val="none" w:sz="0" w:space="0" w:color="auto"/>
        <w:right w:val="none" w:sz="0" w:space="0" w:color="auto"/>
      </w:divBdr>
    </w:div>
    <w:div w:id="276259232">
      <w:bodyDiv w:val="1"/>
      <w:marLeft w:val="0"/>
      <w:marRight w:val="0"/>
      <w:marTop w:val="0"/>
      <w:marBottom w:val="0"/>
      <w:divBdr>
        <w:top w:val="none" w:sz="0" w:space="0" w:color="auto"/>
        <w:left w:val="none" w:sz="0" w:space="0" w:color="auto"/>
        <w:bottom w:val="none" w:sz="0" w:space="0" w:color="auto"/>
        <w:right w:val="none" w:sz="0" w:space="0" w:color="auto"/>
      </w:divBdr>
    </w:div>
    <w:div w:id="290132115">
      <w:bodyDiv w:val="1"/>
      <w:marLeft w:val="0"/>
      <w:marRight w:val="0"/>
      <w:marTop w:val="0"/>
      <w:marBottom w:val="0"/>
      <w:divBdr>
        <w:top w:val="none" w:sz="0" w:space="0" w:color="auto"/>
        <w:left w:val="none" w:sz="0" w:space="0" w:color="auto"/>
        <w:bottom w:val="none" w:sz="0" w:space="0" w:color="auto"/>
        <w:right w:val="none" w:sz="0" w:space="0" w:color="auto"/>
      </w:divBdr>
    </w:div>
    <w:div w:id="309134746">
      <w:bodyDiv w:val="1"/>
      <w:marLeft w:val="0"/>
      <w:marRight w:val="0"/>
      <w:marTop w:val="0"/>
      <w:marBottom w:val="0"/>
      <w:divBdr>
        <w:top w:val="none" w:sz="0" w:space="0" w:color="auto"/>
        <w:left w:val="none" w:sz="0" w:space="0" w:color="auto"/>
        <w:bottom w:val="none" w:sz="0" w:space="0" w:color="auto"/>
        <w:right w:val="none" w:sz="0" w:space="0" w:color="auto"/>
      </w:divBdr>
    </w:div>
    <w:div w:id="312103263">
      <w:bodyDiv w:val="1"/>
      <w:marLeft w:val="0"/>
      <w:marRight w:val="0"/>
      <w:marTop w:val="0"/>
      <w:marBottom w:val="0"/>
      <w:divBdr>
        <w:top w:val="none" w:sz="0" w:space="0" w:color="auto"/>
        <w:left w:val="none" w:sz="0" w:space="0" w:color="auto"/>
        <w:bottom w:val="none" w:sz="0" w:space="0" w:color="auto"/>
        <w:right w:val="none" w:sz="0" w:space="0" w:color="auto"/>
      </w:divBdr>
    </w:div>
    <w:div w:id="317459471">
      <w:bodyDiv w:val="1"/>
      <w:marLeft w:val="0"/>
      <w:marRight w:val="0"/>
      <w:marTop w:val="0"/>
      <w:marBottom w:val="0"/>
      <w:divBdr>
        <w:top w:val="none" w:sz="0" w:space="0" w:color="auto"/>
        <w:left w:val="none" w:sz="0" w:space="0" w:color="auto"/>
        <w:bottom w:val="none" w:sz="0" w:space="0" w:color="auto"/>
        <w:right w:val="none" w:sz="0" w:space="0" w:color="auto"/>
      </w:divBdr>
    </w:div>
    <w:div w:id="333727616">
      <w:bodyDiv w:val="1"/>
      <w:marLeft w:val="0"/>
      <w:marRight w:val="0"/>
      <w:marTop w:val="0"/>
      <w:marBottom w:val="0"/>
      <w:divBdr>
        <w:top w:val="none" w:sz="0" w:space="0" w:color="auto"/>
        <w:left w:val="none" w:sz="0" w:space="0" w:color="auto"/>
        <w:bottom w:val="none" w:sz="0" w:space="0" w:color="auto"/>
        <w:right w:val="none" w:sz="0" w:space="0" w:color="auto"/>
      </w:divBdr>
    </w:div>
    <w:div w:id="334575304">
      <w:bodyDiv w:val="1"/>
      <w:marLeft w:val="0"/>
      <w:marRight w:val="0"/>
      <w:marTop w:val="0"/>
      <w:marBottom w:val="0"/>
      <w:divBdr>
        <w:top w:val="none" w:sz="0" w:space="0" w:color="auto"/>
        <w:left w:val="none" w:sz="0" w:space="0" w:color="auto"/>
        <w:bottom w:val="none" w:sz="0" w:space="0" w:color="auto"/>
        <w:right w:val="none" w:sz="0" w:space="0" w:color="auto"/>
      </w:divBdr>
    </w:div>
    <w:div w:id="340863238">
      <w:bodyDiv w:val="1"/>
      <w:marLeft w:val="0"/>
      <w:marRight w:val="0"/>
      <w:marTop w:val="0"/>
      <w:marBottom w:val="0"/>
      <w:divBdr>
        <w:top w:val="none" w:sz="0" w:space="0" w:color="auto"/>
        <w:left w:val="none" w:sz="0" w:space="0" w:color="auto"/>
        <w:bottom w:val="none" w:sz="0" w:space="0" w:color="auto"/>
        <w:right w:val="none" w:sz="0" w:space="0" w:color="auto"/>
      </w:divBdr>
    </w:div>
    <w:div w:id="344402409">
      <w:bodyDiv w:val="1"/>
      <w:marLeft w:val="0"/>
      <w:marRight w:val="0"/>
      <w:marTop w:val="0"/>
      <w:marBottom w:val="0"/>
      <w:divBdr>
        <w:top w:val="none" w:sz="0" w:space="0" w:color="auto"/>
        <w:left w:val="none" w:sz="0" w:space="0" w:color="auto"/>
        <w:bottom w:val="none" w:sz="0" w:space="0" w:color="auto"/>
        <w:right w:val="none" w:sz="0" w:space="0" w:color="auto"/>
      </w:divBdr>
    </w:div>
    <w:div w:id="351036016">
      <w:bodyDiv w:val="1"/>
      <w:marLeft w:val="0"/>
      <w:marRight w:val="0"/>
      <w:marTop w:val="0"/>
      <w:marBottom w:val="0"/>
      <w:divBdr>
        <w:top w:val="none" w:sz="0" w:space="0" w:color="auto"/>
        <w:left w:val="none" w:sz="0" w:space="0" w:color="auto"/>
        <w:bottom w:val="none" w:sz="0" w:space="0" w:color="auto"/>
        <w:right w:val="none" w:sz="0" w:space="0" w:color="auto"/>
      </w:divBdr>
    </w:div>
    <w:div w:id="352154796">
      <w:bodyDiv w:val="1"/>
      <w:marLeft w:val="0"/>
      <w:marRight w:val="0"/>
      <w:marTop w:val="0"/>
      <w:marBottom w:val="0"/>
      <w:divBdr>
        <w:top w:val="none" w:sz="0" w:space="0" w:color="auto"/>
        <w:left w:val="none" w:sz="0" w:space="0" w:color="auto"/>
        <w:bottom w:val="none" w:sz="0" w:space="0" w:color="auto"/>
        <w:right w:val="none" w:sz="0" w:space="0" w:color="auto"/>
      </w:divBdr>
    </w:div>
    <w:div w:id="360984048">
      <w:bodyDiv w:val="1"/>
      <w:marLeft w:val="0"/>
      <w:marRight w:val="0"/>
      <w:marTop w:val="0"/>
      <w:marBottom w:val="0"/>
      <w:divBdr>
        <w:top w:val="none" w:sz="0" w:space="0" w:color="auto"/>
        <w:left w:val="none" w:sz="0" w:space="0" w:color="auto"/>
        <w:bottom w:val="none" w:sz="0" w:space="0" w:color="auto"/>
        <w:right w:val="none" w:sz="0" w:space="0" w:color="auto"/>
      </w:divBdr>
    </w:div>
    <w:div w:id="386495741">
      <w:bodyDiv w:val="1"/>
      <w:marLeft w:val="0"/>
      <w:marRight w:val="0"/>
      <w:marTop w:val="0"/>
      <w:marBottom w:val="0"/>
      <w:divBdr>
        <w:top w:val="none" w:sz="0" w:space="0" w:color="auto"/>
        <w:left w:val="none" w:sz="0" w:space="0" w:color="auto"/>
        <w:bottom w:val="none" w:sz="0" w:space="0" w:color="auto"/>
        <w:right w:val="none" w:sz="0" w:space="0" w:color="auto"/>
      </w:divBdr>
    </w:div>
    <w:div w:id="392853102">
      <w:bodyDiv w:val="1"/>
      <w:marLeft w:val="0"/>
      <w:marRight w:val="0"/>
      <w:marTop w:val="0"/>
      <w:marBottom w:val="0"/>
      <w:divBdr>
        <w:top w:val="none" w:sz="0" w:space="0" w:color="auto"/>
        <w:left w:val="none" w:sz="0" w:space="0" w:color="auto"/>
        <w:bottom w:val="none" w:sz="0" w:space="0" w:color="auto"/>
        <w:right w:val="none" w:sz="0" w:space="0" w:color="auto"/>
      </w:divBdr>
    </w:div>
    <w:div w:id="396784343">
      <w:bodyDiv w:val="1"/>
      <w:marLeft w:val="0"/>
      <w:marRight w:val="0"/>
      <w:marTop w:val="0"/>
      <w:marBottom w:val="0"/>
      <w:divBdr>
        <w:top w:val="none" w:sz="0" w:space="0" w:color="auto"/>
        <w:left w:val="none" w:sz="0" w:space="0" w:color="auto"/>
        <w:bottom w:val="none" w:sz="0" w:space="0" w:color="auto"/>
        <w:right w:val="none" w:sz="0" w:space="0" w:color="auto"/>
      </w:divBdr>
    </w:div>
    <w:div w:id="428235479">
      <w:bodyDiv w:val="1"/>
      <w:marLeft w:val="0"/>
      <w:marRight w:val="0"/>
      <w:marTop w:val="0"/>
      <w:marBottom w:val="0"/>
      <w:divBdr>
        <w:top w:val="none" w:sz="0" w:space="0" w:color="auto"/>
        <w:left w:val="none" w:sz="0" w:space="0" w:color="auto"/>
        <w:bottom w:val="none" w:sz="0" w:space="0" w:color="auto"/>
        <w:right w:val="none" w:sz="0" w:space="0" w:color="auto"/>
      </w:divBdr>
    </w:div>
    <w:div w:id="429089504">
      <w:bodyDiv w:val="1"/>
      <w:marLeft w:val="0"/>
      <w:marRight w:val="0"/>
      <w:marTop w:val="0"/>
      <w:marBottom w:val="0"/>
      <w:divBdr>
        <w:top w:val="none" w:sz="0" w:space="0" w:color="auto"/>
        <w:left w:val="none" w:sz="0" w:space="0" w:color="auto"/>
        <w:bottom w:val="none" w:sz="0" w:space="0" w:color="auto"/>
        <w:right w:val="none" w:sz="0" w:space="0" w:color="auto"/>
      </w:divBdr>
    </w:div>
    <w:div w:id="433942149">
      <w:bodyDiv w:val="1"/>
      <w:marLeft w:val="0"/>
      <w:marRight w:val="0"/>
      <w:marTop w:val="0"/>
      <w:marBottom w:val="0"/>
      <w:divBdr>
        <w:top w:val="none" w:sz="0" w:space="0" w:color="auto"/>
        <w:left w:val="none" w:sz="0" w:space="0" w:color="auto"/>
        <w:bottom w:val="none" w:sz="0" w:space="0" w:color="auto"/>
        <w:right w:val="none" w:sz="0" w:space="0" w:color="auto"/>
      </w:divBdr>
    </w:div>
    <w:div w:id="444082813">
      <w:bodyDiv w:val="1"/>
      <w:marLeft w:val="0"/>
      <w:marRight w:val="0"/>
      <w:marTop w:val="0"/>
      <w:marBottom w:val="0"/>
      <w:divBdr>
        <w:top w:val="none" w:sz="0" w:space="0" w:color="auto"/>
        <w:left w:val="none" w:sz="0" w:space="0" w:color="auto"/>
        <w:bottom w:val="none" w:sz="0" w:space="0" w:color="auto"/>
        <w:right w:val="none" w:sz="0" w:space="0" w:color="auto"/>
      </w:divBdr>
    </w:div>
    <w:div w:id="449932382">
      <w:bodyDiv w:val="1"/>
      <w:marLeft w:val="0"/>
      <w:marRight w:val="0"/>
      <w:marTop w:val="0"/>
      <w:marBottom w:val="0"/>
      <w:divBdr>
        <w:top w:val="none" w:sz="0" w:space="0" w:color="auto"/>
        <w:left w:val="none" w:sz="0" w:space="0" w:color="auto"/>
        <w:bottom w:val="none" w:sz="0" w:space="0" w:color="auto"/>
        <w:right w:val="none" w:sz="0" w:space="0" w:color="auto"/>
      </w:divBdr>
    </w:div>
    <w:div w:id="450901560">
      <w:bodyDiv w:val="1"/>
      <w:marLeft w:val="0"/>
      <w:marRight w:val="0"/>
      <w:marTop w:val="0"/>
      <w:marBottom w:val="0"/>
      <w:divBdr>
        <w:top w:val="none" w:sz="0" w:space="0" w:color="auto"/>
        <w:left w:val="none" w:sz="0" w:space="0" w:color="auto"/>
        <w:bottom w:val="none" w:sz="0" w:space="0" w:color="auto"/>
        <w:right w:val="none" w:sz="0" w:space="0" w:color="auto"/>
      </w:divBdr>
    </w:div>
    <w:div w:id="463889263">
      <w:bodyDiv w:val="1"/>
      <w:marLeft w:val="0"/>
      <w:marRight w:val="0"/>
      <w:marTop w:val="0"/>
      <w:marBottom w:val="0"/>
      <w:divBdr>
        <w:top w:val="none" w:sz="0" w:space="0" w:color="auto"/>
        <w:left w:val="none" w:sz="0" w:space="0" w:color="auto"/>
        <w:bottom w:val="none" w:sz="0" w:space="0" w:color="auto"/>
        <w:right w:val="none" w:sz="0" w:space="0" w:color="auto"/>
      </w:divBdr>
    </w:div>
    <w:div w:id="465776340">
      <w:bodyDiv w:val="1"/>
      <w:marLeft w:val="0"/>
      <w:marRight w:val="0"/>
      <w:marTop w:val="0"/>
      <w:marBottom w:val="0"/>
      <w:divBdr>
        <w:top w:val="none" w:sz="0" w:space="0" w:color="auto"/>
        <w:left w:val="none" w:sz="0" w:space="0" w:color="auto"/>
        <w:bottom w:val="none" w:sz="0" w:space="0" w:color="auto"/>
        <w:right w:val="none" w:sz="0" w:space="0" w:color="auto"/>
      </w:divBdr>
    </w:div>
    <w:div w:id="475416410">
      <w:bodyDiv w:val="1"/>
      <w:marLeft w:val="0"/>
      <w:marRight w:val="0"/>
      <w:marTop w:val="0"/>
      <w:marBottom w:val="0"/>
      <w:divBdr>
        <w:top w:val="none" w:sz="0" w:space="0" w:color="auto"/>
        <w:left w:val="none" w:sz="0" w:space="0" w:color="auto"/>
        <w:bottom w:val="none" w:sz="0" w:space="0" w:color="auto"/>
        <w:right w:val="none" w:sz="0" w:space="0" w:color="auto"/>
      </w:divBdr>
    </w:div>
    <w:div w:id="494148547">
      <w:bodyDiv w:val="1"/>
      <w:marLeft w:val="0"/>
      <w:marRight w:val="0"/>
      <w:marTop w:val="0"/>
      <w:marBottom w:val="0"/>
      <w:divBdr>
        <w:top w:val="none" w:sz="0" w:space="0" w:color="auto"/>
        <w:left w:val="none" w:sz="0" w:space="0" w:color="auto"/>
        <w:bottom w:val="none" w:sz="0" w:space="0" w:color="auto"/>
        <w:right w:val="none" w:sz="0" w:space="0" w:color="auto"/>
      </w:divBdr>
    </w:div>
    <w:div w:id="500780294">
      <w:bodyDiv w:val="1"/>
      <w:marLeft w:val="0"/>
      <w:marRight w:val="0"/>
      <w:marTop w:val="0"/>
      <w:marBottom w:val="0"/>
      <w:divBdr>
        <w:top w:val="none" w:sz="0" w:space="0" w:color="auto"/>
        <w:left w:val="none" w:sz="0" w:space="0" w:color="auto"/>
        <w:bottom w:val="none" w:sz="0" w:space="0" w:color="auto"/>
        <w:right w:val="none" w:sz="0" w:space="0" w:color="auto"/>
      </w:divBdr>
    </w:div>
    <w:div w:id="503473150">
      <w:bodyDiv w:val="1"/>
      <w:marLeft w:val="0"/>
      <w:marRight w:val="0"/>
      <w:marTop w:val="0"/>
      <w:marBottom w:val="0"/>
      <w:divBdr>
        <w:top w:val="none" w:sz="0" w:space="0" w:color="auto"/>
        <w:left w:val="none" w:sz="0" w:space="0" w:color="auto"/>
        <w:bottom w:val="none" w:sz="0" w:space="0" w:color="auto"/>
        <w:right w:val="none" w:sz="0" w:space="0" w:color="auto"/>
      </w:divBdr>
    </w:div>
    <w:div w:id="504518255">
      <w:bodyDiv w:val="1"/>
      <w:marLeft w:val="0"/>
      <w:marRight w:val="0"/>
      <w:marTop w:val="0"/>
      <w:marBottom w:val="0"/>
      <w:divBdr>
        <w:top w:val="none" w:sz="0" w:space="0" w:color="auto"/>
        <w:left w:val="none" w:sz="0" w:space="0" w:color="auto"/>
        <w:bottom w:val="none" w:sz="0" w:space="0" w:color="auto"/>
        <w:right w:val="none" w:sz="0" w:space="0" w:color="auto"/>
      </w:divBdr>
    </w:div>
    <w:div w:id="520898482">
      <w:bodyDiv w:val="1"/>
      <w:marLeft w:val="0"/>
      <w:marRight w:val="0"/>
      <w:marTop w:val="0"/>
      <w:marBottom w:val="0"/>
      <w:divBdr>
        <w:top w:val="none" w:sz="0" w:space="0" w:color="auto"/>
        <w:left w:val="none" w:sz="0" w:space="0" w:color="auto"/>
        <w:bottom w:val="none" w:sz="0" w:space="0" w:color="auto"/>
        <w:right w:val="none" w:sz="0" w:space="0" w:color="auto"/>
      </w:divBdr>
    </w:div>
    <w:div w:id="531455840">
      <w:bodyDiv w:val="1"/>
      <w:marLeft w:val="0"/>
      <w:marRight w:val="0"/>
      <w:marTop w:val="0"/>
      <w:marBottom w:val="0"/>
      <w:divBdr>
        <w:top w:val="none" w:sz="0" w:space="0" w:color="auto"/>
        <w:left w:val="none" w:sz="0" w:space="0" w:color="auto"/>
        <w:bottom w:val="none" w:sz="0" w:space="0" w:color="auto"/>
        <w:right w:val="none" w:sz="0" w:space="0" w:color="auto"/>
      </w:divBdr>
    </w:div>
    <w:div w:id="546525093">
      <w:bodyDiv w:val="1"/>
      <w:marLeft w:val="0"/>
      <w:marRight w:val="0"/>
      <w:marTop w:val="0"/>
      <w:marBottom w:val="0"/>
      <w:divBdr>
        <w:top w:val="none" w:sz="0" w:space="0" w:color="auto"/>
        <w:left w:val="none" w:sz="0" w:space="0" w:color="auto"/>
        <w:bottom w:val="none" w:sz="0" w:space="0" w:color="auto"/>
        <w:right w:val="none" w:sz="0" w:space="0" w:color="auto"/>
      </w:divBdr>
    </w:div>
    <w:div w:id="552809395">
      <w:bodyDiv w:val="1"/>
      <w:marLeft w:val="0"/>
      <w:marRight w:val="0"/>
      <w:marTop w:val="0"/>
      <w:marBottom w:val="0"/>
      <w:divBdr>
        <w:top w:val="none" w:sz="0" w:space="0" w:color="auto"/>
        <w:left w:val="none" w:sz="0" w:space="0" w:color="auto"/>
        <w:bottom w:val="none" w:sz="0" w:space="0" w:color="auto"/>
        <w:right w:val="none" w:sz="0" w:space="0" w:color="auto"/>
      </w:divBdr>
    </w:div>
    <w:div w:id="571163544">
      <w:bodyDiv w:val="1"/>
      <w:marLeft w:val="0"/>
      <w:marRight w:val="0"/>
      <w:marTop w:val="0"/>
      <w:marBottom w:val="0"/>
      <w:divBdr>
        <w:top w:val="none" w:sz="0" w:space="0" w:color="auto"/>
        <w:left w:val="none" w:sz="0" w:space="0" w:color="auto"/>
        <w:bottom w:val="none" w:sz="0" w:space="0" w:color="auto"/>
        <w:right w:val="none" w:sz="0" w:space="0" w:color="auto"/>
      </w:divBdr>
    </w:div>
    <w:div w:id="571544210">
      <w:bodyDiv w:val="1"/>
      <w:marLeft w:val="0"/>
      <w:marRight w:val="0"/>
      <w:marTop w:val="0"/>
      <w:marBottom w:val="0"/>
      <w:divBdr>
        <w:top w:val="none" w:sz="0" w:space="0" w:color="auto"/>
        <w:left w:val="none" w:sz="0" w:space="0" w:color="auto"/>
        <w:bottom w:val="none" w:sz="0" w:space="0" w:color="auto"/>
        <w:right w:val="none" w:sz="0" w:space="0" w:color="auto"/>
      </w:divBdr>
    </w:div>
    <w:div w:id="574096373">
      <w:bodyDiv w:val="1"/>
      <w:marLeft w:val="0"/>
      <w:marRight w:val="0"/>
      <w:marTop w:val="0"/>
      <w:marBottom w:val="0"/>
      <w:divBdr>
        <w:top w:val="none" w:sz="0" w:space="0" w:color="auto"/>
        <w:left w:val="none" w:sz="0" w:space="0" w:color="auto"/>
        <w:bottom w:val="none" w:sz="0" w:space="0" w:color="auto"/>
        <w:right w:val="none" w:sz="0" w:space="0" w:color="auto"/>
      </w:divBdr>
    </w:div>
    <w:div w:id="577399393">
      <w:bodyDiv w:val="1"/>
      <w:marLeft w:val="0"/>
      <w:marRight w:val="0"/>
      <w:marTop w:val="0"/>
      <w:marBottom w:val="0"/>
      <w:divBdr>
        <w:top w:val="none" w:sz="0" w:space="0" w:color="auto"/>
        <w:left w:val="none" w:sz="0" w:space="0" w:color="auto"/>
        <w:bottom w:val="none" w:sz="0" w:space="0" w:color="auto"/>
        <w:right w:val="none" w:sz="0" w:space="0" w:color="auto"/>
      </w:divBdr>
    </w:div>
    <w:div w:id="590086507">
      <w:bodyDiv w:val="1"/>
      <w:marLeft w:val="0"/>
      <w:marRight w:val="0"/>
      <w:marTop w:val="0"/>
      <w:marBottom w:val="0"/>
      <w:divBdr>
        <w:top w:val="none" w:sz="0" w:space="0" w:color="auto"/>
        <w:left w:val="none" w:sz="0" w:space="0" w:color="auto"/>
        <w:bottom w:val="none" w:sz="0" w:space="0" w:color="auto"/>
        <w:right w:val="none" w:sz="0" w:space="0" w:color="auto"/>
      </w:divBdr>
    </w:div>
    <w:div w:id="591861537">
      <w:bodyDiv w:val="1"/>
      <w:marLeft w:val="0"/>
      <w:marRight w:val="0"/>
      <w:marTop w:val="0"/>
      <w:marBottom w:val="0"/>
      <w:divBdr>
        <w:top w:val="none" w:sz="0" w:space="0" w:color="auto"/>
        <w:left w:val="none" w:sz="0" w:space="0" w:color="auto"/>
        <w:bottom w:val="none" w:sz="0" w:space="0" w:color="auto"/>
        <w:right w:val="none" w:sz="0" w:space="0" w:color="auto"/>
      </w:divBdr>
    </w:div>
    <w:div w:id="607204100">
      <w:bodyDiv w:val="1"/>
      <w:marLeft w:val="0"/>
      <w:marRight w:val="0"/>
      <w:marTop w:val="0"/>
      <w:marBottom w:val="0"/>
      <w:divBdr>
        <w:top w:val="none" w:sz="0" w:space="0" w:color="auto"/>
        <w:left w:val="none" w:sz="0" w:space="0" w:color="auto"/>
        <w:bottom w:val="none" w:sz="0" w:space="0" w:color="auto"/>
        <w:right w:val="none" w:sz="0" w:space="0" w:color="auto"/>
      </w:divBdr>
    </w:div>
    <w:div w:id="618029885">
      <w:bodyDiv w:val="1"/>
      <w:marLeft w:val="0"/>
      <w:marRight w:val="0"/>
      <w:marTop w:val="0"/>
      <w:marBottom w:val="0"/>
      <w:divBdr>
        <w:top w:val="none" w:sz="0" w:space="0" w:color="auto"/>
        <w:left w:val="none" w:sz="0" w:space="0" w:color="auto"/>
        <w:bottom w:val="none" w:sz="0" w:space="0" w:color="auto"/>
        <w:right w:val="none" w:sz="0" w:space="0" w:color="auto"/>
      </w:divBdr>
    </w:div>
    <w:div w:id="618142180">
      <w:bodyDiv w:val="1"/>
      <w:marLeft w:val="0"/>
      <w:marRight w:val="0"/>
      <w:marTop w:val="0"/>
      <w:marBottom w:val="0"/>
      <w:divBdr>
        <w:top w:val="none" w:sz="0" w:space="0" w:color="auto"/>
        <w:left w:val="none" w:sz="0" w:space="0" w:color="auto"/>
        <w:bottom w:val="none" w:sz="0" w:space="0" w:color="auto"/>
        <w:right w:val="none" w:sz="0" w:space="0" w:color="auto"/>
      </w:divBdr>
    </w:div>
    <w:div w:id="642806547">
      <w:bodyDiv w:val="1"/>
      <w:marLeft w:val="0"/>
      <w:marRight w:val="0"/>
      <w:marTop w:val="0"/>
      <w:marBottom w:val="0"/>
      <w:divBdr>
        <w:top w:val="none" w:sz="0" w:space="0" w:color="auto"/>
        <w:left w:val="none" w:sz="0" w:space="0" w:color="auto"/>
        <w:bottom w:val="none" w:sz="0" w:space="0" w:color="auto"/>
        <w:right w:val="none" w:sz="0" w:space="0" w:color="auto"/>
      </w:divBdr>
    </w:div>
    <w:div w:id="661281275">
      <w:bodyDiv w:val="1"/>
      <w:marLeft w:val="0"/>
      <w:marRight w:val="0"/>
      <w:marTop w:val="0"/>
      <w:marBottom w:val="0"/>
      <w:divBdr>
        <w:top w:val="none" w:sz="0" w:space="0" w:color="auto"/>
        <w:left w:val="none" w:sz="0" w:space="0" w:color="auto"/>
        <w:bottom w:val="none" w:sz="0" w:space="0" w:color="auto"/>
        <w:right w:val="none" w:sz="0" w:space="0" w:color="auto"/>
      </w:divBdr>
    </w:div>
    <w:div w:id="663313374">
      <w:bodyDiv w:val="1"/>
      <w:marLeft w:val="0"/>
      <w:marRight w:val="0"/>
      <w:marTop w:val="0"/>
      <w:marBottom w:val="0"/>
      <w:divBdr>
        <w:top w:val="none" w:sz="0" w:space="0" w:color="auto"/>
        <w:left w:val="none" w:sz="0" w:space="0" w:color="auto"/>
        <w:bottom w:val="none" w:sz="0" w:space="0" w:color="auto"/>
        <w:right w:val="none" w:sz="0" w:space="0" w:color="auto"/>
      </w:divBdr>
    </w:div>
    <w:div w:id="690034384">
      <w:bodyDiv w:val="1"/>
      <w:marLeft w:val="0"/>
      <w:marRight w:val="0"/>
      <w:marTop w:val="0"/>
      <w:marBottom w:val="0"/>
      <w:divBdr>
        <w:top w:val="none" w:sz="0" w:space="0" w:color="auto"/>
        <w:left w:val="none" w:sz="0" w:space="0" w:color="auto"/>
        <w:bottom w:val="none" w:sz="0" w:space="0" w:color="auto"/>
        <w:right w:val="none" w:sz="0" w:space="0" w:color="auto"/>
      </w:divBdr>
    </w:div>
    <w:div w:id="691615037">
      <w:bodyDiv w:val="1"/>
      <w:marLeft w:val="0"/>
      <w:marRight w:val="0"/>
      <w:marTop w:val="0"/>
      <w:marBottom w:val="0"/>
      <w:divBdr>
        <w:top w:val="none" w:sz="0" w:space="0" w:color="auto"/>
        <w:left w:val="none" w:sz="0" w:space="0" w:color="auto"/>
        <w:bottom w:val="none" w:sz="0" w:space="0" w:color="auto"/>
        <w:right w:val="none" w:sz="0" w:space="0" w:color="auto"/>
      </w:divBdr>
    </w:div>
    <w:div w:id="720178912">
      <w:bodyDiv w:val="1"/>
      <w:marLeft w:val="0"/>
      <w:marRight w:val="0"/>
      <w:marTop w:val="0"/>
      <w:marBottom w:val="0"/>
      <w:divBdr>
        <w:top w:val="none" w:sz="0" w:space="0" w:color="auto"/>
        <w:left w:val="none" w:sz="0" w:space="0" w:color="auto"/>
        <w:bottom w:val="none" w:sz="0" w:space="0" w:color="auto"/>
        <w:right w:val="none" w:sz="0" w:space="0" w:color="auto"/>
      </w:divBdr>
    </w:div>
    <w:div w:id="726221139">
      <w:bodyDiv w:val="1"/>
      <w:marLeft w:val="0"/>
      <w:marRight w:val="0"/>
      <w:marTop w:val="0"/>
      <w:marBottom w:val="0"/>
      <w:divBdr>
        <w:top w:val="none" w:sz="0" w:space="0" w:color="auto"/>
        <w:left w:val="none" w:sz="0" w:space="0" w:color="auto"/>
        <w:bottom w:val="none" w:sz="0" w:space="0" w:color="auto"/>
        <w:right w:val="none" w:sz="0" w:space="0" w:color="auto"/>
      </w:divBdr>
    </w:div>
    <w:div w:id="728118294">
      <w:bodyDiv w:val="1"/>
      <w:marLeft w:val="0"/>
      <w:marRight w:val="0"/>
      <w:marTop w:val="0"/>
      <w:marBottom w:val="0"/>
      <w:divBdr>
        <w:top w:val="none" w:sz="0" w:space="0" w:color="auto"/>
        <w:left w:val="none" w:sz="0" w:space="0" w:color="auto"/>
        <w:bottom w:val="none" w:sz="0" w:space="0" w:color="auto"/>
        <w:right w:val="none" w:sz="0" w:space="0" w:color="auto"/>
      </w:divBdr>
    </w:div>
    <w:div w:id="731316257">
      <w:bodyDiv w:val="1"/>
      <w:marLeft w:val="0"/>
      <w:marRight w:val="0"/>
      <w:marTop w:val="0"/>
      <w:marBottom w:val="0"/>
      <w:divBdr>
        <w:top w:val="none" w:sz="0" w:space="0" w:color="auto"/>
        <w:left w:val="none" w:sz="0" w:space="0" w:color="auto"/>
        <w:bottom w:val="none" w:sz="0" w:space="0" w:color="auto"/>
        <w:right w:val="none" w:sz="0" w:space="0" w:color="auto"/>
      </w:divBdr>
    </w:div>
    <w:div w:id="733118181">
      <w:bodyDiv w:val="1"/>
      <w:marLeft w:val="0"/>
      <w:marRight w:val="0"/>
      <w:marTop w:val="0"/>
      <w:marBottom w:val="0"/>
      <w:divBdr>
        <w:top w:val="none" w:sz="0" w:space="0" w:color="auto"/>
        <w:left w:val="none" w:sz="0" w:space="0" w:color="auto"/>
        <w:bottom w:val="none" w:sz="0" w:space="0" w:color="auto"/>
        <w:right w:val="none" w:sz="0" w:space="0" w:color="auto"/>
      </w:divBdr>
    </w:div>
    <w:div w:id="741565218">
      <w:bodyDiv w:val="1"/>
      <w:marLeft w:val="0"/>
      <w:marRight w:val="0"/>
      <w:marTop w:val="0"/>
      <w:marBottom w:val="0"/>
      <w:divBdr>
        <w:top w:val="none" w:sz="0" w:space="0" w:color="auto"/>
        <w:left w:val="none" w:sz="0" w:space="0" w:color="auto"/>
        <w:bottom w:val="none" w:sz="0" w:space="0" w:color="auto"/>
        <w:right w:val="none" w:sz="0" w:space="0" w:color="auto"/>
      </w:divBdr>
    </w:div>
    <w:div w:id="742527215">
      <w:bodyDiv w:val="1"/>
      <w:marLeft w:val="0"/>
      <w:marRight w:val="0"/>
      <w:marTop w:val="0"/>
      <w:marBottom w:val="0"/>
      <w:divBdr>
        <w:top w:val="none" w:sz="0" w:space="0" w:color="auto"/>
        <w:left w:val="none" w:sz="0" w:space="0" w:color="auto"/>
        <w:bottom w:val="none" w:sz="0" w:space="0" w:color="auto"/>
        <w:right w:val="none" w:sz="0" w:space="0" w:color="auto"/>
      </w:divBdr>
    </w:div>
    <w:div w:id="747115489">
      <w:bodyDiv w:val="1"/>
      <w:marLeft w:val="0"/>
      <w:marRight w:val="0"/>
      <w:marTop w:val="0"/>
      <w:marBottom w:val="0"/>
      <w:divBdr>
        <w:top w:val="none" w:sz="0" w:space="0" w:color="auto"/>
        <w:left w:val="none" w:sz="0" w:space="0" w:color="auto"/>
        <w:bottom w:val="none" w:sz="0" w:space="0" w:color="auto"/>
        <w:right w:val="none" w:sz="0" w:space="0" w:color="auto"/>
      </w:divBdr>
    </w:div>
    <w:div w:id="761488999">
      <w:bodyDiv w:val="1"/>
      <w:marLeft w:val="0"/>
      <w:marRight w:val="0"/>
      <w:marTop w:val="0"/>
      <w:marBottom w:val="0"/>
      <w:divBdr>
        <w:top w:val="none" w:sz="0" w:space="0" w:color="auto"/>
        <w:left w:val="none" w:sz="0" w:space="0" w:color="auto"/>
        <w:bottom w:val="none" w:sz="0" w:space="0" w:color="auto"/>
        <w:right w:val="none" w:sz="0" w:space="0" w:color="auto"/>
      </w:divBdr>
    </w:div>
    <w:div w:id="770786689">
      <w:bodyDiv w:val="1"/>
      <w:marLeft w:val="0"/>
      <w:marRight w:val="0"/>
      <w:marTop w:val="0"/>
      <w:marBottom w:val="0"/>
      <w:divBdr>
        <w:top w:val="none" w:sz="0" w:space="0" w:color="auto"/>
        <w:left w:val="none" w:sz="0" w:space="0" w:color="auto"/>
        <w:bottom w:val="none" w:sz="0" w:space="0" w:color="auto"/>
        <w:right w:val="none" w:sz="0" w:space="0" w:color="auto"/>
      </w:divBdr>
    </w:div>
    <w:div w:id="777289151">
      <w:bodyDiv w:val="1"/>
      <w:marLeft w:val="0"/>
      <w:marRight w:val="0"/>
      <w:marTop w:val="0"/>
      <w:marBottom w:val="0"/>
      <w:divBdr>
        <w:top w:val="none" w:sz="0" w:space="0" w:color="auto"/>
        <w:left w:val="none" w:sz="0" w:space="0" w:color="auto"/>
        <w:bottom w:val="none" w:sz="0" w:space="0" w:color="auto"/>
        <w:right w:val="none" w:sz="0" w:space="0" w:color="auto"/>
      </w:divBdr>
    </w:div>
    <w:div w:id="780032114">
      <w:bodyDiv w:val="1"/>
      <w:marLeft w:val="0"/>
      <w:marRight w:val="0"/>
      <w:marTop w:val="0"/>
      <w:marBottom w:val="0"/>
      <w:divBdr>
        <w:top w:val="none" w:sz="0" w:space="0" w:color="auto"/>
        <w:left w:val="none" w:sz="0" w:space="0" w:color="auto"/>
        <w:bottom w:val="none" w:sz="0" w:space="0" w:color="auto"/>
        <w:right w:val="none" w:sz="0" w:space="0" w:color="auto"/>
      </w:divBdr>
    </w:div>
    <w:div w:id="787119720">
      <w:bodyDiv w:val="1"/>
      <w:marLeft w:val="0"/>
      <w:marRight w:val="0"/>
      <w:marTop w:val="0"/>
      <w:marBottom w:val="0"/>
      <w:divBdr>
        <w:top w:val="none" w:sz="0" w:space="0" w:color="auto"/>
        <w:left w:val="none" w:sz="0" w:space="0" w:color="auto"/>
        <w:bottom w:val="none" w:sz="0" w:space="0" w:color="auto"/>
        <w:right w:val="none" w:sz="0" w:space="0" w:color="auto"/>
      </w:divBdr>
    </w:div>
    <w:div w:id="788666344">
      <w:bodyDiv w:val="1"/>
      <w:marLeft w:val="0"/>
      <w:marRight w:val="0"/>
      <w:marTop w:val="0"/>
      <w:marBottom w:val="0"/>
      <w:divBdr>
        <w:top w:val="none" w:sz="0" w:space="0" w:color="auto"/>
        <w:left w:val="none" w:sz="0" w:space="0" w:color="auto"/>
        <w:bottom w:val="none" w:sz="0" w:space="0" w:color="auto"/>
        <w:right w:val="none" w:sz="0" w:space="0" w:color="auto"/>
      </w:divBdr>
    </w:div>
    <w:div w:id="792141175">
      <w:bodyDiv w:val="1"/>
      <w:marLeft w:val="0"/>
      <w:marRight w:val="0"/>
      <w:marTop w:val="0"/>
      <w:marBottom w:val="0"/>
      <w:divBdr>
        <w:top w:val="none" w:sz="0" w:space="0" w:color="auto"/>
        <w:left w:val="none" w:sz="0" w:space="0" w:color="auto"/>
        <w:bottom w:val="none" w:sz="0" w:space="0" w:color="auto"/>
        <w:right w:val="none" w:sz="0" w:space="0" w:color="auto"/>
      </w:divBdr>
    </w:div>
    <w:div w:id="798839521">
      <w:bodyDiv w:val="1"/>
      <w:marLeft w:val="0"/>
      <w:marRight w:val="0"/>
      <w:marTop w:val="0"/>
      <w:marBottom w:val="0"/>
      <w:divBdr>
        <w:top w:val="none" w:sz="0" w:space="0" w:color="auto"/>
        <w:left w:val="none" w:sz="0" w:space="0" w:color="auto"/>
        <w:bottom w:val="none" w:sz="0" w:space="0" w:color="auto"/>
        <w:right w:val="none" w:sz="0" w:space="0" w:color="auto"/>
      </w:divBdr>
    </w:div>
    <w:div w:id="825783317">
      <w:bodyDiv w:val="1"/>
      <w:marLeft w:val="0"/>
      <w:marRight w:val="0"/>
      <w:marTop w:val="0"/>
      <w:marBottom w:val="0"/>
      <w:divBdr>
        <w:top w:val="none" w:sz="0" w:space="0" w:color="auto"/>
        <w:left w:val="none" w:sz="0" w:space="0" w:color="auto"/>
        <w:bottom w:val="none" w:sz="0" w:space="0" w:color="auto"/>
        <w:right w:val="none" w:sz="0" w:space="0" w:color="auto"/>
      </w:divBdr>
    </w:div>
    <w:div w:id="826097169">
      <w:bodyDiv w:val="1"/>
      <w:marLeft w:val="0"/>
      <w:marRight w:val="0"/>
      <w:marTop w:val="0"/>
      <w:marBottom w:val="0"/>
      <w:divBdr>
        <w:top w:val="none" w:sz="0" w:space="0" w:color="auto"/>
        <w:left w:val="none" w:sz="0" w:space="0" w:color="auto"/>
        <w:bottom w:val="none" w:sz="0" w:space="0" w:color="auto"/>
        <w:right w:val="none" w:sz="0" w:space="0" w:color="auto"/>
      </w:divBdr>
    </w:div>
    <w:div w:id="830103151">
      <w:bodyDiv w:val="1"/>
      <w:marLeft w:val="0"/>
      <w:marRight w:val="0"/>
      <w:marTop w:val="0"/>
      <w:marBottom w:val="0"/>
      <w:divBdr>
        <w:top w:val="none" w:sz="0" w:space="0" w:color="auto"/>
        <w:left w:val="none" w:sz="0" w:space="0" w:color="auto"/>
        <w:bottom w:val="none" w:sz="0" w:space="0" w:color="auto"/>
        <w:right w:val="none" w:sz="0" w:space="0" w:color="auto"/>
      </w:divBdr>
    </w:div>
    <w:div w:id="834689258">
      <w:bodyDiv w:val="1"/>
      <w:marLeft w:val="0"/>
      <w:marRight w:val="0"/>
      <w:marTop w:val="0"/>
      <w:marBottom w:val="0"/>
      <w:divBdr>
        <w:top w:val="none" w:sz="0" w:space="0" w:color="auto"/>
        <w:left w:val="none" w:sz="0" w:space="0" w:color="auto"/>
        <w:bottom w:val="none" w:sz="0" w:space="0" w:color="auto"/>
        <w:right w:val="none" w:sz="0" w:space="0" w:color="auto"/>
      </w:divBdr>
    </w:div>
    <w:div w:id="834995796">
      <w:bodyDiv w:val="1"/>
      <w:marLeft w:val="0"/>
      <w:marRight w:val="0"/>
      <w:marTop w:val="0"/>
      <w:marBottom w:val="0"/>
      <w:divBdr>
        <w:top w:val="none" w:sz="0" w:space="0" w:color="auto"/>
        <w:left w:val="none" w:sz="0" w:space="0" w:color="auto"/>
        <w:bottom w:val="none" w:sz="0" w:space="0" w:color="auto"/>
        <w:right w:val="none" w:sz="0" w:space="0" w:color="auto"/>
      </w:divBdr>
    </w:div>
    <w:div w:id="839198124">
      <w:bodyDiv w:val="1"/>
      <w:marLeft w:val="0"/>
      <w:marRight w:val="0"/>
      <w:marTop w:val="0"/>
      <w:marBottom w:val="0"/>
      <w:divBdr>
        <w:top w:val="none" w:sz="0" w:space="0" w:color="auto"/>
        <w:left w:val="none" w:sz="0" w:space="0" w:color="auto"/>
        <w:bottom w:val="none" w:sz="0" w:space="0" w:color="auto"/>
        <w:right w:val="none" w:sz="0" w:space="0" w:color="auto"/>
      </w:divBdr>
    </w:div>
    <w:div w:id="841819335">
      <w:bodyDiv w:val="1"/>
      <w:marLeft w:val="0"/>
      <w:marRight w:val="0"/>
      <w:marTop w:val="0"/>
      <w:marBottom w:val="0"/>
      <w:divBdr>
        <w:top w:val="none" w:sz="0" w:space="0" w:color="auto"/>
        <w:left w:val="none" w:sz="0" w:space="0" w:color="auto"/>
        <w:bottom w:val="none" w:sz="0" w:space="0" w:color="auto"/>
        <w:right w:val="none" w:sz="0" w:space="0" w:color="auto"/>
      </w:divBdr>
    </w:div>
    <w:div w:id="847016458">
      <w:bodyDiv w:val="1"/>
      <w:marLeft w:val="0"/>
      <w:marRight w:val="0"/>
      <w:marTop w:val="0"/>
      <w:marBottom w:val="0"/>
      <w:divBdr>
        <w:top w:val="none" w:sz="0" w:space="0" w:color="auto"/>
        <w:left w:val="none" w:sz="0" w:space="0" w:color="auto"/>
        <w:bottom w:val="none" w:sz="0" w:space="0" w:color="auto"/>
        <w:right w:val="none" w:sz="0" w:space="0" w:color="auto"/>
      </w:divBdr>
    </w:div>
    <w:div w:id="853156319">
      <w:bodyDiv w:val="1"/>
      <w:marLeft w:val="0"/>
      <w:marRight w:val="0"/>
      <w:marTop w:val="0"/>
      <w:marBottom w:val="0"/>
      <w:divBdr>
        <w:top w:val="none" w:sz="0" w:space="0" w:color="auto"/>
        <w:left w:val="none" w:sz="0" w:space="0" w:color="auto"/>
        <w:bottom w:val="none" w:sz="0" w:space="0" w:color="auto"/>
        <w:right w:val="none" w:sz="0" w:space="0" w:color="auto"/>
      </w:divBdr>
    </w:div>
    <w:div w:id="867185846">
      <w:bodyDiv w:val="1"/>
      <w:marLeft w:val="0"/>
      <w:marRight w:val="0"/>
      <w:marTop w:val="0"/>
      <w:marBottom w:val="0"/>
      <w:divBdr>
        <w:top w:val="none" w:sz="0" w:space="0" w:color="auto"/>
        <w:left w:val="none" w:sz="0" w:space="0" w:color="auto"/>
        <w:bottom w:val="none" w:sz="0" w:space="0" w:color="auto"/>
        <w:right w:val="none" w:sz="0" w:space="0" w:color="auto"/>
      </w:divBdr>
    </w:div>
    <w:div w:id="877594243">
      <w:bodyDiv w:val="1"/>
      <w:marLeft w:val="0"/>
      <w:marRight w:val="0"/>
      <w:marTop w:val="0"/>
      <w:marBottom w:val="0"/>
      <w:divBdr>
        <w:top w:val="none" w:sz="0" w:space="0" w:color="auto"/>
        <w:left w:val="none" w:sz="0" w:space="0" w:color="auto"/>
        <w:bottom w:val="none" w:sz="0" w:space="0" w:color="auto"/>
        <w:right w:val="none" w:sz="0" w:space="0" w:color="auto"/>
      </w:divBdr>
    </w:div>
    <w:div w:id="879588091">
      <w:bodyDiv w:val="1"/>
      <w:marLeft w:val="0"/>
      <w:marRight w:val="0"/>
      <w:marTop w:val="0"/>
      <w:marBottom w:val="0"/>
      <w:divBdr>
        <w:top w:val="none" w:sz="0" w:space="0" w:color="auto"/>
        <w:left w:val="none" w:sz="0" w:space="0" w:color="auto"/>
        <w:bottom w:val="none" w:sz="0" w:space="0" w:color="auto"/>
        <w:right w:val="none" w:sz="0" w:space="0" w:color="auto"/>
      </w:divBdr>
    </w:div>
    <w:div w:id="882132231">
      <w:bodyDiv w:val="1"/>
      <w:marLeft w:val="0"/>
      <w:marRight w:val="0"/>
      <w:marTop w:val="0"/>
      <w:marBottom w:val="0"/>
      <w:divBdr>
        <w:top w:val="none" w:sz="0" w:space="0" w:color="auto"/>
        <w:left w:val="none" w:sz="0" w:space="0" w:color="auto"/>
        <w:bottom w:val="none" w:sz="0" w:space="0" w:color="auto"/>
        <w:right w:val="none" w:sz="0" w:space="0" w:color="auto"/>
      </w:divBdr>
    </w:div>
    <w:div w:id="888734081">
      <w:bodyDiv w:val="1"/>
      <w:marLeft w:val="0"/>
      <w:marRight w:val="0"/>
      <w:marTop w:val="0"/>
      <w:marBottom w:val="0"/>
      <w:divBdr>
        <w:top w:val="none" w:sz="0" w:space="0" w:color="auto"/>
        <w:left w:val="none" w:sz="0" w:space="0" w:color="auto"/>
        <w:bottom w:val="none" w:sz="0" w:space="0" w:color="auto"/>
        <w:right w:val="none" w:sz="0" w:space="0" w:color="auto"/>
      </w:divBdr>
    </w:div>
    <w:div w:id="898325321">
      <w:bodyDiv w:val="1"/>
      <w:marLeft w:val="0"/>
      <w:marRight w:val="0"/>
      <w:marTop w:val="0"/>
      <w:marBottom w:val="0"/>
      <w:divBdr>
        <w:top w:val="none" w:sz="0" w:space="0" w:color="auto"/>
        <w:left w:val="none" w:sz="0" w:space="0" w:color="auto"/>
        <w:bottom w:val="none" w:sz="0" w:space="0" w:color="auto"/>
        <w:right w:val="none" w:sz="0" w:space="0" w:color="auto"/>
      </w:divBdr>
    </w:div>
    <w:div w:id="909312297">
      <w:bodyDiv w:val="1"/>
      <w:marLeft w:val="0"/>
      <w:marRight w:val="0"/>
      <w:marTop w:val="0"/>
      <w:marBottom w:val="0"/>
      <w:divBdr>
        <w:top w:val="none" w:sz="0" w:space="0" w:color="auto"/>
        <w:left w:val="none" w:sz="0" w:space="0" w:color="auto"/>
        <w:bottom w:val="none" w:sz="0" w:space="0" w:color="auto"/>
        <w:right w:val="none" w:sz="0" w:space="0" w:color="auto"/>
      </w:divBdr>
    </w:div>
    <w:div w:id="916014865">
      <w:bodyDiv w:val="1"/>
      <w:marLeft w:val="0"/>
      <w:marRight w:val="0"/>
      <w:marTop w:val="0"/>
      <w:marBottom w:val="0"/>
      <w:divBdr>
        <w:top w:val="none" w:sz="0" w:space="0" w:color="auto"/>
        <w:left w:val="none" w:sz="0" w:space="0" w:color="auto"/>
        <w:bottom w:val="none" w:sz="0" w:space="0" w:color="auto"/>
        <w:right w:val="none" w:sz="0" w:space="0" w:color="auto"/>
      </w:divBdr>
    </w:div>
    <w:div w:id="916865483">
      <w:bodyDiv w:val="1"/>
      <w:marLeft w:val="0"/>
      <w:marRight w:val="0"/>
      <w:marTop w:val="0"/>
      <w:marBottom w:val="0"/>
      <w:divBdr>
        <w:top w:val="none" w:sz="0" w:space="0" w:color="auto"/>
        <w:left w:val="none" w:sz="0" w:space="0" w:color="auto"/>
        <w:bottom w:val="none" w:sz="0" w:space="0" w:color="auto"/>
        <w:right w:val="none" w:sz="0" w:space="0" w:color="auto"/>
      </w:divBdr>
    </w:div>
    <w:div w:id="920331872">
      <w:bodyDiv w:val="1"/>
      <w:marLeft w:val="0"/>
      <w:marRight w:val="0"/>
      <w:marTop w:val="0"/>
      <w:marBottom w:val="0"/>
      <w:divBdr>
        <w:top w:val="none" w:sz="0" w:space="0" w:color="auto"/>
        <w:left w:val="none" w:sz="0" w:space="0" w:color="auto"/>
        <w:bottom w:val="none" w:sz="0" w:space="0" w:color="auto"/>
        <w:right w:val="none" w:sz="0" w:space="0" w:color="auto"/>
      </w:divBdr>
    </w:div>
    <w:div w:id="924725377">
      <w:bodyDiv w:val="1"/>
      <w:marLeft w:val="0"/>
      <w:marRight w:val="0"/>
      <w:marTop w:val="0"/>
      <w:marBottom w:val="0"/>
      <w:divBdr>
        <w:top w:val="none" w:sz="0" w:space="0" w:color="auto"/>
        <w:left w:val="none" w:sz="0" w:space="0" w:color="auto"/>
        <w:bottom w:val="none" w:sz="0" w:space="0" w:color="auto"/>
        <w:right w:val="none" w:sz="0" w:space="0" w:color="auto"/>
      </w:divBdr>
    </w:div>
    <w:div w:id="928080785">
      <w:bodyDiv w:val="1"/>
      <w:marLeft w:val="0"/>
      <w:marRight w:val="0"/>
      <w:marTop w:val="0"/>
      <w:marBottom w:val="0"/>
      <w:divBdr>
        <w:top w:val="none" w:sz="0" w:space="0" w:color="auto"/>
        <w:left w:val="none" w:sz="0" w:space="0" w:color="auto"/>
        <w:bottom w:val="none" w:sz="0" w:space="0" w:color="auto"/>
        <w:right w:val="none" w:sz="0" w:space="0" w:color="auto"/>
      </w:divBdr>
    </w:div>
    <w:div w:id="929460771">
      <w:bodyDiv w:val="1"/>
      <w:marLeft w:val="0"/>
      <w:marRight w:val="0"/>
      <w:marTop w:val="0"/>
      <w:marBottom w:val="0"/>
      <w:divBdr>
        <w:top w:val="none" w:sz="0" w:space="0" w:color="auto"/>
        <w:left w:val="none" w:sz="0" w:space="0" w:color="auto"/>
        <w:bottom w:val="none" w:sz="0" w:space="0" w:color="auto"/>
        <w:right w:val="none" w:sz="0" w:space="0" w:color="auto"/>
      </w:divBdr>
    </w:div>
    <w:div w:id="929971851">
      <w:bodyDiv w:val="1"/>
      <w:marLeft w:val="0"/>
      <w:marRight w:val="0"/>
      <w:marTop w:val="0"/>
      <w:marBottom w:val="0"/>
      <w:divBdr>
        <w:top w:val="none" w:sz="0" w:space="0" w:color="auto"/>
        <w:left w:val="none" w:sz="0" w:space="0" w:color="auto"/>
        <w:bottom w:val="none" w:sz="0" w:space="0" w:color="auto"/>
        <w:right w:val="none" w:sz="0" w:space="0" w:color="auto"/>
      </w:divBdr>
    </w:div>
    <w:div w:id="930550381">
      <w:bodyDiv w:val="1"/>
      <w:marLeft w:val="0"/>
      <w:marRight w:val="0"/>
      <w:marTop w:val="0"/>
      <w:marBottom w:val="0"/>
      <w:divBdr>
        <w:top w:val="none" w:sz="0" w:space="0" w:color="auto"/>
        <w:left w:val="none" w:sz="0" w:space="0" w:color="auto"/>
        <w:bottom w:val="none" w:sz="0" w:space="0" w:color="auto"/>
        <w:right w:val="none" w:sz="0" w:space="0" w:color="auto"/>
      </w:divBdr>
    </w:div>
    <w:div w:id="932470296">
      <w:bodyDiv w:val="1"/>
      <w:marLeft w:val="0"/>
      <w:marRight w:val="0"/>
      <w:marTop w:val="0"/>
      <w:marBottom w:val="0"/>
      <w:divBdr>
        <w:top w:val="none" w:sz="0" w:space="0" w:color="auto"/>
        <w:left w:val="none" w:sz="0" w:space="0" w:color="auto"/>
        <w:bottom w:val="none" w:sz="0" w:space="0" w:color="auto"/>
        <w:right w:val="none" w:sz="0" w:space="0" w:color="auto"/>
      </w:divBdr>
    </w:div>
    <w:div w:id="949433425">
      <w:bodyDiv w:val="1"/>
      <w:marLeft w:val="0"/>
      <w:marRight w:val="0"/>
      <w:marTop w:val="0"/>
      <w:marBottom w:val="0"/>
      <w:divBdr>
        <w:top w:val="none" w:sz="0" w:space="0" w:color="auto"/>
        <w:left w:val="none" w:sz="0" w:space="0" w:color="auto"/>
        <w:bottom w:val="none" w:sz="0" w:space="0" w:color="auto"/>
        <w:right w:val="none" w:sz="0" w:space="0" w:color="auto"/>
      </w:divBdr>
    </w:div>
    <w:div w:id="952790144">
      <w:bodyDiv w:val="1"/>
      <w:marLeft w:val="0"/>
      <w:marRight w:val="0"/>
      <w:marTop w:val="0"/>
      <w:marBottom w:val="0"/>
      <w:divBdr>
        <w:top w:val="none" w:sz="0" w:space="0" w:color="auto"/>
        <w:left w:val="none" w:sz="0" w:space="0" w:color="auto"/>
        <w:bottom w:val="none" w:sz="0" w:space="0" w:color="auto"/>
        <w:right w:val="none" w:sz="0" w:space="0" w:color="auto"/>
      </w:divBdr>
    </w:div>
    <w:div w:id="957376452">
      <w:bodyDiv w:val="1"/>
      <w:marLeft w:val="0"/>
      <w:marRight w:val="0"/>
      <w:marTop w:val="0"/>
      <w:marBottom w:val="0"/>
      <w:divBdr>
        <w:top w:val="none" w:sz="0" w:space="0" w:color="auto"/>
        <w:left w:val="none" w:sz="0" w:space="0" w:color="auto"/>
        <w:bottom w:val="none" w:sz="0" w:space="0" w:color="auto"/>
        <w:right w:val="none" w:sz="0" w:space="0" w:color="auto"/>
      </w:divBdr>
    </w:div>
    <w:div w:id="985159986">
      <w:bodyDiv w:val="1"/>
      <w:marLeft w:val="0"/>
      <w:marRight w:val="0"/>
      <w:marTop w:val="0"/>
      <w:marBottom w:val="0"/>
      <w:divBdr>
        <w:top w:val="none" w:sz="0" w:space="0" w:color="auto"/>
        <w:left w:val="none" w:sz="0" w:space="0" w:color="auto"/>
        <w:bottom w:val="none" w:sz="0" w:space="0" w:color="auto"/>
        <w:right w:val="none" w:sz="0" w:space="0" w:color="auto"/>
      </w:divBdr>
    </w:div>
    <w:div w:id="995260519">
      <w:bodyDiv w:val="1"/>
      <w:marLeft w:val="0"/>
      <w:marRight w:val="0"/>
      <w:marTop w:val="0"/>
      <w:marBottom w:val="0"/>
      <w:divBdr>
        <w:top w:val="none" w:sz="0" w:space="0" w:color="auto"/>
        <w:left w:val="none" w:sz="0" w:space="0" w:color="auto"/>
        <w:bottom w:val="none" w:sz="0" w:space="0" w:color="auto"/>
        <w:right w:val="none" w:sz="0" w:space="0" w:color="auto"/>
      </w:divBdr>
    </w:div>
    <w:div w:id="1000429870">
      <w:bodyDiv w:val="1"/>
      <w:marLeft w:val="0"/>
      <w:marRight w:val="0"/>
      <w:marTop w:val="0"/>
      <w:marBottom w:val="0"/>
      <w:divBdr>
        <w:top w:val="none" w:sz="0" w:space="0" w:color="auto"/>
        <w:left w:val="none" w:sz="0" w:space="0" w:color="auto"/>
        <w:bottom w:val="none" w:sz="0" w:space="0" w:color="auto"/>
        <w:right w:val="none" w:sz="0" w:space="0" w:color="auto"/>
      </w:divBdr>
    </w:div>
    <w:div w:id="1002665621">
      <w:bodyDiv w:val="1"/>
      <w:marLeft w:val="0"/>
      <w:marRight w:val="0"/>
      <w:marTop w:val="0"/>
      <w:marBottom w:val="0"/>
      <w:divBdr>
        <w:top w:val="none" w:sz="0" w:space="0" w:color="auto"/>
        <w:left w:val="none" w:sz="0" w:space="0" w:color="auto"/>
        <w:bottom w:val="none" w:sz="0" w:space="0" w:color="auto"/>
        <w:right w:val="none" w:sz="0" w:space="0" w:color="auto"/>
      </w:divBdr>
    </w:div>
    <w:div w:id="1005549313">
      <w:bodyDiv w:val="1"/>
      <w:marLeft w:val="0"/>
      <w:marRight w:val="0"/>
      <w:marTop w:val="0"/>
      <w:marBottom w:val="0"/>
      <w:divBdr>
        <w:top w:val="none" w:sz="0" w:space="0" w:color="auto"/>
        <w:left w:val="none" w:sz="0" w:space="0" w:color="auto"/>
        <w:bottom w:val="none" w:sz="0" w:space="0" w:color="auto"/>
        <w:right w:val="none" w:sz="0" w:space="0" w:color="auto"/>
      </w:divBdr>
    </w:div>
    <w:div w:id="1005860596">
      <w:bodyDiv w:val="1"/>
      <w:marLeft w:val="0"/>
      <w:marRight w:val="0"/>
      <w:marTop w:val="0"/>
      <w:marBottom w:val="0"/>
      <w:divBdr>
        <w:top w:val="none" w:sz="0" w:space="0" w:color="auto"/>
        <w:left w:val="none" w:sz="0" w:space="0" w:color="auto"/>
        <w:bottom w:val="none" w:sz="0" w:space="0" w:color="auto"/>
        <w:right w:val="none" w:sz="0" w:space="0" w:color="auto"/>
      </w:divBdr>
    </w:div>
    <w:div w:id="1006396984">
      <w:bodyDiv w:val="1"/>
      <w:marLeft w:val="0"/>
      <w:marRight w:val="0"/>
      <w:marTop w:val="0"/>
      <w:marBottom w:val="0"/>
      <w:divBdr>
        <w:top w:val="none" w:sz="0" w:space="0" w:color="auto"/>
        <w:left w:val="none" w:sz="0" w:space="0" w:color="auto"/>
        <w:bottom w:val="none" w:sz="0" w:space="0" w:color="auto"/>
        <w:right w:val="none" w:sz="0" w:space="0" w:color="auto"/>
      </w:divBdr>
    </w:div>
    <w:div w:id="1010642716">
      <w:bodyDiv w:val="1"/>
      <w:marLeft w:val="0"/>
      <w:marRight w:val="0"/>
      <w:marTop w:val="0"/>
      <w:marBottom w:val="0"/>
      <w:divBdr>
        <w:top w:val="none" w:sz="0" w:space="0" w:color="auto"/>
        <w:left w:val="none" w:sz="0" w:space="0" w:color="auto"/>
        <w:bottom w:val="none" w:sz="0" w:space="0" w:color="auto"/>
        <w:right w:val="none" w:sz="0" w:space="0" w:color="auto"/>
      </w:divBdr>
    </w:div>
    <w:div w:id="1015764574">
      <w:bodyDiv w:val="1"/>
      <w:marLeft w:val="0"/>
      <w:marRight w:val="0"/>
      <w:marTop w:val="0"/>
      <w:marBottom w:val="0"/>
      <w:divBdr>
        <w:top w:val="none" w:sz="0" w:space="0" w:color="auto"/>
        <w:left w:val="none" w:sz="0" w:space="0" w:color="auto"/>
        <w:bottom w:val="none" w:sz="0" w:space="0" w:color="auto"/>
        <w:right w:val="none" w:sz="0" w:space="0" w:color="auto"/>
      </w:divBdr>
    </w:div>
    <w:div w:id="1039087777">
      <w:bodyDiv w:val="1"/>
      <w:marLeft w:val="0"/>
      <w:marRight w:val="0"/>
      <w:marTop w:val="0"/>
      <w:marBottom w:val="0"/>
      <w:divBdr>
        <w:top w:val="none" w:sz="0" w:space="0" w:color="auto"/>
        <w:left w:val="none" w:sz="0" w:space="0" w:color="auto"/>
        <w:bottom w:val="none" w:sz="0" w:space="0" w:color="auto"/>
        <w:right w:val="none" w:sz="0" w:space="0" w:color="auto"/>
      </w:divBdr>
    </w:div>
    <w:div w:id="1043361286">
      <w:bodyDiv w:val="1"/>
      <w:marLeft w:val="0"/>
      <w:marRight w:val="0"/>
      <w:marTop w:val="0"/>
      <w:marBottom w:val="0"/>
      <w:divBdr>
        <w:top w:val="none" w:sz="0" w:space="0" w:color="auto"/>
        <w:left w:val="none" w:sz="0" w:space="0" w:color="auto"/>
        <w:bottom w:val="none" w:sz="0" w:space="0" w:color="auto"/>
        <w:right w:val="none" w:sz="0" w:space="0" w:color="auto"/>
      </w:divBdr>
    </w:div>
    <w:div w:id="1046760616">
      <w:bodyDiv w:val="1"/>
      <w:marLeft w:val="0"/>
      <w:marRight w:val="0"/>
      <w:marTop w:val="0"/>
      <w:marBottom w:val="0"/>
      <w:divBdr>
        <w:top w:val="none" w:sz="0" w:space="0" w:color="auto"/>
        <w:left w:val="none" w:sz="0" w:space="0" w:color="auto"/>
        <w:bottom w:val="none" w:sz="0" w:space="0" w:color="auto"/>
        <w:right w:val="none" w:sz="0" w:space="0" w:color="auto"/>
      </w:divBdr>
    </w:div>
    <w:div w:id="1052388762">
      <w:bodyDiv w:val="1"/>
      <w:marLeft w:val="0"/>
      <w:marRight w:val="0"/>
      <w:marTop w:val="0"/>
      <w:marBottom w:val="0"/>
      <w:divBdr>
        <w:top w:val="none" w:sz="0" w:space="0" w:color="auto"/>
        <w:left w:val="none" w:sz="0" w:space="0" w:color="auto"/>
        <w:bottom w:val="none" w:sz="0" w:space="0" w:color="auto"/>
        <w:right w:val="none" w:sz="0" w:space="0" w:color="auto"/>
      </w:divBdr>
    </w:div>
    <w:div w:id="1060907270">
      <w:bodyDiv w:val="1"/>
      <w:marLeft w:val="0"/>
      <w:marRight w:val="0"/>
      <w:marTop w:val="0"/>
      <w:marBottom w:val="0"/>
      <w:divBdr>
        <w:top w:val="none" w:sz="0" w:space="0" w:color="auto"/>
        <w:left w:val="none" w:sz="0" w:space="0" w:color="auto"/>
        <w:bottom w:val="none" w:sz="0" w:space="0" w:color="auto"/>
        <w:right w:val="none" w:sz="0" w:space="0" w:color="auto"/>
      </w:divBdr>
    </w:div>
    <w:div w:id="1065224922">
      <w:bodyDiv w:val="1"/>
      <w:marLeft w:val="0"/>
      <w:marRight w:val="0"/>
      <w:marTop w:val="0"/>
      <w:marBottom w:val="0"/>
      <w:divBdr>
        <w:top w:val="none" w:sz="0" w:space="0" w:color="auto"/>
        <w:left w:val="none" w:sz="0" w:space="0" w:color="auto"/>
        <w:bottom w:val="none" w:sz="0" w:space="0" w:color="auto"/>
        <w:right w:val="none" w:sz="0" w:space="0" w:color="auto"/>
      </w:divBdr>
    </w:div>
    <w:div w:id="1077047617">
      <w:bodyDiv w:val="1"/>
      <w:marLeft w:val="0"/>
      <w:marRight w:val="0"/>
      <w:marTop w:val="0"/>
      <w:marBottom w:val="0"/>
      <w:divBdr>
        <w:top w:val="none" w:sz="0" w:space="0" w:color="auto"/>
        <w:left w:val="none" w:sz="0" w:space="0" w:color="auto"/>
        <w:bottom w:val="none" w:sz="0" w:space="0" w:color="auto"/>
        <w:right w:val="none" w:sz="0" w:space="0" w:color="auto"/>
      </w:divBdr>
    </w:div>
    <w:div w:id="1079252437">
      <w:bodyDiv w:val="1"/>
      <w:marLeft w:val="0"/>
      <w:marRight w:val="0"/>
      <w:marTop w:val="0"/>
      <w:marBottom w:val="0"/>
      <w:divBdr>
        <w:top w:val="none" w:sz="0" w:space="0" w:color="auto"/>
        <w:left w:val="none" w:sz="0" w:space="0" w:color="auto"/>
        <w:bottom w:val="none" w:sz="0" w:space="0" w:color="auto"/>
        <w:right w:val="none" w:sz="0" w:space="0" w:color="auto"/>
      </w:divBdr>
    </w:div>
    <w:div w:id="1092355729">
      <w:bodyDiv w:val="1"/>
      <w:marLeft w:val="0"/>
      <w:marRight w:val="0"/>
      <w:marTop w:val="0"/>
      <w:marBottom w:val="0"/>
      <w:divBdr>
        <w:top w:val="none" w:sz="0" w:space="0" w:color="auto"/>
        <w:left w:val="none" w:sz="0" w:space="0" w:color="auto"/>
        <w:bottom w:val="none" w:sz="0" w:space="0" w:color="auto"/>
        <w:right w:val="none" w:sz="0" w:space="0" w:color="auto"/>
      </w:divBdr>
    </w:div>
    <w:div w:id="1095902794">
      <w:bodyDiv w:val="1"/>
      <w:marLeft w:val="0"/>
      <w:marRight w:val="0"/>
      <w:marTop w:val="0"/>
      <w:marBottom w:val="0"/>
      <w:divBdr>
        <w:top w:val="none" w:sz="0" w:space="0" w:color="auto"/>
        <w:left w:val="none" w:sz="0" w:space="0" w:color="auto"/>
        <w:bottom w:val="none" w:sz="0" w:space="0" w:color="auto"/>
        <w:right w:val="none" w:sz="0" w:space="0" w:color="auto"/>
      </w:divBdr>
    </w:div>
    <w:div w:id="1096049679">
      <w:bodyDiv w:val="1"/>
      <w:marLeft w:val="0"/>
      <w:marRight w:val="0"/>
      <w:marTop w:val="0"/>
      <w:marBottom w:val="0"/>
      <w:divBdr>
        <w:top w:val="none" w:sz="0" w:space="0" w:color="auto"/>
        <w:left w:val="none" w:sz="0" w:space="0" w:color="auto"/>
        <w:bottom w:val="none" w:sz="0" w:space="0" w:color="auto"/>
        <w:right w:val="none" w:sz="0" w:space="0" w:color="auto"/>
      </w:divBdr>
    </w:div>
    <w:div w:id="1105072288">
      <w:bodyDiv w:val="1"/>
      <w:marLeft w:val="0"/>
      <w:marRight w:val="0"/>
      <w:marTop w:val="0"/>
      <w:marBottom w:val="0"/>
      <w:divBdr>
        <w:top w:val="none" w:sz="0" w:space="0" w:color="auto"/>
        <w:left w:val="none" w:sz="0" w:space="0" w:color="auto"/>
        <w:bottom w:val="none" w:sz="0" w:space="0" w:color="auto"/>
        <w:right w:val="none" w:sz="0" w:space="0" w:color="auto"/>
      </w:divBdr>
    </w:div>
    <w:div w:id="1109395586">
      <w:bodyDiv w:val="1"/>
      <w:marLeft w:val="0"/>
      <w:marRight w:val="0"/>
      <w:marTop w:val="0"/>
      <w:marBottom w:val="0"/>
      <w:divBdr>
        <w:top w:val="none" w:sz="0" w:space="0" w:color="auto"/>
        <w:left w:val="none" w:sz="0" w:space="0" w:color="auto"/>
        <w:bottom w:val="none" w:sz="0" w:space="0" w:color="auto"/>
        <w:right w:val="none" w:sz="0" w:space="0" w:color="auto"/>
      </w:divBdr>
    </w:div>
    <w:div w:id="1125732762">
      <w:bodyDiv w:val="1"/>
      <w:marLeft w:val="0"/>
      <w:marRight w:val="0"/>
      <w:marTop w:val="0"/>
      <w:marBottom w:val="0"/>
      <w:divBdr>
        <w:top w:val="none" w:sz="0" w:space="0" w:color="auto"/>
        <w:left w:val="none" w:sz="0" w:space="0" w:color="auto"/>
        <w:bottom w:val="none" w:sz="0" w:space="0" w:color="auto"/>
        <w:right w:val="none" w:sz="0" w:space="0" w:color="auto"/>
      </w:divBdr>
    </w:div>
    <w:div w:id="1129516404">
      <w:bodyDiv w:val="1"/>
      <w:marLeft w:val="0"/>
      <w:marRight w:val="0"/>
      <w:marTop w:val="0"/>
      <w:marBottom w:val="0"/>
      <w:divBdr>
        <w:top w:val="none" w:sz="0" w:space="0" w:color="auto"/>
        <w:left w:val="none" w:sz="0" w:space="0" w:color="auto"/>
        <w:bottom w:val="none" w:sz="0" w:space="0" w:color="auto"/>
        <w:right w:val="none" w:sz="0" w:space="0" w:color="auto"/>
      </w:divBdr>
    </w:div>
    <w:div w:id="1140270419">
      <w:bodyDiv w:val="1"/>
      <w:marLeft w:val="0"/>
      <w:marRight w:val="0"/>
      <w:marTop w:val="0"/>
      <w:marBottom w:val="0"/>
      <w:divBdr>
        <w:top w:val="none" w:sz="0" w:space="0" w:color="auto"/>
        <w:left w:val="none" w:sz="0" w:space="0" w:color="auto"/>
        <w:bottom w:val="none" w:sz="0" w:space="0" w:color="auto"/>
        <w:right w:val="none" w:sz="0" w:space="0" w:color="auto"/>
      </w:divBdr>
    </w:div>
    <w:div w:id="1149057887">
      <w:bodyDiv w:val="1"/>
      <w:marLeft w:val="0"/>
      <w:marRight w:val="0"/>
      <w:marTop w:val="0"/>
      <w:marBottom w:val="0"/>
      <w:divBdr>
        <w:top w:val="none" w:sz="0" w:space="0" w:color="auto"/>
        <w:left w:val="none" w:sz="0" w:space="0" w:color="auto"/>
        <w:bottom w:val="none" w:sz="0" w:space="0" w:color="auto"/>
        <w:right w:val="none" w:sz="0" w:space="0" w:color="auto"/>
      </w:divBdr>
    </w:div>
    <w:div w:id="1150099381">
      <w:bodyDiv w:val="1"/>
      <w:marLeft w:val="0"/>
      <w:marRight w:val="0"/>
      <w:marTop w:val="0"/>
      <w:marBottom w:val="0"/>
      <w:divBdr>
        <w:top w:val="none" w:sz="0" w:space="0" w:color="auto"/>
        <w:left w:val="none" w:sz="0" w:space="0" w:color="auto"/>
        <w:bottom w:val="none" w:sz="0" w:space="0" w:color="auto"/>
        <w:right w:val="none" w:sz="0" w:space="0" w:color="auto"/>
      </w:divBdr>
    </w:div>
    <w:div w:id="1168902702">
      <w:bodyDiv w:val="1"/>
      <w:marLeft w:val="0"/>
      <w:marRight w:val="0"/>
      <w:marTop w:val="0"/>
      <w:marBottom w:val="0"/>
      <w:divBdr>
        <w:top w:val="none" w:sz="0" w:space="0" w:color="auto"/>
        <w:left w:val="none" w:sz="0" w:space="0" w:color="auto"/>
        <w:bottom w:val="none" w:sz="0" w:space="0" w:color="auto"/>
        <w:right w:val="none" w:sz="0" w:space="0" w:color="auto"/>
      </w:divBdr>
    </w:div>
    <w:div w:id="1169708947">
      <w:bodyDiv w:val="1"/>
      <w:marLeft w:val="0"/>
      <w:marRight w:val="0"/>
      <w:marTop w:val="0"/>
      <w:marBottom w:val="0"/>
      <w:divBdr>
        <w:top w:val="none" w:sz="0" w:space="0" w:color="auto"/>
        <w:left w:val="none" w:sz="0" w:space="0" w:color="auto"/>
        <w:bottom w:val="none" w:sz="0" w:space="0" w:color="auto"/>
        <w:right w:val="none" w:sz="0" w:space="0" w:color="auto"/>
      </w:divBdr>
    </w:div>
    <w:div w:id="1172794931">
      <w:bodyDiv w:val="1"/>
      <w:marLeft w:val="0"/>
      <w:marRight w:val="0"/>
      <w:marTop w:val="0"/>
      <w:marBottom w:val="0"/>
      <w:divBdr>
        <w:top w:val="none" w:sz="0" w:space="0" w:color="auto"/>
        <w:left w:val="none" w:sz="0" w:space="0" w:color="auto"/>
        <w:bottom w:val="none" w:sz="0" w:space="0" w:color="auto"/>
        <w:right w:val="none" w:sz="0" w:space="0" w:color="auto"/>
      </w:divBdr>
    </w:div>
    <w:div w:id="1177422267">
      <w:bodyDiv w:val="1"/>
      <w:marLeft w:val="0"/>
      <w:marRight w:val="0"/>
      <w:marTop w:val="0"/>
      <w:marBottom w:val="0"/>
      <w:divBdr>
        <w:top w:val="none" w:sz="0" w:space="0" w:color="auto"/>
        <w:left w:val="none" w:sz="0" w:space="0" w:color="auto"/>
        <w:bottom w:val="none" w:sz="0" w:space="0" w:color="auto"/>
        <w:right w:val="none" w:sz="0" w:space="0" w:color="auto"/>
      </w:divBdr>
    </w:div>
    <w:div w:id="1198855951">
      <w:bodyDiv w:val="1"/>
      <w:marLeft w:val="0"/>
      <w:marRight w:val="0"/>
      <w:marTop w:val="0"/>
      <w:marBottom w:val="0"/>
      <w:divBdr>
        <w:top w:val="none" w:sz="0" w:space="0" w:color="auto"/>
        <w:left w:val="none" w:sz="0" w:space="0" w:color="auto"/>
        <w:bottom w:val="none" w:sz="0" w:space="0" w:color="auto"/>
        <w:right w:val="none" w:sz="0" w:space="0" w:color="auto"/>
      </w:divBdr>
    </w:div>
    <w:div w:id="1207790944">
      <w:bodyDiv w:val="1"/>
      <w:marLeft w:val="0"/>
      <w:marRight w:val="0"/>
      <w:marTop w:val="0"/>
      <w:marBottom w:val="0"/>
      <w:divBdr>
        <w:top w:val="none" w:sz="0" w:space="0" w:color="auto"/>
        <w:left w:val="none" w:sz="0" w:space="0" w:color="auto"/>
        <w:bottom w:val="none" w:sz="0" w:space="0" w:color="auto"/>
        <w:right w:val="none" w:sz="0" w:space="0" w:color="auto"/>
      </w:divBdr>
    </w:div>
    <w:div w:id="1209878935">
      <w:bodyDiv w:val="1"/>
      <w:marLeft w:val="0"/>
      <w:marRight w:val="0"/>
      <w:marTop w:val="0"/>
      <w:marBottom w:val="0"/>
      <w:divBdr>
        <w:top w:val="none" w:sz="0" w:space="0" w:color="auto"/>
        <w:left w:val="none" w:sz="0" w:space="0" w:color="auto"/>
        <w:bottom w:val="none" w:sz="0" w:space="0" w:color="auto"/>
        <w:right w:val="none" w:sz="0" w:space="0" w:color="auto"/>
      </w:divBdr>
    </w:div>
    <w:div w:id="1234967225">
      <w:bodyDiv w:val="1"/>
      <w:marLeft w:val="0"/>
      <w:marRight w:val="0"/>
      <w:marTop w:val="0"/>
      <w:marBottom w:val="0"/>
      <w:divBdr>
        <w:top w:val="none" w:sz="0" w:space="0" w:color="auto"/>
        <w:left w:val="none" w:sz="0" w:space="0" w:color="auto"/>
        <w:bottom w:val="none" w:sz="0" w:space="0" w:color="auto"/>
        <w:right w:val="none" w:sz="0" w:space="0" w:color="auto"/>
      </w:divBdr>
    </w:div>
    <w:div w:id="1241597271">
      <w:bodyDiv w:val="1"/>
      <w:marLeft w:val="0"/>
      <w:marRight w:val="0"/>
      <w:marTop w:val="0"/>
      <w:marBottom w:val="0"/>
      <w:divBdr>
        <w:top w:val="none" w:sz="0" w:space="0" w:color="auto"/>
        <w:left w:val="none" w:sz="0" w:space="0" w:color="auto"/>
        <w:bottom w:val="none" w:sz="0" w:space="0" w:color="auto"/>
        <w:right w:val="none" w:sz="0" w:space="0" w:color="auto"/>
      </w:divBdr>
    </w:div>
    <w:div w:id="1242372073">
      <w:bodyDiv w:val="1"/>
      <w:marLeft w:val="0"/>
      <w:marRight w:val="0"/>
      <w:marTop w:val="0"/>
      <w:marBottom w:val="0"/>
      <w:divBdr>
        <w:top w:val="none" w:sz="0" w:space="0" w:color="auto"/>
        <w:left w:val="none" w:sz="0" w:space="0" w:color="auto"/>
        <w:bottom w:val="none" w:sz="0" w:space="0" w:color="auto"/>
        <w:right w:val="none" w:sz="0" w:space="0" w:color="auto"/>
      </w:divBdr>
    </w:div>
    <w:div w:id="1247426145">
      <w:bodyDiv w:val="1"/>
      <w:marLeft w:val="0"/>
      <w:marRight w:val="0"/>
      <w:marTop w:val="0"/>
      <w:marBottom w:val="0"/>
      <w:divBdr>
        <w:top w:val="none" w:sz="0" w:space="0" w:color="auto"/>
        <w:left w:val="none" w:sz="0" w:space="0" w:color="auto"/>
        <w:bottom w:val="none" w:sz="0" w:space="0" w:color="auto"/>
        <w:right w:val="none" w:sz="0" w:space="0" w:color="auto"/>
      </w:divBdr>
    </w:div>
    <w:div w:id="1261715431">
      <w:bodyDiv w:val="1"/>
      <w:marLeft w:val="0"/>
      <w:marRight w:val="0"/>
      <w:marTop w:val="0"/>
      <w:marBottom w:val="0"/>
      <w:divBdr>
        <w:top w:val="none" w:sz="0" w:space="0" w:color="auto"/>
        <w:left w:val="none" w:sz="0" w:space="0" w:color="auto"/>
        <w:bottom w:val="none" w:sz="0" w:space="0" w:color="auto"/>
        <w:right w:val="none" w:sz="0" w:space="0" w:color="auto"/>
      </w:divBdr>
    </w:div>
    <w:div w:id="1262642556">
      <w:bodyDiv w:val="1"/>
      <w:marLeft w:val="0"/>
      <w:marRight w:val="0"/>
      <w:marTop w:val="0"/>
      <w:marBottom w:val="0"/>
      <w:divBdr>
        <w:top w:val="none" w:sz="0" w:space="0" w:color="auto"/>
        <w:left w:val="none" w:sz="0" w:space="0" w:color="auto"/>
        <w:bottom w:val="none" w:sz="0" w:space="0" w:color="auto"/>
        <w:right w:val="none" w:sz="0" w:space="0" w:color="auto"/>
      </w:divBdr>
    </w:div>
    <w:div w:id="1265966850">
      <w:bodyDiv w:val="1"/>
      <w:marLeft w:val="0"/>
      <w:marRight w:val="0"/>
      <w:marTop w:val="0"/>
      <w:marBottom w:val="0"/>
      <w:divBdr>
        <w:top w:val="none" w:sz="0" w:space="0" w:color="auto"/>
        <w:left w:val="none" w:sz="0" w:space="0" w:color="auto"/>
        <w:bottom w:val="none" w:sz="0" w:space="0" w:color="auto"/>
        <w:right w:val="none" w:sz="0" w:space="0" w:color="auto"/>
      </w:divBdr>
    </w:div>
    <w:div w:id="1279024849">
      <w:bodyDiv w:val="1"/>
      <w:marLeft w:val="0"/>
      <w:marRight w:val="0"/>
      <w:marTop w:val="0"/>
      <w:marBottom w:val="0"/>
      <w:divBdr>
        <w:top w:val="none" w:sz="0" w:space="0" w:color="auto"/>
        <w:left w:val="none" w:sz="0" w:space="0" w:color="auto"/>
        <w:bottom w:val="none" w:sz="0" w:space="0" w:color="auto"/>
        <w:right w:val="none" w:sz="0" w:space="0" w:color="auto"/>
      </w:divBdr>
    </w:div>
    <w:div w:id="1281261406">
      <w:bodyDiv w:val="1"/>
      <w:marLeft w:val="0"/>
      <w:marRight w:val="0"/>
      <w:marTop w:val="0"/>
      <w:marBottom w:val="0"/>
      <w:divBdr>
        <w:top w:val="none" w:sz="0" w:space="0" w:color="auto"/>
        <w:left w:val="none" w:sz="0" w:space="0" w:color="auto"/>
        <w:bottom w:val="none" w:sz="0" w:space="0" w:color="auto"/>
        <w:right w:val="none" w:sz="0" w:space="0" w:color="auto"/>
      </w:divBdr>
    </w:div>
    <w:div w:id="1282107408">
      <w:bodyDiv w:val="1"/>
      <w:marLeft w:val="0"/>
      <w:marRight w:val="0"/>
      <w:marTop w:val="0"/>
      <w:marBottom w:val="0"/>
      <w:divBdr>
        <w:top w:val="none" w:sz="0" w:space="0" w:color="auto"/>
        <w:left w:val="none" w:sz="0" w:space="0" w:color="auto"/>
        <w:bottom w:val="none" w:sz="0" w:space="0" w:color="auto"/>
        <w:right w:val="none" w:sz="0" w:space="0" w:color="auto"/>
      </w:divBdr>
    </w:div>
    <w:div w:id="1284649954">
      <w:bodyDiv w:val="1"/>
      <w:marLeft w:val="0"/>
      <w:marRight w:val="0"/>
      <w:marTop w:val="0"/>
      <w:marBottom w:val="0"/>
      <w:divBdr>
        <w:top w:val="none" w:sz="0" w:space="0" w:color="auto"/>
        <w:left w:val="none" w:sz="0" w:space="0" w:color="auto"/>
        <w:bottom w:val="none" w:sz="0" w:space="0" w:color="auto"/>
        <w:right w:val="none" w:sz="0" w:space="0" w:color="auto"/>
      </w:divBdr>
    </w:div>
    <w:div w:id="1288584102">
      <w:bodyDiv w:val="1"/>
      <w:marLeft w:val="0"/>
      <w:marRight w:val="0"/>
      <w:marTop w:val="0"/>
      <w:marBottom w:val="0"/>
      <w:divBdr>
        <w:top w:val="none" w:sz="0" w:space="0" w:color="auto"/>
        <w:left w:val="none" w:sz="0" w:space="0" w:color="auto"/>
        <w:bottom w:val="none" w:sz="0" w:space="0" w:color="auto"/>
        <w:right w:val="none" w:sz="0" w:space="0" w:color="auto"/>
      </w:divBdr>
    </w:div>
    <w:div w:id="1289160635">
      <w:bodyDiv w:val="1"/>
      <w:marLeft w:val="0"/>
      <w:marRight w:val="0"/>
      <w:marTop w:val="0"/>
      <w:marBottom w:val="0"/>
      <w:divBdr>
        <w:top w:val="none" w:sz="0" w:space="0" w:color="auto"/>
        <w:left w:val="none" w:sz="0" w:space="0" w:color="auto"/>
        <w:bottom w:val="none" w:sz="0" w:space="0" w:color="auto"/>
        <w:right w:val="none" w:sz="0" w:space="0" w:color="auto"/>
      </w:divBdr>
    </w:div>
    <w:div w:id="1289241708">
      <w:bodyDiv w:val="1"/>
      <w:marLeft w:val="0"/>
      <w:marRight w:val="0"/>
      <w:marTop w:val="0"/>
      <w:marBottom w:val="0"/>
      <w:divBdr>
        <w:top w:val="none" w:sz="0" w:space="0" w:color="auto"/>
        <w:left w:val="none" w:sz="0" w:space="0" w:color="auto"/>
        <w:bottom w:val="none" w:sz="0" w:space="0" w:color="auto"/>
        <w:right w:val="none" w:sz="0" w:space="0" w:color="auto"/>
      </w:divBdr>
    </w:div>
    <w:div w:id="1292125514">
      <w:bodyDiv w:val="1"/>
      <w:marLeft w:val="0"/>
      <w:marRight w:val="0"/>
      <w:marTop w:val="0"/>
      <w:marBottom w:val="0"/>
      <w:divBdr>
        <w:top w:val="none" w:sz="0" w:space="0" w:color="auto"/>
        <w:left w:val="none" w:sz="0" w:space="0" w:color="auto"/>
        <w:bottom w:val="none" w:sz="0" w:space="0" w:color="auto"/>
        <w:right w:val="none" w:sz="0" w:space="0" w:color="auto"/>
      </w:divBdr>
    </w:div>
    <w:div w:id="1307129698">
      <w:bodyDiv w:val="1"/>
      <w:marLeft w:val="0"/>
      <w:marRight w:val="0"/>
      <w:marTop w:val="0"/>
      <w:marBottom w:val="0"/>
      <w:divBdr>
        <w:top w:val="none" w:sz="0" w:space="0" w:color="auto"/>
        <w:left w:val="none" w:sz="0" w:space="0" w:color="auto"/>
        <w:bottom w:val="none" w:sz="0" w:space="0" w:color="auto"/>
        <w:right w:val="none" w:sz="0" w:space="0" w:color="auto"/>
      </w:divBdr>
    </w:div>
    <w:div w:id="1309284535">
      <w:bodyDiv w:val="1"/>
      <w:marLeft w:val="0"/>
      <w:marRight w:val="0"/>
      <w:marTop w:val="0"/>
      <w:marBottom w:val="0"/>
      <w:divBdr>
        <w:top w:val="none" w:sz="0" w:space="0" w:color="auto"/>
        <w:left w:val="none" w:sz="0" w:space="0" w:color="auto"/>
        <w:bottom w:val="none" w:sz="0" w:space="0" w:color="auto"/>
        <w:right w:val="none" w:sz="0" w:space="0" w:color="auto"/>
      </w:divBdr>
    </w:div>
    <w:div w:id="1320500400">
      <w:bodyDiv w:val="1"/>
      <w:marLeft w:val="0"/>
      <w:marRight w:val="0"/>
      <w:marTop w:val="0"/>
      <w:marBottom w:val="0"/>
      <w:divBdr>
        <w:top w:val="none" w:sz="0" w:space="0" w:color="auto"/>
        <w:left w:val="none" w:sz="0" w:space="0" w:color="auto"/>
        <w:bottom w:val="none" w:sz="0" w:space="0" w:color="auto"/>
        <w:right w:val="none" w:sz="0" w:space="0" w:color="auto"/>
      </w:divBdr>
    </w:div>
    <w:div w:id="1352991937">
      <w:bodyDiv w:val="1"/>
      <w:marLeft w:val="0"/>
      <w:marRight w:val="0"/>
      <w:marTop w:val="0"/>
      <w:marBottom w:val="0"/>
      <w:divBdr>
        <w:top w:val="none" w:sz="0" w:space="0" w:color="auto"/>
        <w:left w:val="none" w:sz="0" w:space="0" w:color="auto"/>
        <w:bottom w:val="none" w:sz="0" w:space="0" w:color="auto"/>
        <w:right w:val="none" w:sz="0" w:space="0" w:color="auto"/>
      </w:divBdr>
    </w:div>
    <w:div w:id="1359428521">
      <w:bodyDiv w:val="1"/>
      <w:marLeft w:val="0"/>
      <w:marRight w:val="0"/>
      <w:marTop w:val="0"/>
      <w:marBottom w:val="0"/>
      <w:divBdr>
        <w:top w:val="none" w:sz="0" w:space="0" w:color="auto"/>
        <w:left w:val="none" w:sz="0" w:space="0" w:color="auto"/>
        <w:bottom w:val="none" w:sz="0" w:space="0" w:color="auto"/>
        <w:right w:val="none" w:sz="0" w:space="0" w:color="auto"/>
      </w:divBdr>
    </w:div>
    <w:div w:id="1363625919">
      <w:bodyDiv w:val="1"/>
      <w:marLeft w:val="0"/>
      <w:marRight w:val="0"/>
      <w:marTop w:val="0"/>
      <w:marBottom w:val="0"/>
      <w:divBdr>
        <w:top w:val="none" w:sz="0" w:space="0" w:color="auto"/>
        <w:left w:val="none" w:sz="0" w:space="0" w:color="auto"/>
        <w:bottom w:val="none" w:sz="0" w:space="0" w:color="auto"/>
        <w:right w:val="none" w:sz="0" w:space="0" w:color="auto"/>
      </w:divBdr>
    </w:div>
    <w:div w:id="1375423904">
      <w:bodyDiv w:val="1"/>
      <w:marLeft w:val="0"/>
      <w:marRight w:val="0"/>
      <w:marTop w:val="0"/>
      <w:marBottom w:val="0"/>
      <w:divBdr>
        <w:top w:val="none" w:sz="0" w:space="0" w:color="auto"/>
        <w:left w:val="none" w:sz="0" w:space="0" w:color="auto"/>
        <w:bottom w:val="none" w:sz="0" w:space="0" w:color="auto"/>
        <w:right w:val="none" w:sz="0" w:space="0" w:color="auto"/>
      </w:divBdr>
    </w:div>
    <w:div w:id="1376462108">
      <w:bodyDiv w:val="1"/>
      <w:marLeft w:val="0"/>
      <w:marRight w:val="0"/>
      <w:marTop w:val="0"/>
      <w:marBottom w:val="0"/>
      <w:divBdr>
        <w:top w:val="none" w:sz="0" w:space="0" w:color="auto"/>
        <w:left w:val="none" w:sz="0" w:space="0" w:color="auto"/>
        <w:bottom w:val="none" w:sz="0" w:space="0" w:color="auto"/>
        <w:right w:val="none" w:sz="0" w:space="0" w:color="auto"/>
      </w:divBdr>
    </w:div>
    <w:div w:id="1407992385">
      <w:bodyDiv w:val="1"/>
      <w:marLeft w:val="0"/>
      <w:marRight w:val="0"/>
      <w:marTop w:val="0"/>
      <w:marBottom w:val="0"/>
      <w:divBdr>
        <w:top w:val="none" w:sz="0" w:space="0" w:color="auto"/>
        <w:left w:val="none" w:sz="0" w:space="0" w:color="auto"/>
        <w:bottom w:val="none" w:sz="0" w:space="0" w:color="auto"/>
        <w:right w:val="none" w:sz="0" w:space="0" w:color="auto"/>
      </w:divBdr>
    </w:div>
    <w:div w:id="1427799308">
      <w:bodyDiv w:val="1"/>
      <w:marLeft w:val="0"/>
      <w:marRight w:val="0"/>
      <w:marTop w:val="0"/>
      <w:marBottom w:val="0"/>
      <w:divBdr>
        <w:top w:val="none" w:sz="0" w:space="0" w:color="auto"/>
        <w:left w:val="none" w:sz="0" w:space="0" w:color="auto"/>
        <w:bottom w:val="none" w:sz="0" w:space="0" w:color="auto"/>
        <w:right w:val="none" w:sz="0" w:space="0" w:color="auto"/>
      </w:divBdr>
    </w:div>
    <w:div w:id="1438986968">
      <w:bodyDiv w:val="1"/>
      <w:marLeft w:val="0"/>
      <w:marRight w:val="0"/>
      <w:marTop w:val="0"/>
      <w:marBottom w:val="0"/>
      <w:divBdr>
        <w:top w:val="none" w:sz="0" w:space="0" w:color="auto"/>
        <w:left w:val="none" w:sz="0" w:space="0" w:color="auto"/>
        <w:bottom w:val="none" w:sz="0" w:space="0" w:color="auto"/>
        <w:right w:val="none" w:sz="0" w:space="0" w:color="auto"/>
      </w:divBdr>
    </w:div>
    <w:div w:id="1440643466">
      <w:bodyDiv w:val="1"/>
      <w:marLeft w:val="0"/>
      <w:marRight w:val="0"/>
      <w:marTop w:val="0"/>
      <w:marBottom w:val="0"/>
      <w:divBdr>
        <w:top w:val="none" w:sz="0" w:space="0" w:color="auto"/>
        <w:left w:val="none" w:sz="0" w:space="0" w:color="auto"/>
        <w:bottom w:val="none" w:sz="0" w:space="0" w:color="auto"/>
        <w:right w:val="none" w:sz="0" w:space="0" w:color="auto"/>
      </w:divBdr>
    </w:div>
    <w:div w:id="1443916161">
      <w:bodyDiv w:val="1"/>
      <w:marLeft w:val="0"/>
      <w:marRight w:val="0"/>
      <w:marTop w:val="0"/>
      <w:marBottom w:val="0"/>
      <w:divBdr>
        <w:top w:val="none" w:sz="0" w:space="0" w:color="auto"/>
        <w:left w:val="none" w:sz="0" w:space="0" w:color="auto"/>
        <w:bottom w:val="none" w:sz="0" w:space="0" w:color="auto"/>
        <w:right w:val="none" w:sz="0" w:space="0" w:color="auto"/>
      </w:divBdr>
      <w:divsChild>
        <w:div w:id="1673874192">
          <w:marLeft w:val="0"/>
          <w:marRight w:val="0"/>
          <w:marTop w:val="0"/>
          <w:marBottom w:val="0"/>
          <w:divBdr>
            <w:top w:val="none" w:sz="0" w:space="0" w:color="auto"/>
            <w:left w:val="none" w:sz="0" w:space="0" w:color="auto"/>
            <w:bottom w:val="none" w:sz="0" w:space="0" w:color="auto"/>
            <w:right w:val="none" w:sz="0" w:space="0" w:color="auto"/>
          </w:divBdr>
          <w:divsChild>
            <w:div w:id="1279294889">
              <w:marLeft w:val="0"/>
              <w:marRight w:val="0"/>
              <w:marTop w:val="0"/>
              <w:marBottom w:val="450"/>
              <w:divBdr>
                <w:top w:val="none" w:sz="0" w:space="0" w:color="auto"/>
                <w:left w:val="none" w:sz="0" w:space="0" w:color="auto"/>
                <w:bottom w:val="none" w:sz="0" w:space="0" w:color="auto"/>
                <w:right w:val="none" w:sz="0" w:space="0" w:color="auto"/>
              </w:divBdr>
              <w:divsChild>
                <w:div w:id="1475298447">
                  <w:marLeft w:val="0"/>
                  <w:marRight w:val="0"/>
                  <w:marTop w:val="0"/>
                  <w:marBottom w:val="0"/>
                  <w:divBdr>
                    <w:top w:val="none" w:sz="0" w:space="0" w:color="auto"/>
                    <w:left w:val="none" w:sz="0" w:space="0" w:color="auto"/>
                    <w:bottom w:val="none" w:sz="0" w:space="0" w:color="auto"/>
                    <w:right w:val="none" w:sz="0" w:space="0" w:color="auto"/>
                  </w:divBdr>
                  <w:divsChild>
                    <w:div w:id="1535270891">
                      <w:marLeft w:val="0"/>
                      <w:marRight w:val="0"/>
                      <w:marTop w:val="0"/>
                      <w:marBottom w:val="0"/>
                      <w:divBdr>
                        <w:top w:val="none" w:sz="0" w:space="0" w:color="auto"/>
                        <w:left w:val="none" w:sz="0" w:space="0" w:color="auto"/>
                        <w:bottom w:val="none" w:sz="0" w:space="0" w:color="auto"/>
                        <w:right w:val="none" w:sz="0" w:space="0" w:color="auto"/>
                      </w:divBdr>
                      <w:divsChild>
                        <w:div w:id="1705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8237">
      <w:bodyDiv w:val="1"/>
      <w:marLeft w:val="0"/>
      <w:marRight w:val="0"/>
      <w:marTop w:val="0"/>
      <w:marBottom w:val="0"/>
      <w:divBdr>
        <w:top w:val="none" w:sz="0" w:space="0" w:color="auto"/>
        <w:left w:val="none" w:sz="0" w:space="0" w:color="auto"/>
        <w:bottom w:val="none" w:sz="0" w:space="0" w:color="auto"/>
        <w:right w:val="none" w:sz="0" w:space="0" w:color="auto"/>
      </w:divBdr>
    </w:div>
    <w:div w:id="1450929551">
      <w:bodyDiv w:val="1"/>
      <w:marLeft w:val="0"/>
      <w:marRight w:val="0"/>
      <w:marTop w:val="0"/>
      <w:marBottom w:val="0"/>
      <w:divBdr>
        <w:top w:val="none" w:sz="0" w:space="0" w:color="auto"/>
        <w:left w:val="none" w:sz="0" w:space="0" w:color="auto"/>
        <w:bottom w:val="none" w:sz="0" w:space="0" w:color="auto"/>
        <w:right w:val="none" w:sz="0" w:space="0" w:color="auto"/>
      </w:divBdr>
    </w:div>
    <w:div w:id="1458841290">
      <w:bodyDiv w:val="1"/>
      <w:marLeft w:val="0"/>
      <w:marRight w:val="0"/>
      <w:marTop w:val="0"/>
      <w:marBottom w:val="0"/>
      <w:divBdr>
        <w:top w:val="none" w:sz="0" w:space="0" w:color="auto"/>
        <w:left w:val="none" w:sz="0" w:space="0" w:color="auto"/>
        <w:bottom w:val="none" w:sz="0" w:space="0" w:color="auto"/>
        <w:right w:val="none" w:sz="0" w:space="0" w:color="auto"/>
      </w:divBdr>
    </w:div>
    <w:div w:id="1463112156">
      <w:bodyDiv w:val="1"/>
      <w:marLeft w:val="0"/>
      <w:marRight w:val="0"/>
      <w:marTop w:val="0"/>
      <w:marBottom w:val="0"/>
      <w:divBdr>
        <w:top w:val="none" w:sz="0" w:space="0" w:color="auto"/>
        <w:left w:val="none" w:sz="0" w:space="0" w:color="auto"/>
        <w:bottom w:val="none" w:sz="0" w:space="0" w:color="auto"/>
        <w:right w:val="none" w:sz="0" w:space="0" w:color="auto"/>
      </w:divBdr>
    </w:div>
    <w:div w:id="1464696699">
      <w:bodyDiv w:val="1"/>
      <w:marLeft w:val="0"/>
      <w:marRight w:val="0"/>
      <w:marTop w:val="0"/>
      <w:marBottom w:val="0"/>
      <w:divBdr>
        <w:top w:val="none" w:sz="0" w:space="0" w:color="auto"/>
        <w:left w:val="none" w:sz="0" w:space="0" w:color="auto"/>
        <w:bottom w:val="none" w:sz="0" w:space="0" w:color="auto"/>
        <w:right w:val="none" w:sz="0" w:space="0" w:color="auto"/>
      </w:divBdr>
    </w:div>
    <w:div w:id="1475023744">
      <w:bodyDiv w:val="1"/>
      <w:marLeft w:val="0"/>
      <w:marRight w:val="0"/>
      <w:marTop w:val="0"/>
      <w:marBottom w:val="0"/>
      <w:divBdr>
        <w:top w:val="none" w:sz="0" w:space="0" w:color="auto"/>
        <w:left w:val="none" w:sz="0" w:space="0" w:color="auto"/>
        <w:bottom w:val="none" w:sz="0" w:space="0" w:color="auto"/>
        <w:right w:val="none" w:sz="0" w:space="0" w:color="auto"/>
      </w:divBdr>
    </w:div>
    <w:div w:id="1488522394">
      <w:bodyDiv w:val="1"/>
      <w:marLeft w:val="0"/>
      <w:marRight w:val="0"/>
      <w:marTop w:val="0"/>
      <w:marBottom w:val="0"/>
      <w:divBdr>
        <w:top w:val="none" w:sz="0" w:space="0" w:color="auto"/>
        <w:left w:val="none" w:sz="0" w:space="0" w:color="auto"/>
        <w:bottom w:val="none" w:sz="0" w:space="0" w:color="auto"/>
        <w:right w:val="none" w:sz="0" w:space="0" w:color="auto"/>
      </w:divBdr>
    </w:div>
    <w:div w:id="1509755699">
      <w:bodyDiv w:val="1"/>
      <w:marLeft w:val="0"/>
      <w:marRight w:val="0"/>
      <w:marTop w:val="0"/>
      <w:marBottom w:val="0"/>
      <w:divBdr>
        <w:top w:val="none" w:sz="0" w:space="0" w:color="auto"/>
        <w:left w:val="none" w:sz="0" w:space="0" w:color="auto"/>
        <w:bottom w:val="none" w:sz="0" w:space="0" w:color="auto"/>
        <w:right w:val="none" w:sz="0" w:space="0" w:color="auto"/>
      </w:divBdr>
    </w:div>
    <w:div w:id="1522746615">
      <w:bodyDiv w:val="1"/>
      <w:marLeft w:val="0"/>
      <w:marRight w:val="0"/>
      <w:marTop w:val="0"/>
      <w:marBottom w:val="0"/>
      <w:divBdr>
        <w:top w:val="none" w:sz="0" w:space="0" w:color="auto"/>
        <w:left w:val="none" w:sz="0" w:space="0" w:color="auto"/>
        <w:bottom w:val="none" w:sz="0" w:space="0" w:color="auto"/>
        <w:right w:val="none" w:sz="0" w:space="0" w:color="auto"/>
      </w:divBdr>
    </w:div>
    <w:div w:id="1535845680">
      <w:bodyDiv w:val="1"/>
      <w:marLeft w:val="0"/>
      <w:marRight w:val="0"/>
      <w:marTop w:val="0"/>
      <w:marBottom w:val="0"/>
      <w:divBdr>
        <w:top w:val="none" w:sz="0" w:space="0" w:color="auto"/>
        <w:left w:val="none" w:sz="0" w:space="0" w:color="auto"/>
        <w:bottom w:val="none" w:sz="0" w:space="0" w:color="auto"/>
        <w:right w:val="none" w:sz="0" w:space="0" w:color="auto"/>
      </w:divBdr>
    </w:div>
    <w:div w:id="1557546864">
      <w:bodyDiv w:val="1"/>
      <w:marLeft w:val="0"/>
      <w:marRight w:val="0"/>
      <w:marTop w:val="0"/>
      <w:marBottom w:val="0"/>
      <w:divBdr>
        <w:top w:val="none" w:sz="0" w:space="0" w:color="auto"/>
        <w:left w:val="none" w:sz="0" w:space="0" w:color="auto"/>
        <w:bottom w:val="none" w:sz="0" w:space="0" w:color="auto"/>
        <w:right w:val="none" w:sz="0" w:space="0" w:color="auto"/>
      </w:divBdr>
    </w:div>
    <w:div w:id="1563977824">
      <w:bodyDiv w:val="1"/>
      <w:marLeft w:val="0"/>
      <w:marRight w:val="0"/>
      <w:marTop w:val="0"/>
      <w:marBottom w:val="0"/>
      <w:divBdr>
        <w:top w:val="none" w:sz="0" w:space="0" w:color="auto"/>
        <w:left w:val="none" w:sz="0" w:space="0" w:color="auto"/>
        <w:bottom w:val="none" w:sz="0" w:space="0" w:color="auto"/>
        <w:right w:val="none" w:sz="0" w:space="0" w:color="auto"/>
      </w:divBdr>
    </w:div>
    <w:div w:id="1567253192">
      <w:bodyDiv w:val="1"/>
      <w:marLeft w:val="0"/>
      <w:marRight w:val="0"/>
      <w:marTop w:val="0"/>
      <w:marBottom w:val="0"/>
      <w:divBdr>
        <w:top w:val="none" w:sz="0" w:space="0" w:color="auto"/>
        <w:left w:val="none" w:sz="0" w:space="0" w:color="auto"/>
        <w:bottom w:val="none" w:sz="0" w:space="0" w:color="auto"/>
        <w:right w:val="none" w:sz="0" w:space="0" w:color="auto"/>
      </w:divBdr>
    </w:div>
    <w:div w:id="1569075159">
      <w:bodyDiv w:val="1"/>
      <w:marLeft w:val="0"/>
      <w:marRight w:val="0"/>
      <w:marTop w:val="0"/>
      <w:marBottom w:val="0"/>
      <w:divBdr>
        <w:top w:val="none" w:sz="0" w:space="0" w:color="auto"/>
        <w:left w:val="none" w:sz="0" w:space="0" w:color="auto"/>
        <w:bottom w:val="none" w:sz="0" w:space="0" w:color="auto"/>
        <w:right w:val="none" w:sz="0" w:space="0" w:color="auto"/>
      </w:divBdr>
    </w:div>
    <w:div w:id="1571892123">
      <w:bodyDiv w:val="1"/>
      <w:marLeft w:val="0"/>
      <w:marRight w:val="0"/>
      <w:marTop w:val="0"/>
      <w:marBottom w:val="0"/>
      <w:divBdr>
        <w:top w:val="none" w:sz="0" w:space="0" w:color="auto"/>
        <w:left w:val="none" w:sz="0" w:space="0" w:color="auto"/>
        <w:bottom w:val="none" w:sz="0" w:space="0" w:color="auto"/>
        <w:right w:val="none" w:sz="0" w:space="0" w:color="auto"/>
      </w:divBdr>
    </w:div>
    <w:div w:id="1587154815">
      <w:bodyDiv w:val="1"/>
      <w:marLeft w:val="0"/>
      <w:marRight w:val="0"/>
      <w:marTop w:val="0"/>
      <w:marBottom w:val="0"/>
      <w:divBdr>
        <w:top w:val="none" w:sz="0" w:space="0" w:color="auto"/>
        <w:left w:val="none" w:sz="0" w:space="0" w:color="auto"/>
        <w:bottom w:val="none" w:sz="0" w:space="0" w:color="auto"/>
        <w:right w:val="none" w:sz="0" w:space="0" w:color="auto"/>
      </w:divBdr>
    </w:div>
    <w:div w:id="1588927000">
      <w:bodyDiv w:val="1"/>
      <w:marLeft w:val="0"/>
      <w:marRight w:val="0"/>
      <w:marTop w:val="0"/>
      <w:marBottom w:val="0"/>
      <w:divBdr>
        <w:top w:val="none" w:sz="0" w:space="0" w:color="auto"/>
        <w:left w:val="none" w:sz="0" w:space="0" w:color="auto"/>
        <w:bottom w:val="none" w:sz="0" w:space="0" w:color="auto"/>
        <w:right w:val="none" w:sz="0" w:space="0" w:color="auto"/>
      </w:divBdr>
    </w:div>
    <w:div w:id="1589391167">
      <w:bodyDiv w:val="1"/>
      <w:marLeft w:val="0"/>
      <w:marRight w:val="0"/>
      <w:marTop w:val="0"/>
      <w:marBottom w:val="0"/>
      <w:divBdr>
        <w:top w:val="none" w:sz="0" w:space="0" w:color="auto"/>
        <w:left w:val="none" w:sz="0" w:space="0" w:color="auto"/>
        <w:bottom w:val="none" w:sz="0" w:space="0" w:color="auto"/>
        <w:right w:val="none" w:sz="0" w:space="0" w:color="auto"/>
      </w:divBdr>
    </w:div>
    <w:div w:id="1596285681">
      <w:bodyDiv w:val="1"/>
      <w:marLeft w:val="0"/>
      <w:marRight w:val="0"/>
      <w:marTop w:val="0"/>
      <w:marBottom w:val="0"/>
      <w:divBdr>
        <w:top w:val="none" w:sz="0" w:space="0" w:color="auto"/>
        <w:left w:val="none" w:sz="0" w:space="0" w:color="auto"/>
        <w:bottom w:val="none" w:sz="0" w:space="0" w:color="auto"/>
        <w:right w:val="none" w:sz="0" w:space="0" w:color="auto"/>
      </w:divBdr>
    </w:div>
    <w:div w:id="1598828543">
      <w:bodyDiv w:val="1"/>
      <w:marLeft w:val="0"/>
      <w:marRight w:val="0"/>
      <w:marTop w:val="0"/>
      <w:marBottom w:val="0"/>
      <w:divBdr>
        <w:top w:val="none" w:sz="0" w:space="0" w:color="auto"/>
        <w:left w:val="none" w:sz="0" w:space="0" w:color="auto"/>
        <w:bottom w:val="none" w:sz="0" w:space="0" w:color="auto"/>
        <w:right w:val="none" w:sz="0" w:space="0" w:color="auto"/>
      </w:divBdr>
    </w:div>
    <w:div w:id="1608807060">
      <w:bodyDiv w:val="1"/>
      <w:marLeft w:val="0"/>
      <w:marRight w:val="0"/>
      <w:marTop w:val="0"/>
      <w:marBottom w:val="0"/>
      <w:divBdr>
        <w:top w:val="none" w:sz="0" w:space="0" w:color="auto"/>
        <w:left w:val="none" w:sz="0" w:space="0" w:color="auto"/>
        <w:bottom w:val="none" w:sz="0" w:space="0" w:color="auto"/>
        <w:right w:val="none" w:sz="0" w:space="0" w:color="auto"/>
      </w:divBdr>
    </w:div>
    <w:div w:id="1618292121">
      <w:bodyDiv w:val="1"/>
      <w:marLeft w:val="0"/>
      <w:marRight w:val="0"/>
      <w:marTop w:val="0"/>
      <w:marBottom w:val="0"/>
      <w:divBdr>
        <w:top w:val="none" w:sz="0" w:space="0" w:color="auto"/>
        <w:left w:val="none" w:sz="0" w:space="0" w:color="auto"/>
        <w:bottom w:val="none" w:sz="0" w:space="0" w:color="auto"/>
        <w:right w:val="none" w:sz="0" w:space="0" w:color="auto"/>
      </w:divBdr>
    </w:div>
    <w:div w:id="1622763649">
      <w:bodyDiv w:val="1"/>
      <w:marLeft w:val="0"/>
      <w:marRight w:val="0"/>
      <w:marTop w:val="0"/>
      <w:marBottom w:val="0"/>
      <w:divBdr>
        <w:top w:val="none" w:sz="0" w:space="0" w:color="auto"/>
        <w:left w:val="none" w:sz="0" w:space="0" w:color="auto"/>
        <w:bottom w:val="none" w:sz="0" w:space="0" w:color="auto"/>
        <w:right w:val="none" w:sz="0" w:space="0" w:color="auto"/>
      </w:divBdr>
    </w:div>
    <w:div w:id="1632710640">
      <w:bodyDiv w:val="1"/>
      <w:marLeft w:val="0"/>
      <w:marRight w:val="0"/>
      <w:marTop w:val="0"/>
      <w:marBottom w:val="0"/>
      <w:divBdr>
        <w:top w:val="none" w:sz="0" w:space="0" w:color="auto"/>
        <w:left w:val="none" w:sz="0" w:space="0" w:color="auto"/>
        <w:bottom w:val="none" w:sz="0" w:space="0" w:color="auto"/>
        <w:right w:val="none" w:sz="0" w:space="0" w:color="auto"/>
      </w:divBdr>
    </w:div>
    <w:div w:id="1636251962">
      <w:bodyDiv w:val="1"/>
      <w:marLeft w:val="0"/>
      <w:marRight w:val="0"/>
      <w:marTop w:val="0"/>
      <w:marBottom w:val="0"/>
      <w:divBdr>
        <w:top w:val="none" w:sz="0" w:space="0" w:color="auto"/>
        <w:left w:val="none" w:sz="0" w:space="0" w:color="auto"/>
        <w:bottom w:val="none" w:sz="0" w:space="0" w:color="auto"/>
        <w:right w:val="none" w:sz="0" w:space="0" w:color="auto"/>
      </w:divBdr>
    </w:div>
    <w:div w:id="1636596245">
      <w:bodyDiv w:val="1"/>
      <w:marLeft w:val="0"/>
      <w:marRight w:val="0"/>
      <w:marTop w:val="0"/>
      <w:marBottom w:val="0"/>
      <w:divBdr>
        <w:top w:val="none" w:sz="0" w:space="0" w:color="auto"/>
        <w:left w:val="none" w:sz="0" w:space="0" w:color="auto"/>
        <w:bottom w:val="none" w:sz="0" w:space="0" w:color="auto"/>
        <w:right w:val="none" w:sz="0" w:space="0" w:color="auto"/>
      </w:divBdr>
    </w:div>
    <w:div w:id="1644501067">
      <w:bodyDiv w:val="1"/>
      <w:marLeft w:val="0"/>
      <w:marRight w:val="0"/>
      <w:marTop w:val="0"/>
      <w:marBottom w:val="0"/>
      <w:divBdr>
        <w:top w:val="none" w:sz="0" w:space="0" w:color="auto"/>
        <w:left w:val="none" w:sz="0" w:space="0" w:color="auto"/>
        <w:bottom w:val="none" w:sz="0" w:space="0" w:color="auto"/>
        <w:right w:val="none" w:sz="0" w:space="0" w:color="auto"/>
      </w:divBdr>
    </w:div>
    <w:div w:id="1650789772">
      <w:bodyDiv w:val="1"/>
      <w:marLeft w:val="0"/>
      <w:marRight w:val="0"/>
      <w:marTop w:val="0"/>
      <w:marBottom w:val="0"/>
      <w:divBdr>
        <w:top w:val="none" w:sz="0" w:space="0" w:color="auto"/>
        <w:left w:val="none" w:sz="0" w:space="0" w:color="auto"/>
        <w:bottom w:val="none" w:sz="0" w:space="0" w:color="auto"/>
        <w:right w:val="none" w:sz="0" w:space="0" w:color="auto"/>
      </w:divBdr>
    </w:div>
    <w:div w:id="1671978862">
      <w:bodyDiv w:val="1"/>
      <w:marLeft w:val="0"/>
      <w:marRight w:val="0"/>
      <w:marTop w:val="0"/>
      <w:marBottom w:val="0"/>
      <w:divBdr>
        <w:top w:val="none" w:sz="0" w:space="0" w:color="auto"/>
        <w:left w:val="none" w:sz="0" w:space="0" w:color="auto"/>
        <w:bottom w:val="none" w:sz="0" w:space="0" w:color="auto"/>
        <w:right w:val="none" w:sz="0" w:space="0" w:color="auto"/>
      </w:divBdr>
    </w:div>
    <w:div w:id="1684473957">
      <w:bodyDiv w:val="1"/>
      <w:marLeft w:val="0"/>
      <w:marRight w:val="0"/>
      <w:marTop w:val="0"/>
      <w:marBottom w:val="0"/>
      <w:divBdr>
        <w:top w:val="none" w:sz="0" w:space="0" w:color="auto"/>
        <w:left w:val="none" w:sz="0" w:space="0" w:color="auto"/>
        <w:bottom w:val="none" w:sz="0" w:space="0" w:color="auto"/>
        <w:right w:val="none" w:sz="0" w:space="0" w:color="auto"/>
      </w:divBdr>
    </w:div>
    <w:div w:id="1689256094">
      <w:bodyDiv w:val="1"/>
      <w:marLeft w:val="0"/>
      <w:marRight w:val="0"/>
      <w:marTop w:val="0"/>
      <w:marBottom w:val="0"/>
      <w:divBdr>
        <w:top w:val="none" w:sz="0" w:space="0" w:color="auto"/>
        <w:left w:val="none" w:sz="0" w:space="0" w:color="auto"/>
        <w:bottom w:val="none" w:sz="0" w:space="0" w:color="auto"/>
        <w:right w:val="none" w:sz="0" w:space="0" w:color="auto"/>
      </w:divBdr>
    </w:div>
    <w:div w:id="1698848524">
      <w:bodyDiv w:val="1"/>
      <w:marLeft w:val="0"/>
      <w:marRight w:val="0"/>
      <w:marTop w:val="0"/>
      <w:marBottom w:val="0"/>
      <w:divBdr>
        <w:top w:val="none" w:sz="0" w:space="0" w:color="auto"/>
        <w:left w:val="none" w:sz="0" w:space="0" w:color="auto"/>
        <w:bottom w:val="none" w:sz="0" w:space="0" w:color="auto"/>
        <w:right w:val="none" w:sz="0" w:space="0" w:color="auto"/>
      </w:divBdr>
    </w:div>
    <w:div w:id="1703286847">
      <w:bodyDiv w:val="1"/>
      <w:marLeft w:val="0"/>
      <w:marRight w:val="0"/>
      <w:marTop w:val="0"/>
      <w:marBottom w:val="0"/>
      <w:divBdr>
        <w:top w:val="none" w:sz="0" w:space="0" w:color="auto"/>
        <w:left w:val="none" w:sz="0" w:space="0" w:color="auto"/>
        <w:bottom w:val="none" w:sz="0" w:space="0" w:color="auto"/>
        <w:right w:val="none" w:sz="0" w:space="0" w:color="auto"/>
      </w:divBdr>
    </w:div>
    <w:div w:id="1712341247">
      <w:bodyDiv w:val="1"/>
      <w:marLeft w:val="0"/>
      <w:marRight w:val="0"/>
      <w:marTop w:val="0"/>
      <w:marBottom w:val="0"/>
      <w:divBdr>
        <w:top w:val="none" w:sz="0" w:space="0" w:color="auto"/>
        <w:left w:val="none" w:sz="0" w:space="0" w:color="auto"/>
        <w:bottom w:val="none" w:sz="0" w:space="0" w:color="auto"/>
        <w:right w:val="none" w:sz="0" w:space="0" w:color="auto"/>
      </w:divBdr>
    </w:div>
    <w:div w:id="1713191081">
      <w:bodyDiv w:val="1"/>
      <w:marLeft w:val="0"/>
      <w:marRight w:val="0"/>
      <w:marTop w:val="0"/>
      <w:marBottom w:val="0"/>
      <w:divBdr>
        <w:top w:val="none" w:sz="0" w:space="0" w:color="auto"/>
        <w:left w:val="none" w:sz="0" w:space="0" w:color="auto"/>
        <w:bottom w:val="none" w:sz="0" w:space="0" w:color="auto"/>
        <w:right w:val="none" w:sz="0" w:space="0" w:color="auto"/>
      </w:divBdr>
    </w:div>
    <w:div w:id="1726685694">
      <w:bodyDiv w:val="1"/>
      <w:marLeft w:val="0"/>
      <w:marRight w:val="0"/>
      <w:marTop w:val="0"/>
      <w:marBottom w:val="0"/>
      <w:divBdr>
        <w:top w:val="none" w:sz="0" w:space="0" w:color="auto"/>
        <w:left w:val="none" w:sz="0" w:space="0" w:color="auto"/>
        <w:bottom w:val="none" w:sz="0" w:space="0" w:color="auto"/>
        <w:right w:val="none" w:sz="0" w:space="0" w:color="auto"/>
      </w:divBdr>
    </w:div>
    <w:div w:id="1726830286">
      <w:bodyDiv w:val="1"/>
      <w:marLeft w:val="0"/>
      <w:marRight w:val="0"/>
      <w:marTop w:val="0"/>
      <w:marBottom w:val="0"/>
      <w:divBdr>
        <w:top w:val="none" w:sz="0" w:space="0" w:color="auto"/>
        <w:left w:val="none" w:sz="0" w:space="0" w:color="auto"/>
        <w:bottom w:val="none" w:sz="0" w:space="0" w:color="auto"/>
        <w:right w:val="none" w:sz="0" w:space="0" w:color="auto"/>
      </w:divBdr>
    </w:div>
    <w:div w:id="1736124823">
      <w:bodyDiv w:val="1"/>
      <w:marLeft w:val="0"/>
      <w:marRight w:val="0"/>
      <w:marTop w:val="0"/>
      <w:marBottom w:val="0"/>
      <w:divBdr>
        <w:top w:val="none" w:sz="0" w:space="0" w:color="auto"/>
        <w:left w:val="none" w:sz="0" w:space="0" w:color="auto"/>
        <w:bottom w:val="none" w:sz="0" w:space="0" w:color="auto"/>
        <w:right w:val="none" w:sz="0" w:space="0" w:color="auto"/>
      </w:divBdr>
    </w:div>
    <w:div w:id="1736315358">
      <w:bodyDiv w:val="1"/>
      <w:marLeft w:val="0"/>
      <w:marRight w:val="0"/>
      <w:marTop w:val="0"/>
      <w:marBottom w:val="0"/>
      <w:divBdr>
        <w:top w:val="none" w:sz="0" w:space="0" w:color="auto"/>
        <w:left w:val="none" w:sz="0" w:space="0" w:color="auto"/>
        <w:bottom w:val="none" w:sz="0" w:space="0" w:color="auto"/>
        <w:right w:val="none" w:sz="0" w:space="0" w:color="auto"/>
      </w:divBdr>
    </w:div>
    <w:div w:id="1755128466">
      <w:bodyDiv w:val="1"/>
      <w:marLeft w:val="0"/>
      <w:marRight w:val="0"/>
      <w:marTop w:val="0"/>
      <w:marBottom w:val="0"/>
      <w:divBdr>
        <w:top w:val="none" w:sz="0" w:space="0" w:color="auto"/>
        <w:left w:val="none" w:sz="0" w:space="0" w:color="auto"/>
        <w:bottom w:val="none" w:sz="0" w:space="0" w:color="auto"/>
        <w:right w:val="none" w:sz="0" w:space="0" w:color="auto"/>
      </w:divBdr>
    </w:div>
    <w:div w:id="1755734895">
      <w:bodyDiv w:val="1"/>
      <w:marLeft w:val="0"/>
      <w:marRight w:val="0"/>
      <w:marTop w:val="0"/>
      <w:marBottom w:val="0"/>
      <w:divBdr>
        <w:top w:val="none" w:sz="0" w:space="0" w:color="auto"/>
        <w:left w:val="none" w:sz="0" w:space="0" w:color="auto"/>
        <w:bottom w:val="none" w:sz="0" w:space="0" w:color="auto"/>
        <w:right w:val="none" w:sz="0" w:space="0" w:color="auto"/>
      </w:divBdr>
    </w:div>
    <w:div w:id="1757170560">
      <w:bodyDiv w:val="1"/>
      <w:marLeft w:val="0"/>
      <w:marRight w:val="0"/>
      <w:marTop w:val="0"/>
      <w:marBottom w:val="0"/>
      <w:divBdr>
        <w:top w:val="none" w:sz="0" w:space="0" w:color="auto"/>
        <w:left w:val="none" w:sz="0" w:space="0" w:color="auto"/>
        <w:bottom w:val="none" w:sz="0" w:space="0" w:color="auto"/>
        <w:right w:val="none" w:sz="0" w:space="0" w:color="auto"/>
      </w:divBdr>
    </w:div>
    <w:div w:id="1762600096">
      <w:bodyDiv w:val="1"/>
      <w:marLeft w:val="0"/>
      <w:marRight w:val="0"/>
      <w:marTop w:val="0"/>
      <w:marBottom w:val="0"/>
      <w:divBdr>
        <w:top w:val="none" w:sz="0" w:space="0" w:color="auto"/>
        <w:left w:val="none" w:sz="0" w:space="0" w:color="auto"/>
        <w:bottom w:val="none" w:sz="0" w:space="0" w:color="auto"/>
        <w:right w:val="none" w:sz="0" w:space="0" w:color="auto"/>
      </w:divBdr>
    </w:div>
    <w:div w:id="1763605481">
      <w:bodyDiv w:val="1"/>
      <w:marLeft w:val="0"/>
      <w:marRight w:val="0"/>
      <w:marTop w:val="0"/>
      <w:marBottom w:val="0"/>
      <w:divBdr>
        <w:top w:val="none" w:sz="0" w:space="0" w:color="auto"/>
        <w:left w:val="none" w:sz="0" w:space="0" w:color="auto"/>
        <w:bottom w:val="none" w:sz="0" w:space="0" w:color="auto"/>
        <w:right w:val="none" w:sz="0" w:space="0" w:color="auto"/>
      </w:divBdr>
    </w:div>
    <w:div w:id="1763647450">
      <w:bodyDiv w:val="1"/>
      <w:marLeft w:val="0"/>
      <w:marRight w:val="0"/>
      <w:marTop w:val="0"/>
      <w:marBottom w:val="0"/>
      <w:divBdr>
        <w:top w:val="none" w:sz="0" w:space="0" w:color="auto"/>
        <w:left w:val="none" w:sz="0" w:space="0" w:color="auto"/>
        <w:bottom w:val="none" w:sz="0" w:space="0" w:color="auto"/>
        <w:right w:val="none" w:sz="0" w:space="0" w:color="auto"/>
      </w:divBdr>
    </w:div>
    <w:div w:id="1787962199">
      <w:bodyDiv w:val="1"/>
      <w:marLeft w:val="0"/>
      <w:marRight w:val="0"/>
      <w:marTop w:val="0"/>
      <w:marBottom w:val="0"/>
      <w:divBdr>
        <w:top w:val="none" w:sz="0" w:space="0" w:color="auto"/>
        <w:left w:val="none" w:sz="0" w:space="0" w:color="auto"/>
        <w:bottom w:val="none" w:sz="0" w:space="0" w:color="auto"/>
        <w:right w:val="none" w:sz="0" w:space="0" w:color="auto"/>
      </w:divBdr>
    </w:div>
    <w:div w:id="1800101997">
      <w:bodyDiv w:val="1"/>
      <w:marLeft w:val="0"/>
      <w:marRight w:val="0"/>
      <w:marTop w:val="0"/>
      <w:marBottom w:val="0"/>
      <w:divBdr>
        <w:top w:val="none" w:sz="0" w:space="0" w:color="auto"/>
        <w:left w:val="none" w:sz="0" w:space="0" w:color="auto"/>
        <w:bottom w:val="none" w:sz="0" w:space="0" w:color="auto"/>
        <w:right w:val="none" w:sz="0" w:space="0" w:color="auto"/>
      </w:divBdr>
    </w:div>
    <w:div w:id="1805805664">
      <w:bodyDiv w:val="1"/>
      <w:marLeft w:val="0"/>
      <w:marRight w:val="0"/>
      <w:marTop w:val="0"/>
      <w:marBottom w:val="0"/>
      <w:divBdr>
        <w:top w:val="none" w:sz="0" w:space="0" w:color="auto"/>
        <w:left w:val="none" w:sz="0" w:space="0" w:color="auto"/>
        <w:bottom w:val="none" w:sz="0" w:space="0" w:color="auto"/>
        <w:right w:val="none" w:sz="0" w:space="0" w:color="auto"/>
      </w:divBdr>
    </w:div>
    <w:div w:id="1812791354">
      <w:bodyDiv w:val="1"/>
      <w:marLeft w:val="0"/>
      <w:marRight w:val="0"/>
      <w:marTop w:val="0"/>
      <w:marBottom w:val="0"/>
      <w:divBdr>
        <w:top w:val="none" w:sz="0" w:space="0" w:color="auto"/>
        <w:left w:val="none" w:sz="0" w:space="0" w:color="auto"/>
        <w:bottom w:val="none" w:sz="0" w:space="0" w:color="auto"/>
        <w:right w:val="none" w:sz="0" w:space="0" w:color="auto"/>
      </w:divBdr>
    </w:div>
    <w:div w:id="1812823085">
      <w:bodyDiv w:val="1"/>
      <w:marLeft w:val="0"/>
      <w:marRight w:val="0"/>
      <w:marTop w:val="0"/>
      <w:marBottom w:val="0"/>
      <w:divBdr>
        <w:top w:val="none" w:sz="0" w:space="0" w:color="auto"/>
        <w:left w:val="none" w:sz="0" w:space="0" w:color="auto"/>
        <w:bottom w:val="none" w:sz="0" w:space="0" w:color="auto"/>
        <w:right w:val="none" w:sz="0" w:space="0" w:color="auto"/>
      </w:divBdr>
    </w:div>
    <w:div w:id="1814565522">
      <w:bodyDiv w:val="1"/>
      <w:marLeft w:val="0"/>
      <w:marRight w:val="0"/>
      <w:marTop w:val="0"/>
      <w:marBottom w:val="0"/>
      <w:divBdr>
        <w:top w:val="none" w:sz="0" w:space="0" w:color="auto"/>
        <w:left w:val="none" w:sz="0" w:space="0" w:color="auto"/>
        <w:bottom w:val="none" w:sz="0" w:space="0" w:color="auto"/>
        <w:right w:val="none" w:sz="0" w:space="0" w:color="auto"/>
      </w:divBdr>
    </w:div>
    <w:div w:id="1820881372">
      <w:bodyDiv w:val="1"/>
      <w:marLeft w:val="0"/>
      <w:marRight w:val="0"/>
      <w:marTop w:val="0"/>
      <w:marBottom w:val="0"/>
      <w:divBdr>
        <w:top w:val="none" w:sz="0" w:space="0" w:color="auto"/>
        <w:left w:val="none" w:sz="0" w:space="0" w:color="auto"/>
        <w:bottom w:val="none" w:sz="0" w:space="0" w:color="auto"/>
        <w:right w:val="none" w:sz="0" w:space="0" w:color="auto"/>
      </w:divBdr>
    </w:div>
    <w:div w:id="1823813319">
      <w:bodyDiv w:val="1"/>
      <w:marLeft w:val="0"/>
      <w:marRight w:val="0"/>
      <w:marTop w:val="0"/>
      <w:marBottom w:val="0"/>
      <w:divBdr>
        <w:top w:val="none" w:sz="0" w:space="0" w:color="auto"/>
        <w:left w:val="none" w:sz="0" w:space="0" w:color="auto"/>
        <w:bottom w:val="none" w:sz="0" w:space="0" w:color="auto"/>
        <w:right w:val="none" w:sz="0" w:space="0" w:color="auto"/>
      </w:divBdr>
    </w:div>
    <w:div w:id="1834368635">
      <w:bodyDiv w:val="1"/>
      <w:marLeft w:val="0"/>
      <w:marRight w:val="0"/>
      <w:marTop w:val="0"/>
      <w:marBottom w:val="0"/>
      <w:divBdr>
        <w:top w:val="none" w:sz="0" w:space="0" w:color="auto"/>
        <w:left w:val="none" w:sz="0" w:space="0" w:color="auto"/>
        <w:bottom w:val="none" w:sz="0" w:space="0" w:color="auto"/>
        <w:right w:val="none" w:sz="0" w:space="0" w:color="auto"/>
      </w:divBdr>
    </w:div>
    <w:div w:id="1835099584">
      <w:bodyDiv w:val="1"/>
      <w:marLeft w:val="0"/>
      <w:marRight w:val="0"/>
      <w:marTop w:val="0"/>
      <w:marBottom w:val="0"/>
      <w:divBdr>
        <w:top w:val="none" w:sz="0" w:space="0" w:color="auto"/>
        <w:left w:val="none" w:sz="0" w:space="0" w:color="auto"/>
        <w:bottom w:val="none" w:sz="0" w:space="0" w:color="auto"/>
        <w:right w:val="none" w:sz="0" w:space="0" w:color="auto"/>
      </w:divBdr>
    </w:div>
    <w:div w:id="1849295596">
      <w:bodyDiv w:val="1"/>
      <w:marLeft w:val="0"/>
      <w:marRight w:val="0"/>
      <w:marTop w:val="0"/>
      <w:marBottom w:val="0"/>
      <w:divBdr>
        <w:top w:val="none" w:sz="0" w:space="0" w:color="auto"/>
        <w:left w:val="none" w:sz="0" w:space="0" w:color="auto"/>
        <w:bottom w:val="none" w:sz="0" w:space="0" w:color="auto"/>
        <w:right w:val="none" w:sz="0" w:space="0" w:color="auto"/>
      </w:divBdr>
    </w:div>
    <w:div w:id="1851988428">
      <w:bodyDiv w:val="1"/>
      <w:marLeft w:val="0"/>
      <w:marRight w:val="0"/>
      <w:marTop w:val="0"/>
      <w:marBottom w:val="0"/>
      <w:divBdr>
        <w:top w:val="none" w:sz="0" w:space="0" w:color="auto"/>
        <w:left w:val="none" w:sz="0" w:space="0" w:color="auto"/>
        <w:bottom w:val="none" w:sz="0" w:space="0" w:color="auto"/>
        <w:right w:val="none" w:sz="0" w:space="0" w:color="auto"/>
      </w:divBdr>
    </w:div>
    <w:div w:id="1853059631">
      <w:bodyDiv w:val="1"/>
      <w:marLeft w:val="0"/>
      <w:marRight w:val="0"/>
      <w:marTop w:val="0"/>
      <w:marBottom w:val="0"/>
      <w:divBdr>
        <w:top w:val="none" w:sz="0" w:space="0" w:color="auto"/>
        <w:left w:val="none" w:sz="0" w:space="0" w:color="auto"/>
        <w:bottom w:val="none" w:sz="0" w:space="0" w:color="auto"/>
        <w:right w:val="none" w:sz="0" w:space="0" w:color="auto"/>
      </w:divBdr>
    </w:div>
    <w:div w:id="1878615614">
      <w:bodyDiv w:val="1"/>
      <w:marLeft w:val="0"/>
      <w:marRight w:val="0"/>
      <w:marTop w:val="0"/>
      <w:marBottom w:val="0"/>
      <w:divBdr>
        <w:top w:val="none" w:sz="0" w:space="0" w:color="auto"/>
        <w:left w:val="none" w:sz="0" w:space="0" w:color="auto"/>
        <w:bottom w:val="none" w:sz="0" w:space="0" w:color="auto"/>
        <w:right w:val="none" w:sz="0" w:space="0" w:color="auto"/>
      </w:divBdr>
    </w:div>
    <w:div w:id="1895237399">
      <w:bodyDiv w:val="1"/>
      <w:marLeft w:val="0"/>
      <w:marRight w:val="0"/>
      <w:marTop w:val="0"/>
      <w:marBottom w:val="0"/>
      <w:divBdr>
        <w:top w:val="none" w:sz="0" w:space="0" w:color="auto"/>
        <w:left w:val="none" w:sz="0" w:space="0" w:color="auto"/>
        <w:bottom w:val="none" w:sz="0" w:space="0" w:color="auto"/>
        <w:right w:val="none" w:sz="0" w:space="0" w:color="auto"/>
      </w:divBdr>
    </w:div>
    <w:div w:id="1898206256">
      <w:bodyDiv w:val="1"/>
      <w:marLeft w:val="0"/>
      <w:marRight w:val="0"/>
      <w:marTop w:val="0"/>
      <w:marBottom w:val="0"/>
      <w:divBdr>
        <w:top w:val="none" w:sz="0" w:space="0" w:color="auto"/>
        <w:left w:val="none" w:sz="0" w:space="0" w:color="auto"/>
        <w:bottom w:val="none" w:sz="0" w:space="0" w:color="auto"/>
        <w:right w:val="none" w:sz="0" w:space="0" w:color="auto"/>
      </w:divBdr>
    </w:div>
    <w:div w:id="1914774362">
      <w:bodyDiv w:val="1"/>
      <w:marLeft w:val="0"/>
      <w:marRight w:val="0"/>
      <w:marTop w:val="0"/>
      <w:marBottom w:val="0"/>
      <w:divBdr>
        <w:top w:val="none" w:sz="0" w:space="0" w:color="auto"/>
        <w:left w:val="none" w:sz="0" w:space="0" w:color="auto"/>
        <w:bottom w:val="none" w:sz="0" w:space="0" w:color="auto"/>
        <w:right w:val="none" w:sz="0" w:space="0" w:color="auto"/>
      </w:divBdr>
    </w:div>
    <w:div w:id="1919288132">
      <w:bodyDiv w:val="1"/>
      <w:marLeft w:val="0"/>
      <w:marRight w:val="0"/>
      <w:marTop w:val="0"/>
      <w:marBottom w:val="0"/>
      <w:divBdr>
        <w:top w:val="none" w:sz="0" w:space="0" w:color="auto"/>
        <w:left w:val="none" w:sz="0" w:space="0" w:color="auto"/>
        <w:bottom w:val="none" w:sz="0" w:space="0" w:color="auto"/>
        <w:right w:val="none" w:sz="0" w:space="0" w:color="auto"/>
      </w:divBdr>
    </w:div>
    <w:div w:id="1932543068">
      <w:bodyDiv w:val="1"/>
      <w:marLeft w:val="0"/>
      <w:marRight w:val="0"/>
      <w:marTop w:val="0"/>
      <w:marBottom w:val="0"/>
      <w:divBdr>
        <w:top w:val="none" w:sz="0" w:space="0" w:color="auto"/>
        <w:left w:val="none" w:sz="0" w:space="0" w:color="auto"/>
        <w:bottom w:val="none" w:sz="0" w:space="0" w:color="auto"/>
        <w:right w:val="none" w:sz="0" w:space="0" w:color="auto"/>
      </w:divBdr>
    </w:div>
    <w:div w:id="1940990507">
      <w:bodyDiv w:val="1"/>
      <w:marLeft w:val="0"/>
      <w:marRight w:val="0"/>
      <w:marTop w:val="0"/>
      <w:marBottom w:val="0"/>
      <w:divBdr>
        <w:top w:val="none" w:sz="0" w:space="0" w:color="auto"/>
        <w:left w:val="none" w:sz="0" w:space="0" w:color="auto"/>
        <w:bottom w:val="none" w:sz="0" w:space="0" w:color="auto"/>
        <w:right w:val="none" w:sz="0" w:space="0" w:color="auto"/>
      </w:divBdr>
    </w:div>
    <w:div w:id="1950316785">
      <w:bodyDiv w:val="1"/>
      <w:marLeft w:val="0"/>
      <w:marRight w:val="0"/>
      <w:marTop w:val="0"/>
      <w:marBottom w:val="0"/>
      <w:divBdr>
        <w:top w:val="none" w:sz="0" w:space="0" w:color="auto"/>
        <w:left w:val="none" w:sz="0" w:space="0" w:color="auto"/>
        <w:bottom w:val="none" w:sz="0" w:space="0" w:color="auto"/>
        <w:right w:val="none" w:sz="0" w:space="0" w:color="auto"/>
      </w:divBdr>
    </w:div>
    <w:div w:id="1960380857">
      <w:bodyDiv w:val="1"/>
      <w:marLeft w:val="0"/>
      <w:marRight w:val="0"/>
      <w:marTop w:val="0"/>
      <w:marBottom w:val="0"/>
      <w:divBdr>
        <w:top w:val="none" w:sz="0" w:space="0" w:color="auto"/>
        <w:left w:val="none" w:sz="0" w:space="0" w:color="auto"/>
        <w:bottom w:val="none" w:sz="0" w:space="0" w:color="auto"/>
        <w:right w:val="none" w:sz="0" w:space="0" w:color="auto"/>
      </w:divBdr>
    </w:div>
    <w:div w:id="1971783727">
      <w:bodyDiv w:val="1"/>
      <w:marLeft w:val="0"/>
      <w:marRight w:val="0"/>
      <w:marTop w:val="0"/>
      <w:marBottom w:val="0"/>
      <w:divBdr>
        <w:top w:val="none" w:sz="0" w:space="0" w:color="auto"/>
        <w:left w:val="none" w:sz="0" w:space="0" w:color="auto"/>
        <w:bottom w:val="none" w:sz="0" w:space="0" w:color="auto"/>
        <w:right w:val="none" w:sz="0" w:space="0" w:color="auto"/>
      </w:divBdr>
    </w:div>
    <w:div w:id="1974868329">
      <w:bodyDiv w:val="1"/>
      <w:marLeft w:val="0"/>
      <w:marRight w:val="0"/>
      <w:marTop w:val="0"/>
      <w:marBottom w:val="0"/>
      <w:divBdr>
        <w:top w:val="none" w:sz="0" w:space="0" w:color="auto"/>
        <w:left w:val="none" w:sz="0" w:space="0" w:color="auto"/>
        <w:bottom w:val="none" w:sz="0" w:space="0" w:color="auto"/>
        <w:right w:val="none" w:sz="0" w:space="0" w:color="auto"/>
      </w:divBdr>
    </w:div>
    <w:div w:id="1991206139">
      <w:bodyDiv w:val="1"/>
      <w:marLeft w:val="0"/>
      <w:marRight w:val="0"/>
      <w:marTop w:val="0"/>
      <w:marBottom w:val="0"/>
      <w:divBdr>
        <w:top w:val="none" w:sz="0" w:space="0" w:color="auto"/>
        <w:left w:val="none" w:sz="0" w:space="0" w:color="auto"/>
        <w:bottom w:val="none" w:sz="0" w:space="0" w:color="auto"/>
        <w:right w:val="none" w:sz="0" w:space="0" w:color="auto"/>
      </w:divBdr>
    </w:div>
    <w:div w:id="1991907977">
      <w:bodyDiv w:val="1"/>
      <w:marLeft w:val="0"/>
      <w:marRight w:val="0"/>
      <w:marTop w:val="0"/>
      <w:marBottom w:val="0"/>
      <w:divBdr>
        <w:top w:val="none" w:sz="0" w:space="0" w:color="auto"/>
        <w:left w:val="none" w:sz="0" w:space="0" w:color="auto"/>
        <w:bottom w:val="none" w:sz="0" w:space="0" w:color="auto"/>
        <w:right w:val="none" w:sz="0" w:space="0" w:color="auto"/>
      </w:divBdr>
    </w:div>
    <w:div w:id="1996030973">
      <w:bodyDiv w:val="1"/>
      <w:marLeft w:val="0"/>
      <w:marRight w:val="0"/>
      <w:marTop w:val="0"/>
      <w:marBottom w:val="0"/>
      <w:divBdr>
        <w:top w:val="none" w:sz="0" w:space="0" w:color="auto"/>
        <w:left w:val="none" w:sz="0" w:space="0" w:color="auto"/>
        <w:bottom w:val="none" w:sz="0" w:space="0" w:color="auto"/>
        <w:right w:val="none" w:sz="0" w:space="0" w:color="auto"/>
      </w:divBdr>
    </w:div>
    <w:div w:id="2005740959">
      <w:bodyDiv w:val="1"/>
      <w:marLeft w:val="0"/>
      <w:marRight w:val="0"/>
      <w:marTop w:val="0"/>
      <w:marBottom w:val="0"/>
      <w:divBdr>
        <w:top w:val="none" w:sz="0" w:space="0" w:color="auto"/>
        <w:left w:val="none" w:sz="0" w:space="0" w:color="auto"/>
        <w:bottom w:val="none" w:sz="0" w:space="0" w:color="auto"/>
        <w:right w:val="none" w:sz="0" w:space="0" w:color="auto"/>
      </w:divBdr>
    </w:div>
    <w:div w:id="2025010005">
      <w:bodyDiv w:val="1"/>
      <w:marLeft w:val="0"/>
      <w:marRight w:val="0"/>
      <w:marTop w:val="0"/>
      <w:marBottom w:val="0"/>
      <w:divBdr>
        <w:top w:val="none" w:sz="0" w:space="0" w:color="auto"/>
        <w:left w:val="none" w:sz="0" w:space="0" w:color="auto"/>
        <w:bottom w:val="none" w:sz="0" w:space="0" w:color="auto"/>
        <w:right w:val="none" w:sz="0" w:space="0" w:color="auto"/>
      </w:divBdr>
    </w:div>
    <w:div w:id="2031031158">
      <w:bodyDiv w:val="1"/>
      <w:marLeft w:val="0"/>
      <w:marRight w:val="0"/>
      <w:marTop w:val="0"/>
      <w:marBottom w:val="0"/>
      <w:divBdr>
        <w:top w:val="none" w:sz="0" w:space="0" w:color="auto"/>
        <w:left w:val="none" w:sz="0" w:space="0" w:color="auto"/>
        <w:bottom w:val="none" w:sz="0" w:space="0" w:color="auto"/>
        <w:right w:val="none" w:sz="0" w:space="0" w:color="auto"/>
      </w:divBdr>
    </w:div>
    <w:div w:id="2031299696">
      <w:bodyDiv w:val="1"/>
      <w:marLeft w:val="0"/>
      <w:marRight w:val="0"/>
      <w:marTop w:val="0"/>
      <w:marBottom w:val="0"/>
      <w:divBdr>
        <w:top w:val="none" w:sz="0" w:space="0" w:color="auto"/>
        <w:left w:val="none" w:sz="0" w:space="0" w:color="auto"/>
        <w:bottom w:val="none" w:sz="0" w:space="0" w:color="auto"/>
        <w:right w:val="none" w:sz="0" w:space="0" w:color="auto"/>
      </w:divBdr>
    </w:div>
    <w:div w:id="2036926286">
      <w:bodyDiv w:val="1"/>
      <w:marLeft w:val="0"/>
      <w:marRight w:val="0"/>
      <w:marTop w:val="0"/>
      <w:marBottom w:val="0"/>
      <w:divBdr>
        <w:top w:val="none" w:sz="0" w:space="0" w:color="auto"/>
        <w:left w:val="none" w:sz="0" w:space="0" w:color="auto"/>
        <w:bottom w:val="none" w:sz="0" w:space="0" w:color="auto"/>
        <w:right w:val="none" w:sz="0" w:space="0" w:color="auto"/>
      </w:divBdr>
    </w:div>
    <w:div w:id="2049186763">
      <w:bodyDiv w:val="1"/>
      <w:marLeft w:val="0"/>
      <w:marRight w:val="0"/>
      <w:marTop w:val="0"/>
      <w:marBottom w:val="0"/>
      <w:divBdr>
        <w:top w:val="none" w:sz="0" w:space="0" w:color="auto"/>
        <w:left w:val="none" w:sz="0" w:space="0" w:color="auto"/>
        <w:bottom w:val="none" w:sz="0" w:space="0" w:color="auto"/>
        <w:right w:val="none" w:sz="0" w:space="0" w:color="auto"/>
      </w:divBdr>
    </w:div>
    <w:div w:id="2051957618">
      <w:bodyDiv w:val="1"/>
      <w:marLeft w:val="0"/>
      <w:marRight w:val="0"/>
      <w:marTop w:val="0"/>
      <w:marBottom w:val="0"/>
      <w:divBdr>
        <w:top w:val="none" w:sz="0" w:space="0" w:color="auto"/>
        <w:left w:val="none" w:sz="0" w:space="0" w:color="auto"/>
        <w:bottom w:val="none" w:sz="0" w:space="0" w:color="auto"/>
        <w:right w:val="none" w:sz="0" w:space="0" w:color="auto"/>
      </w:divBdr>
    </w:div>
    <w:div w:id="2052991696">
      <w:bodyDiv w:val="1"/>
      <w:marLeft w:val="0"/>
      <w:marRight w:val="0"/>
      <w:marTop w:val="0"/>
      <w:marBottom w:val="0"/>
      <w:divBdr>
        <w:top w:val="none" w:sz="0" w:space="0" w:color="auto"/>
        <w:left w:val="none" w:sz="0" w:space="0" w:color="auto"/>
        <w:bottom w:val="none" w:sz="0" w:space="0" w:color="auto"/>
        <w:right w:val="none" w:sz="0" w:space="0" w:color="auto"/>
      </w:divBdr>
    </w:div>
    <w:div w:id="2054964991">
      <w:bodyDiv w:val="1"/>
      <w:marLeft w:val="0"/>
      <w:marRight w:val="0"/>
      <w:marTop w:val="0"/>
      <w:marBottom w:val="0"/>
      <w:divBdr>
        <w:top w:val="none" w:sz="0" w:space="0" w:color="auto"/>
        <w:left w:val="none" w:sz="0" w:space="0" w:color="auto"/>
        <w:bottom w:val="none" w:sz="0" w:space="0" w:color="auto"/>
        <w:right w:val="none" w:sz="0" w:space="0" w:color="auto"/>
      </w:divBdr>
    </w:div>
    <w:div w:id="2055883756">
      <w:bodyDiv w:val="1"/>
      <w:marLeft w:val="0"/>
      <w:marRight w:val="0"/>
      <w:marTop w:val="0"/>
      <w:marBottom w:val="0"/>
      <w:divBdr>
        <w:top w:val="none" w:sz="0" w:space="0" w:color="auto"/>
        <w:left w:val="none" w:sz="0" w:space="0" w:color="auto"/>
        <w:bottom w:val="none" w:sz="0" w:space="0" w:color="auto"/>
        <w:right w:val="none" w:sz="0" w:space="0" w:color="auto"/>
      </w:divBdr>
    </w:div>
    <w:div w:id="2072539978">
      <w:bodyDiv w:val="1"/>
      <w:marLeft w:val="0"/>
      <w:marRight w:val="0"/>
      <w:marTop w:val="0"/>
      <w:marBottom w:val="0"/>
      <w:divBdr>
        <w:top w:val="none" w:sz="0" w:space="0" w:color="auto"/>
        <w:left w:val="none" w:sz="0" w:space="0" w:color="auto"/>
        <w:bottom w:val="none" w:sz="0" w:space="0" w:color="auto"/>
        <w:right w:val="none" w:sz="0" w:space="0" w:color="auto"/>
      </w:divBdr>
    </w:div>
    <w:div w:id="2079134850">
      <w:bodyDiv w:val="1"/>
      <w:marLeft w:val="0"/>
      <w:marRight w:val="0"/>
      <w:marTop w:val="0"/>
      <w:marBottom w:val="0"/>
      <w:divBdr>
        <w:top w:val="none" w:sz="0" w:space="0" w:color="auto"/>
        <w:left w:val="none" w:sz="0" w:space="0" w:color="auto"/>
        <w:bottom w:val="none" w:sz="0" w:space="0" w:color="auto"/>
        <w:right w:val="none" w:sz="0" w:space="0" w:color="auto"/>
      </w:divBdr>
    </w:div>
    <w:div w:id="2085182812">
      <w:bodyDiv w:val="1"/>
      <w:marLeft w:val="0"/>
      <w:marRight w:val="0"/>
      <w:marTop w:val="0"/>
      <w:marBottom w:val="0"/>
      <w:divBdr>
        <w:top w:val="none" w:sz="0" w:space="0" w:color="auto"/>
        <w:left w:val="none" w:sz="0" w:space="0" w:color="auto"/>
        <w:bottom w:val="none" w:sz="0" w:space="0" w:color="auto"/>
        <w:right w:val="none" w:sz="0" w:space="0" w:color="auto"/>
      </w:divBdr>
    </w:div>
    <w:div w:id="2088454085">
      <w:bodyDiv w:val="1"/>
      <w:marLeft w:val="0"/>
      <w:marRight w:val="0"/>
      <w:marTop w:val="0"/>
      <w:marBottom w:val="0"/>
      <w:divBdr>
        <w:top w:val="none" w:sz="0" w:space="0" w:color="auto"/>
        <w:left w:val="none" w:sz="0" w:space="0" w:color="auto"/>
        <w:bottom w:val="none" w:sz="0" w:space="0" w:color="auto"/>
        <w:right w:val="none" w:sz="0" w:space="0" w:color="auto"/>
      </w:divBdr>
    </w:div>
    <w:div w:id="2101102638">
      <w:bodyDiv w:val="1"/>
      <w:marLeft w:val="0"/>
      <w:marRight w:val="0"/>
      <w:marTop w:val="0"/>
      <w:marBottom w:val="0"/>
      <w:divBdr>
        <w:top w:val="none" w:sz="0" w:space="0" w:color="auto"/>
        <w:left w:val="none" w:sz="0" w:space="0" w:color="auto"/>
        <w:bottom w:val="none" w:sz="0" w:space="0" w:color="auto"/>
        <w:right w:val="none" w:sz="0" w:space="0" w:color="auto"/>
      </w:divBdr>
    </w:div>
    <w:div w:id="2102487902">
      <w:bodyDiv w:val="1"/>
      <w:marLeft w:val="0"/>
      <w:marRight w:val="0"/>
      <w:marTop w:val="0"/>
      <w:marBottom w:val="0"/>
      <w:divBdr>
        <w:top w:val="none" w:sz="0" w:space="0" w:color="auto"/>
        <w:left w:val="none" w:sz="0" w:space="0" w:color="auto"/>
        <w:bottom w:val="none" w:sz="0" w:space="0" w:color="auto"/>
        <w:right w:val="none" w:sz="0" w:space="0" w:color="auto"/>
      </w:divBdr>
    </w:div>
    <w:div w:id="2104064665">
      <w:bodyDiv w:val="1"/>
      <w:marLeft w:val="0"/>
      <w:marRight w:val="0"/>
      <w:marTop w:val="0"/>
      <w:marBottom w:val="0"/>
      <w:divBdr>
        <w:top w:val="none" w:sz="0" w:space="0" w:color="auto"/>
        <w:left w:val="none" w:sz="0" w:space="0" w:color="auto"/>
        <w:bottom w:val="none" w:sz="0" w:space="0" w:color="auto"/>
        <w:right w:val="none" w:sz="0" w:space="0" w:color="auto"/>
      </w:divBdr>
    </w:div>
    <w:div w:id="2111588081">
      <w:bodyDiv w:val="1"/>
      <w:marLeft w:val="0"/>
      <w:marRight w:val="0"/>
      <w:marTop w:val="0"/>
      <w:marBottom w:val="0"/>
      <w:divBdr>
        <w:top w:val="none" w:sz="0" w:space="0" w:color="auto"/>
        <w:left w:val="none" w:sz="0" w:space="0" w:color="auto"/>
        <w:bottom w:val="none" w:sz="0" w:space="0" w:color="auto"/>
        <w:right w:val="none" w:sz="0" w:space="0" w:color="auto"/>
      </w:divBdr>
    </w:div>
    <w:div w:id="2125346941">
      <w:bodyDiv w:val="1"/>
      <w:marLeft w:val="0"/>
      <w:marRight w:val="0"/>
      <w:marTop w:val="0"/>
      <w:marBottom w:val="0"/>
      <w:divBdr>
        <w:top w:val="none" w:sz="0" w:space="0" w:color="auto"/>
        <w:left w:val="none" w:sz="0" w:space="0" w:color="auto"/>
        <w:bottom w:val="none" w:sz="0" w:space="0" w:color="auto"/>
        <w:right w:val="none" w:sz="0" w:space="0" w:color="auto"/>
      </w:divBdr>
    </w:div>
    <w:div w:id="2143038942">
      <w:bodyDiv w:val="1"/>
      <w:marLeft w:val="0"/>
      <w:marRight w:val="0"/>
      <w:marTop w:val="0"/>
      <w:marBottom w:val="0"/>
      <w:divBdr>
        <w:top w:val="none" w:sz="0" w:space="0" w:color="auto"/>
        <w:left w:val="none" w:sz="0" w:space="0" w:color="auto"/>
        <w:bottom w:val="none" w:sz="0" w:space="0" w:color="auto"/>
        <w:right w:val="none" w:sz="0" w:space="0" w:color="auto"/>
      </w:divBdr>
    </w:div>
    <w:div w:id="21443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ticles.ukgu.kz/ru/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hyperlink" Target="http://online.zakon.kz/Document/?link_id=1000664096" TargetMode="External"/><Relationship Id="rId14"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3595-A707-4FAA-A395-9941AFAE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13020</Words>
  <Characters>74220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2023-04-14T10:39:00Z</cp:lastPrinted>
  <dcterms:created xsi:type="dcterms:W3CDTF">2025-03-06T09:19:00Z</dcterms:created>
  <dcterms:modified xsi:type="dcterms:W3CDTF">2025-03-06T09:19:00Z</dcterms:modified>
</cp:coreProperties>
</file>